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D2" w:rsidRPr="00DE4A89" w:rsidRDefault="005D54D2">
      <w:pPr>
        <w:pStyle w:val="Nadpis9"/>
      </w:pPr>
      <w:r w:rsidRPr="00DE4A89">
        <w:t>VLÁDA  SLOVENSKEJ  REPUBLIKY</w:t>
      </w:r>
    </w:p>
    <w:p w:rsidR="005D54D2" w:rsidRDefault="005D54D2">
      <w:pPr>
        <w:jc w:val="both"/>
        <w:rPr>
          <w:sz w:val="24"/>
          <w:szCs w:val="24"/>
        </w:rPr>
      </w:pPr>
    </w:p>
    <w:p w:rsidR="00DB5B70" w:rsidRDefault="00DB5B70">
      <w:pPr>
        <w:jc w:val="both"/>
        <w:rPr>
          <w:sz w:val="24"/>
          <w:szCs w:val="24"/>
        </w:rPr>
      </w:pPr>
    </w:p>
    <w:p w:rsidR="00DB5B70" w:rsidRPr="00DE4A89" w:rsidRDefault="00DB5B70">
      <w:pPr>
        <w:jc w:val="both"/>
        <w:rPr>
          <w:b/>
          <w:bCs/>
          <w:sz w:val="24"/>
          <w:szCs w:val="24"/>
        </w:rPr>
      </w:pPr>
    </w:p>
    <w:p w:rsidR="005D54D2" w:rsidRPr="00DE4A89" w:rsidRDefault="005D54D2">
      <w:pPr>
        <w:pStyle w:val="Pta"/>
        <w:tabs>
          <w:tab w:val="clear" w:pos="4536"/>
          <w:tab w:val="clear" w:pos="9072"/>
        </w:tabs>
      </w:pPr>
      <w:r w:rsidRPr="00DE4A89">
        <w:t xml:space="preserve">Materiál na rokovanie </w:t>
      </w:r>
      <w:r w:rsidRPr="00DE4A89">
        <w:tab/>
      </w:r>
      <w:r w:rsidRPr="00DE4A89">
        <w:tab/>
      </w:r>
      <w:r w:rsidRPr="00DE4A89">
        <w:tab/>
      </w:r>
      <w:r w:rsidRPr="00DE4A89">
        <w:tab/>
      </w:r>
      <w:r w:rsidRPr="00DE4A89">
        <w:tab/>
      </w:r>
      <w:r w:rsidR="00DB5B70">
        <w:tab/>
      </w:r>
      <w:r w:rsidRPr="00DE4A89">
        <w:t xml:space="preserve">Číslo: </w:t>
      </w:r>
      <w:r w:rsidR="008564AF" w:rsidRPr="008564AF">
        <w:t>UV-1609/2024</w:t>
      </w:r>
    </w:p>
    <w:p w:rsidR="005D54D2" w:rsidRPr="00DE4A89" w:rsidRDefault="005D54D2">
      <w:pPr>
        <w:rPr>
          <w:sz w:val="24"/>
          <w:szCs w:val="24"/>
        </w:rPr>
      </w:pPr>
      <w:r w:rsidRPr="00DE4A89">
        <w:rPr>
          <w:sz w:val="24"/>
          <w:szCs w:val="24"/>
        </w:rPr>
        <w:t>Národnej rady Slovenskej republiky</w:t>
      </w:r>
      <w:r w:rsidRPr="00DE4A89">
        <w:rPr>
          <w:sz w:val="24"/>
          <w:szCs w:val="24"/>
        </w:rPr>
        <w:tab/>
      </w:r>
      <w:r w:rsidRPr="00DE4A89">
        <w:rPr>
          <w:sz w:val="24"/>
          <w:szCs w:val="24"/>
        </w:rPr>
        <w:tab/>
      </w:r>
      <w:r w:rsidRPr="00DE4A89">
        <w:rPr>
          <w:sz w:val="24"/>
          <w:szCs w:val="24"/>
        </w:rPr>
        <w:tab/>
      </w:r>
      <w:r w:rsidRPr="00DE4A89">
        <w:rPr>
          <w:sz w:val="24"/>
          <w:szCs w:val="24"/>
        </w:rPr>
        <w:tab/>
      </w:r>
      <w:r w:rsidRPr="00DE4A89">
        <w:rPr>
          <w:sz w:val="24"/>
          <w:szCs w:val="24"/>
        </w:rPr>
        <w:tab/>
      </w:r>
      <w:r w:rsidRPr="00DE4A89">
        <w:rPr>
          <w:sz w:val="24"/>
          <w:szCs w:val="24"/>
        </w:rPr>
        <w:tab/>
      </w:r>
    </w:p>
    <w:p w:rsidR="005D54D2" w:rsidRDefault="005D54D2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Pr="00DE4A89" w:rsidRDefault="00DB5B70">
      <w:pPr>
        <w:jc w:val="both"/>
        <w:rPr>
          <w:b/>
          <w:bCs/>
          <w:sz w:val="24"/>
          <w:szCs w:val="24"/>
        </w:rPr>
      </w:pPr>
    </w:p>
    <w:p w:rsidR="005D54D2" w:rsidRPr="00DE4A89" w:rsidRDefault="00EC58A7">
      <w:pPr>
        <w:jc w:val="center"/>
        <w:rPr>
          <w:sz w:val="24"/>
          <w:szCs w:val="24"/>
        </w:rPr>
      </w:pPr>
      <w:r w:rsidRPr="00E9156E">
        <w:rPr>
          <w:b/>
          <w:bCs/>
          <w:sz w:val="24"/>
          <w:szCs w:val="24"/>
        </w:rPr>
        <w:t>191</w:t>
      </w:r>
    </w:p>
    <w:p w:rsidR="005D54D2" w:rsidRPr="00DE4A89" w:rsidRDefault="005D54D2">
      <w:pPr>
        <w:jc w:val="center"/>
        <w:rPr>
          <w:b/>
          <w:bCs/>
          <w:sz w:val="24"/>
          <w:szCs w:val="24"/>
        </w:rPr>
      </w:pPr>
    </w:p>
    <w:p w:rsidR="00EC58A7" w:rsidRDefault="00DE4A89">
      <w:pPr>
        <w:jc w:val="center"/>
        <w:rPr>
          <w:b/>
          <w:bCs/>
          <w:sz w:val="24"/>
          <w:szCs w:val="24"/>
        </w:rPr>
      </w:pPr>
      <w:r w:rsidRPr="00DE4A89">
        <w:rPr>
          <w:b/>
          <w:bCs/>
          <w:sz w:val="24"/>
          <w:szCs w:val="24"/>
        </w:rPr>
        <w:t xml:space="preserve">Návrh </w:t>
      </w:r>
    </w:p>
    <w:p w:rsidR="005D54D2" w:rsidRPr="00DE4A89" w:rsidRDefault="005D2DAE" w:rsidP="005D2DAE">
      <w:pPr>
        <w:jc w:val="center"/>
        <w:rPr>
          <w:b/>
          <w:bCs/>
          <w:sz w:val="24"/>
          <w:szCs w:val="24"/>
        </w:rPr>
      </w:pPr>
      <w:r w:rsidRPr="005D2DAE">
        <w:rPr>
          <w:b/>
          <w:bCs/>
          <w:sz w:val="24"/>
          <w:szCs w:val="24"/>
        </w:rPr>
        <w:t>na vyslovenie súhlasu Národnej ra</w:t>
      </w:r>
      <w:bookmarkStart w:id="0" w:name="_GoBack"/>
      <w:bookmarkEnd w:id="0"/>
      <w:r w:rsidRPr="005D2DAE">
        <w:rPr>
          <w:b/>
          <w:bCs/>
          <w:sz w:val="24"/>
          <w:szCs w:val="24"/>
        </w:rPr>
        <w:t>dy Slovenskej republiky so zmenami Dohody o založení Európskej banky pre obnovu</w:t>
      </w:r>
      <w:r w:rsidR="00796174">
        <w:rPr>
          <w:b/>
          <w:bCs/>
          <w:sz w:val="24"/>
          <w:szCs w:val="24"/>
        </w:rPr>
        <w:t xml:space="preserve"> a rozvoj</w:t>
      </w:r>
      <w:r w:rsidRPr="005D2DAE">
        <w:rPr>
          <w:b/>
          <w:bCs/>
          <w:sz w:val="24"/>
          <w:szCs w:val="24"/>
        </w:rPr>
        <w:t xml:space="preserve"> </w:t>
      </w:r>
      <w:r w:rsidR="005D54D2" w:rsidRPr="00DE4A89">
        <w:rPr>
          <w:b/>
          <w:bCs/>
          <w:sz w:val="24"/>
          <w:szCs w:val="24"/>
        </w:rPr>
        <w:t>_____________________________________________________________________</w:t>
      </w:r>
      <w:r w:rsidR="00DE4A89">
        <w:rPr>
          <w:b/>
          <w:bCs/>
          <w:sz w:val="24"/>
          <w:szCs w:val="24"/>
        </w:rPr>
        <w:t>______</w:t>
      </w:r>
    </w:p>
    <w:p w:rsidR="00AB7B8D" w:rsidRPr="00FB2576" w:rsidRDefault="00AB7B8D" w:rsidP="00AB7B8D">
      <w:pPr>
        <w:jc w:val="center"/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C49C67" wp14:editId="1BB0DCFC">
                <wp:simplePos x="0" y="0"/>
                <wp:positionH relativeFrom="column">
                  <wp:posOffset>22860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C91F8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T/PMFCECAAAzBAAADgAAAAAAAAAAAAAAAAAuAgAAZHJzL2Uyb0RvYy54bWxQSwECLQAU&#10;AAYACAAAACEAUlJ40tcAAAADAQAADwAAAAAAAAAAAAAAAAB7BAAAZHJzL2Rvd25yZXYueG1sUEsF&#10;BgAAAAAEAAQA8wAAAH8FAAAAAA==&#10;"/>
            </w:pict>
          </mc:Fallback>
        </mc:AlternateContent>
      </w:r>
    </w:p>
    <w:p w:rsidR="00171DFF" w:rsidRPr="00171DFF" w:rsidRDefault="00171DFF" w:rsidP="00051AF0">
      <w:pPr>
        <w:ind w:left="3544" w:firstLine="992"/>
        <w:jc w:val="both"/>
        <w:rPr>
          <w:b/>
          <w:bCs/>
          <w:sz w:val="24"/>
          <w:szCs w:val="24"/>
          <w:u w:val="single"/>
        </w:rPr>
      </w:pPr>
      <w:r w:rsidRPr="00171DFF">
        <w:rPr>
          <w:b/>
          <w:bCs/>
          <w:sz w:val="24"/>
          <w:szCs w:val="24"/>
          <w:u w:val="single"/>
        </w:rPr>
        <w:t>Materiál obsahuje:</w:t>
      </w:r>
    </w:p>
    <w:p w:rsidR="00171DFF" w:rsidRPr="00171DFF" w:rsidRDefault="00171DFF" w:rsidP="00051AF0">
      <w:pPr>
        <w:ind w:left="3544" w:firstLine="992"/>
        <w:jc w:val="both"/>
        <w:rPr>
          <w:b/>
          <w:bCs/>
          <w:sz w:val="24"/>
          <w:szCs w:val="24"/>
          <w:u w:val="single"/>
        </w:rPr>
      </w:pP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171DFF">
        <w:rPr>
          <w:bCs/>
          <w:sz w:val="24"/>
          <w:szCs w:val="24"/>
        </w:rPr>
        <w:t>Návrh uznesenia NRSR</w:t>
      </w: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>Predkladacia správa</w:t>
      </w: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 xml:space="preserve">Text zmeny článku 1 </w:t>
      </w: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 xml:space="preserve">Text zmeny článku 12.1 </w:t>
      </w: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>Text zmeny článku 1 v anglickom jazyku</w:t>
      </w:r>
    </w:p>
    <w:p w:rsidR="00171DFF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6.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>Text zmeny článku 12.1 v anglickom jazyku</w:t>
      </w:r>
    </w:p>
    <w:p w:rsid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 xml:space="preserve">Doložka prednosti medzinárodnej zmluvy </w:t>
      </w:r>
    </w:p>
    <w:p w:rsidR="00171DFF" w:rsidRPr="00171DFF" w:rsidRDefault="00171DFF" w:rsidP="00051AF0">
      <w:pPr>
        <w:ind w:left="3828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pred zákonmi SR</w:t>
      </w:r>
    </w:p>
    <w:p w:rsidR="005D54D2" w:rsidRPr="00171DFF" w:rsidRDefault="00171DFF" w:rsidP="00051AF0">
      <w:pPr>
        <w:ind w:left="3544" w:firstLine="992"/>
        <w:jc w:val="both"/>
        <w:rPr>
          <w:bCs/>
          <w:sz w:val="24"/>
          <w:szCs w:val="24"/>
        </w:rPr>
      </w:pPr>
      <w:r w:rsidRPr="00171DFF"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Pr="00171DFF">
        <w:rPr>
          <w:bCs/>
          <w:sz w:val="24"/>
          <w:szCs w:val="24"/>
        </w:rPr>
        <w:t>Doložka vybraných vplyvov</w:t>
      </w:r>
    </w:p>
    <w:p w:rsidR="002D623F" w:rsidRDefault="002D623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171DFF" w:rsidRDefault="00171DFF">
      <w:pPr>
        <w:jc w:val="both"/>
        <w:rPr>
          <w:b/>
          <w:bCs/>
          <w:sz w:val="24"/>
          <w:szCs w:val="24"/>
          <w:u w:val="single"/>
        </w:rPr>
      </w:pPr>
    </w:p>
    <w:p w:rsidR="005D54D2" w:rsidRPr="00DE4A89" w:rsidRDefault="005D54D2">
      <w:pPr>
        <w:jc w:val="both"/>
        <w:rPr>
          <w:b/>
          <w:bCs/>
          <w:sz w:val="24"/>
          <w:szCs w:val="24"/>
          <w:u w:val="single"/>
        </w:rPr>
      </w:pPr>
      <w:r w:rsidRPr="00DE4A89">
        <w:rPr>
          <w:b/>
          <w:bCs/>
          <w:sz w:val="24"/>
          <w:szCs w:val="24"/>
          <w:u w:val="single"/>
        </w:rPr>
        <w:t>Predkladá:</w:t>
      </w:r>
    </w:p>
    <w:p w:rsidR="005D54D2" w:rsidRPr="00DE4A89" w:rsidRDefault="005D54D2">
      <w:pPr>
        <w:jc w:val="both"/>
        <w:rPr>
          <w:b/>
          <w:bCs/>
          <w:sz w:val="24"/>
          <w:szCs w:val="24"/>
          <w:u w:val="single"/>
        </w:rPr>
      </w:pPr>
    </w:p>
    <w:p w:rsidR="00DE4A89" w:rsidRPr="00EC58A7" w:rsidRDefault="00DE4A89">
      <w:pPr>
        <w:jc w:val="both"/>
        <w:rPr>
          <w:b/>
          <w:sz w:val="24"/>
          <w:szCs w:val="24"/>
        </w:rPr>
      </w:pPr>
      <w:r w:rsidRPr="00EC58A7">
        <w:rPr>
          <w:b/>
          <w:sz w:val="24"/>
          <w:szCs w:val="24"/>
        </w:rPr>
        <w:t>Robert Fico</w:t>
      </w:r>
    </w:p>
    <w:p w:rsidR="005D54D2" w:rsidRPr="00DE4A89" w:rsidRDefault="005D54D2">
      <w:pPr>
        <w:jc w:val="both"/>
        <w:rPr>
          <w:sz w:val="24"/>
          <w:szCs w:val="24"/>
        </w:rPr>
      </w:pPr>
      <w:r w:rsidRPr="00DE4A89">
        <w:rPr>
          <w:sz w:val="24"/>
          <w:szCs w:val="24"/>
        </w:rPr>
        <w:t xml:space="preserve">predseda vlády </w:t>
      </w:r>
    </w:p>
    <w:p w:rsidR="005D54D2" w:rsidRDefault="005D54D2">
      <w:pPr>
        <w:jc w:val="both"/>
        <w:rPr>
          <w:sz w:val="24"/>
          <w:szCs w:val="24"/>
        </w:rPr>
      </w:pPr>
      <w:r w:rsidRPr="00DE4A89">
        <w:rPr>
          <w:sz w:val="24"/>
          <w:szCs w:val="24"/>
        </w:rPr>
        <w:t>Slovenskej republiky</w:t>
      </w:r>
      <w:r w:rsidRPr="00DE4A89">
        <w:rPr>
          <w:sz w:val="24"/>
          <w:szCs w:val="24"/>
        </w:rPr>
        <w:tab/>
      </w:r>
    </w:p>
    <w:p w:rsidR="002D623F" w:rsidRDefault="002D623F">
      <w:pPr>
        <w:jc w:val="both"/>
        <w:rPr>
          <w:b/>
          <w:bCs/>
          <w:sz w:val="24"/>
          <w:szCs w:val="24"/>
        </w:rPr>
      </w:pPr>
    </w:p>
    <w:p w:rsidR="00171DFF" w:rsidRDefault="00171DFF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DB5B70" w:rsidRDefault="00DB5B70">
      <w:pPr>
        <w:jc w:val="both"/>
        <w:rPr>
          <w:b/>
          <w:bCs/>
          <w:sz w:val="24"/>
          <w:szCs w:val="24"/>
        </w:rPr>
      </w:pPr>
    </w:p>
    <w:p w:rsidR="005D54D2" w:rsidRPr="00DE4A89" w:rsidRDefault="005D54D2" w:rsidP="004C69E1">
      <w:pPr>
        <w:jc w:val="center"/>
        <w:rPr>
          <w:sz w:val="24"/>
          <w:szCs w:val="24"/>
        </w:rPr>
      </w:pPr>
      <w:r w:rsidRPr="00DE4A89">
        <w:rPr>
          <w:sz w:val="24"/>
          <w:szCs w:val="24"/>
        </w:rPr>
        <w:t xml:space="preserve">Bratislava, </w:t>
      </w:r>
      <w:r w:rsidR="002D623F">
        <w:rPr>
          <w:sz w:val="24"/>
          <w:szCs w:val="24"/>
        </w:rPr>
        <w:t>február 2024</w:t>
      </w:r>
    </w:p>
    <w:sectPr w:rsidR="005D54D2" w:rsidRPr="00DE4A8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D7"/>
    <w:rsid w:val="00051AF0"/>
    <w:rsid w:val="000B633C"/>
    <w:rsid w:val="00171DFF"/>
    <w:rsid w:val="002D623F"/>
    <w:rsid w:val="003C0555"/>
    <w:rsid w:val="004441C5"/>
    <w:rsid w:val="004C69E1"/>
    <w:rsid w:val="005D2DAE"/>
    <w:rsid w:val="005D54D2"/>
    <w:rsid w:val="00672C41"/>
    <w:rsid w:val="0070392A"/>
    <w:rsid w:val="0079074F"/>
    <w:rsid w:val="00796174"/>
    <w:rsid w:val="008564AF"/>
    <w:rsid w:val="00863BD0"/>
    <w:rsid w:val="009264A8"/>
    <w:rsid w:val="00A819C7"/>
    <w:rsid w:val="00AB7B8D"/>
    <w:rsid w:val="00AE2B32"/>
    <w:rsid w:val="00CB49D7"/>
    <w:rsid w:val="00DA43B7"/>
    <w:rsid w:val="00DB5B70"/>
    <w:rsid w:val="00DE4A89"/>
    <w:rsid w:val="00E9156E"/>
    <w:rsid w:val="00EC58A7"/>
    <w:rsid w:val="00ED1DB0"/>
    <w:rsid w:val="00F17FF4"/>
    <w:rsid w:val="00F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F1CD"/>
  <w14:defaultImageDpi w14:val="0"/>
  <w15:docId w15:val="{5B4375C9-1757-4C61-8278-58C855A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8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8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Blazej Matej</cp:lastModifiedBy>
  <cp:revision>16</cp:revision>
  <cp:lastPrinted>2024-02-01T10:34:00Z</cp:lastPrinted>
  <dcterms:created xsi:type="dcterms:W3CDTF">2024-01-31T12:18:00Z</dcterms:created>
  <dcterms:modified xsi:type="dcterms:W3CDTF">2024-02-05T14:55:00Z</dcterms:modified>
</cp:coreProperties>
</file>