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FBE1D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0BFD13AA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IX</w:t>
      </w:r>
      <w:r w:rsidRPr="00CE0522">
        <w:rPr>
          <w:b/>
          <w:sz w:val="28"/>
          <w:szCs w:val="28"/>
        </w:rPr>
        <w:t>. volebné obdobie</w:t>
      </w:r>
    </w:p>
    <w:p w14:paraId="06E80BEC" w14:textId="77777777" w:rsidR="009562ED" w:rsidRDefault="009562ED" w:rsidP="009562E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F1E01D4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0D38D21F" w14:textId="77777777" w:rsidR="009562ED" w:rsidRPr="00CE0522" w:rsidRDefault="009562ED" w:rsidP="009562E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CRD-2538/2023</w:t>
      </w:r>
    </w:p>
    <w:p w14:paraId="57E1BA44" w14:textId="77777777" w:rsidR="009562ED" w:rsidRDefault="009562ED" w:rsidP="009562E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9B395BA" w14:textId="77777777" w:rsidR="009562ED" w:rsidRDefault="009562ED" w:rsidP="009562E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4983BDF0" w14:textId="77777777" w:rsidR="009562ED" w:rsidRDefault="009562ED" w:rsidP="009562ED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5E1A70F5" w14:textId="77777777" w:rsidR="009562ED" w:rsidRDefault="009562ED" w:rsidP="009562ED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53A67A99" w14:textId="20D4EF28" w:rsidR="009562ED" w:rsidRDefault="009562ED" w:rsidP="009562E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23E79891" w14:textId="77777777" w:rsidR="00624A7F" w:rsidRDefault="00624A7F" w:rsidP="009562E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34BA2D34" w14:textId="77777777" w:rsidR="009562ED" w:rsidRPr="008207FF" w:rsidRDefault="009562ED" w:rsidP="009562E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106</w:t>
      </w:r>
      <w:r w:rsidRPr="008207FF">
        <w:rPr>
          <w:b/>
          <w:spacing w:val="60"/>
          <w:sz w:val="32"/>
          <w:szCs w:val="32"/>
        </w:rPr>
        <w:t>a</w:t>
      </w:r>
    </w:p>
    <w:p w14:paraId="6564F3C3" w14:textId="77777777" w:rsidR="009562ED" w:rsidRPr="00CE0522" w:rsidRDefault="009562ED" w:rsidP="009562E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6CE871CE" w14:textId="77777777" w:rsidR="009562ED" w:rsidRPr="00CE0522" w:rsidRDefault="009562ED" w:rsidP="009562E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2C62D03E" w14:textId="77777777" w:rsidR="009562ED" w:rsidRPr="00F71CD9" w:rsidRDefault="009562ED" w:rsidP="009562ED">
      <w:pPr>
        <w:spacing w:line="360" w:lineRule="auto"/>
        <w:rPr>
          <w:b/>
          <w:sz w:val="28"/>
          <w:szCs w:val="28"/>
        </w:rPr>
      </w:pPr>
    </w:p>
    <w:p w14:paraId="65DB9D48" w14:textId="1E89F004" w:rsidR="009562ED" w:rsidRPr="00F71CD9" w:rsidRDefault="009562ED" w:rsidP="009562ED">
      <w:pPr>
        <w:shd w:val="clear" w:color="auto" w:fill="FFFFFF"/>
        <w:spacing w:line="360" w:lineRule="auto"/>
        <w:jc w:val="both"/>
        <w:outlineLvl w:val="1"/>
        <w:rPr>
          <w:b/>
        </w:rPr>
      </w:pPr>
      <w:r w:rsidRPr="00F71CD9">
        <w:rPr>
          <w:b/>
        </w:rPr>
        <w:t>výborov Národnej rady Slovenskej republiky o prerokovaní vládneho návrhu zákona</w:t>
      </w:r>
      <w:r w:rsidRPr="00F71CD9">
        <w:rPr>
          <w:b/>
          <w:color w:val="000000"/>
        </w:rPr>
        <w:t>,</w:t>
      </w:r>
      <w:r w:rsidRPr="00F71CD9">
        <w:rPr>
          <w:b/>
          <w:color w:val="000000"/>
          <w:spacing w:val="37"/>
        </w:rPr>
        <w:t xml:space="preserve"> </w:t>
      </w:r>
      <w:r w:rsidRPr="00F71CD9">
        <w:rPr>
          <w:b/>
          <w:color w:val="000000"/>
        </w:rPr>
        <w:t xml:space="preserve">ktorým sa mení </w:t>
      </w:r>
      <w:r w:rsidR="00F472BF">
        <w:rPr>
          <w:b/>
          <w:color w:val="000000"/>
        </w:rPr>
        <w:t xml:space="preserve">a dopĺňa </w:t>
      </w:r>
      <w:r w:rsidRPr="00F71CD9">
        <w:rPr>
          <w:b/>
          <w:color w:val="000000"/>
        </w:rPr>
        <w:t>zákon č. 300/2005 Z. z. Trestný zákon v znení neskorších predpisov</w:t>
      </w:r>
      <w:r>
        <w:rPr>
          <w:b/>
          <w:color w:val="000000"/>
        </w:rPr>
        <w:t xml:space="preserve"> </w:t>
      </w:r>
      <w:r w:rsidRPr="00F71CD9">
        <w:rPr>
          <w:b/>
          <w:color w:val="000000"/>
        </w:rPr>
        <w:t xml:space="preserve">a </w:t>
      </w:r>
      <w:r>
        <w:rPr>
          <w:b/>
          <w:color w:val="000000"/>
        </w:rPr>
        <w:t> </w:t>
      </w:r>
      <w:r w:rsidRPr="00F71CD9">
        <w:rPr>
          <w:b/>
          <w:color w:val="000000"/>
        </w:rPr>
        <w:t>ktorým sa menia a dopĺ</w:t>
      </w:r>
      <w:r w:rsidR="000004BF">
        <w:rPr>
          <w:b/>
          <w:color w:val="000000"/>
        </w:rPr>
        <w:t>ňajú niektoré zákony (tlač 106)</w:t>
      </w:r>
      <w:r w:rsidRPr="00F71CD9">
        <w:rPr>
          <w:b/>
        </w:rPr>
        <w:t xml:space="preserve"> v druhom čítaní</w:t>
      </w:r>
    </w:p>
    <w:p w14:paraId="352DCD4A" w14:textId="77777777" w:rsidR="009562ED" w:rsidRPr="00085CC4" w:rsidRDefault="009562ED" w:rsidP="009562ED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0536EAF8" w14:textId="55419407" w:rsidR="009562ED" w:rsidRDefault="009562ED" w:rsidP="009562ED">
      <w:pPr>
        <w:pStyle w:val="Zkladntext3"/>
        <w:spacing w:line="360" w:lineRule="auto"/>
        <w:jc w:val="both"/>
        <w:rPr>
          <w:b w:val="0"/>
          <w:szCs w:val="24"/>
        </w:rPr>
      </w:pPr>
    </w:p>
    <w:p w14:paraId="26E0DBFA" w14:textId="77777777" w:rsidR="009562ED" w:rsidRPr="00AB15E9" w:rsidRDefault="009562ED" w:rsidP="009562ED">
      <w:pPr>
        <w:pStyle w:val="Zkladntext3"/>
        <w:spacing w:line="360" w:lineRule="auto"/>
        <w:jc w:val="both"/>
        <w:rPr>
          <w:b w:val="0"/>
          <w:szCs w:val="24"/>
        </w:rPr>
      </w:pPr>
    </w:p>
    <w:p w14:paraId="1B63BBEC" w14:textId="76BD0A32" w:rsidR="009562ED" w:rsidRDefault="009562ED" w:rsidP="00B22CC1">
      <w:pPr>
        <w:pStyle w:val="Zarkazkladnhotextu"/>
        <w:spacing w:after="0" w:line="276" w:lineRule="auto"/>
        <w:ind w:left="0" w:firstLine="708"/>
        <w:jc w:val="both"/>
        <w:rPr>
          <w:bCs/>
        </w:rPr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>gestorský výbor k vládnemu návrhu zákona</w:t>
      </w:r>
      <w:r w:rsidRPr="00AB15E9">
        <w:rPr>
          <w:color w:val="000000"/>
        </w:rPr>
        <w:t>,</w:t>
      </w:r>
      <w:r w:rsidRPr="00F71CD9">
        <w:rPr>
          <w:b/>
          <w:color w:val="000000"/>
        </w:rPr>
        <w:t xml:space="preserve"> </w:t>
      </w:r>
      <w:r w:rsidRPr="00F71CD9">
        <w:rPr>
          <w:bCs/>
          <w:color w:val="000000"/>
        </w:rPr>
        <w:t>ktorým sa mení</w:t>
      </w:r>
      <w:r w:rsidR="00F472BF" w:rsidRPr="00F472BF">
        <w:t xml:space="preserve"> </w:t>
      </w:r>
      <w:r w:rsidR="00F472BF" w:rsidRPr="00F472BF">
        <w:rPr>
          <w:bCs/>
          <w:color w:val="000000"/>
        </w:rPr>
        <w:t>a dopĺňa</w:t>
      </w:r>
      <w:r w:rsidRPr="00F71CD9">
        <w:rPr>
          <w:bCs/>
          <w:color w:val="000000"/>
        </w:rPr>
        <w:t xml:space="preserve"> </w:t>
      </w:r>
      <w:r w:rsidRPr="00F71CD9">
        <w:rPr>
          <w:b/>
          <w:color w:val="000000"/>
        </w:rPr>
        <w:t>zákon č. 300/2005 Z. z. Trestný zákon</w:t>
      </w:r>
      <w:r w:rsidRPr="00F71CD9">
        <w:rPr>
          <w:bCs/>
          <w:color w:val="000000"/>
        </w:rPr>
        <w:t xml:space="preserve"> v znení neskorších predpisov a  ktorým sa menia a dopĺňajú niektoré zákony (tlač 106)</w:t>
      </w:r>
      <w:r>
        <w:rPr>
          <w:bCs/>
          <w:color w:val="000000"/>
        </w:rPr>
        <w:t xml:space="preserve">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</w:t>
      </w:r>
      <w:r w:rsidR="006D6835" w:rsidRPr="006D6835">
        <w:rPr>
          <w:bCs/>
        </w:rPr>
        <w:t xml:space="preserve">Národnej rady Slovenskej republiky č. 350/1996 Z. z. o rokovacom poriadku Národnej rady Slovenskej republiky v znení neskorších predpisov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5C2D05C1" w14:textId="08F0A8A8" w:rsidR="009562ED" w:rsidRDefault="009562ED" w:rsidP="009562ED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1382ED28" w14:textId="7026CA32" w:rsidR="00B22CC1" w:rsidRDefault="00B22CC1" w:rsidP="009562ED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1B27CF5C" w14:textId="77777777" w:rsidR="00B22CC1" w:rsidRDefault="00B22CC1" w:rsidP="009562ED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46429FB8" w14:textId="77777777" w:rsidR="009562ED" w:rsidRPr="000E7EA5" w:rsidRDefault="009562ED" w:rsidP="009562ED">
      <w:pPr>
        <w:pStyle w:val="Zarkazkladnhotextu"/>
        <w:spacing w:after="0" w:line="360" w:lineRule="auto"/>
        <w:ind w:left="0" w:firstLine="708"/>
        <w:jc w:val="both"/>
      </w:pPr>
    </w:p>
    <w:p w14:paraId="04F6312F" w14:textId="77777777" w:rsidR="009562ED" w:rsidRDefault="009562ED" w:rsidP="009562E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73C99BA8" w14:textId="77777777" w:rsidR="009562ED" w:rsidRDefault="009562ED" w:rsidP="009562E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18657618" w14:textId="2C3BC9F0" w:rsidR="009562ED" w:rsidRDefault="009562ED" w:rsidP="00B22CC1">
      <w:pPr>
        <w:pStyle w:val="Zkladntext"/>
        <w:spacing w:line="276" w:lineRule="auto"/>
        <w:ind w:firstLine="708"/>
      </w:pPr>
      <w:r>
        <w:rPr>
          <w:bCs/>
        </w:rPr>
        <w:t>Národná rada Slovenskej republiky</w:t>
      </w:r>
      <w:r w:rsidR="007D1D0E">
        <w:rPr>
          <w:b/>
          <w:bCs/>
        </w:rPr>
        <w:t xml:space="preserve"> 25</w:t>
      </w:r>
      <w:r>
        <w:rPr>
          <w:b/>
          <w:bCs/>
        </w:rPr>
        <w:t xml:space="preserve">. </w:t>
      </w:r>
      <w:r w:rsidR="007D1D0E">
        <w:rPr>
          <w:b/>
          <w:bCs/>
        </w:rPr>
        <w:t>januára</w:t>
      </w:r>
      <w:r w:rsidRPr="00E46358">
        <w:rPr>
          <w:b/>
          <w:bCs/>
        </w:rPr>
        <w:t xml:space="preserve"> 202</w:t>
      </w:r>
      <w:r w:rsidR="007D1D0E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Cs/>
        </w:rPr>
        <w:t>rozhodla, že prerokuje</w:t>
      </w:r>
      <w:r>
        <w:t xml:space="preserve"> </w:t>
      </w:r>
      <w:r w:rsidR="000004BF">
        <w:t xml:space="preserve">vládny </w:t>
      </w:r>
      <w:r>
        <w:t xml:space="preserve">návrh zákona v skrátenom legislatívnom konaní. </w:t>
      </w:r>
    </w:p>
    <w:p w14:paraId="07702627" w14:textId="77777777" w:rsidR="009562ED" w:rsidRDefault="009562ED" w:rsidP="009562ED">
      <w:pPr>
        <w:spacing w:line="360" w:lineRule="auto"/>
        <w:ind w:firstLine="709"/>
        <w:jc w:val="both"/>
      </w:pPr>
    </w:p>
    <w:p w14:paraId="747458D1" w14:textId="5629C748" w:rsidR="009562ED" w:rsidRDefault="009562ED" w:rsidP="00B22CC1">
      <w:pPr>
        <w:pStyle w:val="Zarkazkladnhotextu"/>
        <w:spacing w:after="0" w:line="276" w:lineRule="auto"/>
        <w:ind w:left="0" w:firstLine="708"/>
        <w:jc w:val="both"/>
      </w:pPr>
      <w:r w:rsidRPr="000E7EA5">
        <w:t xml:space="preserve">Národná rada Slovenskej republiky zároveň </w:t>
      </w:r>
      <w:r w:rsidR="007D1D0E" w:rsidRPr="007D1D0E">
        <w:rPr>
          <w:b/>
        </w:rPr>
        <w:t>26</w:t>
      </w:r>
      <w:r w:rsidRPr="007D1D0E">
        <w:rPr>
          <w:b/>
          <w:bCs/>
        </w:rPr>
        <w:t>.</w:t>
      </w:r>
      <w:r>
        <w:rPr>
          <w:b/>
          <w:bCs/>
        </w:rPr>
        <w:t xml:space="preserve"> </w:t>
      </w:r>
      <w:r w:rsidR="007D1D0E">
        <w:rPr>
          <w:b/>
          <w:bCs/>
        </w:rPr>
        <w:t>januára</w:t>
      </w:r>
      <w:r>
        <w:rPr>
          <w:b/>
          <w:bCs/>
        </w:rPr>
        <w:t xml:space="preserve"> 202</w:t>
      </w:r>
      <w:r w:rsidR="007D1D0E">
        <w:rPr>
          <w:b/>
          <w:bCs/>
        </w:rPr>
        <w:t>4</w:t>
      </w:r>
      <w:r w:rsidRPr="000E7EA5">
        <w:t xml:space="preserve"> rozhodla o tom, že </w:t>
      </w:r>
      <w:r w:rsidRPr="00BF1C8F">
        <w:t xml:space="preserve">vládny návrh zákona, </w:t>
      </w:r>
      <w:r w:rsidRPr="00F71CD9">
        <w:rPr>
          <w:bCs/>
          <w:color w:val="000000"/>
        </w:rPr>
        <w:t xml:space="preserve">ktorým sa mení </w:t>
      </w:r>
      <w:r w:rsidR="00F472BF" w:rsidRPr="00F472BF">
        <w:rPr>
          <w:bCs/>
          <w:color w:val="000000"/>
        </w:rPr>
        <w:t xml:space="preserve">a dopĺňa </w:t>
      </w:r>
      <w:r w:rsidRPr="00F71CD9">
        <w:rPr>
          <w:b/>
          <w:color w:val="000000"/>
        </w:rPr>
        <w:t>zákon č. 300/2005 Z. z. Trestný zákon</w:t>
      </w:r>
      <w:r w:rsidRPr="00F71CD9">
        <w:rPr>
          <w:bCs/>
          <w:color w:val="000000"/>
        </w:rPr>
        <w:t xml:space="preserve"> v znení neskorších predpisov a  ktorým sa menia a dopĺňajú niektoré zákony (tlač 106</w:t>
      </w:r>
      <w:r w:rsidRPr="00BF1C8F">
        <w:rPr>
          <w:bCs/>
        </w:rPr>
        <w:t>)</w:t>
      </w:r>
      <w:r w:rsidRPr="00BF1C8F">
        <w:rPr>
          <w:b/>
          <w:bCs/>
        </w:rPr>
        <w:t xml:space="preserve"> </w:t>
      </w:r>
      <w:r w:rsidRPr="00BF1C8F">
        <w:t xml:space="preserve">prerokuje v druhom čítaní a pridelila ho na  prerokovanie </w:t>
      </w:r>
      <w:r w:rsidRPr="000E7EA5">
        <w:t>týmto výborom:</w:t>
      </w:r>
    </w:p>
    <w:p w14:paraId="1BCF07A6" w14:textId="77777777" w:rsidR="00B22CC1" w:rsidRPr="003F2B23" w:rsidRDefault="00B22CC1" w:rsidP="00B22CC1">
      <w:pPr>
        <w:pStyle w:val="Zarkazkladnhotextu"/>
        <w:spacing w:after="0" w:line="276" w:lineRule="auto"/>
        <w:ind w:left="0" w:firstLine="708"/>
        <w:jc w:val="both"/>
        <w:rPr>
          <w:b/>
        </w:rPr>
      </w:pPr>
    </w:p>
    <w:p w14:paraId="2E80420A" w14:textId="77777777" w:rsidR="009562ED" w:rsidRDefault="009562ED" w:rsidP="00B22CC1">
      <w:pPr>
        <w:spacing w:line="276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>
        <w:t xml:space="preserve">, </w:t>
      </w:r>
    </w:p>
    <w:p w14:paraId="097233B5" w14:textId="77777777" w:rsidR="009562ED" w:rsidRDefault="009562ED" w:rsidP="00B22CC1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Výboru </w:t>
      </w:r>
      <w:r>
        <w:t xml:space="preserve"> Národnej rady Slovenskej republiky </w:t>
      </w:r>
      <w:r>
        <w:rPr>
          <w:b/>
          <w:bCs/>
        </w:rPr>
        <w:t xml:space="preserve">pre zdravotníctvo, </w:t>
      </w:r>
    </w:p>
    <w:p w14:paraId="7D365176" w14:textId="77777777" w:rsidR="009562ED" w:rsidRPr="000E7EA5" w:rsidRDefault="009562ED" w:rsidP="00B22CC1">
      <w:pPr>
        <w:spacing w:line="276" w:lineRule="auto"/>
        <w:ind w:firstLine="708"/>
        <w:jc w:val="both"/>
      </w:pPr>
      <w:r>
        <w:rPr>
          <w:b/>
          <w:bCs/>
        </w:rPr>
        <w:t xml:space="preserve">Výboru </w:t>
      </w:r>
      <w:r>
        <w:t xml:space="preserve">Národnej rady Slovenskej republiky </w:t>
      </w:r>
      <w:r w:rsidRPr="00F71CD9">
        <w:rPr>
          <w:b/>
          <w:bCs/>
        </w:rPr>
        <w:t>pre obranu a bezpečnosť</w:t>
      </w:r>
      <w:r>
        <w:t xml:space="preserve"> a</w:t>
      </w:r>
      <w:r w:rsidRPr="000E7EA5">
        <w:t xml:space="preserve"> </w:t>
      </w:r>
    </w:p>
    <w:p w14:paraId="27E00A3D" w14:textId="77777777" w:rsidR="009562ED" w:rsidRPr="00763208" w:rsidRDefault="009562ED" w:rsidP="00B22CC1">
      <w:pPr>
        <w:spacing w:line="276" w:lineRule="auto"/>
        <w:ind w:firstLine="708"/>
        <w:jc w:val="both"/>
        <w:rPr>
          <w:rStyle w:val="dailyinfodescription"/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 ľudské práva a</w:t>
      </w:r>
      <w:r>
        <w:rPr>
          <w:rStyle w:val="dailyinfodescription"/>
          <w:b/>
        </w:rPr>
        <w:t> </w:t>
      </w:r>
      <w:r w:rsidRPr="00763208">
        <w:rPr>
          <w:rStyle w:val="dailyinfodescription"/>
          <w:b/>
        </w:rPr>
        <w:t>národnostné</w:t>
      </w:r>
      <w:r>
        <w:rPr>
          <w:rStyle w:val="dailyinfodescription"/>
          <w:b/>
        </w:rPr>
        <w:t xml:space="preserve"> m</w:t>
      </w:r>
      <w:r w:rsidRPr="00763208">
        <w:rPr>
          <w:rStyle w:val="dailyinfodescription"/>
          <w:b/>
        </w:rPr>
        <w:t>enšiny</w:t>
      </w:r>
      <w:r>
        <w:rPr>
          <w:rStyle w:val="dailyinfodescription"/>
          <w:b/>
        </w:rPr>
        <w:t xml:space="preserve">. </w:t>
      </w:r>
    </w:p>
    <w:p w14:paraId="58F58F10" w14:textId="77777777" w:rsidR="009562ED" w:rsidRDefault="009562ED" w:rsidP="00B22CC1">
      <w:pPr>
        <w:tabs>
          <w:tab w:val="left" w:pos="-1985"/>
          <w:tab w:val="left" w:pos="709"/>
        </w:tabs>
        <w:spacing w:line="276" w:lineRule="auto"/>
        <w:ind w:firstLine="708"/>
        <w:jc w:val="both"/>
        <w:rPr>
          <w:bCs/>
        </w:rPr>
      </w:pPr>
    </w:p>
    <w:p w14:paraId="5F7E4EE6" w14:textId="03CEB07B" w:rsidR="009562ED" w:rsidRPr="00324591" w:rsidRDefault="009562ED" w:rsidP="00B22CC1">
      <w:pPr>
        <w:tabs>
          <w:tab w:val="left" w:pos="-1985"/>
          <w:tab w:val="left" w:pos="709"/>
        </w:tabs>
        <w:spacing w:line="276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>
        <w:rPr>
          <w:bCs/>
        </w:rPr>
        <w:t xml:space="preserve">vládneho </w:t>
      </w:r>
      <w:r w:rsidRPr="00324591">
        <w:rPr>
          <w:bCs/>
        </w:rPr>
        <w:t>návrhu zákona v druhom čítaní vo výboroch</w:t>
      </w:r>
      <w:r w:rsidR="002F070B">
        <w:rPr>
          <w:bCs/>
        </w:rPr>
        <w:t xml:space="preserve"> ihneď</w:t>
      </w:r>
      <w:r w:rsidRPr="00324591">
        <w:rPr>
          <w:bCs/>
        </w:rPr>
        <w:t>.</w:t>
      </w:r>
    </w:p>
    <w:p w14:paraId="588E5580" w14:textId="56948CF5" w:rsidR="00B65563" w:rsidRPr="00A9330F" w:rsidRDefault="00B65563" w:rsidP="009562ED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3A3DCD4E" w14:textId="6D95362F" w:rsidR="009562ED" w:rsidRPr="00300B06" w:rsidRDefault="009562ED" w:rsidP="00B22CC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0360F75A" w14:textId="2192ED25" w:rsidR="00F472BF" w:rsidRDefault="009562ED" w:rsidP="00B22CC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4E652B">
        <w:tab/>
        <w:t xml:space="preserve">Poslanci Národnej rady Slovenskej republiky, ktorí nie sú členmi výborov, ktorým bol </w:t>
      </w:r>
      <w:r>
        <w:t xml:space="preserve">vládny </w:t>
      </w:r>
      <w:r w:rsidRPr="004E652B">
        <w:t xml:space="preserve">návrh zákona pridelený, </w:t>
      </w:r>
      <w:r w:rsidRPr="004E652B">
        <w:rPr>
          <w:b/>
          <w:bCs/>
        </w:rPr>
        <w:t>oznámili v určenej lehote</w:t>
      </w:r>
      <w:r w:rsidRPr="004E652B">
        <w:t xml:space="preserve"> gestorskému výboru </w:t>
      </w:r>
      <w:r w:rsidRPr="004E652B">
        <w:rPr>
          <w:b/>
          <w:bCs/>
        </w:rPr>
        <w:t>stanovisko</w:t>
      </w:r>
      <w:r w:rsidRPr="004E652B">
        <w:t xml:space="preserve"> k predmetnému </w:t>
      </w:r>
      <w:r>
        <w:t xml:space="preserve">vládnemu </w:t>
      </w:r>
      <w:r w:rsidRPr="004E652B">
        <w:t>návrhu zákona (§ 75 ods. 2 zákona o rokovacom poriadku Národ</w:t>
      </w:r>
      <w:r w:rsidR="00F472BF">
        <w:t>nej rady Slovenskej republiky</w:t>
      </w:r>
      <w:r w:rsidR="006C7851">
        <w:t>)</w:t>
      </w:r>
      <w:r w:rsidR="00F472BF">
        <w:t>:</w:t>
      </w:r>
    </w:p>
    <w:p w14:paraId="1CA05A3E" w14:textId="77777777" w:rsidR="0001519C" w:rsidRDefault="0001519C" w:rsidP="00B22CC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14:paraId="43727620" w14:textId="465C5753" w:rsidR="00F472BF" w:rsidRDefault="00F472BF" w:rsidP="00B22CC1">
      <w:pPr>
        <w:spacing w:line="276" w:lineRule="auto"/>
        <w:jc w:val="both"/>
        <w:rPr>
          <w:bCs/>
        </w:rPr>
      </w:pPr>
      <w:r w:rsidRPr="002F070B">
        <w:t>Poslanci a poslankyne poslaneckého klubu Progresívne Slovensko</w:t>
      </w:r>
      <w:r w:rsidRPr="00F472BF">
        <w:t xml:space="preserve"> </w:t>
      </w:r>
      <w:r w:rsidRPr="006C7851">
        <w:rPr>
          <w:i/>
        </w:rPr>
        <w:t>(</w:t>
      </w:r>
      <w:r w:rsidR="006C7851" w:rsidRPr="006C7851">
        <w:rPr>
          <w:i/>
        </w:rPr>
        <w:t xml:space="preserve">pozn. </w:t>
      </w:r>
      <w:r w:rsidRPr="006C7851">
        <w:rPr>
          <w:i/>
        </w:rPr>
        <w:t>15</w:t>
      </w:r>
      <w:r w:rsidR="006C7851" w:rsidRPr="006C7851">
        <w:rPr>
          <w:i/>
        </w:rPr>
        <w:t xml:space="preserve"> podpisov</w:t>
      </w:r>
      <w:r w:rsidRPr="006C7851">
        <w:rPr>
          <w:i/>
        </w:rPr>
        <w:t>)</w:t>
      </w:r>
      <w:r w:rsidRPr="00F472BF">
        <w:t xml:space="preserve">, ktorí a ktoré nie sú členmi a členkami výborov, ktorým bol pridelený vládny návrh zákona, </w:t>
      </w:r>
      <w:r w:rsidRPr="00F472BF">
        <w:rPr>
          <w:bCs/>
          <w:color w:val="000000"/>
        </w:rPr>
        <w:t xml:space="preserve">ktorým sa mení </w:t>
      </w:r>
      <w:r w:rsidR="006C7851">
        <w:rPr>
          <w:bCs/>
          <w:color w:val="000000"/>
        </w:rPr>
        <w:t xml:space="preserve">a dopĺňa </w:t>
      </w:r>
      <w:r w:rsidRPr="00F472BF">
        <w:rPr>
          <w:color w:val="000000"/>
        </w:rPr>
        <w:t>zákon č. 300/2005 Z. z. Trestný zákon</w:t>
      </w:r>
      <w:r w:rsidRPr="00F472BF">
        <w:rPr>
          <w:bCs/>
          <w:color w:val="000000"/>
        </w:rPr>
        <w:t xml:space="preserve"> v znení neskorších predpisov a  ktorým sa menia a dopĺňajú niektoré zákony (tlač 106</w:t>
      </w:r>
      <w:r w:rsidRPr="00F472BF">
        <w:rPr>
          <w:bCs/>
        </w:rPr>
        <w:t>) podľa § 75 ods. 2 zákona o rokovacom poriadku informovali o stanovisku k tomuto vládnemu návrhu zákona:</w:t>
      </w:r>
    </w:p>
    <w:p w14:paraId="5F8EF014" w14:textId="77777777" w:rsidR="0001519C" w:rsidRPr="00F472BF" w:rsidRDefault="0001519C" w:rsidP="00B22CC1">
      <w:pPr>
        <w:spacing w:line="276" w:lineRule="auto"/>
        <w:jc w:val="both"/>
        <w:rPr>
          <w:bCs/>
        </w:rPr>
      </w:pPr>
    </w:p>
    <w:p w14:paraId="6580E535" w14:textId="3B83E453" w:rsidR="009562ED" w:rsidRDefault="0001519C" w:rsidP="00B22CC1">
      <w:pPr>
        <w:spacing w:line="276" w:lineRule="auto"/>
        <w:jc w:val="both"/>
        <w:rPr>
          <w:bCs/>
        </w:rPr>
      </w:pPr>
      <w:r>
        <w:rPr>
          <w:bCs/>
        </w:rPr>
        <w:t>„</w:t>
      </w:r>
      <w:r w:rsidR="00F472BF" w:rsidRPr="00F472BF">
        <w:rPr>
          <w:bCs/>
        </w:rPr>
        <w:t>Návrh zákona bol podaný v skrátenom legislatívnom konaní, bez dostatočnej diskusie, či už verejnej, odbornej alebo diskusie priamo v</w:t>
      </w:r>
      <w:r w:rsidR="00E45BA8">
        <w:rPr>
          <w:bCs/>
        </w:rPr>
        <w:t> </w:t>
      </w:r>
      <w:r>
        <w:rPr>
          <w:bCs/>
        </w:rPr>
        <w:t>NR</w:t>
      </w:r>
      <w:r w:rsidR="00B65563">
        <w:rPr>
          <w:bCs/>
        </w:rPr>
        <w:t xml:space="preserve"> SR a to osobitne s ohľadom </w:t>
      </w:r>
      <w:r w:rsidR="00F472BF" w:rsidRPr="00F472BF">
        <w:rPr>
          <w:bCs/>
        </w:rPr>
        <w:t xml:space="preserve">na </w:t>
      </w:r>
      <w:r w:rsidR="00B65563">
        <w:rPr>
          <w:bCs/>
        </w:rPr>
        <w:t> </w:t>
      </w:r>
      <w:r w:rsidR="00F472BF" w:rsidRPr="00F472BF">
        <w:rPr>
          <w:bCs/>
        </w:rPr>
        <w:t>náročnosť predloženej novely. Navrhovaná právna úprava nie je potrebná, je prijatá narýchlo, neodborne a neprípustne zasahuje do trestnej politiky štátu osobitne v oblasti boja proti korupcii alebo trestnosti vecí týkajúcich sa ochrany životného prostredia, zrušuje Úrad špeciálnej prokuratúry a celkovo ohrozuje stíhanie majetkových trestných činov a fungovanie prokuratúry. Vzhľadom na uvedené pod</w:t>
      </w:r>
      <w:r>
        <w:rPr>
          <w:bCs/>
        </w:rPr>
        <w:t xml:space="preserve">ávame </w:t>
      </w:r>
      <w:r w:rsidR="00F472BF" w:rsidRPr="00F472BF">
        <w:rPr>
          <w:bCs/>
        </w:rPr>
        <w:t>toto stanovisko:</w:t>
      </w:r>
      <w:r w:rsidR="008155B1">
        <w:rPr>
          <w:bCs/>
        </w:rPr>
        <w:t xml:space="preserve"> </w:t>
      </w:r>
      <w:r w:rsidR="00D972ED" w:rsidRPr="002F070B">
        <w:rPr>
          <w:bCs/>
        </w:rPr>
        <w:t>S t</w:t>
      </w:r>
      <w:r w:rsidR="00F472BF" w:rsidRPr="002F070B">
        <w:rPr>
          <w:bCs/>
        </w:rPr>
        <w:t xml:space="preserve">ýmto návrhom zákona nesúhlasíme, tento návrh zákona je potrebné z rokovania </w:t>
      </w:r>
      <w:r>
        <w:rPr>
          <w:bCs/>
        </w:rPr>
        <w:t>NR</w:t>
      </w:r>
      <w:r w:rsidR="00F472BF" w:rsidRPr="002F070B">
        <w:rPr>
          <w:bCs/>
        </w:rPr>
        <w:t xml:space="preserve"> SR stiahnuť a nepokračovať v rokovaní o ňom.</w:t>
      </w:r>
      <w:r w:rsidR="00B13B20" w:rsidRPr="002F070B">
        <w:rPr>
          <w:bCs/>
        </w:rPr>
        <w:t>“</w:t>
      </w:r>
      <w:r w:rsidR="008155B1" w:rsidRPr="002F070B">
        <w:rPr>
          <w:bCs/>
        </w:rPr>
        <w:t>.</w:t>
      </w:r>
    </w:p>
    <w:p w14:paraId="4DDFC85E" w14:textId="5A66BA41" w:rsidR="00B22CC1" w:rsidRDefault="00B22CC1" w:rsidP="002F070B">
      <w:pPr>
        <w:pStyle w:val="Bezriadkovania"/>
      </w:pPr>
    </w:p>
    <w:p w14:paraId="320433CB" w14:textId="2428D392" w:rsidR="00B22CC1" w:rsidRDefault="00B22CC1" w:rsidP="002F070B">
      <w:pPr>
        <w:pStyle w:val="Bezriadkovania"/>
      </w:pPr>
    </w:p>
    <w:p w14:paraId="4D495C7C" w14:textId="18717D2F" w:rsidR="00B22CC1" w:rsidRDefault="00B22CC1" w:rsidP="002F070B">
      <w:pPr>
        <w:pStyle w:val="Bezriadkovania"/>
      </w:pPr>
    </w:p>
    <w:p w14:paraId="07E04F56" w14:textId="2E931591" w:rsidR="0001519C" w:rsidRPr="002F070B" w:rsidRDefault="0001519C" w:rsidP="002F070B">
      <w:pPr>
        <w:pStyle w:val="Bezriadkovania"/>
      </w:pPr>
    </w:p>
    <w:p w14:paraId="7EE6C92D" w14:textId="77777777" w:rsidR="00D3554E" w:rsidRDefault="00D3554E" w:rsidP="009562E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1CE60EAD" w14:textId="4BF7DD04" w:rsidR="009562ED" w:rsidRDefault="009562ED" w:rsidP="009562E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034917DE" w14:textId="4D8DCDCE" w:rsidR="002F070B" w:rsidRPr="00300B06" w:rsidRDefault="002F070B" w:rsidP="002F070B">
      <w:pPr>
        <w:pStyle w:val="Bezriadkovania"/>
      </w:pPr>
    </w:p>
    <w:p w14:paraId="33A3C89A" w14:textId="6402A305" w:rsidR="009562ED" w:rsidRDefault="009562ED" w:rsidP="00B22CC1">
      <w:pPr>
        <w:pStyle w:val="Zarkazkladnhotextu"/>
        <w:spacing w:after="0" w:line="276" w:lineRule="auto"/>
        <w:ind w:left="0" w:firstLine="708"/>
        <w:jc w:val="both"/>
        <w:rPr>
          <w:b/>
        </w:rPr>
      </w:pPr>
      <w:r w:rsidRPr="00AB15E9">
        <w:t>Vládny návrh zákona</w:t>
      </w:r>
      <w:r w:rsidRPr="00AB15E9">
        <w:rPr>
          <w:color w:val="000000"/>
        </w:rPr>
        <w:t>,</w:t>
      </w:r>
      <w:r w:rsidRPr="00AB15E9">
        <w:rPr>
          <w:color w:val="000000"/>
          <w:spacing w:val="37"/>
        </w:rPr>
        <w:t xml:space="preserve"> </w:t>
      </w:r>
      <w:r w:rsidRPr="00F71CD9">
        <w:rPr>
          <w:bCs/>
          <w:color w:val="000000"/>
        </w:rPr>
        <w:t xml:space="preserve">ktorým sa mení </w:t>
      </w:r>
      <w:r w:rsidR="00F472BF" w:rsidRPr="00F472BF">
        <w:rPr>
          <w:bCs/>
          <w:color w:val="000000"/>
        </w:rPr>
        <w:t xml:space="preserve">a dopĺňa </w:t>
      </w:r>
      <w:r w:rsidRPr="00F71CD9">
        <w:rPr>
          <w:b/>
          <w:color w:val="000000"/>
        </w:rPr>
        <w:t>zákon č. 300/2005 Z. z. Trestný zákon</w:t>
      </w:r>
      <w:r w:rsidRPr="00F71CD9">
        <w:rPr>
          <w:bCs/>
          <w:color w:val="000000"/>
        </w:rPr>
        <w:t xml:space="preserve"> v znení neskorších predpisov a  ktorým sa menia a dopĺňajú niektoré zákony (tlač 106) </w:t>
      </w:r>
      <w:r>
        <w:rPr>
          <w:b/>
        </w:rPr>
        <w:t xml:space="preserve"> </w:t>
      </w:r>
      <w:r w:rsidRPr="006773D5">
        <w:rPr>
          <w:noProof/>
        </w:rPr>
        <w:t>prerokovali výbory a </w:t>
      </w:r>
      <w:r w:rsidRPr="006773D5">
        <w:t xml:space="preserve">odporúčali ho </w:t>
      </w:r>
      <w:r w:rsidRPr="006773D5">
        <w:rPr>
          <w:b/>
        </w:rPr>
        <w:t>schváliť:</w:t>
      </w:r>
    </w:p>
    <w:p w14:paraId="5434D467" w14:textId="77777777" w:rsidR="00B22CC1" w:rsidRDefault="00B22CC1" w:rsidP="00B22CC1">
      <w:pPr>
        <w:pStyle w:val="Zarkazkladnhotextu"/>
        <w:spacing w:after="0" w:line="276" w:lineRule="auto"/>
        <w:ind w:left="0" w:firstLine="708"/>
        <w:jc w:val="both"/>
        <w:rPr>
          <w:b/>
        </w:rPr>
      </w:pPr>
    </w:p>
    <w:p w14:paraId="2D539A5B" w14:textId="62CCE2C5" w:rsidR="009562ED" w:rsidRDefault="009562ED" w:rsidP="00B22CC1">
      <w:pPr>
        <w:spacing w:line="276" w:lineRule="auto"/>
        <w:ind w:firstLine="709"/>
        <w:jc w:val="both"/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394B85">
        <w:t xml:space="preserve">republiky </w:t>
      </w:r>
      <w:r w:rsidRPr="00394B85">
        <w:rPr>
          <w:iCs/>
        </w:rPr>
        <w:t xml:space="preserve">uznesením č. </w:t>
      </w:r>
      <w:r w:rsidR="00587B44">
        <w:rPr>
          <w:iCs/>
        </w:rPr>
        <w:t>36</w:t>
      </w:r>
      <w:r w:rsidRPr="00394B85">
        <w:rPr>
          <w:iCs/>
        </w:rPr>
        <w:t xml:space="preserve"> </w:t>
      </w:r>
      <w:r w:rsidRPr="00394B85">
        <w:t>z</w:t>
      </w:r>
      <w:r w:rsidR="00203140">
        <w:t xml:space="preserve"> 30. januára</w:t>
      </w:r>
      <w:r>
        <w:t xml:space="preserve"> 2</w:t>
      </w:r>
      <w:r w:rsidRPr="00AB15E9">
        <w:t>02</w:t>
      </w:r>
      <w:r w:rsidR="00203140">
        <w:t>4</w:t>
      </w:r>
      <w:r>
        <w:t xml:space="preserve">, </w:t>
      </w:r>
    </w:p>
    <w:p w14:paraId="16C8C806" w14:textId="467563C5" w:rsidR="009562ED" w:rsidRPr="00AB15E9" w:rsidRDefault="009562ED" w:rsidP="00B22CC1">
      <w:pPr>
        <w:spacing w:line="276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>
        <w:rPr>
          <w:rStyle w:val="dailyinfodescription"/>
          <w:b/>
        </w:rPr>
        <w:t>obranu a bezpečnosť</w:t>
      </w:r>
      <w:r w:rsidRPr="00885A09">
        <w:t xml:space="preserve"> </w:t>
      </w:r>
      <w:r w:rsidRPr="00243691">
        <w:rPr>
          <w:iCs/>
        </w:rPr>
        <w:t>uznesením č</w:t>
      </w:r>
      <w:r>
        <w:rPr>
          <w:iCs/>
        </w:rPr>
        <w:t>.</w:t>
      </w:r>
      <w:r w:rsidR="007F3CA2">
        <w:rPr>
          <w:iCs/>
        </w:rPr>
        <w:t xml:space="preserve"> 12</w:t>
      </w:r>
      <w:r w:rsidRPr="00243691">
        <w:rPr>
          <w:iCs/>
        </w:rPr>
        <w:t xml:space="preserve">  </w:t>
      </w:r>
      <w:r w:rsidRPr="00243691">
        <w:t>z</w:t>
      </w:r>
      <w:r w:rsidR="00203140">
        <w:t> 31. januára</w:t>
      </w:r>
      <w:r>
        <w:t xml:space="preserve"> 202</w:t>
      </w:r>
      <w:r w:rsidR="00203140">
        <w:t>4,</w:t>
      </w:r>
    </w:p>
    <w:p w14:paraId="2A46012A" w14:textId="053286A9" w:rsidR="009562ED" w:rsidRPr="00D3554E" w:rsidRDefault="009562ED" w:rsidP="00B22CC1">
      <w:pPr>
        <w:spacing w:line="276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 ľudské práva a</w:t>
      </w:r>
      <w:r>
        <w:rPr>
          <w:rStyle w:val="dailyinfodescription"/>
          <w:b/>
        </w:rPr>
        <w:t> </w:t>
      </w:r>
      <w:r w:rsidRPr="00763208">
        <w:rPr>
          <w:rStyle w:val="dailyinfodescription"/>
          <w:b/>
        </w:rPr>
        <w:t>národnostné</w:t>
      </w:r>
      <w:r>
        <w:rPr>
          <w:rStyle w:val="dailyinfodescription"/>
          <w:b/>
        </w:rPr>
        <w:t xml:space="preserve"> m</w:t>
      </w:r>
      <w:r w:rsidRPr="00763208">
        <w:rPr>
          <w:rStyle w:val="dailyinfodescription"/>
          <w:b/>
        </w:rPr>
        <w:t>enšiny</w:t>
      </w:r>
      <w:r w:rsidRPr="00885A09">
        <w:t xml:space="preserve"> </w:t>
      </w:r>
      <w:r w:rsidRPr="00D3554E">
        <w:rPr>
          <w:iCs/>
        </w:rPr>
        <w:t xml:space="preserve">uznesením č. </w:t>
      </w:r>
      <w:r w:rsidR="00AC4B1D" w:rsidRPr="00D3554E">
        <w:rPr>
          <w:iCs/>
        </w:rPr>
        <w:t>11</w:t>
      </w:r>
      <w:r w:rsidRPr="00D3554E">
        <w:rPr>
          <w:iCs/>
        </w:rPr>
        <w:t xml:space="preserve">  </w:t>
      </w:r>
      <w:r w:rsidRPr="00D3554E">
        <w:t>z</w:t>
      </w:r>
      <w:r w:rsidR="00203140" w:rsidRPr="00D3554E">
        <w:t> 31. januára</w:t>
      </w:r>
      <w:r w:rsidRPr="00D3554E">
        <w:t xml:space="preserve"> 202</w:t>
      </w:r>
      <w:r w:rsidR="00203140" w:rsidRPr="00D3554E">
        <w:t>4 a</w:t>
      </w:r>
      <w:r w:rsidRPr="00D3554E">
        <w:t xml:space="preserve"> </w:t>
      </w:r>
    </w:p>
    <w:p w14:paraId="19162C42" w14:textId="263990F6" w:rsidR="00203140" w:rsidRPr="00D3554E" w:rsidRDefault="00203140" w:rsidP="00203140">
      <w:pPr>
        <w:spacing w:line="360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>
        <w:rPr>
          <w:rStyle w:val="dailyinfodescription"/>
          <w:b/>
        </w:rPr>
        <w:t>zdravotníctvo</w:t>
      </w:r>
      <w:r w:rsidRPr="00885A09">
        <w:t xml:space="preserve"> </w:t>
      </w:r>
      <w:r w:rsidRPr="00D3554E">
        <w:rPr>
          <w:iCs/>
        </w:rPr>
        <w:t xml:space="preserve">uznesením č. </w:t>
      </w:r>
      <w:r w:rsidR="00805031" w:rsidRPr="00D3554E">
        <w:rPr>
          <w:iCs/>
        </w:rPr>
        <w:t>19</w:t>
      </w:r>
      <w:r w:rsidRPr="00D3554E">
        <w:rPr>
          <w:iCs/>
        </w:rPr>
        <w:t xml:space="preserve"> </w:t>
      </w:r>
      <w:r w:rsidRPr="00D3554E">
        <w:t xml:space="preserve">z 31. januára 2024.  </w:t>
      </w:r>
    </w:p>
    <w:p w14:paraId="5AA762B3" w14:textId="77777777" w:rsidR="009562ED" w:rsidRDefault="009562ED" w:rsidP="00C734C9">
      <w:pPr>
        <w:pStyle w:val="Bezriadkovania"/>
      </w:pPr>
    </w:p>
    <w:p w14:paraId="628260F1" w14:textId="77777777" w:rsidR="009562ED" w:rsidRDefault="009562ED" w:rsidP="009562E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3ECDD751" w14:textId="77777777" w:rsidR="009562ED" w:rsidRPr="00996850" w:rsidRDefault="009562ED" w:rsidP="00C734C9">
      <w:pPr>
        <w:pStyle w:val="Bezriadkovania"/>
      </w:pPr>
    </w:p>
    <w:p w14:paraId="79CA0920" w14:textId="51385C52" w:rsidR="009562ED" w:rsidRPr="00996850" w:rsidRDefault="003D2FE8" w:rsidP="009562E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tab/>
        <w:t>Z uznesenia</w:t>
      </w:r>
      <w:r w:rsidR="009562ED" w:rsidRPr="00642D88">
        <w:t xml:space="preserve"> </w:t>
      </w:r>
      <w:r w:rsidRPr="003D2FE8">
        <w:t>Ústavnoprávn</w:t>
      </w:r>
      <w:r>
        <w:t>eho</w:t>
      </w:r>
      <w:r w:rsidRPr="003D2FE8">
        <w:t xml:space="preserve"> výbor</w:t>
      </w:r>
      <w:r>
        <w:t>u</w:t>
      </w:r>
      <w:r w:rsidRPr="003D2FE8">
        <w:t xml:space="preserve"> Národnej rady Slovenskej </w:t>
      </w:r>
      <w:r w:rsidR="009562ED">
        <w:t>uveden</w:t>
      </w:r>
      <w:r>
        <w:t>ého</w:t>
      </w:r>
      <w:r w:rsidR="009562ED">
        <w:t xml:space="preserve"> v </w:t>
      </w:r>
      <w:r w:rsidR="009562ED" w:rsidRPr="00642D88">
        <w:t>III</w:t>
      </w:r>
      <w:r w:rsidR="009562ED">
        <w:t>. bode</w:t>
      </w:r>
      <w:r w:rsidR="009562ED" w:rsidRPr="00642D88">
        <w:t xml:space="preserve"> tejto s</w:t>
      </w:r>
      <w:r w:rsidR="009562ED">
        <w:t>poločnej s</w:t>
      </w:r>
      <w:r w:rsidR="009562ED" w:rsidRPr="00642D88">
        <w:t>právy</w:t>
      </w:r>
      <w:r w:rsidR="009562ED" w:rsidRPr="00996850">
        <w:t xml:space="preserve"> vyplývajú tieto </w:t>
      </w:r>
      <w:r w:rsidR="009562ED" w:rsidRPr="00996850">
        <w:rPr>
          <w:b/>
          <w:bCs/>
        </w:rPr>
        <w:t>pozmeňujúce a doplňujúce návrhy:</w:t>
      </w:r>
    </w:p>
    <w:p w14:paraId="58B07027" w14:textId="7731873F" w:rsidR="00961816" w:rsidRDefault="00961816" w:rsidP="00961816">
      <w:pPr>
        <w:jc w:val="both"/>
      </w:pPr>
    </w:p>
    <w:p w14:paraId="03CB7ABD" w14:textId="77777777" w:rsidR="00961816" w:rsidRDefault="00961816" w:rsidP="00961816">
      <w:pPr>
        <w:tabs>
          <w:tab w:val="left" w:pos="1478"/>
        </w:tabs>
        <w:jc w:val="both"/>
      </w:pPr>
      <w:r>
        <w:t>1. V čl. I 2. bod (§ 21 ods. 1 písm. d))sa slová „za poskytnutie rady sa“ nahrádzajú slovami „za pomoc, zadovažovanie prostriedkov a poskytnutie rady sa“.</w:t>
      </w:r>
    </w:p>
    <w:p w14:paraId="30304DB9" w14:textId="77777777" w:rsidR="00961816" w:rsidRDefault="00961816" w:rsidP="00961816">
      <w:pPr>
        <w:tabs>
          <w:tab w:val="left" w:pos="1478"/>
        </w:tabs>
        <w:jc w:val="both"/>
      </w:pPr>
    </w:p>
    <w:p w14:paraId="48227A5D" w14:textId="77777777" w:rsidR="00961816" w:rsidRDefault="00961816" w:rsidP="00961816">
      <w:pPr>
        <w:ind w:left="2832" w:hanging="2832"/>
        <w:jc w:val="both"/>
      </w:pPr>
      <w:r>
        <w:tab/>
        <w:t xml:space="preserve">Ide o spresnenie ustanovenia, aby sa predišlo neželaným interpretáciám. </w:t>
      </w:r>
    </w:p>
    <w:p w14:paraId="6DBD188D" w14:textId="305B08B7" w:rsidR="00961816" w:rsidRDefault="00961816" w:rsidP="00961816">
      <w:pPr>
        <w:jc w:val="both"/>
      </w:pPr>
    </w:p>
    <w:p w14:paraId="6DC95AD6" w14:textId="4B7E2F27" w:rsidR="007630AF" w:rsidRPr="007630AF" w:rsidRDefault="007630AF" w:rsidP="007630AF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D33234E" w14:textId="46BC94DA" w:rsidR="007630AF" w:rsidRDefault="007630AF" w:rsidP="007630AF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BA75133" w14:textId="77777777" w:rsidR="003D2FE8" w:rsidRDefault="003D2FE8" w:rsidP="007630AF">
      <w:pPr>
        <w:spacing w:line="276" w:lineRule="auto"/>
        <w:jc w:val="both"/>
      </w:pPr>
    </w:p>
    <w:p w14:paraId="0A63C01A" w14:textId="77777777" w:rsidR="00961816" w:rsidRDefault="00961816" w:rsidP="00961816">
      <w:pPr>
        <w:jc w:val="both"/>
      </w:pPr>
      <w:r>
        <w:t>2. V čl. I 3. bod (§ 29 ods. 1) sa za slovami „súčasnými poznatkami lekárskej vedy a praxe“ vypúšťa čiarka a slová „a ktorý sleduje morálne ušľachtilý cieľ“.</w:t>
      </w:r>
    </w:p>
    <w:p w14:paraId="2FCD680F" w14:textId="77777777" w:rsidR="00961816" w:rsidRDefault="00961816" w:rsidP="00961816">
      <w:pPr>
        <w:jc w:val="both"/>
      </w:pPr>
    </w:p>
    <w:p w14:paraId="761DCD48" w14:textId="77777777" w:rsidR="00961816" w:rsidRDefault="00961816" w:rsidP="00961816">
      <w:pPr>
        <w:ind w:left="2832" w:hanging="2832"/>
        <w:jc w:val="both"/>
      </w:pPr>
      <w:r>
        <w:tab/>
        <w:t xml:space="preserve">S ohľadom na požiadavku súladu poskytnutia zdravotnej starostlivosti v prvom rade s právnymi predpismi sa dotknutý </w:t>
      </w:r>
      <w:proofErr w:type="spellStart"/>
      <w:r>
        <w:t>dovetok</w:t>
      </w:r>
      <w:proofErr w:type="spellEnd"/>
      <w:r>
        <w:t xml:space="preserve"> ako nadbytočný vypúšťa.</w:t>
      </w:r>
    </w:p>
    <w:p w14:paraId="70592815" w14:textId="14061598" w:rsidR="00961816" w:rsidRDefault="00961816" w:rsidP="00961816">
      <w:pPr>
        <w:jc w:val="both"/>
      </w:pPr>
    </w:p>
    <w:p w14:paraId="700CEDFA" w14:textId="4E53F3D6" w:rsidR="007630AF" w:rsidRPr="007630AF" w:rsidRDefault="007630AF" w:rsidP="007630AF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9CDDFD6" w14:textId="29EA02AC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B0A861E" w14:textId="77777777" w:rsidR="007630AF" w:rsidRDefault="007630AF" w:rsidP="00961816">
      <w:pPr>
        <w:jc w:val="both"/>
      </w:pPr>
    </w:p>
    <w:p w14:paraId="2763A13F" w14:textId="77777777" w:rsidR="00961816" w:rsidRDefault="00961816" w:rsidP="00961816">
      <w:pPr>
        <w:tabs>
          <w:tab w:val="left" w:pos="1478"/>
        </w:tabs>
        <w:jc w:val="both"/>
      </w:pPr>
      <w:r>
        <w:t>3. V čl. I 7. bod znie:</w:t>
      </w:r>
    </w:p>
    <w:p w14:paraId="342DABDA" w14:textId="77777777" w:rsidR="00961816" w:rsidRDefault="00961816" w:rsidP="00961816">
      <w:pPr>
        <w:tabs>
          <w:tab w:val="left" w:pos="1478"/>
        </w:tabs>
        <w:jc w:val="both"/>
      </w:pPr>
      <w:r>
        <w:t>„7. V § 34 ods. 6 sa za slovo „päť“ nahrádza slovom „osem“.“.</w:t>
      </w:r>
    </w:p>
    <w:p w14:paraId="5726AC5A" w14:textId="77777777" w:rsidR="00961816" w:rsidRDefault="00961816" w:rsidP="00961816">
      <w:pPr>
        <w:tabs>
          <w:tab w:val="left" w:pos="1478"/>
        </w:tabs>
        <w:jc w:val="both"/>
      </w:pPr>
    </w:p>
    <w:p w14:paraId="01AED097" w14:textId="77777777" w:rsidR="00961816" w:rsidRDefault="00961816" w:rsidP="00961816">
      <w:pPr>
        <w:ind w:left="2832" w:hanging="2832"/>
        <w:jc w:val="both"/>
      </w:pPr>
      <w:r>
        <w:lastRenderedPageBreak/>
        <w:tab/>
        <w:t>Ide o precizovanie právnej úpravy ukladania testu odňatia slobody v nadväznosti na úpravu zásad ukladania trestov v  § 34 ods. 4.</w:t>
      </w:r>
    </w:p>
    <w:p w14:paraId="2A84E6CE" w14:textId="7D4EDC74" w:rsidR="00961816" w:rsidRDefault="00961816" w:rsidP="00961816">
      <w:pPr>
        <w:jc w:val="both"/>
      </w:pPr>
    </w:p>
    <w:p w14:paraId="5E4F4EEF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62AE315" w14:textId="32B44771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25F5CE1" w14:textId="77777777" w:rsidR="007630AF" w:rsidRDefault="007630AF" w:rsidP="00961816">
      <w:pPr>
        <w:jc w:val="both"/>
      </w:pPr>
    </w:p>
    <w:p w14:paraId="47973E49" w14:textId="77777777" w:rsidR="00961816" w:rsidRDefault="00961816" w:rsidP="00961816">
      <w:pPr>
        <w:jc w:val="both"/>
      </w:pPr>
      <w:r>
        <w:t xml:space="preserve">4. V čl. I 8. bod (§ 36) sa za slová „§ 36“ vkladajú slová „úvodnej vete“. </w:t>
      </w:r>
    </w:p>
    <w:p w14:paraId="103D5203" w14:textId="77777777" w:rsidR="00961816" w:rsidRDefault="00961816" w:rsidP="00961816">
      <w:pPr>
        <w:jc w:val="both"/>
      </w:pPr>
    </w:p>
    <w:p w14:paraId="1B7FE840" w14:textId="77777777" w:rsidR="00961816" w:rsidRDefault="00961816" w:rsidP="00961816">
      <w:pPr>
        <w:ind w:left="2832" w:hanging="2832"/>
        <w:jc w:val="both"/>
      </w:pPr>
      <w:r>
        <w:tab/>
        <w:t xml:space="preserve">Ide o legislatívno-technickú úpravu spresňujúcu novelizačnú inštrukciu. </w:t>
      </w:r>
    </w:p>
    <w:p w14:paraId="5990A19D" w14:textId="0057EB61" w:rsidR="007630AF" w:rsidRDefault="007630AF" w:rsidP="00961816">
      <w:pPr>
        <w:jc w:val="both"/>
      </w:pPr>
    </w:p>
    <w:p w14:paraId="778CEBD6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44067F3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8F09B20" w14:textId="67BF9040" w:rsidR="007630AF" w:rsidRDefault="007630AF" w:rsidP="00961816">
      <w:pPr>
        <w:jc w:val="both"/>
      </w:pPr>
    </w:p>
    <w:p w14:paraId="628A91DB" w14:textId="77777777" w:rsidR="00961816" w:rsidRDefault="00961816" w:rsidP="00961816">
      <w:pPr>
        <w:jc w:val="both"/>
      </w:pPr>
      <w:r>
        <w:t xml:space="preserve">5. V čl. I 12. bod (§ 37) sa za slová „§ 37“ vkladajú slová „úvodnej vete“. </w:t>
      </w:r>
    </w:p>
    <w:p w14:paraId="790A6FEC" w14:textId="77777777" w:rsidR="00961816" w:rsidRDefault="00961816" w:rsidP="00961816">
      <w:pPr>
        <w:jc w:val="both"/>
      </w:pPr>
    </w:p>
    <w:p w14:paraId="2074AA1F" w14:textId="77777777" w:rsidR="00961816" w:rsidRDefault="00961816" w:rsidP="00961816">
      <w:pPr>
        <w:ind w:left="2832" w:hanging="2832"/>
        <w:jc w:val="both"/>
      </w:pPr>
      <w:r>
        <w:tab/>
        <w:t xml:space="preserve">Ide o legislatívno-technickú úpravu spresňujúcu novelizačnú inštrukciu. </w:t>
      </w:r>
    </w:p>
    <w:p w14:paraId="1BC476B0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1407E8A8" w14:textId="530FAF49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E752836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19AEE20" w14:textId="2DA763D3" w:rsidR="007630AF" w:rsidRDefault="007630AF" w:rsidP="00961816">
      <w:pPr>
        <w:jc w:val="both"/>
      </w:pPr>
    </w:p>
    <w:p w14:paraId="781D0542" w14:textId="77777777" w:rsidR="00961816" w:rsidRDefault="00961816" w:rsidP="00961816">
      <w:pPr>
        <w:jc w:val="both"/>
      </w:pPr>
      <w:r>
        <w:t xml:space="preserve">6. V čl. I 31. bod [§ 59 ods. 1 písm. b)] sa slovo „ibaže“ nahrádza slovami „okrem prípadu, že“. </w:t>
      </w:r>
    </w:p>
    <w:p w14:paraId="0C5FADD7" w14:textId="77777777" w:rsidR="00961816" w:rsidRDefault="00961816" w:rsidP="00961816">
      <w:pPr>
        <w:jc w:val="both"/>
      </w:pPr>
    </w:p>
    <w:p w14:paraId="121D1A94" w14:textId="28322123" w:rsidR="00961816" w:rsidRDefault="00961816" w:rsidP="007630AF">
      <w:pPr>
        <w:ind w:left="2832" w:hanging="2832"/>
        <w:jc w:val="both"/>
      </w:pPr>
      <w:r>
        <w:tab/>
        <w:t xml:space="preserve">Ide štylistickú úpravu, ktorá používa vhodnejšiu terminológiu. </w:t>
      </w:r>
    </w:p>
    <w:p w14:paraId="7E1F3317" w14:textId="7FA89035" w:rsidR="007630AF" w:rsidRDefault="007630AF" w:rsidP="00961816">
      <w:pPr>
        <w:jc w:val="both"/>
      </w:pPr>
    </w:p>
    <w:p w14:paraId="5395BA3E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216C62C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87DDB7E" w14:textId="443461ED" w:rsidR="007630AF" w:rsidRDefault="007630AF" w:rsidP="00961816">
      <w:pPr>
        <w:jc w:val="both"/>
      </w:pPr>
    </w:p>
    <w:p w14:paraId="01916B86" w14:textId="77777777" w:rsidR="00961816" w:rsidRDefault="00961816" w:rsidP="00961816">
      <w:pPr>
        <w:jc w:val="both"/>
      </w:pPr>
      <w:r>
        <w:t>7. V čl. I 33. bod (§ 59 ods. 5) sa slovo „vysporiadaní“ nahrádza slovom „</w:t>
      </w:r>
      <w:proofErr w:type="spellStart"/>
      <w:r>
        <w:t>vyporiadaní</w:t>
      </w:r>
      <w:proofErr w:type="spellEnd"/>
      <w:r>
        <w:t>“.</w:t>
      </w:r>
    </w:p>
    <w:p w14:paraId="42D6994B" w14:textId="77777777" w:rsidR="00961816" w:rsidRDefault="00961816" w:rsidP="00961816">
      <w:pPr>
        <w:jc w:val="both"/>
      </w:pPr>
    </w:p>
    <w:p w14:paraId="3DC3B321" w14:textId="77777777" w:rsidR="00961816" w:rsidRDefault="00961816" w:rsidP="00961816">
      <w:pPr>
        <w:ind w:left="2832" w:hanging="2832"/>
        <w:jc w:val="both"/>
      </w:pPr>
      <w:r>
        <w:tab/>
        <w:t>Ide o legislatívno-technickú úpravu spočívajúcu v zosúladení terminológie s Občianskym zákonníkom, ktorý používa pojem „</w:t>
      </w:r>
      <w:proofErr w:type="spellStart"/>
      <w:r>
        <w:t>vyporiadanie</w:t>
      </w:r>
      <w:proofErr w:type="spellEnd"/>
      <w:r>
        <w:t>“ bezpodielového spoluvlastníctva manželov.</w:t>
      </w:r>
    </w:p>
    <w:p w14:paraId="17BBD8F9" w14:textId="08B4C409" w:rsidR="00961816" w:rsidRDefault="00961816" w:rsidP="00961816">
      <w:pPr>
        <w:tabs>
          <w:tab w:val="left" w:pos="1478"/>
        </w:tabs>
        <w:jc w:val="both"/>
      </w:pPr>
    </w:p>
    <w:p w14:paraId="5B43AB87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E1850E1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5740B27" w14:textId="7FA6427F" w:rsidR="00B22CC1" w:rsidRDefault="00B22CC1" w:rsidP="00961816">
      <w:pPr>
        <w:tabs>
          <w:tab w:val="left" w:pos="1478"/>
        </w:tabs>
        <w:jc w:val="both"/>
      </w:pPr>
    </w:p>
    <w:p w14:paraId="1C7F9616" w14:textId="77777777" w:rsidR="00961816" w:rsidRDefault="00961816" w:rsidP="00961816">
      <w:pPr>
        <w:tabs>
          <w:tab w:val="left" w:pos="1478"/>
        </w:tabs>
        <w:jc w:val="both"/>
      </w:pPr>
      <w:r>
        <w:t xml:space="preserve">8. V čl. I 45. bod (§ 77 ods. 4) sa slovo „odsúdenému“ nahrádza slovom „Odsúdenému“. </w:t>
      </w:r>
    </w:p>
    <w:p w14:paraId="65AD845C" w14:textId="77777777" w:rsidR="00961816" w:rsidRDefault="00961816" w:rsidP="00961816">
      <w:pPr>
        <w:tabs>
          <w:tab w:val="left" w:pos="1478"/>
        </w:tabs>
        <w:jc w:val="both"/>
      </w:pPr>
    </w:p>
    <w:p w14:paraId="4CBBAA5E" w14:textId="77777777" w:rsidR="00961816" w:rsidRDefault="00961816" w:rsidP="00961816">
      <w:pPr>
        <w:ind w:left="2832" w:hanging="2832"/>
        <w:jc w:val="both"/>
      </w:pPr>
      <w:r>
        <w:tab/>
        <w:t xml:space="preserve">Ide o legislatívno-technickú úpravu, pretože vloženie nových slov sa vykonáva za prvým slovom vo vete. </w:t>
      </w:r>
    </w:p>
    <w:p w14:paraId="0240E1F3" w14:textId="50E22A55" w:rsidR="007630AF" w:rsidRDefault="007630AF" w:rsidP="00961816">
      <w:pPr>
        <w:tabs>
          <w:tab w:val="left" w:pos="1478"/>
        </w:tabs>
        <w:jc w:val="both"/>
      </w:pPr>
    </w:p>
    <w:p w14:paraId="249A5B9C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0B92B8A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8A2F286" w14:textId="3017A161" w:rsidR="007630AF" w:rsidRDefault="007630AF" w:rsidP="00961816">
      <w:pPr>
        <w:tabs>
          <w:tab w:val="left" w:pos="1478"/>
        </w:tabs>
        <w:jc w:val="both"/>
      </w:pPr>
    </w:p>
    <w:p w14:paraId="15EB419A" w14:textId="77777777" w:rsidR="00961816" w:rsidRDefault="00961816" w:rsidP="00961816">
      <w:pPr>
        <w:tabs>
          <w:tab w:val="left" w:pos="1478"/>
        </w:tabs>
        <w:jc w:val="both"/>
      </w:pPr>
      <w:r>
        <w:t>9. V čl. I 46. bod znie:</w:t>
      </w:r>
    </w:p>
    <w:p w14:paraId="7D406B9C" w14:textId="77777777" w:rsidR="00961816" w:rsidRDefault="00961816" w:rsidP="00961816">
      <w:pPr>
        <w:tabs>
          <w:tab w:val="left" w:pos="1478"/>
        </w:tabs>
        <w:jc w:val="both"/>
      </w:pPr>
      <w:r>
        <w:lastRenderedPageBreak/>
        <w:t>„46. V § 77 ods. 5 sa za slovo „Odsúdený“ vkladajú slová „alebo páchateľ“, vypúšťa sa slovo „ďalšie“ a číslo „2“ sa nahrádza číslom „4“.“.</w:t>
      </w:r>
    </w:p>
    <w:p w14:paraId="2B6D487E" w14:textId="77777777" w:rsidR="00961816" w:rsidRDefault="00961816" w:rsidP="00961816">
      <w:pPr>
        <w:tabs>
          <w:tab w:val="left" w:pos="1478"/>
        </w:tabs>
        <w:jc w:val="both"/>
      </w:pPr>
    </w:p>
    <w:p w14:paraId="1A82D754" w14:textId="77777777" w:rsidR="00961816" w:rsidRDefault="00961816" w:rsidP="00961816">
      <w:pPr>
        <w:ind w:left="2832" w:hanging="2832"/>
        <w:jc w:val="both"/>
      </w:pPr>
      <w:r>
        <w:tab/>
        <w:t xml:space="preserve">Ide o legislatívno-technickú úpravu, ktorou sa zosúlaďuje zmena § 77 ods. 5 so zmenou § 77 ods. 4. </w:t>
      </w:r>
    </w:p>
    <w:p w14:paraId="5196DFCD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7AB83DF" w14:textId="134B7A13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9EEC020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88B64EB" w14:textId="77777777" w:rsidR="00961816" w:rsidRDefault="00961816" w:rsidP="007F3CA2">
      <w:pPr>
        <w:pStyle w:val="Bezriadkovania"/>
      </w:pPr>
    </w:p>
    <w:p w14:paraId="06AB5614" w14:textId="77777777" w:rsidR="00961816" w:rsidRDefault="00961816" w:rsidP="00961816">
      <w:pPr>
        <w:tabs>
          <w:tab w:val="left" w:pos="1478"/>
        </w:tabs>
        <w:jc w:val="both"/>
      </w:pPr>
      <w:r>
        <w:t xml:space="preserve">10. V čl. I  56. bod znie: </w:t>
      </w:r>
    </w:p>
    <w:p w14:paraId="7611F469" w14:textId="77777777" w:rsidR="00961816" w:rsidRDefault="00961816" w:rsidP="00961816">
      <w:pPr>
        <w:tabs>
          <w:tab w:val="left" w:pos="1478"/>
        </w:tabs>
        <w:jc w:val="both"/>
      </w:pPr>
      <w:r>
        <w:t>„56. V § 87 ods. 3 písmeno a) znie:</w:t>
      </w:r>
    </w:p>
    <w:p w14:paraId="29DA545C" w14:textId="77777777" w:rsidR="00961816" w:rsidRDefault="00961816" w:rsidP="00961816">
      <w:pPr>
        <w:tabs>
          <w:tab w:val="left" w:pos="1478"/>
        </w:tabs>
        <w:jc w:val="both"/>
      </w:pPr>
      <w:r>
        <w:t>„a) vznesením obvinenia pre trestný čin, o ktorého premlčanie ide, ako aj po ňom nasledujúcimi riadnymi úkonmi orgánu činného v trestnom konaní, sudcu pre prípravné konanie alebo súdu smerujúcimi k trestnému stíhaniu obvineného okrem prípadu, ak obvinenie bolo následne zrušené, alebo“.</w:t>
      </w:r>
    </w:p>
    <w:p w14:paraId="1ED3991F" w14:textId="77777777" w:rsidR="00961816" w:rsidRDefault="00961816" w:rsidP="00961816">
      <w:pPr>
        <w:ind w:left="2832" w:hanging="2832"/>
        <w:jc w:val="both"/>
      </w:pPr>
      <w:r>
        <w:tab/>
        <w:t>Navrhuje sa ponechať pôvodné znenie § 87 ods. 3 písm. b) bez zmeny.</w:t>
      </w:r>
    </w:p>
    <w:p w14:paraId="36A5EECA" w14:textId="56F67B9E" w:rsidR="00961816" w:rsidRDefault="00961816" w:rsidP="00961816">
      <w:pPr>
        <w:tabs>
          <w:tab w:val="left" w:pos="1478"/>
        </w:tabs>
        <w:jc w:val="both"/>
        <w:rPr>
          <w:strike/>
        </w:rPr>
      </w:pPr>
    </w:p>
    <w:p w14:paraId="01DFA13F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B398C3B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8F14885" w14:textId="77777777" w:rsidR="007630AF" w:rsidRDefault="007630AF" w:rsidP="007F3CA2">
      <w:pPr>
        <w:pStyle w:val="Bezriadkovania"/>
      </w:pPr>
    </w:p>
    <w:p w14:paraId="16C67B86" w14:textId="77777777" w:rsidR="00961816" w:rsidRDefault="00961816" w:rsidP="00961816">
      <w:pPr>
        <w:jc w:val="both"/>
      </w:pPr>
      <w:r>
        <w:t xml:space="preserve">11. V čl. I sa vypúšťa 59. bod.  </w:t>
      </w:r>
    </w:p>
    <w:p w14:paraId="577D89BD" w14:textId="77777777" w:rsidR="00961816" w:rsidRDefault="00961816" w:rsidP="00961816">
      <w:pPr>
        <w:jc w:val="both"/>
      </w:pPr>
    </w:p>
    <w:p w14:paraId="0619EB22" w14:textId="77777777" w:rsidR="00961816" w:rsidRDefault="00961816" w:rsidP="00961816">
      <w:pPr>
        <w:jc w:val="both"/>
      </w:pPr>
      <w:r>
        <w:t>Nasledujúce body sa primerane prečíslujú.</w:t>
      </w:r>
    </w:p>
    <w:p w14:paraId="2B5E382B" w14:textId="77777777" w:rsidR="00961816" w:rsidRDefault="00961816" w:rsidP="00961816">
      <w:pPr>
        <w:jc w:val="both"/>
        <w:rPr>
          <w:u w:val="single"/>
        </w:rPr>
      </w:pPr>
    </w:p>
    <w:p w14:paraId="589D81AB" w14:textId="77777777" w:rsidR="00961816" w:rsidRDefault="00961816" w:rsidP="00961816">
      <w:pPr>
        <w:ind w:left="2832" w:hanging="2832"/>
        <w:jc w:val="both"/>
        <w:rPr>
          <w:u w:val="single"/>
        </w:rPr>
      </w:pPr>
      <w:r>
        <w:tab/>
        <w:t>Navrhuje sa ponechať pri premlčaní trestného stíhania mladistvých premlčaciu dobu päť rokov, ak horná hranica trestnej sadzby trestu odňatia slobody je najmenej desať rokov.  Po zvýšení hraníc škôd a znížení trestných sadzieb v tejto skupine zostanú iba najzávažnejšie trestné činy.</w:t>
      </w:r>
    </w:p>
    <w:p w14:paraId="2D8451DE" w14:textId="60426505" w:rsidR="00961816" w:rsidRDefault="00961816" w:rsidP="00961816">
      <w:pPr>
        <w:tabs>
          <w:tab w:val="left" w:pos="1478"/>
        </w:tabs>
        <w:jc w:val="both"/>
        <w:rPr>
          <w:rFonts w:eastAsiaTheme="minorHAnsi"/>
          <w:lang w:eastAsia="en-US"/>
        </w:rPr>
      </w:pPr>
    </w:p>
    <w:p w14:paraId="36339C6F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485A8C2" w14:textId="33B70C04" w:rsidR="007630AF" w:rsidRDefault="007630AF" w:rsidP="007F3CA2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1BBFE80" w14:textId="77777777" w:rsidR="00B65563" w:rsidRPr="007F3CA2" w:rsidRDefault="00B65563" w:rsidP="007F3CA2">
      <w:pPr>
        <w:pStyle w:val="Bezriadkovania"/>
      </w:pPr>
    </w:p>
    <w:p w14:paraId="484575D5" w14:textId="77777777" w:rsidR="00961816" w:rsidRDefault="00961816" w:rsidP="00961816">
      <w:pPr>
        <w:tabs>
          <w:tab w:val="left" w:pos="1478"/>
        </w:tabs>
        <w:jc w:val="both"/>
      </w:pPr>
      <w:r>
        <w:t>12. V čl. I 61. bod (§ 122 ods. 12) sa slovo „legalizácia“ nahrádza slovom „legalizácie“.</w:t>
      </w:r>
    </w:p>
    <w:p w14:paraId="2BC65175" w14:textId="77777777" w:rsidR="00961816" w:rsidRDefault="00961816" w:rsidP="00961816">
      <w:pPr>
        <w:tabs>
          <w:tab w:val="left" w:pos="1478"/>
        </w:tabs>
        <w:jc w:val="both"/>
      </w:pPr>
    </w:p>
    <w:p w14:paraId="722FD09D" w14:textId="77777777" w:rsidR="00961816" w:rsidRDefault="00961816" w:rsidP="00961816">
      <w:pPr>
        <w:ind w:left="2832" w:hanging="2832"/>
        <w:jc w:val="both"/>
      </w:pPr>
      <w:r>
        <w:tab/>
        <w:t>Ide štylistickú úpravu zjavnej pisárskej nesprávnosti.</w:t>
      </w:r>
    </w:p>
    <w:p w14:paraId="2F631272" w14:textId="64D60B6F" w:rsidR="00961816" w:rsidRDefault="00961816" w:rsidP="00961816">
      <w:pPr>
        <w:jc w:val="both"/>
      </w:pPr>
    </w:p>
    <w:p w14:paraId="3E178D05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889E025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8EFBE17" w14:textId="7E5B82CD" w:rsidR="007630AF" w:rsidRDefault="007630AF" w:rsidP="00961816">
      <w:pPr>
        <w:jc w:val="both"/>
      </w:pPr>
    </w:p>
    <w:p w14:paraId="06C75930" w14:textId="77777777" w:rsidR="00961816" w:rsidRDefault="00961816" w:rsidP="00961816">
      <w:pPr>
        <w:jc w:val="both"/>
      </w:pPr>
      <w:r>
        <w:t xml:space="preserve">13. V čl. I 62. bod (§ 124 ods. 4) sa za slová „nezaplatená daň“ vkladá slovo „clo,“. </w:t>
      </w:r>
    </w:p>
    <w:p w14:paraId="28B53BA3" w14:textId="77777777" w:rsidR="00961816" w:rsidRDefault="00961816" w:rsidP="00961816">
      <w:pPr>
        <w:jc w:val="both"/>
      </w:pPr>
    </w:p>
    <w:p w14:paraId="4BBDB4B4" w14:textId="77777777" w:rsidR="00961816" w:rsidRDefault="00961816" w:rsidP="00961816">
      <w:pPr>
        <w:ind w:left="2832" w:hanging="2832"/>
        <w:jc w:val="both"/>
        <w:rPr>
          <w:u w:val="single"/>
        </w:rPr>
      </w:pPr>
      <w:r>
        <w:tab/>
        <w:t>Dopĺňa sa komplexnejšia definícia škody aj o clo a poistné.</w:t>
      </w:r>
    </w:p>
    <w:p w14:paraId="33F49E5B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A567462" w14:textId="510124FB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1BB8581" w14:textId="6D4C8D78" w:rsidR="007630AF" w:rsidRDefault="007630AF" w:rsidP="007630AF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CDC14A7" w14:textId="77777777" w:rsidR="0011449F" w:rsidRDefault="0011449F" w:rsidP="007630AF">
      <w:pPr>
        <w:spacing w:line="276" w:lineRule="auto"/>
        <w:jc w:val="both"/>
      </w:pPr>
    </w:p>
    <w:p w14:paraId="36AF61D6" w14:textId="75426C41" w:rsidR="00961816" w:rsidRDefault="00961816" w:rsidP="00961816">
      <w:pPr>
        <w:tabs>
          <w:tab w:val="left" w:pos="1478"/>
        </w:tabs>
        <w:jc w:val="both"/>
      </w:pPr>
    </w:p>
    <w:p w14:paraId="0149163A" w14:textId="77777777" w:rsidR="00961816" w:rsidRDefault="00961816" w:rsidP="00961816">
      <w:pPr>
        <w:jc w:val="both"/>
      </w:pPr>
      <w:r>
        <w:t>14. V čl. I 63. bod (§ 125 ods. 1) sa číslo „35 000“ nahrádza číslom „20 000“, číslo „350  000“ sa nahrádza číslom „250 000“ a číslo „700 000“ sa nahrádza číslom „650 000“.</w:t>
      </w:r>
    </w:p>
    <w:p w14:paraId="6BE66D7C" w14:textId="77777777" w:rsidR="00961816" w:rsidRDefault="00961816" w:rsidP="00961816">
      <w:pPr>
        <w:jc w:val="both"/>
      </w:pPr>
    </w:p>
    <w:p w14:paraId="020313A8" w14:textId="77777777" w:rsidR="00961816" w:rsidRDefault="00961816" w:rsidP="00961816">
      <w:pPr>
        <w:ind w:left="2832" w:hanging="2832"/>
        <w:jc w:val="both"/>
      </w:pPr>
      <w:r>
        <w:tab/>
        <w:t>Navrhuje sa zmierniť zvýšenie väčšej škody, značnej škody a škody veľkého rozsahu.</w:t>
      </w:r>
    </w:p>
    <w:p w14:paraId="4B15B85F" w14:textId="6FA538F5" w:rsidR="00961816" w:rsidRDefault="00961816" w:rsidP="00961816">
      <w:pPr>
        <w:jc w:val="both"/>
      </w:pPr>
    </w:p>
    <w:p w14:paraId="270FCF93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49AFD77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086EF4A" w14:textId="77777777" w:rsidR="007630AF" w:rsidRDefault="007630AF" w:rsidP="00961816">
      <w:pPr>
        <w:jc w:val="both"/>
      </w:pPr>
    </w:p>
    <w:p w14:paraId="1B4EF207" w14:textId="77777777" w:rsidR="00961816" w:rsidRDefault="00961816" w:rsidP="00961816">
      <w:pPr>
        <w:jc w:val="both"/>
      </w:pPr>
      <w:r>
        <w:t>15. V čl. I 67. bod § 135d znie:</w:t>
      </w:r>
    </w:p>
    <w:p w14:paraId="3EA7B509" w14:textId="77777777" w:rsidR="00961816" w:rsidRDefault="00961816" w:rsidP="00961816">
      <w:pPr>
        <w:jc w:val="both"/>
      </w:pPr>
    </w:p>
    <w:p w14:paraId="42D8E07A" w14:textId="77777777" w:rsidR="00961816" w:rsidRDefault="00961816" w:rsidP="00961816">
      <w:pPr>
        <w:jc w:val="center"/>
      </w:pPr>
      <w:r>
        <w:t>„§ 135d</w:t>
      </w:r>
    </w:p>
    <w:p w14:paraId="152889BB" w14:textId="77777777" w:rsidR="00961816" w:rsidRDefault="00961816" w:rsidP="00961816">
      <w:pPr>
        <w:jc w:val="both"/>
      </w:pPr>
    </w:p>
    <w:p w14:paraId="4F388381" w14:textId="77777777" w:rsidR="00961816" w:rsidRDefault="00961816" w:rsidP="00961816">
      <w:pPr>
        <w:ind w:firstLine="708"/>
        <w:jc w:val="both"/>
      </w:pPr>
      <w:r>
        <w:t>Ak množstvo omamnej látky alebo psychotropnej látky presahuje hodnotu nepatrného množstva podľa § 135c, za</w:t>
      </w:r>
    </w:p>
    <w:p w14:paraId="4619CB06" w14:textId="77777777" w:rsidR="00961816" w:rsidRDefault="00961816" w:rsidP="00961816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malé množstvo sa považuje množstvo omamnej látky alebo psychotropnej látky presahujúce nepatrné množstvo a nepresahujúce päťnásobok nepatrného množstva uvedeného v treťom stĺpci v prílohe č. 1 alebo v § 135 ods. 2; § 135c ods. 1 tým nie je dotknutý,</w:t>
      </w:r>
    </w:p>
    <w:p w14:paraId="668E72E1" w14:textId="77777777" w:rsidR="00961816" w:rsidRDefault="00961816" w:rsidP="00961816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väčšie množstvo sa považuje množstvo omamnej látky alebo psychotropnej látky presahujúce malé množstvo a nepresahujúce </w:t>
      </w:r>
      <w:proofErr w:type="spellStart"/>
      <w:r>
        <w:rPr>
          <w:szCs w:val="24"/>
        </w:rPr>
        <w:t>dvestopäťdesiatnásobok</w:t>
      </w:r>
      <w:proofErr w:type="spellEnd"/>
      <w:r>
        <w:rPr>
          <w:szCs w:val="24"/>
        </w:rPr>
        <w:t xml:space="preserve"> nepatrného množstva uvedeného v treťom stĺpci v prílohe č. 1 alebo v § 135 ods. 2,</w:t>
      </w:r>
    </w:p>
    <w:p w14:paraId="01DA0971" w14:textId="77777777" w:rsidR="00961816" w:rsidRDefault="00961816" w:rsidP="00961816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značné množstvo sa považuje množstvo omamnej látky alebo psychotropnej látky presahujúce väčšie množstvo a nepresahujúce </w:t>
      </w:r>
      <w:proofErr w:type="spellStart"/>
      <w:r>
        <w:rPr>
          <w:szCs w:val="24"/>
        </w:rPr>
        <w:t>tisícpäťstonásobok</w:t>
      </w:r>
      <w:proofErr w:type="spellEnd"/>
      <w:r>
        <w:rPr>
          <w:szCs w:val="24"/>
        </w:rPr>
        <w:t xml:space="preserve"> nepatrného množstva uvedeného v treťom stĺpci v prílohe č. 1 alebo v § 135 ods. 2,</w:t>
      </w:r>
    </w:p>
    <w:p w14:paraId="24A8F684" w14:textId="77777777" w:rsidR="00961816" w:rsidRDefault="00961816" w:rsidP="00961816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veľké množstvo sa považuje množstvo omamnej látky alebo psychotropnej látky presahujúce značné množstvo a nepresahujúce </w:t>
      </w:r>
      <w:proofErr w:type="spellStart"/>
      <w:r>
        <w:rPr>
          <w:szCs w:val="24"/>
        </w:rPr>
        <w:t>päťtisícnásobok</w:t>
      </w:r>
      <w:proofErr w:type="spellEnd"/>
      <w:r>
        <w:rPr>
          <w:szCs w:val="24"/>
        </w:rPr>
        <w:t xml:space="preserve"> nepatrného množstva uvedeného v treťom stĺpci v prílohe č. 1 alebo v § 135 ods. 2,</w:t>
      </w:r>
    </w:p>
    <w:p w14:paraId="0105DDDB" w14:textId="77777777" w:rsidR="00961816" w:rsidRDefault="00961816" w:rsidP="00961816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mimoriadne veľké množstvo sa považuje množstvo omamnej látky alebo psychotropnej látky presahujúce </w:t>
      </w:r>
      <w:proofErr w:type="spellStart"/>
      <w:r>
        <w:rPr>
          <w:szCs w:val="24"/>
        </w:rPr>
        <w:t>päťtisícnásobok</w:t>
      </w:r>
      <w:proofErr w:type="spellEnd"/>
      <w:r>
        <w:rPr>
          <w:szCs w:val="24"/>
        </w:rPr>
        <w:t xml:space="preserve"> nepatrného množstva uvedeného v treťom stĺpci v prílohe č. 1 alebo v § 135 ods. 2.“. </w:t>
      </w:r>
    </w:p>
    <w:p w14:paraId="591CD201" w14:textId="77777777" w:rsidR="00961816" w:rsidRDefault="00961816" w:rsidP="00961816">
      <w:pPr>
        <w:jc w:val="both"/>
      </w:pPr>
    </w:p>
    <w:p w14:paraId="41B15A17" w14:textId="77777777" w:rsidR="00961816" w:rsidRDefault="00961816" w:rsidP="00961816">
      <w:pPr>
        <w:ind w:left="2832" w:hanging="2832"/>
        <w:jc w:val="both"/>
      </w:pPr>
      <w:r>
        <w:tab/>
        <w:t>V § 135d sa navrhuje spresnenie navrhovanej právnej normy pre odstránenie prípadných výkladových otázok konceptu určenia množstva omamných a psychotropných látok. V záujme zabránenia drastickým rozdielom oproti súčasnosti sa navrhuje znížiť o polovicu množstvá uvedené v ustanovení.</w:t>
      </w:r>
    </w:p>
    <w:p w14:paraId="73F3F110" w14:textId="77777777" w:rsidR="00247FB4" w:rsidRDefault="00247FB4" w:rsidP="00961816">
      <w:pPr>
        <w:jc w:val="both"/>
      </w:pPr>
    </w:p>
    <w:p w14:paraId="0337A920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95FD0FF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CA9F833" w14:textId="1925405D" w:rsidR="007630AF" w:rsidRDefault="007630AF" w:rsidP="00961816">
      <w:pPr>
        <w:jc w:val="both"/>
      </w:pPr>
    </w:p>
    <w:p w14:paraId="02A3B0BD" w14:textId="77777777" w:rsidR="00961816" w:rsidRDefault="00961816" w:rsidP="00961816">
      <w:pPr>
        <w:tabs>
          <w:tab w:val="left" w:pos="1478"/>
        </w:tabs>
        <w:jc w:val="both"/>
      </w:pPr>
      <w:r>
        <w:t>16. V čl. I 67. bod § 135e ods. 2 písm. a) sa za slovo „húb“ vkladajú slová „presahujúce nepatrné množstvo a“ a slovo „päťnásobok“ sa  nahrádza slovami „dva a pol násobok“.</w:t>
      </w:r>
    </w:p>
    <w:p w14:paraId="5CC002DF" w14:textId="77777777" w:rsidR="00961816" w:rsidRDefault="00961816" w:rsidP="00961816">
      <w:pPr>
        <w:tabs>
          <w:tab w:val="left" w:pos="1478"/>
        </w:tabs>
        <w:jc w:val="both"/>
      </w:pPr>
    </w:p>
    <w:p w14:paraId="4D3B1867" w14:textId="77777777" w:rsidR="00961816" w:rsidRDefault="00961816" w:rsidP="00961816">
      <w:pPr>
        <w:ind w:left="2832" w:hanging="2832"/>
        <w:jc w:val="both"/>
      </w:pPr>
      <w:r>
        <w:tab/>
        <w:t xml:space="preserve">V § 135e sa navrhuje spresnenie navrhovanej právnej normy pre odstránenie prípadných výkladových otázok konceptu určenia množstva omamných a psychotropných látok. V záujme zabránenia drastickému zníženiu trestnej sadzby oproti súčasnosti </w:t>
      </w:r>
      <w:r>
        <w:lastRenderedPageBreak/>
        <w:t xml:space="preserve">za pestovanie vo väčších množstvách sa navrhuje znížiť o polovicu množstvá rastlín a húb. </w:t>
      </w:r>
    </w:p>
    <w:p w14:paraId="6F240DC4" w14:textId="3A259369" w:rsidR="00961816" w:rsidRDefault="00961816" w:rsidP="00961816">
      <w:pPr>
        <w:tabs>
          <w:tab w:val="left" w:pos="1478"/>
        </w:tabs>
        <w:jc w:val="both"/>
      </w:pPr>
    </w:p>
    <w:p w14:paraId="4BA6CA53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E9504B3" w14:textId="5A32BB0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AC7947D" w14:textId="77777777" w:rsidR="007630AF" w:rsidRDefault="007630AF" w:rsidP="00961816">
      <w:pPr>
        <w:tabs>
          <w:tab w:val="left" w:pos="1478"/>
        </w:tabs>
        <w:jc w:val="both"/>
      </w:pPr>
    </w:p>
    <w:p w14:paraId="55311D0D" w14:textId="77777777" w:rsidR="00961816" w:rsidRDefault="00961816" w:rsidP="00961816">
      <w:pPr>
        <w:tabs>
          <w:tab w:val="left" w:pos="1478"/>
        </w:tabs>
        <w:jc w:val="both"/>
      </w:pPr>
      <w:r>
        <w:t>17. V čl. I 67. bod § 135e ods. 2 písm. b) sa za slovo „húb“ vkladajú slová „presahujúce malé množstvo a“ a slovo „päťdesiatnásobok“ sa nahrádza slovom „</w:t>
      </w:r>
      <w:proofErr w:type="spellStart"/>
      <w:r>
        <w:t>dvadsaťpäťnásobok</w:t>
      </w:r>
      <w:proofErr w:type="spellEnd"/>
      <w:r>
        <w:t>“.</w:t>
      </w:r>
    </w:p>
    <w:p w14:paraId="58345782" w14:textId="77777777" w:rsidR="00961816" w:rsidRDefault="00961816" w:rsidP="00961816">
      <w:pPr>
        <w:tabs>
          <w:tab w:val="left" w:pos="1478"/>
        </w:tabs>
        <w:jc w:val="both"/>
      </w:pPr>
    </w:p>
    <w:p w14:paraId="6B0E039F" w14:textId="77777777" w:rsidR="00961816" w:rsidRDefault="00961816" w:rsidP="00961816">
      <w:pPr>
        <w:ind w:left="2832" w:hanging="2832"/>
        <w:jc w:val="both"/>
      </w:pPr>
      <w:r>
        <w:tab/>
        <w:t>V § 135e sa navrhuje spresnenie navrhovanej právnej normy pre odstránenie prípadných výkladových otázok konceptu určenia množstva omamných a psychotropných látok. V záujme zabránenia drastickému zníženiu trestnej sadzby oproti súčasnosti za pestovanie vo väčších množstvách sa navrhuje znížiť o polovicu množstvá rastlín a húb.</w:t>
      </w:r>
    </w:p>
    <w:p w14:paraId="13ADCC19" w14:textId="3CA06670" w:rsidR="00961816" w:rsidRDefault="00961816" w:rsidP="00961816">
      <w:pPr>
        <w:tabs>
          <w:tab w:val="left" w:pos="1478"/>
        </w:tabs>
        <w:jc w:val="both"/>
      </w:pPr>
    </w:p>
    <w:p w14:paraId="4AC9761B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DC4D6C1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D42001B" w14:textId="4A96E6A7" w:rsidR="007630AF" w:rsidRDefault="007630AF" w:rsidP="00961816">
      <w:pPr>
        <w:tabs>
          <w:tab w:val="left" w:pos="1478"/>
        </w:tabs>
        <w:jc w:val="both"/>
      </w:pPr>
    </w:p>
    <w:p w14:paraId="0D7B8CC3" w14:textId="77777777" w:rsidR="00961816" w:rsidRDefault="00961816" w:rsidP="00961816">
      <w:pPr>
        <w:tabs>
          <w:tab w:val="left" w:pos="1478"/>
        </w:tabs>
        <w:jc w:val="both"/>
      </w:pPr>
      <w:r>
        <w:t>18. V čl. I 67. bod § 135e ods. 2 písm. c) sa za slovo „húb“ vkladajú slová „presahujúce väčšie množstvo a“ a slovo „</w:t>
      </w:r>
      <w:proofErr w:type="spellStart"/>
      <w:r>
        <w:t>dvestonásobok</w:t>
      </w:r>
      <w:proofErr w:type="spellEnd"/>
      <w:r>
        <w:t>“ sa nahrádza slovom „stonásobok“.</w:t>
      </w:r>
    </w:p>
    <w:p w14:paraId="57D3D8B9" w14:textId="77777777" w:rsidR="00961816" w:rsidRDefault="00961816" w:rsidP="00961816">
      <w:pPr>
        <w:tabs>
          <w:tab w:val="left" w:pos="1478"/>
        </w:tabs>
        <w:jc w:val="both"/>
      </w:pPr>
    </w:p>
    <w:p w14:paraId="752E20C6" w14:textId="77777777" w:rsidR="00961816" w:rsidRDefault="00961816" w:rsidP="00961816">
      <w:pPr>
        <w:ind w:left="2832" w:hanging="2832"/>
        <w:jc w:val="both"/>
      </w:pPr>
      <w:r>
        <w:tab/>
        <w:t>V § 135e sa navrhuje spresnenie navrhovanej právnej normy pre odstránenie prípadných výkladových otázok konceptu určenia množstva omamných a psychotropných látok. V záujme zabránenia drastickému zníženiu trestnej sadzby oproti súčasnosti za pestovanie vo väčších množstvách sa navrhuje znížiť o polovicu množstvá rastlín a húb.</w:t>
      </w:r>
    </w:p>
    <w:p w14:paraId="05AC3788" w14:textId="495B8859" w:rsidR="00961816" w:rsidRDefault="00961816" w:rsidP="00961816">
      <w:pPr>
        <w:tabs>
          <w:tab w:val="left" w:pos="1478"/>
        </w:tabs>
        <w:jc w:val="both"/>
      </w:pPr>
    </w:p>
    <w:p w14:paraId="0EC214DE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6A75227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173CA98" w14:textId="2AE5F16A" w:rsidR="007630AF" w:rsidRDefault="007630AF" w:rsidP="00961816">
      <w:pPr>
        <w:tabs>
          <w:tab w:val="left" w:pos="1478"/>
        </w:tabs>
        <w:jc w:val="both"/>
      </w:pPr>
    </w:p>
    <w:p w14:paraId="3ADB0997" w14:textId="77777777" w:rsidR="00961816" w:rsidRDefault="00961816" w:rsidP="00961816">
      <w:pPr>
        <w:tabs>
          <w:tab w:val="left" w:pos="1478"/>
        </w:tabs>
        <w:jc w:val="both"/>
      </w:pPr>
      <w:r>
        <w:t>19. V čl. I 67. bod § 135e ods. 2 písm. d) sa za slovo „húb“ vkladajú slová „presahujúce značné množstvo a“ a slovo „tisícnásobok“ sa nahrádza slovom „</w:t>
      </w:r>
      <w:proofErr w:type="spellStart"/>
      <w:r>
        <w:t>päťstonásobok</w:t>
      </w:r>
      <w:proofErr w:type="spellEnd"/>
      <w:r>
        <w:t>“.</w:t>
      </w:r>
    </w:p>
    <w:p w14:paraId="000BADA4" w14:textId="77777777" w:rsidR="00961816" w:rsidRDefault="00961816" w:rsidP="00961816">
      <w:pPr>
        <w:tabs>
          <w:tab w:val="left" w:pos="1478"/>
        </w:tabs>
        <w:jc w:val="both"/>
      </w:pPr>
    </w:p>
    <w:p w14:paraId="5B112081" w14:textId="77777777" w:rsidR="00961816" w:rsidRDefault="00961816" w:rsidP="00961816">
      <w:pPr>
        <w:ind w:left="2832" w:hanging="2832"/>
        <w:jc w:val="both"/>
      </w:pPr>
      <w:r>
        <w:tab/>
        <w:t>V § 135e sa navrhuje spresnenie navrhovanej právnej normy pre odstránenie prípadných výkladových otázok konceptu určenia množstva omamných a psychotropných látok. V záujme zabránenia drastickému zníženiu trestnej sadzby oproti súčasnosti za pestovanie vo väčších množstvách sa navrhuje znížiť o polovicu množstvá rastlín a húb.</w:t>
      </w:r>
    </w:p>
    <w:p w14:paraId="3B18C9FC" w14:textId="036B3EA7" w:rsidR="00961816" w:rsidRDefault="00961816" w:rsidP="00961816">
      <w:pPr>
        <w:ind w:left="2832" w:hanging="2832"/>
        <w:jc w:val="both"/>
      </w:pPr>
    </w:p>
    <w:p w14:paraId="22E9A3CC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83D8BDE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AF59BF4" w14:textId="14EC80B3" w:rsidR="007630AF" w:rsidRDefault="007630AF" w:rsidP="007630AF">
      <w:pPr>
        <w:jc w:val="both"/>
      </w:pPr>
    </w:p>
    <w:p w14:paraId="410996D9" w14:textId="77777777" w:rsidR="00961816" w:rsidRDefault="00961816" w:rsidP="00961816">
      <w:pPr>
        <w:jc w:val="both"/>
      </w:pPr>
      <w:r>
        <w:t>20. V čl. I 67. bod § 135e ods. 2 písm. e) sa slovo „tisícnásobok“ sa nahrádza slovom „</w:t>
      </w:r>
      <w:proofErr w:type="spellStart"/>
      <w:r>
        <w:t>päťstonásobok</w:t>
      </w:r>
      <w:proofErr w:type="spellEnd"/>
      <w:r>
        <w:t>“.</w:t>
      </w:r>
    </w:p>
    <w:p w14:paraId="36A5216C" w14:textId="77777777" w:rsidR="0011449F" w:rsidRDefault="0011449F" w:rsidP="00961816">
      <w:pPr>
        <w:ind w:left="2832" w:hanging="2832"/>
        <w:jc w:val="both"/>
      </w:pPr>
    </w:p>
    <w:p w14:paraId="43C97071" w14:textId="06DBBB17" w:rsidR="00961816" w:rsidRDefault="00961816" w:rsidP="00961816">
      <w:pPr>
        <w:ind w:left="2832" w:hanging="2832"/>
        <w:jc w:val="both"/>
      </w:pPr>
      <w:r>
        <w:lastRenderedPageBreak/>
        <w:tab/>
        <w:t>V § 135e ods. 2 písm. e) sa upravuje množstvo v zmysle zmeny písmena d).</w:t>
      </w:r>
    </w:p>
    <w:p w14:paraId="4C0143B1" w14:textId="77777777" w:rsidR="007630AF" w:rsidRDefault="007630AF" w:rsidP="00961816">
      <w:pPr>
        <w:ind w:left="2832" w:hanging="2832"/>
        <w:jc w:val="both"/>
      </w:pPr>
    </w:p>
    <w:p w14:paraId="44E6E08B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84107E4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2A627B2" w14:textId="5027B3F2" w:rsidR="00961816" w:rsidRDefault="00961816" w:rsidP="00961816">
      <w:pPr>
        <w:tabs>
          <w:tab w:val="left" w:pos="1478"/>
        </w:tabs>
        <w:jc w:val="both"/>
      </w:pPr>
    </w:p>
    <w:p w14:paraId="1B4DBF11" w14:textId="77777777" w:rsidR="00961816" w:rsidRDefault="00961816" w:rsidP="00961816">
      <w:pPr>
        <w:jc w:val="both"/>
      </w:pPr>
      <w:r>
        <w:t>21. V čl. I 72. bod sa slová „§ 245 ods. 2 a § 246 ods. 2“ nahrádzajú slovami „§ 245 ods. 2, § 246 ods. 2, § 247a ods. 1, § 247b ods. 1 a § 247d ods. 2“.</w:t>
      </w:r>
    </w:p>
    <w:p w14:paraId="10A7BC21" w14:textId="77777777" w:rsidR="00961816" w:rsidRDefault="00961816" w:rsidP="00961816">
      <w:pPr>
        <w:jc w:val="both"/>
      </w:pPr>
    </w:p>
    <w:p w14:paraId="0DE9065F" w14:textId="77777777" w:rsidR="00961816" w:rsidRDefault="00961816" w:rsidP="00961816">
      <w:pPr>
        <w:ind w:left="2832" w:hanging="2832"/>
        <w:jc w:val="both"/>
      </w:pPr>
      <w:r>
        <w:tab/>
        <w:t>Zmenou sa podrobnejšie zohľadňujú požiadavky Smernica Európskeho parlamentu a Rady (EÚ) 2019/713 zo 17. apríla 2019 o boji proti podvodom s bezhotovostnými platobnými prostriedkami a proti ich falšovaniu a pozmeňovaniu, ktorou sa nahrádza rámcové rozhodnutie Rady 2001/413/SVV.</w:t>
      </w:r>
    </w:p>
    <w:p w14:paraId="3FA62FD2" w14:textId="31C9FA72" w:rsidR="00961816" w:rsidRDefault="00961816" w:rsidP="00961816">
      <w:pPr>
        <w:jc w:val="both"/>
      </w:pPr>
    </w:p>
    <w:p w14:paraId="0D36E03F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D458723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2062750" w14:textId="2F0EB981" w:rsidR="007630AF" w:rsidRDefault="007630AF" w:rsidP="00961816">
      <w:pPr>
        <w:jc w:val="both"/>
      </w:pPr>
    </w:p>
    <w:p w14:paraId="658565CD" w14:textId="77777777" w:rsidR="00961816" w:rsidRDefault="00961816" w:rsidP="00961816">
      <w:pPr>
        <w:jc w:val="both"/>
      </w:pPr>
      <w:r>
        <w:t>22. V čl. I 72. bod sa vypúšťajú slová „§ 226 ods. 2,“.</w:t>
      </w:r>
    </w:p>
    <w:p w14:paraId="499F537F" w14:textId="77777777" w:rsidR="00961816" w:rsidRDefault="00961816" w:rsidP="00961816">
      <w:pPr>
        <w:jc w:val="both"/>
      </w:pPr>
    </w:p>
    <w:p w14:paraId="005309CE" w14:textId="1E1E9DD3" w:rsidR="00961816" w:rsidRDefault="00961816" w:rsidP="00961816">
      <w:pPr>
        <w:ind w:left="2832" w:hanging="2832"/>
        <w:jc w:val="both"/>
      </w:pPr>
      <w:r>
        <w:tab/>
        <w:t>Zmena § 226 ods. 2 v tomto novelizačnom bode je nadbytočná z dôvodu chyby v platnom znení a preto sa navrhuje jej vypustenie.</w:t>
      </w:r>
    </w:p>
    <w:p w14:paraId="17996FBC" w14:textId="77777777" w:rsidR="007630AF" w:rsidRDefault="007630AF" w:rsidP="00961816">
      <w:pPr>
        <w:ind w:left="2832" w:hanging="2832"/>
        <w:jc w:val="both"/>
      </w:pPr>
    </w:p>
    <w:p w14:paraId="07AB465B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0B6D2D8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CABCF13" w14:textId="77777777" w:rsidR="00961816" w:rsidRDefault="00961816" w:rsidP="00961816">
      <w:pPr>
        <w:jc w:val="both"/>
      </w:pPr>
    </w:p>
    <w:p w14:paraId="3633B7F6" w14:textId="77777777" w:rsidR="00961816" w:rsidRDefault="00961816" w:rsidP="00961816">
      <w:pPr>
        <w:jc w:val="both"/>
      </w:pPr>
      <w:r>
        <w:t>23. V 74. bod sa za slovo „okrem“ vkladajú slová „§ 213 ods.2, § 221 ods. 2,“ a za slová „§ 225 ods. 1“ sa vkladajú slová „a § 247d ods. 3“.</w:t>
      </w:r>
    </w:p>
    <w:p w14:paraId="79253916" w14:textId="77777777" w:rsidR="00961816" w:rsidRDefault="00961816" w:rsidP="00961816">
      <w:pPr>
        <w:jc w:val="both"/>
      </w:pPr>
    </w:p>
    <w:p w14:paraId="240C0505" w14:textId="6FC0FF8C" w:rsidR="00961816" w:rsidRDefault="00961816" w:rsidP="00961816">
      <w:pPr>
        <w:ind w:left="2835" w:hanging="2835"/>
        <w:jc w:val="both"/>
      </w:pPr>
      <w:r>
        <w:tab/>
        <w:t xml:space="preserve">Cieľom vypustenia novelizačného bodu je zabezpečenie súladu návrhu zákona so smernicou Európskeho parlamentu a Rady 2013/40/EÚ z 12. augusta 2013  o útokoch na informačné systémy, ktorou sa nahrádza rámcové rozhodnutie Rady 2005/222/SVV. S ohľadom na navrhované zmeny v sadzbách za vybrané trestné činy sa tieto ustanovenia musia doplniť do výnimiek z tohto ustanovenia. </w:t>
      </w:r>
    </w:p>
    <w:p w14:paraId="5A189D29" w14:textId="77777777" w:rsidR="007630AF" w:rsidRDefault="007630AF" w:rsidP="00961816">
      <w:pPr>
        <w:ind w:left="2835" w:hanging="2835"/>
        <w:jc w:val="both"/>
      </w:pPr>
    </w:p>
    <w:p w14:paraId="7465E198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05D4DED" w14:textId="44AB3563" w:rsidR="007630AF" w:rsidRDefault="007630AF" w:rsidP="00247FB4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72BF080" w14:textId="77777777" w:rsidR="00B65563" w:rsidRDefault="00B65563" w:rsidP="00247FB4">
      <w:pPr>
        <w:spacing w:line="276" w:lineRule="auto"/>
        <w:jc w:val="both"/>
      </w:pPr>
    </w:p>
    <w:p w14:paraId="567E3F4C" w14:textId="77777777" w:rsidR="00961816" w:rsidRDefault="00961816" w:rsidP="00961816">
      <w:pPr>
        <w:tabs>
          <w:tab w:val="left" w:pos="1478"/>
        </w:tabs>
        <w:jc w:val="both"/>
      </w:pPr>
      <w:r>
        <w:t>24. V čl. I sa za 86. bod vkladajú nové body 87 až 90, ktoré znejú:</w:t>
      </w:r>
    </w:p>
    <w:p w14:paraId="444F1FD9" w14:textId="77777777" w:rsidR="00961816" w:rsidRDefault="00961816" w:rsidP="00961816">
      <w:pPr>
        <w:tabs>
          <w:tab w:val="left" w:pos="1478"/>
        </w:tabs>
        <w:jc w:val="both"/>
      </w:pPr>
      <w:r>
        <w:t>„87. V § 212 ods. 1 písm. e) sa na konci pripája slovo „alebo“.</w:t>
      </w:r>
    </w:p>
    <w:p w14:paraId="2A85AE7C" w14:textId="77777777" w:rsidR="00961816" w:rsidRDefault="00961816" w:rsidP="00961816">
      <w:pPr>
        <w:tabs>
          <w:tab w:val="left" w:pos="1478"/>
        </w:tabs>
        <w:jc w:val="both"/>
      </w:pPr>
    </w:p>
    <w:p w14:paraId="65839F0A" w14:textId="77777777" w:rsidR="00961816" w:rsidRDefault="00961816" w:rsidP="00961816">
      <w:pPr>
        <w:tabs>
          <w:tab w:val="left" w:pos="1478"/>
        </w:tabs>
        <w:jc w:val="both"/>
      </w:pPr>
      <w:r>
        <w:t>88. V § 212 ods. 1 písm. f) sa vypúšťa slovo „alebo“.</w:t>
      </w:r>
    </w:p>
    <w:p w14:paraId="0579343A" w14:textId="77777777" w:rsidR="00961816" w:rsidRDefault="00961816" w:rsidP="00961816">
      <w:pPr>
        <w:tabs>
          <w:tab w:val="left" w:pos="1478"/>
        </w:tabs>
        <w:jc w:val="both"/>
      </w:pPr>
    </w:p>
    <w:p w14:paraId="15D556A3" w14:textId="77777777" w:rsidR="00961816" w:rsidRDefault="00961816" w:rsidP="00961816">
      <w:pPr>
        <w:tabs>
          <w:tab w:val="left" w:pos="1478"/>
        </w:tabs>
        <w:jc w:val="both"/>
      </w:pPr>
      <w:r>
        <w:t>89. V § 212 ods. 1 sa vypúšťa písmeno g).</w:t>
      </w:r>
    </w:p>
    <w:p w14:paraId="34695C38" w14:textId="77777777" w:rsidR="00961816" w:rsidRDefault="00961816" w:rsidP="00961816">
      <w:pPr>
        <w:tabs>
          <w:tab w:val="left" w:pos="1478"/>
        </w:tabs>
        <w:jc w:val="both"/>
      </w:pPr>
    </w:p>
    <w:p w14:paraId="4903A23D" w14:textId="77777777" w:rsidR="00961816" w:rsidRDefault="00961816" w:rsidP="00961816">
      <w:pPr>
        <w:tabs>
          <w:tab w:val="left" w:pos="1478"/>
        </w:tabs>
        <w:jc w:val="both"/>
      </w:pPr>
      <w:r>
        <w:lastRenderedPageBreak/>
        <w:t>90. V § 212 ods. 2 sa slová „šesť mesiacov až tri roky“ nahrádzajú slovami „jeden rok až štyri roky“.“.</w:t>
      </w:r>
    </w:p>
    <w:p w14:paraId="2B73EC75" w14:textId="77777777" w:rsidR="00961816" w:rsidRDefault="00961816" w:rsidP="00961816">
      <w:pPr>
        <w:tabs>
          <w:tab w:val="left" w:pos="1478"/>
        </w:tabs>
        <w:jc w:val="both"/>
      </w:pPr>
    </w:p>
    <w:p w14:paraId="1943065E" w14:textId="77777777" w:rsidR="00961816" w:rsidRDefault="00961816" w:rsidP="00961816">
      <w:r>
        <w:t>Nasledujúce body sa primerane prečíslujú.</w:t>
      </w:r>
    </w:p>
    <w:p w14:paraId="3B581107" w14:textId="77777777" w:rsidR="00961816" w:rsidRDefault="00961816" w:rsidP="00961816">
      <w:pPr>
        <w:ind w:left="2832" w:hanging="2832"/>
        <w:jc w:val="both"/>
      </w:pPr>
    </w:p>
    <w:p w14:paraId="3C91FAF5" w14:textId="1A7319EC" w:rsidR="00961816" w:rsidRDefault="00961816" w:rsidP="00961816">
      <w:pPr>
        <w:ind w:left="2832" w:hanging="2832"/>
        <w:jc w:val="both"/>
      </w:pPr>
      <w:r>
        <w:tab/>
        <w:t xml:space="preserve">Vypustenie § 212 ods. 1 písm. g) má za cieľ  zamedziť trestnému postihu bagateľných skutkov, pri ktorých vznikala škoda v jednotkách eur, resp. ani nemusela vzniknúť škoda. V prípade úteku takýchto páchateľov za hranice ani nie je možné takúto vec v primeranej lehote skončiť, pretože z dôvodu absencie obojstrannej trestnosti alebo </w:t>
      </w:r>
      <w:proofErr w:type="spellStart"/>
      <w:r>
        <w:t>bagateľnosti</w:t>
      </w:r>
      <w:proofErr w:type="spellEnd"/>
      <w:r>
        <w:t xml:space="preserve"> deliktu  nie je možné vykonať nástroje justičnej spolupráce. K 12. januáru 2023 vykonávalo trest odňatia slobody 921 odsúdených za § 212 odsek 1 písm. g); reálne je tento počet odsúdených počas kalendárneho roka vplyvom priebežnej obmeny odsúdených (nástup trestu/prepustenie) odhadom približne o 50 až 70% vyšší, pretože táto skupina odsúdených vykonáva spravidla kratší trest odňatia slobody. Uvedená zmena bola aj predmetom vládneho návrhu zákona, ktorým sa mení a dopĺňa zákon č. 300/2005 Z. z. Trestný zákon v znení neskorších predpisov a ktorým sa menia a dopĺňajú niektoré zákony, ktorý bol predložený na rokovanie Národnej rady Slovenskej republiky v 8. volebnom období pod číslom parlamentnej tlače 1528. Zároveň sa navrhuje zvýšiť sadzbu v odseku 2 s ohľadom na vysoký rozdiel medzi sadzbami oproti odseku 3.</w:t>
      </w:r>
    </w:p>
    <w:p w14:paraId="4CB633FF" w14:textId="77777777" w:rsidR="007630AF" w:rsidRDefault="007630AF" w:rsidP="00961816">
      <w:pPr>
        <w:ind w:left="2832" w:hanging="2832"/>
        <w:jc w:val="both"/>
      </w:pPr>
    </w:p>
    <w:p w14:paraId="68488EFA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2A1FE30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755526F" w14:textId="77777777" w:rsidR="00961816" w:rsidRDefault="00961816" w:rsidP="00961816">
      <w:pPr>
        <w:jc w:val="both"/>
      </w:pPr>
    </w:p>
    <w:p w14:paraId="2F484677" w14:textId="77777777" w:rsidR="00961816" w:rsidRDefault="00961816" w:rsidP="00961816">
      <w:pPr>
        <w:jc w:val="both"/>
      </w:pPr>
      <w:r>
        <w:t>25. V čl. I sa za 86. bod vkladá nový body 87, ktorý znie:</w:t>
      </w:r>
    </w:p>
    <w:p w14:paraId="02C40A6B" w14:textId="77777777" w:rsidR="00961816" w:rsidRDefault="00961816" w:rsidP="00961816">
      <w:pPr>
        <w:tabs>
          <w:tab w:val="left" w:pos="1478"/>
        </w:tabs>
        <w:jc w:val="both"/>
      </w:pPr>
      <w:r>
        <w:t>„87. V § 213 ods. 2 sa slová „na jeden rok až päť rokov “ nahrádzajú slovami „až na štyri roky“.</w:t>
      </w:r>
    </w:p>
    <w:p w14:paraId="35D04D6A" w14:textId="77777777" w:rsidR="00961816" w:rsidRDefault="00961816" w:rsidP="00961816">
      <w:pPr>
        <w:tabs>
          <w:tab w:val="left" w:pos="1478"/>
        </w:tabs>
        <w:jc w:val="both"/>
      </w:pPr>
    </w:p>
    <w:p w14:paraId="1336AB3D" w14:textId="77777777" w:rsidR="00961816" w:rsidRDefault="00961816" w:rsidP="00961816">
      <w:r>
        <w:t>Nasledujúce body sa primerane prečíslujú.</w:t>
      </w:r>
    </w:p>
    <w:p w14:paraId="3353F178" w14:textId="77777777" w:rsidR="00961816" w:rsidRDefault="00961816" w:rsidP="00961816"/>
    <w:p w14:paraId="366345D0" w14:textId="77777777" w:rsidR="00961816" w:rsidRDefault="00961816" w:rsidP="00961816">
      <w:pPr>
        <w:tabs>
          <w:tab w:val="left" w:pos="1478"/>
        </w:tabs>
        <w:ind w:left="2832" w:hanging="2832"/>
        <w:jc w:val="both"/>
      </w:pPr>
      <w:r>
        <w:tab/>
      </w:r>
      <w:r>
        <w:tab/>
        <w:t>Účelom je rozšírenie sadzieb z dôvodu zabezpečenia efektívneho vyšetrovania v prípade majetkovej kriminality, kde bola spôsobená škoda viac ako 20000 eur.</w:t>
      </w:r>
    </w:p>
    <w:p w14:paraId="13A6E970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5563B9E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979FF67" w14:textId="77777777" w:rsidR="00961816" w:rsidRDefault="00961816" w:rsidP="00961816">
      <w:pPr>
        <w:jc w:val="both"/>
      </w:pPr>
    </w:p>
    <w:p w14:paraId="7847C6CA" w14:textId="77777777" w:rsidR="00961816" w:rsidRDefault="00961816" w:rsidP="00961816">
      <w:pPr>
        <w:jc w:val="both"/>
      </w:pPr>
      <w:r>
        <w:t>26. V čl. I sa za 90. bod vkladá nový bod 91, ktorý znie:</w:t>
      </w:r>
    </w:p>
    <w:p w14:paraId="74A2324F" w14:textId="77777777" w:rsidR="00961816" w:rsidRDefault="00961816" w:rsidP="00961816">
      <w:pPr>
        <w:tabs>
          <w:tab w:val="left" w:pos="1478"/>
        </w:tabs>
        <w:jc w:val="both"/>
      </w:pPr>
      <w:r>
        <w:t>„91. V § 221 ods. 2 sa slová „na jeden rok až päť rokov “ nahrádzajú slovami „až na štyri roky“.</w:t>
      </w:r>
    </w:p>
    <w:p w14:paraId="0D70F584" w14:textId="77777777" w:rsidR="00961816" w:rsidRDefault="00961816" w:rsidP="00961816">
      <w:pPr>
        <w:tabs>
          <w:tab w:val="left" w:pos="1478"/>
        </w:tabs>
        <w:jc w:val="both"/>
      </w:pPr>
    </w:p>
    <w:p w14:paraId="41878353" w14:textId="77777777" w:rsidR="00961816" w:rsidRDefault="00961816" w:rsidP="00961816">
      <w:r>
        <w:t>Nasledujúce body sa primerane prečíslujú.</w:t>
      </w:r>
    </w:p>
    <w:p w14:paraId="06C5CDBD" w14:textId="0C6CAC8F" w:rsidR="00961816" w:rsidRDefault="00961816" w:rsidP="00961816">
      <w:pPr>
        <w:tabs>
          <w:tab w:val="left" w:pos="1478"/>
        </w:tabs>
        <w:ind w:left="2832" w:hanging="2832"/>
        <w:jc w:val="both"/>
      </w:pPr>
    </w:p>
    <w:p w14:paraId="402496C2" w14:textId="0F05866C" w:rsidR="0011449F" w:rsidRDefault="0011449F" w:rsidP="00961816">
      <w:pPr>
        <w:tabs>
          <w:tab w:val="left" w:pos="1478"/>
        </w:tabs>
        <w:ind w:left="2832" w:hanging="2832"/>
        <w:jc w:val="both"/>
      </w:pPr>
    </w:p>
    <w:p w14:paraId="62029CC6" w14:textId="16CDCBEA" w:rsidR="0011449F" w:rsidRDefault="0011449F" w:rsidP="00961816">
      <w:pPr>
        <w:tabs>
          <w:tab w:val="left" w:pos="1478"/>
        </w:tabs>
        <w:ind w:left="2832" w:hanging="2832"/>
        <w:jc w:val="both"/>
      </w:pPr>
    </w:p>
    <w:p w14:paraId="70148E32" w14:textId="77777777" w:rsidR="0011449F" w:rsidRDefault="0011449F" w:rsidP="00961816">
      <w:pPr>
        <w:tabs>
          <w:tab w:val="left" w:pos="1478"/>
        </w:tabs>
        <w:ind w:left="2832" w:hanging="2832"/>
        <w:jc w:val="both"/>
      </w:pPr>
    </w:p>
    <w:p w14:paraId="6D72832E" w14:textId="77777777" w:rsidR="00961816" w:rsidRDefault="00961816" w:rsidP="00961816">
      <w:pPr>
        <w:tabs>
          <w:tab w:val="left" w:pos="1478"/>
        </w:tabs>
        <w:ind w:left="2832" w:hanging="2832"/>
        <w:jc w:val="both"/>
      </w:pPr>
      <w:r>
        <w:lastRenderedPageBreak/>
        <w:tab/>
      </w:r>
      <w:r>
        <w:tab/>
        <w:t>Účelom je rozšírenie sadzieb z dôvodu zabezpečenia efektívneho vyšetrovania v prípade majetkovej kriminality, kde bola spôsobená škoda viac ako 20000 eur.</w:t>
      </w:r>
    </w:p>
    <w:p w14:paraId="3F64F3BB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00827D4" w14:textId="315906C1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3ECCDE6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D1F6C67" w14:textId="77777777" w:rsidR="00961816" w:rsidRDefault="00961816" w:rsidP="00961816">
      <w:pPr>
        <w:jc w:val="both"/>
      </w:pPr>
    </w:p>
    <w:p w14:paraId="198E8C74" w14:textId="77777777" w:rsidR="00961816" w:rsidRDefault="00961816" w:rsidP="00961816">
      <w:pPr>
        <w:jc w:val="both"/>
      </w:pPr>
      <w:r>
        <w:t>27. V 91. bode sa slová „dva roky a deväť mesiacov“ nahrádzajú slovami „tri roky a šesť mesiacov“.</w:t>
      </w:r>
    </w:p>
    <w:p w14:paraId="2FC29D33" w14:textId="77777777" w:rsidR="00961816" w:rsidRDefault="00961816" w:rsidP="00961816">
      <w:pPr>
        <w:ind w:left="2835" w:hanging="2835"/>
        <w:jc w:val="both"/>
      </w:pPr>
      <w:r>
        <w:tab/>
        <w:t>Účelom je rozšírenie sadzieb z dôvodu zabezpečenia efektívneho vyšetrovania v prípade majetkovej kriminality, kde bola spôsobená škoda viac ako 20000 eur.</w:t>
      </w:r>
    </w:p>
    <w:p w14:paraId="1AF65DA3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80658CC" w14:textId="353A5C5E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68940F4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815795B" w14:textId="77777777" w:rsidR="00961816" w:rsidRDefault="00961816" w:rsidP="00961816">
      <w:pPr>
        <w:jc w:val="both"/>
      </w:pPr>
    </w:p>
    <w:p w14:paraId="4ADD6B01" w14:textId="77777777" w:rsidR="00961816" w:rsidRDefault="00961816" w:rsidP="00961816">
      <w:pPr>
        <w:jc w:val="both"/>
      </w:pPr>
      <w:r>
        <w:t>28. V 92. bode sa slová „tri roky a deväť mesiacov“ nahrádzajú slovami „štyri roky a šesť mesiacov“.</w:t>
      </w:r>
    </w:p>
    <w:p w14:paraId="7215BA84" w14:textId="77777777" w:rsidR="00961816" w:rsidRDefault="00961816" w:rsidP="00961816">
      <w:pPr>
        <w:ind w:left="2835" w:hanging="2835"/>
        <w:jc w:val="both"/>
      </w:pPr>
      <w:r>
        <w:tab/>
        <w:t>Účelom je rozšírenie sadzieb z dôvodu zabezpečenia efektívneho vyšetrovania v prípade majetkovej kriminality, kde bola spôsobená škoda viac ako 20000 eur.</w:t>
      </w:r>
    </w:p>
    <w:p w14:paraId="46A15270" w14:textId="3E58E718" w:rsidR="00961816" w:rsidRDefault="00961816" w:rsidP="00961816">
      <w:pPr>
        <w:jc w:val="both"/>
      </w:pPr>
    </w:p>
    <w:p w14:paraId="4F855240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8B13565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3A65011" w14:textId="77777777" w:rsidR="007630AF" w:rsidRDefault="007630AF" w:rsidP="00961816">
      <w:pPr>
        <w:jc w:val="both"/>
      </w:pPr>
    </w:p>
    <w:p w14:paraId="35E46F86" w14:textId="77777777" w:rsidR="00961816" w:rsidRDefault="00961816" w:rsidP="00961816">
      <w:pPr>
        <w:jc w:val="both"/>
      </w:pPr>
      <w:r>
        <w:t>29. V 93. bode sa slová „jeden rok až štyri roky a deväť mesiacov“ nahrádzajú slovami „dva roky až päť rokov a šesť mesiacov“.</w:t>
      </w:r>
    </w:p>
    <w:p w14:paraId="1797438B" w14:textId="77777777" w:rsidR="00961816" w:rsidRDefault="00961816" w:rsidP="00961816">
      <w:pPr>
        <w:jc w:val="both"/>
      </w:pPr>
    </w:p>
    <w:p w14:paraId="2106F980" w14:textId="77777777" w:rsidR="00961816" w:rsidRDefault="00961816" w:rsidP="00961816">
      <w:pPr>
        <w:ind w:left="2835" w:hanging="2835"/>
        <w:jc w:val="both"/>
      </w:pPr>
      <w:r>
        <w:tab/>
        <w:t>Účelom je rozšírenie sadzieb z dôvodu zabezpečenia efektívneho vyšetrovania v prípade majetkovej kriminality, kde bola spôsobená škoda viac ako 20000 eur.</w:t>
      </w:r>
    </w:p>
    <w:p w14:paraId="6C42B128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3EC903A" w14:textId="08A99195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565F237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E71D526" w14:textId="36BAE4D8" w:rsidR="007630AF" w:rsidRDefault="007630AF" w:rsidP="00247FB4">
      <w:pPr>
        <w:jc w:val="both"/>
      </w:pPr>
    </w:p>
    <w:p w14:paraId="0CFCE0AD" w14:textId="77777777" w:rsidR="00961816" w:rsidRDefault="00961816" w:rsidP="00961816">
      <w:pPr>
        <w:jc w:val="both"/>
      </w:pPr>
      <w:r>
        <w:t>30. V 94. a 95. bode sa slová „deväť mesiacov“ nahrádzajú slovami „šesť mesiacov“.</w:t>
      </w:r>
    </w:p>
    <w:p w14:paraId="5C44063E" w14:textId="77777777" w:rsidR="00961816" w:rsidRDefault="00961816" w:rsidP="00961816">
      <w:pPr>
        <w:jc w:val="both"/>
      </w:pPr>
    </w:p>
    <w:p w14:paraId="38B0579C" w14:textId="77777777" w:rsidR="00961816" w:rsidRDefault="00961816" w:rsidP="00961816">
      <w:pPr>
        <w:ind w:left="2835" w:hanging="2835"/>
        <w:jc w:val="both"/>
      </w:pPr>
      <w:r>
        <w:tab/>
        <w:t>Účelom je rozšírenie sadzieb z dôvodu zabezpečenia efektívneho vyšetrovania v prípade majetkovej kriminality, kde bola spôsobená škoda viac ako 20000 eur.</w:t>
      </w:r>
    </w:p>
    <w:p w14:paraId="5356D0F1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DD62774" w14:textId="0EA10C05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BB444CF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01DC267" w14:textId="3C3D2326" w:rsidR="00961816" w:rsidRDefault="00961816" w:rsidP="00961816">
      <w:pPr>
        <w:jc w:val="both"/>
      </w:pPr>
    </w:p>
    <w:p w14:paraId="70B7D53D" w14:textId="77777777" w:rsidR="00961816" w:rsidRDefault="00961816" w:rsidP="00961816">
      <w:pPr>
        <w:jc w:val="both"/>
      </w:pPr>
      <w:r>
        <w:t>31. V čl. I sa za 95. bod vkladá nový bod 96, ktorý znie:</w:t>
      </w:r>
    </w:p>
    <w:p w14:paraId="577C6D9C" w14:textId="77777777" w:rsidR="00961816" w:rsidRDefault="00961816" w:rsidP="00961816">
      <w:pPr>
        <w:tabs>
          <w:tab w:val="left" w:pos="1478"/>
        </w:tabs>
        <w:jc w:val="both"/>
      </w:pPr>
      <w:r>
        <w:t>„96. V § 226 ods. 2 sa slová „na šesť mesiacov až na tri roky“ nahrádzajú slovami „až na štyri roky“.</w:t>
      </w:r>
    </w:p>
    <w:p w14:paraId="5B85DB9A" w14:textId="77777777" w:rsidR="00961816" w:rsidRDefault="00961816" w:rsidP="00961816">
      <w:pPr>
        <w:tabs>
          <w:tab w:val="left" w:pos="1478"/>
        </w:tabs>
        <w:jc w:val="both"/>
      </w:pPr>
    </w:p>
    <w:p w14:paraId="39468C4C" w14:textId="77777777" w:rsidR="00961816" w:rsidRDefault="00961816" w:rsidP="00961816">
      <w:r>
        <w:lastRenderedPageBreak/>
        <w:t>Nasledujúce body sa primerane prečíslujú.</w:t>
      </w:r>
    </w:p>
    <w:p w14:paraId="628101EB" w14:textId="77777777" w:rsidR="00961816" w:rsidRDefault="00961816" w:rsidP="00961816">
      <w:pPr>
        <w:tabs>
          <w:tab w:val="left" w:pos="1478"/>
        </w:tabs>
        <w:ind w:left="2832" w:hanging="2832"/>
        <w:jc w:val="both"/>
      </w:pPr>
    </w:p>
    <w:p w14:paraId="0A338B10" w14:textId="77777777" w:rsidR="00961816" w:rsidRDefault="00961816" w:rsidP="00961816">
      <w:pPr>
        <w:tabs>
          <w:tab w:val="left" w:pos="1478"/>
        </w:tabs>
        <w:ind w:left="2832" w:hanging="2832"/>
        <w:jc w:val="both"/>
      </w:pPr>
      <w:r>
        <w:tab/>
      </w:r>
      <w:r>
        <w:tab/>
        <w:t>Účelom je rozšírenie sadzieb z dôvodu zabezpečenia efektívneho vyšetrovania v prípade majetkovej kriminality, kde bola spôsobená škoda viac ako 20000 eur.</w:t>
      </w:r>
    </w:p>
    <w:p w14:paraId="5692F4B4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681C53DC" w14:textId="5C26C651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1CA0A4C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66A8D7F" w14:textId="77777777" w:rsidR="00961816" w:rsidRDefault="00961816" w:rsidP="00961816">
      <w:pPr>
        <w:ind w:left="2835" w:hanging="2835"/>
        <w:jc w:val="both"/>
      </w:pPr>
    </w:p>
    <w:p w14:paraId="70C3332D" w14:textId="77777777" w:rsidR="00961816" w:rsidRDefault="00961816" w:rsidP="00961816">
      <w:pPr>
        <w:jc w:val="both"/>
      </w:pPr>
      <w:r>
        <w:t>32. V čl. I sa za 107. bod vkladá nový bod 108, ktorý znie:</w:t>
      </w:r>
    </w:p>
    <w:p w14:paraId="0B8F30E0" w14:textId="77777777" w:rsidR="00961816" w:rsidRDefault="00961816" w:rsidP="00961816">
      <w:pPr>
        <w:tabs>
          <w:tab w:val="left" w:pos="1478"/>
        </w:tabs>
        <w:jc w:val="both"/>
      </w:pPr>
      <w:r>
        <w:t>„108. V § 245 ods. 2 sa slová „na šesť mesiacov až na tri roky“ nahrádzajú slovami „až na štyri roky“.</w:t>
      </w:r>
    </w:p>
    <w:p w14:paraId="0F52A7AB" w14:textId="77777777" w:rsidR="00961816" w:rsidRDefault="00961816" w:rsidP="00961816">
      <w:pPr>
        <w:tabs>
          <w:tab w:val="left" w:pos="1478"/>
        </w:tabs>
        <w:jc w:val="both"/>
      </w:pPr>
    </w:p>
    <w:p w14:paraId="70F6F7A0" w14:textId="77777777" w:rsidR="00961816" w:rsidRDefault="00961816" w:rsidP="00961816">
      <w:r>
        <w:t>Nasledujúce body sa primerane prečíslujú.</w:t>
      </w:r>
    </w:p>
    <w:p w14:paraId="4D86B148" w14:textId="77777777" w:rsidR="00961816" w:rsidRDefault="00961816" w:rsidP="00961816">
      <w:pPr>
        <w:tabs>
          <w:tab w:val="left" w:pos="1478"/>
        </w:tabs>
        <w:ind w:left="2832" w:hanging="2832"/>
        <w:jc w:val="both"/>
      </w:pPr>
    </w:p>
    <w:p w14:paraId="434BF03F" w14:textId="77777777" w:rsidR="00961816" w:rsidRDefault="00961816" w:rsidP="00961816">
      <w:pPr>
        <w:tabs>
          <w:tab w:val="left" w:pos="1478"/>
        </w:tabs>
        <w:ind w:left="2832" w:hanging="2832"/>
        <w:jc w:val="both"/>
      </w:pPr>
      <w:r>
        <w:tab/>
      </w:r>
      <w:r>
        <w:tab/>
        <w:t>Účelom je rozšírenie sadzieb z dôvodu zabezpečenia efektívneho vyšetrovania v prípade majetkovej kriminality, kde bola spôsobená škoda viac ako 20000 eur.</w:t>
      </w:r>
    </w:p>
    <w:p w14:paraId="1EB3E627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12511C4" w14:textId="5DDDBD4C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6275DBA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34C799A" w14:textId="77777777" w:rsidR="00961816" w:rsidRDefault="00961816" w:rsidP="00961816">
      <w:pPr>
        <w:ind w:left="2835" w:hanging="2835"/>
        <w:jc w:val="both"/>
      </w:pPr>
    </w:p>
    <w:p w14:paraId="37E1E52F" w14:textId="77777777" w:rsidR="00961816" w:rsidRDefault="00961816" w:rsidP="00961816">
      <w:pPr>
        <w:jc w:val="both"/>
      </w:pPr>
      <w:r>
        <w:t>33. V čl. I sa vypúšťa 108. bod.</w:t>
      </w:r>
    </w:p>
    <w:p w14:paraId="7022068D" w14:textId="77777777" w:rsidR="00961816" w:rsidRDefault="00961816" w:rsidP="00961816">
      <w:pPr>
        <w:jc w:val="both"/>
      </w:pPr>
    </w:p>
    <w:p w14:paraId="64623E31" w14:textId="77777777" w:rsidR="00961816" w:rsidRDefault="00961816" w:rsidP="00961816">
      <w:pPr>
        <w:jc w:val="both"/>
      </w:pPr>
      <w:r>
        <w:t>Nasledujúce body sa primerane prečíslujú.</w:t>
      </w:r>
    </w:p>
    <w:p w14:paraId="27F8B817" w14:textId="77777777" w:rsidR="00961816" w:rsidRDefault="00961816" w:rsidP="00961816">
      <w:pPr>
        <w:jc w:val="both"/>
      </w:pPr>
    </w:p>
    <w:p w14:paraId="0BBB1F7A" w14:textId="77777777" w:rsidR="00961816" w:rsidRDefault="00961816" w:rsidP="00961816">
      <w:pPr>
        <w:ind w:left="2835" w:hanging="2835"/>
        <w:jc w:val="both"/>
      </w:pPr>
      <w:r>
        <w:tab/>
        <w:t>Cieľom vypustenia novelizačného bodu je zabezpečenie súladu návrhu zákona so smernicou Európskeho parlamentu a Rady 2013/40/EÚ z 12. augusta 2013  o útokoch na informačné systémy, ktorou sa nahrádza rámcové rozhodnutie Rady 2005/222/SVV.</w:t>
      </w:r>
    </w:p>
    <w:p w14:paraId="2A779CB8" w14:textId="50CC3AD9" w:rsidR="007630AF" w:rsidRDefault="007630AF" w:rsidP="00961816">
      <w:pPr>
        <w:jc w:val="both"/>
      </w:pPr>
    </w:p>
    <w:p w14:paraId="3217E542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8194E39" w14:textId="1C4956FD" w:rsidR="007630AF" w:rsidRDefault="007630AF" w:rsidP="00247FB4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A64DA2B" w14:textId="77777777" w:rsidR="007630AF" w:rsidRDefault="007630AF" w:rsidP="00961816">
      <w:pPr>
        <w:jc w:val="both"/>
      </w:pPr>
    </w:p>
    <w:p w14:paraId="0D76D306" w14:textId="77777777" w:rsidR="00961816" w:rsidRDefault="00961816" w:rsidP="00961816">
      <w:pPr>
        <w:jc w:val="both"/>
      </w:pPr>
      <w:r>
        <w:t>34. V čl. I sa vypúšťa 109. bod.</w:t>
      </w:r>
    </w:p>
    <w:p w14:paraId="228A43CE" w14:textId="77777777" w:rsidR="00961816" w:rsidRDefault="00961816" w:rsidP="00961816">
      <w:pPr>
        <w:jc w:val="both"/>
      </w:pPr>
    </w:p>
    <w:p w14:paraId="2D57F946" w14:textId="77777777" w:rsidR="00961816" w:rsidRDefault="00961816" w:rsidP="00961816">
      <w:pPr>
        <w:jc w:val="both"/>
      </w:pPr>
      <w:r>
        <w:t>Nasledujúce body sa primerane prečíslujú.</w:t>
      </w:r>
    </w:p>
    <w:p w14:paraId="2302B831" w14:textId="77777777" w:rsidR="00961816" w:rsidRDefault="00961816" w:rsidP="00961816">
      <w:pPr>
        <w:jc w:val="both"/>
      </w:pPr>
    </w:p>
    <w:p w14:paraId="3A60E766" w14:textId="77777777" w:rsidR="00961816" w:rsidRDefault="00961816" w:rsidP="00961816">
      <w:pPr>
        <w:ind w:left="2835" w:hanging="2835"/>
        <w:jc w:val="both"/>
      </w:pPr>
      <w:r>
        <w:tab/>
        <w:t>Cieľom vypustenia novelizačného bodu je zabezpečenie súladu návrhu zákona so smernicou Európskeho parlamentu a Rady 2013/40/EÚ z 12. augusta 2013  o útokoch na informačné systémy, ktorou sa nahrádza rámcové rozhodnutie Rady 2005/222/SVV.</w:t>
      </w:r>
    </w:p>
    <w:p w14:paraId="55F2965F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F54F587" w14:textId="217D109A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95BEBEC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29A055A" w14:textId="605A9BC1" w:rsidR="00961816" w:rsidRDefault="00961816" w:rsidP="00961816">
      <w:pPr>
        <w:jc w:val="both"/>
      </w:pPr>
    </w:p>
    <w:p w14:paraId="0F162630" w14:textId="77777777" w:rsidR="0011449F" w:rsidRDefault="0011449F" w:rsidP="00961816">
      <w:pPr>
        <w:jc w:val="both"/>
      </w:pPr>
    </w:p>
    <w:p w14:paraId="59CC2A9B" w14:textId="77777777" w:rsidR="00961816" w:rsidRDefault="00961816" w:rsidP="00961816">
      <w:pPr>
        <w:jc w:val="both"/>
      </w:pPr>
      <w:r>
        <w:lastRenderedPageBreak/>
        <w:t>35. V čl. I sa vypúšťa 113. bod.</w:t>
      </w:r>
    </w:p>
    <w:p w14:paraId="088B5F25" w14:textId="77777777" w:rsidR="00961816" w:rsidRDefault="00961816" w:rsidP="00961816">
      <w:pPr>
        <w:jc w:val="both"/>
      </w:pPr>
    </w:p>
    <w:p w14:paraId="65CDB1F5" w14:textId="77777777" w:rsidR="00961816" w:rsidRDefault="00961816" w:rsidP="00961816">
      <w:pPr>
        <w:jc w:val="both"/>
      </w:pPr>
      <w:r>
        <w:t>Nasledujúce body sa primerane prečíslujú.</w:t>
      </w:r>
    </w:p>
    <w:p w14:paraId="1F30E197" w14:textId="77777777" w:rsidR="00961816" w:rsidRDefault="00961816" w:rsidP="00961816">
      <w:pPr>
        <w:jc w:val="both"/>
      </w:pPr>
    </w:p>
    <w:p w14:paraId="314B32AD" w14:textId="77777777" w:rsidR="00961816" w:rsidRDefault="00961816" w:rsidP="00961816">
      <w:pPr>
        <w:ind w:left="2835" w:hanging="2835"/>
        <w:jc w:val="both"/>
      </w:pPr>
      <w:r>
        <w:tab/>
        <w:t>Cieľom vypustenia novelizačného bodu je zohľadnenie požiadaviek vyplývajúcich zo smernice Európskeho parlamentu a Rady 2014/57/EÚ zo 16. apríla 2014 o trestných sankciách za zneužívanie trhu (smernica o zneužívaní trhu).</w:t>
      </w:r>
    </w:p>
    <w:p w14:paraId="7CAEF7B6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7197355A" w14:textId="096EDA0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0E6A911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CE3E201" w14:textId="77777777" w:rsidR="00961816" w:rsidRDefault="00961816" w:rsidP="00961816">
      <w:pPr>
        <w:ind w:left="2835" w:hanging="2835"/>
        <w:jc w:val="both"/>
      </w:pPr>
    </w:p>
    <w:p w14:paraId="3D61FAF5" w14:textId="77777777" w:rsidR="00961816" w:rsidRDefault="00961816" w:rsidP="00961816">
      <w:pPr>
        <w:jc w:val="both"/>
      </w:pPr>
      <w:r>
        <w:t>36. V čl. I 122. bod sa slová „§ 254 ods. 5, § 264 ods. 3 a § 265 ods. 4“ nahrádzajú slovami „§ 254 ods. 5 a § 264 ods. 3“.</w:t>
      </w:r>
    </w:p>
    <w:p w14:paraId="72E5647D" w14:textId="77777777" w:rsidR="00961816" w:rsidRDefault="00961816" w:rsidP="00961816">
      <w:pPr>
        <w:jc w:val="both"/>
      </w:pPr>
    </w:p>
    <w:p w14:paraId="654D074B" w14:textId="77777777" w:rsidR="00961816" w:rsidRDefault="00961816" w:rsidP="00961816">
      <w:pPr>
        <w:ind w:left="2835" w:hanging="2835"/>
        <w:jc w:val="both"/>
      </w:pPr>
      <w:r>
        <w:tab/>
        <w:t>Navrhuje sa zosúladiť trestné sadzby pri trestnom čine podľa §  265 ods. 4 s trestnými sadzbami pri trestnom čine podľa § 265a ods. 5.</w:t>
      </w:r>
    </w:p>
    <w:p w14:paraId="277ADFCB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2981E03" w14:textId="75B7CE86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0C44CDB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71DBA10" w14:textId="77777777" w:rsidR="00961816" w:rsidRDefault="00961816" w:rsidP="00961816">
      <w:pPr>
        <w:jc w:val="both"/>
      </w:pPr>
    </w:p>
    <w:p w14:paraId="2A77CE48" w14:textId="77777777" w:rsidR="00961816" w:rsidRDefault="00961816" w:rsidP="00961816">
      <w:pPr>
        <w:jc w:val="both"/>
      </w:pPr>
      <w:r>
        <w:t>37. V čl. I sa za 128. bod vkladajú nové body 129 až 131, ktoré znejú:</w:t>
      </w:r>
    </w:p>
    <w:p w14:paraId="51316B29" w14:textId="77777777" w:rsidR="00961816" w:rsidRDefault="00961816" w:rsidP="00961816">
      <w:pPr>
        <w:jc w:val="both"/>
      </w:pPr>
      <w:r>
        <w:t>„129. V § 261 ods. 1 sa slová „na šesť mesiacov až tri roky“ nahrádzajú slovami „až na štyri roky“.</w:t>
      </w:r>
    </w:p>
    <w:p w14:paraId="6FE8D6EA" w14:textId="77777777" w:rsidR="00961816" w:rsidRDefault="00961816" w:rsidP="00961816">
      <w:pPr>
        <w:jc w:val="both"/>
      </w:pPr>
    </w:p>
    <w:p w14:paraId="5289B2BD" w14:textId="77777777" w:rsidR="00961816" w:rsidRDefault="00961816" w:rsidP="00961816">
      <w:pPr>
        <w:jc w:val="both"/>
      </w:pPr>
      <w:r>
        <w:t>130. V § 261 ods. 3 sa slovo „štyri“ nahrádza slovom „päť“.</w:t>
      </w:r>
    </w:p>
    <w:p w14:paraId="079ACD83" w14:textId="77777777" w:rsidR="00961816" w:rsidRDefault="00961816" w:rsidP="00961816">
      <w:pPr>
        <w:jc w:val="both"/>
      </w:pPr>
    </w:p>
    <w:p w14:paraId="58CACDB1" w14:textId="77777777" w:rsidR="00961816" w:rsidRDefault="00961816" w:rsidP="00961816">
      <w:pPr>
        <w:jc w:val="both"/>
      </w:pPr>
      <w:r>
        <w:t>131. V § 261 ods. 4 sa slová „jeden rok až päť rokov“ nahrádzajú slovami „dva roky až šesť rokov“.</w:t>
      </w:r>
    </w:p>
    <w:p w14:paraId="7741D47E" w14:textId="77777777" w:rsidR="00961816" w:rsidRDefault="00961816" w:rsidP="00961816">
      <w:pPr>
        <w:jc w:val="both"/>
      </w:pPr>
    </w:p>
    <w:p w14:paraId="3381D3C5" w14:textId="10D2DF24" w:rsidR="00961816" w:rsidRDefault="00961816" w:rsidP="00961816">
      <w:r>
        <w:t>Nasledujúce body sa primerane prečíslujú.</w:t>
      </w:r>
    </w:p>
    <w:p w14:paraId="04C71903" w14:textId="18BED9F9" w:rsidR="00B65563" w:rsidRDefault="00B65563" w:rsidP="00961816"/>
    <w:p w14:paraId="784B2CBB" w14:textId="77777777" w:rsidR="00961816" w:rsidRDefault="00961816" w:rsidP="00961816">
      <w:pPr>
        <w:ind w:left="2835" w:hanging="2835"/>
        <w:jc w:val="both"/>
      </w:pPr>
      <w:r>
        <w:tab/>
        <w:t>Úprava sadzieb s cieľom harmonizácie s PIF smernicou a zohľadnenie pripomienok Európskej komisie a Európskej prokuratúry.</w:t>
      </w:r>
    </w:p>
    <w:p w14:paraId="76FFE835" w14:textId="55C3A07A" w:rsidR="00961816" w:rsidRDefault="00961816" w:rsidP="00961816">
      <w:pPr>
        <w:jc w:val="both"/>
      </w:pPr>
    </w:p>
    <w:p w14:paraId="51DC30B3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7452E41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CF04DD9" w14:textId="77777777" w:rsidR="007630AF" w:rsidRDefault="007630AF" w:rsidP="00961816">
      <w:pPr>
        <w:jc w:val="both"/>
      </w:pPr>
    </w:p>
    <w:p w14:paraId="527C3735" w14:textId="77777777" w:rsidR="00961816" w:rsidRDefault="00961816" w:rsidP="00961816">
      <w:pPr>
        <w:jc w:val="both"/>
      </w:pPr>
      <w:r>
        <w:t xml:space="preserve">38. V čl. I 134. bod. znie: </w:t>
      </w:r>
    </w:p>
    <w:p w14:paraId="025ED322" w14:textId="77777777" w:rsidR="00961816" w:rsidRDefault="00961816" w:rsidP="00961816">
      <w:pPr>
        <w:jc w:val="both"/>
      </w:pPr>
    </w:p>
    <w:p w14:paraId="0AD681E4" w14:textId="77777777" w:rsidR="00961816" w:rsidRDefault="00961816" w:rsidP="00961816">
      <w:pPr>
        <w:jc w:val="both"/>
        <w:rPr>
          <w:bCs/>
        </w:rPr>
      </w:pPr>
      <w:r>
        <w:rPr>
          <w:bCs/>
        </w:rPr>
        <w:t>„134. V § 265 ods. 2 sa vypúšťajú slová „v úmysle uvedenom v odseku 1“.</w:t>
      </w:r>
    </w:p>
    <w:p w14:paraId="6241C6B2" w14:textId="77777777" w:rsidR="00961816" w:rsidRDefault="00961816" w:rsidP="00961816">
      <w:pPr>
        <w:jc w:val="both"/>
      </w:pPr>
    </w:p>
    <w:p w14:paraId="3DF959D4" w14:textId="77777777" w:rsidR="0011449F" w:rsidRDefault="00961816" w:rsidP="00961816">
      <w:pPr>
        <w:ind w:left="2835" w:hanging="2835"/>
        <w:jc w:val="both"/>
      </w:pPr>
      <w:r>
        <w:tab/>
      </w:r>
    </w:p>
    <w:p w14:paraId="0718D7BC" w14:textId="77777777" w:rsidR="0011449F" w:rsidRDefault="0011449F" w:rsidP="00961816">
      <w:pPr>
        <w:ind w:left="2835" w:hanging="2835"/>
        <w:jc w:val="both"/>
      </w:pPr>
    </w:p>
    <w:p w14:paraId="3B425B61" w14:textId="2D6FB2EB" w:rsidR="0011449F" w:rsidRDefault="0011449F" w:rsidP="00961816">
      <w:pPr>
        <w:ind w:left="2835" w:hanging="2835"/>
        <w:jc w:val="both"/>
      </w:pPr>
    </w:p>
    <w:p w14:paraId="312FB4B1" w14:textId="77777777" w:rsidR="0011449F" w:rsidRDefault="0011449F" w:rsidP="00961816">
      <w:pPr>
        <w:ind w:left="2835" w:hanging="2835"/>
        <w:jc w:val="both"/>
      </w:pPr>
    </w:p>
    <w:p w14:paraId="10707459" w14:textId="2A849484" w:rsidR="00961816" w:rsidRDefault="00961816" w:rsidP="0011449F">
      <w:pPr>
        <w:ind w:left="2835" w:hanging="3"/>
        <w:jc w:val="both"/>
      </w:pPr>
      <w:r>
        <w:lastRenderedPageBreak/>
        <w:t>Navrhovaná úprava jednak nadväzuje na predchádzajúci bod a zároveň sa zo skutkovej podstaty trestného činu podľa § 265 ods. 2 odstraňuje odkaz na úmysel podľa odseku 1, ktorý ale v odseku 1 nie je jasne špecifikovaný.</w:t>
      </w:r>
    </w:p>
    <w:p w14:paraId="452C2EC8" w14:textId="432B2643" w:rsidR="00961816" w:rsidRDefault="00961816" w:rsidP="00961816">
      <w:pPr>
        <w:jc w:val="both"/>
      </w:pPr>
    </w:p>
    <w:p w14:paraId="619A38C6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967A716" w14:textId="4D0C55C1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F229D2E" w14:textId="77777777" w:rsidR="007630AF" w:rsidRDefault="007630AF" w:rsidP="00961816">
      <w:pPr>
        <w:jc w:val="both"/>
      </w:pPr>
    </w:p>
    <w:p w14:paraId="4B0B8E31" w14:textId="77777777" w:rsidR="00961816" w:rsidRDefault="00961816" w:rsidP="00961816">
      <w:pPr>
        <w:jc w:val="both"/>
      </w:pPr>
      <w:r>
        <w:t>39. V čl. I sa za 140. bod vkladajú nové body 141 až 146, ktoré znejú:</w:t>
      </w:r>
    </w:p>
    <w:p w14:paraId="155AB7FC" w14:textId="77777777" w:rsidR="00961816" w:rsidRDefault="00961816" w:rsidP="00961816">
      <w:pPr>
        <w:jc w:val="both"/>
      </w:pPr>
      <w:r>
        <w:t>„141. V § 303 ods. 1 písm. b) a § 304 ods. 1 písm. b) sa slovo „značnej“ nahrádza slovom „väčšej“.</w:t>
      </w:r>
    </w:p>
    <w:p w14:paraId="5450EB47" w14:textId="77777777" w:rsidR="00961816" w:rsidRDefault="00961816" w:rsidP="00961816">
      <w:pPr>
        <w:jc w:val="both"/>
      </w:pPr>
    </w:p>
    <w:p w14:paraId="3F5EED7E" w14:textId="77777777" w:rsidR="00961816" w:rsidRDefault="00961816" w:rsidP="00961816">
      <w:pPr>
        <w:jc w:val="both"/>
      </w:pPr>
      <w:r>
        <w:t>142. V § 303 ods. 2 a § 304 ods. 2 sa slovo „značnú“ nahrádza slovom „väčšiu“.</w:t>
      </w:r>
    </w:p>
    <w:p w14:paraId="37C9C76D" w14:textId="77777777" w:rsidR="00961816" w:rsidRDefault="00961816" w:rsidP="00961816">
      <w:pPr>
        <w:jc w:val="both"/>
      </w:pPr>
    </w:p>
    <w:p w14:paraId="52F47378" w14:textId="77777777" w:rsidR="00961816" w:rsidRDefault="00961816" w:rsidP="00961816">
      <w:pPr>
        <w:jc w:val="both"/>
      </w:pPr>
      <w:r>
        <w:t>143. V § 303 ods. 3 písm. b) a § 304 ods. 3 písm. b) sa slová „škodu veľkého rozsahu“ nahrádzajú slovami „značnú škodu“.</w:t>
      </w:r>
    </w:p>
    <w:p w14:paraId="06FE9864" w14:textId="77777777" w:rsidR="00961816" w:rsidRDefault="00961816" w:rsidP="00961816">
      <w:pPr>
        <w:jc w:val="both"/>
      </w:pPr>
    </w:p>
    <w:p w14:paraId="7028E6FA" w14:textId="77777777" w:rsidR="00961816" w:rsidRDefault="00961816" w:rsidP="00961816">
      <w:pPr>
        <w:jc w:val="both"/>
      </w:pPr>
      <w:r>
        <w:t>144. V § 305 ods. 1 a 3 a § 306 ods. 1 sa slová „vo väčšom“ nahrádzajú slovami „v desaťnásobku malého“.</w:t>
      </w:r>
    </w:p>
    <w:p w14:paraId="6C31FCEE" w14:textId="77777777" w:rsidR="00961816" w:rsidRDefault="00961816" w:rsidP="00961816">
      <w:pPr>
        <w:jc w:val="both"/>
      </w:pPr>
    </w:p>
    <w:p w14:paraId="54C116E5" w14:textId="77777777" w:rsidR="00961816" w:rsidRDefault="00961816" w:rsidP="00961816">
      <w:pPr>
        <w:jc w:val="both"/>
      </w:pPr>
      <w:r>
        <w:t>145. V § 305 ods. 4 a § 306 ods. 2 sa slová „v značnom“ nahrádzajú slovami „vo väčšom“.</w:t>
      </w:r>
    </w:p>
    <w:p w14:paraId="0E982058" w14:textId="77777777" w:rsidR="00961816" w:rsidRDefault="00961816" w:rsidP="00961816">
      <w:pPr>
        <w:jc w:val="both"/>
      </w:pPr>
    </w:p>
    <w:p w14:paraId="7D1D7894" w14:textId="77777777" w:rsidR="00961816" w:rsidRDefault="00961816" w:rsidP="00961816">
      <w:pPr>
        <w:jc w:val="both"/>
      </w:pPr>
      <w:r>
        <w:t>146. V § 305 ods. 5 a § 306 ods. 3 sa slová „vo veľkom“ nahrádzajú slovami „v značnom“.“.</w:t>
      </w:r>
    </w:p>
    <w:p w14:paraId="6EA7B0D6" w14:textId="77777777" w:rsidR="00961816" w:rsidRDefault="00961816" w:rsidP="00961816">
      <w:pPr>
        <w:jc w:val="both"/>
      </w:pPr>
    </w:p>
    <w:p w14:paraId="3237F150" w14:textId="77777777" w:rsidR="00961816" w:rsidRDefault="00961816" w:rsidP="00961816">
      <w:pPr>
        <w:jc w:val="both"/>
      </w:pPr>
      <w:r>
        <w:t>Nasledujúce body sa primerane prečíslujú.</w:t>
      </w:r>
    </w:p>
    <w:p w14:paraId="27314F5F" w14:textId="77777777" w:rsidR="00961816" w:rsidRDefault="00961816" w:rsidP="00961816">
      <w:pPr>
        <w:jc w:val="both"/>
      </w:pPr>
    </w:p>
    <w:p w14:paraId="29BECA07" w14:textId="77777777" w:rsidR="00961816" w:rsidRDefault="00961816" w:rsidP="00961816">
      <w:pPr>
        <w:ind w:left="2832" w:hanging="2832"/>
        <w:jc w:val="both"/>
      </w:pPr>
      <w:r>
        <w:tab/>
        <w:t xml:space="preserve">Cieľom doplnenie navrhovaných novelizačných bodov je zohľadniť novú úpravu výšky škody (§ 125 ods. 1) v rámci skutkových podstát trestných činov proti životnému prostrediu tak, aby boli súčasne zohľadnené aj požiadavky smernice Európskeho parlamentu a Rady 2008/99/ES z 19. novembra 2008 o ochrane životného prostredia prostredníctvom trestného práva. </w:t>
      </w:r>
    </w:p>
    <w:p w14:paraId="7DDDF6FC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5D960B9" w14:textId="2D06EDCF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F606BDA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7593235" w14:textId="77777777" w:rsidR="00961816" w:rsidRDefault="00961816" w:rsidP="00961816">
      <w:pPr>
        <w:ind w:left="2832" w:hanging="2832"/>
        <w:jc w:val="both"/>
      </w:pPr>
    </w:p>
    <w:p w14:paraId="53E7CF8E" w14:textId="77777777" w:rsidR="00961816" w:rsidRDefault="00961816" w:rsidP="00961816">
      <w:pPr>
        <w:jc w:val="both"/>
      </w:pPr>
      <w:r>
        <w:t>40. V čl. I 143. bod za slová „§ 328 ods. 1 a § 334 ods. 1“ nahrádzajú slovami „§ 328 ods. 1, § 334 ods. 1 a § 336d ods. 3“.</w:t>
      </w:r>
    </w:p>
    <w:p w14:paraId="7F124C2E" w14:textId="77777777" w:rsidR="00961816" w:rsidRDefault="00961816" w:rsidP="00961816">
      <w:pPr>
        <w:ind w:left="2832" w:hanging="2832"/>
        <w:jc w:val="both"/>
      </w:pPr>
    </w:p>
    <w:p w14:paraId="7C01797E" w14:textId="77777777" w:rsidR="00961816" w:rsidRDefault="00961816" w:rsidP="00961816">
      <w:pPr>
        <w:ind w:left="2832" w:hanging="2832"/>
        <w:jc w:val="both"/>
      </w:pPr>
      <w:r>
        <w:tab/>
        <w:t>V súvislosti so spravodlivým trestným postihom korupčnej trestnej činnosti, ktorý musí rešpektovať princípy proporcionálnosti a individualizácie (</w:t>
      </w:r>
      <w:proofErr w:type="spellStart"/>
      <w:r>
        <w:t>personálnosti</w:t>
      </w:r>
      <w:proofErr w:type="spellEnd"/>
      <w:r>
        <w:t xml:space="preserve">) trestu, princípy individuálnej a generálnej prevencie a korešpondovať aj so záväzkami Slovenskej republiky vyplývajúcimi z uzatvorených medzinárodných zmlúv, považujem za potrebné s prihliadnutím na navrhovanú legislatívnu zmenu § 125 ods. 1 Trestného zákona (legálna definícia výšky škody, prospechu, hodnoty veci a rozsahu činu na účely trestnej zodpovednosti) diferencovať trestný postih tohto druhu trestnej činnosti aj z </w:t>
      </w:r>
      <w:r>
        <w:lastRenderedPageBreak/>
        <w:t>hľadiska jej závažnosti. Diferencovaný trestný postih korupčnej trestnej činnosti je možné dosiahnuť doplnením kvalifikovaných skutkových podstát trestných činov korupcie o nový zákonný znak objektívnej stránky vyjadrujúci „spáchanie trestného činu v značnom rozsahu“ alebo „spáchanie trestného činu vo vzťahu k nenáležitej výhode značnej hodnoty“.</w:t>
      </w:r>
    </w:p>
    <w:p w14:paraId="5D6162D1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744EB080" w14:textId="0585141D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9D6145E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F9ECF7B" w14:textId="77777777" w:rsidR="00961816" w:rsidRDefault="00961816" w:rsidP="00961816">
      <w:pPr>
        <w:jc w:val="both"/>
      </w:pPr>
    </w:p>
    <w:p w14:paraId="6A8A937F" w14:textId="77777777" w:rsidR="00961816" w:rsidRDefault="00961816" w:rsidP="00961816">
      <w:pPr>
        <w:jc w:val="both"/>
      </w:pPr>
      <w:r>
        <w:t>41. V čl. I 144. bod sa za slová „§ 328 ods. 2“ vkladajú slová „a § 336c ods. 3“.</w:t>
      </w:r>
    </w:p>
    <w:p w14:paraId="61496BF7" w14:textId="77777777" w:rsidR="00961816" w:rsidRDefault="00961816" w:rsidP="00961816">
      <w:pPr>
        <w:ind w:left="2832" w:hanging="2832"/>
        <w:jc w:val="both"/>
      </w:pPr>
    </w:p>
    <w:p w14:paraId="58BFD419" w14:textId="77777777" w:rsidR="00961816" w:rsidRDefault="00961816" w:rsidP="00961816">
      <w:pPr>
        <w:ind w:left="2832" w:hanging="2832"/>
        <w:jc w:val="both"/>
      </w:pPr>
      <w:r>
        <w:tab/>
        <w:t>Pozri odôvodnenie k bodu 40 pozmeňujúceho návrhu.</w:t>
      </w:r>
    </w:p>
    <w:p w14:paraId="2FD5474F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6C3A7ED5" w14:textId="269EA965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B209BB4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238961A" w14:textId="77777777" w:rsidR="00961816" w:rsidRDefault="00961816" w:rsidP="00961816">
      <w:pPr>
        <w:ind w:left="2832" w:hanging="2832"/>
        <w:jc w:val="both"/>
      </w:pPr>
    </w:p>
    <w:p w14:paraId="5FE3472C" w14:textId="77777777" w:rsidR="00961816" w:rsidRDefault="00961816" w:rsidP="00961816">
      <w:pPr>
        <w:jc w:val="both"/>
      </w:pPr>
      <w:r>
        <w:t>42. V čl. I 146. bod sa za slová „§ 333 ods. 3“ vkladá čiarka a slová „§ 334 ods. 2“.</w:t>
      </w:r>
    </w:p>
    <w:p w14:paraId="2D2E5A1F" w14:textId="77777777" w:rsidR="00961816" w:rsidRDefault="00961816" w:rsidP="00961816">
      <w:pPr>
        <w:ind w:left="2832" w:hanging="2832"/>
        <w:jc w:val="both"/>
      </w:pPr>
    </w:p>
    <w:p w14:paraId="664429C1" w14:textId="77777777" w:rsidR="00961816" w:rsidRDefault="00961816" w:rsidP="00961816">
      <w:pPr>
        <w:ind w:left="2832" w:hanging="2832"/>
        <w:jc w:val="both"/>
      </w:pPr>
      <w:r>
        <w:tab/>
        <w:t>Pozri odôvodnenie k bodu 40 pozmeňujúceho návrhu.</w:t>
      </w:r>
    </w:p>
    <w:p w14:paraId="59B23659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12F17F3C" w14:textId="235046A0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5AAE55B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002D0CA" w14:textId="77777777" w:rsidR="00961816" w:rsidRDefault="00961816" w:rsidP="00961816">
      <w:pPr>
        <w:jc w:val="both"/>
      </w:pPr>
    </w:p>
    <w:p w14:paraId="6710C300" w14:textId="77777777" w:rsidR="00961816" w:rsidRDefault="00961816" w:rsidP="00961816">
      <w:pPr>
        <w:jc w:val="both"/>
      </w:pPr>
      <w:r>
        <w:t>43. V čl. I 149. bod sa za slová „tri roky“ vkladajú slová „až osem rokov“ a za slová „dva roky“ sa vkladajú slová „až šesť rokov“.</w:t>
      </w:r>
    </w:p>
    <w:p w14:paraId="0915CD3E" w14:textId="77777777" w:rsidR="00961816" w:rsidRDefault="00961816" w:rsidP="00961816">
      <w:pPr>
        <w:ind w:left="2832" w:hanging="2832"/>
        <w:jc w:val="both"/>
      </w:pPr>
    </w:p>
    <w:p w14:paraId="246F68C4" w14:textId="77777777" w:rsidR="00961816" w:rsidRDefault="00961816" w:rsidP="00961816">
      <w:pPr>
        <w:ind w:left="2832" w:hanging="2832"/>
        <w:jc w:val="both"/>
      </w:pPr>
      <w:r>
        <w:tab/>
        <w:t>Pozri odôvodnenie k bodu 40 pozmeňujúceho návrhu.</w:t>
      </w:r>
    </w:p>
    <w:p w14:paraId="012E9CFB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60A4444E" w14:textId="5AA4D93B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8DD4E10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112E53E" w14:textId="77777777" w:rsidR="00961816" w:rsidRDefault="00961816" w:rsidP="00961816">
      <w:pPr>
        <w:ind w:left="2832" w:hanging="2832"/>
        <w:jc w:val="both"/>
      </w:pPr>
    </w:p>
    <w:p w14:paraId="2CF164A6" w14:textId="77777777" w:rsidR="00961816" w:rsidRDefault="00961816" w:rsidP="00961816">
      <w:pPr>
        <w:jc w:val="both"/>
      </w:pPr>
      <w:r>
        <w:t>44. V čl. I sa za 149. bod vkladá nový 150. bod, ktorý znie:</w:t>
      </w:r>
    </w:p>
    <w:p w14:paraId="43AF0813" w14:textId="77777777" w:rsidR="00961816" w:rsidRDefault="00961816" w:rsidP="00961816">
      <w:pPr>
        <w:jc w:val="both"/>
      </w:pPr>
      <w:r>
        <w:t>„150. V § 328 sa za odsek 2 vkladá nový odsek 3, ktorý znie:</w:t>
      </w:r>
    </w:p>
    <w:p w14:paraId="2CD59D97" w14:textId="77777777" w:rsidR="00961816" w:rsidRDefault="00961816" w:rsidP="00961816">
      <w:pPr>
        <w:jc w:val="both"/>
      </w:pPr>
      <w:r>
        <w:t>„(3) Odňatím slobody na tri roky až osem rokov sa páchateľ potrestá, ak spácha čin uvedený v odseku 1 v značnom rozsahu.“.</w:t>
      </w:r>
    </w:p>
    <w:p w14:paraId="1A0B77C9" w14:textId="77777777" w:rsidR="00961816" w:rsidRDefault="00961816" w:rsidP="00961816">
      <w:pPr>
        <w:jc w:val="both"/>
      </w:pPr>
    </w:p>
    <w:p w14:paraId="44FF09E6" w14:textId="77777777" w:rsidR="00961816" w:rsidRDefault="00961816" w:rsidP="00961816">
      <w:pPr>
        <w:jc w:val="both"/>
      </w:pPr>
      <w:r>
        <w:t>Doterajší odsek 3 sa označuje ako odsek 4.“.</w:t>
      </w:r>
    </w:p>
    <w:p w14:paraId="072B9905" w14:textId="77777777" w:rsidR="00961816" w:rsidRDefault="00961816" w:rsidP="00961816">
      <w:pPr>
        <w:ind w:left="2832" w:hanging="2832"/>
        <w:jc w:val="both"/>
      </w:pPr>
    </w:p>
    <w:p w14:paraId="2E9A0DD7" w14:textId="77777777" w:rsidR="00961816" w:rsidRDefault="00961816" w:rsidP="00961816">
      <w:pPr>
        <w:jc w:val="both"/>
      </w:pPr>
      <w:r>
        <w:t>Nasledujúce body sa primerane prečíslujú.</w:t>
      </w:r>
    </w:p>
    <w:p w14:paraId="6711AD59" w14:textId="77777777" w:rsidR="00961816" w:rsidRDefault="00961816" w:rsidP="00961816">
      <w:pPr>
        <w:ind w:left="2832" w:hanging="2832"/>
        <w:jc w:val="both"/>
        <w:rPr>
          <w:rFonts w:eastAsiaTheme="minorHAnsi"/>
          <w:lang w:eastAsia="en-US"/>
        </w:rPr>
      </w:pPr>
    </w:p>
    <w:p w14:paraId="2C340AAC" w14:textId="77777777" w:rsidR="00961816" w:rsidRDefault="00961816" w:rsidP="00961816">
      <w:pPr>
        <w:ind w:left="2832" w:hanging="2832"/>
        <w:jc w:val="both"/>
      </w:pPr>
      <w:r>
        <w:tab/>
        <w:t>Pozri odôvodnenie k bodu 40 pozmeňujúceho návrhu.</w:t>
      </w:r>
    </w:p>
    <w:p w14:paraId="6FF47C60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483E8C4" w14:textId="49CA463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385779A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38A2C11" w14:textId="77777777" w:rsidR="00961816" w:rsidRDefault="00961816" w:rsidP="00961816">
      <w:pPr>
        <w:ind w:left="2832" w:hanging="2832"/>
        <w:jc w:val="both"/>
      </w:pPr>
    </w:p>
    <w:p w14:paraId="46C9823C" w14:textId="77777777" w:rsidR="00961816" w:rsidRDefault="00961816" w:rsidP="00961816">
      <w:pPr>
        <w:jc w:val="both"/>
      </w:pPr>
      <w:r>
        <w:t>45. V čl. I bod 150 sa slová „ods. 3“ nahrádzajú slovami „ods. 4“ a slová „tri roky“ sa nahrádzajú slovami „štyri roky“.</w:t>
      </w:r>
    </w:p>
    <w:p w14:paraId="6E88AAE3" w14:textId="4236CEB6" w:rsidR="007630AF" w:rsidRDefault="00961816" w:rsidP="00247FB4">
      <w:pPr>
        <w:ind w:left="2832" w:hanging="2832"/>
        <w:jc w:val="both"/>
      </w:pPr>
      <w:r>
        <w:lastRenderedPageBreak/>
        <w:tab/>
        <w:t>Pozri odôvodnenie k bodu 40 pozmeňujúceho návrhu.</w:t>
      </w:r>
    </w:p>
    <w:p w14:paraId="4BA4F26F" w14:textId="77777777" w:rsidR="0011449F" w:rsidRPr="00247FB4" w:rsidRDefault="0011449F" w:rsidP="00247FB4">
      <w:pPr>
        <w:ind w:left="2832" w:hanging="2832"/>
        <w:jc w:val="both"/>
      </w:pPr>
    </w:p>
    <w:p w14:paraId="31EA27EC" w14:textId="7A67788D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F0A626C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029FCDF" w14:textId="77777777" w:rsidR="00961816" w:rsidRDefault="00961816" w:rsidP="00961816">
      <w:pPr>
        <w:ind w:left="2832" w:hanging="2832"/>
        <w:jc w:val="both"/>
      </w:pPr>
    </w:p>
    <w:p w14:paraId="35D6B0A2" w14:textId="77777777" w:rsidR="00961816" w:rsidRDefault="00961816" w:rsidP="00961816">
      <w:pPr>
        <w:jc w:val="both"/>
      </w:pPr>
      <w:r>
        <w:t>46. V čl. I bod 151 znie:</w:t>
      </w:r>
    </w:p>
    <w:p w14:paraId="0843047B" w14:textId="77777777" w:rsidR="00961816" w:rsidRDefault="00961816" w:rsidP="00961816">
      <w:pPr>
        <w:jc w:val="both"/>
      </w:pPr>
      <w:r>
        <w:t>„151. V § 330 odsek 1 znie:</w:t>
      </w:r>
    </w:p>
    <w:p w14:paraId="0E0F9D0E" w14:textId="77777777" w:rsidR="00961816" w:rsidRDefault="00961816" w:rsidP="00961816">
      <w:pPr>
        <w:jc w:val="both"/>
      </w:pPr>
      <w:r>
        <w:t>„(1) Kto ako verejný činiteľ alebo zahraničný verejný činiteľ priamo alebo cez sprostredkovateľa pre seba alebo pre inú osobu prijme, žiada alebo dá si sľúbiť úplatok v súvislosti s výkonom úradných povinností alebo v súvislosti s výkonom jeho funkcie v úmysle, aby sa získala alebo zachovala neprimeraná výhoda alebo na účely toho, aby konal alebo aby sa zdržal konania v súlade so svojimi povinnosťami alebo pri výkone svojich funkcií spôsobom, ktorý poškodzuje alebo môže poškodiť finančné záujmy Európskej únie, potrestá sa odňatím slobody na tri roky až osem rokov.“.</w:t>
      </w:r>
    </w:p>
    <w:p w14:paraId="0808E8AC" w14:textId="77777777" w:rsidR="00961816" w:rsidRDefault="00961816" w:rsidP="00961816">
      <w:pPr>
        <w:ind w:left="2832" w:hanging="2832"/>
        <w:jc w:val="both"/>
      </w:pPr>
    </w:p>
    <w:p w14:paraId="58D2C601" w14:textId="77777777" w:rsidR="00961816" w:rsidRDefault="00961816" w:rsidP="00961816">
      <w:pPr>
        <w:ind w:left="2832" w:hanging="2832"/>
        <w:jc w:val="both"/>
      </w:pPr>
      <w:r>
        <w:tab/>
        <w:t>Pozri odôvodnenie k bodu 40 pozmeňujúceho návrhu.</w:t>
      </w:r>
    </w:p>
    <w:p w14:paraId="6EA5987D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314EF99" w14:textId="55B728D0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538885D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903050F" w14:textId="77777777" w:rsidR="00961816" w:rsidRDefault="00961816" w:rsidP="00961816">
      <w:pPr>
        <w:ind w:left="2832" w:hanging="2832"/>
        <w:jc w:val="both"/>
      </w:pPr>
    </w:p>
    <w:p w14:paraId="73E5CB1D" w14:textId="77777777" w:rsidR="00961816" w:rsidRDefault="00961816" w:rsidP="00961816">
      <w:pPr>
        <w:jc w:val="both"/>
      </w:pPr>
      <w:r>
        <w:t>47. V čl. I sa za 152. bod vkladá nový 153 bod, ktorý znie:</w:t>
      </w:r>
    </w:p>
    <w:p w14:paraId="51AE205A" w14:textId="77777777" w:rsidR="00961816" w:rsidRDefault="00961816" w:rsidP="00961816">
      <w:pPr>
        <w:jc w:val="both"/>
      </w:pPr>
      <w:r>
        <w:t>„153. V § 332 sa za odsek 2 vkladá nový odsek 3, ktorý znie:</w:t>
      </w:r>
    </w:p>
    <w:p w14:paraId="201C109D" w14:textId="77777777" w:rsidR="00961816" w:rsidRDefault="00961816" w:rsidP="00961816">
      <w:pPr>
        <w:jc w:val="both"/>
      </w:pPr>
      <w:r>
        <w:t>„(3) Odňatím slobody na jeden rok až päť rokov sa páchateľ potrestá, ak spácha čin uvedený v odseku 1 v značnom rozsahu.“.</w:t>
      </w:r>
    </w:p>
    <w:p w14:paraId="6FB60A6F" w14:textId="77777777" w:rsidR="00961816" w:rsidRDefault="00961816" w:rsidP="00961816">
      <w:pPr>
        <w:jc w:val="both"/>
      </w:pPr>
    </w:p>
    <w:p w14:paraId="35BB3564" w14:textId="77777777" w:rsidR="00961816" w:rsidRDefault="00961816" w:rsidP="00961816">
      <w:pPr>
        <w:jc w:val="both"/>
      </w:pPr>
      <w:r>
        <w:t>Doterajší odsek 3 sa označuje ako odsek 4.“.</w:t>
      </w:r>
    </w:p>
    <w:p w14:paraId="69FC1AE9" w14:textId="77777777" w:rsidR="00961816" w:rsidRDefault="00961816" w:rsidP="00961816">
      <w:pPr>
        <w:ind w:left="2832" w:hanging="2832"/>
        <w:jc w:val="both"/>
      </w:pPr>
    </w:p>
    <w:p w14:paraId="07A157D5" w14:textId="77777777" w:rsidR="00961816" w:rsidRDefault="00961816" w:rsidP="00961816">
      <w:pPr>
        <w:jc w:val="both"/>
      </w:pPr>
      <w:r>
        <w:t>Nasledujúce body sa primerane prečíslujú.</w:t>
      </w:r>
    </w:p>
    <w:p w14:paraId="53B32B2B" w14:textId="77777777" w:rsidR="00961816" w:rsidRDefault="00961816" w:rsidP="00961816">
      <w:pPr>
        <w:ind w:left="360"/>
        <w:jc w:val="both"/>
        <w:rPr>
          <w:u w:val="single"/>
        </w:rPr>
      </w:pPr>
    </w:p>
    <w:p w14:paraId="1B8BF195" w14:textId="77777777" w:rsidR="00961816" w:rsidRDefault="00961816" w:rsidP="00961816">
      <w:pPr>
        <w:ind w:left="2832" w:hanging="2832"/>
        <w:jc w:val="both"/>
        <w:rPr>
          <w:rFonts w:eastAsiaTheme="minorHAnsi"/>
          <w:lang w:eastAsia="en-US"/>
        </w:rPr>
      </w:pPr>
      <w:r>
        <w:tab/>
        <w:t>Pozri odôvodnenie k bodu 40 pozmeňujúceho návrhu.</w:t>
      </w:r>
    </w:p>
    <w:p w14:paraId="549116C5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2CC12A32" w14:textId="6B55C5C5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97C9AC2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2BF9640" w14:textId="77777777" w:rsidR="00961816" w:rsidRDefault="00961816" w:rsidP="00961816">
      <w:pPr>
        <w:ind w:left="2832" w:hanging="2832"/>
        <w:jc w:val="both"/>
      </w:pPr>
    </w:p>
    <w:p w14:paraId="6AF40D22" w14:textId="77777777" w:rsidR="00961816" w:rsidRDefault="00961816" w:rsidP="00961816">
      <w:pPr>
        <w:jc w:val="both"/>
      </w:pPr>
      <w:r>
        <w:t>48. V čl. I sa za 153. bod vkladá nový 154 bod, ktorý znie:</w:t>
      </w:r>
    </w:p>
    <w:p w14:paraId="2FA8C32B" w14:textId="77777777" w:rsidR="00961816" w:rsidRDefault="00961816" w:rsidP="00961816">
      <w:pPr>
        <w:jc w:val="both"/>
      </w:pPr>
      <w:r>
        <w:t>„154. V § 333 sa za odsek 2 vkladá nový odsek 3, ktorý znie:</w:t>
      </w:r>
    </w:p>
    <w:p w14:paraId="78541F29" w14:textId="77777777" w:rsidR="00961816" w:rsidRDefault="00961816" w:rsidP="00961816">
      <w:pPr>
        <w:jc w:val="both"/>
      </w:pPr>
      <w:r>
        <w:t>„(3) Odňatím slobody na dva roky až sedem rokov sa páchateľ potrestá, ak spácha čin uvedený v odseku 1 v značnom rozsahu.“.</w:t>
      </w:r>
    </w:p>
    <w:p w14:paraId="4E3C603B" w14:textId="77777777" w:rsidR="00961816" w:rsidRDefault="00961816" w:rsidP="00961816">
      <w:pPr>
        <w:jc w:val="both"/>
      </w:pPr>
    </w:p>
    <w:p w14:paraId="7D44867B" w14:textId="77777777" w:rsidR="00961816" w:rsidRDefault="00961816" w:rsidP="00961816">
      <w:pPr>
        <w:jc w:val="both"/>
      </w:pPr>
      <w:r>
        <w:t>Doterajší odsek 3 sa označuje ako odsek 4.“.</w:t>
      </w:r>
    </w:p>
    <w:p w14:paraId="48E80EB9" w14:textId="77777777" w:rsidR="00961816" w:rsidRDefault="00961816" w:rsidP="00961816">
      <w:pPr>
        <w:jc w:val="both"/>
      </w:pPr>
    </w:p>
    <w:p w14:paraId="0989BABC" w14:textId="77777777" w:rsidR="00961816" w:rsidRDefault="00961816" w:rsidP="00961816">
      <w:pPr>
        <w:jc w:val="both"/>
      </w:pPr>
      <w:r>
        <w:t>Nasledujúce body sa primerane prečíslujú.</w:t>
      </w:r>
    </w:p>
    <w:p w14:paraId="03CD6484" w14:textId="77777777" w:rsidR="00961816" w:rsidRDefault="00961816" w:rsidP="00961816">
      <w:pPr>
        <w:ind w:left="360"/>
        <w:jc w:val="both"/>
        <w:rPr>
          <w:u w:val="single"/>
        </w:rPr>
      </w:pPr>
    </w:p>
    <w:p w14:paraId="7995C17D" w14:textId="77777777" w:rsidR="00961816" w:rsidRDefault="00961816" w:rsidP="00961816">
      <w:pPr>
        <w:ind w:left="2832" w:hanging="2832"/>
        <w:jc w:val="both"/>
        <w:rPr>
          <w:rFonts w:eastAsiaTheme="minorHAnsi"/>
          <w:lang w:eastAsia="en-US"/>
        </w:rPr>
      </w:pPr>
      <w:r>
        <w:tab/>
        <w:t>Pozri odôvodnenie k bodu 40 pozmeňujúceho návrhu.</w:t>
      </w:r>
    </w:p>
    <w:p w14:paraId="2A70EAC1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BCC6393" w14:textId="143E05CB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B14E7C0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12CD8B1" w14:textId="77777777" w:rsidR="00961816" w:rsidRDefault="00961816" w:rsidP="00961816">
      <w:pPr>
        <w:ind w:left="2832" w:hanging="2832"/>
        <w:jc w:val="both"/>
      </w:pPr>
    </w:p>
    <w:p w14:paraId="3081B094" w14:textId="77777777" w:rsidR="00961816" w:rsidRDefault="00961816" w:rsidP="00961816">
      <w:pPr>
        <w:jc w:val="both"/>
      </w:pPr>
      <w:r>
        <w:t>49. V čl. I 154. bod sa slová „ods. 3“ nahrádzajú slovami „ods. 4“.</w:t>
      </w:r>
    </w:p>
    <w:p w14:paraId="7A5FF308" w14:textId="77777777" w:rsidR="00961816" w:rsidRDefault="00961816" w:rsidP="00961816">
      <w:pPr>
        <w:ind w:left="2832" w:hanging="2832"/>
        <w:jc w:val="both"/>
      </w:pPr>
    </w:p>
    <w:p w14:paraId="4DFB7A5F" w14:textId="77777777" w:rsidR="00961816" w:rsidRDefault="00961816" w:rsidP="00961816">
      <w:pPr>
        <w:ind w:left="2832" w:hanging="2832"/>
        <w:jc w:val="both"/>
      </w:pPr>
      <w:r>
        <w:tab/>
        <w:t>Pozri odôvodnenie k bodu 40 pozmeňujúceho návrhu.</w:t>
      </w:r>
    </w:p>
    <w:p w14:paraId="5095ADD1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B43172A" w14:textId="6D00BE69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7DC8138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3926581" w14:textId="77777777" w:rsidR="00961816" w:rsidRDefault="00961816" w:rsidP="00961816">
      <w:pPr>
        <w:ind w:left="2832" w:hanging="2832"/>
        <w:jc w:val="both"/>
      </w:pPr>
    </w:p>
    <w:p w14:paraId="624CDB48" w14:textId="77777777" w:rsidR="00961816" w:rsidRDefault="00961816" w:rsidP="00961816">
      <w:pPr>
        <w:jc w:val="both"/>
      </w:pPr>
      <w:r>
        <w:t>50. V čl. I bod 155 znie:</w:t>
      </w:r>
    </w:p>
    <w:p w14:paraId="398535B2" w14:textId="77777777" w:rsidR="00961816" w:rsidRDefault="00961816" w:rsidP="00961816">
      <w:pPr>
        <w:jc w:val="both"/>
      </w:pPr>
      <w:r>
        <w:t>„155. § 334 znie:</w:t>
      </w:r>
    </w:p>
    <w:p w14:paraId="4669ADA7" w14:textId="77777777" w:rsidR="00961816" w:rsidRDefault="00961816" w:rsidP="00961816">
      <w:pPr>
        <w:jc w:val="center"/>
      </w:pPr>
    </w:p>
    <w:p w14:paraId="5F37BE27" w14:textId="77777777" w:rsidR="00961816" w:rsidRDefault="00961816" w:rsidP="00961816">
      <w:pPr>
        <w:jc w:val="center"/>
      </w:pPr>
      <w:r>
        <w:t>„§ 334</w:t>
      </w:r>
    </w:p>
    <w:p w14:paraId="7886B9E1" w14:textId="77777777" w:rsidR="00961816" w:rsidRDefault="00961816" w:rsidP="00961816">
      <w:pPr>
        <w:jc w:val="both"/>
      </w:pPr>
    </w:p>
    <w:p w14:paraId="6395D32A" w14:textId="77777777" w:rsidR="00961816" w:rsidRDefault="00961816" w:rsidP="00961816">
      <w:pPr>
        <w:ind w:firstLine="708"/>
        <w:jc w:val="both"/>
      </w:pPr>
      <w:r>
        <w:t>(1) Kto priamo alebo cez sprostredkovateľa verejnému činiteľovi, zahraničnému verejnému činiteľovi alebo inej osobe poskytne, ponúkne alebo sľúbi úplatok v súvislosti s výkonom úradných povinností alebo v súvislosti s výkonom funkcie zahraničného verejného činiteľa v úmysle, aby sa získala alebo zachovala neprimeraná výhoda alebo na účely toho, aby konal alebo aby sa zdržal konania v súlade so svojimi povinnosťami alebo pri výkone svojich funkcií spôsobom, ktorý poškodzuje alebo môže poškodiť finančné záujmy Európskej únie, potrestá sa odňatím slobody na jeden rok až päť rokov.</w:t>
      </w:r>
    </w:p>
    <w:p w14:paraId="05D2D7CA" w14:textId="77777777" w:rsidR="00961816" w:rsidRDefault="00961816" w:rsidP="00961816">
      <w:pPr>
        <w:jc w:val="both"/>
      </w:pPr>
    </w:p>
    <w:p w14:paraId="04AD1895" w14:textId="77777777" w:rsidR="00961816" w:rsidRDefault="00961816" w:rsidP="00961816">
      <w:pPr>
        <w:ind w:firstLine="708"/>
        <w:jc w:val="both"/>
      </w:pPr>
      <w:r>
        <w:t>(2) Odňatím slobody na dva roky až sedem rokov sa páchateľ potrestá, ak spácha čin uvedený v odseku 1 v značnom rozsahu.</w:t>
      </w:r>
    </w:p>
    <w:p w14:paraId="7F94C871" w14:textId="77777777" w:rsidR="00961816" w:rsidRDefault="00961816" w:rsidP="00961816">
      <w:pPr>
        <w:jc w:val="both"/>
      </w:pPr>
    </w:p>
    <w:p w14:paraId="09DA9FB9" w14:textId="77777777" w:rsidR="00961816" w:rsidRDefault="00961816" w:rsidP="00961816">
      <w:pPr>
        <w:ind w:firstLine="708"/>
        <w:jc w:val="both"/>
      </w:pPr>
      <w:r>
        <w:t>(3) Odňatím slobody na tri roky až desať rokov sa páchateľ potrestá, ak spácha čin uvedený v odseku 1 vo veľkom rozsahu.“.“.</w:t>
      </w:r>
    </w:p>
    <w:p w14:paraId="232E3BAC" w14:textId="77777777" w:rsidR="00961816" w:rsidRDefault="00961816" w:rsidP="00961816">
      <w:pPr>
        <w:jc w:val="both"/>
      </w:pPr>
    </w:p>
    <w:p w14:paraId="3FB4098E" w14:textId="77777777" w:rsidR="00961816" w:rsidRDefault="00961816" w:rsidP="00961816">
      <w:pPr>
        <w:ind w:left="2832" w:hanging="2832"/>
        <w:jc w:val="both"/>
      </w:pPr>
      <w:r>
        <w:tab/>
        <w:t>Pozri odôvodnenie k bodu 41 pozmeňujúceho návrhu. Okrem toho sa v odseku 1 zavádza výslovný odkaz na poškodzovanie finančných záujmov EÚ.</w:t>
      </w:r>
    </w:p>
    <w:p w14:paraId="46285DC3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03AC12D" w14:textId="10527392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91195A4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8DF5EC7" w14:textId="77777777" w:rsidR="00961816" w:rsidRDefault="00961816" w:rsidP="00961816">
      <w:pPr>
        <w:ind w:left="2832" w:hanging="2832"/>
        <w:jc w:val="both"/>
      </w:pPr>
    </w:p>
    <w:p w14:paraId="2C440276" w14:textId="77777777" w:rsidR="00961816" w:rsidRDefault="00961816" w:rsidP="00961816">
      <w:pPr>
        <w:jc w:val="both"/>
      </w:pPr>
      <w:r>
        <w:t xml:space="preserve">51. V čl. I sa vypúšťa 156. bod. </w:t>
      </w:r>
    </w:p>
    <w:p w14:paraId="481F409C" w14:textId="77777777" w:rsidR="00961816" w:rsidRDefault="00961816" w:rsidP="00961816">
      <w:pPr>
        <w:ind w:left="2832" w:hanging="2832"/>
        <w:jc w:val="both"/>
      </w:pPr>
    </w:p>
    <w:p w14:paraId="71FE6F0B" w14:textId="77777777" w:rsidR="00961816" w:rsidRDefault="00961816" w:rsidP="00961816">
      <w:pPr>
        <w:jc w:val="both"/>
      </w:pPr>
      <w:r>
        <w:t>Nasledujúce body sa primerane prečíslujú.</w:t>
      </w:r>
    </w:p>
    <w:p w14:paraId="464CDB78" w14:textId="77777777" w:rsidR="006A1DBA" w:rsidRDefault="006A1DBA" w:rsidP="00961816">
      <w:pPr>
        <w:ind w:left="2832" w:hanging="2832"/>
        <w:jc w:val="both"/>
        <w:rPr>
          <w:rFonts w:eastAsiaTheme="minorHAnsi"/>
          <w:lang w:eastAsia="en-US"/>
        </w:rPr>
      </w:pPr>
    </w:p>
    <w:p w14:paraId="45BD2B88" w14:textId="77777777" w:rsidR="00961816" w:rsidRDefault="00961816" w:rsidP="00961816">
      <w:pPr>
        <w:ind w:left="2832" w:hanging="2832"/>
        <w:jc w:val="both"/>
      </w:pPr>
      <w:r>
        <w:tab/>
        <w:t>Novelizačný bod sa stal obsolentným z dôvodu úpravy celého paragrafu v navrhovanom predchádzajúcom bode.</w:t>
      </w:r>
    </w:p>
    <w:p w14:paraId="26634F79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8FD8829" w14:textId="423FD88C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15D6AEE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53BE903" w14:textId="77777777" w:rsidR="00961816" w:rsidRDefault="00961816" w:rsidP="00961816">
      <w:pPr>
        <w:ind w:left="2832" w:hanging="2832"/>
        <w:jc w:val="both"/>
      </w:pPr>
    </w:p>
    <w:p w14:paraId="6666BB14" w14:textId="77777777" w:rsidR="00961816" w:rsidRDefault="00961816" w:rsidP="00961816">
      <w:pPr>
        <w:jc w:val="both"/>
      </w:pPr>
      <w:r>
        <w:t>52. V čl. I sa za 159. bod vkladajú nové body 160 a 161, ktoré znejú:</w:t>
      </w:r>
    </w:p>
    <w:p w14:paraId="0E23E7CD" w14:textId="77777777" w:rsidR="00961816" w:rsidRDefault="00961816" w:rsidP="00961816">
      <w:pPr>
        <w:jc w:val="both"/>
      </w:pPr>
      <w:r>
        <w:t>„160. V § 336c sa za odsek 2 vkladá nový odsek 3, ktorý znie:</w:t>
      </w:r>
    </w:p>
    <w:p w14:paraId="12806EC7" w14:textId="77777777" w:rsidR="00961816" w:rsidRDefault="00961816" w:rsidP="00961816">
      <w:pPr>
        <w:jc w:val="both"/>
      </w:pPr>
      <w:r>
        <w:t>„(3) Odňatím slobody na tri roky až osem rokov sa páchateľ potrestá, ak spácha čin uvedený v odseku 1 vo vzťahu k nenáležitej výhode značnej hodnoty.“.</w:t>
      </w:r>
    </w:p>
    <w:p w14:paraId="642690D2" w14:textId="77777777" w:rsidR="00961816" w:rsidRDefault="00961816" w:rsidP="00961816">
      <w:pPr>
        <w:jc w:val="both"/>
      </w:pPr>
    </w:p>
    <w:p w14:paraId="368EC1E6" w14:textId="3BF96C6A" w:rsidR="00961816" w:rsidRDefault="00961816" w:rsidP="00961816">
      <w:pPr>
        <w:jc w:val="both"/>
      </w:pPr>
      <w:r>
        <w:t>Doterajší odsek 3 sa označuje ako odsek 4.</w:t>
      </w:r>
    </w:p>
    <w:p w14:paraId="6AC0E6BD" w14:textId="77777777" w:rsidR="0011449F" w:rsidRDefault="0011449F" w:rsidP="00961816">
      <w:pPr>
        <w:jc w:val="both"/>
      </w:pPr>
    </w:p>
    <w:p w14:paraId="39C2976D" w14:textId="77777777" w:rsidR="00961816" w:rsidRDefault="00961816" w:rsidP="00961816">
      <w:pPr>
        <w:jc w:val="both"/>
      </w:pPr>
      <w:r>
        <w:lastRenderedPageBreak/>
        <w:t>161. V § 336c ods. 4 sa slová „tri roky až osem“ nahrádzajú slovami „dva roky až sedem“.“.</w:t>
      </w:r>
    </w:p>
    <w:p w14:paraId="79380437" w14:textId="77777777" w:rsidR="00961816" w:rsidRDefault="00961816" w:rsidP="00961816">
      <w:pPr>
        <w:ind w:left="2832" w:hanging="2832"/>
        <w:jc w:val="both"/>
      </w:pPr>
    </w:p>
    <w:p w14:paraId="7506A717" w14:textId="77777777" w:rsidR="00961816" w:rsidRDefault="00961816" w:rsidP="00961816">
      <w:pPr>
        <w:jc w:val="both"/>
      </w:pPr>
      <w:r>
        <w:t>Nasledujúce body sa primerane prečíslujú.</w:t>
      </w:r>
    </w:p>
    <w:p w14:paraId="1B4519F7" w14:textId="77777777" w:rsidR="00961816" w:rsidRDefault="00961816" w:rsidP="00961816">
      <w:pPr>
        <w:ind w:left="360"/>
        <w:jc w:val="both"/>
        <w:rPr>
          <w:u w:val="single"/>
        </w:rPr>
      </w:pPr>
    </w:p>
    <w:p w14:paraId="4501CEE7" w14:textId="77777777" w:rsidR="00961816" w:rsidRDefault="00961816" w:rsidP="00961816">
      <w:pPr>
        <w:ind w:left="2832" w:hanging="2832"/>
        <w:jc w:val="both"/>
        <w:rPr>
          <w:rFonts w:eastAsiaTheme="minorHAnsi"/>
          <w:lang w:eastAsia="en-US"/>
        </w:rPr>
      </w:pPr>
      <w:r>
        <w:tab/>
        <w:t>Pozri odôvodnenie k bodu 40 pozmeňujúceho návrhu.</w:t>
      </w:r>
    </w:p>
    <w:p w14:paraId="6D6FB8D6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20830A34" w14:textId="637DD560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E2B39FE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16B5A44" w14:textId="77777777" w:rsidR="00961816" w:rsidRDefault="00961816" w:rsidP="00961816">
      <w:pPr>
        <w:ind w:left="2832" w:hanging="2832"/>
        <w:jc w:val="both"/>
      </w:pPr>
    </w:p>
    <w:p w14:paraId="3E72E78D" w14:textId="77777777" w:rsidR="00961816" w:rsidRDefault="00961816" w:rsidP="00961816">
      <w:pPr>
        <w:jc w:val="both"/>
      </w:pPr>
      <w:r>
        <w:t>53. V čl. I sa za 162. bod vkladajú nové body 163 a 164, ktoré znejú:</w:t>
      </w:r>
    </w:p>
    <w:p w14:paraId="5929E802" w14:textId="77777777" w:rsidR="00961816" w:rsidRDefault="00961816" w:rsidP="00961816">
      <w:pPr>
        <w:jc w:val="both"/>
      </w:pPr>
      <w:r>
        <w:t>„163. V § 336d sa za odsek 2 vkladá nový odsek 3, ktorý znie:</w:t>
      </w:r>
    </w:p>
    <w:p w14:paraId="37B6821F" w14:textId="77777777" w:rsidR="00961816" w:rsidRDefault="00961816" w:rsidP="00961816">
      <w:pPr>
        <w:jc w:val="both"/>
      </w:pPr>
      <w:r>
        <w:t>„(3) Odňatím slobody na šesť mesiacov až tri roky sa páchateľ potrestá, ak spácha čin uvedený v odseku 1 vo vzťahu k nenáležitej výhode značnej hodnoty.“.</w:t>
      </w:r>
    </w:p>
    <w:p w14:paraId="6FAAC097" w14:textId="77777777" w:rsidR="00961816" w:rsidRDefault="00961816" w:rsidP="00961816">
      <w:pPr>
        <w:jc w:val="both"/>
      </w:pPr>
    </w:p>
    <w:p w14:paraId="04AB5F30" w14:textId="77777777" w:rsidR="00961816" w:rsidRDefault="00961816" w:rsidP="00961816">
      <w:pPr>
        <w:jc w:val="both"/>
      </w:pPr>
      <w:r>
        <w:t>Doterajší odsek 3 sa označuje ako odsek 4.</w:t>
      </w:r>
    </w:p>
    <w:p w14:paraId="3D6F7181" w14:textId="77777777" w:rsidR="00961816" w:rsidRDefault="00961816" w:rsidP="00961816">
      <w:pPr>
        <w:ind w:left="2832" w:hanging="2832"/>
        <w:jc w:val="both"/>
      </w:pPr>
    </w:p>
    <w:p w14:paraId="77623D1F" w14:textId="77777777" w:rsidR="00961816" w:rsidRDefault="00961816" w:rsidP="00961816">
      <w:pPr>
        <w:jc w:val="both"/>
      </w:pPr>
      <w:r>
        <w:t>164. V § 336d ods. 4 sa slová „dva roky“ nahrádzajú slovami „jeden rok“.“.</w:t>
      </w:r>
    </w:p>
    <w:p w14:paraId="0ECFD79C" w14:textId="77777777" w:rsidR="00961816" w:rsidRDefault="00961816" w:rsidP="00961816">
      <w:pPr>
        <w:ind w:left="2832" w:hanging="2832"/>
        <w:jc w:val="both"/>
      </w:pPr>
    </w:p>
    <w:p w14:paraId="568F2D33" w14:textId="77777777" w:rsidR="00961816" w:rsidRDefault="00961816" w:rsidP="00961816">
      <w:pPr>
        <w:jc w:val="both"/>
      </w:pPr>
      <w:r>
        <w:t>Nasledujúce body sa primerane prečíslujú.</w:t>
      </w:r>
    </w:p>
    <w:p w14:paraId="4DC5D9D7" w14:textId="77777777" w:rsidR="00961816" w:rsidRDefault="00961816" w:rsidP="00961816">
      <w:pPr>
        <w:ind w:left="2832" w:hanging="2832"/>
        <w:jc w:val="both"/>
        <w:rPr>
          <w:rFonts w:eastAsiaTheme="minorHAnsi"/>
          <w:lang w:eastAsia="en-US"/>
        </w:rPr>
      </w:pPr>
    </w:p>
    <w:p w14:paraId="3A42DE8E" w14:textId="77777777" w:rsidR="00961816" w:rsidRDefault="00961816" w:rsidP="00961816">
      <w:pPr>
        <w:ind w:left="2832" w:hanging="2832"/>
        <w:jc w:val="both"/>
      </w:pPr>
      <w:r>
        <w:tab/>
        <w:t>Pozri odôvodnenie k bodu 40 pozmeňujúceho návrhu.</w:t>
      </w:r>
    </w:p>
    <w:p w14:paraId="32A4CC15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20F6087F" w14:textId="137CB7D3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9B0AFE7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260B212" w14:textId="77777777" w:rsidR="00961816" w:rsidRDefault="00961816" w:rsidP="00961816">
      <w:pPr>
        <w:jc w:val="both"/>
      </w:pPr>
    </w:p>
    <w:p w14:paraId="429C3721" w14:textId="77777777" w:rsidR="00961816" w:rsidRDefault="00961816" w:rsidP="00961816">
      <w:pPr>
        <w:jc w:val="both"/>
        <w:rPr>
          <w:szCs w:val="22"/>
        </w:rPr>
      </w:pPr>
      <w:r>
        <w:t>54. V čl. I 163. bod v § 438k odsek 1 znie:</w:t>
      </w:r>
    </w:p>
    <w:p w14:paraId="7DFBB79D" w14:textId="77777777" w:rsidR="00961816" w:rsidRDefault="00961816" w:rsidP="00961816">
      <w:pPr>
        <w:jc w:val="both"/>
      </w:pPr>
      <w:r>
        <w:t>„(1) Právna úprava, ktorá nadobudne účinnosť 15. marca 2024 sa vzťahuje na rozhodnutia o uložení trestu prepadnutia majetku podľa § 58 ods. 2 a 3 zákona účinného do 14. marca 2023, ktoré nadobudli právoplatnosť pred 14. marcom 2024, ak rozhodnutia o uložení trestu prepadnutia majetku neboli ešte celkom vykonané, takéto rozhodnutia boli vydané na základe aplikácie právneho predpisu, jeho časti alebo niektorého ustanovenia, ktoré stratili účinnosť podľa čl. 125 ods. 3 Ústavy Slovenskej republiky a súd na návrh oprávnenej osoby povolil obnovu konania podľa osobitného predpisu.“.</w:t>
      </w:r>
    </w:p>
    <w:p w14:paraId="3CBFFEF1" w14:textId="77777777" w:rsidR="00961816" w:rsidRDefault="00961816" w:rsidP="00961816">
      <w:pPr>
        <w:jc w:val="both"/>
      </w:pPr>
    </w:p>
    <w:p w14:paraId="6D31B1D2" w14:textId="77777777" w:rsidR="0011449F" w:rsidRDefault="00961816" w:rsidP="00961816">
      <w:pPr>
        <w:ind w:left="2832" w:hanging="2832"/>
        <w:jc w:val="both"/>
      </w:pPr>
      <w:r>
        <w:tab/>
        <w:t xml:space="preserve">Ustanovenie § 43 8k ods. 1 reaguje na nález Ústavného súdu Slovenskej republiky (ďalej len „ústavný súd“) z 27. septembra 2023 </w:t>
      </w:r>
      <w:proofErr w:type="spellStart"/>
      <w:r>
        <w:t>sp</w:t>
      </w:r>
      <w:proofErr w:type="spellEnd"/>
      <w:r>
        <w:t xml:space="preserve">. zn. PL. ÚS 1/2021-164 vo vzťahu k podmienkam na ukladanie trestu prepadnutia majetku podľa § 58 ods. 2 a 3 Trestného zákona (rozhodnutie ústavného súdu je záväzné od 20. októbra 2023). Pozastavenie výkonu (nie účinkov) súdneho rozsudku nie je možné ex </w:t>
      </w:r>
      <w:proofErr w:type="spellStart"/>
      <w:r>
        <w:t>lege</w:t>
      </w:r>
      <w:proofErr w:type="spellEnd"/>
      <w:r>
        <w:t xml:space="preserve"> (takýto postup nie je v súlade s ústavou). Trestný poriadok v ustanoveniach § 380 ods. 4 a § 398 ods. 3 upravuje len prerušenie výkonu súdneho rozhodnutia, nie pozastavenie jeho výkonu (účinku). Prerušenie výkonu súdneho rozhodnutia musí byť iniciované oprávneným subjektom trestného konania a o takomto úkone trestného konania musí vždy </w:t>
      </w:r>
    </w:p>
    <w:p w14:paraId="3BB3896D" w14:textId="77777777" w:rsidR="0011449F" w:rsidRDefault="0011449F" w:rsidP="00961816">
      <w:pPr>
        <w:ind w:left="2832" w:hanging="2832"/>
        <w:jc w:val="both"/>
      </w:pPr>
    </w:p>
    <w:p w14:paraId="450F3F8E" w14:textId="77777777" w:rsidR="0011449F" w:rsidRDefault="0011449F" w:rsidP="00961816">
      <w:pPr>
        <w:ind w:left="2832" w:hanging="2832"/>
        <w:jc w:val="both"/>
      </w:pPr>
    </w:p>
    <w:p w14:paraId="2CA43599" w14:textId="00D9F817" w:rsidR="00961816" w:rsidRDefault="00961816" w:rsidP="0011449F">
      <w:pPr>
        <w:ind w:left="2832"/>
        <w:jc w:val="both"/>
      </w:pPr>
      <w:r>
        <w:lastRenderedPageBreak/>
        <w:t xml:space="preserve">rozhodnúť súd ako orgán verejnej moci (k tomuto úkonu trestného konania teda nedochádza ex </w:t>
      </w:r>
      <w:proofErr w:type="spellStart"/>
      <w:r>
        <w:t>lege</w:t>
      </w:r>
      <w:proofErr w:type="spellEnd"/>
      <w:r>
        <w:t>).</w:t>
      </w:r>
    </w:p>
    <w:p w14:paraId="1378EDA9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E20CC35" w14:textId="290DDA35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2A90473" w14:textId="154CD1F3" w:rsidR="00961816" w:rsidRDefault="007630AF" w:rsidP="00247FB4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F1F1F36" w14:textId="77777777" w:rsidR="006A1DBA" w:rsidRDefault="006A1DBA" w:rsidP="00247FB4">
      <w:pPr>
        <w:spacing w:line="276" w:lineRule="auto"/>
        <w:jc w:val="both"/>
      </w:pPr>
    </w:p>
    <w:p w14:paraId="191C8FC3" w14:textId="77777777" w:rsidR="00961816" w:rsidRDefault="00961816" w:rsidP="00961816">
      <w:pPr>
        <w:jc w:val="both"/>
        <w:rPr>
          <w:szCs w:val="22"/>
        </w:rPr>
      </w:pPr>
      <w:r>
        <w:t>55. V čl. I 163. bod v § 438k odsek 2 znie:</w:t>
      </w:r>
    </w:p>
    <w:p w14:paraId="77C3F976" w14:textId="77777777" w:rsidR="00961816" w:rsidRDefault="00961816" w:rsidP="00961816">
      <w:pPr>
        <w:jc w:val="both"/>
      </w:pPr>
      <w:r>
        <w:t xml:space="preserve">„(2) Ustanovenie § 74 ods. 5 v znení účinnom od 15. marca 2024 sa použije aj na ochranné liečenia protialkoholické, </w:t>
      </w:r>
      <w:proofErr w:type="spellStart"/>
      <w:r>
        <w:t>protitoxikomanické</w:t>
      </w:r>
      <w:proofErr w:type="spellEnd"/>
      <w:r>
        <w:t xml:space="preserve"> a závislosti na hazardných hrách, ktoré boli uložené podľa predpisov účinných do 14. marca 2024 na základe rozhodnutí, ktoré nadobudli právoplatnosť pred 15. marcom 2024 a ktoré k 15. marcu 2024 stále trvali.“.</w:t>
      </w:r>
    </w:p>
    <w:p w14:paraId="34462AF7" w14:textId="77777777" w:rsidR="00961816" w:rsidRDefault="00961816" w:rsidP="00961816">
      <w:pPr>
        <w:jc w:val="both"/>
      </w:pPr>
    </w:p>
    <w:p w14:paraId="02EB0C64" w14:textId="77777777" w:rsidR="00961816" w:rsidRDefault="00961816" w:rsidP="00961816">
      <w:pPr>
        <w:ind w:left="2832" w:hanging="2832"/>
        <w:jc w:val="both"/>
      </w:pPr>
      <w:r>
        <w:tab/>
        <w:t>Ustanovuje sa, že zákonné obmedzenie doby trvania ochranného liečenia podľa navrhovaného § 74 ods. 5 sa použije aj na ochranné liečenia uložené pred účinnosťou zákona, ak k účinnosti zákona stále trvali.</w:t>
      </w:r>
    </w:p>
    <w:p w14:paraId="3FC3AE02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7466C05A" w14:textId="331B777C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4EE20E0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E4716D2" w14:textId="77777777" w:rsidR="00961816" w:rsidRDefault="00961816" w:rsidP="00961816">
      <w:pPr>
        <w:jc w:val="both"/>
      </w:pPr>
    </w:p>
    <w:p w14:paraId="58433C80" w14:textId="77777777" w:rsidR="00961816" w:rsidRDefault="00961816" w:rsidP="00961816">
      <w:pPr>
        <w:jc w:val="both"/>
      </w:pPr>
      <w:r>
        <w:t>56. V čl. I 163. bod v § 438k odsek 4 znie:</w:t>
      </w:r>
    </w:p>
    <w:p w14:paraId="2674CC8C" w14:textId="77777777" w:rsidR="00961816" w:rsidRDefault="00961816" w:rsidP="00961816">
      <w:pPr>
        <w:jc w:val="both"/>
      </w:pPr>
      <w:r>
        <w:t xml:space="preserve">„(4) Na </w:t>
      </w:r>
      <w:proofErr w:type="spellStart"/>
      <w:r>
        <w:t>detenciu</w:t>
      </w:r>
      <w:proofErr w:type="spellEnd"/>
      <w:r>
        <w:t xml:space="preserve"> nariadenú podľa predpisov účinných do 14. marca 2024, ktorá k 15. marcu 2024 trvá, sa vzťahujú ustanovenia tohto zákona účinné od 15. marca 2024.“.</w:t>
      </w:r>
    </w:p>
    <w:p w14:paraId="69D7ECBA" w14:textId="77777777" w:rsidR="00961816" w:rsidRDefault="00961816" w:rsidP="00961816">
      <w:pPr>
        <w:jc w:val="both"/>
      </w:pPr>
    </w:p>
    <w:p w14:paraId="1BA17B8E" w14:textId="77777777" w:rsidR="00961816" w:rsidRDefault="00961816" w:rsidP="00961816">
      <w:pPr>
        <w:ind w:left="2832" w:hanging="2832"/>
        <w:jc w:val="both"/>
      </w:pPr>
      <w:r>
        <w:tab/>
        <w:t>Ide o precizovanie citovaného ustanovenia.</w:t>
      </w:r>
    </w:p>
    <w:p w14:paraId="4679E96B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68E82FFE" w14:textId="3A0AAC1F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E860CC6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D0DC437" w14:textId="77777777" w:rsidR="00961816" w:rsidRDefault="00961816" w:rsidP="00961816">
      <w:pPr>
        <w:jc w:val="both"/>
      </w:pPr>
    </w:p>
    <w:p w14:paraId="342D2C5A" w14:textId="77777777" w:rsidR="00961816" w:rsidRDefault="00961816" w:rsidP="00961816">
      <w:pPr>
        <w:jc w:val="both"/>
        <w:rPr>
          <w:u w:val="single"/>
        </w:rPr>
      </w:pPr>
      <w:r>
        <w:t>57. V čl. II sa za bod 6 vkladá nový bod 7, ktorý znie:</w:t>
      </w:r>
    </w:p>
    <w:p w14:paraId="440B3F47" w14:textId="77777777" w:rsidR="00961816" w:rsidRDefault="00961816" w:rsidP="00961816">
      <w:pPr>
        <w:jc w:val="both"/>
      </w:pPr>
      <w:r>
        <w:t>„7. V § 10 ods. 19 sa za slová „(ďalej len „korupcia“),“ vkladajú slová „trestných činov extrémizmu,“.</w:t>
      </w:r>
    </w:p>
    <w:p w14:paraId="7E8764AD" w14:textId="77777777" w:rsidR="00961816" w:rsidRDefault="00961816" w:rsidP="00961816">
      <w:pPr>
        <w:ind w:left="360"/>
        <w:jc w:val="both"/>
      </w:pPr>
    </w:p>
    <w:p w14:paraId="2B2E318B" w14:textId="77777777" w:rsidR="00961816" w:rsidRDefault="00961816" w:rsidP="00961816">
      <w:pPr>
        <w:jc w:val="both"/>
      </w:pPr>
      <w:r>
        <w:t>Nasledujúce body sa primerane prečíslujú, čo sa premietne do ustanovenia o účinnosti (čl. XVI).</w:t>
      </w:r>
    </w:p>
    <w:p w14:paraId="01EF99B8" w14:textId="77777777" w:rsidR="00961816" w:rsidRDefault="00961816" w:rsidP="00961816">
      <w:pPr>
        <w:ind w:left="2832" w:hanging="2832"/>
        <w:jc w:val="both"/>
      </w:pPr>
      <w:r>
        <w:tab/>
        <w:t>Ide o zosúladenie § 10 ods. 19 s § 117 ods. 1 vo výpočte trestných činov, ktoré pripúšťajú nasadenie agenta.</w:t>
      </w:r>
    </w:p>
    <w:p w14:paraId="5A66D8D7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C490A5C" w14:textId="7AEFBE5C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91F4149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FE8CEE1" w14:textId="77777777" w:rsidR="00961816" w:rsidRDefault="00961816" w:rsidP="006D6835">
      <w:pPr>
        <w:jc w:val="both"/>
        <w:rPr>
          <w:rFonts w:eastAsiaTheme="minorHAnsi"/>
          <w:lang w:eastAsia="en-US"/>
        </w:rPr>
      </w:pPr>
    </w:p>
    <w:p w14:paraId="01557FEF" w14:textId="77777777" w:rsidR="00961816" w:rsidRDefault="00961816" w:rsidP="00961816">
      <w:pPr>
        <w:jc w:val="both"/>
      </w:pPr>
      <w:r>
        <w:t>58. V čl. II 7. bod § 10 ods. 25 sa slová „(odsek 23)“ nahrádzajú slovami „podľa odseku 23“.</w:t>
      </w:r>
    </w:p>
    <w:p w14:paraId="4819B769" w14:textId="77777777" w:rsidR="00961816" w:rsidRDefault="00961816" w:rsidP="00961816">
      <w:pPr>
        <w:jc w:val="both"/>
      </w:pPr>
    </w:p>
    <w:p w14:paraId="1D9E0AD8" w14:textId="77777777" w:rsidR="00961816" w:rsidRDefault="00961816" w:rsidP="00961816">
      <w:pPr>
        <w:ind w:left="2832" w:hanging="2832"/>
        <w:jc w:val="both"/>
      </w:pPr>
      <w:r>
        <w:tab/>
        <w:t>Ide o legislatívno-technickú úpravu, ktorou sa rušia nadbytočné zátvorky pri používaní vnútorného odkazu.</w:t>
      </w:r>
    </w:p>
    <w:p w14:paraId="0063F125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2E6CAE23" w14:textId="2C98E3B2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A61517B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0A7CFEA" w14:textId="77777777" w:rsidR="00961816" w:rsidRDefault="00961816" w:rsidP="00961816">
      <w:pPr>
        <w:jc w:val="both"/>
        <w:rPr>
          <w:u w:val="single"/>
        </w:rPr>
      </w:pPr>
      <w:r>
        <w:lastRenderedPageBreak/>
        <w:t>59. V čl. II sa za 7. bod vkladá nový 8. bod , ktorý znie:</w:t>
      </w:r>
    </w:p>
    <w:p w14:paraId="7DCC8332" w14:textId="02E0FC48" w:rsidR="00961816" w:rsidRDefault="00961816" w:rsidP="00247FB4">
      <w:pPr>
        <w:jc w:val="both"/>
      </w:pPr>
      <w:r>
        <w:t>„8. V § 14 písm. l) sa slová „</w:t>
      </w:r>
      <w:proofErr w:type="spellStart"/>
      <w:r>
        <w:t>dvadsaťpäťtisícnásobok</w:t>
      </w:r>
      <w:proofErr w:type="spellEnd"/>
      <w:r>
        <w:t xml:space="preserve"> malej škody podľa Trestného zákona“ nahrádzajú slovami „7 000 000 eur“ a slová „</w:t>
      </w:r>
      <w:proofErr w:type="spellStart"/>
      <w:r>
        <w:t>dvadsaťpäťtisícnásobku</w:t>
      </w:r>
      <w:proofErr w:type="spellEnd"/>
      <w:r>
        <w:t xml:space="preserve"> malej škody podľa Trestného zákona“ sa nahrádzajú slovami „7 000 000 eur“.“.</w:t>
      </w:r>
    </w:p>
    <w:p w14:paraId="29D2076E" w14:textId="77777777" w:rsidR="00961816" w:rsidRDefault="00961816" w:rsidP="00961816">
      <w:pPr>
        <w:jc w:val="both"/>
      </w:pPr>
      <w:r>
        <w:t>Nasledujúce body sa primerane prečíslujú, čo sa zohľadní aj v ustanovení o účinnosti.</w:t>
      </w:r>
    </w:p>
    <w:p w14:paraId="7973E0F2" w14:textId="77777777" w:rsidR="00961816" w:rsidRDefault="00961816" w:rsidP="00961816">
      <w:pPr>
        <w:ind w:left="360"/>
        <w:jc w:val="both"/>
        <w:rPr>
          <w:u w:val="single"/>
        </w:rPr>
      </w:pPr>
    </w:p>
    <w:p w14:paraId="6D89A9E2" w14:textId="77777777" w:rsidR="00961816" w:rsidRDefault="00961816" w:rsidP="00961816">
      <w:pPr>
        <w:ind w:left="2832" w:hanging="2832"/>
        <w:jc w:val="both"/>
      </w:pPr>
      <w:r>
        <w:tab/>
        <w:t>Ide o zmenu nadväzujúcu na zmenu výšky škody v Trestnom zákone.</w:t>
      </w:r>
    </w:p>
    <w:p w14:paraId="7D5BCA52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6CA20B10" w14:textId="4516237A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F8F5D13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5473A9C" w14:textId="77777777" w:rsidR="00961816" w:rsidRDefault="00961816" w:rsidP="00961816">
      <w:pPr>
        <w:jc w:val="both"/>
        <w:rPr>
          <w:rFonts w:eastAsiaTheme="minorHAnsi"/>
          <w:lang w:eastAsia="en-US"/>
        </w:rPr>
      </w:pPr>
    </w:p>
    <w:p w14:paraId="28A06816" w14:textId="77777777" w:rsidR="00961816" w:rsidRDefault="00961816" w:rsidP="00961816">
      <w:pPr>
        <w:jc w:val="both"/>
      </w:pPr>
      <w:r>
        <w:t>60. V čl. II 8. bod znie:</w:t>
      </w:r>
    </w:p>
    <w:p w14:paraId="2CC5DFAC" w14:textId="77777777" w:rsidR="00961816" w:rsidRDefault="00961816" w:rsidP="00961816">
      <w:pPr>
        <w:jc w:val="both"/>
      </w:pPr>
      <w:r>
        <w:t xml:space="preserve">„8. V § 14 písm. m) sa na konci pripájajú tieto slová: „podľa § 261 Trestného zákona“.“. </w:t>
      </w:r>
    </w:p>
    <w:p w14:paraId="3E228E7E" w14:textId="77777777" w:rsidR="00961816" w:rsidRDefault="00961816" w:rsidP="00961816">
      <w:pPr>
        <w:jc w:val="both"/>
      </w:pPr>
    </w:p>
    <w:p w14:paraId="4EC15CC7" w14:textId="77777777" w:rsidR="00961816" w:rsidRDefault="00961816" w:rsidP="00961816">
      <w:pPr>
        <w:ind w:left="2832" w:hanging="2832"/>
        <w:jc w:val="both"/>
      </w:pPr>
      <w:r>
        <w:tab/>
        <w:t>Ide o zmenu nadväzujúcu na pripomienky Európskej prokuratúry.</w:t>
      </w:r>
    </w:p>
    <w:p w14:paraId="552B0FB2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940F902" w14:textId="517A2004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C9D8610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B11126F" w14:textId="77777777" w:rsidR="00961816" w:rsidRDefault="00961816" w:rsidP="00961816">
      <w:pPr>
        <w:jc w:val="both"/>
        <w:rPr>
          <w:rFonts w:eastAsiaTheme="minorHAnsi"/>
          <w:lang w:eastAsia="en-US"/>
        </w:rPr>
      </w:pPr>
    </w:p>
    <w:p w14:paraId="08FD2BDB" w14:textId="77777777" w:rsidR="00961816" w:rsidRDefault="00961816" w:rsidP="00961816">
      <w:pPr>
        <w:jc w:val="both"/>
      </w:pPr>
      <w:r>
        <w:t xml:space="preserve">61. V čl. II 9. bod znie: </w:t>
      </w:r>
    </w:p>
    <w:p w14:paraId="73882A07" w14:textId="77777777" w:rsidR="00961816" w:rsidRDefault="00961816" w:rsidP="00961816">
      <w:pPr>
        <w:jc w:val="both"/>
      </w:pPr>
      <w:r>
        <w:t>„9. V § 22a sa na konci bodka nahrádza čiarkou a pripájajú sa tieto slová: „ak Európska prokuratúra neuplatnila právo odňať vec prokuratúre podľa osobitného predpisu.“.</w:t>
      </w:r>
    </w:p>
    <w:p w14:paraId="49C13498" w14:textId="77777777" w:rsidR="00961816" w:rsidRDefault="00961816" w:rsidP="00961816">
      <w:pPr>
        <w:jc w:val="both"/>
      </w:pPr>
    </w:p>
    <w:p w14:paraId="140B9459" w14:textId="77777777" w:rsidR="00961816" w:rsidRDefault="00961816" w:rsidP="00961816">
      <w:pPr>
        <w:ind w:left="2832" w:hanging="2832"/>
        <w:jc w:val="both"/>
      </w:pPr>
      <w:r>
        <w:tab/>
        <w:t>Ide len o legislatívno-technickú úpravu, ktorou sa upravuje novelizačná inštrukcia v súlade s legislatívnymi pravidlami. Obsahovo sa novelizačný bod nemení.</w:t>
      </w:r>
    </w:p>
    <w:p w14:paraId="161B633E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76E413EC" w14:textId="4E7C6AD6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6DD3F3E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01C99FA" w14:textId="30E3379D" w:rsidR="007630AF" w:rsidRDefault="007630AF" w:rsidP="00961816">
      <w:pPr>
        <w:jc w:val="both"/>
      </w:pPr>
    </w:p>
    <w:p w14:paraId="17D95D3A" w14:textId="77777777" w:rsidR="006A1DBA" w:rsidRDefault="006A1DBA" w:rsidP="00961816">
      <w:pPr>
        <w:jc w:val="both"/>
      </w:pPr>
    </w:p>
    <w:p w14:paraId="05697A5A" w14:textId="77777777" w:rsidR="00961816" w:rsidRDefault="00961816" w:rsidP="00961816">
      <w:pPr>
        <w:jc w:val="both"/>
      </w:pPr>
      <w:r>
        <w:t xml:space="preserve">62. V čl. II 16. bod § 33a ods. 2 písm. d) sa vypúšťajú slová „podľa možnosti“. </w:t>
      </w:r>
    </w:p>
    <w:p w14:paraId="3A877642" w14:textId="77777777" w:rsidR="00961816" w:rsidRDefault="00961816" w:rsidP="00961816">
      <w:pPr>
        <w:jc w:val="both"/>
      </w:pPr>
    </w:p>
    <w:p w14:paraId="79D09837" w14:textId="77777777" w:rsidR="00961816" w:rsidRDefault="00961816" w:rsidP="00961816">
      <w:pPr>
        <w:ind w:left="2832" w:hanging="2832"/>
        <w:jc w:val="both"/>
      </w:pPr>
      <w:r>
        <w:tab/>
        <w:t xml:space="preserve">Ide o spresnenie textu právnej normy. Normatívny význam sa tým nemení. </w:t>
      </w:r>
    </w:p>
    <w:p w14:paraId="2CA3DB6A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CD9FE11" w14:textId="171C1D7C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1F4ABB7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26C78CE" w14:textId="77777777" w:rsidR="00961816" w:rsidRDefault="00961816" w:rsidP="00961816">
      <w:pPr>
        <w:jc w:val="both"/>
      </w:pPr>
    </w:p>
    <w:p w14:paraId="2663565F" w14:textId="77777777" w:rsidR="00961816" w:rsidRDefault="00961816" w:rsidP="00961816">
      <w:pPr>
        <w:jc w:val="both"/>
      </w:pPr>
      <w:r>
        <w:t>63. V čl. II 16. bod § 33a ods. 5 sa slová „§ 205 ods. 2“ nahrádzajú slovami „§ 205 ods. 3“.</w:t>
      </w:r>
    </w:p>
    <w:p w14:paraId="4BF544B1" w14:textId="77777777" w:rsidR="00961816" w:rsidRDefault="00961816" w:rsidP="00961816">
      <w:pPr>
        <w:jc w:val="both"/>
      </w:pPr>
    </w:p>
    <w:p w14:paraId="1B590D66" w14:textId="77777777" w:rsidR="00961816" w:rsidRDefault="00961816" w:rsidP="00961816">
      <w:pPr>
        <w:ind w:left="2832" w:hanging="2832"/>
        <w:jc w:val="both"/>
      </w:pPr>
      <w:r>
        <w:tab/>
        <w:t xml:space="preserve">Ide o opravu nesprávneho vnútorného odkazu. </w:t>
      </w:r>
    </w:p>
    <w:p w14:paraId="4EEA2059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9201935" w14:textId="0D389649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F73C6FF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263C664" w14:textId="022658C8" w:rsidR="00961816" w:rsidRDefault="00961816" w:rsidP="00961816">
      <w:pPr>
        <w:jc w:val="both"/>
      </w:pPr>
    </w:p>
    <w:p w14:paraId="1428A1E3" w14:textId="77777777" w:rsidR="00B22CC1" w:rsidRDefault="00B22CC1" w:rsidP="00961816">
      <w:pPr>
        <w:jc w:val="both"/>
      </w:pPr>
    </w:p>
    <w:p w14:paraId="08BEB6FC" w14:textId="77777777" w:rsidR="00961816" w:rsidRDefault="00961816" w:rsidP="00961816">
      <w:pPr>
        <w:jc w:val="both"/>
        <w:rPr>
          <w:u w:val="single"/>
        </w:rPr>
      </w:pPr>
      <w:r>
        <w:lastRenderedPageBreak/>
        <w:t>64. V čl. II sa za 19. bod vkladajú nové  body 20 až 23, ktoré znejú:</w:t>
      </w:r>
    </w:p>
    <w:p w14:paraId="177E8E0F" w14:textId="77777777" w:rsidR="00961816" w:rsidRDefault="00961816" w:rsidP="00961816">
      <w:pPr>
        <w:rPr>
          <w:rFonts w:eastAsiaTheme="minorHAnsi"/>
          <w:szCs w:val="22"/>
          <w:lang w:eastAsia="en-US"/>
        </w:rPr>
      </w:pPr>
      <w:r>
        <w:t>„20. V § 37 ods. 1 sa za písmeno c) vkladá nové písmeno d), ktoré znie:</w:t>
      </w:r>
    </w:p>
    <w:p w14:paraId="6D1C84E0" w14:textId="77777777" w:rsidR="00961816" w:rsidRDefault="00961816" w:rsidP="00961816">
      <w:r>
        <w:t>„d) ide o konanie o trestnom čine, za ktorý zákon ustanovuje trest odňatia slobody, ktorého horná hranica je najmenej osem rokov,“.</w:t>
      </w:r>
    </w:p>
    <w:p w14:paraId="7A2284C0" w14:textId="77777777" w:rsidR="00961816" w:rsidRDefault="00961816" w:rsidP="00961816"/>
    <w:p w14:paraId="194BB1DD" w14:textId="77777777" w:rsidR="00961816" w:rsidRDefault="00961816" w:rsidP="00961816">
      <w:r>
        <w:t>Doterajšie písmená d) a e) sa označujú ako písmená e) a f).</w:t>
      </w:r>
    </w:p>
    <w:p w14:paraId="07F3255C" w14:textId="77777777" w:rsidR="00961816" w:rsidRDefault="00961816" w:rsidP="00961816"/>
    <w:p w14:paraId="15ECE522" w14:textId="77777777" w:rsidR="00961816" w:rsidRDefault="00961816" w:rsidP="00961816">
      <w:r>
        <w:t>21. V § 37 ods. 4 sa za slová „písm. c)“ vkladajú slová „alebo písm. d)“.</w:t>
      </w:r>
    </w:p>
    <w:p w14:paraId="3C1F115C" w14:textId="77777777" w:rsidR="00961816" w:rsidRDefault="00961816" w:rsidP="00961816"/>
    <w:p w14:paraId="0EE9BF41" w14:textId="77777777" w:rsidR="00961816" w:rsidRDefault="00961816" w:rsidP="00961816">
      <w:r>
        <w:t>22. V § 38 ods. 2 písm. a) sa slová „§ 37 ods. 1 písm. a), b) alebo c)“ nahrádzajú slovami „§ 37 ods. 1 písm. a), b), c) alebo písm. d)“.</w:t>
      </w:r>
    </w:p>
    <w:p w14:paraId="385AE95F" w14:textId="77777777" w:rsidR="00961816" w:rsidRDefault="00961816" w:rsidP="00961816"/>
    <w:p w14:paraId="12B7A34D" w14:textId="77777777" w:rsidR="00961816" w:rsidRDefault="00961816" w:rsidP="00961816">
      <w:r>
        <w:t>23. V § 38 ods. 3 sa za slová „písm. c)“ vkladajú slová „alebo písm. d)“.“.</w:t>
      </w:r>
    </w:p>
    <w:p w14:paraId="2A0086E2" w14:textId="77777777" w:rsidR="00961816" w:rsidRDefault="00961816" w:rsidP="00961816">
      <w:pPr>
        <w:ind w:left="360"/>
        <w:jc w:val="both"/>
      </w:pPr>
    </w:p>
    <w:p w14:paraId="714351A2" w14:textId="77777777" w:rsidR="00961816" w:rsidRDefault="00961816" w:rsidP="00961816">
      <w:pPr>
        <w:jc w:val="both"/>
      </w:pPr>
      <w:r>
        <w:t>Nasledujúce body sa primerane prečíslujú, čo sa zohľadní aj v ustanovení o účinnosti.</w:t>
      </w:r>
    </w:p>
    <w:p w14:paraId="3E9FA345" w14:textId="77777777" w:rsidR="00961816" w:rsidRDefault="00961816" w:rsidP="00961816">
      <w:pPr>
        <w:ind w:left="360"/>
        <w:jc w:val="both"/>
        <w:rPr>
          <w:u w:val="single"/>
        </w:rPr>
      </w:pPr>
    </w:p>
    <w:p w14:paraId="0D476BCE" w14:textId="77777777" w:rsidR="00961816" w:rsidRDefault="00961816" w:rsidP="00961816">
      <w:pPr>
        <w:ind w:left="2832" w:hanging="2832"/>
        <w:jc w:val="both"/>
      </w:pPr>
      <w:r>
        <w:tab/>
        <w:t>Rozširujú sa dôvody povinnej obhajoby aj o konania o trestných činoch, za ktoré zákon ustanovuje trest odňatia slobody, ktorého horná hranica je najmenej osem rokov.</w:t>
      </w:r>
    </w:p>
    <w:p w14:paraId="2E4ED16A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FCD14AF" w14:textId="27C0E646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99F7948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7FF7A3B" w14:textId="77777777" w:rsidR="00961816" w:rsidRDefault="00961816" w:rsidP="00961816">
      <w:pPr>
        <w:ind w:left="2832" w:hanging="2832"/>
        <w:jc w:val="both"/>
      </w:pPr>
    </w:p>
    <w:p w14:paraId="6F00EC58" w14:textId="77777777" w:rsidR="00961816" w:rsidRDefault="00961816" w:rsidP="00961816">
      <w:pPr>
        <w:jc w:val="both"/>
        <w:rPr>
          <w:u w:val="single"/>
        </w:rPr>
      </w:pPr>
      <w:r>
        <w:t>65. V čl. II sa za bod 28 vkladajú nové body 29 a 30, ktoré znejú:</w:t>
      </w:r>
    </w:p>
    <w:p w14:paraId="1177CDAE" w14:textId="77777777" w:rsidR="00961816" w:rsidRDefault="00961816" w:rsidP="00961816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„29. </w:t>
      </w:r>
      <w:r>
        <w:rPr>
          <w:rFonts w:ascii="Times New Roman" w:hAnsi="Times New Roman" w:cs="Times New Roman"/>
          <w:sz w:val="24"/>
        </w:rPr>
        <w:t>V § 115 ods. 1 sa za slová „verejného činiteľa,“ vkladajú slová „trestnom čine poškodzovania finančných záujmov Európskej únie podľa § 261 Trestného zákona,”.</w:t>
      </w:r>
    </w:p>
    <w:p w14:paraId="3C1A3A4B" w14:textId="77777777" w:rsidR="00961816" w:rsidRDefault="00961816" w:rsidP="00961816">
      <w:pPr>
        <w:jc w:val="both"/>
      </w:pPr>
    </w:p>
    <w:p w14:paraId="553B1DEB" w14:textId="77777777" w:rsidR="00961816" w:rsidRDefault="00961816" w:rsidP="00961816">
      <w:pPr>
        <w:jc w:val="both"/>
      </w:pPr>
      <w:r>
        <w:t>30. V § 117 ods. 1 sa za slová „verejného činiteľa“ vkladá čiarka a slová „trestného činu poškodzovania finančných záujmov Európskej únie podľa § 261 Trestného zákona”.</w:t>
      </w:r>
    </w:p>
    <w:p w14:paraId="57F7B5EF" w14:textId="77777777" w:rsidR="00961816" w:rsidRDefault="00961816" w:rsidP="00961816">
      <w:pPr>
        <w:jc w:val="both"/>
      </w:pPr>
    </w:p>
    <w:p w14:paraId="550B6B70" w14:textId="77777777" w:rsidR="00961816" w:rsidRDefault="00961816" w:rsidP="00961816">
      <w:pPr>
        <w:jc w:val="both"/>
      </w:pPr>
      <w:r>
        <w:t>Nasledujúce body sa primerane prečíslujú, čo sa zohľadní aj v ustanovení o účinnosti.</w:t>
      </w:r>
    </w:p>
    <w:p w14:paraId="32258AD2" w14:textId="77777777" w:rsidR="00961816" w:rsidRDefault="00961816" w:rsidP="00961816">
      <w:pPr>
        <w:ind w:left="360"/>
        <w:jc w:val="both"/>
        <w:rPr>
          <w:u w:val="single"/>
        </w:rPr>
      </w:pPr>
    </w:p>
    <w:p w14:paraId="654B59AD" w14:textId="77777777" w:rsidR="00961816" w:rsidRDefault="00961816" w:rsidP="00961816">
      <w:pPr>
        <w:ind w:left="2832" w:hanging="2832"/>
        <w:jc w:val="both"/>
      </w:pPr>
      <w:r>
        <w:tab/>
        <w:t>Ide o zmenu nadväzujúcu na zmenu trestných sadzieb trestného činu poškodzovania finančných záujmov Európskej únie podľa § 261 Trestného zákona, tak aby bolo možné aj naďalej využiť inštitút odpočúvania a záznamu telekomunikačnej prevádzky a inštitút agenta.</w:t>
      </w:r>
    </w:p>
    <w:p w14:paraId="36E78EA8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60CABB1" w14:textId="4813B3DA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F23704E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6BC3551" w14:textId="77777777" w:rsidR="00961816" w:rsidRDefault="00961816" w:rsidP="00961816">
      <w:pPr>
        <w:jc w:val="both"/>
        <w:rPr>
          <w:rFonts w:eastAsiaTheme="minorHAnsi"/>
          <w:lang w:eastAsia="en-US"/>
        </w:rPr>
      </w:pPr>
    </w:p>
    <w:p w14:paraId="4D561461" w14:textId="77777777" w:rsidR="00961816" w:rsidRDefault="00961816" w:rsidP="00961816">
      <w:pPr>
        <w:jc w:val="both"/>
      </w:pPr>
      <w:r>
        <w:t xml:space="preserve">66. V čl. II 29. bod (§ 119 ods. 5) sa za slová „prostredníctvom poskytnutia“ vkladajú slová „nezákonného benefitu“. </w:t>
      </w:r>
    </w:p>
    <w:p w14:paraId="7A58B0AA" w14:textId="77777777" w:rsidR="00961816" w:rsidRDefault="00961816" w:rsidP="00961816">
      <w:pPr>
        <w:jc w:val="both"/>
      </w:pPr>
    </w:p>
    <w:p w14:paraId="377E6B62" w14:textId="77777777" w:rsidR="00961816" w:rsidRDefault="00961816" w:rsidP="00961816">
      <w:pPr>
        <w:ind w:left="2832" w:hanging="2832"/>
        <w:jc w:val="both"/>
      </w:pPr>
      <w:r>
        <w:tab/>
        <w:t xml:space="preserve">Ide o legislatívno-technické spresnenie navrhovaného znenia § 119 ods. 5. </w:t>
      </w:r>
    </w:p>
    <w:p w14:paraId="7B45E0AB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6B37E730" w14:textId="72AD3E8F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E8AC8EA" w14:textId="1F308437" w:rsidR="00247FB4" w:rsidRDefault="007630AF" w:rsidP="00B22CC1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819F8B0" w14:textId="77777777" w:rsidR="00961816" w:rsidRDefault="00961816" w:rsidP="00961816">
      <w:pPr>
        <w:jc w:val="both"/>
      </w:pPr>
      <w:r>
        <w:lastRenderedPageBreak/>
        <w:t xml:space="preserve">67. V čl. II 40. bod (§ 152 ods. 3) sa za slová „na konci“ vkladajú slová „prvej vety“. </w:t>
      </w:r>
    </w:p>
    <w:p w14:paraId="2766450A" w14:textId="77777777" w:rsidR="00961816" w:rsidRDefault="00961816" w:rsidP="00961816">
      <w:pPr>
        <w:jc w:val="both"/>
      </w:pPr>
    </w:p>
    <w:p w14:paraId="197366F4" w14:textId="77777777" w:rsidR="00961816" w:rsidRDefault="00961816" w:rsidP="00961816">
      <w:pPr>
        <w:ind w:left="2832" w:hanging="2832"/>
        <w:jc w:val="both"/>
      </w:pPr>
      <w:r>
        <w:tab/>
        <w:t xml:space="preserve">Ide o legislatívno-technické spresnenie novelizačnej inštrukcie. </w:t>
      </w:r>
    </w:p>
    <w:p w14:paraId="67DBECE7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FA563D3" w14:textId="5D8F91DE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6F36A8D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B415BB4" w14:textId="77777777" w:rsidR="00961816" w:rsidRDefault="00961816" w:rsidP="00961816">
      <w:pPr>
        <w:jc w:val="both"/>
      </w:pPr>
    </w:p>
    <w:p w14:paraId="15680A05" w14:textId="77777777" w:rsidR="00961816" w:rsidRDefault="00961816" w:rsidP="00961816">
      <w:pPr>
        <w:jc w:val="both"/>
      </w:pPr>
      <w:r>
        <w:t>68. V čl. II sa vypúšťa 41. bod.</w:t>
      </w:r>
    </w:p>
    <w:p w14:paraId="53551E95" w14:textId="77777777" w:rsidR="00961816" w:rsidRDefault="00961816" w:rsidP="00961816">
      <w:pPr>
        <w:jc w:val="both"/>
      </w:pPr>
    </w:p>
    <w:p w14:paraId="03831FE3" w14:textId="77777777" w:rsidR="00961816" w:rsidRDefault="00961816" w:rsidP="00961816">
      <w:pPr>
        <w:jc w:val="both"/>
      </w:pPr>
      <w:r>
        <w:t xml:space="preserve">Nasledujúce body sa primerane prečíslujú, čo sa zohľadní aj v ustanovení o účinnosti. </w:t>
      </w:r>
    </w:p>
    <w:p w14:paraId="586AEE34" w14:textId="77777777" w:rsidR="00961816" w:rsidRDefault="00961816" w:rsidP="00961816">
      <w:pPr>
        <w:jc w:val="both"/>
      </w:pPr>
    </w:p>
    <w:p w14:paraId="19411736" w14:textId="77777777" w:rsidR="00961816" w:rsidRDefault="00961816" w:rsidP="00961816">
      <w:pPr>
        <w:ind w:left="2832" w:hanging="2832"/>
        <w:jc w:val="both"/>
      </w:pPr>
      <w:r>
        <w:tab/>
        <w:t>Ide o vypustenie nadbytočného bodu s ohľadom na navrhované zrušenie Úradu špeciálnej prokuratúry.</w:t>
      </w:r>
    </w:p>
    <w:p w14:paraId="056FC8B1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066DFBB" w14:textId="751D7072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5A1D6EE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1242FAE" w14:textId="77777777" w:rsidR="00961816" w:rsidRDefault="00961816" w:rsidP="00961816">
      <w:pPr>
        <w:jc w:val="both"/>
      </w:pPr>
    </w:p>
    <w:p w14:paraId="144627D7" w14:textId="77777777" w:rsidR="00961816" w:rsidRDefault="00961816" w:rsidP="00961816">
      <w:pPr>
        <w:jc w:val="both"/>
      </w:pPr>
      <w:r>
        <w:t>69. V čl. II sa za 42. bod vkladá nový 43. bod, ktorý znie:</w:t>
      </w:r>
    </w:p>
    <w:p w14:paraId="62731FDF" w14:textId="77777777" w:rsidR="00961816" w:rsidRDefault="00961816" w:rsidP="00961816">
      <w:pPr>
        <w:jc w:val="both"/>
      </w:pPr>
      <w:r>
        <w:t>„43. V § 194 ods. 1 písm. b) sa vypúšťajú slová „ods. 3 alebo 4“.“.</w:t>
      </w:r>
    </w:p>
    <w:p w14:paraId="759A93C3" w14:textId="77777777" w:rsidR="00961816" w:rsidRDefault="00961816" w:rsidP="00961816">
      <w:pPr>
        <w:jc w:val="both"/>
      </w:pPr>
    </w:p>
    <w:p w14:paraId="4623934E" w14:textId="77777777" w:rsidR="00961816" w:rsidRDefault="00961816" w:rsidP="00961816">
      <w:pPr>
        <w:jc w:val="both"/>
      </w:pPr>
      <w:r>
        <w:t xml:space="preserve">Nasledujúce body sa primerane prečíslujú, čo sa zohľadní aj v ustanovení o účinnosti. </w:t>
      </w:r>
    </w:p>
    <w:p w14:paraId="5DD6EDBA" w14:textId="77777777" w:rsidR="00961816" w:rsidRDefault="00961816" w:rsidP="00961816">
      <w:pPr>
        <w:jc w:val="both"/>
      </w:pPr>
    </w:p>
    <w:p w14:paraId="196AE2F9" w14:textId="77777777" w:rsidR="00961816" w:rsidRDefault="00961816" w:rsidP="00961816">
      <w:pPr>
        <w:ind w:left="2835" w:hanging="2835"/>
        <w:jc w:val="both"/>
      </w:pPr>
      <w:r>
        <w:tab/>
        <w:t>Ide o aktualizáciu vnútorného odkazu v súvislosti s navrhovanou zmenou § 446a Trestného poriadku ako celku.</w:t>
      </w:r>
    </w:p>
    <w:p w14:paraId="7DEE9BBD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1CEA02C6" w14:textId="330C6795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8791A9A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4921B3D" w14:textId="77777777" w:rsidR="00961816" w:rsidRDefault="00961816" w:rsidP="00961816">
      <w:pPr>
        <w:ind w:left="2832" w:hanging="2832"/>
        <w:jc w:val="both"/>
      </w:pPr>
    </w:p>
    <w:p w14:paraId="642BB026" w14:textId="77777777" w:rsidR="00961816" w:rsidRDefault="00961816" w:rsidP="00961816">
      <w:pPr>
        <w:jc w:val="both"/>
        <w:rPr>
          <w:u w:val="single"/>
        </w:rPr>
      </w:pPr>
      <w:r>
        <w:t>70. V čl. II sa za bod 46 vkladá nový bod 47, ktorý znie:</w:t>
      </w:r>
    </w:p>
    <w:p w14:paraId="7B119C76" w14:textId="77777777" w:rsidR="00961816" w:rsidRDefault="00961816" w:rsidP="00961816">
      <w:pPr>
        <w:jc w:val="both"/>
      </w:pPr>
      <w:r>
        <w:t>„47. V § 213 ods. 2 sa na konci pripája táto veta: „Obvinenému a obhajcovi sa musí oznámiť meno svedka, ktorý bude pri vykonávaní úkonu vypočutý, to neplatí, ak ide o svedka podľa § 136 ods. 2.“.“.</w:t>
      </w:r>
    </w:p>
    <w:p w14:paraId="6DAC41F7" w14:textId="77777777" w:rsidR="00961816" w:rsidRDefault="00961816" w:rsidP="00961816">
      <w:pPr>
        <w:ind w:left="360"/>
        <w:jc w:val="both"/>
      </w:pPr>
    </w:p>
    <w:p w14:paraId="046B9E8A" w14:textId="77777777" w:rsidR="00961816" w:rsidRDefault="00961816" w:rsidP="00961816">
      <w:pPr>
        <w:jc w:val="both"/>
      </w:pPr>
      <w:r>
        <w:t xml:space="preserve">Nasledujúce body sa primerane prečíslujú. </w:t>
      </w:r>
    </w:p>
    <w:p w14:paraId="2FADC6B6" w14:textId="77777777" w:rsidR="00961816" w:rsidRDefault="00961816" w:rsidP="00961816">
      <w:pPr>
        <w:ind w:left="360"/>
        <w:jc w:val="both"/>
        <w:rPr>
          <w:u w:val="single"/>
        </w:rPr>
      </w:pPr>
    </w:p>
    <w:p w14:paraId="38ACFEE5" w14:textId="77777777" w:rsidR="00961816" w:rsidRDefault="00961816" w:rsidP="00961816">
      <w:pPr>
        <w:ind w:left="2832" w:hanging="2832"/>
        <w:jc w:val="both"/>
        <w:rPr>
          <w:rFonts w:eastAsiaTheme="minorHAnsi"/>
          <w:lang w:eastAsia="en-US"/>
        </w:rPr>
      </w:pPr>
      <w:r>
        <w:tab/>
        <w:t>Navrhovanou úpravou sa má docieliť, aby mal orgán činný v trestnom konaní povinnosť v prípade oznámenia vyšetrovacích úkonov (výsluch svedka) oznámiť obvinenému a jeho obhajcovi mená svedkov, ktorí budú vypočutí. Opakovane totiž dochádza zo stany orgánov činných v trestnom konaní k porušeniu práva na obhajobu tým, že obvinený a jeho obhajca nemajú vedomosť o tom, kto bude vypočutý a preto nemôžu plnohodnotne uplatniť svoje obhajobné práva.</w:t>
      </w:r>
    </w:p>
    <w:p w14:paraId="04413C61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22FB299F" w14:textId="4BE3FBD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87885DE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FBB7BAB" w14:textId="77777777" w:rsidR="00961816" w:rsidRDefault="00961816" w:rsidP="00961816">
      <w:pPr>
        <w:jc w:val="both"/>
      </w:pPr>
    </w:p>
    <w:p w14:paraId="36843F37" w14:textId="77777777" w:rsidR="00961816" w:rsidRDefault="00961816" w:rsidP="00961816">
      <w:pPr>
        <w:jc w:val="both"/>
      </w:pPr>
      <w:r>
        <w:lastRenderedPageBreak/>
        <w:t>71. V čl. II 62. bod [§ 241 ods. 1 písm. j)], 63. bod [§ 241 ods. 1 písm. l)] a 66. bod [§244 ods. 1 písm. k)] sa slovo „písm.“ nahrádza slovom „písmena“.</w:t>
      </w:r>
    </w:p>
    <w:p w14:paraId="0A79F0A2" w14:textId="77777777" w:rsidR="00961816" w:rsidRDefault="00961816" w:rsidP="00961816">
      <w:pPr>
        <w:jc w:val="both"/>
      </w:pPr>
    </w:p>
    <w:p w14:paraId="03112D8E" w14:textId="77777777" w:rsidR="00961816" w:rsidRDefault="00961816" w:rsidP="00961816">
      <w:pPr>
        <w:ind w:left="2832" w:hanging="2832"/>
        <w:jc w:val="both"/>
      </w:pPr>
      <w:r>
        <w:tab/>
        <w:t xml:space="preserve">Ide o legislatívno-technické spresnenie citácie v rámci vnútorného odkazu. </w:t>
      </w:r>
    </w:p>
    <w:p w14:paraId="33C4BC1F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E1DC2BE" w14:textId="4A016D23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6C4D675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50D44A0" w14:textId="77777777" w:rsidR="00961816" w:rsidRDefault="00961816" w:rsidP="00961816">
      <w:pPr>
        <w:jc w:val="both"/>
      </w:pPr>
    </w:p>
    <w:p w14:paraId="290E9621" w14:textId="77777777" w:rsidR="00961816" w:rsidRDefault="00961816" w:rsidP="00961816">
      <w:pPr>
        <w:jc w:val="both"/>
      </w:pPr>
      <w:r>
        <w:t>72. V čl. II 64. bod (§ 241 ods. 4) sa slová „písm. a) až c), d)“ nahrádzajú slovami „písm. a) až c) a d)“ a slová „§ 283 ods. 5, e) až h), j) alebo l)“ sa nahrádzajú slovami „§ 283 ods. 5 písm. e) až h), písm. j) alebo písm. l)“.</w:t>
      </w:r>
    </w:p>
    <w:p w14:paraId="2FA23EF7" w14:textId="77777777" w:rsidR="00961816" w:rsidRDefault="00961816" w:rsidP="00961816">
      <w:pPr>
        <w:jc w:val="both"/>
      </w:pPr>
    </w:p>
    <w:p w14:paraId="7E564E70" w14:textId="77777777" w:rsidR="00961816" w:rsidRDefault="00961816" w:rsidP="00961816">
      <w:pPr>
        <w:ind w:left="2832" w:hanging="2832"/>
        <w:jc w:val="both"/>
      </w:pPr>
      <w:r>
        <w:tab/>
        <w:t xml:space="preserve">Ide o legislatívno-technické spresnenie citácie v rámci vnútorného odkazu. </w:t>
      </w:r>
    </w:p>
    <w:p w14:paraId="65BE6B60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26709A37" w14:textId="50519B44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8D90A1E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00C0E2E" w14:textId="77777777" w:rsidR="00961816" w:rsidRDefault="00961816" w:rsidP="00961816">
      <w:pPr>
        <w:jc w:val="both"/>
      </w:pPr>
    </w:p>
    <w:p w14:paraId="7988DF56" w14:textId="77777777" w:rsidR="00961816" w:rsidRDefault="00961816" w:rsidP="00961816">
      <w:pPr>
        <w:jc w:val="both"/>
      </w:pPr>
      <w:r>
        <w:t>73. V čl. II 67. bod  (§ 244 ods. 3) sa slová „písm. a) až d), e)“ nahrádzajú slovami „písm. a) až d) a e)“ a slová „§ 283 ods. 5, f) až h) alebo k)“ sa nahrádzajú slovami „§ 283 ods. 5 písm. f) až h) alebo písm. k)“.</w:t>
      </w:r>
    </w:p>
    <w:p w14:paraId="24FE18FD" w14:textId="77777777" w:rsidR="00961816" w:rsidRDefault="00961816" w:rsidP="00961816">
      <w:pPr>
        <w:ind w:left="2832" w:hanging="2832"/>
        <w:jc w:val="both"/>
      </w:pPr>
      <w:r>
        <w:tab/>
        <w:t xml:space="preserve">Ide o legislatívno-technické spresnenie citácie v rámci vnútorného odkazu. </w:t>
      </w:r>
    </w:p>
    <w:p w14:paraId="7F73DA59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5D363C3" w14:textId="27BC5775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9A72687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311674B" w14:textId="77777777" w:rsidR="00961816" w:rsidRDefault="00961816" w:rsidP="00961816">
      <w:pPr>
        <w:jc w:val="both"/>
      </w:pPr>
    </w:p>
    <w:p w14:paraId="0DB489BB" w14:textId="77777777" w:rsidR="00961816" w:rsidRDefault="00961816" w:rsidP="00961816">
      <w:pPr>
        <w:jc w:val="both"/>
      </w:pPr>
      <w:r>
        <w:t>74. V čl. II 68. bod znie:</w:t>
      </w:r>
    </w:p>
    <w:p w14:paraId="62148A79" w14:textId="77777777" w:rsidR="00961816" w:rsidRDefault="00961816" w:rsidP="00961816">
      <w:pPr>
        <w:jc w:val="both"/>
      </w:pPr>
      <w:r>
        <w:t>„68. V § 252 ods. 2 písm. a) sa na konci pripájajú tieto slová: „alebo ak sa predvolanie na hlavné pojednávanie považuje za doručené podľa § 66 ods. 3 alebo 4, aj keď sa o ňom obžalovaný nedozvedel, a z toho dôvodu jemu ustanovený obhajca bol o hlavnom pojednávaní riadne upovedomený,“.</w:t>
      </w:r>
    </w:p>
    <w:p w14:paraId="30DEEAB7" w14:textId="77777777" w:rsidR="00961816" w:rsidRDefault="00961816" w:rsidP="00961816">
      <w:pPr>
        <w:ind w:left="2832" w:hanging="2832"/>
        <w:jc w:val="both"/>
      </w:pPr>
      <w:r>
        <w:tab/>
        <w:t>Vypúšťajú sa slová „a jeho predvedenie nebolo úspešné“, ktoré by pre naplnenie zákonných dôvodov na konanie hlavného pojednávania v neprítomnosti obžalovaného vyžadovali neodôvodnenú potrebu predchádzajúceho predvedenia v prípadoch, v ktorých bolo predvolanie na hlavné pojednávanie obžalovanému riadne a včas doručené.</w:t>
      </w:r>
    </w:p>
    <w:p w14:paraId="78309F76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720BB39F" w14:textId="74A850CC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5F6C7B5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2DF2C4B" w14:textId="77777777" w:rsidR="00961816" w:rsidRDefault="00961816" w:rsidP="00961816">
      <w:pPr>
        <w:jc w:val="both"/>
      </w:pPr>
    </w:p>
    <w:p w14:paraId="76B333D3" w14:textId="77777777" w:rsidR="00961816" w:rsidRDefault="00961816" w:rsidP="00961816">
      <w:pPr>
        <w:jc w:val="both"/>
      </w:pPr>
      <w:r>
        <w:t>75. V čl. II sa za 69. bod vkladá nový 70. bod, ktorý znie:</w:t>
      </w:r>
    </w:p>
    <w:p w14:paraId="53D82C26" w14:textId="77777777" w:rsidR="00961816" w:rsidRDefault="00961816" w:rsidP="00961816">
      <w:pPr>
        <w:jc w:val="both"/>
      </w:pPr>
      <w:r>
        <w:t>„70. V § 277a ods. 3 sa za slovo „svedka“ vkladá čiarka a slovo „obžalovaného“.“.</w:t>
      </w:r>
    </w:p>
    <w:p w14:paraId="27228972" w14:textId="77777777" w:rsidR="00961816" w:rsidRDefault="00961816" w:rsidP="00961816">
      <w:pPr>
        <w:jc w:val="both"/>
      </w:pPr>
    </w:p>
    <w:p w14:paraId="72FF9382" w14:textId="77777777" w:rsidR="00961816" w:rsidRDefault="00961816" w:rsidP="00961816">
      <w:pPr>
        <w:jc w:val="both"/>
      </w:pPr>
      <w:r>
        <w:t>Nasledujúce body sa primerane prečíslujú.</w:t>
      </w:r>
    </w:p>
    <w:p w14:paraId="51CACBCD" w14:textId="77777777" w:rsidR="00961816" w:rsidRDefault="00961816" w:rsidP="00961816">
      <w:pPr>
        <w:jc w:val="both"/>
      </w:pPr>
    </w:p>
    <w:p w14:paraId="6BF94EC3" w14:textId="77777777" w:rsidR="00961816" w:rsidRDefault="00961816" w:rsidP="00961816">
      <w:pPr>
        <w:ind w:left="2832" w:hanging="2832"/>
        <w:jc w:val="both"/>
      </w:pPr>
      <w:r>
        <w:lastRenderedPageBreak/>
        <w:tab/>
        <w:t>Cieľom doplnenia právnej úpravy je uľahčenie priebehu hlavného pojednávania v prípade zmeny senátu alebo samosudcu tým, že sa explicitne umožní čítať aj výpoveď obžalovaného.</w:t>
      </w:r>
    </w:p>
    <w:p w14:paraId="71BB0F17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84E6F59" w14:textId="5FB3045B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4128D83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64F8021" w14:textId="77777777" w:rsidR="00961816" w:rsidRDefault="00961816" w:rsidP="00961816">
      <w:pPr>
        <w:ind w:left="2832" w:hanging="2832"/>
        <w:jc w:val="both"/>
      </w:pPr>
    </w:p>
    <w:p w14:paraId="42F36467" w14:textId="77777777" w:rsidR="00961816" w:rsidRDefault="00961816" w:rsidP="00961816">
      <w:pPr>
        <w:jc w:val="both"/>
        <w:rPr>
          <w:u w:val="single"/>
        </w:rPr>
      </w:pPr>
      <w:r>
        <w:t>76. V čl. II sa za bod 76 vkladajú nové body 77 a 78, ktoré znejú:</w:t>
      </w:r>
    </w:p>
    <w:p w14:paraId="0E5FAB46" w14:textId="77777777" w:rsidR="00961816" w:rsidRDefault="00961816" w:rsidP="00961816">
      <w:pPr>
        <w:jc w:val="both"/>
      </w:pPr>
      <w:r>
        <w:t xml:space="preserve">„77. § 302 sa dopĺňa odsekom 3, ktorý znie: </w:t>
      </w:r>
    </w:p>
    <w:p w14:paraId="073A4678" w14:textId="77777777" w:rsidR="00961816" w:rsidRDefault="00961816" w:rsidP="00961816">
      <w:pPr>
        <w:jc w:val="both"/>
      </w:pPr>
      <w:r>
        <w:t>„(3) Na neverejnom zasadnutí podľa ôsmej hlavy štvrtého dielu môže predseda senátu povoliť účasť aj prokurátorovi a odsúdenému, ak je to potrebné.“.</w:t>
      </w:r>
    </w:p>
    <w:p w14:paraId="61AE193F" w14:textId="77777777" w:rsidR="00961816" w:rsidRDefault="00961816" w:rsidP="00961816">
      <w:pPr>
        <w:jc w:val="both"/>
      </w:pPr>
    </w:p>
    <w:p w14:paraId="6F0B73CE" w14:textId="77777777" w:rsidR="00961816" w:rsidRDefault="00961816" w:rsidP="00961816">
      <w:pPr>
        <w:jc w:val="both"/>
      </w:pPr>
      <w:r>
        <w:t>78. V § 303 sa na konci bodka nahrádza bodkočiarkou a pripájajú sa tieto slová: „to neplatí, ak ide o konanie podľa ôsmej hlavy štvrtého dielu.“.“.</w:t>
      </w:r>
    </w:p>
    <w:p w14:paraId="25669196" w14:textId="77777777" w:rsidR="00961816" w:rsidRDefault="00961816" w:rsidP="00961816">
      <w:pPr>
        <w:ind w:left="360"/>
        <w:jc w:val="both"/>
      </w:pPr>
    </w:p>
    <w:p w14:paraId="6AEBE2C2" w14:textId="77777777" w:rsidR="00961816" w:rsidRDefault="00961816" w:rsidP="00961816">
      <w:pPr>
        <w:jc w:val="both"/>
      </w:pPr>
      <w:r>
        <w:t>Nasledujúce body sa primerane prečíslujú.</w:t>
      </w:r>
    </w:p>
    <w:p w14:paraId="76672050" w14:textId="77777777" w:rsidR="00961816" w:rsidRDefault="00961816" w:rsidP="00961816">
      <w:pPr>
        <w:ind w:left="360"/>
        <w:jc w:val="both"/>
        <w:rPr>
          <w:u w:val="single"/>
        </w:rPr>
      </w:pPr>
    </w:p>
    <w:p w14:paraId="6D4F965E" w14:textId="77777777" w:rsidR="00961816" w:rsidRDefault="00961816" w:rsidP="00961816">
      <w:pPr>
        <w:ind w:left="2832" w:hanging="2832"/>
        <w:jc w:val="both"/>
        <w:rPr>
          <w:rFonts w:eastAsiaTheme="minorHAnsi"/>
          <w:lang w:eastAsia="en-US"/>
        </w:rPr>
      </w:pPr>
      <w:r>
        <w:tab/>
        <w:t xml:space="preserve">Zmena súvisí s </w:t>
      </w:r>
      <w:proofErr w:type="spellStart"/>
      <w:r>
        <w:t>novonavrhovaným</w:t>
      </w:r>
      <w:proofErr w:type="spellEnd"/>
      <w:r>
        <w:t xml:space="preserve"> procesom preskúmania právoplatných rozhodnutí v dôsledku zmeny Trestného zákona alebo straty účinnosti právneho predpisu.</w:t>
      </w:r>
    </w:p>
    <w:p w14:paraId="4A1FD6F6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674D3FCF" w14:textId="1CE64CDF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995CDF4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148975A" w14:textId="77777777" w:rsidR="00961816" w:rsidRDefault="00961816" w:rsidP="00961816">
      <w:pPr>
        <w:ind w:left="2832" w:hanging="2832"/>
        <w:jc w:val="both"/>
      </w:pPr>
    </w:p>
    <w:p w14:paraId="78E30D44" w14:textId="77777777" w:rsidR="00961816" w:rsidRDefault="00961816" w:rsidP="00961816">
      <w:pPr>
        <w:jc w:val="both"/>
      </w:pPr>
      <w:r>
        <w:t>77. V čl. II 77. bod (§ 334 ods. 4) sa slová „sa na konci vypúšťa bodka a pripájajú sa slová“ sa nahrádzajú slovami „sa na konci pripájajú tieto slová:“.</w:t>
      </w:r>
    </w:p>
    <w:p w14:paraId="3980E509" w14:textId="77777777" w:rsidR="00961816" w:rsidRDefault="00961816" w:rsidP="00961816">
      <w:pPr>
        <w:jc w:val="both"/>
      </w:pPr>
    </w:p>
    <w:p w14:paraId="20DF6383" w14:textId="77777777" w:rsidR="00961816" w:rsidRDefault="00961816" w:rsidP="00961816">
      <w:pPr>
        <w:ind w:left="2832" w:hanging="2832"/>
        <w:jc w:val="both"/>
      </w:pPr>
      <w:r>
        <w:tab/>
        <w:t xml:space="preserve">Ide o legislatívno-technické spresnenie citácie v rámci vnútorného odkazu. </w:t>
      </w:r>
    </w:p>
    <w:p w14:paraId="3F824276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178B18DA" w14:textId="67BFADFA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E4523C8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4F958E1" w14:textId="77777777" w:rsidR="00961816" w:rsidRDefault="00961816" w:rsidP="00961816">
      <w:pPr>
        <w:jc w:val="both"/>
      </w:pPr>
    </w:p>
    <w:p w14:paraId="5CD383BB" w14:textId="77777777" w:rsidR="00961816" w:rsidRDefault="00961816" w:rsidP="00961816">
      <w:pPr>
        <w:jc w:val="both"/>
        <w:rPr>
          <w:szCs w:val="22"/>
        </w:rPr>
      </w:pPr>
      <w:r>
        <w:t>78. V čl. II sa za 83. bod vkladá nový 84. bod, ktorý znie:</w:t>
      </w:r>
    </w:p>
    <w:p w14:paraId="39718E87" w14:textId="77777777" w:rsidR="00961816" w:rsidRDefault="00961816" w:rsidP="00961816">
      <w:pPr>
        <w:jc w:val="both"/>
      </w:pPr>
      <w:r>
        <w:t xml:space="preserve">„84. V § 370 ods. 1 sa slová „šiestich mesiacov“ nahrádzajú slovami „troch rokov“.“. </w:t>
      </w:r>
    </w:p>
    <w:p w14:paraId="5475929B" w14:textId="77777777" w:rsidR="00961816" w:rsidRDefault="00961816" w:rsidP="00961816">
      <w:pPr>
        <w:jc w:val="both"/>
      </w:pPr>
    </w:p>
    <w:p w14:paraId="3D861BAD" w14:textId="77777777" w:rsidR="00961816" w:rsidRDefault="00961816" w:rsidP="00961816">
      <w:pPr>
        <w:jc w:val="both"/>
      </w:pPr>
      <w:r>
        <w:t xml:space="preserve">Nasledujúce body sa primerane prečíslujú. </w:t>
      </w:r>
    </w:p>
    <w:p w14:paraId="5CE08DBE" w14:textId="77777777" w:rsidR="00961816" w:rsidRDefault="00961816" w:rsidP="00961816">
      <w:pPr>
        <w:jc w:val="both"/>
      </w:pPr>
    </w:p>
    <w:p w14:paraId="2DAAA052" w14:textId="77777777" w:rsidR="00961816" w:rsidRDefault="00961816" w:rsidP="00961816">
      <w:pPr>
        <w:ind w:left="2832" w:hanging="2832"/>
        <w:jc w:val="both"/>
      </w:pPr>
      <w:r>
        <w:tab/>
        <w:t>Navrhuje sa, aby lehota na podanie dovolania či už v prospech alebo v neprospech obvineného bola jednotná, a to trojročná.</w:t>
      </w:r>
    </w:p>
    <w:p w14:paraId="12F23768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FADED9C" w14:textId="4BBFAA39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E815E26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5D52BA8" w14:textId="77777777" w:rsidR="00961816" w:rsidRDefault="00961816" w:rsidP="00961816">
      <w:pPr>
        <w:jc w:val="both"/>
      </w:pPr>
    </w:p>
    <w:p w14:paraId="5DF8728B" w14:textId="77777777" w:rsidR="00961816" w:rsidRDefault="00961816" w:rsidP="00961816">
      <w:pPr>
        <w:jc w:val="both"/>
      </w:pPr>
      <w:r>
        <w:t>79. V čl. II 92. bod § 446a ods. 5 sa vypúšťa slovo „vykonáva“ a slovo „úkony“ sa nahrádza slovami „vykonáva úkony“.</w:t>
      </w:r>
    </w:p>
    <w:p w14:paraId="1F4F2646" w14:textId="77777777" w:rsidR="00961816" w:rsidRDefault="00961816" w:rsidP="00961816">
      <w:pPr>
        <w:jc w:val="both"/>
      </w:pPr>
    </w:p>
    <w:p w14:paraId="3A7C14DC" w14:textId="77777777" w:rsidR="00961816" w:rsidRDefault="00961816" w:rsidP="00961816">
      <w:pPr>
        <w:ind w:left="2832" w:hanging="2832"/>
        <w:jc w:val="both"/>
      </w:pPr>
      <w:r>
        <w:lastRenderedPageBreak/>
        <w:tab/>
        <w:t>Ide o štylistickú úpravu vo vetnej stavbe, ktorou sa len presúva sloveso „vykonáva“.</w:t>
      </w:r>
    </w:p>
    <w:p w14:paraId="0AF34E23" w14:textId="77777777" w:rsid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411C453" w14:textId="0B13A024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8A5816F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5391610" w14:textId="77777777" w:rsidR="00961816" w:rsidRDefault="00961816" w:rsidP="00961816">
      <w:pPr>
        <w:jc w:val="both"/>
      </w:pPr>
    </w:p>
    <w:p w14:paraId="3A102AFF" w14:textId="77777777" w:rsidR="00961816" w:rsidRDefault="00961816" w:rsidP="00961816">
      <w:pPr>
        <w:jc w:val="both"/>
      </w:pPr>
      <w:r>
        <w:t>80. V čl. II 116. bod v § 567t odsek 2 znie:</w:t>
      </w:r>
    </w:p>
    <w:p w14:paraId="194E418B" w14:textId="77777777" w:rsidR="00961816" w:rsidRDefault="00961816" w:rsidP="00961816">
      <w:pPr>
        <w:jc w:val="both"/>
      </w:pPr>
      <w:bookmarkStart w:id="0" w:name="_Hlk152691392"/>
      <w:r>
        <w:t>„(2) Ustanovenie § 10 ods. 7 písm. b) v znení účinnom od 15. marca 2024 sa použije len v trestných konaniach začatých od 15. marca 2024</w:t>
      </w:r>
      <w:bookmarkEnd w:id="0"/>
      <w:r>
        <w:t>.“</w:t>
      </w:r>
    </w:p>
    <w:p w14:paraId="02C31BDB" w14:textId="77777777" w:rsidR="007630AF" w:rsidRDefault="007630AF" w:rsidP="00961816">
      <w:pPr>
        <w:jc w:val="both"/>
      </w:pPr>
    </w:p>
    <w:p w14:paraId="6A354138" w14:textId="5520D744" w:rsidR="00961816" w:rsidRDefault="00E547ED" w:rsidP="007630AF">
      <w:pPr>
        <w:ind w:left="2832"/>
        <w:jc w:val="both"/>
      </w:pPr>
      <w:r>
        <w:t xml:space="preserve">Ide o prechodné ustanovenie reflektujúce navrhované normatívne zmeny. </w:t>
      </w:r>
    </w:p>
    <w:p w14:paraId="4F22887D" w14:textId="16CBC2BA" w:rsidR="007630AF" w:rsidRDefault="007630AF" w:rsidP="00961816">
      <w:pPr>
        <w:jc w:val="both"/>
      </w:pPr>
    </w:p>
    <w:p w14:paraId="06DF5153" w14:textId="77777777" w:rsidR="007630AF" w:rsidRPr="007630AF" w:rsidRDefault="007630AF" w:rsidP="007630AF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03FA070" w14:textId="77777777" w:rsidR="007630AF" w:rsidRDefault="007630AF" w:rsidP="007630AF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1FA2207" w14:textId="77777777" w:rsidR="007630AF" w:rsidRDefault="007630AF" w:rsidP="00961816">
      <w:pPr>
        <w:jc w:val="both"/>
      </w:pPr>
    </w:p>
    <w:p w14:paraId="1813E560" w14:textId="77777777" w:rsidR="00961816" w:rsidRDefault="00961816" w:rsidP="00961816">
      <w:pPr>
        <w:jc w:val="both"/>
      </w:pPr>
      <w:r>
        <w:t>81. V čl. II 116. bod sa § 567t dopĺňa odsekmi 3 a 4, ktoré znejú:</w:t>
      </w:r>
    </w:p>
    <w:p w14:paraId="4E535A28" w14:textId="77777777" w:rsidR="00961816" w:rsidRDefault="00961816" w:rsidP="00961816">
      <w:pPr>
        <w:jc w:val="both"/>
      </w:pPr>
      <w:r>
        <w:t>„(3) Konania, v ktorých bola podaná obžaloba, návrh na schválenie dohody o vine a treste alebo návrh na uloženie ochranného opatrenia do 14. marca 2024, sa dokončia na súdoch príslušných podľa predpisov účinných do 14. marca 2024.</w:t>
      </w:r>
    </w:p>
    <w:p w14:paraId="6EB698E7" w14:textId="77777777" w:rsidR="00961816" w:rsidRDefault="00961816" w:rsidP="00961816">
      <w:pPr>
        <w:jc w:val="both"/>
      </w:pPr>
    </w:p>
    <w:p w14:paraId="6E14D718" w14:textId="77777777" w:rsidR="00961816" w:rsidRDefault="00961816" w:rsidP="00961816">
      <w:pPr>
        <w:jc w:val="both"/>
      </w:pPr>
      <w:r>
        <w:t>(4) Ustanovenie § 370 ods. 1 v znení účinnom od 15. marca 2024 sa použije aj na dohody o vine a treste schválené pred 15. marcom 2024.“.</w:t>
      </w:r>
    </w:p>
    <w:p w14:paraId="308C9341" w14:textId="77777777" w:rsidR="00961816" w:rsidRDefault="00961816" w:rsidP="00961816">
      <w:pPr>
        <w:jc w:val="both"/>
      </w:pPr>
    </w:p>
    <w:p w14:paraId="1BF9EEDF" w14:textId="77777777" w:rsidR="00961816" w:rsidRDefault="00961816" w:rsidP="00961816">
      <w:pPr>
        <w:ind w:left="2832" w:hanging="2832"/>
        <w:jc w:val="both"/>
      </w:pPr>
      <w:r>
        <w:tab/>
        <w:t xml:space="preserve">Nakoľko zmenou trestných sadzieb, výšky škody podľa Trestného zákona môže dôjsť k zmene vecnej príslušnosti súdu, upravuje sa, že konania pred súdom začaté do 14. marca 2024, sa dokončia na súdoch doposiaľ vecne príslušných. Súčasne sa navrhuje prechodné ustanovenie k novému zneniu § 370 ods. 1.    </w:t>
      </w:r>
    </w:p>
    <w:p w14:paraId="3774B104" w14:textId="77777777" w:rsidR="00253628" w:rsidRDefault="00253628" w:rsidP="00253628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0EFC40C" w14:textId="000413B5" w:rsidR="00253628" w:rsidRPr="007630AF" w:rsidRDefault="00253628" w:rsidP="00253628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E4D94B6" w14:textId="336E99F2" w:rsidR="00961816" w:rsidRDefault="00253628" w:rsidP="00253628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514B00F" w14:textId="2A37DDF6" w:rsidR="00253628" w:rsidRDefault="00253628" w:rsidP="00253628">
      <w:pPr>
        <w:jc w:val="both"/>
      </w:pPr>
    </w:p>
    <w:p w14:paraId="3C4ADFB0" w14:textId="77777777" w:rsidR="006A1DBA" w:rsidRDefault="006A1DBA" w:rsidP="00253628">
      <w:pPr>
        <w:jc w:val="both"/>
      </w:pPr>
    </w:p>
    <w:p w14:paraId="614EF0B1" w14:textId="77777777" w:rsidR="00961816" w:rsidRDefault="00961816" w:rsidP="00961816">
      <w:pPr>
        <w:jc w:val="both"/>
      </w:pPr>
      <w:r>
        <w:t>82. Za čl. III sa vkladá nový článok IV, ktorý znie:</w:t>
      </w:r>
    </w:p>
    <w:p w14:paraId="2C74A9B1" w14:textId="77777777" w:rsidR="00961816" w:rsidRDefault="00961816" w:rsidP="00961816">
      <w:pPr>
        <w:ind w:left="720"/>
        <w:jc w:val="both"/>
      </w:pPr>
    </w:p>
    <w:p w14:paraId="129EBAA7" w14:textId="77777777" w:rsidR="00961816" w:rsidRDefault="00961816" w:rsidP="00961816">
      <w:pPr>
        <w:jc w:val="center"/>
      </w:pPr>
      <w:r>
        <w:t>„Čl. IV</w:t>
      </w:r>
    </w:p>
    <w:p w14:paraId="6E6B59DA" w14:textId="77777777" w:rsidR="00961816" w:rsidRDefault="00961816" w:rsidP="00961816">
      <w:pPr>
        <w:jc w:val="both"/>
      </w:pPr>
    </w:p>
    <w:p w14:paraId="27630173" w14:textId="77777777" w:rsidR="00961816" w:rsidRDefault="00961816" w:rsidP="00961816">
      <w:pPr>
        <w:ind w:firstLine="708"/>
        <w:jc w:val="both"/>
      </w:pPr>
      <w:r>
        <w:t xml:space="preserve"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</w:t>
      </w:r>
      <w:r>
        <w:lastRenderedPageBreak/>
        <w:t>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Z. z., zákona č. 311/2016 Z. z, zákona č. 315/2016 Z. z., zákona č. 393/2019 Z. z., zákona č. 338/2020 Z. z., zákona č. 146/2021 Z. z., zákona č. 412/2021 Z. z., zákona č. 246/2022 Z. z., zákona č. 183/2023 Z. z. a zákona č. 330/2003 Z. z. sa mení a dopĺňa takto:</w:t>
      </w:r>
    </w:p>
    <w:p w14:paraId="1C3B58FE" w14:textId="77777777" w:rsidR="00961816" w:rsidRDefault="00961816" w:rsidP="00961816">
      <w:pPr>
        <w:jc w:val="both"/>
      </w:pPr>
    </w:p>
    <w:p w14:paraId="2BD1D54D" w14:textId="77777777" w:rsidR="00961816" w:rsidRDefault="00961816" w:rsidP="00961816">
      <w:pPr>
        <w:jc w:val="both"/>
      </w:pPr>
      <w:r>
        <w:t>1. V § 5 ods. 1, § 19 ods. 1, § 66 ods. 1 písm. b) a § 76 ods. 1 písm. e)  sa slovo „pätnásty“ nahrádza slovom „štrnásty“.</w:t>
      </w:r>
    </w:p>
    <w:p w14:paraId="2BF0BA53" w14:textId="77777777" w:rsidR="00961816" w:rsidRDefault="00961816" w:rsidP="00961816">
      <w:pPr>
        <w:jc w:val="both"/>
      </w:pPr>
    </w:p>
    <w:p w14:paraId="4D28C357" w14:textId="77777777" w:rsidR="00961816" w:rsidRDefault="00961816" w:rsidP="00961816">
      <w:pPr>
        <w:jc w:val="both"/>
      </w:pPr>
      <w:r>
        <w:t>2. § 16 sa dopĺňa písmenom c), ktoré znie:</w:t>
      </w:r>
    </w:p>
    <w:p w14:paraId="2FDABB7F" w14:textId="77777777" w:rsidR="00961816" w:rsidRDefault="00961816" w:rsidP="00961816">
      <w:pPr>
        <w:jc w:val="both"/>
      </w:pPr>
      <w:r>
        <w:t xml:space="preserve">„c) </w:t>
      </w:r>
      <w:proofErr w:type="spellStart"/>
      <w:r>
        <w:t>probačný</w:t>
      </w:r>
      <w:proofErr w:type="spellEnd"/>
      <w:r>
        <w:t xml:space="preserve"> program alebo iný výchovný program v konaní proti mladistvému.“.</w:t>
      </w:r>
    </w:p>
    <w:p w14:paraId="7557B746" w14:textId="77777777" w:rsidR="00961816" w:rsidRDefault="00961816" w:rsidP="00961816">
      <w:pPr>
        <w:jc w:val="both"/>
      </w:pPr>
    </w:p>
    <w:p w14:paraId="411EE4DA" w14:textId="77777777" w:rsidR="00961816" w:rsidRDefault="00961816" w:rsidP="00961816">
      <w:pPr>
        <w:jc w:val="both"/>
      </w:pPr>
      <w:r>
        <w:t>3. § 19 sa dopĺňa odsekom 5, ktorý znie:</w:t>
      </w:r>
    </w:p>
    <w:p w14:paraId="593E52BD" w14:textId="77777777" w:rsidR="00961816" w:rsidRDefault="00961816" w:rsidP="00961816">
      <w:pPr>
        <w:jc w:val="both"/>
      </w:pPr>
      <w:r>
        <w:t>„(5) Mladistvému možno v konaní o priestupku proti občianskemu spolunažívaniu, priestupku na úseku ochrany pred alkoholizmom a inými toxikomániami, priestupku extrémizmu alebo priestupku diváckeho násilia</w:t>
      </w:r>
      <w:r>
        <w:rPr>
          <w:vertAlign w:val="superscript"/>
        </w:rPr>
        <w:t>3ab</w:t>
      </w:r>
      <w:r>
        <w:t>)</w:t>
      </w:r>
      <w:r>
        <w:rPr>
          <w:vertAlign w:val="superscript"/>
        </w:rPr>
        <w:t xml:space="preserve"> </w:t>
      </w:r>
      <w:r>
        <w:t>uložiť na návrh orgánu sociálnoprávnej ochrany detí a sociálnej kurately</w:t>
      </w:r>
      <w:r>
        <w:rPr>
          <w:vertAlign w:val="superscript"/>
        </w:rPr>
        <w:t>3ac</w:t>
      </w:r>
      <w:r>
        <w:t xml:space="preserve">) povinnosť zúčastniť sa </w:t>
      </w:r>
      <w:proofErr w:type="spellStart"/>
      <w:r>
        <w:t>probačného</w:t>
      </w:r>
      <w:proofErr w:type="spellEnd"/>
      <w:r>
        <w:t xml:space="preserve"> programu alebo iného výchovného programu.</w:t>
      </w:r>
      <w:r>
        <w:rPr>
          <w:vertAlign w:val="superscript"/>
        </w:rPr>
        <w:t>3ad</w:t>
      </w:r>
      <w:r>
        <w:t xml:space="preserve">)“. </w:t>
      </w:r>
    </w:p>
    <w:p w14:paraId="46F90ACE" w14:textId="77777777" w:rsidR="00961816" w:rsidRDefault="00961816" w:rsidP="00961816">
      <w:pPr>
        <w:jc w:val="both"/>
      </w:pPr>
    </w:p>
    <w:p w14:paraId="5B205B20" w14:textId="77777777" w:rsidR="00961816" w:rsidRDefault="00961816" w:rsidP="00961816">
      <w:pPr>
        <w:jc w:val="both"/>
      </w:pPr>
      <w:r>
        <w:t>Poznámky pod čiarou k odkazom 3ab až 3ad znejú:</w:t>
      </w:r>
    </w:p>
    <w:p w14:paraId="0354AFBF" w14:textId="77777777" w:rsidR="00961816" w:rsidRDefault="00961816" w:rsidP="00961816">
      <w:pPr>
        <w:jc w:val="both"/>
      </w:pPr>
      <w:r>
        <w:t>„</w:t>
      </w:r>
      <w:r>
        <w:rPr>
          <w:vertAlign w:val="superscript"/>
        </w:rPr>
        <w:t>3ab</w:t>
      </w:r>
      <w:r>
        <w:t>) § 26 zákona č. 1/2014 Z. z..</w:t>
      </w:r>
    </w:p>
    <w:p w14:paraId="62E6F30C" w14:textId="77777777" w:rsidR="00961816" w:rsidRDefault="00961816" w:rsidP="00961816">
      <w:pPr>
        <w:jc w:val="both"/>
      </w:pPr>
      <w:r>
        <w:rPr>
          <w:vertAlign w:val="superscript"/>
        </w:rPr>
        <w:t>3ac</w:t>
      </w:r>
      <w:r>
        <w:t xml:space="preserve">) § 17 ods. 1 písm. g) tretí bod zákona č. 305/2005 Z. z. o sociálnoprávnej ochrane detí a o sociálnej kuratele a o zmene a doplnení niektorých zákonov v znení zákona č. .../2024 Z. z. </w:t>
      </w:r>
    </w:p>
    <w:p w14:paraId="51070A33" w14:textId="77777777" w:rsidR="00961816" w:rsidRDefault="00961816" w:rsidP="00961816">
      <w:pPr>
        <w:jc w:val="both"/>
      </w:pPr>
      <w:r>
        <w:rPr>
          <w:vertAlign w:val="superscript"/>
        </w:rPr>
        <w:t>3ad</w:t>
      </w:r>
      <w:r>
        <w:t xml:space="preserve">) § 2 ods. 1 písm. a) ôsmy bod zákona č. 550/2003 Z. z. o </w:t>
      </w:r>
      <w:proofErr w:type="spellStart"/>
      <w:r>
        <w:t>probačných</w:t>
      </w:r>
      <w:proofErr w:type="spellEnd"/>
      <w:r>
        <w:t xml:space="preserve"> a mediačných úradníkoch a o zmene a doplnení niektorých zákonov v znení zákona č. .../2024 Z. z.“.</w:t>
      </w:r>
    </w:p>
    <w:p w14:paraId="161F1428" w14:textId="77777777" w:rsidR="00961816" w:rsidRDefault="00961816" w:rsidP="00961816">
      <w:pPr>
        <w:jc w:val="both"/>
      </w:pPr>
    </w:p>
    <w:p w14:paraId="4154FCE7" w14:textId="77777777" w:rsidR="00961816" w:rsidRDefault="00961816" w:rsidP="00961816">
      <w:pPr>
        <w:jc w:val="both"/>
      </w:pPr>
      <w:r>
        <w:t>4. V § 21 ods. 1 písm. h) sa slovo „obmedzujúce“ nahrádza slovami „alebo neplní ochranné“.</w:t>
      </w:r>
    </w:p>
    <w:p w14:paraId="7476F07F" w14:textId="77777777" w:rsidR="00961816" w:rsidRDefault="00961816" w:rsidP="00961816">
      <w:pPr>
        <w:jc w:val="both"/>
      </w:pPr>
    </w:p>
    <w:p w14:paraId="11F53C63" w14:textId="77777777" w:rsidR="00961816" w:rsidRDefault="00961816" w:rsidP="00961816">
      <w:pPr>
        <w:jc w:val="both"/>
      </w:pPr>
      <w:r>
        <w:t xml:space="preserve">5. V § 30 ods. 1 sa za písmeno b) vkladá nové písmeno c), ktoré znie: </w:t>
      </w:r>
    </w:p>
    <w:p w14:paraId="081A6C5F" w14:textId="77777777" w:rsidR="00961816" w:rsidRDefault="00961816" w:rsidP="00961816">
      <w:pPr>
        <w:jc w:val="both"/>
      </w:pPr>
      <w:r>
        <w:t>„c) neoprávnene prechováva inú návykovú látku, než je alkohol.“ </w:t>
      </w:r>
    </w:p>
    <w:p w14:paraId="78BC3A25" w14:textId="77777777" w:rsidR="00961816" w:rsidRDefault="00961816" w:rsidP="00961816">
      <w:pPr>
        <w:jc w:val="both"/>
      </w:pPr>
    </w:p>
    <w:p w14:paraId="680FA223" w14:textId="77777777" w:rsidR="00961816" w:rsidRDefault="00961816" w:rsidP="00961816">
      <w:pPr>
        <w:jc w:val="both"/>
      </w:pPr>
      <w:r>
        <w:t>Doterajšie písmená c) až h) sa označujú ako písmená d) až i).</w:t>
      </w:r>
    </w:p>
    <w:p w14:paraId="3ACC0CEE" w14:textId="77777777" w:rsidR="00961816" w:rsidRDefault="00961816" w:rsidP="00961816">
      <w:pPr>
        <w:jc w:val="both"/>
      </w:pPr>
    </w:p>
    <w:p w14:paraId="4118D5BC" w14:textId="77777777" w:rsidR="00961816" w:rsidRDefault="00961816" w:rsidP="00961816">
      <w:pPr>
        <w:jc w:val="both"/>
      </w:pPr>
      <w:r>
        <w:t>6. V § 30 odsek 2 znie:</w:t>
      </w:r>
    </w:p>
    <w:p w14:paraId="70CC6DE0" w14:textId="77777777" w:rsidR="00961816" w:rsidRDefault="00961816" w:rsidP="00961816">
      <w:pPr>
        <w:jc w:val="both"/>
      </w:pPr>
      <w:r>
        <w:lastRenderedPageBreak/>
        <w:t>„(2) Za priestupok podľa odseku 1 písm. a), d) alebo e) možno uložiť pokutu do 300 eur, za priestupok podľa odseku 1 písm. b), c), f), g) alebo h) možno uložiť pokutu do 500 eur a za priestupok podľa odseku 1 písm. i) možno uložiť pokutu do 1 000 eur; zákaz činnosti do jedného roka možno uložiť za priestupok podľa odseku 1 písm. g), do dvoch rokov za priestupok podľa odseku 1 písm. h) a do troch rokov za priestupok podľa odseku 1 písm. i).“</w:t>
      </w:r>
    </w:p>
    <w:p w14:paraId="6DA02FBF" w14:textId="77777777" w:rsidR="00961816" w:rsidRDefault="00961816" w:rsidP="00961816">
      <w:pPr>
        <w:jc w:val="both"/>
      </w:pPr>
    </w:p>
    <w:p w14:paraId="35549884" w14:textId="77777777" w:rsidR="00961816" w:rsidRDefault="00961816" w:rsidP="00961816">
      <w:pPr>
        <w:jc w:val="both"/>
      </w:pPr>
      <w:r>
        <w:t xml:space="preserve">7. V § 74 ods. 2 poslednej vete sa bodka na konci nahrádza bodkočiarkou a pripájajú sa tieto slová: „ak bol mladistvému uložený </w:t>
      </w:r>
      <w:proofErr w:type="spellStart"/>
      <w:r>
        <w:t>probačný</w:t>
      </w:r>
      <w:proofErr w:type="spellEnd"/>
      <w:r>
        <w:t xml:space="preserve"> program alebo iný výchovný program, rozhodnutie sa oznamuje aj </w:t>
      </w:r>
      <w:proofErr w:type="spellStart"/>
      <w:r>
        <w:t>probačnému</w:t>
      </w:r>
      <w:proofErr w:type="spellEnd"/>
      <w:r>
        <w:t xml:space="preserve"> a mediačnému úradníkovi súdu, v ktorého obvode má mladistvý obvyklý pobyt.“.</w:t>
      </w:r>
    </w:p>
    <w:p w14:paraId="096BC99C" w14:textId="77777777" w:rsidR="00961816" w:rsidRDefault="00961816" w:rsidP="00961816">
      <w:pPr>
        <w:jc w:val="both"/>
      </w:pPr>
    </w:p>
    <w:p w14:paraId="07222E5B" w14:textId="77777777" w:rsidR="00961816" w:rsidRDefault="00961816" w:rsidP="00961816">
      <w:pPr>
        <w:jc w:val="both"/>
      </w:pPr>
      <w:r>
        <w:t xml:space="preserve">8. V § 93 sa na konci pripája táto veta: „Dodržiavanie uloženého ochranného opatrenia podľa § 16 písm. c) kontroluje </w:t>
      </w:r>
      <w:proofErr w:type="spellStart"/>
      <w:r>
        <w:t>probačný</w:t>
      </w:r>
      <w:proofErr w:type="spellEnd"/>
      <w:r>
        <w:t xml:space="preserve"> a mediačný úradník, ktorý zabezpečuje jeho výkon; o priebehu výkonu ochranného opatrenia informuje orgán, ktorý rozhodol o jeho uložení a orgán sociálnoprávnej ochrany detí a sociálnej kurately, na návrh ktorého bolo ochranné opatrenie uložené.“.“.</w:t>
      </w:r>
    </w:p>
    <w:p w14:paraId="455913E1" w14:textId="77777777" w:rsidR="00961816" w:rsidRDefault="00961816" w:rsidP="00961816">
      <w:pPr>
        <w:jc w:val="both"/>
      </w:pPr>
    </w:p>
    <w:p w14:paraId="055C68C5" w14:textId="77777777" w:rsidR="00961816" w:rsidRDefault="00961816" w:rsidP="00961816">
      <w:pPr>
        <w:jc w:val="both"/>
      </w:pPr>
      <w:r>
        <w:t>Nasledujúce články sa primerane prečíslujú, čo sa zohľadní aj v ustanovení o účinnosti.</w:t>
      </w:r>
    </w:p>
    <w:p w14:paraId="452C12BA" w14:textId="77777777" w:rsidR="00961816" w:rsidRDefault="00961816" w:rsidP="00961816">
      <w:pPr>
        <w:jc w:val="both"/>
      </w:pPr>
    </w:p>
    <w:p w14:paraId="46D73626" w14:textId="162BA274" w:rsidR="00961816" w:rsidRDefault="00961816" w:rsidP="00961816">
      <w:pPr>
        <w:ind w:left="2832" w:hanging="2832"/>
        <w:jc w:val="both"/>
      </w:pPr>
      <w:r>
        <w:tab/>
        <w:t xml:space="preserve">Cieľom pozmeňujúceho návrhu je zosúladiť právnu úpravu zákona o priestupkoch a Trestného zákona vo vzťahu k vekovej hranici zodpovednosti páchateľa za protiprávne konanie a zmierniť tak súčasný stav akejsi osobitnej priestupkovej imunity osôb po dovŕšení 14. a neprekročení 15. roku veku. Navrhuje sa, aby sa súčasná hranica, kedy vzniká páchateľovi priestupková zodpovednosť, znížila z veku 15 rokov na 14 rokov veku, rovnako, ako je to v prípade trestnoprávnej zodpovednosti. Súčasne stanovená veková hranica priestupkovej zodpovednosti spôsobuje viaceré problémy v aplikačnej praxi. Nezriedkavými sú totiž prípady, keď sa protiprávneho konania dopustila osoba po dovŕšení 14. roku veku, t. j. trestnoprávne zodpovedná osoba, voči ktorej však z dôvodu nízkeho veku nebolo možné vyvodiť priestupkovú zodpovednosť. Taktiež sú časté prípady, kedy sú osoby mladšie ako 15 rokov využívané na páchanie priestupkovej činnosti inými osobami, ktoré zneužívajú </w:t>
      </w:r>
      <w:proofErr w:type="spellStart"/>
      <w:r>
        <w:t>nepostihnuteľnosť</w:t>
      </w:r>
      <w:proofErr w:type="spellEnd"/>
      <w:r>
        <w:t xml:space="preserve"> takýchto osôb. Navrhované zníženie vekovej hranice priestupkovej zodpovednosti predstavuje najefektívnejší nástroj prevencie kriminálneho správania maloletých osôb. S ohľadom na posilnenie </w:t>
      </w:r>
      <w:proofErr w:type="spellStart"/>
      <w:r>
        <w:t>restoratívnej</w:t>
      </w:r>
      <w:proofErr w:type="spellEnd"/>
      <w:r>
        <w:t xml:space="preserve"> justície sa navrhuje v priestupkovom konaní zaviesť </w:t>
      </w:r>
      <w:proofErr w:type="spellStart"/>
      <w:r>
        <w:t>probačné</w:t>
      </w:r>
      <w:proofErr w:type="spellEnd"/>
      <w:r>
        <w:t xml:space="preserve"> programy.</w:t>
      </w:r>
    </w:p>
    <w:p w14:paraId="2303F444" w14:textId="74B04F35" w:rsidR="00253628" w:rsidRDefault="00253628" w:rsidP="00961816">
      <w:pPr>
        <w:ind w:left="2832" w:hanging="2832"/>
        <w:jc w:val="both"/>
      </w:pPr>
    </w:p>
    <w:p w14:paraId="31645923" w14:textId="77777777" w:rsidR="00253628" w:rsidRPr="007630AF" w:rsidRDefault="00253628" w:rsidP="00253628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909DC65" w14:textId="71BC6E7D" w:rsidR="00253628" w:rsidRDefault="00253628" w:rsidP="00253628">
      <w:pPr>
        <w:ind w:left="2832" w:hanging="2832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9451BB5" w14:textId="77777777" w:rsidR="00961816" w:rsidRDefault="00961816" w:rsidP="00961816">
      <w:pPr>
        <w:jc w:val="both"/>
      </w:pPr>
    </w:p>
    <w:p w14:paraId="7B44C8AA" w14:textId="77777777" w:rsidR="00961816" w:rsidRDefault="00961816" w:rsidP="00961816">
      <w:pPr>
        <w:jc w:val="both"/>
      </w:pPr>
      <w:r>
        <w:t>83. V čl. VI 7. bod § 46 ods. 7 sa za slovo „colníkov,“ vkladajú slová „ich spolupáchateľov alebo účastníkov takéhoto trestného činu alebo ostatných členov organizovanej skupiny, extrémistickej skupiny alebo nebezpečného zoskupenia,“.</w:t>
      </w:r>
    </w:p>
    <w:p w14:paraId="18D320C4" w14:textId="5DE4F498" w:rsidR="00961816" w:rsidRDefault="00961816" w:rsidP="00961816">
      <w:pPr>
        <w:jc w:val="both"/>
      </w:pPr>
    </w:p>
    <w:p w14:paraId="33885A57" w14:textId="77777777" w:rsidR="0011449F" w:rsidRDefault="0011449F" w:rsidP="00961816">
      <w:pPr>
        <w:jc w:val="both"/>
      </w:pPr>
    </w:p>
    <w:p w14:paraId="769CAE2E" w14:textId="77777777" w:rsidR="00961816" w:rsidRDefault="00961816" w:rsidP="00961816">
      <w:pPr>
        <w:ind w:left="2832" w:hanging="2832"/>
        <w:jc w:val="both"/>
      </w:pPr>
      <w:r>
        <w:lastRenderedPageBreak/>
        <w:tab/>
        <w:t>Doplnenie právnej úpravy sa navrhuje v nadväznosti na zmenu v § 10 ods. 7 písm. b) Trestného poriadku.</w:t>
      </w:r>
    </w:p>
    <w:p w14:paraId="4C21E542" w14:textId="77777777" w:rsidR="00253628" w:rsidRDefault="00253628" w:rsidP="00253628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7A9BB696" w14:textId="055C9738" w:rsidR="00253628" w:rsidRPr="007630AF" w:rsidRDefault="00253628" w:rsidP="00253628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3D316A4" w14:textId="402C3893" w:rsidR="00961816" w:rsidRDefault="00253628" w:rsidP="00253628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7B833D52" w14:textId="56A8BD68" w:rsidR="00253628" w:rsidRDefault="00253628" w:rsidP="00B22CC1">
      <w:pPr>
        <w:pStyle w:val="Bezriadkovania"/>
      </w:pPr>
    </w:p>
    <w:p w14:paraId="70FA4E4E" w14:textId="77777777" w:rsidR="00A556D3" w:rsidRDefault="00A556D3" w:rsidP="00961816">
      <w:pPr>
        <w:jc w:val="both"/>
      </w:pPr>
    </w:p>
    <w:p w14:paraId="04187C34" w14:textId="07F22ECE" w:rsidR="00961816" w:rsidRDefault="00961816" w:rsidP="00961816">
      <w:pPr>
        <w:jc w:val="both"/>
      </w:pPr>
      <w:r>
        <w:t>84. Za čl. VII sa vkladá nový čl. VIII, ktorý znie:</w:t>
      </w:r>
    </w:p>
    <w:p w14:paraId="3A619CA6" w14:textId="77777777" w:rsidR="00961816" w:rsidRDefault="00961816" w:rsidP="00961816">
      <w:pPr>
        <w:jc w:val="both"/>
      </w:pPr>
    </w:p>
    <w:p w14:paraId="4DC36A44" w14:textId="77777777" w:rsidR="00961816" w:rsidRDefault="00961816" w:rsidP="00961816">
      <w:pPr>
        <w:jc w:val="center"/>
      </w:pPr>
      <w:r>
        <w:t>„Čl. VIII</w:t>
      </w:r>
    </w:p>
    <w:p w14:paraId="5CD08400" w14:textId="77777777" w:rsidR="00961816" w:rsidRDefault="00961816" w:rsidP="00961816">
      <w:pPr>
        <w:jc w:val="both"/>
      </w:pPr>
    </w:p>
    <w:p w14:paraId="4664D0E9" w14:textId="77777777" w:rsidR="00961816" w:rsidRDefault="00961816" w:rsidP="00961816">
      <w:pPr>
        <w:ind w:firstLine="708"/>
        <w:jc w:val="both"/>
      </w:pPr>
      <w:r>
        <w:t xml:space="preserve">Zákon č. 550/2003 Z. z. o </w:t>
      </w:r>
      <w:proofErr w:type="spellStart"/>
      <w:r>
        <w:t>probačných</w:t>
      </w:r>
      <w:proofErr w:type="spellEnd"/>
      <w:r>
        <w:t xml:space="preserve"> a mediačných úradníkoch a o zmene a doplnení niektorých zákonov v znení zákona č. 300/2005 Z. z., zákona č. 517/2008 Z. z., zákona č. 400/2009 Z. z., zákona č. 78/2015 Z. z., zákona č. 174/2015 Z. z., zákona č. 321/2018 Z. z. a zákona č. 214/2019 Z. z. sa mení a dopĺňa takto:</w:t>
      </w:r>
    </w:p>
    <w:p w14:paraId="24AF5D7A" w14:textId="77777777" w:rsidR="00961816" w:rsidRDefault="00961816" w:rsidP="00961816">
      <w:pPr>
        <w:jc w:val="both"/>
      </w:pPr>
    </w:p>
    <w:p w14:paraId="76A1DB32" w14:textId="77777777" w:rsidR="00961816" w:rsidRDefault="00961816" w:rsidP="00961816">
      <w:pPr>
        <w:jc w:val="both"/>
      </w:pPr>
      <w:r>
        <w:t>1. V § 1 ods. 1 sa na konci pripájajú tieto slová: „alebo v priestupkovom konaní, ak ide o mladistvého“.</w:t>
      </w:r>
    </w:p>
    <w:p w14:paraId="3A63111D" w14:textId="77777777" w:rsidR="00961816" w:rsidRDefault="00961816" w:rsidP="00961816">
      <w:pPr>
        <w:jc w:val="both"/>
      </w:pPr>
    </w:p>
    <w:p w14:paraId="05945A6F" w14:textId="77777777" w:rsidR="00961816" w:rsidRDefault="00961816" w:rsidP="00961816">
      <w:pPr>
        <w:jc w:val="both"/>
      </w:pPr>
      <w:r>
        <w:t>2. V § 2 ods. 1 písm. a) prvom bode sa za slová „</w:t>
      </w:r>
      <w:proofErr w:type="spellStart"/>
      <w:r>
        <w:t>probačných</w:t>
      </w:r>
      <w:proofErr w:type="spellEnd"/>
      <w:r>
        <w:t xml:space="preserve"> programov“ vkladajú slová „alebo iných výchovných programov“.</w:t>
      </w:r>
    </w:p>
    <w:p w14:paraId="275E0016" w14:textId="77777777" w:rsidR="00961816" w:rsidRDefault="00961816" w:rsidP="00961816">
      <w:pPr>
        <w:jc w:val="both"/>
      </w:pPr>
    </w:p>
    <w:p w14:paraId="5C360277" w14:textId="77777777" w:rsidR="00961816" w:rsidRDefault="00961816" w:rsidP="00961816">
      <w:pPr>
        <w:jc w:val="both"/>
      </w:pPr>
      <w:r>
        <w:t>3. V § 2 ods. 1 sa písmeno a) dopĺňa ôsmym bodom, ktorý znie:</w:t>
      </w:r>
    </w:p>
    <w:p w14:paraId="1F096B18" w14:textId="77777777" w:rsidR="00961816" w:rsidRDefault="00961816" w:rsidP="00961816">
      <w:pPr>
        <w:jc w:val="both"/>
      </w:pPr>
      <w:r>
        <w:t xml:space="preserve">„8. kontrola, organizovanie a výkon </w:t>
      </w:r>
      <w:proofErr w:type="spellStart"/>
      <w:r>
        <w:t>probačných</w:t>
      </w:r>
      <w:proofErr w:type="spellEnd"/>
      <w:r>
        <w:t xml:space="preserve"> programov a iných výchovných programov, kontrola povinností a obmedzení, ak boli uložené mladistvému  v priestupkovom konaní,“</w:t>
      </w:r>
    </w:p>
    <w:p w14:paraId="475E45B8" w14:textId="77777777" w:rsidR="00961816" w:rsidRDefault="00961816" w:rsidP="00961816">
      <w:pPr>
        <w:jc w:val="both"/>
      </w:pPr>
    </w:p>
    <w:p w14:paraId="06A5810F" w14:textId="77777777" w:rsidR="00961816" w:rsidRDefault="00961816" w:rsidP="00961816">
      <w:pPr>
        <w:jc w:val="both"/>
      </w:pPr>
      <w:r>
        <w:t>4. V § 2 ods. 2 prvá veta znie: „Mediácia v trestnom konaní a v priestupkovom konaní sa vykonáva so súhlasom obvineného a poškodeného, ktorí tento súhlas môžu vziať späť.“.</w:t>
      </w:r>
    </w:p>
    <w:p w14:paraId="1654CE6E" w14:textId="77777777" w:rsidR="00961816" w:rsidRDefault="00961816" w:rsidP="00961816">
      <w:pPr>
        <w:jc w:val="both"/>
      </w:pPr>
    </w:p>
    <w:p w14:paraId="4E800B5B" w14:textId="77777777" w:rsidR="00961816" w:rsidRDefault="00961816" w:rsidP="00961816">
      <w:pPr>
        <w:jc w:val="both"/>
      </w:pPr>
      <w:r>
        <w:t>5. § 2 sa dopĺňa odsekom 3, ktorý znie:</w:t>
      </w:r>
    </w:p>
    <w:p w14:paraId="21408125" w14:textId="77777777" w:rsidR="00961816" w:rsidRDefault="00961816" w:rsidP="00961816">
      <w:pPr>
        <w:jc w:val="both"/>
      </w:pPr>
      <w:r>
        <w:t xml:space="preserve">„(3) Ak osoba v čase konania mediácie v trestnom konaní nedovŕšila devätnásty rok veku, </w:t>
      </w:r>
      <w:proofErr w:type="spellStart"/>
      <w:r>
        <w:t>probačný</w:t>
      </w:r>
      <w:proofErr w:type="spellEnd"/>
      <w:r>
        <w:t xml:space="preserve"> a mediačný úradník upovedomí o konaní mediácie jej obhajcu, zákonného zástupcu a orgán sociálnoprávnej ochrany detí a sociálnej kurately. Dohodu o náhrade škody podpisuje mladistvý a poškodený, a ak mladistvý nedovŕšil osemnásty rok veku, dohodu podpisuje aj zákonný zástupca mladistvého.“.</w:t>
      </w:r>
    </w:p>
    <w:p w14:paraId="42A72F2D" w14:textId="77777777" w:rsidR="00961816" w:rsidRDefault="00961816" w:rsidP="00961816">
      <w:pPr>
        <w:jc w:val="both"/>
      </w:pPr>
    </w:p>
    <w:p w14:paraId="22C996CF" w14:textId="77777777" w:rsidR="00961816" w:rsidRDefault="00961816" w:rsidP="00961816">
      <w:pPr>
        <w:jc w:val="both"/>
      </w:pPr>
      <w:r>
        <w:t>6. V § 3 sa odsek 2 dopĺňa písmenami e) a f), ktoré znejú:</w:t>
      </w:r>
    </w:p>
    <w:p w14:paraId="2AAB454A" w14:textId="77777777" w:rsidR="00961816" w:rsidRDefault="00961816" w:rsidP="00961816">
      <w:pPr>
        <w:jc w:val="both"/>
      </w:pPr>
      <w:r>
        <w:t xml:space="preserve">„e) podnetu orgánu oprávneného objasňovať alebo </w:t>
      </w:r>
      <w:proofErr w:type="spellStart"/>
      <w:r>
        <w:t>prejednávať</w:t>
      </w:r>
      <w:proofErr w:type="spellEnd"/>
      <w:r>
        <w:t xml:space="preserve"> priestupok, ak ide o mediáciu, alebo na žiadosť účastníka konania, ak ide o mediáciu, </w:t>
      </w:r>
    </w:p>
    <w:p w14:paraId="078DE34E" w14:textId="77777777" w:rsidR="00961816" w:rsidRDefault="00961816" w:rsidP="00961816">
      <w:pPr>
        <w:jc w:val="both"/>
      </w:pPr>
      <w:r>
        <w:t xml:space="preserve">f) rovnopisu rozhodnutia správneho orgánu, ktorým bola uložená povinnosť zúčastniť sa </w:t>
      </w:r>
      <w:proofErr w:type="spellStart"/>
      <w:r>
        <w:t>probačného</w:t>
      </w:r>
      <w:proofErr w:type="spellEnd"/>
      <w:r>
        <w:t xml:space="preserve"> programu alebo iného výchovného programu, z ktorého vyplýva povinnosť vykonať probáciu.“. </w:t>
      </w:r>
    </w:p>
    <w:p w14:paraId="6955DC62" w14:textId="77777777" w:rsidR="00961816" w:rsidRDefault="00961816" w:rsidP="00961816">
      <w:pPr>
        <w:jc w:val="both"/>
      </w:pPr>
    </w:p>
    <w:p w14:paraId="1DF48C85" w14:textId="77777777" w:rsidR="00961816" w:rsidRDefault="00961816" w:rsidP="00961816">
      <w:pPr>
        <w:jc w:val="both"/>
      </w:pPr>
      <w:r>
        <w:t>7. V § 6 ods. 8 sa za slovo „spisov“  vkladajú slová „alebo do priestupkových spisov“.“.</w:t>
      </w:r>
    </w:p>
    <w:p w14:paraId="49BF99E4" w14:textId="77777777" w:rsidR="00961816" w:rsidRDefault="00961816" w:rsidP="00961816">
      <w:pPr>
        <w:jc w:val="both"/>
      </w:pPr>
    </w:p>
    <w:p w14:paraId="567F95EB" w14:textId="77777777" w:rsidR="00961816" w:rsidRDefault="00961816" w:rsidP="00961816">
      <w:pPr>
        <w:jc w:val="both"/>
      </w:pPr>
      <w:r>
        <w:t>Nasledujúce články sa primerane prečíslujú, čo sa zohľadní aj v ustanovení o účinnosti.</w:t>
      </w:r>
    </w:p>
    <w:p w14:paraId="77A74D42" w14:textId="77777777" w:rsidR="00961816" w:rsidRDefault="00961816" w:rsidP="00961816">
      <w:pPr>
        <w:jc w:val="both"/>
      </w:pPr>
    </w:p>
    <w:p w14:paraId="13DB07D3" w14:textId="1D0FE6C7" w:rsidR="00253628" w:rsidRDefault="00961816" w:rsidP="00524435">
      <w:pPr>
        <w:ind w:left="2832" w:hanging="2832"/>
        <w:jc w:val="both"/>
      </w:pPr>
      <w:r>
        <w:tab/>
        <w:t xml:space="preserve">Aplikačná prax a navrhované zmeny v súvislosti s </w:t>
      </w:r>
      <w:proofErr w:type="spellStart"/>
      <w:r>
        <w:t>restoratívnou</w:t>
      </w:r>
      <w:proofErr w:type="spellEnd"/>
      <w:r>
        <w:t xml:space="preserve"> justíciou si vyžadujú, aby v tomto kontexte došlo k úprave pojmov ale aj obsahu vykonávaných činnosti v procese mediácie </w:t>
      </w:r>
      <w:r>
        <w:lastRenderedPageBreak/>
        <w:t xml:space="preserve">a probácie. Cieľom je precizovať jednotlivé činnosti </w:t>
      </w:r>
      <w:proofErr w:type="spellStart"/>
      <w:r>
        <w:t>probačného</w:t>
      </w:r>
      <w:proofErr w:type="spellEnd"/>
      <w:r>
        <w:t xml:space="preserve"> a mediačného úradníka do podoby, ktorá posilňuje exaktnejšie jeho mandát do kvalitatívnejšej podoby, ktorá korešponduje aj s európskymi štandardmi. Pozmeňujúci návrh o. i. rozširuje kompetentnosť </w:t>
      </w:r>
      <w:proofErr w:type="spellStart"/>
      <w:r>
        <w:t>probačného</w:t>
      </w:r>
      <w:proofErr w:type="spellEnd"/>
      <w:r>
        <w:t xml:space="preserve"> a mediačného úradníka o prípady mladistvých, ktorí sú riešení v intenciách zákona č. 372/1992 Z . z. o priestupkoch.</w:t>
      </w:r>
    </w:p>
    <w:p w14:paraId="4134B685" w14:textId="77777777" w:rsidR="006A1DBA" w:rsidRDefault="006A1DBA" w:rsidP="00253628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7BCE92D" w14:textId="50A7675A" w:rsidR="00253628" w:rsidRPr="007630AF" w:rsidRDefault="00253628" w:rsidP="00253628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DC229E1" w14:textId="040E665E" w:rsidR="00961816" w:rsidRDefault="00253628" w:rsidP="00253628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779DAB2" w14:textId="0A1DA989" w:rsidR="00253628" w:rsidRDefault="00253628" w:rsidP="00253628">
      <w:pPr>
        <w:jc w:val="both"/>
      </w:pPr>
    </w:p>
    <w:p w14:paraId="2EFD9575" w14:textId="77777777" w:rsidR="00967D78" w:rsidRDefault="00967D78" w:rsidP="00253628">
      <w:pPr>
        <w:jc w:val="both"/>
      </w:pPr>
    </w:p>
    <w:p w14:paraId="5CCD5FB9" w14:textId="77777777" w:rsidR="00961816" w:rsidRDefault="00961816" w:rsidP="00961816">
      <w:pPr>
        <w:jc w:val="both"/>
      </w:pPr>
      <w:r>
        <w:t>85. Za čl. VIII sa vkladá nový čl. IX, ktorý znie:</w:t>
      </w:r>
    </w:p>
    <w:p w14:paraId="4DDE24E2" w14:textId="77777777" w:rsidR="00961816" w:rsidRDefault="00961816" w:rsidP="00961816">
      <w:pPr>
        <w:jc w:val="both"/>
      </w:pPr>
    </w:p>
    <w:p w14:paraId="5E39C26C" w14:textId="77777777" w:rsidR="00961816" w:rsidRDefault="00961816" w:rsidP="00961816">
      <w:pPr>
        <w:jc w:val="center"/>
      </w:pPr>
      <w:r>
        <w:t>„Čl. IX</w:t>
      </w:r>
    </w:p>
    <w:p w14:paraId="68E49EA5" w14:textId="77777777" w:rsidR="00961816" w:rsidRDefault="00961816" w:rsidP="00961816">
      <w:pPr>
        <w:jc w:val="center"/>
      </w:pPr>
    </w:p>
    <w:p w14:paraId="25A711FC" w14:textId="06AE5728" w:rsidR="00961816" w:rsidRDefault="00961816" w:rsidP="00961816">
      <w:pPr>
        <w:ind w:firstLine="708"/>
        <w:jc w:val="both"/>
      </w:pPr>
      <w:r>
        <w:t xml:space="preserve">Zákon č. 305/2005 Z. z. o sociálnoprávnej ochrane detí a o sociálnej kuratele a o zmene a doplnení niektorých zákonov v znení zákona č. 330/2007 Z. z., zákona č. 643/2007 Z. z., zákona č. 215/2008 Z. z., zákona č. 466/2008 Z. z., zákona č. 317/2009 Z. z., zákona č. </w:t>
      </w:r>
      <w:r w:rsidR="00A556D3">
        <w:t> </w:t>
      </w:r>
      <w:r>
        <w:t>180/2011 Z. z., zákona č. 185/2014 Z. z., zákona č. 219/2014 Z. z., zákona č. 310/2014 Z. z., zákona č. 131/2015 Z. z., zákona č. 175/2015 Z. z., zákona</w:t>
      </w:r>
      <w:r w:rsidR="00A556D3">
        <w:t xml:space="preserve"> č. 378/2015 Z. z., zákona </w:t>
      </w:r>
      <w:r>
        <w:t xml:space="preserve">č. </w:t>
      </w:r>
      <w:r w:rsidR="00A556D3">
        <w:t> </w:t>
      </w:r>
      <w:r>
        <w:t>91/2016 Z. z., zákona č. 125/2016 Z. z., zákona č. 351/2017 Z. z., zákona č. 61/2018 Z. z., zákona č. 177/2018 Z. z., zákona č. 231/2019 Z. z., zákona č. 89/2020 Z. z., zákona č. 331/2020 Z. z., zákona č. 310/2021 Z. z., zákona č. 418/2021 Z. z., z</w:t>
      </w:r>
      <w:r w:rsidR="00A556D3">
        <w:t xml:space="preserve">ákona č. 199/2022 Z. z., zákona </w:t>
      </w:r>
      <w:r>
        <w:t xml:space="preserve">č. </w:t>
      </w:r>
      <w:r w:rsidR="00A556D3">
        <w:t> </w:t>
      </w:r>
      <w:r>
        <w:t>232/2022 Z. z., zákona č. 345/2022 Z. z., zákona č. 376/2022 Z. z., zákona č. 50/2023 Z. z. a zákona č. 192/2023 Z. z. sa mení takto:</w:t>
      </w:r>
    </w:p>
    <w:p w14:paraId="1569B58F" w14:textId="77777777" w:rsidR="00961816" w:rsidRDefault="00961816" w:rsidP="00961816">
      <w:pPr>
        <w:jc w:val="both"/>
      </w:pPr>
    </w:p>
    <w:p w14:paraId="1366ED98" w14:textId="77777777" w:rsidR="00961816" w:rsidRDefault="00961816" w:rsidP="00961816">
      <w:pPr>
        <w:jc w:val="both"/>
      </w:pPr>
      <w:r>
        <w:t>V § 17 ods. 1 písmeno g) znie:</w:t>
      </w:r>
    </w:p>
    <w:p w14:paraId="6EB58DFF" w14:textId="77777777" w:rsidR="00961816" w:rsidRDefault="00961816" w:rsidP="00961816">
      <w:pPr>
        <w:jc w:val="both"/>
      </w:pPr>
      <w:r>
        <w:t>„g) v priestupkovom konaní</w:t>
      </w:r>
    </w:p>
    <w:p w14:paraId="46156F2A" w14:textId="77777777" w:rsidR="00961816" w:rsidRDefault="00961816" w:rsidP="00961816">
      <w:pPr>
        <w:jc w:val="both"/>
      </w:pPr>
      <w:r>
        <w:t>1. plní úlohy podľa osobitného predpisu,</w:t>
      </w:r>
      <w:r>
        <w:rPr>
          <w:vertAlign w:val="superscript"/>
        </w:rPr>
        <w:t>13a</w:t>
      </w:r>
      <w:r>
        <w:t>)</w:t>
      </w:r>
    </w:p>
    <w:p w14:paraId="3F567E17" w14:textId="77777777" w:rsidR="00961816" w:rsidRDefault="00961816" w:rsidP="00961816">
      <w:pPr>
        <w:jc w:val="both"/>
      </w:pPr>
      <w:r>
        <w:t>2. poskytuje pomoc mladistvému,</w:t>
      </w:r>
    </w:p>
    <w:p w14:paraId="74301E68" w14:textId="77777777" w:rsidR="00961816" w:rsidRDefault="00961816" w:rsidP="00961816">
      <w:pPr>
        <w:jc w:val="both"/>
      </w:pPr>
      <w:r>
        <w:t xml:space="preserve">3. navrhuje účasť mladistvého na </w:t>
      </w:r>
      <w:proofErr w:type="spellStart"/>
      <w:r>
        <w:t>probačnom</w:t>
      </w:r>
      <w:proofErr w:type="spellEnd"/>
      <w:r>
        <w:t xml:space="preserve"> programe alebo inom výchovnom programe,</w:t>
      </w:r>
      <w:r>
        <w:rPr>
          <w:vertAlign w:val="superscript"/>
        </w:rPr>
        <w:t>13b</w:t>
      </w:r>
      <w:r>
        <w:t>) ak je to vzhľadom na osobu mladistvého alebo jeho postoj k vykonávaným opatreniam sociálnoprávnej ochrany detí a sociálnej kurately vhodné a účelné,“.</w:t>
      </w:r>
    </w:p>
    <w:p w14:paraId="750B64C1" w14:textId="77777777" w:rsidR="00961816" w:rsidRDefault="00961816" w:rsidP="00961816">
      <w:pPr>
        <w:jc w:val="both"/>
      </w:pPr>
    </w:p>
    <w:p w14:paraId="51252C62" w14:textId="77777777" w:rsidR="00961816" w:rsidRDefault="00961816" w:rsidP="00961816">
      <w:pPr>
        <w:jc w:val="both"/>
      </w:pPr>
      <w:r>
        <w:t>Poznámky pod čiarou k odkazom 13a a 13b znejú:</w:t>
      </w:r>
    </w:p>
    <w:p w14:paraId="1A249793" w14:textId="77777777" w:rsidR="00961816" w:rsidRDefault="00961816" w:rsidP="00961816">
      <w:pPr>
        <w:jc w:val="both"/>
      </w:pPr>
      <w:r>
        <w:t>„</w:t>
      </w:r>
      <w:r>
        <w:rPr>
          <w:vertAlign w:val="superscript"/>
        </w:rPr>
        <w:t>13a</w:t>
      </w:r>
      <w:r>
        <w:t xml:space="preserve">) Zákon Slovenskej národnej rady č. 372/1990 Zb. o priestupkoch v znení neskorších predpisov. </w:t>
      </w:r>
    </w:p>
    <w:p w14:paraId="08D7B26E" w14:textId="77777777" w:rsidR="00961816" w:rsidRDefault="00961816" w:rsidP="00961816">
      <w:pPr>
        <w:jc w:val="both"/>
      </w:pPr>
      <w:r>
        <w:rPr>
          <w:vertAlign w:val="superscript"/>
        </w:rPr>
        <w:t>13b</w:t>
      </w:r>
      <w:r>
        <w:t>) § 19 ods. 5 zákona Slovenskej národnej rady č. 372/1990 Zb. v znení zákona č. .../2024 Z. z.“.“.</w:t>
      </w:r>
    </w:p>
    <w:p w14:paraId="55E4D923" w14:textId="77777777" w:rsidR="00961816" w:rsidRDefault="00961816" w:rsidP="00961816">
      <w:pPr>
        <w:jc w:val="both"/>
      </w:pPr>
    </w:p>
    <w:p w14:paraId="476AEFE0" w14:textId="77777777" w:rsidR="00961816" w:rsidRDefault="00961816" w:rsidP="00961816">
      <w:pPr>
        <w:jc w:val="both"/>
      </w:pPr>
      <w:r>
        <w:t>Nasledujúce články sa primerane prečíslujú, čo sa zohľadní aj v ustanovení o účinnosti.</w:t>
      </w:r>
    </w:p>
    <w:p w14:paraId="6C814E3F" w14:textId="328C0FF5" w:rsidR="00961816" w:rsidRDefault="00961816" w:rsidP="00961816">
      <w:pPr>
        <w:jc w:val="both"/>
      </w:pPr>
    </w:p>
    <w:p w14:paraId="424CE892" w14:textId="77777777" w:rsidR="00967D78" w:rsidRDefault="00967D78" w:rsidP="00961816">
      <w:pPr>
        <w:jc w:val="both"/>
      </w:pPr>
    </w:p>
    <w:p w14:paraId="37A3B9FA" w14:textId="55E99AA8" w:rsidR="00961816" w:rsidRDefault="00961816" w:rsidP="00961816">
      <w:pPr>
        <w:ind w:left="2832" w:hanging="2832"/>
        <w:jc w:val="both"/>
      </w:pPr>
      <w:r>
        <w:tab/>
        <w:t xml:space="preserve">Zmena právnej úpravy súvisí so zmenou procesných postupov pri stíhaní priestupkov páchaných mladistvými páchateľmi, kde sa upravuje, že orgán sociálnoprávnej kurately bude navrhovať účasť mladistvého na </w:t>
      </w:r>
      <w:proofErr w:type="spellStart"/>
      <w:r>
        <w:t>probačnom</w:t>
      </w:r>
      <w:proofErr w:type="spellEnd"/>
      <w:r>
        <w:t xml:space="preserve"> alebo inom výchovnom programe, ak to vzhľadom na osobu mladistvého alebo jeho </w:t>
      </w:r>
      <w:r>
        <w:lastRenderedPageBreak/>
        <w:t>postoj k vykonávaným opatreniam sociálnoprávnej ochrany detí a sociálnej kurately bude vhodné a účelné.</w:t>
      </w:r>
    </w:p>
    <w:p w14:paraId="7DDEEF93" w14:textId="77777777" w:rsidR="00253628" w:rsidRDefault="00253628" w:rsidP="00961816">
      <w:pPr>
        <w:ind w:left="2832" w:hanging="2832"/>
        <w:jc w:val="both"/>
        <w:rPr>
          <w:u w:val="single"/>
        </w:rPr>
      </w:pPr>
    </w:p>
    <w:p w14:paraId="6693B160" w14:textId="77777777" w:rsidR="00253628" w:rsidRPr="007630AF" w:rsidRDefault="00253628" w:rsidP="00253628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0AC4F2D" w14:textId="26D02329" w:rsidR="00253628" w:rsidRDefault="00253628" w:rsidP="00253628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9E1AF98" w14:textId="77777777" w:rsidR="00967D78" w:rsidRPr="00B22CC1" w:rsidRDefault="00967D78" w:rsidP="00253628">
      <w:pPr>
        <w:jc w:val="both"/>
        <w:rPr>
          <w:b/>
        </w:rPr>
      </w:pPr>
    </w:p>
    <w:p w14:paraId="0A6E7612" w14:textId="77777777" w:rsidR="00961816" w:rsidRDefault="00961816" w:rsidP="00961816">
      <w:pPr>
        <w:jc w:val="both"/>
      </w:pPr>
      <w:r>
        <w:t xml:space="preserve">86. V čl. X 8. bod sa slová „§ 24 ods. 2“ nahrádzajú slovami „§ 24 ods. 2 a 3“. </w:t>
      </w:r>
    </w:p>
    <w:p w14:paraId="4AB44391" w14:textId="77777777" w:rsidR="00961816" w:rsidRDefault="00961816" w:rsidP="00961816">
      <w:pPr>
        <w:jc w:val="both"/>
      </w:pPr>
    </w:p>
    <w:p w14:paraId="0090DFE8" w14:textId="77777777" w:rsidR="00961816" w:rsidRDefault="00961816" w:rsidP="00961816">
      <w:pPr>
        <w:ind w:left="2832" w:hanging="2832"/>
        <w:jc w:val="both"/>
      </w:pPr>
      <w:r>
        <w:tab/>
        <w:t xml:space="preserve">Navrhovaná zmena jednoznačnejšie vyjadruje povinnosť dodržania lehôt na rozhodnutie o vykonaní európskeho zatýkacieho rozkazu aj pri podaní sťažnosti s odkladným účinkom. V odseku 3 ide o predĺženú lehotu, pričom uvedené predĺženie nemôže byť výsledkom odkladného účinku sťažnosti. </w:t>
      </w:r>
    </w:p>
    <w:p w14:paraId="670E6AD4" w14:textId="77777777" w:rsidR="00253628" w:rsidRDefault="00253628" w:rsidP="00253628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1B0E8A2E" w14:textId="722DEDF3" w:rsidR="00253628" w:rsidRPr="007630AF" w:rsidRDefault="00253628" w:rsidP="00253628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0EA6CAB" w14:textId="3F84F281" w:rsidR="00961816" w:rsidRDefault="00253628" w:rsidP="00253628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A580392" w14:textId="77777777" w:rsidR="004C7DD3" w:rsidRDefault="004C7DD3" w:rsidP="00253628">
      <w:pPr>
        <w:jc w:val="both"/>
      </w:pPr>
    </w:p>
    <w:p w14:paraId="4C57CE76" w14:textId="77777777" w:rsidR="00961816" w:rsidRDefault="00961816" w:rsidP="00961816">
      <w:pPr>
        <w:jc w:val="both"/>
      </w:pPr>
      <w:r>
        <w:t>87. V čl. XIV 7. bod znie:</w:t>
      </w:r>
    </w:p>
    <w:p w14:paraId="5F987136" w14:textId="77777777" w:rsidR="00961816" w:rsidRDefault="00961816" w:rsidP="00961816">
      <w:pPr>
        <w:jc w:val="both"/>
      </w:pPr>
      <w:r>
        <w:t>„7. Za § 36 sa vkladá § 36a, ktorý vrátane nadpisu znie:</w:t>
      </w:r>
    </w:p>
    <w:p w14:paraId="763C177B" w14:textId="77777777" w:rsidR="00961816" w:rsidRDefault="00961816" w:rsidP="00961816">
      <w:pPr>
        <w:jc w:val="both"/>
      </w:pPr>
    </w:p>
    <w:p w14:paraId="7A5DB4FA" w14:textId="77777777" w:rsidR="00961816" w:rsidRDefault="00961816" w:rsidP="00961816">
      <w:pPr>
        <w:jc w:val="center"/>
      </w:pPr>
      <w:r>
        <w:t>„§ 36a</w:t>
      </w:r>
    </w:p>
    <w:p w14:paraId="77F4DF37" w14:textId="77777777" w:rsidR="00961816" w:rsidRDefault="00961816" w:rsidP="00961816">
      <w:pPr>
        <w:jc w:val="center"/>
      </w:pPr>
      <w:r>
        <w:t>Prechodné ustanovenie k úpravám účinným od 15. marca 2024</w:t>
      </w:r>
    </w:p>
    <w:p w14:paraId="08243FB0" w14:textId="77777777" w:rsidR="00961816" w:rsidRDefault="00961816" w:rsidP="00961816">
      <w:pPr>
        <w:jc w:val="both"/>
      </w:pPr>
    </w:p>
    <w:p w14:paraId="71ABFC68" w14:textId="77777777" w:rsidR="00961816" w:rsidRDefault="00961816" w:rsidP="00961816">
      <w:pPr>
        <w:ind w:firstLine="708"/>
        <w:jc w:val="both"/>
      </w:pPr>
      <w:r>
        <w:t>Právna úprava, ktorá nadobudne účinnosť 15. marca 2024 sa vzťahuje na rozhodnutia o uložení trestu prepadnutia majetku podľa § 13 ods. 1 tohto zákona účinného do 14. marca 2023, ktoré nadobudli právoplatnosť pred 14. marcom 2024, ak rozhodnutia o uložení trestu prepadnutia majetku neboli ešte celkom vykonané, takéto rozhodnutia boli vydané na základe aplikácie právneho predpisu, jeho časti alebo niektorého ustanovenia, ktoré stratili účinnosť podľa čl. 125 ods. 3 Ústavy Slovenskej republiky a súd na návrh oprávnenej osoby povolil obnovu konania podľa osobitného predpisu.“.“.</w:t>
      </w:r>
    </w:p>
    <w:p w14:paraId="6DFF07D5" w14:textId="77777777" w:rsidR="00961816" w:rsidRDefault="00961816" w:rsidP="00961816">
      <w:pPr>
        <w:jc w:val="both"/>
      </w:pPr>
    </w:p>
    <w:p w14:paraId="6BDC5F80" w14:textId="77777777" w:rsidR="00961816" w:rsidRDefault="00961816" w:rsidP="00961816">
      <w:pPr>
        <w:ind w:left="2832" w:hanging="2832"/>
        <w:jc w:val="both"/>
      </w:pPr>
      <w:r>
        <w:tab/>
        <w:t xml:space="preserve">Preberá sa analogicky prechodné ustanovenie z čl. I týkajúce sa trestu prepadnutia majetku.  </w:t>
      </w:r>
    </w:p>
    <w:p w14:paraId="0048ABB6" w14:textId="57DF565F" w:rsidR="00961816" w:rsidRDefault="00961816" w:rsidP="00961816">
      <w:pPr>
        <w:jc w:val="both"/>
      </w:pPr>
    </w:p>
    <w:p w14:paraId="5CCBEB75" w14:textId="77777777" w:rsidR="006A1DBA" w:rsidRPr="007630AF" w:rsidRDefault="006A1DBA" w:rsidP="006A1DBA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614BE59" w14:textId="77777777" w:rsidR="006A1DBA" w:rsidRDefault="006A1DBA" w:rsidP="006A1DBA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E0165E3" w14:textId="77777777" w:rsidR="006A1DBA" w:rsidRDefault="006A1DBA" w:rsidP="00961816">
      <w:pPr>
        <w:jc w:val="both"/>
      </w:pPr>
    </w:p>
    <w:p w14:paraId="7EF0227B" w14:textId="77777777" w:rsidR="00961816" w:rsidRDefault="00961816" w:rsidP="00961816">
      <w:pPr>
        <w:jc w:val="both"/>
      </w:pPr>
      <w:r>
        <w:t xml:space="preserve">88. V čl. XVI sa slová „1. januára 2024“ nahrádzajú slovami „15. marca 2024“ “, slová „čl. II bodu 44“ sa nahrádzajú slovami „čl. II bodu 43“ a slová „15. januára 2024“ sa nahrádzajú slovami „20. marca 2024“. </w:t>
      </w:r>
    </w:p>
    <w:p w14:paraId="5D67BFD2" w14:textId="77777777" w:rsidR="00961816" w:rsidRDefault="00961816" w:rsidP="00961816">
      <w:pPr>
        <w:jc w:val="both"/>
      </w:pPr>
    </w:p>
    <w:p w14:paraId="7036BC2B" w14:textId="77777777" w:rsidR="00961816" w:rsidRDefault="00961816" w:rsidP="00961816">
      <w:pPr>
        <w:jc w:val="both"/>
      </w:pPr>
      <w:r>
        <w:t>V tejto súvislosti sa vykonajú nasledovné zmeny:</w:t>
      </w:r>
    </w:p>
    <w:p w14:paraId="7EDDB880" w14:textId="77777777" w:rsidR="00961816" w:rsidRDefault="00961816" w:rsidP="00961816">
      <w:pPr>
        <w:jc w:val="both"/>
      </w:pPr>
    </w:p>
    <w:p w14:paraId="1AFC0282" w14:textId="77777777" w:rsidR="00961816" w:rsidRDefault="00961816" w:rsidP="00961816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v čl. I 163. bod § 438k v nadpise sa slová „1. januára 2024“ nahrádzajú slovami „15. marca 2024“ a v § 438k ods. 5 až 7 sa slová „1. január 2024“ vo všetkých tvaroch nahrádzajú slovami „15. marec 2024“ v príslušnom tvare a v § 438k ods. 5 a 6 sa slová „31. decembra 2023“ nahrádzajú slovami „14. marca 2024“,</w:t>
      </w:r>
    </w:p>
    <w:p w14:paraId="50F90061" w14:textId="77777777" w:rsidR="00961816" w:rsidRDefault="00961816" w:rsidP="00961816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v čl. II 116. bod § 567t v nadpise sa slová „1. januára 2024“ nahrádzajú slovami „15. marca 2024“ a v § 567t ods. 1 sa slová „31. decembra 2023“ sa nahrádzajú slovami „14. marca 2024“,</w:t>
      </w:r>
    </w:p>
    <w:p w14:paraId="7B906A31" w14:textId="77777777" w:rsidR="00961816" w:rsidRDefault="00961816" w:rsidP="00961816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v čl. VI 19. bod § 56ag v nadpise sa slová „1. januára 2024“ nahrádzajú slovami „15. marca 2024“ a v texte ustanovenia sa slová „15. január 2024“ vo všetkých tvaroch nahrádzajú slovami „20. marec 2024“ v príslušnom tvare,</w:t>
      </w:r>
    </w:p>
    <w:p w14:paraId="6E46DBA6" w14:textId="77777777" w:rsidR="00961816" w:rsidRDefault="00961816" w:rsidP="00961816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v čl. VI 20. bod § 56ah vrátane nadpisu sa slová „15. januára 2024“ nahrádzajú slovami „20. marca 2024“,</w:t>
      </w:r>
    </w:p>
    <w:p w14:paraId="2F656744" w14:textId="77777777" w:rsidR="00961816" w:rsidRDefault="00961816" w:rsidP="00961816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v čl. VII 22. bod § 265zf v nadpise sa slová „1. januára 2024“ nahrádzajú slovami „15. marca 2024“,v texte ustanovenia sa slová „14. januára 2024“ nahrádzajú slovami „19. marca 2024“ a slová „15. januáru 2024“ sa nahrádzajú slovami „20. marcu 2024“,</w:t>
      </w:r>
    </w:p>
    <w:p w14:paraId="60376E33" w14:textId="77777777" w:rsidR="00961816" w:rsidRDefault="00961816" w:rsidP="00961816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v čl. XV 3. bod § 47a v nadpise sa slová „15. januára 2024“ nahrádzajú slovami „20. marca 2024“.</w:t>
      </w:r>
    </w:p>
    <w:p w14:paraId="05E7ECBB" w14:textId="77777777" w:rsidR="00961816" w:rsidRDefault="00961816" w:rsidP="00961816">
      <w:pPr>
        <w:ind w:left="2832" w:hanging="2832"/>
        <w:jc w:val="both"/>
      </w:pPr>
      <w:r>
        <w:tab/>
        <w:t>Navrhuje sa posun účinnosti zákona o tri mesiace. Na tento účel sa upravuje jednak článok o účinnosti, tak aj prechodné ustanovenia v príslušných novelizačných článkoch. Taktiež sa navrhuje zjednotiť účinnosť všetkých bodov.</w:t>
      </w:r>
    </w:p>
    <w:p w14:paraId="4921E2D9" w14:textId="77777777" w:rsidR="004C7DD3" w:rsidRDefault="004C7DD3" w:rsidP="004C7DD3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DF1DCE0" w14:textId="3A14C04B" w:rsidR="004C7DD3" w:rsidRPr="007630AF" w:rsidRDefault="004C7DD3" w:rsidP="004C7DD3">
      <w:pPr>
        <w:pStyle w:val="Bezriadkovania"/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2B369B8" w14:textId="77777777" w:rsidR="004C7DD3" w:rsidRDefault="004C7DD3" w:rsidP="004C7DD3">
      <w:pPr>
        <w:spacing w:line="276" w:lineRule="auto"/>
        <w:jc w:val="both"/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7BEF070" w14:textId="4BA537D7" w:rsidR="009562ED" w:rsidRPr="00E03B92" w:rsidRDefault="009562ED" w:rsidP="009562ED">
      <w:pPr>
        <w:tabs>
          <w:tab w:val="left" w:pos="3969"/>
        </w:tabs>
      </w:pPr>
    </w:p>
    <w:p w14:paraId="031AD334" w14:textId="3671B6EC" w:rsidR="009562ED" w:rsidRPr="00BD66E3" w:rsidRDefault="009562ED" w:rsidP="00B22CC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BD66E3">
        <w:t xml:space="preserve">Gestorský výbor </w:t>
      </w:r>
      <w:r w:rsidRPr="00BD66E3">
        <w:rPr>
          <w:b/>
          <w:bCs/>
        </w:rPr>
        <w:t xml:space="preserve">odporúča </w:t>
      </w:r>
      <w:r w:rsidRPr="00BD66E3">
        <w:rPr>
          <w:b/>
        </w:rPr>
        <w:t>hlasovať</w:t>
      </w:r>
      <w:r w:rsidRPr="00BD66E3">
        <w:t xml:space="preserve"> </w:t>
      </w:r>
      <w:r w:rsidR="004C5DA9">
        <w:t>spoločne o </w:t>
      </w:r>
      <w:r w:rsidRPr="00BD66E3">
        <w:t>uvedených pozmeňu</w:t>
      </w:r>
      <w:r>
        <w:t xml:space="preserve">júcich a doplňujúcich návrhoch (body 1 až </w:t>
      </w:r>
      <w:r w:rsidR="001C0A9E">
        <w:t>88</w:t>
      </w:r>
      <w:r>
        <w:t>), s odporúčaním schváliť.</w:t>
      </w:r>
    </w:p>
    <w:p w14:paraId="3725358D" w14:textId="77777777" w:rsidR="009562ED" w:rsidRPr="00E16490" w:rsidRDefault="009562ED" w:rsidP="009562E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29843CE4" w14:textId="77777777" w:rsidR="009562ED" w:rsidRPr="00E16490" w:rsidRDefault="009562ED" w:rsidP="009562ED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5120B910" w14:textId="77777777" w:rsidR="009562ED" w:rsidRPr="00E16490" w:rsidRDefault="009562ED" w:rsidP="009562E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18975694" w14:textId="502DFB1B" w:rsidR="009562ED" w:rsidRDefault="009562ED" w:rsidP="00B22CC1">
      <w:pPr>
        <w:spacing w:before="120" w:line="276" w:lineRule="auto"/>
        <w:jc w:val="both"/>
        <w:rPr>
          <w:bCs/>
        </w:rPr>
      </w:pPr>
      <w:r w:rsidRPr="00BD66E3">
        <w:tab/>
      </w:r>
      <w:r w:rsidRPr="00CE0522">
        <w:rPr>
          <w:b/>
          <w:bCs/>
        </w:rPr>
        <w:t>Gestorský výbor</w:t>
      </w:r>
      <w:r w:rsidRPr="00CE0522">
        <w:t xml:space="preserve"> na základe stanovísk </w:t>
      </w:r>
      <w:r w:rsidRPr="002F16E9">
        <w:t xml:space="preserve">výborov </w:t>
      </w:r>
      <w:r w:rsidRPr="000E7EA5">
        <w:t xml:space="preserve">k vládnemu návrhu </w:t>
      </w:r>
      <w:r w:rsidRPr="005B4ADA">
        <w:t>zákona</w:t>
      </w:r>
      <w:r w:rsidRPr="00AB15E9">
        <w:rPr>
          <w:color w:val="000000"/>
        </w:rPr>
        <w:t>,</w:t>
      </w:r>
      <w:r w:rsidRPr="00AB15E9">
        <w:rPr>
          <w:color w:val="000000"/>
          <w:spacing w:val="37"/>
        </w:rPr>
        <w:t xml:space="preserve"> </w:t>
      </w:r>
      <w:r w:rsidRPr="00F71CD9">
        <w:rPr>
          <w:bCs/>
          <w:color w:val="000000"/>
        </w:rPr>
        <w:t xml:space="preserve">ktorým sa mení </w:t>
      </w:r>
      <w:r w:rsidR="00F472BF" w:rsidRPr="00F472BF">
        <w:rPr>
          <w:bCs/>
          <w:color w:val="000000"/>
        </w:rPr>
        <w:t xml:space="preserve">a dopĺňa </w:t>
      </w:r>
      <w:r w:rsidRPr="00F71CD9">
        <w:rPr>
          <w:b/>
          <w:color w:val="000000"/>
        </w:rPr>
        <w:t>zákon č. 300/2005 Z. z. Trestný zákon</w:t>
      </w:r>
      <w:r w:rsidRPr="00F71CD9">
        <w:rPr>
          <w:bCs/>
          <w:color w:val="000000"/>
        </w:rPr>
        <w:t xml:space="preserve"> v znení neskorších predpisov a  ktorým sa menia a dopĺňajú niektoré zákony (tlač 106) </w:t>
      </w:r>
      <w:r w:rsidRPr="00F71CD9">
        <w:rPr>
          <w:bCs/>
        </w:rPr>
        <w:t xml:space="preserve"> </w:t>
      </w:r>
      <w:r w:rsidRPr="00CE0522">
        <w:t xml:space="preserve">odporúča Národnej rade Slovenskej republiky predmetný </w:t>
      </w:r>
      <w:r>
        <w:t xml:space="preserve">vládny </w:t>
      </w:r>
      <w:r w:rsidRPr="00CE0522">
        <w:t xml:space="preserve">návrh zákona </w:t>
      </w:r>
      <w:r w:rsidRPr="00996850">
        <w:rPr>
          <w:b/>
        </w:rPr>
        <w:t xml:space="preserve">schváliť </w:t>
      </w:r>
      <w:r w:rsidRPr="00996850">
        <w:rPr>
          <w:bCs/>
        </w:rPr>
        <w:t xml:space="preserve">v znení pozmeňujúcich a doplňujúcich návrhov uvedených v tejto spoločnej správe.  </w:t>
      </w:r>
    </w:p>
    <w:p w14:paraId="0F071EEB" w14:textId="77777777" w:rsidR="00B22CC1" w:rsidRPr="00B22CC1" w:rsidRDefault="00B22CC1" w:rsidP="00B22CC1">
      <w:pPr>
        <w:spacing w:before="120" w:line="276" w:lineRule="auto"/>
        <w:jc w:val="both"/>
        <w:rPr>
          <w:b/>
        </w:rPr>
      </w:pPr>
    </w:p>
    <w:p w14:paraId="5B1035CF" w14:textId="1EC20E7E" w:rsidR="009562ED" w:rsidRDefault="009562ED" w:rsidP="00B22CC1">
      <w:pPr>
        <w:spacing w:line="276" w:lineRule="auto"/>
        <w:ind w:firstLine="708"/>
        <w:jc w:val="both"/>
        <w:rPr>
          <w:bCs/>
        </w:rPr>
      </w:pPr>
      <w:r w:rsidRPr="00BD66E3">
        <w:rPr>
          <w:b/>
          <w:bCs/>
        </w:rPr>
        <w:t>Spoločná správa</w:t>
      </w:r>
      <w:r w:rsidRPr="00BD66E3">
        <w:t xml:space="preserve"> výborov Národnej rady Slovenskej republiky o prerokovaní </w:t>
      </w:r>
      <w:r w:rsidRPr="000E7EA5">
        <w:t>vládne</w:t>
      </w:r>
      <w:r>
        <w:t>ho</w:t>
      </w:r>
      <w:r w:rsidRPr="000E7EA5">
        <w:t xml:space="preserve"> návrhu </w:t>
      </w:r>
      <w:r w:rsidRPr="005B4ADA">
        <w:t>zákona</w:t>
      </w:r>
      <w:r w:rsidRPr="00AB15E9">
        <w:rPr>
          <w:color w:val="000000"/>
        </w:rPr>
        <w:t>,</w:t>
      </w:r>
      <w:r w:rsidRPr="00AB15E9">
        <w:rPr>
          <w:color w:val="000000"/>
          <w:spacing w:val="37"/>
        </w:rPr>
        <w:t xml:space="preserve"> </w:t>
      </w:r>
      <w:r w:rsidRPr="0084194D">
        <w:rPr>
          <w:bCs/>
          <w:color w:val="000000"/>
        </w:rPr>
        <w:t xml:space="preserve">ktorým sa mení </w:t>
      </w:r>
      <w:r w:rsidR="00F472BF" w:rsidRPr="00F472BF">
        <w:rPr>
          <w:bCs/>
          <w:color w:val="000000"/>
        </w:rPr>
        <w:t xml:space="preserve">a dopĺňa </w:t>
      </w:r>
      <w:r w:rsidRPr="0084194D">
        <w:rPr>
          <w:bCs/>
          <w:color w:val="000000"/>
        </w:rPr>
        <w:t>zákon č. 300/2005 Z. z. Trestný zákon</w:t>
      </w:r>
      <w:r w:rsidRPr="00F71CD9">
        <w:rPr>
          <w:bCs/>
          <w:color w:val="000000"/>
        </w:rPr>
        <w:t xml:space="preserve"> v znení neskorších predpisov a  ktorým sa menia a dopĺňajú niektoré zákony </w:t>
      </w:r>
      <w:r w:rsidRPr="00214E4A">
        <w:t>v druhom čítaní</w:t>
      </w:r>
      <w:r w:rsidRPr="00214E4A">
        <w:rPr>
          <w:color w:val="000000"/>
        </w:rPr>
        <w:t xml:space="preserve"> (tlač </w:t>
      </w:r>
      <w:r>
        <w:rPr>
          <w:color w:val="000000"/>
        </w:rPr>
        <w:t>10</w:t>
      </w:r>
      <w:r w:rsidRPr="00214E4A">
        <w:rPr>
          <w:color w:val="000000"/>
        </w:rPr>
        <w:t>6a)</w:t>
      </w:r>
      <w:r>
        <w:t xml:space="preserve"> </w:t>
      </w:r>
      <w:r w:rsidRPr="00BD66E3">
        <w:rPr>
          <w:bCs/>
        </w:rPr>
        <w:t>bola schválená uznesením Ústavnoprávneho výboru Národnej rady Slovenskej republiky č.</w:t>
      </w:r>
      <w:r w:rsidR="00624A7F">
        <w:rPr>
          <w:bCs/>
        </w:rPr>
        <w:t xml:space="preserve"> 37</w:t>
      </w:r>
      <w:r w:rsidRPr="00BD66E3">
        <w:rPr>
          <w:bCs/>
        </w:rPr>
        <w:t xml:space="preserve"> z</w:t>
      </w:r>
      <w:r w:rsidR="00203140">
        <w:rPr>
          <w:bCs/>
        </w:rPr>
        <w:t> 31.</w:t>
      </w:r>
      <w:r>
        <w:rPr>
          <w:bCs/>
        </w:rPr>
        <w:t xml:space="preserve"> </w:t>
      </w:r>
      <w:r w:rsidR="005F7C10">
        <w:rPr>
          <w:bCs/>
        </w:rPr>
        <w:t>januára</w:t>
      </w:r>
      <w:r>
        <w:rPr>
          <w:bCs/>
        </w:rPr>
        <w:t xml:space="preserve"> 202</w:t>
      </w:r>
      <w:r w:rsidR="005F7C10">
        <w:rPr>
          <w:bCs/>
        </w:rPr>
        <w:t>4</w:t>
      </w:r>
      <w:r w:rsidR="00B22CC1">
        <w:rPr>
          <w:bCs/>
        </w:rPr>
        <w:t>.</w:t>
      </w:r>
    </w:p>
    <w:p w14:paraId="3545FB19" w14:textId="77777777" w:rsidR="00B22CC1" w:rsidRPr="00B22CC1" w:rsidRDefault="00B22CC1" w:rsidP="00B22CC1">
      <w:pPr>
        <w:spacing w:line="276" w:lineRule="auto"/>
        <w:ind w:firstLine="708"/>
        <w:jc w:val="both"/>
        <w:rPr>
          <w:bCs/>
        </w:rPr>
      </w:pPr>
    </w:p>
    <w:p w14:paraId="17ED3792" w14:textId="2CB43951" w:rsidR="009562ED" w:rsidRDefault="009562ED" w:rsidP="00B22CC1">
      <w:pPr>
        <w:spacing w:line="276" w:lineRule="auto"/>
        <w:ind w:firstLine="708"/>
        <w:jc w:val="both"/>
        <w:rPr>
          <w:bCs/>
        </w:rPr>
      </w:pPr>
      <w:r w:rsidRPr="00BD66E3">
        <w:rPr>
          <w:bCs/>
        </w:rPr>
        <w:t xml:space="preserve">Týmto uznesením výbor zároveň poveril spoločného spravodajcu </w:t>
      </w:r>
      <w:r>
        <w:rPr>
          <w:b/>
        </w:rPr>
        <w:t>Tibora Gašpara</w:t>
      </w:r>
      <w:r w:rsidRPr="00610A97">
        <w:rPr>
          <w:b/>
          <w:bCs/>
        </w:rPr>
        <w:t>,</w:t>
      </w:r>
      <w:r w:rsidRPr="00CE0522">
        <w:rPr>
          <w:bCs/>
        </w:rPr>
        <w:t xml:space="preserve"> </w:t>
      </w:r>
      <w:r w:rsidRPr="00BD66E3">
        <w:rPr>
          <w:bCs/>
        </w:rPr>
        <w:t>aby na schôdzi Národnej rady Slovenskej republiky informoval o výsledku rokovania v</w:t>
      </w:r>
      <w:r>
        <w:rPr>
          <w:bCs/>
        </w:rPr>
        <w:t xml:space="preserve">ýborov </w:t>
      </w:r>
      <w:r w:rsidR="004C5DA9">
        <w:rPr>
          <w:bCs/>
        </w:rPr>
        <w:t xml:space="preserve"> </w:t>
      </w:r>
      <w:r w:rsidR="00C01BE0">
        <w:rPr>
          <w:bCs/>
        </w:rPr>
        <w:t>a určil</w:t>
      </w:r>
      <w:r w:rsidR="00C01BE0" w:rsidRPr="00C01BE0">
        <w:rPr>
          <w:bCs/>
        </w:rPr>
        <w:t xml:space="preserve"> poslancov Miroslava </w:t>
      </w:r>
      <w:proofErr w:type="spellStart"/>
      <w:r w:rsidR="00C01BE0" w:rsidRPr="00C01BE0">
        <w:rPr>
          <w:bCs/>
        </w:rPr>
        <w:t>Čellára</w:t>
      </w:r>
      <w:proofErr w:type="spellEnd"/>
      <w:r w:rsidR="00C01BE0" w:rsidRPr="00C01BE0">
        <w:rPr>
          <w:bCs/>
        </w:rPr>
        <w:t xml:space="preserve">, </w:t>
      </w:r>
      <w:r w:rsidR="00C01BE0">
        <w:rPr>
          <w:bCs/>
        </w:rPr>
        <w:t>Richarda Eliáša</w:t>
      </w:r>
      <w:r w:rsidR="00C01BE0" w:rsidRPr="00C01BE0">
        <w:rPr>
          <w:bCs/>
        </w:rPr>
        <w:t xml:space="preserve">, Jána </w:t>
      </w:r>
      <w:proofErr w:type="spellStart"/>
      <w:r w:rsidR="00C01BE0" w:rsidRPr="00C01BE0">
        <w:rPr>
          <w:bCs/>
        </w:rPr>
        <w:t>Mažgúta</w:t>
      </w:r>
      <w:proofErr w:type="spellEnd"/>
      <w:r w:rsidR="00C01BE0" w:rsidRPr="00C01BE0">
        <w:rPr>
          <w:bCs/>
        </w:rPr>
        <w:t xml:space="preserve">, Zuzanu </w:t>
      </w:r>
      <w:proofErr w:type="spellStart"/>
      <w:r w:rsidR="00C01BE0" w:rsidRPr="00C01BE0">
        <w:rPr>
          <w:bCs/>
        </w:rPr>
        <w:t>Plevíkovú</w:t>
      </w:r>
      <w:proofErr w:type="spellEnd"/>
      <w:r w:rsidR="00C01BE0" w:rsidRPr="00C01BE0">
        <w:rPr>
          <w:bCs/>
        </w:rPr>
        <w:t xml:space="preserve">, Štefana Gašparoviča a Romana </w:t>
      </w:r>
      <w:proofErr w:type="spellStart"/>
      <w:r w:rsidR="00C01BE0" w:rsidRPr="00C01BE0">
        <w:rPr>
          <w:bCs/>
        </w:rPr>
        <w:t>Miche</w:t>
      </w:r>
      <w:r w:rsidR="00C01BE0">
        <w:rPr>
          <w:bCs/>
        </w:rPr>
        <w:t>lka</w:t>
      </w:r>
      <w:proofErr w:type="spellEnd"/>
      <w:r w:rsidR="00C01BE0">
        <w:rPr>
          <w:bCs/>
        </w:rPr>
        <w:t xml:space="preserve"> za náhradníkov spravodajcu.</w:t>
      </w:r>
    </w:p>
    <w:p w14:paraId="3F36DAA0" w14:textId="72AAD19F" w:rsidR="009562ED" w:rsidRDefault="009562ED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7CAFB931" w14:textId="70F068F1" w:rsidR="00B22CC1" w:rsidRDefault="00B22CC1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51F6D5A5" w14:textId="77777777" w:rsidR="00B22CC1" w:rsidRDefault="00B22CC1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366E11A7" w14:textId="2D628813" w:rsidR="009562ED" w:rsidRPr="00CE0522" w:rsidRDefault="009562ED" w:rsidP="009562E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 </w:t>
      </w:r>
      <w:r w:rsidR="007D5AC4">
        <w:t xml:space="preserve">v. r. </w:t>
      </w:r>
      <w:bookmarkStart w:id="1" w:name="_GoBack"/>
      <w:bookmarkEnd w:id="1"/>
    </w:p>
    <w:p w14:paraId="37A8123A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predseda Ústavnoprávneho výboru </w:t>
      </w:r>
    </w:p>
    <w:p w14:paraId="45D01DC0" w14:textId="77777777" w:rsidR="009562ED" w:rsidRDefault="009562ED" w:rsidP="009562ED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Národnej rady Slovenskej republiky</w:t>
      </w:r>
    </w:p>
    <w:p w14:paraId="6B321117" w14:textId="053D76F2" w:rsidR="004A3AC5" w:rsidRDefault="009562ED" w:rsidP="00B2735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203140">
        <w:t>31.</w:t>
      </w:r>
      <w:r>
        <w:t xml:space="preserve"> </w:t>
      </w:r>
      <w:r w:rsidR="005F7C10">
        <w:t>januára</w:t>
      </w:r>
      <w:r>
        <w:t xml:space="preserve"> 202</w:t>
      </w:r>
      <w:r w:rsidR="005F7C10">
        <w:t>4</w:t>
      </w:r>
    </w:p>
    <w:sectPr w:rsidR="004A3AC5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5735F" w14:textId="77777777" w:rsidR="00122C39" w:rsidRDefault="00122C39">
      <w:r>
        <w:separator/>
      </w:r>
    </w:p>
  </w:endnote>
  <w:endnote w:type="continuationSeparator" w:id="0">
    <w:p w14:paraId="357432F4" w14:textId="77777777" w:rsidR="00122C39" w:rsidRDefault="0012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2BE4B8DC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D5AC4">
      <w:rPr>
        <w:noProof/>
      </w:rPr>
      <w:t>30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01125" w14:textId="77777777" w:rsidR="00122C39" w:rsidRDefault="00122C39">
      <w:r>
        <w:separator/>
      </w:r>
    </w:p>
  </w:footnote>
  <w:footnote w:type="continuationSeparator" w:id="0">
    <w:p w14:paraId="269DFDF1" w14:textId="77777777" w:rsidR="00122C39" w:rsidRDefault="0012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1519C"/>
    <w:rsid w:val="000D02E2"/>
    <w:rsid w:val="0011449F"/>
    <w:rsid w:val="00122C39"/>
    <w:rsid w:val="001C0A9E"/>
    <w:rsid w:val="00203140"/>
    <w:rsid w:val="002455A9"/>
    <w:rsid w:val="00247FB4"/>
    <w:rsid w:val="00253628"/>
    <w:rsid w:val="002B1596"/>
    <w:rsid w:val="002F070B"/>
    <w:rsid w:val="00367736"/>
    <w:rsid w:val="00380FBC"/>
    <w:rsid w:val="003A4353"/>
    <w:rsid w:val="003D2FE8"/>
    <w:rsid w:val="003D5784"/>
    <w:rsid w:val="004A3AC5"/>
    <w:rsid w:val="004C5DA9"/>
    <w:rsid w:val="004C7DD3"/>
    <w:rsid w:val="004D0C0A"/>
    <w:rsid w:val="004D16C2"/>
    <w:rsid w:val="00524435"/>
    <w:rsid w:val="00552300"/>
    <w:rsid w:val="00587B44"/>
    <w:rsid w:val="005F7C10"/>
    <w:rsid w:val="00624A7F"/>
    <w:rsid w:val="006A1DBA"/>
    <w:rsid w:val="006C7851"/>
    <w:rsid w:val="006D6835"/>
    <w:rsid w:val="006F6ACD"/>
    <w:rsid w:val="00730647"/>
    <w:rsid w:val="00735500"/>
    <w:rsid w:val="007630AF"/>
    <w:rsid w:val="007A1C90"/>
    <w:rsid w:val="007D1D0E"/>
    <w:rsid w:val="007D2D2D"/>
    <w:rsid w:val="007D5AC4"/>
    <w:rsid w:val="007E497D"/>
    <w:rsid w:val="007F3CA2"/>
    <w:rsid w:val="00805031"/>
    <w:rsid w:val="0081172E"/>
    <w:rsid w:val="008155B1"/>
    <w:rsid w:val="00862C1A"/>
    <w:rsid w:val="008A5C14"/>
    <w:rsid w:val="009562ED"/>
    <w:rsid w:val="00961816"/>
    <w:rsid w:val="00967D78"/>
    <w:rsid w:val="00A337E2"/>
    <w:rsid w:val="00A43D07"/>
    <w:rsid w:val="00A556D3"/>
    <w:rsid w:val="00AC4B1D"/>
    <w:rsid w:val="00B13B20"/>
    <w:rsid w:val="00B22CC1"/>
    <w:rsid w:val="00B27350"/>
    <w:rsid w:val="00B363F6"/>
    <w:rsid w:val="00B65563"/>
    <w:rsid w:val="00BD3DEC"/>
    <w:rsid w:val="00C01BE0"/>
    <w:rsid w:val="00C734C9"/>
    <w:rsid w:val="00C95193"/>
    <w:rsid w:val="00CF7720"/>
    <w:rsid w:val="00D26B98"/>
    <w:rsid w:val="00D3554E"/>
    <w:rsid w:val="00D972ED"/>
    <w:rsid w:val="00DC6C0C"/>
    <w:rsid w:val="00DD1380"/>
    <w:rsid w:val="00DF0E4E"/>
    <w:rsid w:val="00DF62C9"/>
    <w:rsid w:val="00E11677"/>
    <w:rsid w:val="00E32312"/>
    <w:rsid w:val="00E40277"/>
    <w:rsid w:val="00E45BA8"/>
    <w:rsid w:val="00E547ED"/>
    <w:rsid w:val="00F01832"/>
    <w:rsid w:val="00F472BF"/>
    <w:rsid w:val="00FB028B"/>
    <w:rsid w:val="00FD4E35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basedOn w:val="Normlny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7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72E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30</Pages>
  <Words>9359</Words>
  <Characters>53349</Characters>
  <Application>Microsoft Office Word</Application>
  <DocSecurity>0</DocSecurity>
  <Lines>444</Lines>
  <Paragraphs>125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66</cp:revision>
  <cp:lastPrinted>2024-01-31T11:33:00Z</cp:lastPrinted>
  <dcterms:created xsi:type="dcterms:W3CDTF">2023-12-07T21:00:00Z</dcterms:created>
  <dcterms:modified xsi:type="dcterms:W3CDTF">2024-01-31T11:34:00Z</dcterms:modified>
</cp:coreProperties>
</file>