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3039" w14:textId="77777777" w:rsidR="00B04D91" w:rsidRPr="00B04D91" w:rsidRDefault="00B04D91" w:rsidP="00B04D91">
      <w:pPr>
        <w:jc w:val="center"/>
        <w:rPr>
          <w:b/>
          <w:bCs/>
        </w:rPr>
      </w:pPr>
      <w:r w:rsidRPr="00B04D91">
        <w:rPr>
          <w:b/>
          <w:bCs/>
        </w:rPr>
        <w:t>DOLOŽKA ZLUČITEĽNOSTI</w:t>
      </w:r>
    </w:p>
    <w:p w14:paraId="41AFB7C6" w14:textId="77777777" w:rsidR="00B04D91" w:rsidRPr="00B04D91" w:rsidRDefault="00B04D91" w:rsidP="00B04D91">
      <w:pPr>
        <w:jc w:val="center"/>
        <w:rPr>
          <w:b/>
          <w:bCs/>
        </w:rPr>
      </w:pPr>
      <w:r w:rsidRPr="00B04D91">
        <w:rPr>
          <w:b/>
          <w:bCs/>
        </w:rPr>
        <w:t>návrhu zákona s právom Európskej únie</w:t>
      </w:r>
    </w:p>
    <w:p w14:paraId="0D2A0232" w14:textId="526035C1" w:rsidR="00B04D91" w:rsidRDefault="00B04D91" w:rsidP="00B04D91">
      <w:pPr>
        <w:jc w:val="center"/>
      </w:pPr>
    </w:p>
    <w:p w14:paraId="1FA2F4C9" w14:textId="08353907" w:rsidR="00B04D91" w:rsidRDefault="00B04D91" w:rsidP="006D5313">
      <w:pPr>
        <w:pStyle w:val="Odsekzoznamu"/>
        <w:numPr>
          <w:ilvl w:val="0"/>
          <w:numId w:val="1"/>
        </w:numPr>
      </w:pPr>
      <w:r w:rsidRPr="006D5313">
        <w:rPr>
          <w:b/>
          <w:bCs/>
        </w:rPr>
        <w:t>Navrhovateľ zákona:</w:t>
      </w:r>
      <w:r>
        <w:t xml:space="preserve"> poslanec Národnej rady Slovenskej republiky</w:t>
      </w:r>
    </w:p>
    <w:p w14:paraId="679CCC8E" w14:textId="77777777" w:rsidR="00B04D91" w:rsidRDefault="00B04D91" w:rsidP="00B04D91">
      <w:pPr>
        <w:ind w:left="708"/>
      </w:pPr>
    </w:p>
    <w:p w14:paraId="49957479" w14:textId="1F769E9C" w:rsidR="00B04D91" w:rsidRDefault="00B04D91" w:rsidP="006D5313">
      <w:pPr>
        <w:pStyle w:val="Odsekzoznamu"/>
        <w:numPr>
          <w:ilvl w:val="0"/>
          <w:numId w:val="1"/>
        </w:numPr>
      </w:pPr>
      <w:r w:rsidRPr="006D5313">
        <w:rPr>
          <w:b/>
          <w:bCs/>
        </w:rPr>
        <w:t>Názov návrhu zákona:</w:t>
      </w:r>
      <w:r>
        <w:t xml:space="preserve"> zákon, ktorým sa mení a dopĺňa zákon č. 46/1993 Z. z. o Slovenskej </w:t>
      </w:r>
      <w:r>
        <w:t xml:space="preserve">         </w:t>
      </w:r>
      <w:r>
        <w:t>informačnej službe v znení neskorších predpisov.</w:t>
      </w:r>
    </w:p>
    <w:p w14:paraId="5D2BF633" w14:textId="77777777" w:rsidR="00B04D91" w:rsidRDefault="00B04D91" w:rsidP="00B04D91">
      <w:pPr>
        <w:ind w:firstLine="708"/>
      </w:pPr>
    </w:p>
    <w:p w14:paraId="05A21B4E" w14:textId="2ECFE2C4" w:rsidR="00B04D91" w:rsidRPr="006D5313" w:rsidRDefault="00B04D91" w:rsidP="00B04D91">
      <w:pPr>
        <w:ind w:firstLine="708"/>
        <w:rPr>
          <w:b/>
          <w:bCs/>
        </w:rPr>
      </w:pPr>
      <w:r w:rsidRPr="006D5313">
        <w:rPr>
          <w:b/>
          <w:bCs/>
        </w:rPr>
        <w:t>3.</w:t>
      </w:r>
      <w:r w:rsidR="006D5313">
        <w:rPr>
          <w:b/>
          <w:bCs/>
        </w:rPr>
        <w:t xml:space="preserve">    </w:t>
      </w:r>
      <w:r w:rsidRPr="006D5313">
        <w:rPr>
          <w:b/>
          <w:bCs/>
        </w:rPr>
        <w:t>Predmet návrhu zákona:</w:t>
      </w:r>
    </w:p>
    <w:p w14:paraId="36FE2E8B" w14:textId="0D37FC46" w:rsidR="00B04D91" w:rsidRDefault="00B04D91" w:rsidP="00B04D91">
      <w:pPr>
        <w:ind w:firstLine="708"/>
      </w:pPr>
      <w:r>
        <w:t>a.</w:t>
      </w:r>
      <w:r>
        <w:tab/>
      </w:r>
      <w:r>
        <w:t>nie je upravený v primárnom práve Európskej únie,</w:t>
      </w:r>
    </w:p>
    <w:p w14:paraId="504C4E9B" w14:textId="37D5C8C8" w:rsidR="00B04D91" w:rsidRDefault="00B04D91" w:rsidP="00B04D91">
      <w:pPr>
        <w:ind w:firstLine="708"/>
      </w:pPr>
      <w:r>
        <w:t>b.</w:t>
      </w:r>
      <w:r>
        <w:tab/>
      </w:r>
      <w:r>
        <w:t>nie je upravený v sekundárnom práve Európskej únie,</w:t>
      </w:r>
    </w:p>
    <w:p w14:paraId="1A706E6C" w14:textId="1F847D75" w:rsidR="00B04D91" w:rsidRDefault="00B04D91" w:rsidP="00B04D91">
      <w:pPr>
        <w:ind w:firstLine="708"/>
      </w:pPr>
      <w:r>
        <w:t>c.</w:t>
      </w:r>
      <w:r>
        <w:tab/>
      </w:r>
      <w:r>
        <w:t>nie je obsiahnutý v judikatúre Súdneho dvora Európskej únie.</w:t>
      </w:r>
    </w:p>
    <w:p w14:paraId="46E84435" w14:textId="77777777" w:rsidR="00B04D91" w:rsidRDefault="00B04D91" w:rsidP="00B04D91">
      <w:pPr>
        <w:ind w:firstLine="708"/>
      </w:pPr>
    </w:p>
    <w:p w14:paraId="3264AAB4" w14:textId="7A90F95C" w:rsidR="00995DDB" w:rsidRPr="006D5313" w:rsidRDefault="00B04D91" w:rsidP="00B04D91">
      <w:pPr>
        <w:ind w:left="708"/>
        <w:rPr>
          <w:b/>
          <w:bCs/>
        </w:rPr>
      </w:pPr>
      <w:r w:rsidRPr="006D5313">
        <w:rPr>
          <w:b/>
          <w:bCs/>
        </w:rPr>
        <w:t xml:space="preserve">Vzhľadom na to, že predmet návrhu zákona nie je upravený v práve Európskej únie, je </w:t>
      </w:r>
      <w:r w:rsidRPr="006D5313">
        <w:rPr>
          <w:b/>
          <w:bCs/>
        </w:rPr>
        <w:t xml:space="preserve"> </w:t>
      </w:r>
      <w:r w:rsidRPr="006D5313">
        <w:rPr>
          <w:b/>
          <w:bCs/>
        </w:rPr>
        <w:t>bezpredmetné vyjadrovať sa k bodom 4. a 5.</w:t>
      </w:r>
    </w:p>
    <w:p w14:paraId="1313AB08" w14:textId="77777777" w:rsidR="006D5313" w:rsidRDefault="006D5313" w:rsidP="00B04D91">
      <w:pPr>
        <w:ind w:left="708"/>
      </w:pPr>
    </w:p>
    <w:p w14:paraId="079177D0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1B2CCEB0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63F3BBB1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43E708E7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5EAA7ACE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2F160B92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0F7459D5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078CF9C1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6EB43E49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3C83CE75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7E1CA44C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18CEC6EE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053AB1D2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08D817AE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5B8E6265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3D487504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537776A4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4E2E529E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245099BA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29DE05E7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0A65B40A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19A61B06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5F7FB72F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34331F37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6C12954E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sk-SK"/>
          <w14:ligatures w14:val="none"/>
        </w:rPr>
      </w:pPr>
    </w:p>
    <w:p w14:paraId="438A8BF7" w14:textId="28414C23" w:rsidR="006D5313" w:rsidRDefault="006D5313" w:rsidP="006D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sk-SK"/>
          <w14:ligatures w14:val="none"/>
        </w:rPr>
      </w:pPr>
      <w:r w:rsidRPr="006D5313"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sk-SK"/>
          <w14:ligatures w14:val="none"/>
        </w:rPr>
        <w:lastRenderedPageBreak/>
        <w:t>DOLOŽKA</w:t>
      </w:r>
    </w:p>
    <w:p w14:paraId="262C07AA" w14:textId="77777777" w:rsidR="006D5313" w:rsidRPr="006D5313" w:rsidRDefault="006D5313" w:rsidP="006D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52850E2" w14:textId="77777777" w:rsidR="006D5313" w:rsidRDefault="006D5313" w:rsidP="006D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D53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vybraných vplyvov</w:t>
      </w:r>
    </w:p>
    <w:p w14:paraId="5AED8773" w14:textId="77777777" w:rsidR="006D5313" w:rsidRPr="006D5313" w:rsidRDefault="006D5313" w:rsidP="006D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6B3B2E2" w14:textId="77777777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D53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A.1. Názov</w:t>
      </w:r>
      <w:r w:rsidRPr="006D5313">
        <w:rPr>
          <w:rFonts w:ascii="Times New Roman" w:eastAsia="Times New Roman" w:hAnsi="Times New Roman" w:cs="Times New Roman"/>
          <w:b/>
          <w:bCs/>
          <w:spacing w:val="32"/>
          <w:kern w:val="0"/>
          <w:sz w:val="24"/>
          <w:szCs w:val="24"/>
          <w:lang w:eastAsia="sk-SK"/>
          <w14:ligatures w14:val="none"/>
        </w:rPr>
        <w:t xml:space="preserve"> </w:t>
      </w:r>
      <w:r w:rsidRPr="006D53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materiálu:</w:t>
      </w:r>
      <w:r w:rsidRPr="006D5313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eastAsia="sk-SK"/>
          <w14:ligatures w14:val="none"/>
        </w:rPr>
        <w:t xml:space="preserve"> </w:t>
      </w: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návrh</w:t>
      </w:r>
      <w:r w:rsidRPr="006D5313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eastAsia="sk-SK"/>
          <w14:ligatures w14:val="none"/>
        </w:rPr>
        <w:t xml:space="preserve"> </w:t>
      </w: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zákona,</w:t>
      </w:r>
      <w:r w:rsidRPr="006D5313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eastAsia="sk-SK"/>
          <w14:ligatures w14:val="none"/>
        </w:rPr>
        <w:t xml:space="preserve"> </w:t>
      </w: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ktorým sa mení a dopĺňa zákon č. </w:t>
      </w:r>
      <w:r w:rsidRPr="006D5313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sk-SK"/>
          <w14:ligatures w14:val="none"/>
        </w:rPr>
        <w:t xml:space="preserve">46/1993 Z. z. </w:t>
      </w: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</w:t>
      </w:r>
      <w:r w:rsidRPr="006D5313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sk-SK"/>
          <w14:ligatures w14:val="none"/>
        </w:rPr>
        <w:t xml:space="preserve"> </w:t>
      </w: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Slovenskej informačnej službe v znení neskorších predpisov.</w:t>
      </w:r>
    </w:p>
    <w:p w14:paraId="6B08E024" w14:textId="77777777" w:rsidR="006D5313" w:rsidRP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6E27E91" w14:textId="62DCEFBF" w:rsid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D53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Termín začatia a ukončenia PPK:</w:t>
      </w: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6D53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bezpredmetné</w:t>
      </w:r>
    </w:p>
    <w:p w14:paraId="3117DB70" w14:textId="77777777" w:rsidR="006D5313" w:rsidRP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A1E3AD3" w14:textId="77777777" w:rsidR="006D5313" w:rsidRP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D531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A.2. Vplyvy:</w:t>
      </w:r>
    </w:p>
    <w:p w14:paraId="117C67E8" w14:textId="42B98336" w:rsidR="006D5313" w:rsidRPr="006D5313" w:rsidRDefault="006D5313" w:rsidP="006D53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7"/>
        <w:gridCol w:w="1147"/>
        <w:gridCol w:w="921"/>
        <w:gridCol w:w="1227"/>
      </w:tblGrid>
      <w:tr w:rsidR="006D5313" w:rsidRPr="006D5313" w14:paraId="23A34D2F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18948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Vplyv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C5D3B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Pozitívne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19B9D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BC78E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Negatívne</w:t>
            </w:r>
          </w:p>
        </w:tc>
      </w:tr>
      <w:tr w:rsidR="006D5313" w:rsidRPr="006D5313" w14:paraId="4FCA65EE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4B933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1AB0C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BDD2D" w14:textId="77777777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0DDD1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0BAA3F10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52E7C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5086A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09B47" w14:textId="7AC98BDB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1EBA6" w14:textId="21075808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31337E4A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1F0C0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3. Sociálne vplyvy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DC87A" w14:textId="7B4A2490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091D0" w14:textId="66699016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6B9D1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1B9773AC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09DEC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– vplyvy na hospodárenie obyvateľstva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733B0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AF51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0A21A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7D63064B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D581E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– sociálnu </w:t>
            </w:r>
            <w:proofErr w:type="spellStart"/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exklúziu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A2713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9FC3D" w14:textId="77777777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E7F36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616EBC34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5569E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8D07B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2B370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A7E5F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469DED76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711D8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48E72" w14:textId="53542A45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9725F" w14:textId="26BA4775" w:rsidR="006D5313" w:rsidRPr="006D5313" w:rsidRDefault="006D5313" w:rsidP="006D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580E0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08A8F232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BAAC6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33EC7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C31C1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DB4AC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13C0AA7D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0151F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6. Vplyvy na služby pre občana z toho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71F81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05826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2A429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30CEB666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93EF9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- vplyvy služieb verejnej správy na občana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1ADD3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6498E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06E27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42FF6B2D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82493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- vplyvy na procesy služieb vo verejnej správe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FD3BF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B3702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9FB6D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D5313" w:rsidRPr="006D5313" w14:paraId="212910DD" w14:textId="77777777" w:rsidTr="006D5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F6A5F" w14:textId="77777777" w:rsidR="006D5313" w:rsidRPr="006D5313" w:rsidRDefault="006D5313" w:rsidP="006D53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7. Vplyvy na manželstvo, rodičovstvo a rodinu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0B439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ED641" w14:textId="77777777" w:rsidR="006D5313" w:rsidRPr="006D5313" w:rsidRDefault="006D5313" w:rsidP="006D5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D53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E7CDC" w14:textId="77777777" w:rsidR="006D5313" w:rsidRPr="006D5313" w:rsidRDefault="006D5313" w:rsidP="006D5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27B8F928" w14:textId="77777777" w:rsidR="00476852" w:rsidRDefault="00476852" w:rsidP="00476852"/>
    <w:p w14:paraId="0CBFD0CA" w14:textId="77777777" w:rsidR="00476852" w:rsidRPr="00476852" w:rsidRDefault="00476852" w:rsidP="00476852">
      <w:pPr>
        <w:rPr>
          <w:b/>
          <w:bCs/>
        </w:rPr>
      </w:pPr>
      <w:r w:rsidRPr="00476852">
        <w:rPr>
          <w:b/>
          <w:bCs/>
        </w:rPr>
        <w:t>A.3. Poznámky</w:t>
      </w:r>
    </w:p>
    <w:p w14:paraId="35B989C2" w14:textId="77777777" w:rsidR="00476852" w:rsidRPr="00476852" w:rsidRDefault="00476852" w:rsidP="00476852">
      <w:pPr>
        <w:rPr>
          <w:i/>
          <w:iCs/>
        </w:rPr>
      </w:pPr>
      <w:r w:rsidRPr="00476852">
        <w:rPr>
          <w:i/>
          <w:iCs/>
        </w:rPr>
        <w:t>bezpredmetné</w:t>
      </w:r>
    </w:p>
    <w:p w14:paraId="29E6B00B" w14:textId="77777777" w:rsidR="00476852" w:rsidRPr="00476852" w:rsidRDefault="00476852" w:rsidP="00476852">
      <w:pPr>
        <w:rPr>
          <w:b/>
          <w:bCs/>
        </w:rPr>
      </w:pPr>
      <w:r w:rsidRPr="00476852">
        <w:rPr>
          <w:b/>
          <w:bCs/>
        </w:rPr>
        <w:t>A.4. Alternatívne riešenia</w:t>
      </w:r>
    </w:p>
    <w:p w14:paraId="11FC644D" w14:textId="77777777" w:rsidR="00476852" w:rsidRPr="00476852" w:rsidRDefault="00476852" w:rsidP="00476852">
      <w:pPr>
        <w:rPr>
          <w:i/>
          <w:iCs/>
        </w:rPr>
      </w:pPr>
      <w:r w:rsidRPr="00476852">
        <w:rPr>
          <w:i/>
          <w:iCs/>
        </w:rPr>
        <w:t xml:space="preserve">bezpredmetné </w:t>
      </w:r>
    </w:p>
    <w:p w14:paraId="1AA08A55" w14:textId="77777777" w:rsidR="00476852" w:rsidRPr="00476852" w:rsidRDefault="00476852" w:rsidP="00476852">
      <w:pPr>
        <w:rPr>
          <w:b/>
          <w:bCs/>
        </w:rPr>
      </w:pPr>
      <w:r w:rsidRPr="00476852">
        <w:rPr>
          <w:b/>
          <w:bCs/>
        </w:rPr>
        <w:lastRenderedPageBreak/>
        <w:t>A.5. Stanovisko gestorov</w:t>
      </w:r>
    </w:p>
    <w:p w14:paraId="3EE12310" w14:textId="7B49A746" w:rsidR="00476852" w:rsidRPr="00476852" w:rsidRDefault="00476852" w:rsidP="00476852">
      <w:pPr>
        <w:rPr>
          <w:i/>
          <w:iCs/>
        </w:rPr>
      </w:pPr>
      <w:r w:rsidRPr="00476852">
        <w:rPr>
          <w:i/>
          <w:iCs/>
        </w:rPr>
        <w:t>Návrh zákona bol zaslaný na vyjadrenie Ministerstvu financií SR</w:t>
      </w:r>
      <w:r>
        <w:rPr>
          <w:i/>
          <w:iCs/>
        </w:rPr>
        <w:t>, Ministerstvu hospodárstva SR</w:t>
      </w:r>
      <w:r w:rsidRPr="00476852">
        <w:rPr>
          <w:i/>
          <w:iCs/>
        </w:rPr>
        <w:t xml:space="preserve"> a</w:t>
      </w:r>
      <w:r>
        <w:rPr>
          <w:i/>
          <w:iCs/>
        </w:rPr>
        <w:t> </w:t>
      </w:r>
      <w:r w:rsidRPr="00476852">
        <w:rPr>
          <w:i/>
          <w:iCs/>
        </w:rPr>
        <w:t>stanovisk</w:t>
      </w:r>
      <w:r>
        <w:rPr>
          <w:i/>
          <w:iCs/>
        </w:rPr>
        <w:t xml:space="preserve">á týchto ministerstiev </w:t>
      </w:r>
      <w:r w:rsidRPr="00476852">
        <w:rPr>
          <w:i/>
          <w:iCs/>
        </w:rPr>
        <w:t>tvor</w:t>
      </w:r>
      <w:r>
        <w:rPr>
          <w:i/>
          <w:iCs/>
        </w:rPr>
        <w:t>ia</w:t>
      </w:r>
      <w:r w:rsidRPr="00476852">
        <w:rPr>
          <w:i/>
          <w:iCs/>
        </w:rPr>
        <w:t xml:space="preserve"> súčasť predkladaného materiálu.</w:t>
      </w:r>
    </w:p>
    <w:sectPr w:rsidR="00476852" w:rsidRPr="0047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D60A4"/>
    <w:multiLevelType w:val="hybridMultilevel"/>
    <w:tmpl w:val="0442BD0E"/>
    <w:lvl w:ilvl="0" w:tplc="956CF2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54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91"/>
    <w:rsid w:val="00476852"/>
    <w:rsid w:val="006D5313"/>
    <w:rsid w:val="00995DDB"/>
    <w:rsid w:val="00A348AA"/>
    <w:rsid w:val="00B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5B0B"/>
  <w15:chartTrackingRefBased/>
  <w15:docId w15:val="{1D5BF12A-8E8B-4761-95B7-55B21E4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5313"/>
    <w:pPr>
      <w:ind w:left="720"/>
      <w:contextualSpacing/>
    </w:pPr>
  </w:style>
  <w:style w:type="character" w:customStyle="1" w:styleId="awspan">
    <w:name w:val="awspan"/>
    <w:basedOn w:val="Predvolenpsmoodseku"/>
    <w:rsid w:val="006D5313"/>
  </w:style>
  <w:style w:type="paragraph" w:styleId="Normlnywebov">
    <w:name w:val="Normal (Web)"/>
    <w:basedOn w:val="Normlny"/>
    <w:uiPriority w:val="99"/>
    <w:semiHidden/>
    <w:unhideWhenUsed/>
    <w:rsid w:val="006D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5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1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1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2024-01-08T15:54:00Z</dcterms:created>
  <dcterms:modified xsi:type="dcterms:W3CDTF">2024-01-08T16:07:00Z</dcterms:modified>
</cp:coreProperties>
</file>