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A50" w:rsidRPr="009F433E" w:rsidRDefault="00A46A50" w:rsidP="00A46A50">
      <w:pPr>
        <w:jc w:val="center"/>
        <w:rPr>
          <w:b/>
          <w:sz w:val="28"/>
          <w:szCs w:val="28"/>
        </w:rPr>
      </w:pPr>
      <w:r w:rsidRPr="009F433E">
        <w:rPr>
          <w:b/>
          <w:sz w:val="28"/>
          <w:szCs w:val="28"/>
        </w:rPr>
        <w:t>NÁRODNÁ RADA SLOVENSKEJ REPUB</w:t>
      </w:r>
      <w:r>
        <w:rPr>
          <w:b/>
          <w:sz w:val="28"/>
          <w:szCs w:val="28"/>
        </w:rPr>
        <w:t>L</w:t>
      </w:r>
      <w:r w:rsidRPr="009F433E">
        <w:rPr>
          <w:b/>
          <w:sz w:val="28"/>
          <w:szCs w:val="28"/>
        </w:rPr>
        <w:t>IKY</w:t>
      </w:r>
    </w:p>
    <w:p w:rsidR="00A46A50" w:rsidRPr="00A854FC" w:rsidRDefault="00A46A50" w:rsidP="00A46A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</w:t>
      </w:r>
      <w:r w:rsidRPr="00A854FC">
        <w:rPr>
          <w:b/>
          <w:sz w:val="28"/>
          <w:szCs w:val="28"/>
        </w:rPr>
        <w:t>. volebné obdobie</w:t>
      </w:r>
    </w:p>
    <w:p w:rsidR="00A46A50" w:rsidRPr="00A854FC" w:rsidRDefault="00A46A50" w:rsidP="00A46A50">
      <w:pPr>
        <w:jc w:val="center"/>
        <w:rPr>
          <w:sz w:val="28"/>
          <w:szCs w:val="28"/>
        </w:rPr>
      </w:pPr>
    </w:p>
    <w:p w:rsidR="00A46A50" w:rsidRPr="00A854FC" w:rsidRDefault="00A46A50" w:rsidP="00A46A50">
      <w:pPr>
        <w:pStyle w:val="Nzov"/>
        <w:tabs>
          <w:tab w:val="left" w:pos="940"/>
        </w:tabs>
        <w:rPr>
          <w:b w:val="0"/>
          <w:szCs w:val="28"/>
        </w:rPr>
      </w:pPr>
    </w:p>
    <w:p w:rsidR="00A46A50" w:rsidRPr="009F433E" w:rsidRDefault="00A46A50" w:rsidP="00A46A50">
      <w:pPr>
        <w:pStyle w:val="Nzov"/>
        <w:tabs>
          <w:tab w:val="left" w:pos="940"/>
        </w:tabs>
        <w:rPr>
          <w:b w:val="0"/>
          <w:szCs w:val="28"/>
        </w:rPr>
      </w:pPr>
      <w:r w:rsidRPr="009F433E">
        <w:rPr>
          <w:b w:val="0"/>
          <w:szCs w:val="28"/>
        </w:rPr>
        <w:t>UZNESENIE</w:t>
      </w:r>
    </w:p>
    <w:p w:rsidR="00A46A50" w:rsidRPr="009F433E" w:rsidRDefault="00A46A50" w:rsidP="00A46A50">
      <w:pPr>
        <w:pStyle w:val="Nzov"/>
        <w:tabs>
          <w:tab w:val="left" w:pos="940"/>
        </w:tabs>
        <w:rPr>
          <w:b w:val="0"/>
          <w:szCs w:val="28"/>
        </w:rPr>
      </w:pPr>
      <w:r w:rsidRPr="009F433E">
        <w:rPr>
          <w:b w:val="0"/>
          <w:szCs w:val="28"/>
        </w:rPr>
        <w:t>NÁRODNEJ RADY SLOVENSKEJ REPUBLIKY</w:t>
      </w:r>
    </w:p>
    <w:p w:rsidR="00A46A50" w:rsidRDefault="00A46A50" w:rsidP="00A46A50">
      <w:pPr>
        <w:pStyle w:val="Nzov"/>
        <w:tabs>
          <w:tab w:val="left" w:pos="940"/>
        </w:tabs>
        <w:rPr>
          <w:b w:val="0"/>
          <w:sz w:val="24"/>
        </w:rPr>
      </w:pPr>
    </w:p>
    <w:p w:rsidR="00A46A50" w:rsidRDefault="00A46A50" w:rsidP="00A46A50">
      <w:pPr>
        <w:pStyle w:val="Nzov"/>
        <w:tabs>
          <w:tab w:val="left" w:pos="940"/>
        </w:tabs>
        <w:rPr>
          <w:b w:val="0"/>
          <w:sz w:val="24"/>
        </w:rPr>
      </w:pPr>
      <w:r>
        <w:rPr>
          <w:b w:val="0"/>
          <w:sz w:val="24"/>
        </w:rPr>
        <w:t>z .................... 202</w:t>
      </w:r>
      <w:r w:rsidR="0048126D">
        <w:rPr>
          <w:b w:val="0"/>
          <w:sz w:val="24"/>
        </w:rPr>
        <w:t>4</w:t>
      </w:r>
      <w:bookmarkStart w:id="0" w:name="_GoBack"/>
      <w:bookmarkEnd w:id="0"/>
    </w:p>
    <w:p w:rsidR="0092207D" w:rsidRDefault="0092207D" w:rsidP="009F433E">
      <w:pPr>
        <w:pStyle w:val="Nzov"/>
        <w:tabs>
          <w:tab w:val="left" w:pos="940"/>
        </w:tabs>
        <w:rPr>
          <w:b w:val="0"/>
          <w:sz w:val="24"/>
        </w:rPr>
      </w:pPr>
    </w:p>
    <w:p w:rsidR="0092207D" w:rsidRDefault="0092207D" w:rsidP="0092207D">
      <w:pPr>
        <w:pStyle w:val="Nzov"/>
        <w:tabs>
          <w:tab w:val="left" w:pos="940"/>
        </w:tabs>
        <w:jc w:val="both"/>
        <w:rPr>
          <w:b w:val="0"/>
          <w:sz w:val="24"/>
        </w:rPr>
      </w:pPr>
    </w:p>
    <w:p w:rsidR="0092207D" w:rsidRDefault="0092207D" w:rsidP="0092207D">
      <w:pPr>
        <w:pStyle w:val="Nzov"/>
        <w:tabs>
          <w:tab w:val="left" w:pos="940"/>
        </w:tabs>
        <w:jc w:val="both"/>
        <w:rPr>
          <w:b w:val="0"/>
          <w:sz w:val="24"/>
        </w:rPr>
      </w:pPr>
    </w:p>
    <w:p w:rsidR="0092207D" w:rsidRDefault="0092207D" w:rsidP="0092207D">
      <w:pPr>
        <w:jc w:val="both"/>
      </w:pPr>
      <w:r>
        <w:t xml:space="preserve">k rozhodnutiu Výboru Národnej rady Slovenskej republiky pre nezlučiteľnosť funkcií </w:t>
      </w:r>
      <w:r>
        <w:br/>
        <w:t xml:space="preserve">č. </w:t>
      </w:r>
      <w:r w:rsidRPr="00A65DD8">
        <w:t>VP/1</w:t>
      </w:r>
      <w:r w:rsidR="000F3024">
        <w:t>60</w:t>
      </w:r>
      <w:r w:rsidRPr="00A65DD8">
        <w:t>/22/K/SVF zo dňa 2</w:t>
      </w:r>
      <w:r w:rsidR="000F3024">
        <w:t>8</w:t>
      </w:r>
      <w:r w:rsidRPr="00A65DD8">
        <w:t xml:space="preserve">. septembra 2022, ktorým vyslovil stratu </w:t>
      </w:r>
      <w:r w:rsidR="00C96AD6" w:rsidRPr="00A65DD8">
        <w:t>verejnej funkcie</w:t>
      </w:r>
      <w:r w:rsidRPr="00A65DD8">
        <w:t xml:space="preserve"> verejnému funkcionárovi </w:t>
      </w:r>
      <w:r w:rsidR="000F3024" w:rsidRPr="00981E79">
        <w:t xml:space="preserve">Ing. </w:t>
      </w:r>
      <w:r w:rsidR="000F3024">
        <w:t xml:space="preserve">Jánovi Vidovi, členovi dozornej rady </w:t>
      </w:r>
      <w:r w:rsidR="000F3024" w:rsidRPr="007C0073">
        <w:t>Stredoslovenská energetika Holding, a.</w:t>
      </w:r>
      <w:r w:rsidR="000F3024">
        <w:t xml:space="preserve"> </w:t>
      </w:r>
      <w:r w:rsidR="000F3024" w:rsidRPr="007C0073">
        <w:t>s. Žilina</w:t>
      </w:r>
      <w:r w:rsidR="000F3024">
        <w:t xml:space="preserve"> </w:t>
      </w:r>
      <w:r>
        <w:t>(tlač</w:t>
      </w:r>
      <w:r w:rsidR="008A3B8E">
        <w:t xml:space="preserve"> </w:t>
      </w:r>
      <w:r w:rsidR="0090315A" w:rsidRPr="00F93FE0">
        <w:rPr>
          <w:b/>
        </w:rPr>
        <w:t>128</w:t>
      </w:r>
      <w:r>
        <w:t>).</w:t>
      </w:r>
    </w:p>
    <w:p w:rsidR="0092207D" w:rsidRDefault="0092207D" w:rsidP="0092207D"/>
    <w:p w:rsidR="0092207D" w:rsidRDefault="0092207D" w:rsidP="0092207D"/>
    <w:p w:rsidR="0092207D" w:rsidRPr="009F433E" w:rsidRDefault="0092207D" w:rsidP="0092207D">
      <w:pPr>
        <w:rPr>
          <w:b/>
          <w:sz w:val="28"/>
          <w:szCs w:val="28"/>
        </w:rPr>
      </w:pPr>
      <w:r w:rsidRPr="009F433E">
        <w:rPr>
          <w:b/>
          <w:sz w:val="28"/>
          <w:szCs w:val="28"/>
        </w:rPr>
        <w:t xml:space="preserve">           Národná rada Slovenskej republiky</w:t>
      </w:r>
    </w:p>
    <w:p w:rsidR="0092207D" w:rsidRDefault="0092207D" w:rsidP="0092207D">
      <w:pPr>
        <w:rPr>
          <w:b/>
        </w:rPr>
      </w:pPr>
    </w:p>
    <w:p w:rsidR="0092207D" w:rsidRDefault="0092207D" w:rsidP="0092207D"/>
    <w:p w:rsidR="0092207D" w:rsidRPr="00F1490B" w:rsidRDefault="0092207D" w:rsidP="0092207D">
      <w:r>
        <w:t xml:space="preserve">           podľa čl. 10 ods. 1 ústavného </w:t>
      </w:r>
      <w:r w:rsidRPr="00F1490B">
        <w:t>zákon</w:t>
      </w:r>
      <w:r>
        <w:t>a</w:t>
      </w:r>
      <w:r w:rsidRPr="00F1490B">
        <w:t xml:space="preserve"> č. 357/2004 Z.</w:t>
      </w:r>
      <w:r>
        <w:t xml:space="preserve"> </w:t>
      </w:r>
      <w:r w:rsidRPr="00F1490B">
        <w:t xml:space="preserve">z. o ochrane verejného záujmu pri výkone funkcií </w:t>
      </w:r>
      <w:r>
        <w:t>verejných funkcionárov v znení neskorších predpisov</w:t>
      </w:r>
    </w:p>
    <w:p w:rsidR="0092207D" w:rsidRDefault="0092207D" w:rsidP="0092207D"/>
    <w:p w:rsidR="0092207D" w:rsidRDefault="0092207D" w:rsidP="0092207D"/>
    <w:p w:rsidR="0092207D" w:rsidRPr="009F433E" w:rsidRDefault="0092207D" w:rsidP="0092207D">
      <w:pPr>
        <w:rPr>
          <w:b/>
          <w:sz w:val="28"/>
          <w:szCs w:val="28"/>
        </w:rPr>
      </w:pPr>
      <w:r w:rsidRPr="009F433E">
        <w:rPr>
          <w:b/>
          <w:sz w:val="28"/>
          <w:szCs w:val="28"/>
        </w:rPr>
        <w:t xml:space="preserve">           s c h v a ľ u j e  </w:t>
      </w:r>
    </w:p>
    <w:p w:rsidR="0092207D" w:rsidRDefault="0092207D" w:rsidP="0092207D"/>
    <w:p w:rsidR="0092207D" w:rsidRDefault="0092207D" w:rsidP="0092207D"/>
    <w:p w:rsidR="0092207D" w:rsidRDefault="0092207D" w:rsidP="009F433E">
      <w:pPr>
        <w:pStyle w:val="Odsekzoznamu"/>
        <w:numPr>
          <w:ilvl w:val="0"/>
          <w:numId w:val="2"/>
        </w:numPr>
        <w:spacing w:line="276" w:lineRule="auto"/>
        <w:jc w:val="both"/>
      </w:pPr>
      <w:r w:rsidRPr="00A65DD8">
        <w:t xml:space="preserve">rozhodnutie Výboru Národnej rady Slovenskej republiky pre nezlučiteľnosť funkcií  prijaté podľa čl. 9 ods. 8 </w:t>
      </w:r>
      <w:r w:rsidR="009F433E">
        <w:t xml:space="preserve">písm. a) </w:t>
      </w:r>
      <w:r w:rsidRPr="00A65DD8">
        <w:t xml:space="preserve">ústavného zákona č. 357/2004 Z. z. o ochrane verejného záujmu pri výkone funkcií verejných funkcionárov v znení neskorších predpisov </w:t>
      </w:r>
      <w:r w:rsidR="009F433E">
        <w:br/>
      </w:r>
      <w:r w:rsidRPr="00A65DD8">
        <w:t>č. V</w:t>
      </w:r>
      <w:r w:rsidR="000F3024">
        <w:t>P/160</w:t>
      </w:r>
      <w:r w:rsidRPr="00A65DD8">
        <w:t>/22/K/SVF zo dňa 2</w:t>
      </w:r>
      <w:r w:rsidR="000F3024">
        <w:t>8</w:t>
      </w:r>
      <w:r w:rsidRPr="00A65DD8">
        <w:t xml:space="preserve">. septembra 2022, ktorým Výbor Národnej rady Slovenskej republiky pre nezlučiteľnosť funkcií vyslovil stratu verejnej funkcie verejnému funkcionárovi </w:t>
      </w:r>
      <w:r w:rsidR="000F3024" w:rsidRPr="00981E79">
        <w:t xml:space="preserve">Ing. </w:t>
      </w:r>
      <w:r w:rsidR="000F3024">
        <w:t xml:space="preserve">Jánovi Vidovi, členovi dozornej rady </w:t>
      </w:r>
      <w:r w:rsidR="000F3024" w:rsidRPr="007C0073">
        <w:t>Stredoslovenská energetika Holding, a.</w:t>
      </w:r>
      <w:r w:rsidR="000F3024">
        <w:t xml:space="preserve"> </w:t>
      </w:r>
      <w:r w:rsidR="000F3024" w:rsidRPr="007C0073">
        <w:t>s. Žilina</w:t>
      </w:r>
      <w:r w:rsidR="00022E3E">
        <w:t>,</w:t>
      </w:r>
    </w:p>
    <w:p w:rsidR="003125E3" w:rsidRDefault="003125E3" w:rsidP="003125E3">
      <w:pPr>
        <w:pStyle w:val="Odsekzoznamu"/>
        <w:spacing w:line="276" w:lineRule="auto"/>
        <w:ind w:left="540"/>
        <w:jc w:val="both"/>
      </w:pPr>
    </w:p>
    <w:p w:rsidR="0092207D" w:rsidRDefault="0092207D" w:rsidP="0092207D">
      <w:pPr>
        <w:jc w:val="both"/>
      </w:pPr>
    </w:p>
    <w:p w:rsidR="0092207D" w:rsidRPr="009F433E" w:rsidRDefault="009F433E" w:rsidP="0063268A">
      <w:pPr>
        <w:pStyle w:val="Odsekzoznamu"/>
        <w:numPr>
          <w:ilvl w:val="0"/>
          <w:numId w:val="2"/>
        </w:numPr>
        <w:tabs>
          <w:tab w:val="left" w:pos="940"/>
        </w:tabs>
        <w:spacing w:line="276" w:lineRule="auto"/>
        <w:jc w:val="both"/>
      </w:pPr>
      <w:r w:rsidRPr="009F433E">
        <w:t>p</w:t>
      </w:r>
      <w:r w:rsidR="0092207D" w:rsidRPr="009F433E">
        <w:t>odľa čl. 10 ods. 1 ústavného zákona č. 357/2004 Z. z. o ochrane verejného záujmu pri výkone funkcií verejných funkcionárov v znení neskorších predpisov</w:t>
      </w:r>
      <w:r w:rsidR="00022E3E">
        <w:t xml:space="preserve">, že </w:t>
      </w:r>
      <w:r w:rsidR="0092207D" w:rsidRPr="009F433E">
        <w:t>schválené rozhodnutie zverej</w:t>
      </w:r>
      <w:r w:rsidRPr="009F433E">
        <w:t>ní</w:t>
      </w:r>
      <w:r w:rsidR="0092207D" w:rsidRPr="009F433E">
        <w:t xml:space="preserve"> a doručí ho spolu s uznesením v písomnom vyhotovení </w:t>
      </w:r>
      <w:r w:rsidRPr="009F433E">
        <w:t>V</w:t>
      </w:r>
      <w:r w:rsidR="0092207D" w:rsidRPr="009F433E">
        <w:t>ýboru</w:t>
      </w:r>
      <w:r w:rsidRPr="009F433E">
        <w:t xml:space="preserve"> Národnej rady Slovenskej republiky pre nezlučiteľnosť funkcií</w:t>
      </w:r>
      <w:r w:rsidR="0092207D" w:rsidRPr="009F433E">
        <w:t>, ktorý zabezpečí ich doručenie verejnému funkcionárovi</w:t>
      </w:r>
      <w:r w:rsidRPr="009F433E">
        <w:t xml:space="preserve"> </w:t>
      </w:r>
      <w:r w:rsidR="00A26CE5" w:rsidRPr="00981E79">
        <w:t xml:space="preserve">Ing. </w:t>
      </w:r>
      <w:r w:rsidR="00A26CE5">
        <w:t xml:space="preserve">Jánovi Vidovi, členovi dozornej rady </w:t>
      </w:r>
      <w:r w:rsidR="00A26CE5" w:rsidRPr="007C0073">
        <w:t>Stredoslovenská energetika Holding, a.</w:t>
      </w:r>
      <w:r w:rsidR="00A26CE5">
        <w:t xml:space="preserve"> </w:t>
      </w:r>
      <w:r w:rsidR="00A26CE5" w:rsidRPr="007C0073">
        <w:t>s. Žilina</w:t>
      </w:r>
      <w:r>
        <w:t>.</w:t>
      </w:r>
    </w:p>
    <w:p w:rsidR="0092207D" w:rsidRDefault="0092207D" w:rsidP="0092207D">
      <w:pPr>
        <w:pStyle w:val="Nzov"/>
        <w:tabs>
          <w:tab w:val="left" w:pos="940"/>
        </w:tabs>
        <w:jc w:val="both"/>
        <w:rPr>
          <w:b w:val="0"/>
          <w:sz w:val="24"/>
        </w:rPr>
      </w:pPr>
    </w:p>
    <w:p w:rsidR="0092207D" w:rsidRDefault="0092207D" w:rsidP="0092207D"/>
    <w:p w:rsidR="00C03A64" w:rsidRPr="0092207D" w:rsidRDefault="00C03A64" w:rsidP="0092207D"/>
    <w:sectPr w:rsidR="00C03A64" w:rsidRPr="00922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D0739"/>
    <w:multiLevelType w:val="hybridMultilevel"/>
    <w:tmpl w:val="1F7063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E5E3B"/>
    <w:multiLevelType w:val="hybridMultilevel"/>
    <w:tmpl w:val="8E58286E"/>
    <w:lvl w:ilvl="0" w:tplc="904E76A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zNbKwMLQwMzIzMTRU0lEKTi0uzszPAykwrQUAwSasRiwAAAA="/>
  </w:docVars>
  <w:rsids>
    <w:rsidRoot w:val="009402BB"/>
    <w:rsid w:val="00022E3E"/>
    <w:rsid w:val="000F3024"/>
    <w:rsid w:val="003125E3"/>
    <w:rsid w:val="003557BB"/>
    <w:rsid w:val="00362A40"/>
    <w:rsid w:val="00383392"/>
    <w:rsid w:val="0048126D"/>
    <w:rsid w:val="00546EA1"/>
    <w:rsid w:val="005B7359"/>
    <w:rsid w:val="006253CF"/>
    <w:rsid w:val="007C7B69"/>
    <w:rsid w:val="008A3B8E"/>
    <w:rsid w:val="0090315A"/>
    <w:rsid w:val="0092207D"/>
    <w:rsid w:val="009402BB"/>
    <w:rsid w:val="009F433E"/>
    <w:rsid w:val="00A26CE5"/>
    <w:rsid w:val="00A46A50"/>
    <w:rsid w:val="00A65DD8"/>
    <w:rsid w:val="00A854FC"/>
    <w:rsid w:val="00AE1F43"/>
    <w:rsid w:val="00B1486E"/>
    <w:rsid w:val="00B717C8"/>
    <w:rsid w:val="00B9182E"/>
    <w:rsid w:val="00C03A64"/>
    <w:rsid w:val="00C31D4A"/>
    <w:rsid w:val="00C67739"/>
    <w:rsid w:val="00C96AD6"/>
    <w:rsid w:val="00D57FA0"/>
    <w:rsid w:val="00DE1D9C"/>
    <w:rsid w:val="00E40238"/>
    <w:rsid w:val="00F931B7"/>
    <w:rsid w:val="00F9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0F8C"/>
  <w15:chartTrackingRefBased/>
  <w15:docId w15:val="{300B7C9B-C0F4-445E-9F10-1036F09D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0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B918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9402BB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rsid w:val="009402BB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48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86E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B9182E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9F4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Kastlerová, Iveta</dc:creator>
  <cp:keywords/>
  <dc:description/>
  <cp:lastModifiedBy>Tureničová, Zuzana, JUDr., PhDr.</cp:lastModifiedBy>
  <cp:revision>9</cp:revision>
  <cp:lastPrinted>2024-01-09T10:04:00Z</cp:lastPrinted>
  <dcterms:created xsi:type="dcterms:W3CDTF">2022-09-28T13:21:00Z</dcterms:created>
  <dcterms:modified xsi:type="dcterms:W3CDTF">2024-06-17T13:11:00Z</dcterms:modified>
</cp:coreProperties>
</file>