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51" w:rsidRPr="006A4D05" w:rsidRDefault="00035406" w:rsidP="00957C51">
      <w:pPr>
        <w:pStyle w:val="Default"/>
        <w:jc w:val="center"/>
      </w:pPr>
      <w:r w:rsidRPr="006A4D05">
        <w:t xml:space="preserve">Návrh </w:t>
      </w:r>
    </w:p>
    <w:p w:rsidR="00957C51" w:rsidRPr="006A4D05" w:rsidRDefault="00957C51" w:rsidP="00957C51">
      <w:pPr>
        <w:pStyle w:val="Default"/>
        <w:jc w:val="center"/>
        <w:rPr>
          <w:color w:val="auto"/>
        </w:rPr>
      </w:pPr>
      <w:r w:rsidRPr="006A4D05">
        <w:rPr>
          <w:b/>
          <w:bCs/>
          <w:color w:val="auto"/>
        </w:rPr>
        <w:t>OPATRENIE</w:t>
      </w:r>
    </w:p>
    <w:p w:rsidR="00957C51" w:rsidRPr="006A4D05" w:rsidRDefault="00957C51" w:rsidP="00957C51">
      <w:pPr>
        <w:pStyle w:val="Default"/>
        <w:jc w:val="center"/>
        <w:rPr>
          <w:color w:val="auto"/>
        </w:rPr>
      </w:pPr>
      <w:r w:rsidRPr="006A4D05">
        <w:rPr>
          <w:b/>
          <w:bCs/>
          <w:color w:val="auto"/>
        </w:rPr>
        <w:t>Ministerstva financií Slovenskej republiky</w:t>
      </w:r>
    </w:p>
    <w:p w:rsidR="00957C51" w:rsidRPr="006A4D05" w:rsidRDefault="00957C51" w:rsidP="00957C51">
      <w:pPr>
        <w:pStyle w:val="Default"/>
        <w:jc w:val="center"/>
        <w:rPr>
          <w:color w:val="auto"/>
        </w:rPr>
      </w:pPr>
      <w:r w:rsidRPr="006A4D05">
        <w:rPr>
          <w:b/>
          <w:bCs/>
          <w:color w:val="auto"/>
        </w:rPr>
        <w:t xml:space="preserve">z </w:t>
      </w:r>
      <w:r w:rsidR="00035406" w:rsidRPr="006A4D05">
        <w:rPr>
          <w:b/>
          <w:bCs/>
          <w:color w:val="auto"/>
        </w:rPr>
        <w:t>...</w:t>
      </w:r>
    </w:p>
    <w:p w:rsidR="00957C51" w:rsidRPr="006A4D05" w:rsidRDefault="00957C51" w:rsidP="00957C51">
      <w:pPr>
        <w:pStyle w:val="Default"/>
        <w:jc w:val="center"/>
        <w:rPr>
          <w:color w:val="auto"/>
        </w:rPr>
      </w:pPr>
      <w:r w:rsidRPr="006A4D05">
        <w:rPr>
          <w:b/>
          <w:bCs/>
          <w:color w:val="auto"/>
        </w:rPr>
        <w:t>č.</w:t>
      </w:r>
      <w:r w:rsidR="00035406" w:rsidRPr="006A4D05">
        <w:rPr>
          <w:b/>
          <w:bCs/>
          <w:color w:val="auto"/>
        </w:rPr>
        <w:t xml:space="preserve"> ... </w:t>
      </w:r>
      <w:r w:rsidRPr="006A4D05">
        <w:rPr>
          <w:b/>
          <w:bCs/>
          <w:color w:val="auto"/>
        </w:rPr>
        <w:t>,</w:t>
      </w:r>
    </w:p>
    <w:p w:rsidR="00957C51" w:rsidRPr="006A4D05" w:rsidRDefault="00957C51" w:rsidP="00957C51">
      <w:pPr>
        <w:pStyle w:val="Default"/>
        <w:jc w:val="center"/>
        <w:rPr>
          <w:b/>
          <w:bCs/>
          <w:color w:val="auto"/>
        </w:rPr>
      </w:pPr>
      <w:r w:rsidRPr="006A4D05">
        <w:rPr>
          <w:b/>
          <w:bCs/>
          <w:color w:val="auto"/>
        </w:rPr>
        <w:t xml:space="preserve">ktorým sa ustanovuje skúšobný poriadok na vykonanie </w:t>
      </w:r>
      <w:r w:rsidR="00035406" w:rsidRPr="006A4D05">
        <w:rPr>
          <w:b/>
          <w:bCs/>
          <w:color w:val="auto"/>
        </w:rPr>
        <w:t xml:space="preserve">skúšky na výkon uistenia v oblasti vykazovania informácií o udržateľnosti, skúšky spôsobilosti na výkon uistenia v oblasti udržateľnosti </w:t>
      </w:r>
      <w:r w:rsidRPr="006A4D05">
        <w:rPr>
          <w:b/>
          <w:bCs/>
          <w:color w:val="auto"/>
        </w:rPr>
        <w:t>a</w:t>
      </w:r>
      <w:r w:rsidR="00A172EE" w:rsidRPr="006A4D05">
        <w:rPr>
          <w:b/>
          <w:bCs/>
          <w:color w:val="auto"/>
        </w:rPr>
        <w:t> </w:t>
      </w:r>
      <w:r w:rsidRPr="006A4D05">
        <w:rPr>
          <w:b/>
          <w:bCs/>
          <w:color w:val="auto"/>
        </w:rPr>
        <w:t>preskúšania</w:t>
      </w:r>
      <w:r w:rsidR="00A172EE" w:rsidRPr="006A4D05">
        <w:rPr>
          <w:b/>
          <w:bCs/>
          <w:color w:val="auto"/>
        </w:rPr>
        <w:t xml:space="preserve"> </w:t>
      </w:r>
      <w:r w:rsidR="00035406" w:rsidRPr="006A4D05">
        <w:rPr>
          <w:b/>
          <w:bCs/>
          <w:color w:val="auto"/>
        </w:rPr>
        <w:t>v oblasti udržateľnosti</w:t>
      </w:r>
    </w:p>
    <w:p w:rsidR="00A172EE" w:rsidRPr="006A4D05" w:rsidRDefault="00A172EE" w:rsidP="00957C51">
      <w:pPr>
        <w:pStyle w:val="Default"/>
        <w:jc w:val="center"/>
        <w:rPr>
          <w:b/>
          <w:bCs/>
          <w:color w:val="auto"/>
        </w:rPr>
      </w:pPr>
    </w:p>
    <w:p w:rsidR="00A172EE" w:rsidRPr="006A4D05" w:rsidRDefault="00A172EE" w:rsidP="00957C51">
      <w:pPr>
        <w:pStyle w:val="Default"/>
        <w:jc w:val="center"/>
        <w:rPr>
          <w:b/>
          <w:bCs/>
          <w:color w:val="auto"/>
        </w:rPr>
      </w:pP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 xml:space="preserve">Ministerstvo financií Slovenskej republiky podľa § 17 ods. 2 zákona č. 423/2015 Z. z. o štatutárnom audite a o zmene a doplnení zákona č. 431/2002 Z. z. o účtovníctve v znení neskorších predpisov (ďalej len „zákon“) ustanovuje: </w:t>
      </w:r>
    </w:p>
    <w:p w:rsidR="00EA38C0" w:rsidRPr="006A4D05" w:rsidRDefault="00EA38C0" w:rsidP="00957C51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1</w:t>
      </w:r>
    </w:p>
    <w:p w:rsidR="00957C51" w:rsidRPr="006A4D05" w:rsidRDefault="00957C51" w:rsidP="00F6217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 xml:space="preserve">Týmto opatrením sa ustanovuje skúšobný poriadok na vykonanie </w:t>
      </w:r>
      <w:r w:rsidR="00035406" w:rsidRPr="006A4D05">
        <w:rPr>
          <w:bCs/>
          <w:color w:val="auto"/>
        </w:rPr>
        <w:t>skúšky na výkon uistenia v oblasti vykazovania informácií o udržateľnosti</w:t>
      </w:r>
      <w:r w:rsidR="00035406" w:rsidRPr="006A4D05">
        <w:rPr>
          <w:color w:val="auto"/>
        </w:rPr>
        <w:t xml:space="preserve">  (ďalej len „skúška v oblasti udržateľnosti</w:t>
      </w:r>
      <w:r w:rsidR="00AD067C" w:rsidRPr="006A4D05">
        <w:rPr>
          <w:color w:val="auto"/>
        </w:rPr>
        <w:t>“</w:t>
      </w:r>
      <w:r w:rsidR="00035406" w:rsidRPr="006A4D05">
        <w:rPr>
          <w:color w:val="auto"/>
        </w:rPr>
        <w:t xml:space="preserve">), </w:t>
      </w:r>
      <w:r w:rsidRPr="006A4D05">
        <w:rPr>
          <w:color w:val="auto"/>
        </w:rPr>
        <w:t>skúšky spôsobilosti</w:t>
      </w:r>
      <w:r w:rsidR="00035406" w:rsidRPr="006A4D05">
        <w:rPr>
          <w:color w:val="auto"/>
        </w:rPr>
        <w:t xml:space="preserve"> </w:t>
      </w:r>
      <w:r w:rsidR="00035406" w:rsidRPr="006A4D05">
        <w:rPr>
          <w:bCs/>
          <w:color w:val="auto"/>
        </w:rPr>
        <w:t xml:space="preserve">na výkon uistenia v oblasti udržateľnosti (ďalej len „skúška spôsobilosti v oblasti udržateľnosti) </w:t>
      </w:r>
      <w:r w:rsidRPr="006A4D05">
        <w:rPr>
          <w:color w:val="auto"/>
        </w:rPr>
        <w:t xml:space="preserve"> a</w:t>
      </w:r>
      <w:r w:rsidR="00035406" w:rsidRPr="006A4D05">
        <w:rPr>
          <w:color w:val="auto"/>
        </w:rPr>
        <w:t> </w:t>
      </w:r>
      <w:r w:rsidRPr="006A4D05">
        <w:rPr>
          <w:color w:val="auto"/>
        </w:rPr>
        <w:t>preskúšania</w:t>
      </w:r>
      <w:r w:rsidR="00035406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. </w:t>
      </w:r>
    </w:p>
    <w:p w:rsidR="00957C51" w:rsidRPr="006A4D05" w:rsidRDefault="00957C51" w:rsidP="00957C51">
      <w:pPr>
        <w:pStyle w:val="Default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2</w:t>
      </w: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(1) Žiadosť o vykonanie skúšky</w:t>
      </w:r>
      <w:r w:rsidR="00C1658D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skúšky spôsobilosti</w:t>
      </w:r>
      <w:r w:rsidR="00C1658D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preskúšania </w:t>
      </w:r>
      <w:r w:rsidR="00C1658D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sa podáva Úradu pre dohľad nad výkonom auditu (ďalej len „úrad“). Vzor žiadosti o vykonanie skúšky</w:t>
      </w:r>
      <w:r w:rsidR="00025484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skúšky spôsobilosti</w:t>
      </w:r>
      <w:r w:rsidR="00025484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preskúšania </w:t>
      </w:r>
      <w:r w:rsidR="00025484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je uvedený v</w:t>
      </w:r>
      <w:r w:rsidR="00BB2325" w:rsidRPr="006A4D05">
        <w:rPr>
          <w:color w:val="auto"/>
        </w:rPr>
        <w:t> </w:t>
      </w:r>
      <w:r w:rsidRPr="006A4D05">
        <w:rPr>
          <w:color w:val="auto"/>
        </w:rPr>
        <w:t>prílohe</w:t>
      </w:r>
      <w:r w:rsidR="00BB2325" w:rsidRPr="006A4D05">
        <w:rPr>
          <w:color w:val="auto"/>
        </w:rPr>
        <w:t xml:space="preserve"> č. 1</w:t>
      </w:r>
      <w:r w:rsidRPr="006A4D05">
        <w:rPr>
          <w:color w:val="auto"/>
        </w:rPr>
        <w:t xml:space="preserve">. </w:t>
      </w:r>
    </w:p>
    <w:p w:rsidR="00957C51" w:rsidRPr="006A4D05" w:rsidRDefault="00957C51" w:rsidP="00957C51">
      <w:pPr>
        <w:pStyle w:val="Default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>(2) Prílohou k žiadosti o vykonanie skúšky</w:t>
      </w:r>
      <w:r w:rsidR="00C60DAF" w:rsidRPr="006A4D05">
        <w:rPr>
          <w:color w:val="auto"/>
        </w:rPr>
        <w:t xml:space="preserve"> </w:t>
      </w:r>
      <w:r w:rsidR="00C1658D" w:rsidRPr="006A4D05">
        <w:rPr>
          <w:color w:val="auto"/>
        </w:rPr>
        <w:t xml:space="preserve">v oblasti udržateľnosti </w:t>
      </w:r>
      <w:r w:rsidR="00C60DAF" w:rsidRPr="006A4D05">
        <w:rPr>
          <w:color w:val="auto"/>
        </w:rPr>
        <w:t>sú</w:t>
      </w:r>
      <w:r w:rsidRPr="006A4D05">
        <w:rPr>
          <w:color w:val="auto"/>
        </w:rPr>
        <w:t xml:space="preserve"> </w:t>
      </w:r>
    </w:p>
    <w:p w:rsidR="00C1658D" w:rsidRPr="006A4D05" w:rsidRDefault="00957C51" w:rsidP="00C1658D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 xml:space="preserve">a) potvrdenie o absolvovaní </w:t>
      </w:r>
      <w:r w:rsidR="00C1658D" w:rsidRPr="006A4D05">
        <w:rPr>
          <w:color w:val="auto"/>
        </w:rPr>
        <w:t>osemmesačnej odbornej praxe v oblasti uistenia týkajúceho sa vykazovania informácií o udržateľnosti alebo v oblasti iných služieb súvisiacich s udržateľnosťou,</w:t>
      </w:r>
    </w:p>
    <w:p w:rsidR="00957C51" w:rsidRPr="006A4D05" w:rsidRDefault="00C1658D" w:rsidP="00C1658D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>b</w:t>
      </w:r>
      <w:r w:rsidR="00957C51" w:rsidRPr="006A4D05">
        <w:rPr>
          <w:color w:val="auto"/>
        </w:rPr>
        <w:t>)</w:t>
      </w:r>
      <w:r w:rsidR="00352EE7" w:rsidRPr="006A4D05">
        <w:rPr>
          <w:color w:val="auto"/>
        </w:rPr>
        <w:t xml:space="preserve"> </w:t>
      </w:r>
      <w:r w:rsidR="00957C51" w:rsidRPr="006A4D05">
        <w:rPr>
          <w:color w:val="auto"/>
        </w:rPr>
        <w:t xml:space="preserve">potvrdenie Slovenskej komory audítorov o absolvovaní sústavného vzdelávania </w:t>
      </w:r>
      <w:r w:rsidRPr="006A4D05">
        <w:rPr>
          <w:color w:val="auto"/>
        </w:rPr>
        <w:t>v oblasti udržateľnosti</w:t>
      </w:r>
      <w:r w:rsidR="00957C51" w:rsidRPr="006A4D05">
        <w:rPr>
          <w:color w:val="auto"/>
        </w:rPr>
        <w:t xml:space="preserve">, </w:t>
      </w:r>
    </w:p>
    <w:p w:rsidR="00957C51" w:rsidRPr="006A4D05" w:rsidRDefault="007C0419" w:rsidP="00957C51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>c</w:t>
      </w:r>
      <w:r w:rsidR="00957C51" w:rsidRPr="006A4D05">
        <w:rPr>
          <w:color w:val="auto"/>
        </w:rPr>
        <w:t xml:space="preserve">) čestné vyhlásenie, ktorého </w:t>
      </w:r>
      <w:r w:rsidR="006E6CCD" w:rsidRPr="006A4D05">
        <w:rPr>
          <w:color w:val="auto"/>
        </w:rPr>
        <w:t>vzor je uvedený v prílohe č. 2.</w:t>
      </w:r>
    </w:p>
    <w:p w:rsidR="00957C51" w:rsidRPr="006A4D05" w:rsidRDefault="00957C51" w:rsidP="00957C51">
      <w:pPr>
        <w:pStyle w:val="Default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 xml:space="preserve">(3) Prílohou k žiadosti o vykonanie skúšky spôsobilosti </w:t>
      </w:r>
      <w:r w:rsidR="007C0419" w:rsidRPr="006A4D05">
        <w:rPr>
          <w:color w:val="auto"/>
        </w:rPr>
        <w:t xml:space="preserve">v oblasti udržateľnosti </w:t>
      </w:r>
      <w:r w:rsidR="00C60DAF" w:rsidRPr="006A4D05">
        <w:rPr>
          <w:color w:val="auto"/>
        </w:rPr>
        <w:t>sú</w:t>
      </w:r>
    </w:p>
    <w:p w:rsidR="006E6CCD" w:rsidRPr="006A4D05" w:rsidRDefault="00957C51" w:rsidP="006E6CCD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 xml:space="preserve">a) osvedčená kópia </w:t>
      </w:r>
      <w:r w:rsidR="006E6CCD" w:rsidRPr="006A4D05">
        <w:rPr>
          <w:color w:val="auto"/>
        </w:rPr>
        <w:t>oprávnenia na výkon štatutárneho auditu a uistenia v oblasti vykazovania informácií o udržateľnosti platným v inom členskom štáte,</w:t>
      </w:r>
    </w:p>
    <w:p w:rsidR="00957C51" w:rsidRPr="006A4D05" w:rsidRDefault="006E6CCD" w:rsidP="006E6CCD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>b</w:t>
      </w:r>
      <w:r w:rsidR="00432244" w:rsidRPr="006A4D05">
        <w:rPr>
          <w:color w:val="auto"/>
        </w:rPr>
        <w:t xml:space="preserve">) </w:t>
      </w:r>
      <w:r w:rsidRPr="006A4D05">
        <w:rPr>
          <w:color w:val="auto"/>
        </w:rPr>
        <w:t>potvrdenie orgánu, ktorý vydal oprávnenie podľa písmena a), alebo orgánu, ktorý kontroluje dodržiavanie splnenia požiadavky sústavného vzdelávania v oblasti udržateľnosti, ktorým dokladuje svoju účasť na sústavnom vzdelávaní v oblasti udržateľnosti v bezprostredne predchádzajúcom období,</w:t>
      </w:r>
    </w:p>
    <w:p w:rsidR="00957C51" w:rsidRPr="006A4D05" w:rsidRDefault="00957C51" w:rsidP="00F62174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 xml:space="preserve">c) čestné vyhlásenie, ktorého vzor je uvedený v prílohe č. 2, </w:t>
      </w:r>
    </w:p>
    <w:p w:rsidR="00957C51" w:rsidRPr="006A4D05" w:rsidRDefault="00957C51" w:rsidP="006E6CCD">
      <w:pPr>
        <w:pStyle w:val="Default"/>
        <w:spacing w:after="27"/>
        <w:jc w:val="both"/>
        <w:rPr>
          <w:color w:val="auto"/>
        </w:rPr>
      </w:pPr>
      <w:r w:rsidRPr="006A4D05">
        <w:rPr>
          <w:color w:val="auto"/>
        </w:rPr>
        <w:t>d) potvrdenie o tom, že skúška</w:t>
      </w:r>
      <w:r w:rsidR="006E6CCD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vykonaná v tretej krajine spĺňa požiadavky podľa § 15</w:t>
      </w:r>
      <w:r w:rsidR="00432244" w:rsidRPr="006A4D05">
        <w:rPr>
          <w:color w:val="auto"/>
        </w:rPr>
        <w:t>a</w:t>
      </w:r>
      <w:r w:rsidRPr="006A4D05">
        <w:rPr>
          <w:color w:val="auto"/>
        </w:rPr>
        <w:t xml:space="preserve"> ods. 2 zákona, ak ide o audítora z tretej krajiny. </w:t>
      </w:r>
    </w:p>
    <w:p w:rsidR="004F5A23" w:rsidRPr="006A4D05" w:rsidRDefault="004F5A23" w:rsidP="00F62174">
      <w:pPr>
        <w:pStyle w:val="Default"/>
        <w:jc w:val="both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(4) Prílohou k žiadosti pri opakovaní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sú doklady podľa odseku 2. Prílohou k žiadosti pri opakovaní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sú doklady podľa odseku 3.  </w:t>
      </w: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lastRenderedPageBreak/>
        <w:t>(5) Prílohou k žiadosti o vykonanie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preskúšania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ako aj ich opakovanie, je aj doklad preukazujúci zaplatenie poplatku podľa § 9. </w:t>
      </w:r>
    </w:p>
    <w:p w:rsidR="00957C51" w:rsidRPr="006A4D05" w:rsidRDefault="00957C51" w:rsidP="00957C51">
      <w:pPr>
        <w:pStyle w:val="Default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3</w:t>
      </w: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 xml:space="preserve">(1) </w:t>
      </w:r>
      <w:r w:rsidR="00DA5F28" w:rsidRPr="006A4D05">
        <w:rPr>
          <w:color w:val="auto"/>
        </w:rPr>
        <w:t>S</w:t>
      </w:r>
      <w:r w:rsidRPr="006A4D05">
        <w:rPr>
          <w:color w:val="auto"/>
        </w:rPr>
        <w:t>kúška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 skúška spôsobilosti </w:t>
      </w:r>
      <w:r w:rsidR="00DA5F28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 xml:space="preserve">sa vykonáva v </w:t>
      </w:r>
      <w:r w:rsidR="00273051" w:rsidRPr="006A4D05">
        <w:rPr>
          <w:color w:val="auto"/>
        </w:rPr>
        <w:t xml:space="preserve"> </w:t>
      </w:r>
      <w:r w:rsidR="00627E10" w:rsidRPr="006A4D05">
        <w:rPr>
          <w:color w:val="auto"/>
        </w:rPr>
        <w:t>..</w:t>
      </w:r>
      <w:r w:rsidR="00273051" w:rsidRPr="006A4D05">
        <w:rPr>
          <w:color w:val="auto"/>
        </w:rPr>
        <w:t xml:space="preserve">. </w:t>
      </w:r>
      <w:r w:rsidR="00DA5F28" w:rsidRPr="006A4D05">
        <w:rPr>
          <w:color w:val="auto"/>
        </w:rPr>
        <w:t xml:space="preserve"> Žiadosť o vykonanie </w:t>
      </w:r>
      <w:r w:rsidRPr="006A4D05">
        <w:rPr>
          <w:color w:val="auto"/>
        </w:rPr>
        <w:t xml:space="preserve">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možno podať do konca </w:t>
      </w:r>
      <w:r w:rsidR="00273051" w:rsidRPr="006A4D05">
        <w:rPr>
          <w:color w:val="auto"/>
        </w:rPr>
        <w:t xml:space="preserve">... </w:t>
      </w:r>
      <w:r w:rsidRPr="006A4D05">
        <w:rPr>
          <w:color w:val="auto"/>
        </w:rPr>
        <w:t xml:space="preserve">príslušného kalendárneho roka, v ktorom sa chce žiadateľ zúčastniť </w:t>
      </w:r>
      <w:r w:rsidR="00DA5F28" w:rsidRPr="006A4D05">
        <w:rPr>
          <w:color w:val="auto"/>
        </w:rPr>
        <w:t>s</w:t>
      </w:r>
      <w:r w:rsidRPr="006A4D05">
        <w:rPr>
          <w:color w:val="auto"/>
        </w:rPr>
        <w:t>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. </w:t>
      </w:r>
    </w:p>
    <w:p w:rsidR="00957C51" w:rsidRPr="006A4D05" w:rsidRDefault="00957C51" w:rsidP="00957C51">
      <w:pPr>
        <w:pStyle w:val="Default"/>
        <w:jc w:val="both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(2) Ak žiadosť o vykonanie 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 </w:t>
      </w:r>
      <w:r w:rsidR="00DA5F28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 xml:space="preserve">neobsahuje ustanovené náležitosti podľa § 2 a prílohy č. 1 alebo má iné nedostatky, možno ju doplniť alebo opraviť najneskôr do </w:t>
      </w:r>
      <w:r w:rsidR="00273051" w:rsidRPr="006A4D05">
        <w:rPr>
          <w:color w:val="auto"/>
        </w:rPr>
        <w:t>..</w:t>
      </w:r>
      <w:r w:rsidRPr="006A4D05">
        <w:rPr>
          <w:color w:val="auto"/>
        </w:rPr>
        <w:t xml:space="preserve">. Žiadosť, ktorú podal neoprávnený žiadateľ alebo ktorá nie je vyplnená správne, neobsahuje náležitosti podľa § 2 a prílohy alebo má iné nedostatky a žiadateľ ju nedoplnil alebo neopravil ani v termíne podľa prvej vety, sa neakceptuje. </w:t>
      </w: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(3) Ak podaná žiadosť o vykonanie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 </w:t>
      </w:r>
      <w:r w:rsidR="00DA5F28" w:rsidRPr="006A4D05">
        <w:rPr>
          <w:color w:val="auto"/>
        </w:rPr>
        <w:t xml:space="preserve"> v oblasti udržateľnosti </w:t>
      </w:r>
      <w:r w:rsidRPr="006A4D05">
        <w:rPr>
          <w:color w:val="auto"/>
        </w:rPr>
        <w:t>je úplná, pozvánka na skúšku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skúšku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sa zasiela žiadateľovi najneskôr jeden mesiac pred termínom jej konania. Ak podaná žiadosť o vykonanie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nie je úplná, oznámenie o neakceptovaní žiadosti sa zasiela žiadateľovi v rovnakom termíne. </w:t>
      </w: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(4) Okruhy tém, ktoré môžu byť obsahom 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vrátane zoznamu odporúčanej literatúry, sa zverejňujú na webovom sídle úradu najneskôr štyri mesiace pred termínom konania skúšky </w:t>
      </w:r>
      <w:r w:rsidR="00DA5F28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. </w:t>
      </w: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957C51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(5) Pozvánka na preskúšanie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ktorej súčasťou sú okruhy tém, ktoré môžu byť obsahom preskúšania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vrátane zoznamu odporúčanej literatúry, sa zasiela štatutárnemu audítorovi na základe jeho žiadosti najneskôr jeden mesiac pred termínom preskúšania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. Preskúšanie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sa vykonáva podľa potreby, najviac dvakrát ročne. </w:t>
      </w:r>
    </w:p>
    <w:p w:rsidR="00957C51" w:rsidRPr="006A4D05" w:rsidRDefault="00957C51" w:rsidP="00957C51">
      <w:pPr>
        <w:pStyle w:val="Default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4</w:t>
      </w:r>
    </w:p>
    <w:p w:rsidR="00957C51" w:rsidRPr="006A4D05" w:rsidRDefault="00273051" w:rsidP="00957C51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>O</w:t>
      </w:r>
      <w:r w:rsidR="00957C51" w:rsidRPr="006A4D05">
        <w:rPr>
          <w:color w:val="auto"/>
        </w:rPr>
        <w:t>bsahom s</w:t>
      </w:r>
      <w:r w:rsidRPr="006A4D05">
        <w:rPr>
          <w:color w:val="auto"/>
        </w:rPr>
        <w:t>k</w:t>
      </w:r>
      <w:r w:rsidR="00957C51" w:rsidRPr="006A4D05">
        <w:rPr>
          <w:color w:val="auto"/>
        </w:rPr>
        <w:t>ú</w:t>
      </w:r>
      <w:r w:rsidRPr="006A4D05">
        <w:rPr>
          <w:color w:val="auto"/>
        </w:rPr>
        <w:t>šky v oblasti udržateľnosti sú</w:t>
      </w:r>
      <w:r w:rsidR="00957C51" w:rsidRPr="006A4D05">
        <w:rPr>
          <w:color w:val="auto"/>
        </w:rPr>
        <w:t xml:space="preserve"> </w:t>
      </w:r>
    </w:p>
    <w:p w:rsidR="00957C51" w:rsidRPr="006A4D05" w:rsidRDefault="00957C51" w:rsidP="00957C51">
      <w:pPr>
        <w:pStyle w:val="Default"/>
        <w:rPr>
          <w:color w:val="auto"/>
        </w:rPr>
      </w:pPr>
      <w:r w:rsidRPr="006A4D05">
        <w:rPr>
          <w:color w:val="auto"/>
        </w:rPr>
        <w:t>a)</w:t>
      </w:r>
      <w:r w:rsidR="00273051" w:rsidRPr="006A4D05">
        <w:rPr>
          <w:color w:val="auto"/>
        </w:rPr>
        <w:t xml:space="preserve"> znalosti v oblasti udržateľnosti </w:t>
      </w:r>
      <w:r w:rsidRPr="006A4D05">
        <w:rPr>
          <w:color w:val="auto"/>
        </w:rPr>
        <w:t xml:space="preserve">v rozsahu </w:t>
      </w:r>
    </w:p>
    <w:p w:rsidR="00957C51" w:rsidRPr="006A4D05" w:rsidRDefault="00957C51" w:rsidP="00957C51">
      <w:pPr>
        <w:pStyle w:val="Default"/>
        <w:spacing w:after="27"/>
        <w:ind w:left="574"/>
        <w:jc w:val="both"/>
        <w:rPr>
          <w:color w:val="auto"/>
        </w:rPr>
      </w:pPr>
      <w:r w:rsidRPr="006A4D05">
        <w:rPr>
          <w:color w:val="auto"/>
        </w:rPr>
        <w:t xml:space="preserve">1. </w:t>
      </w:r>
      <w:r w:rsidR="00377D39" w:rsidRPr="006A4D05">
        <w:rPr>
          <w:color w:val="auto"/>
        </w:rPr>
        <w:t xml:space="preserve">§ 20, §  20c až 20i, § 22, § 23 až 23d a § 38 </w:t>
      </w:r>
      <w:r w:rsidRPr="006A4D05">
        <w:rPr>
          <w:color w:val="auto"/>
        </w:rPr>
        <w:t xml:space="preserve">zákona č. 431/2002 Z. z. o účtovníctve v znení neskorších predpisov, </w:t>
      </w:r>
    </w:p>
    <w:p w:rsidR="00957C51" w:rsidRPr="006A4D05" w:rsidRDefault="00273051" w:rsidP="00273051">
      <w:pPr>
        <w:pStyle w:val="Default"/>
        <w:spacing w:after="27"/>
        <w:ind w:left="819" w:hanging="238"/>
        <w:jc w:val="both"/>
        <w:rPr>
          <w:color w:val="auto"/>
        </w:rPr>
      </w:pPr>
      <w:r w:rsidRPr="006A4D05">
        <w:rPr>
          <w:color w:val="auto"/>
        </w:rPr>
        <w:t xml:space="preserve">2. </w:t>
      </w:r>
      <w:r w:rsidR="00957C51" w:rsidRPr="006A4D05">
        <w:rPr>
          <w:color w:val="auto"/>
        </w:rPr>
        <w:t xml:space="preserve">štandardov </w:t>
      </w:r>
      <w:r w:rsidRPr="006A4D05">
        <w:rPr>
          <w:color w:val="auto"/>
        </w:rPr>
        <w:t xml:space="preserve">vykazovania informácií o udržateľnosti podľa § 20c až 20i </w:t>
      </w:r>
      <w:r w:rsidR="00957C51" w:rsidRPr="006A4D05">
        <w:rPr>
          <w:color w:val="auto"/>
        </w:rPr>
        <w:t>zákona</w:t>
      </w:r>
      <w:r w:rsidRPr="006A4D05">
        <w:rPr>
          <w:color w:val="auto"/>
        </w:rPr>
        <w:t xml:space="preserve"> č. 431/2002 Z. z. o účtovníctve v znení neskorších predpisov</w:t>
      </w:r>
      <w:r w:rsidR="00957C51" w:rsidRPr="006A4D05">
        <w:rPr>
          <w:color w:val="auto"/>
        </w:rPr>
        <w:t xml:space="preserve">, </w:t>
      </w:r>
    </w:p>
    <w:p w:rsidR="00957C51" w:rsidRPr="006A4D05" w:rsidRDefault="00957C51" w:rsidP="00957C51">
      <w:pPr>
        <w:pStyle w:val="Default"/>
        <w:rPr>
          <w:color w:val="auto"/>
        </w:rPr>
      </w:pPr>
    </w:p>
    <w:p w:rsidR="00957C51" w:rsidRPr="006A4D05" w:rsidRDefault="00957C51" w:rsidP="00273051">
      <w:pPr>
        <w:pStyle w:val="Default"/>
        <w:rPr>
          <w:color w:val="auto"/>
        </w:rPr>
      </w:pPr>
      <w:r w:rsidRPr="006A4D05">
        <w:rPr>
          <w:color w:val="auto"/>
        </w:rPr>
        <w:t xml:space="preserve">b) znalosti audítorských postupov, metód </w:t>
      </w:r>
      <w:r w:rsidR="00273051" w:rsidRPr="006A4D05">
        <w:rPr>
          <w:color w:val="auto"/>
        </w:rPr>
        <w:t>a techník vrátane štand</w:t>
      </w:r>
      <w:r w:rsidRPr="006A4D05">
        <w:rPr>
          <w:color w:val="auto"/>
        </w:rPr>
        <w:t>ardov</w:t>
      </w:r>
      <w:r w:rsidR="00273051" w:rsidRPr="006A4D05">
        <w:rPr>
          <w:color w:val="auto"/>
        </w:rPr>
        <w:t xml:space="preserve"> pre uistenie v oblasti vykazovania informácií o udržateľnosti</w:t>
      </w:r>
      <w:r w:rsidRPr="006A4D05">
        <w:rPr>
          <w:color w:val="auto"/>
        </w:rPr>
        <w:t xml:space="preserve">, </w:t>
      </w:r>
    </w:p>
    <w:p w:rsidR="00957C51" w:rsidRPr="006A4D05" w:rsidRDefault="00957C51" w:rsidP="00957C51">
      <w:pPr>
        <w:pStyle w:val="Default"/>
        <w:rPr>
          <w:color w:val="auto"/>
        </w:rPr>
      </w:pPr>
    </w:p>
    <w:p w:rsidR="00957C51" w:rsidRPr="006A4D05" w:rsidRDefault="00957C51" w:rsidP="00273051">
      <w:pPr>
        <w:pStyle w:val="Default"/>
        <w:rPr>
          <w:color w:val="auto"/>
        </w:rPr>
      </w:pPr>
      <w:r w:rsidRPr="006A4D05">
        <w:rPr>
          <w:color w:val="auto"/>
        </w:rPr>
        <w:t>c) znalosti využívané pri výkone</w:t>
      </w:r>
      <w:r w:rsidR="00273051" w:rsidRPr="006A4D05">
        <w:rPr>
          <w:color w:val="auto"/>
        </w:rPr>
        <w:t xml:space="preserve"> uistenia v oblasti vykazovania informácií o udržateľnosti týkajúce sa analýzy v oblasti udržateľnosti.</w:t>
      </w: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lastRenderedPageBreak/>
        <w:t>§ 5</w:t>
      </w:r>
    </w:p>
    <w:p w:rsidR="00957C51" w:rsidRPr="006A4D05" w:rsidRDefault="00957C51" w:rsidP="00377D39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 xml:space="preserve"> </w:t>
      </w:r>
      <w:r w:rsidR="00273051" w:rsidRPr="006A4D05">
        <w:rPr>
          <w:color w:val="auto"/>
        </w:rPr>
        <w:t>Obsahom s</w:t>
      </w:r>
      <w:r w:rsidRPr="006A4D05">
        <w:rPr>
          <w:color w:val="auto"/>
        </w:rPr>
        <w:t>kúšk</w:t>
      </w:r>
      <w:r w:rsidR="00273051" w:rsidRPr="006A4D05">
        <w:rPr>
          <w:color w:val="auto"/>
        </w:rPr>
        <w:t>y</w:t>
      </w:r>
      <w:r w:rsidRPr="006A4D05">
        <w:rPr>
          <w:color w:val="auto"/>
        </w:rPr>
        <w:t xml:space="preserve"> spôsobilosti </w:t>
      </w:r>
      <w:r w:rsidR="00273051" w:rsidRPr="006A4D05">
        <w:rPr>
          <w:color w:val="auto"/>
        </w:rPr>
        <w:t>sú</w:t>
      </w:r>
      <w:r w:rsidR="00377D39" w:rsidRPr="006A4D05">
        <w:rPr>
          <w:color w:val="auto"/>
        </w:rPr>
        <w:t xml:space="preserve"> znalosti v rozsahu podľa </w:t>
      </w:r>
      <w:r w:rsidRPr="006A4D05">
        <w:rPr>
          <w:color w:val="auto"/>
        </w:rPr>
        <w:t xml:space="preserve"> § 4 od</w:t>
      </w:r>
      <w:r w:rsidR="00576CBF" w:rsidRPr="006A4D05">
        <w:rPr>
          <w:color w:val="auto"/>
        </w:rPr>
        <w:t>s. 1 písm. a) prvého</w:t>
      </w:r>
      <w:r w:rsidRPr="006A4D05">
        <w:rPr>
          <w:color w:val="auto"/>
        </w:rPr>
        <w:t xml:space="preserve"> bodu, § 3</w:t>
      </w:r>
      <w:r w:rsidR="00377D39" w:rsidRPr="006A4D05">
        <w:rPr>
          <w:color w:val="auto"/>
        </w:rPr>
        <w:t>4a až</w:t>
      </w:r>
      <w:r w:rsidRPr="006A4D05">
        <w:rPr>
          <w:color w:val="auto"/>
        </w:rPr>
        <w:t xml:space="preserve"> 34</w:t>
      </w:r>
      <w:r w:rsidR="00377D39" w:rsidRPr="006A4D05">
        <w:rPr>
          <w:color w:val="auto"/>
        </w:rPr>
        <w:t>d</w:t>
      </w:r>
      <w:r w:rsidRPr="006A4D05">
        <w:rPr>
          <w:color w:val="auto"/>
        </w:rPr>
        <w:t xml:space="preserve">, </w:t>
      </w:r>
      <w:r w:rsidR="00377D39" w:rsidRPr="006A4D05">
        <w:rPr>
          <w:color w:val="auto"/>
        </w:rPr>
        <w:t xml:space="preserve">35, </w:t>
      </w:r>
      <w:r w:rsidRPr="006A4D05">
        <w:rPr>
          <w:color w:val="auto"/>
        </w:rPr>
        <w:t>36 a 68 zákona</w:t>
      </w:r>
      <w:r w:rsidR="00377D39" w:rsidRPr="006A4D05">
        <w:rPr>
          <w:color w:val="auto"/>
        </w:rPr>
        <w:t xml:space="preserve"> a </w:t>
      </w:r>
      <w:r w:rsidRPr="006A4D05">
        <w:rPr>
          <w:color w:val="auto"/>
        </w:rPr>
        <w:t xml:space="preserve">písm. </w:t>
      </w:r>
      <w:r w:rsidR="00273051" w:rsidRPr="006A4D05">
        <w:rPr>
          <w:color w:val="auto"/>
        </w:rPr>
        <w:t>b</w:t>
      </w:r>
      <w:r w:rsidRPr="006A4D05">
        <w:rPr>
          <w:color w:val="auto"/>
        </w:rPr>
        <w:t xml:space="preserve">). </w:t>
      </w:r>
    </w:p>
    <w:p w:rsidR="00614AB4" w:rsidRPr="006A4D05" w:rsidRDefault="00614AB4" w:rsidP="00614AB4">
      <w:pPr>
        <w:pStyle w:val="Default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6</w:t>
      </w: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 xml:space="preserve">(1) </w:t>
      </w:r>
      <w:r w:rsidR="00432244" w:rsidRPr="006A4D05">
        <w:rPr>
          <w:color w:val="auto"/>
        </w:rPr>
        <w:t>Obsahom preskúšania sú oblasti podľa § 4.</w:t>
      </w:r>
      <w:r w:rsidRPr="006A4D05">
        <w:rPr>
          <w:color w:val="auto"/>
        </w:rPr>
        <w:t xml:space="preserve"> </w:t>
      </w:r>
    </w:p>
    <w:p w:rsidR="00F62174" w:rsidRPr="006A4D05" w:rsidRDefault="00F62174" w:rsidP="00614AB4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</w:t>
      </w:r>
      <w:r w:rsidR="00432244" w:rsidRPr="006A4D05">
        <w:rPr>
          <w:color w:val="auto"/>
        </w:rPr>
        <w:t>2</w:t>
      </w:r>
      <w:r w:rsidRPr="006A4D05">
        <w:rPr>
          <w:color w:val="auto"/>
        </w:rPr>
        <w:t xml:space="preserve">) O preskúšaní sa vyhotoví zápisnica, ktorej súčasťou je aj výsledok preskúšania, ktorý sa oznámi štatutárnemu audítorovi do 15 dní odo dňa vykonania preskúšania. </w:t>
      </w:r>
    </w:p>
    <w:p w:rsidR="00D075A7" w:rsidRPr="006A4D05" w:rsidRDefault="00D075A7" w:rsidP="00F62174">
      <w:pPr>
        <w:pStyle w:val="Default"/>
        <w:spacing w:after="120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7</w:t>
      </w: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 xml:space="preserve">(1) </w:t>
      </w:r>
      <w:r w:rsidR="00FB28A9" w:rsidRPr="006A4D05">
        <w:rPr>
          <w:color w:val="auto"/>
        </w:rPr>
        <w:t>S</w:t>
      </w:r>
      <w:r w:rsidRPr="006A4D05">
        <w:rPr>
          <w:color w:val="auto"/>
        </w:rPr>
        <w:t>kúška</w:t>
      </w:r>
      <w:r w:rsidR="00FB28A9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skúška spôsobilosti</w:t>
      </w:r>
      <w:r w:rsidR="00FB28A9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preskúšanie</w:t>
      </w:r>
      <w:r w:rsidR="00FB28A9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sa vykonávajú anonymne, pričom skúšaní sú označení prideleným kódom. </w:t>
      </w:r>
    </w:p>
    <w:p w:rsidR="00D075A7" w:rsidRPr="006A4D05" w:rsidRDefault="00D075A7" w:rsidP="00614AB4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</w:t>
      </w:r>
      <w:r w:rsidR="00432244" w:rsidRPr="006A4D05">
        <w:rPr>
          <w:color w:val="auto"/>
        </w:rPr>
        <w:t>2</w:t>
      </w:r>
      <w:r w:rsidRPr="006A4D05">
        <w:rPr>
          <w:color w:val="auto"/>
        </w:rPr>
        <w:t xml:space="preserve">) Výsledok skúšky </w:t>
      </w:r>
      <w:r w:rsidR="00BA71C9" w:rsidRPr="006A4D05">
        <w:rPr>
          <w:color w:val="auto"/>
        </w:rPr>
        <w:t xml:space="preserve">v oblasti udržateľnosti, </w:t>
      </w:r>
      <w:r w:rsidRPr="006A4D05">
        <w:rPr>
          <w:color w:val="auto"/>
        </w:rPr>
        <w:t>skúšky spôsobilosti</w:t>
      </w:r>
      <w:r w:rsidR="00BA71C9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preskúšania </w:t>
      </w:r>
      <w:r w:rsidR="00BA71C9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 xml:space="preserve">sa hodnotí kvalifikačným stupňom „uspel“ alebo „neuspel“. Skúšaný je  </w:t>
      </w:r>
      <w:r w:rsidR="00BA71C9" w:rsidRPr="006A4D05">
        <w:rPr>
          <w:color w:val="auto"/>
        </w:rPr>
        <w:t>v </w:t>
      </w:r>
      <w:r w:rsidRPr="006A4D05">
        <w:rPr>
          <w:color w:val="auto"/>
        </w:rPr>
        <w:t>skúške</w:t>
      </w:r>
      <w:r w:rsidR="00BA71C9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</w:t>
      </w:r>
      <w:r w:rsidR="00BA71C9" w:rsidRPr="006A4D05">
        <w:rPr>
          <w:color w:val="auto"/>
        </w:rPr>
        <w:t>s</w:t>
      </w:r>
      <w:r w:rsidRPr="006A4D05">
        <w:rPr>
          <w:color w:val="auto"/>
        </w:rPr>
        <w:t>kúšk</w:t>
      </w:r>
      <w:r w:rsidR="00BA71C9" w:rsidRPr="006A4D05">
        <w:rPr>
          <w:color w:val="auto"/>
        </w:rPr>
        <w:t>e spôsobilosti v oblasti udržateľnosti</w:t>
      </w:r>
      <w:r w:rsidRPr="006A4D05">
        <w:rPr>
          <w:color w:val="auto"/>
        </w:rPr>
        <w:t xml:space="preserve"> alebo </w:t>
      </w:r>
      <w:r w:rsidR="00BA71C9" w:rsidRPr="006A4D05">
        <w:rPr>
          <w:color w:val="auto"/>
        </w:rPr>
        <w:t>v preskúšaní v oblasti udržateľnosti úsp</w:t>
      </w:r>
      <w:r w:rsidRPr="006A4D05">
        <w:rPr>
          <w:color w:val="auto"/>
        </w:rPr>
        <w:t xml:space="preserve">ešný, ak získal najmenej 70 % z celkového počtu bodov. </w:t>
      </w:r>
    </w:p>
    <w:p w:rsidR="00614AB4" w:rsidRPr="006A4D05" w:rsidRDefault="00614AB4" w:rsidP="00614AB4">
      <w:pPr>
        <w:pStyle w:val="Default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8</w:t>
      </w:r>
    </w:p>
    <w:p w:rsidR="00957C51" w:rsidRPr="006A4D05" w:rsidRDefault="00957C51" w:rsidP="00F6217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Certifikát</w:t>
      </w:r>
      <w:r w:rsidR="00DA5F28" w:rsidRPr="006A4D05">
        <w:rPr>
          <w:color w:val="auto"/>
        </w:rPr>
        <w:t xml:space="preserve"> pre oblasť udržateľnosti</w:t>
      </w:r>
      <w:r w:rsidRPr="006A4D05">
        <w:rPr>
          <w:color w:val="auto"/>
        </w:rPr>
        <w:t xml:space="preserve"> sa vydáva žiadateľovi na základe rozhodnutia skúšobnej komis</w:t>
      </w:r>
      <w:r w:rsidR="00DA5F28" w:rsidRPr="006A4D05">
        <w:rPr>
          <w:color w:val="auto"/>
        </w:rPr>
        <w:t xml:space="preserve">ie úradu o výsledku </w:t>
      </w:r>
      <w:r w:rsidRPr="006A4D05">
        <w:rPr>
          <w:color w:val="auto"/>
        </w:rPr>
        <w:t>skúšky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oznámeného žiadateľovi najneskôr do 30 dní odo dňa ich úspešného vykonania. V rovnakej lehote sa oznamuje žiadateľovi aj rozhodnutie o neúspešnom vykonaní  skúšky </w:t>
      </w:r>
      <w:r w:rsidR="00DA5F28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alebo skúšky spôsobilosti</w:t>
      </w:r>
      <w:r w:rsidR="00DA5F28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. </w:t>
      </w:r>
    </w:p>
    <w:p w:rsidR="00614AB4" w:rsidRPr="006A4D05" w:rsidRDefault="00614AB4" w:rsidP="00614AB4">
      <w:pPr>
        <w:pStyle w:val="Default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9</w:t>
      </w:r>
    </w:p>
    <w:p w:rsidR="00957C51" w:rsidRPr="006A4D05" w:rsidRDefault="00957C51" w:rsidP="00614AB4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 xml:space="preserve">Poplatok za </w:t>
      </w:r>
    </w:p>
    <w:p w:rsidR="00957C51" w:rsidRPr="006A4D05" w:rsidRDefault="00957C51" w:rsidP="00957C51">
      <w:pPr>
        <w:pStyle w:val="Default"/>
        <w:rPr>
          <w:color w:val="auto"/>
        </w:rPr>
      </w:pPr>
      <w:r w:rsidRPr="006A4D05">
        <w:rPr>
          <w:color w:val="auto"/>
        </w:rPr>
        <w:t xml:space="preserve">a) skúšku </w:t>
      </w:r>
      <w:r w:rsidR="003C1557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 xml:space="preserve">je </w:t>
      </w:r>
      <w:r w:rsidR="00BA71C9" w:rsidRPr="006A4D05">
        <w:rPr>
          <w:color w:val="auto"/>
        </w:rPr>
        <w:t>...</w:t>
      </w:r>
      <w:r w:rsidRPr="006A4D05">
        <w:rPr>
          <w:color w:val="auto"/>
        </w:rPr>
        <w:t xml:space="preserve"> eur, pričom za </w:t>
      </w:r>
      <w:r w:rsidR="00BA71C9" w:rsidRPr="006A4D05">
        <w:rPr>
          <w:color w:val="auto"/>
        </w:rPr>
        <w:t xml:space="preserve">jej </w:t>
      </w:r>
      <w:r w:rsidRPr="006A4D05">
        <w:rPr>
          <w:color w:val="auto"/>
        </w:rPr>
        <w:t xml:space="preserve">opakovanie je poplatok </w:t>
      </w:r>
      <w:r w:rsidR="00BA71C9" w:rsidRPr="006A4D05">
        <w:rPr>
          <w:color w:val="auto"/>
        </w:rPr>
        <w:t>...</w:t>
      </w:r>
      <w:r w:rsidRPr="006A4D05">
        <w:rPr>
          <w:color w:val="auto"/>
        </w:rPr>
        <w:t xml:space="preserve"> eur, </w:t>
      </w:r>
    </w:p>
    <w:p w:rsidR="00614AB4" w:rsidRPr="006A4D05" w:rsidRDefault="00957C51" w:rsidP="00614AB4">
      <w:pPr>
        <w:pStyle w:val="Default"/>
        <w:rPr>
          <w:color w:val="auto"/>
        </w:rPr>
      </w:pPr>
      <w:r w:rsidRPr="006A4D05">
        <w:rPr>
          <w:color w:val="auto"/>
        </w:rPr>
        <w:t>b) skúšku spôsobilosti</w:t>
      </w:r>
      <w:r w:rsidR="003C1557" w:rsidRPr="006A4D05">
        <w:rPr>
          <w:color w:val="auto"/>
        </w:rPr>
        <w:t xml:space="preserve"> v oblasti udržateľnosti </w:t>
      </w:r>
      <w:r w:rsidRPr="006A4D05">
        <w:rPr>
          <w:color w:val="auto"/>
        </w:rPr>
        <w:t xml:space="preserve"> je </w:t>
      </w:r>
      <w:r w:rsidR="00BA71C9" w:rsidRPr="006A4D05">
        <w:rPr>
          <w:color w:val="auto"/>
        </w:rPr>
        <w:t>...</w:t>
      </w:r>
      <w:r w:rsidRPr="006A4D05">
        <w:rPr>
          <w:color w:val="auto"/>
        </w:rPr>
        <w:t xml:space="preserve"> eur, pričom za </w:t>
      </w:r>
      <w:r w:rsidR="00BA71C9" w:rsidRPr="006A4D05">
        <w:rPr>
          <w:color w:val="auto"/>
        </w:rPr>
        <w:t xml:space="preserve">jej </w:t>
      </w:r>
      <w:r w:rsidRPr="006A4D05">
        <w:rPr>
          <w:color w:val="auto"/>
        </w:rPr>
        <w:t xml:space="preserve">opakovanie je poplatok </w:t>
      </w:r>
      <w:r w:rsidR="00BA71C9" w:rsidRPr="006A4D05">
        <w:rPr>
          <w:color w:val="auto"/>
        </w:rPr>
        <w:t>...</w:t>
      </w:r>
      <w:r w:rsidRPr="006A4D05">
        <w:rPr>
          <w:color w:val="auto"/>
        </w:rPr>
        <w:t xml:space="preserve"> eur, </w:t>
      </w:r>
    </w:p>
    <w:p w:rsidR="00957C51" w:rsidRPr="006A4D05" w:rsidRDefault="00957C51" w:rsidP="00614AB4">
      <w:pPr>
        <w:pStyle w:val="Default"/>
        <w:rPr>
          <w:color w:val="auto"/>
        </w:rPr>
      </w:pPr>
      <w:r w:rsidRPr="006A4D05">
        <w:rPr>
          <w:color w:val="auto"/>
        </w:rPr>
        <w:t>c) preskúšanie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je </w:t>
      </w:r>
      <w:r w:rsidR="00BA71C9" w:rsidRPr="006A4D05">
        <w:rPr>
          <w:color w:val="auto"/>
        </w:rPr>
        <w:t>...</w:t>
      </w:r>
      <w:r w:rsidR="00432244" w:rsidRPr="006A4D05">
        <w:rPr>
          <w:color w:val="auto"/>
        </w:rPr>
        <w:t xml:space="preserve"> eur.</w:t>
      </w:r>
      <w:r w:rsidRPr="006A4D05">
        <w:rPr>
          <w:strike/>
          <w:color w:val="auto"/>
        </w:rPr>
        <w:t xml:space="preserve"> </w:t>
      </w:r>
    </w:p>
    <w:p w:rsidR="00614AB4" w:rsidRPr="006A4D05" w:rsidRDefault="00614AB4" w:rsidP="00957C51">
      <w:pPr>
        <w:pStyle w:val="Default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10</w:t>
      </w:r>
    </w:p>
    <w:p w:rsidR="00957C51" w:rsidRPr="006A4D05" w:rsidRDefault="00957C51" w:rsidP="00614AB4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 xml:space="preserve">Skúšobná komisia úradu má </w:t>
      </w:r>
      <w:r w:rsidR="00432244" w:rsidRPr="006A4D05">
        <w:rPr>
          <w:color w:val="auto"/>
        </w:rPr>
        <w:t>...</w:t>
      </w:r>
      <w:r w:rsidRPr="006A4D05">
        <w:rPr>
          <w:color w:val="auto"/>
        </w:rPr>
        <w:t xml:space="preserve"> členov. </w:t>
      </w:r>
    </w:p>
    <w:p w:rsidR="00614AB4" w:rsidRPr="006A4D05" w:rsidRDefault="00614AB4" w:rsidP="00957C51">
      <w:pPr>
        <w:pStyle w:val="Default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11</w:t>
      </w: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(1) Žiadateľovi, ktorý sa na skúške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skúške spôsobilosti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preskúšaní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nezúčastnil a svoju neúčasť riadne písomne ospravedlnil, a to najneskôr tri dni pred termínom konania skúšky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skúšky spôsobilosti </w:t>
      </w:r>
      <w:r w:rsidR="003C1557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alebo preskúšania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sa uhradený poplatok za skúšku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skúšku spôsobilosti </w:t>
      </w:r>
      <w:r w:rsidR="003C1557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alebo preskúšanie</w:t>
      </w:r>
      <w:r w:rsidR="003C1557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vráti. </w:t>
      </w:r>
    </w:p>
    <w:p w:rsidR="00614AB4" w:rsidRPr="006A4D05" w:rsidRDefault="00614AB4" w:rsidP="00614AB4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lastRenderedPageBreak/>
        <w:t>(2) Neúčasť žiadateľa možno ospravedlniť najneskôr v deň konania, a to pred začiatkom skúšky</w:t>
      </w:r>
      <w:r w:rsidR="00871380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skúšky spôsobilosti </w:t>
      </w:r>
      <w:r w:rsidR="00871380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alebo preskúšania</w:t>
      </w:r>
      <w:r w:rsidR="00871380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len zo zdravotných dôvodov žiadateľa, ktoré sú doložené lekárskym potvrdením alebo z iných závažných preukázaných dôvodov, ktoré sú doložené písomným ospravedlnením s uvedením dôvodov a tieto sú bezodkladne doručené úradu. Na dodatočné ospravedlnenia pri neúčasti na </w:t>
      </w:r>
      <w:r w:rsidR="00871380" w:rsidRPr="006A4D05">
        <w:rPr>
          <w:color w:val="auto"/>
        </w:rPr>
        <w:t>sk</w:t>
      </w:r>
      <w:r w:rsidRPr="006A4D05">
        <w:rPr>
          <w:color w:val="auto"/>
        </w:rPr>
        <w:t>úške</w:t>
      </w:r>
      <w:r w:rsidR="00871380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skúške spôsobilosti </w:t>
      </w:r>
      <w:r w:rsidR="00871380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 xml:space="preserve">alebo preskúšaní </w:t>
      </w:r>
      <w:r w:rsidR="00871380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 xml:space="preserve">sa neprihliada. </w:t>
      </w:r>
    </w:p>
    <w:p w:rsidR="00614AB4" w:rsidRPr="006A4D05" w:rsidRDefault="00614AB4" w:rsidP="00614AB4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(3) Ak sa žiadateľ ospravedlní z</w:t>
      </w:r>
      <w:r w:rsidR="00432244" w:rsidRPr="006A4D05">
        <w:rPr>
          <w:color w:val="auto"/>
        </w:rPr>
        <w:t>o</w:t>
      </w:r>
      <w:r w:rsidRPr="006A4D05">
        <w:rPr>
          <w:color w:val="auto"/>
        </w:rPr>
        <w:t xml:space="preserve"> </w:t>
      </w:r>
      <w:r w:rsidR="00432244" w:rsidRPr="006A4D05">
        <w:rPr>
          <w:color w:val="auto"/>
        </w:rPr>
        <w:t>skúšky v oblasti udržateľnosti</w:t>
      </w:r>
      <w:r w:rsidR="00DD228C" w:rsidRPr="006A4D05">
        <w:rPr>
          <w:color w:val="auto"/>
        </w:rPr>
        <w:t xml:space="preserve"> alebo skúšky</w:t>
      </w:r>
      <w:r w:rsidR="00432244" w:rsidRPr="006A4D05">
        <w:rPr>
          <w:color w:val="auto"/>
        </w:rPr>
        <w:t xml:space="preserve"> </w:t>
      </w:r>
      <w:r w:rsidR="00DD228C" w:rsidRPr="006A4D05">
        <w:rPr>
          <w:color w:val="auto"/>
        </w:rPr>
        <w:t xml:space="preserve">spôsobilosti </w:t>
      </w:r>
      <w:r w:rsidR="00432244" w:rsidRPr="006A4D05">
        <w:rPr>
          <w:color w:val="auto"/>
        </w:rPr>
        <w:t>v oblasti udržateľnosti</w:t>
      </w:r>
      <w:r w:rsidR="00DD228C" w:rsidRPr="006A4D05">
        <w:rPr>
          <w:color w:val="auto"/>
        </w:rPr>
        <w:t xml:space="preserve">, </w:t>
      </w:r>
      <w:r w:rsidRPr="006A4D05">
        <w:rPr>
          <w:color w:val="auto"/>
        </w:rPr>
        <w:t>v nasledujúcom období s</w:t>
      </w:r>
      <w:r w:rsidR="00DD228C" w:rsidRPr="006A4D05">
        <w:rPr>
          <w:color w:val="auto"/>
        </w:rPr>
        <w:t>i</w:t>
      </w:r>
      <w:r w:rsidRPr="006A4D05">
        <w:rPr>
          <w:color w:val="auto"/>
        </w:rPr>
        <w:t xml:space="preserve"> môže podať</w:t>
      </w:r>
      <w:r w:rsidR="00DD228C" w:rsidRPr="006A4D05">
        <w:rPr>
          <w:color w:val="auto"/>
        </w:rPr>
        <w:t xml:space="preserve"> žiadosť o vykonanie</w:t>
      </w:r>
      <w:r w:rsidRPr="006A4D05">
        <w:rPr>
          <w:color w:val="auto"/>
        </w:rPr>
        <w:t xml:space="preserve"> skúšky</w:t>
      </w:r>
      <w:r w:rsidR="00DD228C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skúšky spôsobilosti </w:t>
      </w:r>
      <w:r w:rsidR="00DD228C" w:rsidRPr="006A4D05">
        <w:rPr>
          <w:color w:val="auto"/>
        </w:rPr>
        <w:t xml:space="preserve"> v oblasti udržateľnosti </w:t>
      </w:r>
      <w:r w:rsidRPr="006A4D05">
        <w:rPr>
          <w:color w:val="auto"/>
        </w:rPr>
        <w:t>v riadnom termíne. Ak sa štatutárny audítor ospravedlní z</w:t>
      </w:r>
      <w:r w:rsidR="00871380" w:rsidRPr="006A4D05">
        <w:rPr>
          <w:color w:val="auto"/>
        </w:rPr>
        <w:t> </w:t>
      </w:r>
      <w:r w:rsidRPr="006A4D05">
        <w:rPr>
          <w:color w:val="auto"/>
        </w:rPr>
        <w:t>preskúšania</w:t>
      </w:r>
      <w:r w:rsidR="00871380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, preskúšanie </w:t>
      </w:r>
      <w:r w:rsidR="00871380" w:rsidRPr="006A4D05">
        <w:rPr>
          <w:color w:val="auto"/>
        </w:rPr>
        <w:t xml:space="preserve">v oblasti udržateľnosti </w:t>
      </w:r>
      <w:r w:rsidRPr="006A4D05">
        <w:rPr>
          <w:color w:val="auto"/>
        </w:rPr>
        <w:t>sa vykoná v nasledujúcom ter</w:t>
      </w:r>
      <w:r w:rsidR="00DD228C" w:rsidRPr="006A4D05">
        <w:rPr>
          <w:color w:val="auto"/>
        </w:rPr>
        <w:t>míne podľa § 9 ods. 11</w:t>
      </w:r>
      <w:r w:rsidRPr="006A4D05">
        <w:rPr>
          <w:color w:val="auto"/>
        </w:rPr>
        <w:t xml:space="preserve"> zákona. </w:t>
      </w:r>
    </w:p>
    <w:p w:rsidR="00614AB4" w:rsidRPr="006A4D05" w:rsidRDefault="00614AB4" w:rsidP="00614AB4">
      <w:pPr>
        <w:pStyle w:val="Default"/>
        <w:ind w:firstLine="708"/>
        <w:jc w:val="both"/>
        <w:rPr>
          <w:color w:val="auto"/>
        </w:rPr>
      </w:pPr>
    </w:p>
    <w:p w:rsidR="00957C51" w:rsidRPr="006A4D05" w:rsidRDefault="00957C51" w:rsidP="00614AB4">
      <w:pPr>
        <w:pStyle w:val="Default"/>
        <w:ind w:firstLine="708"/>
        <w:jc w:val="both"/>
        <w:rPr>
          <w:color w:val="auto"/>
        </w:rPr>
      </w:pPr>
      <w:r w:rsidRPr="006A4D05">
        <w:rPr>
          <w:color w:val="auto"/>
        </w:rPr>
        <w:t>(4) Neospravedlnená neúčasť na prihlásený termín alebo ak skúšobná komisia úradu neuznala dôvody ospravedlnenia, sa posudzuje ako neúspešné zloženie  skúšky</w:t>
      </w:r>
      <w:r w:rsidR="00DD228C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skúšky spôsobilosti</w:t>
      </w:r>
      <w:r w:rsidR="00DD228C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preskúšania</w:t>
      </w:r>
      <w:r w:rsidR="00DD228C" w:rsidRPr="006A4D05">
        <w:rPr>
          <w:color w:val="auto"/>
        </w:rPr>
        <w:t xml:space="preserve"> z oblasti udržateľnosti</w:t>
      </w:r>
      <w:r w:rsidRPr="006A4D05">
        <w:rPr>
          <w:color w:val="auto"/>
        </w:rPr>
        <w:t xml:space="preserve"> a uhradený poplatok za skúšku</w:t>
      </w:r>
      <w:r w:rsidR="00DD228C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>, skúšku spôsobilosti</w:t>
      </w:r>
      <w:r w:rsidR="00DD228C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alebo preskúšanie</w:t>
      </w:r>
      <w:r w:rsidR="00DD228C" w:rsidRPr="006A4D05">
        <w:rPr>
          <w:color w:val="auto"/>
        </w:rPr>
        <w:t xml:space="preserve"> v oblasti udržateľnosti</w:t>
      </w:r>
      <w:r w:rsidRPr="006A4D05">
        <w:rPr>
          <w:color w:val="auto"/>
        </w:rPr>
        <w:t xml:space="preserve"> sa nevracia. </w:t>
      </w:r>
    </w:p>
    <w:p w:rsidR="006A4D05" w:rsidRPr="006A4D05" w:rsidRDefault="006A4D05" w:rsidP="00F62174">
      <w:pPr>
        <w:pStyle w:val="Default"/>
        <w:spacing w:after="120"/>
        <w:jc w:val="center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12</w:t>
      </w:r>
    </w:p>
    <w:p w:rsidR="00614AB4" w:rsidRPr="006A4D05" w:rsidRDefault="00614AB4" w:rsidP="00614AB4">
      <w:pPr>
        <w:pStyle w:val="Default"/>
        <w:jc w:val="center"/>
        <w:rPr>
          <w:b/>
          <w:bCs/>
          <w:color w:val="auto"/>
        </w:rPr>
      </w:pPr>
    </w:p>
    <w:p w:rsidR="00614AB4" w:rsidRPr="006A4D05" w:rsidRDefault="00957C51" w:rsidP="00614AB4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 xml:space="preserve">Týmto opatrením sa preberajú právne záväzné akty Európskej únie uvedené v prílohe č. 3. </w:t>
      </w:r>
    </w:p>
    <w:p w:rsidR="00614AB4" w:rsidRPr="006A4D05" w:rsidRDefault="00614AB4" w:rsidP="00957C51">
      <w:pPr>
        <w:pStyle w:val="Default"/>
        <w:rPr>
          <w:b/>
          <w:bCs/>
          <w:color w:val="auto"/>
        </w:rPr>
      </w:pPr>
    </w:p>
    <w:p w:rsidR="00957C51" w:rsidRPr="006A4D05" w:rsidRDefault="00957C51" w:rsidP="00F62174">
      <w:pPr>
        <w:pStyle w:val="Default"/>
        <w:spacing w:after="120"/>
        <w:jc w:val="center"/>
        <w:rPr>
          <w:color w:val="auto"/>
        </w:rPr>
      </w:pPr>
      <w:r w:rsidRPr="006A4D05">
        <w:rPr>
          <w:b/>
          <w:bCs/>
          <w:color w:val="auto"/>
        </w:rPr>
        <w:t>§ 1</w:t>
      </w:r>
      <w:r w:rsidR="00BB2325" w:rsidRPr="006A4D05">
        <w:rPr>
          <w:b/>
          <w:bCs/>
          <w:color w:val="auto"/>
        </w:rPr>
        <w:t>3</w:t>
      </w:r>
    </w:p>
    <w:p w:rsidR="00957C51" w:rsidRPr="006A4D05" w:rsidRDefault="00957C51" w:rsidP="00614AB4">
      <w:pPr>
        <w:pStyle w:val="Default"/>
        <w:ind w:firstLine="708"/>
        <w:rPr>
          <w:color w:val="auto"/>
        </w:rPr>
      </w:pPr>
      <w:r w:rsidRPr="006A4D05">
        <w:rPr>
          <w:color w:val="auto"/>
        </w:rPr>
        <w:t xml:space="preserve">Toto opatrenie nadobúda účinnosť </w:t>
      </w:r>
      <w:r w:rsidR="00C1658D" w:rsidRPr="006A4D05">
        <w:rPr>
          <w:color w:val="auto"/>
        </w:rPr>
        <w:t>6.</w:t>
      </w:r>
      <w:r w:rsidRPr="006A4D05">
        <w:rPr>
          <w:color w:val="auto"/>
        </w:rPr>
        <w:t xml:space="preserve"> jú</w:t>
      </w:r>
      <w:r w:rsidR="00C1658D" w:rsidRPr="006A4D05">
        <w:rPr>
          <w:color w:val="auto"/>
        </w:rPr>
        <w:t>la</w:t>
      </w:r>
      <w:r w:rsidRPr="006A4D05">
        <w:rPr>
          <w:color w:val="auto"/>
        </w:rPr>
        <w:t xml:space="preserve"> 20</w:t>
      </w:r>
      <w:r w:rsidR="00C1658D" w:rsidRPr="006A4D05">
        <w:rPr>
          <w:color w:val="auto"/>
        </w:rPr>
        <w:t>24</w:t>
      </w:r>
      <w:r w:rsidRPr="006A4D05">
        <w:rPr>
          <w:color w:val="auto"/>
        </w:rPr>
        <w:t xml:space="preserve">. </w:t>
      </w:r>
    </w:p>
    <w:p w:rsidR="0096184A" w:rsidRPr="006A4D05" w:rsidRDefault="0096184A" w:rsidP="00614AB4">
      <w:pPr>
        <w:pStyle w:val="Default"/>
        <w:ind w:firstLine="708"/>
        <w:rPr>
          <w:color w:val="auto"/>
        </w:rPr>
      </w:pPr>
    </w:p>
    <w:p w:rsidR="00957C51" w:rsidRPr="006A4D05" w:rsidRDefault="00957C51" w:rsidP="00614AB4">
      <w:pPr>
        <w:pStyle w:val="Default"/>
        <w:ind w:left="5664"/>
        <w:rPr>
          <w:color w:val="auto"/>
        </w:rPr>
      </w:pPr>
      <w:r w:rsidRPr="006A4D05">
        <w:rPr>
          <w:color w:val="auto"/>
        </w:rPr>
        <w:t xml:space="preserve">minister financií </w:t>
      </w:r>
    </w:p>
    <w:p w:rsidR="00FF71B8" w:rsidRPr="006A4D05" w:rsidRDefault="00BB2325" w:rsidP="00FF71B8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lastRenderedPageBreak/>
        <w:t>Príl</w:t>
      </w:r>
      <w:r w:rsidR="00FF71B8" w:rsidRPr="006A4D05">
        <w:rPr>
          <w:rFonts w:ascii="Times New Roman" w:hAnsi="Times New Roman" w:cs="Times New Roman"/>
          <w:sz w:val="24"/>
          <w:szCs w:val="24"/>
        </w:rPr>
        <w:t xml:space="preserve">oha č. 1 k opatreniu č. </w:t>
      </w:r>
      <w:r w:rsidR="00871380" w:rsidRPr="006A4D05">
        <w:rPr>
          <w:rFonts w:ascii="Times New Roman" w:hAnsi="Times New Roman" w:cs="Times New Roman"/>
          <w:sz w:val="24"/>
          <w:szCs w:val="24"/>
        </w:rPr>
        <w:t>...</w:t>
      </w:r>
    </w:p>
    <w:p w:rsidR="00FF71B8" w:rsidRPr="006A4D05" w:rsidRDefault="00FF71B8" w:rsidP="00FF71B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t>Vzor</w:t>
      </w: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D05">
        <w:rPr>
          <w:rFonts w:ascii="Times New Roman" w:hAnsi="Times New Roman" w:cs="Times New Roman"/>
          <w:b/>
          <w:bCs/>
          <w:sz w:val="24"/>
          <w:szCs w:val="24"/>
        </w:rPr>
        <w:t>Žiadosť o vykonanie</w:t>
      </w:r>
    </w:p>
    <w:p w:rsidR="00FF71B8" w:rsidRPr="006A4D05" w:rsidRDefault="00871380" w:rsidP="00FF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D0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71B8" w:rsidRPr="006A4D05">
        <w:rPr>
          <w:rFonts w:ascii="Times New Roman" w:hAnsi="Times New Roman" w:cs="Times New Roman"/>
          <w:b/>
          <w:bCs/>
          <w:sz w:val="24"/>
          <w:szCs w:val="24"/>
        </w:rPr>
        <w:t>kúšky</w:t>
      </w:r>
      <w:r w:rsidRPr="006A4D05">
        <w:rPr>
          <w:rFonts w:ascii="Times New Roman" w:hAnsi="Times New Roman" w:cs="Times New Roman"/>
          <w:b/>
          <w:bCs/>
          <w:sz w:val="24"/>
          <w:szCs w:val="24"/>
        </w:rPr>
        <w:t xml:space="preserve"> v oblasti udržateľnosti</w:t>
      </w:r>
      <w:r w:rsidR="00FF71B8" w:rsidRPr="006A4D05">
        <w:rPr>
          <w:rFonts w:ascii="Times New Roman" w:hAnsi="Times New Roman" w:cs="Times New Roman"/>
          <w:b/>
          <w:bCs/>
          <w:sz w:val="24"/>
          <w:szCs w:val="24"/>
        </w:rPr>
        <w:t xml:space="preserve">, skúšky spôsobilosti </w:t>
      </w:r>
      <w:r w:rsidRPr="006A4D05">
        <w:rPr>
          <w:rFonts w:ascii="Times New Roman" w:hAnsi="Times New Roman" w:cs="Times New Roman"/>
          <w:b/>
          <w:bCs/>
          <w:sz w:val="24"/>
          <w:szCs w:val="24"/>
        </w:rPr>
        <w:t xml:space="preserve">v oblasti udržateľnosti </w:t>
      </w:r>
      <w:r w:rsidR="00FF71B8" w:rsidRPr="006A4D05">
        <w:rPr>
          <w:rFonts w:ascii="Times New Roman" w:hAnsi="Times New Roman" w:cs="Times New Roman"/>
          <w:b/>
          <w:bCs/>
          <w:sz w:val="24"/>
          <w:szCs w:val="24"/>
        </w:rPr>
        <w:t>alebo preskúšania</w:t>
      </w:r>
      <w:r w:rsidRPr="006A4D05">
        <w:rPr>
          <w:rFonts w:ascii="Times New Roman" w:hAnsi="Times New Roman" w:cs="Times New Roman"/>
          <w:b/>
          <w:bCs/>
          <w:sz w:val="24"/>
          <w:szCs w:val="24"/>
        </w:rPr>
        <w:t xml:space="preserve"> v oblasti udržateľnosti</w:t>
      </w:r>
    </w:p>
    <w:p w:rsidR="00FF71B8" w:rsidRPr="006A4D05" w:rsidRDefault="00FF71B8" w:rsidP="006A4D0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t>Podľa zákona č. 423/2015 Z. z. o štatutárnom audite a o zmene a doplnení zákona č. 431/2002 Z. z. o účtovníctve v znení neskorších predpisov a opatrenia Ministerstva financií Slovenskej republiky č. </w:t>
      </w:r>
      <w:r w:rsidR="00871380" w:rsidRPr="006A4D05">
        <w:rPr>
          <w:rFonts w:ascii="Times New Roman" w:hAnsi="Times New Roman" w:cs="Times New Roman"/>
          <w:sz w:val="24"/>
          <w:szCs w:val="24"/>
        </w:rPr>
        <w:t>..</w:t>
      </w:r>
      <w:r w:rsidRPr="006A4D05">
        <w:rPr>
          <w:rFonts w:ascii="Times New Roman" w:hAnsi="Times New Roman" w:cs="Times New Roman"/>
          <w:sz w:val="24"/>
          <w:szCs w:val="24"/>
        </w:rPr>
        <w:t>, ktorým sa ustanovuje skúšobný poriadok na vykonanie  skúšky</w:t>
      </w:r>
      <w:r w:rsidR="00871380" w:rsidRPr="006A4D05">
        <w:rPr>
          <w:rFonts w:ascii="Times New Roman" w:hAnsi="Times New Roman" w:cs="Times New Roman"/>
          <w:sz w:val="24"/>
          <w:szCs w:val="24"/>
        </w:rPr>
        <w:t xml:space="preserve"> </w:t>
      </w:r>
      <w:r w:rsidR="00BB2325" w:rsidRPr="006A4D05">
        <w:rPr>
          <w:rFonts w:ascii="Times New Roman" w:hAnsi="Times New Roman" w:cs="Times New Roman"/>
          <w:sz w:val="24"/>
          <w:szCs w:val="24"/>
        </w:rPr>
        <w:t xml:space="preserve">na výkon uistenia </w:t>
      </w:r>
      <w:r w:rsidR="00871380" w:rsidRPr="006A4D05">
        <w:rPr>
          <w:rFonts w:ascii="Times New Roman" w:hAnsi="Times New Roman" w:cs="Times New Roman"/>
          <w:sz w:val="24"/>
          <w:szCs w:val="24"/>
        </w:rPr>
        <w:t>v oblasti udržateľnosti</w:t>
      </w:r>
      <w:r w:rsidRPr="006A4D05">
        <w:rPr>
          <w:rFonts w:ascii="Times New Roman" w:hAnsi="Times New Roman" w:cs="Times New Roman"/>
          <w:sz w:val="24"/>
          <w:szCs w:val="24"/>
        </w:rPr>
        <w:t>, skúšky spôsobilosti</w:t>
      </w:r>
      <w:r w:rsidR="00BB2325" w:rsidRPr="006A4D05">
        <w:rPr>
          <w:rFonts w:ascii="Times New Roman" w:hAnsi="Times New Roman" w:cs="Times New Roman"/>
          <w:sz w:val="24"/>
          <w:szCs w:val="24"/>
        </w:rPr>
        <w:t xml:space="preserve"> na výkon uistenia</w:t>
      </w:r>
      <w:r w:rsidRPr="006A4D05">
        <w:rPr>
          <w:rFonts w:ascii="Times New Roman" w:hAnsi="Times New Roman" w:cs="Times New Roman"/>
          <w:sz w:val="24"/>
          <w:szCs w:val="24"/>
        </w:rPr>
        <w:t xml:space="preserve"> </w:t>
      </w:r>
      <w:r w:rsidR="00871380" w:rsidRPr="006A4D05">
        <w:rPr>
          <w:rFonts w:ascii="Times New Roman" w:hAnsi="Times New Roman" w:cs="Times New Roman"/>
          <w:sz w:val="24"/>
          <w:szCs w:val="24"/>
        </w:rPr>
        <w:t xml:space="preserve">v oblasti udržateľnosti </w:t>
      </w:r>
      <w:r w:rsidRPr="006A4D05">
        <w:rPr>
          <w:rFonts w:ascii="Times New Roman" w:hAnsi="Times New Roman" w:cs="Times New Roman"/>
          <w:sz w:val="24"/>
          <w:szCs w:val="24"/>
        </w:rPr>
        <w:t>a</w:t>
      </w:r>
      <w:r w:rsidR="00871380" w:rsidRPr="006A4D05">
        <w:rPr>
          <w:rFonts w:ascii="Times New Roman" w:hAnsi="Times New Roman" w:cs="Times New Roman"/>
          <w:sz w:val="24"/>
          <w:szCs w:val="24"/>
        </w:rPr>
        <w:t> </w:t>
      </w:r>
      <w:r w:rsidRPr="006A4D05">
        <w:rPr>
          <w:rFonts w:ascii="Times New Roman" w:hAnsi="Times New Roman" w:cs="Times New Roman"/>
          <w:sz w:val="24"/>
          <w:szCs w:val="24"/>
        </w:rPr>
        <w:t>preskúšania</w:t>
      </w:r>
      <w:r w:rsidR="00871380" w:rsidRPr="006A4D05">
        <w:rPr>
          <w:rFonts w:ascii="Times New Roman" w:hAnsi="Times New Roman" w:cs="Times New Roman"/>
          <w:sz w:val="24"/>
          <w:szCs w:val="24"/>
        </w:rPr>
        <w:t xml:space="preserve"> v oblasti udržateľnosti</w:t>
      </w:r>
      <w:r w:rsidRPr="006A4D05">
        <w:rPr>
          <w:rFonts w:ascii="Times New Roman" w:hAnsi="Times New Roman" w:cs="Times New Roman"/>
          <w:sz w:val="24"/>
          <w:szCs w:val="24"/>
        </w:rPr>
        <w:t xml:space="preserve"> </w:t>
      </w:r>
      <w:r w:rsidRPr="006A4D05">
        <w:rPr>
          <w:rFonts w:ascii="Times New Roman" w:hAnsi="Times New Roman" w:cs="Times New Roman"/>
          <w:b/>
          <w:sz w:val="24"/>
          <w:szCs w:val="24"/>
        </w:rPr>
        <w:t>žiadam</w:t>
      </w:r>
    </w:p>
    <w:tbl>
      <w:tblPr>
        <w:tblStyle w:val="Mriekatabuky"/>
        <w:tblW w:w="9341" w:type="dxa"/>
        <w:tblLayout w:type="fixed"/>
        <w:tblLook w:val="04A0" w:firstRow="1" w:lastRow="0" w:firstColumn="1" w:lastColumn="0" w:noHBand="0" w:noVBand="1"/>
      </w:tblPr>
      <w:tblGrid>
        <w:gridCol w:w="420"/>
        <w:gridCol w:w="983"/>
        <w:gridCol w:w="2194"/>
        <w:gridCol w:w="499"/>
        <w:gridCol w:w="236"/>
        <w:gridCol w:w="1410"/>
        <w:gridCol w:w="339"/>
        <w:gridCol w:w="1275"/>
        <w:gridCol w:w="709"/>
        <w:gridCol w:w="1276"/>
      </w:tblGrid>
      <w:tr w:rsidR="00FF71B8" w:rsidRPr="006A4D05" w:rsidTr="006A4D05">
        <w:trPr>
          <w:trHeight w:val="340"/>
        </w:trPr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1B8" w:rsidRPr="006A4D05" w:rsidRDefault="00FF71B8" w:rsidP="00FF71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o </w:t>
            </w:r>
            <w:proofErr w:type="spellStart"/>
            <w:r w:rsidRPr="006A4D05">
              <w:rPr>
                <w:rFonts w:ascii="Times New Roman" w:hAnsi="Times New Roman"/>
                <w:sz w:val="24"/>
                <w:szCs w:val="24"/>
              </w:rPr>
              <w:t>vykonanie</w:t>
            </w:r>
            <w:r w:rsidRPr="006A4D05">
              <w:rPr>
                <w:rFonts w:ascii="Times New Roman" w:hAnsi="Times New Roman"/>
                <w:sz w:val="24"/>
                <w:szCs w:val="24"/>
                <w:vertAlign w:val="superscript"/>
              </w:rPr>
              <w:t>x</w:t>
            </w:r>
            <w:proofErr w:type="spellEnd"/>
            <w:r w:rsidRPr="006A4D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71B8" w:rsidRPr="006A4D05" w:rsidRDefault="00FF71B8" w:rsidP="00FF71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D05">
              <w:rPr>
                <w:rFonts w:ascii="Times New Roman" w:hAnsi="Times New Roman"/>
                <w:sz w:val="24"/>
                <w:szCs w:val="24"/>
              </w:rPr>
              <w:t>Termín</w:t>
            </w:r>
            <w:r w:rsidRPr="006A4D05">
              <w:rPr>
                <w:rFonts w:ascii="Times New Roman" w:hAnsi="Times New Roman"/>
                <w:sz w:val="24"/>
                <w:szCs w:val="24"/>
                <w:vertAlign w:val="superscript"/>
              </w:rPr>
              <w:t>x</w:t>
            </w:r>
            <w:proofErr w:type="spellEnd"/>
            <w:r w:rsidRPr="006A4D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2325" w:rsidRPr="006A4D05" w:rsidTr="006A4D05">
        <w:trPr>
          <w:trHeight w:val="34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skúšky v oblasti udržateľnosti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riadny</w:t>
            </w:r>
          </w:p>
        </w:tc>
        <w:tc>
          <w:tcPr>
            <w:tcW w:w="35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BB2325" w:rsidRPr="006A4D05" w:rsidTr="006A4D05">
        <w:trPr>
          <w:trHeight w:val="34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FF71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skúšky spôsobilosti v oblasti udržateľnosti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opakovaný</w:t>
            </w:r>
          </w:p>
        </w:tc>
        <w:tc>
          <w:tcPr>
            <w:tcW w:w="3599" w:type="dxa"/>
            <w:gridSpan w:val="4"/>
            <w:tcBorders>
              <w:right w:val="single" w:sz="12" w:space="0" w:color="auto"/>
            </w:tcBorders>
            <w:vAlign w:val="center"/>
          </w:tcPr>
          <w:p w:rsidR="00BB2325" w:rsidRPr="006A4D05" w:rsidRDefault="00BB232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6A4D05" w:rsidRPr="006A4D05" w:rsidTr="006A4D05">
        <w:trPr>
          <w:trHeight w:val="34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D05" w:rsidRPr="006A4D05" w:rsidRDefault="006A4D0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4D05" w:rsidRPr="006A4D05" w:rsidRDefault="006A4D05" w:rsidP="006A4D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A4D05">
              <w:rPr>
                <w:rFonts w:ascii="Times New Roman" w:hAnsi="Times New Roman"/>
                <w:sz w:val="24"/>
                <w:szCs w:val="24"/>
              </w:rPr>
              <w:t xml:space="preserve">reskúšania </w:t>
            </w:r>
            <w:r>
              <w:rPr>
                <w:rFonts w:ascii="Times New Roman" w:hAnsi="Times New Roman"/>
                <w:sz w:val="24"/>
                <w:szCs w:val="24"/>
              </w:rPr>
              <w:t>v oblasti udržat</w:t>
            </w:r>
            <w:r w:rsidRPr="006A4D05">
              <w:rPr>
                <w:rFonts w:ascii="Times New Roman" w:hAnsi="Times New Roman"/>
                <w:sz w:val="24"/>
                <w:szCs w:val="24"/>
              </w:rPr>
              <w:t>eľnosti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A4D05" w:rsidRPr="006A4D05" w:rsidRDefault="006A4D05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934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F71B8" w:rsidRPr="006A4D05" w:rsidRDefault="00FF71B8" w:rsidP="00FF71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4D05">
              <w:rPr>
                <w:rFonts w:ascii="Times New Roman" w:hAnsi="Times New Roman"/>
                <w:b/>
                <w:sz w:val="24"/>
                <w:szCs w:val="24"/>
              </w:rPr>
              <w:t xml:space="preserve">A. Osobné údaje žiadateľa </w:t>
            </w:r>
          </w:p>
        </w:tc>
      </w:tr>
      <w:tr w:rsidR="00FF71B8" w:rsidRPr="006A4D05" w:rsidTr="006A4D05">
        <w:trPr>
          <w:trHeight w:val="340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Priezvisko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FF71B8" w:rsidRPr="006A4D05" w:rsidRDefault="00FF71B8" w:rsidP="006A4D05">
            <w:pPr>
              <w:tabs>
                <w:tab w:val="left" w:pos="226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Meno</w:t>
            </w:r>
          </w:p>
        </w:tc>
        <w:tc>
          <w:tcPr>
            <w:tcW w:w="1275" w:type="dxa"/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Titul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3597" w:type="dxa"/>
            <w:gridSpan w:val="3"/>
            <w:tcBorders>
              <w:lef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Dátum a miesto narodenia</w:t>
            </w:r>
          </w:p>
        </w:tc>
        <w:tc>
          <w:tcPr>
            <w:tcW w:w="5744" w:type="dxa"/>
            <w:gridSpan w:val="7"/>
            <w:tcBorders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3597" w:type="dxa"/>
            <w:gridSpan w:val="3"/>
            <w:tcBorders>
              <w:left w:val="single" w:sz="12" w:space="0" w:color="auto"/>
            </w:tcBorders>
            <w:vAlign w:val="center"/>
          </w:tcPr>
          <w:p w:rsidR="00FF71B8" w:rsidRPr="006A4D05" w:rsidRDefault="00FF71B8" w:rsidP="00FF71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Trvalý pobyt (obec, ulica, orientačné číslo)</w:t>
            </w:r>
          </w:p>
        </w:tc>
        <w:tc>
          <w:tcPr>
            <w:tcW w:w="5744" w:type="dxa"/>
            <w:gridSpan w:val="7"/>
            <w:tcBorders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3597" w:type="dxa"/>
            <w:gridSpan w:val="3"/>
            <w:tcBorders>
              <w:lef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Prechodný pobyt (obec, ulica, orientačné číslo)</w:t>
            </w:r>
          </w:p>
        </w:tc>
        <w:tc>
          <w:tcPr>
            <w:tcW w:w="5744" w:type="dxa"/>
            <w:gridSpan w:val="7"/>
            <w:tcBorders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3597" w:type="dxa"/>
            <w:gridSpan w:val="3"/>
            <w:tcBorders>
              <w:lef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 xml:space="preserve">Korešpondenčná adresa </w:t>
            </w:r>
          </w:p>
        </w:tc>
        <w:tc>
          <w:tcPr>
            <w:tcW w:w="5744" w:type="dxa"/>
            <w:gridSpan w:val="7"/>
            <w:tcBorders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3597" w:type="dxa"/>
            <w:gridSpan w:val="3"/>
            <w:tcBorders>
              <w:lef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E-mailová adresa</w:t>
            </w:r>
          </w:p>
        </w:tc>
        <w:tc>
          <w:tcPr>
            <w:tcW w:w="5744" w:type="dxa"/>
            <w:gridSpan w:val="7"/>
            <w:tcBorders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35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Telefónne číslo</w:t>
            </w:r>
          </w:p>
        </w:tc>
        <w:tc>
          <w:tcPr>
            <w:tcW w:w="574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340"/>
        </w:trPr>
        <w:tc>
          <w:tcPr>
            <w:tcW w:w="934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F71B8" w:rsidRPr="006A4D05" w:rsidRDefault="00FF71B8" w:rsidP="00BB23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4D05">
              <w:rPr>
                <w:rFonts w:ascii="Times New Roman" w:hAnsi="Times New Roman"/>
                <w:b/>
                <w:sz w:val="24"/>
                <w:szCs w:val="24"/>
              </w:rPr>
              <w:t>B. Vypĺňa sa iba žiadateľom o vykonanie skúšky</w:t>
            </w:r>
            <w:r w:rsidR="00BB2325" w:rsidRPr="006A4D05">
              <w:rPr>
                <w:rFonts w:ascii="Times New Roman" w:hAnsi="Times New Roman"/>
                <w:b/>
                <w:sz w:val="24"/>
                <w:szCs w:val="24"/>
              </w:rPr>
              <w:t xml:space="preserve"> v oblasti udržateľnosti</w:t>
            </w:r>
            <w:r w:rsidRPr="006A4D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F71B8" w:rsidRPr="006A4D05" w:rsidTr="006A4D05">
        <w:trPr>
          <w:trHeight w:val="602"/>
        </w:trPr>
        <w:tc>
          <w:tcPr>
            <w:tcW w:w="359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71B8" w:rsidRPr="006A4D05" w:rsidRDefault="00FF71B8" w:rsidP="006A4D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Meno a</w:t>
            </w:r>
            <w:r w:rsidR="006A4D05">
              <w:rPr>
                <w:rFonts w:ascii="Times New Roman" w:hAnsi="Times New Roman"/>
                <w:sz w:val="24"/>
                <w:szCs w:val="24"/>
              </w:rPr>
              <w:t> </w:t>
            </w:r>
            <w:r w:rsidRPr="006A4D05">
              <w:rPr>
                <w:rFonts w:ascii="Times New Roman" w:hAnsi="Times New Roman"/>
                <w:sz w:val="24"/>
                <w:szCs w:val="24"/>
              </w:rPr>
              <w:t>priezvisko</w:t>
            </w:r>
            <w:r w:rsidR="006A4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80" w:rsidRPr="006A4D05">
              <w:rPr>
                <w:rFonts w:ascii="Times New Roman" w:hAnsi="Times New Roman"/>
                <w:sz w:val="24"/>
                <w:szCs w:val="24"/>
              </w:rPr>
              <w:t xml:space="preserve">štatutárneho audítora </w:t>
            </w:r>
          </w:p>
        </w:tc>
        <w:tc>
          <w:tcPr>
            <w:tcW w:w="574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80" w:rsidRPr="006A4D05" w:rsidTr="006A4D05">
        <w:tc>
          <w:tcPr>
            <w:tcW w:w="35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1380" w:rsidRPr="006A4D05" w:rsidRDefault="00871380" w:rsidP="006A4D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 xml:space="preserve">Dĺžka praktickej odbornej </w:t>
            </w:r>
            <w:r w:rsidR="006A4D05">
              <w:rPr>
                <w:rFonts w:ascii="Times New Roman" w:hAnsi="Times New Roman"/>
                <w:sz w:val="24"/>
                <w:szCs w:val="24"/>
              </w:rPr>
              <w:t>p</w:t>
            </w:r>
            <w:r w:rsidRPr="006A4D05">
              <w:rPr>
                <w:rFonts w:ascii="Times New Roman" w:hAnsi="Times New Roman"/>
                <w:sz w:val="24"/>
                <w:szCs w:val="24"/>
              </w:rPr>
              <w:t>rípravy</w:t>
            </w:r>
            <w:r w:rsidR="00BB2325" w:rsidRPr="006A4D05">
              <w:rPr>
                <w:rFonts w:ascii="Times New Roman" w:hAnsi="Times New Roman"/>
                <w:sz w:val="24"/>
                <w:szCs w:val="24"/>
              </w:rPr>
              <w:t xml:space="preserve"> podľa § 3a ods. 1 písm.</w:t>
            </w:r>
            <w:r w:rsidR="006A4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325" w:rsidRPr="006A4D05">
              <w:rPr>
                <w:rFonts w:ascii="Times New Roman" w:hAnsi="Times New Roman"/>
                <w:sz w:val="24"/>
                <w:szCs w:val="24"/>
              </w:rPr>
              <w:t xml:space="preserve">c) zákona </w:t>
            </w:r>
            <w:r w:rsidRPr="006A4D05">
              <w:rPr>
                <w:rFonts w:ascii="Times New Roman" w:hAnsi="Times New Roman"/>
                <w:sz w:val="24"/>
                <w:szCs w:val="24"/>
              </w:rPr>
              <w:t xml:space="preserve"> (počet  mesiacov)</w:t>
            </w:r>
          </w:p>
        </w:tc>
        <w:tc>
          <w:tcPr>
            <w:tcW w:w="574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1380" w:rsidRPr="006A4D05" w:rsidRDefault="00871380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rPr>
          <w:trHeight w:val="412"/>
        </w:trPr>
        <w:tc>
          <w:tcPr>
            <w:tcW w:w="934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F71B8" w:rsidRPr="006A4D05" w:rsidRDefault="00FF71B8" w:rsidP="00FF71B8">
            <w:p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A4D05">
              <w:rPr>
                <w:rFonts w:ascii="Times New Roman" w:hAnsi="Times New Roman"/>
                <w:b/>
                <w:sz w:val="24"/>
                <w:szCs w:val="24"/>
              </w:rPr>
              <w:t>C. Vypĺňa sa iba žiadateľom o vykonanie skúšky spôsobilosti</w:t>
            </w:r>
            <w:r w:rsidR="00BB2325" w:rsidRPr="006A4D05">
              <w:rPr>
                <w:rFonts w:ascii="Times New Roman" w:hAnsi="Times New Roman"/>
                <w:b/>
                <w:sz w:val="24"/>
                <w:szCs w:val="24"/>
              </w:rPr>
              <w:t xml:space="preserve"> v oblasti udržateľnosti</w:t>
            </w:r>
            <w:r w:rsidRPr="006A4D05">
              <w:rPr>
                <w:rFonts w:ascii="Times New Roman" w:hAnsi="Times New Roman"/>
                <w:b/>
                <w:sz w:val="24"/>
                <w:szCs w:val="24"/>
              </w:rPr>
              <w:t xml:space="preserve"> (európsky audítor alebo audítor z tretej krajiny)</w:t>
            </w:r>
          </w:p>
        </w:tc>
      </w:tr>
      <w:tr w:rsidR="00FF71B8" w:rsidRPr="006A4D05" w:rsidTr="006A4D05"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 xml:space="preserve">Názov a adresa orgánu, ktorý vydal oprávnenie na výkon </w:t>
            </w:r>
            <w:r w:rsidR="00871380" w:rsidRPr="006A4D05">
              <w:rPr>
                <w:rFonts w:ascii="Times New Roman" w:hAnsi="Times New Roman"/>
                <w:sz w:val="24"/>
                <w:szCs w:val="24"/>
              </w:rPr>
              <w:t>auditu a uistenia v oblasti vykazovania informácií o udržateľnosti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B8" w:rsidRPr="006A4D05" w:rsidTr="006A4D05">
        <w:tc>
          <w:tcPr>
            <w:tcW w:w="409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4D05">
              <w:rPr>
                <w:rFonts w:ascii="Times New Roman" w:hAnsi="Times New Roman"/>
                <w:sz w:val="24"/>
                <w:szCs w:val="24"/>
              </w:rPr>
              <w:t>Číslo oprávnenia na výkon auditu</w:t>
            </w:r>
            <w:r w:rsidR="00871380" w:rsidRPr="006A4D05">
              <w:rPr>
                <w:rFonts w:ascii="Times New Roman" w:hAnsi="Times New Roman"/>
                <w:sz w:val="24"/>
                <w:szCs w:val="24"/>
              </w:rPr>
              <w:t xml:space="preserve"> a uistenia v oblasti vykazovania informácií o udržateľnosti</w:t>
            </w:r>
          </w:p>
        </w:tc>
        <w:tc>
          <w:tcPr>
            <w:tcW w:w="524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71B8" w:rsidRPr="006A4D05" w:rsidRDefault="00FF71B8" w:rsidP="00871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71B8" w:rsidRPr="006A4D05" w:rsidRDefault="00FF71B8" w:rsidP="006A4D0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t>V ........................................... dňa.........................................</w:t>
      </w: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6A4D05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t>vlastnoručný podpis žiadateľa</w:t>
      </w:r>
    </w:p>
    <w:p w:rsidR="00FF71B8" w:rsidRPr="006A4D05" w:rsidRDefault="00FF71B8" w:rsidP="006A4D05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6A4D05">
        <w:rPr>
          <w:rFonts w:ascii="Times New Roman" w:hAnsi="Times New Roman" w:cs="Times New Roman"/>
          <w:sz w:val="24"/>
          <w:szCs w:val="24"/>
        </w:rPr>
        <w:t>) Vyznačí sa „x“.</w:t>
      </w:r>
    </w:p>
    <w:p w:rsidR="00FF71B8" w:rsidRPr="006A4D05" w:rsidRDefault="00FF71B8" w:rsidP="00411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A4D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Príloha č. 2 k opatreniu č. </w:t>
      </w:r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411976" w:rsidRPr="006A4D05" w:rsidRDefault="00411976" w:rsidP="00411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>Vzor</w:t>
      </w: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Čestné vyhlásenie</w:t>
      </w: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Meno a priezvisko </w:t>
      </w:r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žiadateľa o vykonanie </w:t>
      </w:r>
      <w:r w:rsidRPr="006A4D05">
        <w:rPr>
          <w:rFonts w:ascii="Times New Roman" w:hAnsi="Times New Roman" w:cs="Times New Roman"/>
          <w:color w:val="000000"/>
          <w:sz w:val="24"/>
          <w:szCs w:val="24"/>
        </w:rPr>
        <w:t>skúšky</w:t>
      </w:r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 v oblasti </w:t>
      </w:r>
      <w:proofErr w:type="spellStart"/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>udržateľnosti</w:t>
      </w:r>
      <w:r w:rsidRPr="006A4D0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x</w:t>
      </w:r>
      <w:proofErr w:type="spellEnd"/>
      <w:r w:rsidRPr="006A4D05">
        <w:rPr>
          <w:rFonts w:ascii="Times New Roman" w:hAnsi="Times New Roman" w:cs="Times New Roman"/>
          <w:color w:val="000000"/>
          <w:sz w:val="24"/>
          <w:szCs w:val="24"/>
        </w:rPr>
        <w:t>), skúšky spôsobilosti</w:t>
      </w:r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 v oblasti </w:t>
      </w:r>
      <w:proofErr w:type="spellStart"/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>udržateľnosti</w:t>
      </w:r>
      <w:r w:rsidRPr="006A4D0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x</w:t>
      </w:r>
      <w:proofErr w:type="spellEnd"/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411976" w:rsidRPr="006A4D05" w:rsidRDefault="00411976" w:rsidP="0041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1B8" w:rsidRPr="006A4D05" w:rsidRDefault="00FF71B8" w:rsidP="0041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čestne vyhlasujem,</w:t>
      </w:r>
    </w:p>
    <w:p w:rsidR="00411976" w:rsidRPr="006A4D05" w:rsidRDefault="00411976" w:rsidP="0041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a) som plne spôsobilý na právne úkony, </w:t>
      </w: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DD4CA9" w:rsidP="003C1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FF71B8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som sa nedopustil v predchádzajúcich piatich rokoch porušenia povinností v súvislosti s výkonom </w:t>
      </w:r>
      <w:r w:rsidR="003C1557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uistenia v oblasti vykazovania informácií o udržateľnosti. </w:t>
      </w:r>
      <w:r w:rsidR="00FF71B8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411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Zároveň beriem na vedomie, že ak sa preukáže, že moje čestné vyhlásenie je nepravdivé alebo čiastočne nepravdivé, považuje sa to za porušenie príslušných ustanovení zákona č. 423/2015 Z. z. o štatutárnom audite a o zmene a doplnení zákona č. 431/2002 Z. z. o účtovníctve v znení neskorších predpisov. </w:t>
      </w:r>
    </w:p>
    <w:p w:rsidR="00411976" w:rsidRPr="006A4D05" w:rsidRDefault="00411976" w:rsidP="00411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FF71B8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V ........................................... dňa ..................................... </w:t>
      </w: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1976" w:rsidRPr="006A4D05" w:rsidRDefault="00411976" w:rsidP="00FF7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71B8" w:rsidRPr="006A4D05" w:rsidRDefault="00411976" w:rsidP="004119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FF71B8"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 </w:t>
      </w:r>
    </w:p>
    <w:p w:rsidR="00FF71B8" w:rsidRPr="006A4D05" w:rsidRDefault="00FF71B8" w:rsidP="006A4D05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6A4D05">
        <w:rPr>
          <w:rFonts w:ascii="Times New Roman" w:hAnsi="Times New Roman" w:cs="Times New Roman"/>
          <w:color w:val="000000"/>
          <w:sz w:val="24"/>
          <w:szCs w:val="24"/>
        </w:rPr>
        <w:t xml:space="preserve">vlastnoručný podpis žiadateľa </w:t>
      </w:r>
    </w:p>
    <w:p w:rsidR="00411976" w:rsidRPr="006A4D05" w:rsidRDefault="00411976" w:rsidP="00FF71B8">
      <w:pPr>
        <w:pStyle w:val="Default"/>
      </w:pPr>
    </w:p>
    <w:p w:rsidR="00411976" w:rsidRPr="006A4D05" w:rsidRDefault="00411976" w:rsidP="00FF71B8">
      <w:pPr>
        <w:pStyle w:val="Default"/>
      </w:pPr>
    </w:p>
    <w:p w:rsidR="00411976" w:rsidRPr="006A4D05" w:rsidRDefault="00411976" w:rsidP="00FF71B8">
      <w:pPr>
        <w:pStyle w:val="Default"/>
      </w:pPr>
    </w:p>
    <w:p w:rsidR="00411976" w:rsidRPr="006A4D05" w:rsidRDefault="00FF71B8" w:rsidP="00957C51">
      <w:pPr>
        <w:pStyle w:val="Default"/>
        <w:rPr>
          <w:color w:val="auto"/>
        </w:rPr>
      </w:pPr>
      <w:r w:rsidRPr="006A4D05">
        <w:rPr>
          <w:vertAlign w:val="superscript"/>
        </w:rPr>
        <w:t>x</w:t>
      </w:r>
      <w:r w:rsidRPr="006A4D05">
        <w:t xml:space="preserve">) </w:t>
      </w:r>
      <w:proofErr w:type="spellStart"/>
      <w:r w:rsidRPr="006A4D05">
        <w:t>Nehodiace</w:t>
      </w:r>
      <w:proofErr w:type="spellEnd"/>
      <w:r w:rsidRPr="006A4D05">
        <w:t xml:space="preserve"> sa škrtne.</w:t>
      </w:r>
    </w:p>
    <w:p w:rsidR="00411976" w:rsidRPr="006A4D05" w:rsidRDefault="00411976" w:rsidP="00957C51">
      <w:pPr>
        <w:pStyle w:val="Default"/>
        <w:rPr>
          <w:color w:val="auto"/>
        </w:rPr>
      </w:pPr>
    </w:p>
    <w:p w:rsidR="00411976" w:rsidRPr="006A4D05" w:rsidRDefault="00411976" w:rsidP="00957C51">
      <w:pPr>
        <w:pStyle w:val="Default"/>
        <w:rPr>
          <w:color w:val="auto"/>
        </w:rPr>
      </w:pPr>
    </w:p>
    <w:p w:rsidR="00411976" w:rsidRPr="006A4D05" w:rsidRDefault="00411976" w:rsidP="00411976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lastRenderedPageBreak/>
        <w:t xml:space="preserve">Príloha č. 3 k opatreniu č. </w:t>
      </w:r>
      <w:r w:rsidR="003C1557" w:rsidRPr="006A4D05">
        <w:rPr>
          <w:rFonts w:ascii="Times New Roman" w:hAnsi="Times New Roman" w:cs="Times New Roman"/>
          <w:sz w:val="24"/>
          <w:szCs w:val="24"/>
        </w:rPr>
        <w:t>...</w:t>
      </w:r>
    </w:p>
    <w:p w:rsidR="00411976" w:rsidRPr="006A4D05" w:rsidRDefault="00411976" w:rsidP="00411976">
      <w:pPr>
        <w:rPr>
          <w:rFonts w:ascii="Times New Roman" w:hAnsi="Times New Roman" w:cs="Times New Roman"/>
          <w:sz w:val="24"/>
          <w:szCs w:val="24"/>
        </w:rPr>
      </w:pPr>
    </w:p>
    <w:p w:rsidR="00411976" w:rsidRPr="006A4D05" w:rsidRDefault="00411976" w:rsidP="004119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D05">
        <w:rPr>
          <w:rFonts w:ascii="Times New Roman" w:hAnsi="Times New Roman" w:cs="Times New Roman"/>
          <w:sz w:val="24"/>
          <w:szCs w:val="24"/>
        </w:rPr>
        <w:t>ZOZNAM PREBERANÝCH PRÁVNE ZAVÄZNÝCH AKTOV EURÓPSKEJ ÚNIE</w:t>
      </w:r>
    </w:p>
    <w:p w:rsidR="00411976" w:rsidRPr="006A4D05" w:rsidRDefault="00411976" w:rsidP="00411976">
      <w:pPr>
        <w:rPr>
          <w:rFonts w:ascii="Times New Roman" w:hAnsi="Times New Roman" w:cs="Times New Roman"/>
          <w:sz w:val="24"/>
          <w:szCs w:val="24"/>
        </w:rPr>
      </w:pPr>
    </w:p>
    <w:p w:rsidR="00411976" w:rsidRPr="00804294" w:rsidRDefault="003C1557" w:rsidP="003C1557">
      <w:pPr>
        <w:pStyle w:val="Default"/>
        <w:jc w:val="both"/>
      </w:pPr>
      <w:r w:rsidRPr="006A4D05">
        <w:t>Smernica Európskeho parlamentu a Rady (EÚ) 2022/2464  zo 14. decembra 2022, ktorou sa mení nariadenie (EÚ) č. 537/2014, smernica 2004/109/ES, smernica 2006/43/ES a smernica 2013/34/EÚ, pokiaľ ide o vykazovanie informácií o udržateľnosti podnikov (Ú. v. EÚ L 322, 16. 12. 2022).</w:t>
      </w:r>
    </w:p>
    <w:p w:rsidR="00411976" w:rsidRPr="00804294" w:rsidRDefault="00411976" w:rsidP="00957C51">
      <w:pPr>
        <w:pStyle w:val="Default"/>
        <w:rPr>
          <w:color w:val="auto"/>
        </w:rPr>
      </w:pPr>
    </w:p>
    <w:p w:rsidR="00411976" w:rsidRPr="00804294" w:rsidRDefault="00411976" w:rsidP="00957C51">
      <w:pPr>
        <w:pStyle w:val="Default"/>
        <w:rPr>
          <w:color w:val="auto"/>
        </w:rPr>
      </w:pPr>
    </w:p>
    <w:p w:rsidR="00411976" w:rsidRPr="00804294" w:rsidRDefault="00411976" w:rsidP="00957C51">
      <w:pPr>
        <w:pStyle w:val="Default"/>
        <w:rPr>
          <w:color w:val="auto"/>
        </w:rPr>
      </w:pPr>
    </w:p>
    <w:p w:rsidR="00411976" w:rsidRPr="00804294" w:rsidRDefault="00411976" w:rsidP="00957C51">
      <w:pPr>
        <w:pStyle w:val="Default"/>
        <w:rPr>
          <w:color w:val="auto"/>
        </w:rPr>
      </w:pPr>
    </w:p>
    <w:p w:rsidR="00411976" w:rsidRPr="00804294" w:rsidRDefault="00411976" w:rsidP="00957C51">
      <w:pPr>
        <w:pStyle w:val="Default"/>
        <w:rPr>
          <w:color w:val="auto"/>
        </w:rPr>
      </w:pPr>
    </w:p>
    <w:p w:rsidR="00411976" w:rsidRPr="00804294" w:rsidRDefault="00411976" w:rsidP="00957C51">
      <w:pPr>
        <w:pStyle w:val="Default"/>
        <w:rPr>
          <w:color w:val="auto"/>
        </w:rPr>
      </w:pPr>
    </w:p>
    <w:p w:rsidR="00411976" w:rsidRPr="00804294" w:rsidRDefault="00411976" w:rsidP="00957C51">
      <w:pPr>
        <w:pStyle w:val="Default"/>
        <w:rPr>
          <w:color w:val="auto"/>
        </w:rPr>
      </w:pPr>
    </w:p>
    <w:p w:rsidR="00FF71B8" w:rsidRPr="00804294" w:rsidRDefault="00FF71B8" w:rsidP="00957C51">
      <w:pPr>
        <w:pStyle w:val="Default"/>
        <w:rPr>
          <w:color w:val="auto"/>
        </w:rPr>
      </w:pPr>
    </w:p>
    <w:sectPr w:rsidR="00FF71B8" w:rsidRPr="008042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D9" w:rsidRDefault="00D439D9" w:rsidP="00957C51">
      <w:pPr>
        <w:spacing w:after="0" w:line="240" w:lineRule="auto"/>
      </w:pPr>
      <w:r>
        <w:separator/>
      </w:r>
    </w:p>
  </w:endnote>
  <w:endnote w:type="continuationSeparator" w:id="0">
    <w:p w:rsidR="00D439D9" w:rsidRDefault="00D439D9" w:rsidP="0095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422535"/>
      <w:docPartObj>
        <w:docPartGallery w:val="Page Numbers (Bottom of Page)"/>
        <w:docPartUnique/>
      </w:docPartObj>
    </w:sdtPr>
    <w:sdtEndPr/>
    <w:sdtContent>
      <w:p w:rsidR="00871380" w:rsidRDefault="0087138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498">
          <w:rPr>
            <w:noProof/>
          </w:rPr>
          <w:t>2</w:t>
        </w:r>
        <w:r>
          <w:fldChar w:fldCharType="end"/>
        </w:r>
      </w:p>
    </w:sdtContent>
  </w:sdt>
  <w:p w:rsidR="00871380" w:rsidRDefault="008713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D9" w:rsidRDefault="00D439D9" w:rsidP="00957C51">
      <w:pPr>
        <w:spacing w:after="0" w:line="240" w:lineRule="auto"/>
      </w:pPr>
      <w:r>
        <w:separator/>
      </w:r>
    </w:p>
  </w:footnote>
  <w:footnote w:type="continuationSeparator" w:id="0">
    <w:p w:rsidR="00D439D9" w:rsidRDefault="00D439D9" w:rsidP="00957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33A182"/>
    <w:multiLevelType w:val="hybridMultilevel"/>
    <w:tmpl w:val="36D107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63036B"/>
    <w:multiLevelType w:val="hybridMultilevel"/>
    <w:tmpl w:val="F6AFBE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514265"/>
    <w:multiLevelType w:val="hybridMultilevel"/>
    <w:tmpl w:val="B8A9A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CDC15C"/>
    <w:multiLevelType w:val="hybridMultilevel"/>
    <w:tmpl w:val="564992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BE381"/>
    <w:multiLevelType w:val="hybridMultilevel"/>
    <w:tmpl w:val="88224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EF9F3F"/>
    <w:multiLevelType w:val="hybridMultilevel"/>
    <w:tmpl w:val="C9E57F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9BF130"/>
    <w:multiLevelType w:val="hybridMultilevel"/>
    <w:tmpl w:val="9FF81B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51"/>
    <w:rsid w:val="00025484"/>
    <w:rsid w:val="000310EA"/>
    <w:rsid w:val="00035406"/>
    <w:rsid w:val="0004375A"/>
    <w:rsid w:val="000F7B38"/>
    <w:rsid w:val="000F7EB2"/>
    <w:rsid w:val="00163431"/>
    <w:rsid w:val="00172D3F"/>
    <w:rsid w:val="002276B4"/>
    <w:rsid w:val="002520A8"/>
    <w:rsid w:val="00273051"/>
    <w:rsid w:val="002E5F66"/>
    <w:rsid w:val="00306C4F"/>
    <w:rsid w:val="00325EA0"/>
    <w:rsid w:val="00332EEA"/>
    <w:rsid w:val="00352EE7"/>
    <w:rsid w:val="00377D39"/>
    <w:rsid w:val="003C1557"/>
    <w:rsid w:val="00411976"/>
    <w:rsid w:val="00422616"/>
    <w:rsid w:val="00432244"/>
    <w:rsid w:val="004C4DC7"/>
    <w:rsid w:val="004F5A23"/>
    <w:rsid w:val="0051431D"/>
    <w:rsid w:val="00532F64"/>
    <w:rsid w:val="005536F3"/>
    <w:rsid w:val="0057608F"/>
    <w:rsid w:val="00576CBF"/>
    <w:rsid w:val="00612811"/>
    <w:rsid w:val="00614AB4"/>
    <w:rsid w:val="00627E10"/>
    <w:rsid w:val="00644CB2"/>
    <w:rsid w:val="00681742"/>
    <w:rsid w:val="006A1B04"/>
    <w:rsid w:val="006A4D05"/>
    <w:rsid w:val="006E6CCD"/>
    <w:rsid w:val="007403D9"/>
    <w:rsid w:val="007B175E"/>
    <w:rsid w:val="007C0419"/>
    <w:rsid w:val="00804294"/>
    <w:rsid w:val="00815D9B"/>
    <w:rsid w:val="00861E68"/>
    <w:rsid w:val="00871380"/>
    <w:rsid w:val="0091390B"/>
    <w:rsid w:val="009248F1"/>
    <w:rsid w:val="00957C51"/>
    <w:rsid w:val="0096184A"/>
    <w:rsid w:val="009858FF"/>
    <w:rsid w:val="009A06D8"/>
    <w:rsid w:val="00A172EE"/>
    <w:rsid w:val="00AA24DB"/>
    <w:rsid w:val="00AC4500"/>
    <w:rsid w:val="00AC4E82"/>
    <w:rsid w:val="00AD067C"/>
    <w:rsid w:val="00AE626C"/>
    <w:rsid w:val="00B14C75"/>
    <w:rsid w:val="00B32739"/>
    <w:rsid w:val="00B835A7"/>
    <w:rsid w:val="00BA5086"/>
    <w:rsid w:val="00BA71C9"/>
    <w:rsid w:val="00BB2325"/>
    <w:rsid w:val="00C022FC"/>
    <w:rsid w:val="00C1658D"/>
    <w:rsid w:val="00C20524"/>
    <w:rsid w:val="00C55498"/>
    <w:rsid w:val="00C60DAF"/>
    <w:rsid w:val="00C631A8"/>
    <w:rsid w:val="00CF2414"/>
    <w:rsid w:val="00D075A7"/>
    <w:rsid w:val="00D11728"/>
    <w:rsid w:val="00D439D9"/>
    <w:rsid w:val="00D52FA2"/>
    <w:rsid w:val="00DA5F28"/>
    <w:rsid w:val="00DB5D06"/>
    <w:rsid w:val="00DD228C"/>
    <w:rsid w:val="00DD4CA9"/>
    <w:rsid w:val="00EA38C0"/>
    <w:rsid w:val="00EB22BC"/>
    <w:rsid w:val="00EC0CC8"/>
    <w:rsid w:val="00F03ACC"/>
    <w:rsid w:val="00F62174"/>
    <w:rsid w:val="00F73C3E"/>
    <w:rsid w:val="00F75C7C"/>
    <w:rsid w:val="00FB28A9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FEA"/>
  <w15:chartTrackingRefBased/>
  <w15:docId w15:val="{FAA8D893-DB62-4790-9790-BDA28F1B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5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7C5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7C5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57C5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5A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A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8C0"/>
  </w:style>
  <w:style w:type="paragraph" w:styleId="Pta">
    <w:name w:val="footer"/>
    <w:basedOn w:val="Normlny"/>
    <w:link w:val="PtaChar"/>
    <w:uiPriority w:val="99"/>
    <w:unhideWhenUsed/>
    <w:rsid w:val="00EA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8C0"/>
  </w:style>
  <w:style w:type="paragraph" w:styleId="Odsekzoznamu">
    <w:name w:val="List Paragraph"/>
    <w:basedOn w:val="Normlny"/>
    <w:uiPriority w:val="34"/>
    <w:qFormat/>
    <w:rsid w:val="00532F64"/>
    <w:pPr>
      <w:ind w:left="720"/>
      <w:contextualSpacing/>
    </w:pPr>
  </w:style>
  <w:style w:type="table" w:styleId="Mriekatabuky">
    <w:name w:val="Table Grid"/>
    <w:basedOn w:val="Normlnatabuka"/>
    <w:uiPriority w:val="39"/>
    <w:rsid w:val="00FF71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3224-0C3D-4691-87AB-4C4BD27D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Matulova Silvia</dc:creator>
  <cp:keywords/>
  <dc:description/>
  <cp:lastModifiedBy>Matulova Silvia</cp:lastModifiedBy>
  <cp:revision>4</cp:revision>
  <cp:lastPrinted>2018-08-02T10:18:00Z</cp:lastPrinted>
  <dcterms:created xsi:type="dcterms:W3CDTF">2023-12-20T14:30:00Z</dcterms:created>
  <dcterms:modified xsi:type="dcterms:W3CDTF">2023-12-20T14:43:00Z</dcterms:modified>
</cp:coreProperties>
</file>