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A191" w14:textId="122C58E2" w:rsidR="006218BA" w:rsidRPr="00955EEF" w:rsidRDefault="00A52EEC" w:rsidP="00A52E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</w:pPr>
      <w:r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 xml:space="preserve">Opatrenie Národnej banky Slovenska </w:t>
      </w:r>
    </w:p>
    <w:p w14:paraId="1D6C36C2" w14:textId="77777777" w:rsidR="006218BA" w:rsidRPr="00955EEF" w:rsidRDefault="00A52EEC" w:rsidP="00A52E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</w:pPr>
      <w:r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 xml:space="preserve">z </w:t>
      </w:r>
      <w:r w:rsidR="00472E63"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>...</w:t>
      </w:r>
      <w:r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 xml:space="preserve"> </w:t>
      </w:r>
    </w:p>
    <w:p w14:paraId="5B7D6659" w14:textId="4A5A9D5C" w:rsidR="00A52EEC" w:rsidRPr="00A52EEC" w:rsidRDefault="00A52EEC" w:rsidP="00A52EEC">
      <w:pPr>
        <w:spacing w:line="240" w:lineRule="auto"/>
        <w:jc w:val="center"/>
        <w:rPr>
          <w:rFonts w:ascii="Verdana" w:eastAsia="Times New Roman" w:hAnsi="Verdana" w:cs="Helvetica"/>
          <w:b/>
          <w:bCs/>
          <w:color w:val="333333"/>
          <w:sz w:val="20"/>
          <w:lang w:eastAsia="sk-SK"/>
        </w:rPr>
      </w:pPr>
      <w:r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 xml:space="preserve">č. </w:t>
      </w:r>
      <w:r w:rsidR="00472E63"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>...</w:t>
      </w:r>
      <w:r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 xml:space="preserve">, ktorým sa mení opatrenie Národnej banky Slovenska č. </w:t>
      </w:r>
      <w:r w:rsidR="00E87F2F"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>5/2021</w:t>
      </w:r>
      <w:r w:rsidRPr="00955EEF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sk-SK"/>
        </w:rPr>
        <w:t xml:space="preserve"> o poplatkoch za úkony Národnej banky Slovenska</w:t>
      </w:r>
    </w:p>
    <w:p w14:paraId="74CC552C" w14:textId="77777777" w:rsidR="00A52EEC" w:rsidRDefault="00A52EEC" w:rsidP="00A52E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</w:pP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Národná banka Slovenska po prerokovaní s Ministerstvom financií Slovenskej republiky podľa § 41 ods. 3 zákona č. 747/2004 Z. z. o dohľade nad finančným trhom a o zmene a doplnení niektorých zákonov v znení </w:t>
      </w:r>
      <w:r w:rsidR="00E516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neskorších predpisov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ustanovuje:</w:t>
      </w:r>
    </w:p>
    <w:p w14:paraId="5DEC67F4" w14:textId="77777777" w:rsidR="00E516F7" w:rsidRPr="00A52EEC" w:rsidRDefault="00E516F7" w:rsidP="00A52EE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</w:p>
    <w:p w14:paraId="515CD5EE" w14:textId="77777777" w:rsidR="00A52EEC" w:rsidRPr="00A52EEC" w:rsidRDefault="00A52EEC" w:rsidP="00A52EEC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A52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Čl. I</w:t>
      </w:r>
    </w:p>
    <w:p w14:paraId="7187E094" w14:textId="1153A24C" w:rsidR="003F2A08" w:rsidRPr="00CB7563" w:rsidRDefault="00A52EEC" w:rsidP="00A52EEC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A52EEC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br/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Opatrenie Národnej banky Slovenska z </w:t>
      </w:r>
      <w:r w:rsidR="00EA5E4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25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. </w:t>
      </w:r>
      <w:r w:rsidR="00EA5E4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mája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20</w:t>
      </w:r>
      <w:r w:rsidR="00EA5E4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21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č. </w:t>
      </w:r>
      <w:r w:rsidR="000E14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5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/20</w:t>
      </w:r>
      <w:r w:rsidR="000E14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21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o poplatkoch za úkony Národnej banky Slovenska (oznámenie č. </w:t>
      </w:r>
      <w:r w:rsidR="004C4A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234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/20</w:t>
      </w:r>
      <w:r w:rsidR="004C4A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21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Z. z.) sa mení takto:</w:t>
      </w:r>
      <w:r w:rsidRPr="00A52EEC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br/>
      </w:r>
    </w:p>
    <w:p w14:paraId="04BF74CC" w14:textId="77777777" w:rsidR="002A08B0" w:rsidRDefault="002A08B0" w:rsidP="00A52EEC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V prílohe sa </w:t>
      </w:r>
      <w:r w:rsidR="003D1278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dopĺňa nová časť 9, ktorá znie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6630"/>
        <w:gridCol w:w="1138"/>
        <w:gridCol w:w="854"/>
      </w:tblGrid>
      <w:tr w:rsidR="003D2A46" w:rsidRPr="00A52EEC" w14:paraId="65ED8A67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F0604B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11C012BD" wp14:editId="109BA38C">
                      <wp:extent cx="6350" cy="6350"/>
                      <wp:effectExtent l="0" t="0" r="0" b="0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71CFBE" id="Rectangle 2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AB0134" w14:textId="77777777" w:rsidR="003D2A46" w:rsidRPr="00A52EEC" w:rsidRDefault="003D2A46" w:rsidP="003D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Druhy úkonov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59E734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Výška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poplatku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v eurách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07A263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Špeci-fický symbol</w:t>
            </w:r>
          </w:p>
        </w:tc>
      </w:tr>
      <w:tr w:rsidR="003D2A46" w:rsidRPr="00A52EEC" w14:paraId="04F824BF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E37479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Časť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9</w:t>
            </w: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Správa úverov</w:t>
            </w:r>
          </w:p>
        </w:tc>
      </w:tr>
      <w:tr w:rsidR="003D2A46" w:rsidRPr="00A52EEC" w14:paraId="0F7A6CD5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A65E3F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Položka 1 – Udeľovanie povolenia na</w:t>
            </w:r>
          </w:p>
        </w:tc>
      </w:tr>
      <w:tr w:rsidR="003D2A46" w:rsidRPr="00A52EEC" w14:paraId="40255211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ADE7F7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8DE99" w14:textId="73F745F0" w:rsidR="003D2A46" w:rsidRPr="00A52EEC" w:rsidRDefault="003D2A46" w:rsidP="0064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vykonávanie činnosti </w:t>
            </w:r>
            <w:r w:rsidR="006469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správcu úverov</w:t>
            </w:r>
            <w:r w:rsidR="005632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, ak je žiadateľom </w:t>
            </w:r>
            <w:r w:rsidR="00E62D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veriteľ podľa osobitného zákona</w:t>
            </w:r>
            <w:r w:rsidR="00F42D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[§ </w:t>
            </w:r>
            <w:r w:rsidR="006F18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20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ods. 1</w:t>
            </w:r>
            <w:r w:rsidR="006F18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písm. </w:t>
            </w:r>
            <w:r w:rsidR="006F18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 zákona o spotrebiteľských úveroch]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7074B0" w14:textId="77777777" w:rsidR="003D2A46" w:rsidRPr="00A52EEC" w:rsidRDefault="00646997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96D5D" w14:textId="77777777" w:rsidR="003D2A46" w:rsidRPr="00A52EEC" w:rsidRDefault="00646997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56320D" w:rsidRPr="00A52EEC" w14:paraId="5CDE00CE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CA2260" w14:textId="77777777" w:rsidR="0056320D" w:rsidRPr="00A52EEC" w:rsidRDefault="0056320D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b)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95B2A9" w14:textId="77777777" w:rsidR="0056320D" w:rsidRPr="00A52EEC" w:rsidRDefault="00F42D84" w:rsidP="0064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vykonávanie činnosti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správcu úverov, ak je žiadateľom iná osoba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F3EBEA" w14:textId="77777777" w:rsidR="0056320D" w:rsidRDefault="00602B70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AE46C6" w14:textId="77777777" w:rsidR="0056320D" w:rsidRDefault="00602B70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49EB3C65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D1C7CF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Položka 2 – Zmena povolenia na</w:t>
            </w:r>
          </w:p>
        </w:tc>
      </w:tr>
      <w:tr w:rsidR="003D2A46" w:rsidRPr="00A52EEC" w14:paraId="659B4057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78D39E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5B47F1" w14:textId="55BCE0A0" w:rsidR="003D2A46" w:rsidRPr="00A52EEC" w:rsidRDefault="00F3410D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povolenie s oprávnením </w:t>
            </w:r>
            <w:r w:rsidR="00E703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prijímať a držať finančné prostriedky od dlžníkov [§ </w:t>
            </w:r>
            <w:r w:rsidR="00E90E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7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ods. </w:t>
            </w:r>
            <w:r w:rsidR="00E90E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písm. </w:t>
            </w:r>
            <w:r w:rsidR="00E90E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 zákona o správcoch]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E39F79" w14:textId="77777777" w:rsidR="003D2A46" w:rsidRPr="00A52EEC" w:rsidRDefault="00E90EE9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69C445" w14:textId="77777777" w:rsidR="003D2A46" w:rsidRPr="00A52EEC" w:rsidRDefault="00E90EE9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07133586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02911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b)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343462" w14:textId="51E0D8C8" w:rsidR="003D2A46" w:rsidRPr="00A52EEC" w:rsidRDefault="00E90EE9" w:rsidP="0062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povolenie bez oprávnenia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prijímať a držať finančné prostriedky od dlžníkov [§ 7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ods.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písm.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b) zákona o správcoch]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CA912E" w14:textId="77777777" w:rsidR="003D2A46" w:rsidRPr="00A52EEC" w:rsidRDefault="00E90EE9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307C09" w14:textId="77777777" w:rsidR="003D2A46" w:rsidRPr="00A52EEC" w:rsidRDefault="00E90EE9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2A57D8" w:rsidRPr="00A52EEC" w14:paraId="1837D3DB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F8F767" w14:textId="77777777" w:rsidR="002A57D8" w:rsidRPr="00A52EEC" w:rsidRDefault="009A5AD2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Položka 3 – Udeľovanie predchádzajúceho súhlasu na</w:t>
            </w:r>
          </w:p>
        </w:tc>
      </w:tr>
      <w:tr w:rsidR="00873B49" w:rsidRPr="00A52EEC" w14:paraId="6127888B" w14:textId="77777777" w:rsidTr="00873B4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C73D32" w14:textId="77777777" w:rsidR="00873B49" w:rsidRPr="00D036FD" w:rsidRDefault="00D036FD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bookmarkStart w:id="0" w:name="_Hlk138149077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836953" w14:textId="45BEFD1A" w:rsidR="00873B49" w:rsidRPr="000C5E11" w:rsidRDefault="000C5E11" w:rsidP="0062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 w:rsidRPr="000C5E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voľbu alebo vymenovanie osôb, ktoré riadia správcu úverov alebo vykonávajú kľúčové funkcie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[§ 8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ods.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písm.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 zákona o správcoch]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6C7DE7" w14:textId="77777777" w:rsidR="00873B49" w:rsidRPr="000C5E11" w:rsidRDefault="000C5E11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 w:rsidRPr="000C5E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26DE36" w14:textId="77777777" w:rsidR="00873B49" w:rsidRPr="000C5E11" w:rsidRDefault="000C5E11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</w:tr>
      <w:bookmarkEnd w:id="0"/>
      <w:tr w:rsidR="00873B49" w:rsidRPr="00A52EEC" w14:paraId="414515F1" w14:textId="77777777" w:rsidTr="00873B4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AE2EE9" w14:textId="77777777" w:rsidR="00873B49" w:rsidRPr="000C5E11" w:rsidRDefault="000C5E11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b)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4A887E" w14:textId="73A0C60D" w:rsidR="00873B49" w:rsidRPr="00B703FF" w:rsidRDefault="00B703FF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 w:rsidRPr="00B703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nadobudnutie kvalifikovanej účasti alebo na ďalšie zvýšenie kvalifikovanej účasti</w:t>
            </w:r>
            <w:r w:rsidR="00191C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[§ 8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ods. </w:t>
            </w:r>
            <w:r w:rsidR="00191C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</w:t>
            </w:r>
            <w:r w:rsid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 xml:space="preserve"> písm. </w:t>
            </w:r>
            <w:r w:rsidR="00191C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b) zákona o správcoch]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634088" w14:textId="77777777" w:rsidR="00873B49" w:rsidRPr="00191C0D" w:rsidRDefault="00191C0D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AF9DC9" w14:textId="77777777" w:rsidR="00873B49" w:rsidRPr="00191C0D" w:rsidRDefault="00191C0D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</w:tr>
      <w:tr w:rsidR="00F84C7B" w:rsidRPr="00A52EEC" w14:paraId="283D494F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6783F0" w14:textId="77777777" w:rsidR="00F84C7B" w:rsidRPr="00A52EEC" w:rsidRDefault="00F84C7B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Položka </w:t>
            </w:r>
            <w:r w:rsidR="00A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4</w:t>
            </w: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 – Iné úkony a konania, a to</w:t>
            </w:r>
          </w:p>
        </w:tc>
      </w:tr>
      <w:tr w:rsidR="003D2A46" w:rsidRPr="00A52EEC" w14:paraId="3E953FD8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321B3D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4BCE32" w14:textId="77777777" w:rsidR="003D2A46" w:rsidRPr="00A52EEC" w:rsidRDefault="00563907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odobratie povolenia na základe žiadosti správcu úverov [§ 9 ods. 3 zákona o správcoch]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32489A" w14:textId="77777777" w:rsidR="003D2A46" w:rsidRPr="00A52EEC" w:rsidRDefault="00563907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182020" w14:textId="77777777" w:rsidR="003D2A46" w:rsidRPr="00A52EEC" w:rsidRDefault="00563907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0109E1FA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BF2199" w14:textId="77777777" w:rsidR="003D2A46" w:rsidRPr="00A52EEC" w:rsidRDefault="00AF76E4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b</w:t>
            </w:r>
            <w:r w:rsidR="003D2A46"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78EC83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rozklad proti prvostupňovému rozhodnutiu o žiadosti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160FDF" w14:textId="77777777" w:rsidR="003D2A46" w:rsidRPr="00A52EEC" w:rsidRDefault="00292358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6B8CEA" w14:textId="77777777" w:rsidR="003D2A46" w:rsidRPr="00A52EEC" w:rsidRDefault="00292358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672B2115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2ED5AF" w14:textId="77777777" w:rsidR="003D2A46" w:rsidRPr="00A52EEC" w:rsidRDefault="00292358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c</w:t>
            </w:r>
            <w:r w:rsidR="003D2A46"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C89EAC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preskúmanie právoplatného rozhodnutia o žiadosti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28</w:t>
            </w:r>
            <w:r w:rsidRPr="00955E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7C1ADB" w14:textId="77777777" w:rsidR="003D2A46" w:rsidRPr="00A52EEC" w:rsidRDefault="00292358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1F0C63" w14:textId="77777777" w:rsidR="003D2A46" w:rsidRPr="00A52EEC" w:rsidRDefault="00292358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49276090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A10AC7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Položka</w:t>
            </w:r>
            <w:r w:rsidR="009A5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 </w:t>
            </w:r>
            <w:r w:rsidR="00576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5</w:t>
            </w: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 – Vydanie duplikátu</w:t>
            </w:r>
          </w:p>
        </w:tc>
      </w:tr>
      <w:tr w:rsidR="003D2A46" w:rsidRPr="00A52EEC" w14:paraId="10F60B6F" w14:textId="77777777" w:rsidTr="00F4086F">
        <w:tc>
          <w:tcPr>
            <w:tcW w:w="7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B0604A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povolenia alebo iného rozhodnutia Národnej banky </w:t>
            </w:r>
            <w:r w:rsidRPr="00955E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Slovenska</w:t>
            </w:r>
            <w:r w:rsidRPr="0062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32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6AA08B" w14:textId="77777777" w:rsidR="003D2A46" w:rsidRPr="00A52EEC" w:rsidRDefault="00576D9F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9DCE0A" w14:textId="77777777" w:rsidR="003D2A46" w:rsidRPr="00A52EEC" w:rsidRDefault="00576D9F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7E263277" w14:textId="77777777" w:rsidTr="00F4086F"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2164D6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Položka </w:t>
            </w:r>
            <w:r w:rsidR="00576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>6</w:t>
            </w:r>
            <w:r w:rsidRPr="00A52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sk-SK"/>
              </w:rPr>
              <w:t xml:space="preserve"> – Vyhotovenie kópie</w:t>
            </w:r>
          </w:p>
        </w:tc>
      </w:tr>
      <w:tr w:rsidR="003D2A46" w:rsidRPr="00A52EEC" w14:paraId="4F20D185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6AFF6F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D61713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zápisnice alebo inej listiny zo spisu, a to za vyhotovenie jednej strany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1. vo formáte A4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33)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2. vo formáte A3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33)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3FEDE5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0,21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0,42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965AA9" w14:textId="77777777" w:rsidR="003D2A46" w:rsidRPr="00A52EEC" w:rsidRDefault="00F151D7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  <w:r w:rsidR="003D2A46"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</w:tr>
      <w:tr w:rsidR="003D2A46" w:rsidRPr="00A52EEC" w14:paraId="7868DBAC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12CA23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lastRenderedPageBreak/>
              <w:t>b)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E16CFE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dôkazného prostriedku v elektronickej podobe na trvanlivom médiu, ktorý tvorí súčasť spisu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33)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1F22AB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2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81BE28" w14:textId="77777777" w:rsidR="003D2A46" w:rsidRPr="00A52EEC" w:rsidRDefault="00F151D7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</w:tr>
      <w:tr w:rsidR="003D2A46" w:rsidRPr="00A52EEC" w14:paraId="651EC4CE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C04FD7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c)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C3DCC6" w14:textId="23392A6A" w:rsidR="003D2A46" w:rsidRPr="00A52EEC" w:rsidRDefault="003D2A46" w:rsidP="0034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protokolu o vykonanom dohľade na mieste uloženého v Národnej banke Slovenska, ako aj iných ako písomných podkladov, ktoré sú v takom protokole uvedené, a to za vyhotovenie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1. jednej strany v listinnej podobe vo formáte A4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</w:t>
            </w:r>
            <w:r w:rsidR="00343F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4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)</w:t>
            </w:r>
            <w:bookmarkStart w:id="1" w:name="_GoBack"/>
            <w:bookmarkEnd w:id="1"/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2. jednej strany v listinnej podobe vo formáte A3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33a)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3. elektronickej kópie na jednom trvanlivom médiu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33a)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F96076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0,21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0,42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2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F6621C" w14:textId="77777777" w:rsidR="003D2A46" w:rsidRPr="00A52EEC" w:rsidRDefault="00F151D7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  <w:r w:rsidR="003D2A46"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  <w:r w:rsidR="003D2A46" w:rsidRPr="00A52E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</w:tr>
      <w:tr w:rsidR="003D2A46" w:rsidRPr="00A52EEC" w14:paraId="5F1EF311" w14:textId="77777777" w:rsidTr="00F4086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70FDC2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d)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C3DD08" w14:textId="77777777" w:rsidR="003D2A46" w:rsidRPr="00A52EEC" w:rsidRDefault="003D2A46" w:rsidP="0029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originálu listiny zo spisu a zabezpečenie jej úradného osvedčenia za účelom vrátenia originálu tejto listiny účastníkovi konania, a to za každú, aj začatú stranu originálu listiny</w:t>
            </w: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sk-SK"/>
              </w:rPr>
              <w:t>33)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0368C6" w14:textId="77777777" w:rsidR="003D2A46" w:rsidRPr="00A52EEC" w:rsidRDefault="003D2A46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52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1,5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D77136" w14:textId="77777777" w:rsidR="003D2A46" w:rsidRPr="00A52EEC" w:rsidRDefault="00F151D7" w:rsidP="002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k-SK"/>
              </w:rPr>
              <w:t>...</w:t>
            </w:r>
          </w:p>
        </w:tc>
      </w:tr>
    </w:tbl>
    <w:p w14:paraId="415FB3D5" w14:textId="77777777" w:rsidR="00906A32" w:rsidRPr="00A52EEC" w:rsidRDefault="00906A32" w:rsidP="00906A3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</w:pPr>
    </w:p>
    <w:p w14:paraId="0F82D85C" w14:textId="77777777" w:rsidR="00906A32" w:rsidRPr="00A52EEC" w:rsidRDefault="00A52EEC" w:rsidP="00906A3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Poznámky pod čiarou k odkazom </w:t>
      </w:r>
      <w:r w:rsidR="00906A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... 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až </w:t>
      </w:r>
      <w:r w:rsidR="00906A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...</w:t>
      </w:r>
      <w:r w:rsidRPr="00A52E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znejú:</w:t>
      </w:r>
      <w:r w:rsidRPr="00A52EEC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br/>
      </w:r>
    </w:p>
    <w:p w14:paraId="29B2FD11" w14:textId="77777777" w:rsidR="00A52EEC" w:rsidRPr="00A52EEC" w:rsidRDefault="00A52EEC" w:rsidP="00A52EE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</w:p>
    <w:p w14:paraId="52A33F21" w14:textId="77777777" w:rsidR="00A52EEC" w:rsidRPr="00A52EEC" w:rsidRDefault="00A52EEC" w:rsidP="00A52EEC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A52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Čl. II</w:t>
      </w:r>
    </w:p>
    <w:p w14:paraId="5BB9B98A" w14:textId="4268CA0D" w:rsidR="00A52EEC" w:rsidRPr="005A644E" w:rsidRDefault="00A52EEC" w:rsidP="00A52EE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A52EEC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br/>
      </w:r>
      <w:r w:rsidRPr="005A644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Toto opatrenie nadobúda účinnosť</w:t>
      </w:r>
      <w:r w:rsidR="00343F7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15. mája 2024</w:t>
      </w:r>
      <w:r w:rsidRPr="005A644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 </w:t>
      </w:r>
      <w:r w:rsidR="0081106F" w:rsidRPr="005A644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 xml:space="preserve">... </w:t>
      </w:r>
      <w:r w:rsidRPr="005A644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sk-SK"/>
        </w:rPr>
        <w:t>.</w:t>
      </w:r>
    </w:p>
    <w:p w14:paraId="7F0FDA31" w14:textId="77777777" w:rsidR="00A52EEC" w:rsidRPr="00A52EEC" w:rsidRDefault="00A52EEC" w:rsidP="00A52EEC">
      <w:pPr>
        <w:spacing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5A644E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br/>
      </w:r>
      <w:r w:rsidR="003526D8" w:rsidRPr="005A6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Peter Kažimír</w:t>
      </w:r>
      <w:r w:rsidRPr="005A644E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br/>
      </w:r>
      <w:r w:rsidRPr="005A6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guvernér</w:t>
      </w:r>
    </w:p>
    <w:p w14:paraId="1E327BB2" w14:textId="77777777" w:rsidR="00FF04B5" w:rsidRPr="00564381" w:rsidRDefault="00FF04B5" w:rsidP="00B42F36">
      <w:pPr>
        <w:spacing w:after="0"/>
      </w:pPr>
    </w:p>
    <w:sectPr w:rsidR="00FF04B5" w:rsidRPr="0056438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2064E" w14:textId="77777777" w:rsidR="00881EE1" w:rsidRDefault="00881EE1" w:rsidP="0009480D">
      <w:pPr>
        <w:spacing w:after="0" w:line="240" w:lineRule="auto"/>
      </w:pPr>
      <w:r>
        <w:separator/>
      </w:r>
    </w:p>
  </w:endnote>
  <w:endnote w:type="continuationSeparator" w:id="0">
    <w:p w14:paraId="64288D52" w14:textId="77777777" w:rsidR="00881EE1" w:rsidRDefault="00881EE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A5AB6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1E80" w14:textId="77777777" w:rsidR="00881EE1" w:rsidRDefault="00881EE1" w:rsidP="0009480D">
      <w:pPr>
        <w:spacing w:after="0" w:line="240" w:lineRule="auto"/>
      </w:pPr>
      <w:r>
        <w:separator/>
      </w:r>
    </w:p>
  </w:footnote>
  <w:footnote w:type="continuationSeparator" w:id="0">
    <w:p w14:paraId="1810CBA5" w14:textId="77777777" w:rsidR="00881EE1" w:rsidRDefault="00881EE1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3226"/>
    <w:multiLevelType w:val="multilevel"/>
    <w:tmpl w:val="5626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6681C"/>
    <w:multiLevelType w:val="multilevel"/>
    <w:tmpl w:val="94D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84672"/>
    <w:multiLevelType w:val="multilevel"/>
    <w:tmpl w:val="770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26E64"/>
    <w:multiLevelType w:val="multilevel"/>
    <w:tmpl w:val="627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5E"/>
    <w:rsid w:val="0009480D"/>
    <w:rsid w:val="000C5E11"/>
    <w:rsid w:val="000E14A2"/>
    <w:rsid w:val="00102650"/>
    <w:rsid w:val="00130860"/>
    <w:rsid w:val="00164BD4"/>
    <w:rsid w:val="001663B6"/>
    <w:rsid w:val="00191C0D"/>
    <w:rsid w:val="001A694C"/>
    <w:rsid w:val="001D01FE"/>
    <w:rsid w:val="001D5F9F"/>
    <w:rsid w:val="00225679"/>
    <w:rsid w:val="00292358"/>
    <w:rsid w:val="002A08B0"/>
    <w:rsid w:val="002A57D8"/>
    <w:rsid w:val="002B4CD0"/>
    <w:rsid w:val="002B72E6"/>
    <w:rsid w:val="002D6AC5"/>
    <w:rsid w:val="00343F7F"/>
    <w:rsid w:val="003526D8"/>
    <w:rsid w:val="003636B5"/>
    <w:rsid w:val="00392F01"/>
    <w:rsid w:val="003A41A3"/>
    <w:rsid w:val="003D1278"/>
    <w:rsid w:val="003D2A46"/>
    <w:rsid w:val="003F2A08"/>
    <w:rsid w:val="004100B0"/>
    <w:rsid w:val="00431FDC"/>
    <w:rsid w:val="00441D29"/>
    <w:rsid w:val="00445B18"/>
    <w:rsid w:val="00472E63"/>
    <w:rsid w:val="00496212"/>
    <w:rsid w:val="004B1556"/>
    <w:rsid w:val="004C4A4F"/>
    <w:rsid w:val="004D7E2D"/>
    <w:rsid w:val="005316F2"/>
    <w:rsid w:val="0056320D"/>
    <w:rsid w:val="00563907"/>
    <w:rsid w:val="00564381"/>
    <w:rsid w:val="005705F9"/>
    <w:rsid w:val="00576D9F"/>
    <w:rsid w:val="005939CC"/>
    <w:rsid w:val="005A1CD3"/>
    <w:rsid w:val="005A644E"/>
    <w:rsid w:val="00602B70"/>
    <w:rsid w:val="006218BA"/>
    <w:rsid w:val="00646997"/>
    <w:rsid w:val="006470E3"/>
    <w:rsid w:val="00657992"/>
    <w:rsid w:val="0069735E"/>
    <w:rsid w:val="006F18E7"/>
    <w:rsid w:val="00782367"/>
    <w:rsid w:val="00787300"/>
    <w:rsid w:val="0081106F"/>
    <w:rsid w:val="00873B49"/>
    <w:rsid w:val="00881EE1"/>
    <w:rsid w:val="00906A32"/>
    <w:rsid w:val="00955EEF"/>
    <w:rsid w:val="009841D6"/>
    <w:rsid w:val="009A5AD2"/>
    <w:rsid w:val="009A6FA0"/>
    <w:rsid w:val="00A438AE"/>
    <w:rsid w:val="00A52EEC"/>
    <w:rsid w:val="00A719D6"/>
    <w:rsid w:val="00AD755C"/>
    <w:rsid w:val="00AF76E4"/>
    <w:rsid w:val="00B31C02"/>
    <w:rsid w:val="00B42F36"/>
    <w:rsid w:val="00B703FF"/>
    <w:rsid w:val="00BA4BE5"/>
    <w:rsid w:val="00C35E8A"/>
    <w:rsid w:val="00CB7563"/>
    <w:rsid w:val="00CB7C08"/>
    <w:rsid w:val="00D036FD"/>
    <w:rsid w:val="00D41D61"/>
    <w:rsid w:val="00D50339"/>
    <w:rsid w:val="00E516F7"/>
    <w:rsid w:val="00E62D79"/>
    <w:rsid w:val="00E70362"/>
    <w:rsid w:val="00E87F2F"/>
    <w:rsid w:val="00E90EE9"/>
    <w:rsid w:val="00EA5E40"/>
    <w:rsid w:val="00ED64EF"/>
    <w:rsid w:val="00F151D7"/>
    <w:rsid w:val="00F3410D"/>
    <w:rsid w:val="00F4086F"/>
    <w:rsid w:val="00F42D84"/>
    <w:rsid w:val="00F84C7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416C"/>
  <w15:chartTrackingRefBased/>
  <w15:docId w15:val="{B62C544C-0E1E-4CE6-9025-3835F025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A46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customStyle="1" w:styleId="msonormal0">
    <w:name w:val="msonormal"/>
    <w:basedOn w:val="Normlny"/>
    <w:rsid w:val="00A5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F2A0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8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218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18BA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18B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18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1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7869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675">
              <w:marLeft w:val="-225"/>
              <w:marRight w:val="-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37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54B839957584B85BE264427632C63" ma:contentTypeVersion="4" ma:contentTypeDescription="Umožňuje vytvoriť nový dokument." ma:contentTypeScope="" ma:versionID="c7f6eaca7fcf62da9ba33b41272b4c3f">
  <xsd:schema xmlns:xsd="http://www.w3.org/2001/XMLSchema" xmlns:xs="http://www.w3.org/2001/XMLSchema" xmlns:p="http://schemas.microsoft.com/office/2006/metadata/properties" xmlns:ns2="a328c769-3f9f-4fd9-a7c8-9f46d358f6db" xmlns:ns3="91f3549d-277b-483e-a6f6-6c58abee8c1a" targetNamespace="http://schemas.microsoft.com/office/2006/metadata/properties" ma:root="true" ma:fieldsID="21f4f37fdb282ae580cda093d25dbcda" ns2:_="" ns3:_="">
    <xsd:import namespace="a328c769-3f9f-4fd9-a7c8-9f46d358f6db"/>
    <xsd:import namespace="91f3549d-277b-483e-a6f6-6c58abee8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8c769-3f9f-4fd9-a7c8-9f46d358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549d-277b-483e-a6f6-6c58abee8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DF38A-4232-4358-BD0B-E62692FED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8c769-3f9f-4fd9-a7c8-9f46d358f6db"/>
    <ds:schemaRef ds:uri="91f3549d-277b-483e-a6f6-6c58abee8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BCC48-8702-4C9B-8A09-C27F3D0A5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B8094-98B7-4630-BA98-8FBD11764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E129C-71F8-4801-91BB-57F96293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Andrej</dc:creator>
  <cp:keywords/>
  <dc:description/>
  <cp:lastModifiedBy>Sihelnikova Natalia</cp:lastModifiedBy>
  <cp:revision>4</cp:revision>
  <dcterms:created xsi:type="dcterms:W3CDTF">2024-01-05T08:31:00Z</dcterms:created>
  <dcterms:modified xsi:type="dcterms:W3CDTF">2024-01-08T19:30:00Z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0x010100B2B54B839957584B85BE264427632C63</vt:lpwstr>
  </property>
</Properties>
</file>