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A5B8" w14:textId="740CDD52" w:rsidR="00AA5DB4" w:rsidRPr="00A33123" w:rsidRDefault="00AA5DB4" w:rsidP="000B58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123">
        <w:rPr>
          <w:rFonts w:ascii="Times New Roman" w:hAnsi="Times New Roman" w:cs="Times New Roman"/>
          <w:b/>
          <w:bCs/>
          <w:sz w:val="24"/>
          <w:szCs w:val="24"/>
        </w:rPr>
        <w:t>.../202</w:t>
      </w:r>
      <w:r w:rsidR="00BB2962" w:rsidRPr="00BB296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AE1348B" w14:textId="77777777" w:rsidR="00522835" w:rsidRPr="00A33123" w:rsidRDefault="00AA5DB4" w:rsidP="000B58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123">
        <w:rPr>
          <w:rFonts w:ascii="Times New Roman" w:hAnsi="Times New Roman" w:cs="Times New Roman"/>
          <w:b/>
          <w:bCs/>
          <w:sz w:val="24"/>
          <w:szCs w:val="24"/>
        </w:rPr>
        <w:t>OPATRENIE</w:t>
      </w:r>
    </w:p>
    <w:p w14:paraId="2CA9BB3F" w14:textId="2C937C37" w:rsidR="00522835" w:rsidRPr="00A33123" w:rsidRDefault="00AA5DB4" w:rsidP="000B58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123">
        <w:rPr>
          <w:rFonts w:ascii="Times New Roman" w:hAnsi="Times New Roman" w:cs="Times New Roman"/>
          <w:b/>
          <w:bCs/>
          <w:sz w:val="24"/>
          <w:szCs w:val="24"/>
        </w:rPr>
        <w:t xml:space="preserve">Národnej banky Slovenska z </w:t>
      </w:r>
      <w:r w:rsidR="00522835" w:rsidRPr="00A33123">
        <w:rPr>
          <w:rFonts w:ascii="Times New Roman" w:hAnsi="Times New Roman" w:cs="Times New Roman"/>
          <w:b/>
          <w:bCs/>
          <w:sz w:val="24"/>
          <w:szCs w:val="24"/>
        </w:rPr>
        <w:t xml:space="preserve">... </w:t>
      </w:r>
      <w:r w:rsidRPr="00A331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B2962" w:rsidRPr="00BB296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312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6813862" w14:textId="77777777" w:rsidR="00522835" w:rsidRPr="00A33123" w:rsidRDefault="00522835" w:rsidP="000B58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CA892" w14:textId="77777777" w:rsidR="002A341D" w:rsidRPr="00A33123" w:rsidRDefault="00AA5DB4" w:rsidP="000B58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123">
        <w:rPr>
          <w:rFonts w:ascii="Times New Roman" w:hAnsi="Times New Roman" w:cs="Times New Roman"/>
          <w:b/>
          <w:bCs/>
          <w:sz w:val="24"/>
          <w:szCs w:val="24"/>
        </w:rPr>
        <w:t>ktorým sa ustanovuj</w:t>
      </w:r>
      <w:r w:rsidR="002A341D" w:rsidRPr="00A33123">
        <w:rPr>
          <w:rFonts w:ascii="Times New Roman" w:hAnsi="Times New Roman" w:cs="Times New Roman"/>
          <w:b/>
          <w:bCs/>
          <w:sz w:val="24"/>
          <w:szCs w:val="24"/>
        </w:rPr>
        <w:t>e rozsah a štruktúra údajov v zozname správcov úverov</w:t>
      </w:r>
    </w:p>
    <w:p w14:paraId="4BBBBFE1" w14:textId="77777777" w:rsidR="002A341D" w:rsidRPr="00A33123" w:rsidRDefault="002A341D" w:rsidP="000B5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BD0894" w14:textId="41A940E5" w:rsidR="00FF04B5" w:rsidRPr="00A33123" w:rsidRDefault="00AA5DB4" w:rsidP="00A33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 xml:space="preserve">Národná banka Slovenska podľa § </w:t>
      </w:r>
      <w:r w:rsidR="009A07FF" w:rsidRPr="00A33123">
        <w:rPr>
          <w:rFonts w:ascii="Times New Roman" w:hAnsi="Times New Roman" w:cs="Times New Roman"/>
          <w:sz w:val="24"/>
          <w:szCs w:val="24"/>
        </w:rPr>
        <w:t>11</w:t>
      </w:r>
      <w:r w:rsidRPr="00A33123">
        <w:rPr>
          <w:rFonts w:ascii="Times New Roman" w:hAnsi="Times New Roman" w:cs="Times New Roman"/>
          <w:sz w:val="24"/>
          <w:szCs w:val="24"/>
        </w:rPr>
        <w:t xml:space="preserve"> ods. </w:t>
      </w:r>
      <w:r w:rsidR="00BB2962" w:rsidRPr="00BB2962">
        <w:rPr>
          <w:rFonts w:ascii="Times New Roman" w:hAnsi="Times New Roman" w:cs="Times New Roman"/>
          <w:sz w:val="24"/>
          <w:szCs w:val="24"/>
        </w:rPr>
        <w:t>5</w:t>
      </w:r>
      <w:r w:rsidR="00BB2962" w:rsidRPr="00A33123">
        <w:rPr>
          <w:rFonts w:ascii="Times New Roman" w:hAnsi="Times New Roman" w:cs="Times New Roman"/>
          <w:sz w:val="24"/>
          <w:szCs w:val="24"/>
        </w:rPr>
        <w:t xml:space="preserve"> </w:t>
      </w:r>
      <w:r w:rsidRPr="00A33123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BB2962" w:rsidRPr="00A33123">
        <w:rPr>
          <w:rFonts w:ascii="Times New Roman" w:hAnsi="Times New Roman" w:cs="Times New Roman"/>
          <w:sz w:val="24"/>
          <w:szCs w:val="24"/>
        </w:rPr>
        <w:t>.../</w:t>
      </w:r>
      <w:r w:rsidR="00BB2962">
        <w:rPr>
          <w:rFonts w:ascii="Times New Roman" w:hAnsi="Times New Roman" w:cs="Times New Roman"/>
          <w:sz w:val="24"/>
          <w:szCs w:val="24"/>
        </w:rPr>
        <w:t>2024</w:t>
      </w:r>
      <w:r w:rsidR="00BB2962" w:rsidRPr="00A33123">
        <w:rPr>
          <w:rFonts w:ascii="Times New Roman" w:hAnsi="Times New Roman" w:cs="Times New Roman"/>
          <w:sz w:val="24"/>
          <w:szCs w:val="24"/>
        </w:rPr>
        <w:t xml:space="preserve"> </w:t>
      </w:r>
      <w:r w:rsidRPr="00A33123">
        <w:rPr>
          <w:rFonts w:ascii="Times New Roman" w:hAnsi="Times New Roman" w:cs="Times New Roman"/>
          <w:sz w:val="24"/>
          <w:szCs w:val="24"/>
        </w:rPr>
        <w:t>Z. z. o</w:t>
      </w:r>
      <w:r w:rsidR="009A07FF" w:rsidRPr="00A33123">
        <w:rPr>
          <w:rFonts w:ascii="Times New Roman" w:hAnsi="Times New Roman" w:cs="Times New Roman"/>
          <w:sz w:val="24"/>
          <w:szCs w:val="24"/>
        </w:rPr>
        <w:t xml:space="preserve"> správcoch úverov a nákupcoch úverov </w:t>
      </w:r>
      <w:r w:rsidRPr="00A33123">
        <w:rPr>
          <w:rFonts w:ascii="Times New Roman" w:hAnsi="Times New Roman" w:cs="Times New Roman"/>
          <w:sz w:val="24"/>
          <w:szCs w:val="24"/>
        </w:rPr>
        <w:t>a o zmene a doplnení niektorých zákonov (ďalej len „zákon“) ustanovuje:</w:t>
      </w:r>
    </w:p>
    <w:p w14:paraId="7AFF20E7" w14:textId="77777777" w:rsidR="003C3B40" w:rsidRPr="00A33123" w:rsidRDefault="003C3B40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E49F6" w14:textId="77777777" w:rsidR="003C3B40" w:rsidRPr="00A33123" w:rsidRDefault="00DC6848" w:rsidP="000B5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§ 1</w:t>
      </w:r>
    </w:p>
    <w:p w14:paraId="5B882893" w14:textId="77777777" w:rsidR="00DC6848" w:rsidRPr="00A33123" w:rsidRDefault="00DC6848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970D0" w14:textId="3A9107CA" w:rsidR="00444F6E" w:rsidRPr="00A33123" w:rsidRDefault="00444F6E" w:rsidP="00B42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V zozname správcov úverov sa podľa § 1</w:t>
      </w:r>
      <w:r w:rsidR="00AB4797">
        <w:rPr>
          <w:rFonts w:ascii="Times New Roman" w:hAnsi="Times New Roman" w:cs="Times New Roman"/>
          <w:sz w:val="24"/>
          <w:szCs w:val="24"/>
        </w:rPr>
        <w:t>2</w:t>
      </w:r>
      <w:r w:rsidRPr="00A33123">
        <w:rPr>
          <w:rFonts w:ascii="Times New Roman" w:hAnsi="Times New Roman" w:cs="Times New Roman"/>
          <w:sz w:val="24"/>
          <w:szCs w:val="24"/>
        </w:rPr>
        <w:t xml:space="preserve"> ods. 3 </w:t>
      </w:r>
      <w:r w:rsidR="00BB2962" w:rsidRPr="00BB2962">
        <w:rPr>
          <w:rFonts w:ascii="Times New Roman" w:hAnsi="Times New Roman" w:cs="Times New Roman"/>
          <w:sz w:val="24"/>
          <w:szCs w:val="24"/>
        </w:rPr>
        <w:t xml:space="preserve">zákona </w:t>
      </w:r>
      <w:r w:rsidR="00754FCA" w:rsidRPr="00A33123">
        <w:rPr>
          <w:rFonts w:ascii="Times New Roman" w:hAnsi="Times New Roman" w:cs="Times New Roman"/>
          <w:sz w:val="24"/>
          <w:szCs w:val="24"/>
        </w:rPr>
        <w:t>zverejňujú</w:t>
      </w:r>
      <w:r w:rsidRPr="00A33123">
        <w:rPr>
          <w:rFonts w:ascii="Times New Roman" w:hAnsi="Times New Roman" w:cs="Times New Roman"/>
          <w:sz w:val="24"/>
          <w:szCs w:val="24"/>
        </w:rPr>
        <w:t xml:space="preserve"> údaje o </w:t>
      </w:r>
      <w:r w:rsidR="00CE5AA0" w:rsidRPr="00A33123">
        <w:rPr>
          <w:rFonts w:ascii="Times New Roman" w:hAnsi="Times New Roman" w:cs="Times New Roman"/>
          <w:sz w:val="24"/>
          <w:szCs w:val="24"/>
        </w:rPr>
        <w:t>správcoch úverov, ktorým bolo udelené povolenie podľa § 3</w:t>
      </w:r>
      <w:r w:rsidR="006A7863" w:rsidRPr="00A33123">
        <w:rPr>
          <w:rFonts w:ascii="Times New Roman" w:hAnsi="Times New Roman" w:cs="Times New Roman"/>
          <w:sz w:val="24"/>
          <w:szCs w:val="24"/>
        </w:rPr>
        <w:t xml:space="preserve"> zákona</w:t>
      </w:r>
      <w:r w:rsidR="00CE5AA0" w:rsidRPr="00A33123">
        <w:rPr>
          <w:rFonts w:ascii="Times New Roman" w:hAnsi="Times New Roman" w:cs="Times New Roman"/>
          <w:sz w:val="24"/>
          <w:szCs w:val="24"/>
        </w:rPr>
        <w:t>, zaniklo povolenie alebo bolo odobraté povolenie podľa § 9</w:t>
      </w:r>
      <w:r w:rsidR="006A7863" w:rsidRPr="00A33123">
        <w:rPr>
          <w:rFonts w:ascii="Times New Roman" w:hAnsi="Times New Roman" w:cs="Times New Roman"/>
          <w:sz w:val="24"/>
          <w:szCs w:val="24"/>
        </w:rPr>
        <w:t xml:space="preserve"> zákona</w:t>
      </w:r>
      <w:r w:rsidR="00CE5AA0" w:rsidRPr="00A33123">
        <w:rPr>
          <w:rFonts w:ascii="Times New Roman" w:hAnsi="Times New Roman" w:cs="Times New Roman"/>
          <w:sz w:val="24"/>
          <w:szCs w:val="24"/>
        </w:rPr>
        <w:t xml:space="preserve">, ako aj správcov úverov z iného členského </w:t>
      </w:r>
      <w:r w:rsidR="00CE5AA0" w:rsidRPr="00A33123">
        <w:rPr>
          <w:rFonts w:ascii="Times New Roman" w:hAnsi="Times New Roman" w:cs="Times New Roman"/>
          <w:sz w:val="24"/>
          <w:szCs w:val="24"/>
        </w:rPr>
        <w:t>štátu, ktorí majú oprávnenie vykonávať spravovanie úverov na území Slovenskej republiky</w:t>
      </w:r>
      <w:r w:rsidR="006A7863" w:rsidRPr="00A33123">
        <w:rPr>
          <w:rFonts w:ascii="Times New Roman" w:hAnsi="Times New Roman" w:cs="Times New Roman"/>
          <w:sz w:val="24"/>
          <w:szCs w:val="24"/>
        </w:rPr>
        <w:t>.</w:t>
      </w:r>
    </w:p>
    <w:p w14:paraId="60B99422" w14:textId="77777777" w:rsidR="00444F6E" w:rsidRPr="00A33123" w:rsidRDefault="00444F6E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4BB83" w14:textId="77777777" w:rsidR="00DC6848" w:rsidRPr="00A33123" w:rsidRDefault="00DC6848" w:rsidP="000B5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§ 2</w:t>
      </w:r>
    </w:p>
    <w:p w14:paraId="7B4A5E4A" w14:textId="77777777" w:rsidR="00DC6848" w:rsidRPr="00A33123" w:rsidRDefault="00DC6848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02495" w14:textId="77777777" w:rsidR="006B442F" w:rsidRPr="00A33123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 xml:space="preserve">O správcoch úverov sa </w:t>
      </w:r>
      <w:r w:rsidR="00754FCA" w:rsidRPr="00A33123">
        <w:rPr>
          <w:rFonts w:ascii="Times New Roman" w:hAnsi="Times New Roman" w:cs="Times New Roman"/>
          <w:sz w:val="24"/>
          <w:szCs w:val="24"/>
        </w:rPr>
        <w:t>zverejňujú</w:t>
      </w:r>
      <w:r w:rsidRPr="00A33123">
        <w:rPr>
          <w:rFonts w:ascii="Times New Roman" w:hAnsi="Times New Roman" w:cs="Times New Roman"/>
          <w:sz w:val="24"/>
          <w:szCs w:val="24"/>
        </w:rPr>
        <w:t xml:space="preserve"> údaje v rozsahu podľa prílohy, tabuľky č. 1.</w:t>
      </w:r>
    </w:p>
    <w:p w14:paraId="595850F4" w14:textId="77777777" w:rsidR="008324A1" w:rsidRPr="00A33123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67EFA" w14:textId="77777777" w:rsidR="008324A1" w:rsidRPr="00A33123" w:rsidRDefault="008324A1" w:rsidP="000B5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§ 3</w:t>
      </w:r>
    </w:p>
    <w:p w14:paraId="5BE20A98" w14:textId="77777777" w:rsidR="008324A1" w:rsidRPr="00A33123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D57E4" w14:textId="77777777" w:rsidR="008324A1" w:rsidRPr="00A33123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 xml:space="preserve">O správcoch úverov z iných členských štátov sa </w:t>
      </w:r>
      <w:r w:rsidR="00754FCA" w:rsidRPr="00A33123">
        <w:rPr>
          <w:rFonts w:ascii="Times New Roman" w:hAnsi="Times New Roman" w:cs="Times New Roman"/>
          <w:sz w:val="24"/>
          <w:szCs w:val="24"/>
        </w:rPr>
        <w:t>zverejňujú</w:t>
      </w:r>
      <w:r w:rsidRPr="00A33123">
        <w:rPr>
          <w:rFonts w:ascii="Times New Roman" w:hAnsi="Times New Roman" w:cs="Times New Roman"/>
          <w:sz w:val="24"/>
          <w:szCs w:val="24"/>
        </w:rPr>
        <w:t xml:space="preserve"> údaje v rozsahu podľa prílohy, tabuľky č. 2.</w:t>
      </w:r>
    </w:p>
    <w:p w14:paraId="3FE1842B" w14:textId="77777777" w:rsidR="008324A1" w:rsidRPr="00A33123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84441" w14:textId="77777777" w:rsidR="008324A1" w:rsidRPr="00A33123" w:rsidRDefault="008324A1" w:rsidP="000B5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§ 4</w:t>
      </w:r>
    </w:p>
    <w:p w14:paraId="717F5B42" w14:textId="77777777" w:rsidR="008324A1" w:rsidRPr="00A33123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CF786" w14:textId="45671367" w:rsidR="008324A1" w:rsidRPr="00A33123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Toto opatrenia nadobúda účinnosť dňa</w:t>
      </w:r>
      <w:r w:rsidR="00AB4797">
        <w:rPr>
          <w:rFonts w:ascii="Times New Roman" w:hAnsi="Times New Roman" w:cs="Times New Roman"/>
          <w:sz w:val="24"/>
          <w:szCs w:val="24"/>
        </w:rPr>
        <w:t xml:space="preserve"> 15. mája 2024</w:t>
      </w:r>
      <w:bookmarkStart w:id="0" w:name="_GoBack"/>
      <w:bookmarkEnd w:id="0"/>
      <w:r w:rsidRPr="00A33123">
        <w:rPr>
          <w:rFonts w:ascii="Times New Roman" w:hAnsi="Times New Roman" w:cs="Times New Roman"/>
          <w:sz w:val="24"/>
          <w:szCs w:val="24"/>
        </w:rPr>
        <w:t>.</w:t>
      </w:r>
    </w:p>
    <w:p w14:paraId="6110B5F5" w14:textId="77777777" w:rsidR="0075011D" w:rsidRPr="00A33123" w:rsidRDefault="0075011D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14F85" w14:textId="77777777" w:rsidR="000B589C" w:rsidRPr="00A33123" w:rsidRDefault="000B589C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48126" w14:textId="77777777" w:rsidR="0075011D" w:rsidRPr="00A33123" w:rsidRDefault="0075011D" w:rsidP="000B5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Peter Kažimír</w:t>
      </w:r>
    </w:p>
    <w:p w14:paraId="580B74DB" w14:textId="77777777" w:rsidR="0075011D" w:rsidRPr="00A33123" w:rsidRDefault="00C93F49" w:rsidP="000B5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t>g</w:t>
      </w:r>
      <w:r w:rsidR="0075011D" w:rsidRPr="00A33123">
        <w:rPr>
          <w:rFonts w:ascii="Times New Roman" w:hAnsi="Times New Roman" w:cs="Times New Roman"/>
          <w:sz w:val="24"/>
          <w:szCs w:val="24"/>
        </w:rPr>
        <w:t>uvernér</w:t>
      </w:r>
    </w:p>
    <w:p w14:paraId="4A8EDEAF" w14:textId="77777777" w:rsidR="00C93F49" w:rsidRPr="00A33123" w:rsidRDefault="00C93F49">
      <w:pPr>
        <w:rPr>
          <w:rFonts w:ascii="Times New Roman" w:hAnsi="Times New Roman" w:cs="Times New Roman"/>
          <w:sz w:val="24"/>
          <w:szCs w:val="24"/>
        </w:rPr>
      </w:pPr>
      <w:r w:rsidRPr="00A33123">
        <w:rPr>
          <w:rFonts w:ascii="Times New Roman" w:hAnsi="Times New Roman" w:cs="Times New Roman"/>
          <w:sz w:val="24"/>
          <w:szCs w:val="24"/>
        </w:rPr>
        <w:br w:type="page"/>
      </w:r>
    </w:p>
    <w:p w14:paraId="6601B358" w14:textId="77777777" w:rsidR="00BB2962" w:rsidRPr="00753F97" w:rsidRDefault="00C93F49" w:rsidP="00753F97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753F97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FC36D1" w:rsidRPr="00753F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4A13A7" w14:textId="77777777" w:rsidR="00C93F49" w:rsidRPr="00753F97" w:rsidRDefault="00FC36D1" w:rsidP="00753F97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753F97">
        <w:rPr>
          <w:rFonts w:ascii="Times New Roman" w:hAnsi="Times New Roman" w:cs="Times New Roman"/>
          <w:b/>
          <w:sz w:val="24"/>
          <w:szCs w:val="24"/>
        </w:rPr>
        <w:t>k opatreniu</w:t>
      </w:r>
      <w:r w:rsidRPr="00753F97">
        <w:rPr>
          <w:rFonts w:ascii="Times New Roman" w:hAnsi="Times New Roman" w:cs="Times New Roman"/>
          <w:sz w:val="24"/>
          <w:szCs w:val="24"/>
        </w:rPr>
        <w:t xml:space="preserve"> č. .../2023</w:t>
      </w:r>
    </w:p>
    <w:p w14:paraId="36E0E1F5" w14:textId="77777777" w:rsidR="00FC36D1" w:rsidRPr="00753F97" w:rsidRDefault="00FC36D1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94A3E" w14:textId="77777777" w:rsidR="00FC36D1" w:rsidRPr="00753F97" w:rsidRDefault="004835A3" w:rsidP="00B42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F97">
        <w:rPr>
          <w:rFonts w:ascii="Times New Roman" w:hAnsi="Times New Roman" w:cs="Times New Roman"/>
          <w:sz w:val="24"/>
          <w:szCs w:val="24"/>
        </w:rPr>
        <w:t>Tabuľka č. 1</w:t>
      </w:r>
    </w:p>
    <w:p w14:paraId="52B22F59" w14:textId="77777777" w:rsidR="004835A3" w:rsidRPr="00753F97" w:rsidRDefault="000C7847" w:rsidP="00753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F97">
        <w:rPr>
          <w:rFonts w:ascii="Times New Roman" w:hAnsi="Times New Roman" w:cs="Times New Roman"/>
          <w:b/>
          <w:sz w:val="24"/>
          <w:szCs w:val="24"/>
        </w:rPr>
        <w:t>Údaje o správcoch úverov</w:t>
      </w:r>
    </w:p>
    <w:p w14:paraId="18CF48DE" w14:textId="77777777" w:rsidR="004835A3" w:rsidRPr="00753F97" w:rsidRDefault="004835A3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3"/>
        <w:gridCol w:w="3495"/>
        <w:gridCol w:w="4844"/>
      </w:tblGrid>
      <w:tr w:rsidR="00834943" w:rsidRPr="00BB2962" w14:paraId="58D0C9AA" w14:textId="77777777" w:rsidTr="002944B1">
        <w:tc>
          <w:tcPr>
            <w:tcW w:w="0" w:type="auto"/>
          </w:tcPr>
          <w:p w14:paraId="632B36D3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0" w:type="auto"/>
          </w:tcPr>
          <w:p w14:paraId="0BE3361D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Údaj</w:t>
            </w:r>
          </w:p>
        </w:tc>
        <w:tc>
          <w:tcPr>
            <w:tcW w:w="0" w:type="auto"/>
          </w:tcPr>
          <w:p w14:paraId="269FBADF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Poznámka</w:t>
            </w:r>
          </w:p>
        </w:tc>
      </w:tr>
      <w:tr w:rsidR="00834943" w:rsidRPr="00BB2962" w14:paraId="52F15BBB" w14:textId="77777777" w:rsidTr="002944B1">
        <w:tc>
          <w:tcPr>
            <w:tcW w:w="0" w:type="auto"/>
          </w:tcPr>
          <w:p w14:paraId="5CD551A1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EA96347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Kód LEI</w:t>
            </w:r>
          </w:p>
        </w:tc>
        <w:tc>
          <w:tcPr>
            <w:tcW w:w="0" w:type="auto"/>
          </w:tcPr>
          <w:p w14:paraId="43529A2C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Kód LEI je definovaný napr. v § 7 ods. 26 zákona č. 566/2001 Z. z. o cenných papieroch a investičných službách a o zmene a doplnení niektorých zákonov (zákon o cenných papieroch) v znení neskorších predpisov. Pokiaľ správca úverov nemá pridelené LEI, neuvádza sa.</w:t>
            </w:r>
          </w:p>
        </w:tc>
      </w:tr>
      <w:tr w:rsidR="00834943" w:rsidRPr="00BB2962" w14:paraId="5695D71B" w14:textId="77777777" w:rsidTr="002944B1">
        <w:tc>
          <w:tcPr>
            <w:tcW w:w="0" w:type="auto"/>
          </w:tcPr>
          <w:p w14:paraId="1058F54B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FC7085A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Identifikačné číslo</w:t>
            </w:r>
            <w:r w:rsidR="009D32EB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organizácie</w:t>
            </w:r>
          </w:p>
        </w:tc>
        <w:tc>
          <w:tcPr>
            <w:tcW w:w="0" w:type="auto"/>
          </w:tcPr>
          <w:p w14:paraId="519830D2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943" w:rsidRPr="00BB2962" w14:paraId="3E3EA1F5" w14:textId="77777777" w:rsidTr="002944B1">
        <w:tc>
          <w:tcPr>
            <w:tcW w:w="0" w:type="auto"/>
          </w:tcPr>
          <w:p w14:paraId="4D6A1973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A5F272B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Názov právnickej osoby, prípadne aj komerčný názov ak je odlišný (v latinke)</w:t>
            </w:r>
          </w:p>
        </w:tc>
        <w:tc>
          <w:tcPr>
            <w:tcW w:w="0" w:type="auto"/>
          </w:tcPr>
          <w:p w14:paraId="2F6E8705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943" w:rsidRPr="00BB2962" w14:paraId="601A0A92" w14:textId="77777777" w:rsidTr="002944B1">
        <w:tc>
          <w:tcPr>
            <w:tcW w:w="0" w:type="auto"/>
          </w:tcPr>
          <w:p w14:paraId="03D8175D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404F8B8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Názov právnickej osoby, prípadne aj komerčný názov ak je odlišný (v inej abecede)</w:t>
            </w:r>
          </w:p>
        </w:tc>
        <w:tc>
          <w:tcPr>
            <w:tcW w:w="0" w:type="auto"/>
          </w:tcPr>
          <w:p w14:paraId="1DC66B96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Uvádza sa iba pokiaľ správca úverov používa názov aj inej ako latinskej abecede.</w:t>
            </w:r>
          </w:p>
        </w:tc>
      </w:tr>
      <w:tr w:rsidR="00834943" w:rsidRPr="00BB2962" w14:paraId="1E5931EE" w14:textId="77777777" w:rsidTr="002944B1">
        <w:tc>
          <w:tcPr>
            <w:tcW w:w="0" w:type="auto"/>
          </w:tcPr>
          <w:p w14:paraId="62145BE7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169717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Adresa sídla správcu úverov:</w:t>
            </w:r>
          </w:p>
          <w:p w14:paraId="77AF35F4" w14:textId="77777777" w:rsidR="00834943" w:rsidRPr="00753F97" w:rsidRDefault="00834943" w:rsidP="002944B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krajina,</w:t>
            </w:r>
          </w:p>
          <w:p w14:paraId="17B5C15D" w14:textId="77777777" w:rsidR="00834943" w:rsidRPr="00753F97" w:rsidRDefault="00834943" w:rsidP="002944B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mesto,</w:t>
            </w:r>
          </w:p>
          <w:p w14:paraId="32C7B9AB" w14:textId="77777777" w:rsidR="00834943" w:rsidRPr="00753F97" w:rsidRDefault="00834943" w:rsidP="002944B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poštové smerovacie číslo,</w:t>
            </w:r>
          </w:p>
          <w:p w14:paraId="332AA765" w14:textId="77777777" w:rsidR="00834943" w:rsidRPr="00753F97" w:rsidRDefault="00834943" w:rsidP="002944B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ulica,</w:t>
            </w:r>
          </w:p>
          <w:p w14:paraId="0664921B" w14:textId="77777777" w:rsidR="00834943" w:rsidRPr="00753F97" w:rsidRDefault="00834943" w:rsidP="002944B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číslo domu.</w:t>
            </w:r>
          </w:p>
        </w:tc>
        <w:tc>
          <w:tcPr>
            <w:tcW w:w="0" w:type="auto"/>
          </w:tcPr>
          <w:p w14:paraId="5B45C310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943" w:rsidRPr="00BB2962" w14:paraId="7C3F3859" w14:textId="77777777" w:rsidTr="002944B1">
        <w:tc>
          <w:tcPr>
            <w:tcW w:w="0" w:type="auto"/>
          </w:tcPr>
          <w:p w14:paraId="5EDD2743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5383132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Poštová adresa</w:t>
            </w:r>
          </w:p>
        </w:tc>
        <w:tc>
          <w:tcPr>
            <w:tcW w:w="0" w:type="auto"/>
          </w:tcPr>
          <w:p w14:paraId="37C42EAB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Vypĺňa sa iba ak je odlišná od adresy sídla.</w:t>
            </w:r>
          </w:p>
        </w:tc>
      </w:tr>
      <w:tr w:rsidR="00834943" w:rsidRPr="00BB2962" w14:paraId="779387F3" w14:textId="77777777" w:rsidTr="002944B1">
        <w:tc>
          <w:tcPr>
            <w:tcW w:w="0" w:type="auto"/>
          </w:tcPr>
          <w:p w14:paraId="2061B38F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F3226ED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Kontaktné adresy pre podávanie sťažností:</w:t>
            </w:r>
          </w:p>
          <w:p w14:paraId="220C31DC" w14:textId="77777777" w:rsidR="00834943" w:rsidRPr="00753F97" w:rsidRDefault="00834943" w:rsidP="002944B1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e-mailová adresa,</w:t>
            </w:r>
          </w:p>
          <w:p w14:paraId="48E17DA4" w14:textId="77777777" w:rsidR="00834943" w:rsidRPr="00753F97" w:rsidRDefault="00834943" w:rsidP="002944B1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webový formulár,</w:t>
            </w:r>
          </w:p>
          <w:p w14:paraId="0D9DE9AD" w14:textId="77777777" w:rsidR="00834943" w:rsidRPr="00753F97" w:rsidRDefault="00834943" w:rsidP="002944B1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poštová adresa,</w:t>
            </w:r>
          </w:p>
          <w:p w14:paraId="7E1A574D" w14:textId="77777777" w:rsidR="00834943" w:rsidRPr="00753F97" w:rsidRDefault="00834943" w:rsidP="002944B1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telefónne číslo.</w:t>
            </w:r>
          </w:p>
        </w:tc>
        <w:tc>
          <w:tcPr>
            <w:tcW w:w="0" w:type="auto"/>
          </w:tcPr>
          <w:p w14:paraId="539433C9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Uvedie sa najmenej jedna, prípadne viac adries.</w:t>
            </w:r>
          </w:p>
        </w:tc>
      </w:tr>
      <w:tr w:rsidR="00834943" w:rsidRPr="00BB2962" w14:paraId="4A1BC4CF" w14:textId="77777777" w:rsidTr="002944B1">
        <w:tc>
          <w:tcPr>
            <w:tcW w:w="0" w:type="auto"/>
          </w:tcPr>
          <w:p w14:paraId="71D35EA0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4E208F3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Stav povolenia, vrátane dátumu platnosti povolenia prípadne dátumu odobratia povolenia</w:t>
            </w:r>
          </w:p>
        </w:tc>
        <w:tc>
          <w:tcPr>
            <w:tcW w:w="0" w:type="auto"/>
          </w:tcPr>
          <w:p w14:paraId="7E7E309C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Stav povolenia môže byť „platné/odobraté“.</w:t>
            </w:r>
          </w:p>
        </w:tc>
      </w:tr>
      <w:tr w:rsidR="00834943" w:rsidRPr="00BB2962" w14:paraId="398523A5" w14:textId="77777777" w:rsidTr="002944B1">
        <w:tc>
          <w:tcPr>
            <w:tcW w:w="0" w:type="auto"/>
          </w:tcPr>
          <w:p w14:paraId="265A2805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BBE1417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Stav oprávnenia prijímať a držať peňažné prostriedky od dlžníkov, vrátane dátumu vzniku oprávnenia prípadne dátumu straty oprávnenia</w:t>
            </w:r>
          </w:p>
        </w:tc>
        <w:tc>
          <w:tcPr>
            <w:tcW w:w="0" w:type="auto"/>
          </w:tcPr>
          <w:p w14:paraId="7615B31C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Stav môže byť „oprávnené/zakázané“.</w:t>
            </w:r>
          </w:p>
        </w:tc>
      </w:tr>
      <w:tr w:rsidR="00834943" w:rsidRPr="00BB2962" w14:paraId="0D461D45" w14:textId="77777777" w:rsidTr="002944B1">
        <w:tc>
          <w:tcPr>
            <w:tcW w:w="0" w:type="auto"/>
          </w:tcPr>
          <w:p w14:paraId="43B54F20" w14:textId="77777777" w:rsidR="00834943" w:rsidRPr="00753F97" w:rsidRDefault="00834943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DA964D4" w14:textId="77777777" w:rsidR="00834943" w:rsidRPr="00753F97" w:rsidRDefault="00515541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Zoznam členských štátov, v ktorých </w:t>
            </w:r>
            <w:r w:rsidR="00BC0D83" w:rsidRPr="00753F97">
              <w:rPr>
                <w:rFonts w:ascii="Times New Roman" w:hAnsi="Times New Roman" w:cs="Times New Roman"/>
                <w:sz w:val="24"/>
                <w:szCs w:val="24"/>
              </w:rPr>
              <w:t>správca úverov oznámil zámer vykonávať správu úverov</w:t>
            </w:r>
          </w:p>
        </w:tc>
        <w:tc>
          <w:tcPr>
            <w:tcW w:w="0" w:type="auto"/>
          </w:tcPr>
          <w:p w14:paraId="068DE991" w14:textId="77777777" w:rsidR="00834943" w:rsidRPr="00753F97" w:rsidRDefault="00850A49" w:rsidP="002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Oznámenie podľa § 16 zákona.</w:t>
            </w:r>
            <w:r w:rsidR="00A76FAC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E7B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Údaj sa zapíše </w:t>
            </w:r>
            <w:r w:rsidR="00CB1E96" w:rsidRPr="00753F97">
              <w:rPr>
                <w:rFonts w:ascii="Times New Roman" w:hAnsi="Times New Roman" w:cs="Times New Roman"/>
                <w:sz w:val="24"/>
                <w:szCs w:val="24"/>
              </w:rPr>
              <w:t>ku dňu vzniku oprávnenia začať vykonávať činnosť v inom členskom štáte podľa § 16 ods. 4 zákona.</w:t>
            </w:r>
          </w:p>
        </w:tc>
      </w:tr>
    </w:tbl>
    <w:p w14:paraId="55DD9F61" w14:textId="77777777" w:rsidR="00CA2987" w:rsidRPr="00753F97" w:rsidRDefault="00CA2987">
      <w:pPr>
        <w:rPr>
          <w:rFonts w:ascii="Times New Roman" w:hAnsi="Times New Roman" w:cs="Times New Roman"/>
          <w:sz w:val="24"/>
          <w:szCs w:val="24"/>
        </w:rPr>
      </w:pPr>
      <w:r w:rsidRPr="00753F97">
        <w:rPr>
          <w:rFonts w:ascii="Times New Roman" w:hAnsi="Times New Roman" w:cs="Times New Roman"/>
          <w:sz w:val="24"/>
          <w:szCs w:val="24"/>
        </w:rPr>
        <w:br w:type="page"/>
      </w:r>
    </w:p>
    <w:p w14:paraId="323838BC" w14:textId="77777777" w:rsidR="004835A3" w:rsidRPr="00753F97" w:rsidRDefault="004835A3" w:rsidP="00B42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F97">
        <w:rPr>
          <w:rFonts w:ascii="Times New Roman" w:hAnsi="Times New Roman" w:cs="Times New Roman"/>
          <w:sz w:val="24"/>
          <w:szCs w:val="24"/>
        </w:rPr>
        <w:lastRenderedPageBreak/>
        <w:t>Tabuľka č. 2</w:t>
      </w:r>
    </w:p>
    <w:p w14:paraId="31E55EBD" w14:textId="77777777" w:rsidR="00C93F49" w:rsidRPr="00753F97" w:rsidRDefault="001B7C92" w:rsidP="00B42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F97">
        <w:rPr>
          <w:rFonts w:ascii="Times New Roman" w:hAnsi="Times New Roman" w:cs="Times New Roman"/>
          <w:sz w:val="24"/>
          <w:szCs w:val="24"/>
        </w:rPr>
        <w:t>Údaje o správcoch úverov z iných členských štátov</w:t>
      </w:r>
    </w:p>
    <w:p w14:paraId="4770355A" w14:textId="77777777" w:rsidR="00C93F49" w:rsidRPr="00753F97" w:rsidRDefault="00C93F49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3"/>
        <w:gridCol w:w="3495"/>
        <w:gridCol w:w="4844"/>
      </w:tblGrid>
      <w:tr w:rsidR="00C559DE" w:rsidRPr="00BB2962" w14:paraId="21D1E6A9" w14:textId="77777777" w:rsidTr="00434366">
        <w:tc>
          <w:tcPr>
            <w:tcW w:w="0" w:type="auto"/>
          </w:tcPr>
          <w:p w14:paraId="36BB9C7B" w14:textId="77777777" w:rsidR="00434366" w:rsidRPr="00753F97" w:rsidRDefault="005B1B5E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0" w:type="auto"/>
          </w:tcPr>
          <w:p w14:paraId="566EEBE8" w14:textId="77777777" w:rsidR="00434366" w:rsidRPr="00753F97" w:rsidRDefault="005B1B5E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Údaj</w:t>
            </w:r>
          </w:p>
        </w:tc>
        <w:tc>
          <w:tcPr>
            <w:tcW w:w="0" w:type="auto"/>
          </w:tcPr>
          <w:p w14:paraId="785CF939" w14:textId="77777777" w:rsidR="00434366" w:rsidRPr="00753F97" w:rsidRDefault="00961A80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Poznámka</w:t>
            </w:r>
          </w:p>
        </w:tc>
      </w:tr>
      <w:tr w:rsidR="00C559DE" w:rsidRPr="00BB2962" w14:paraId="513A17F9" w14:textId="77777777" w:rsidTr="00434366">
        <w:tc>
          <w:tcPr>
            <w:tcW w:w="0" w:type="auto"/>
          </w:tcPr>
          <w:p w14:paraId="0C8AAB0D" w14:textId="77777777" w:rsidR="00434366" w:rsidRPr="00753F97" w:rsidRDefault="005B1B5E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ED0DA67" w14:textId="77777777" w:rsidR="00434366" w:rsidRPr="00753F97" w:rsidRDefault="00514BAA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Kód </w:t>
            </w:r>
            <w:r w:rsidR="00CB7170" w:rsidRPr="00753F9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0" w:type="auto"/>
          </w:tcPr>
          <w:p w14:paraId="6D578299" w14:textId="77777777" w:rsidR="00434366" w:rsidRPr="00753F97" w:rsidRDefault="00E61132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Kód LEI </w:t>
            </w:r>
            <w:r w:rsidR="00481FBB" w:rsidRPr="00753F97">
              <w:rPr>
                <w:rFonts w:ascii="Times New Roman" w:hAnsi="Times New Roman" w:cs="Times New Roman"/>
                <w:sz w:val="24"/>
                <w:szCs w:val="24"/>
              </w:rPr>
              <w:t>je definovaný napr. v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§ 7 ods. 26 zákona č. 566/2001 Z. z. o cenných papieroch </w:t>
            </w:r>
            <w:r w:rsidR="003E2FD8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a investičných službách a o zmene a doplnení niektorých zákonov (zákon o cenných papieroch) v znení neskorších predpisov. </w:t>
            </w:r>
            <w:r w:rsidR="00E81168" w:rsidRPr="00753F97">
              <w:rPr>
                <w:rFonts w:ascii="Times New Roman" w:hAnsi="Times New Roman" w:cs="Times New Roman"/>
                <w:sz w:val="24"/>
                <w:szCs w:val="24"/>
              </w:rPr>
              <w:t>Pokiaľ správca úverov nemá pridelené LEI, neuvádza sa.</w:t>
            </w:r>
          </w:p>
        </w:tc>
      </w:tr>
      <w:tr w:rsidR="00C559DE" w:rsidRPr="00BB2962" w14:paraId="15DF25F1" w14:textId="77777777" w:rsidTr="00434366">
        <w:tc>
          <w:tcPr>
            <w:tcW w:w="0" w:type="auto"/>
          </w:tcPr>
          <w:p w14:paraId="3CB696FB" w14:textId="77777777" w:rsidR="00434366" w:rsidRPr="00753F97" w:rsidRDefault="0014515C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3CAE7C3" w14:textId="77777777" w:rsidR="00434366" w:rsidRPr="00753F97" w:rsidRDefault="0014515C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Národné jedinečné identifikačné číslo pridelené príslušným orgánom </w:t>
            </w:r>
            <w:r w:rsidR="001E0DF7" w:rsidRPr="00753F97">
              <w:rPr>
                <w:rFonts w:ascii="Times New Roman" w:hAnsi="Times New Roman" w:cs="Times New Roman"/>
                <w:sz w:val="24"/>
                <w:szCs w:val="24"/>
              </w:rPr>
              <w:t>domáceho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členského štátu</w:t>
            </w:r>
          </w:p>
        </w:tc>
        <w:tc>
          <w:tcPr>
            <w:tcW w:w="0" w:type="auto"/>
          </w:tcPr>
          <w:p w14:paraId="5A29EFBE" w14:textId="77777777" w:rsidR="00434366" w:rsidRPr="00753F97" w:rsidRDefault="0043436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DE" w:rsidRPr="00BB2962" w14:paraId="2C7EFA7E" w14:textId="77777777" w:rsidTr="00434366">
        <w:tc>
          <w:tcPr>
            <w:tcW w:w="0" w:type="auto"/>
          </w:tcPr>
          <w:p w14:paraId="2CBF40D4" w14:textId="77777777" w:rsidR="00434366" w:rsidRPr="00753F97" w:rsidRDefault="001B7C92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026DA49" w14:textId="77777777" w:rsidR="00434366" w:rsidRPr="00753F97" w:rsidRDefault="00BD6BAD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Názov právnickej osoby, prípadne aj komerčný názov</w:t>
            </w:r>
            <w:r w:rsidR="00BB4440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ak je odlišný</w:t>
            </w:r>
            <w:r w:rsidR="00C75B2C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(v latinke)</w:t>
            </w:r>
          </w:p>
        </w:tc>
        <w:tc>
          <w:tcPr>
            <w:tcW w:w="0" w:type="auto"/>
          </w:tcPr>
          <w:p w14:paraId="2D90F11F" w14:textId="77777777" w:rsidR="00434366" w:rsidRPr="00753F97" w:rsidRDefault="0043436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DE" w:rsidRPr="00BB2962" w14:paraId="7C85F235" w14:textId="77777777" w:rsidTr="00434366">
        <w:tc>
          <w:tcPr>
            <w:tcW w:w="0" w:type="auto"/>
          </w:tcPr>
          <w:p w14:paraId="1E5C9183" w14:textId="77777777" w:rsidR="00434366" w:rsidRPr="00753F97" w:rsidRDefault="00C75B2C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0470AFB" w14:textId="77777777" w:rsidR="00434366" w:rsidRPr="00753F97" w:rsidRDefault="00212E1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Názov právnickej osoby, prípadne aj komerčný názov ak je odlišný (v inej abecede)</w:t>
            </w:r>
          </w:p>
        </w:tc>
        <w:tc>
          <w:tcPr>
            <w:tcW w:w="0" w:type="auto"/>
          </w:tcPr>
          <w:p w14:paraId="207D2876" w14:textId="77777777" w:rsidR="00434366" w:rsidRPr="00753F97" w:rsidRDefault="00961A80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Uvádza sa iba pokiaľ správca úverov používa názov aj inej ako latinskej abecede.</w:t>
            </w:r>
          </w:p>
        </w:tc>
      </w:tr>
      <w:tr w:rsidR="00C559DE" w:rsidRPr="00BB2962" w14:paraId="6AA48C7C" w14:textId="77777777" w:rsidTr="00434366">
        <w:tc>
          <w:tcPr>
            <w:tcW w:w="0" w:type="auto"/>
          </w:tcPr>
          <w:p w14:paraId="39A9D610" w14:textId="77777777" w:rsidR="00434366" w:rsidRPr="00753F97" w:rsidRDefault="00F51F22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385F290" w14:textId="77777777" w:rsidR="00434366" w:rsidRPr="00753F97" w:rsidRDefault="006E5328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Adresa sídla </w:t>
            </w:r>
            <w:r w:rsidR="006A56CA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správcu úverov 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v domácom </w:t>
            </w:r>
            <w:r w:rsidR="001E0DF7" w:rsidRPr="00753F97">
              <w:rPr>
                <w:rFonts w:ascii="Times New Roman" w:hAnsi="Times New Roman" w:cs="Times New Roman"/>
                <w:sz w:val="24"/>
                <w:szCs w:val="24"/>
              </w:rPr>
              <w:t>členskom štáte</w:t>
            </w:r>
            <w:r w:rsidR="00393A02" w:rsidRPr="00753F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B7547C" w14:textId="77777777" w:rsidR="00393A02" w:rsidRPr="00753F97" w:rsidRDefault="00545571" w:rsidP="00393A02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A62D8" w:rsidRPr="00753F97">
              <w:rPr>
                <w:rFonts w:ascii="Times New Roman" w:hAnsi="Times New Roman" w:cs="Times New Roman"/>
                <w:sz w:val="24"/>
                <w:szCs w:val="24"/>
              </w:rPr>
              <w:t>rajina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30C82E" w14:textId="77777777" w:rsidR="001A62D8" w:rsidRPr="00753F97" w:rsidRDefault="00545571" w:rsidP="00393A02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5148B" w:rsidRPr="00753F97">
              <w:rPr>
                <w:rFonts w:ascii="Times New Roman" w:hAnsi="Times New Roman" w:cs="Times New Roman"/>
                <w:sz w:val="24"/>
                <w:szCs w:val="24"/>
              </w:rPr>
              <w:t>esto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7C49DA" w14:textId="77777777" w:rsidR="0045148B" w:rsidRPr="00753F97" w:rsidRDefault="00545571" w:rsidP="00393A02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poštové smerovacie číslo,</w:t>
            </w:r>
          </w:p>
          <w:p w14:paraId="052A126E" w14:textId="77777777" w:rsidR="00545571" w:rsidRPr="00753F97" w:rsidRDefault="004D6FF8" w:rsidP="00393A02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r w:rsidR="00F868AC" w:rsidRPr="00753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11BE75" w14:textId="77777777" w:rsidR="00F868AC" w:rsidRPr="00753F97" w:rsidRDefault="00F868AC" w:rsidP="00393A02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číslo domu</w:t>
            </w:r>
            <w:r w:rsidR="006A56CA" w:rsidRPr="00753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5C466B2" w14:textId="77777777" w:rsidR="00434366" w:rsidRPr="00753F97" w:rsidRDefault="0043436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DE" w:rsidRPr="00BB2962" w14:paraId="7713F8CB" w14:textId="77777777" w:rsidTr="00434366">
        <w:tc>
          <w:tcPr>
            <w:tcW w:w="0" w:type="auto"/>
          </w:tcPr>
          <w:p w14:paraId="45AE585F" w14:textId="77777777" w:rsidR="00434366" w:rsidRPr="00753F97" w:rsidRDefault="001D0B2A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C8120DC" w14:textId="77777777" w:rsidR="00434366" w:rsidRPr="00753F97" w:rsidRDefault="00FA5FEE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Adresa pobočky správcu úverov </w:t>
            </w:r>
            <w:r w:rsidR="004963C1" w:rsidRPr="00753F97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Slovensk</w:t>
            </w:r>
            <w:r w:rsidR="004963C1" w:rsidRPr="00753F97">
              <w:rPr>
                <w:rFonts w:ascii="Times New Roman" w:hAnsi="Times New Roman" w:cs="Times New Roman"/>
                <w:sz w:val="24"/>
                <w:szCs w:val="24"/>
              </w:rPr>
              <w:t>ej republike</w:t>
            </w:r>
            <w:r w:rsidR="0013780D" w:rsidRPr="00753F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D6646D" w14:textId="77777777" w:rsidR="00164BB9" w:rsidRPr="00753F97" w:rsidRDefault="00164BB9" w:rsidP="00164BB9">
            <w:pPr>
              <w:pStyle w:val="Odsekzoznamu"/>
              <w:numPr>
                <w:ilvl w:val="0"/>
                <w:numId w:val="2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krajina,</w:t>
            </w:r>
          </w:p>
          <w:p w14:paraId="0BD76E89" w14:textId="77777777" w:rsidR="00164BB9" w:rsidRPr="00753F97" w:rsidRDefault="00164BB9" w:rsidP="00164BB9">
            <w:pPr>
              <w:pStyle w:val="Odsekzoznamu"/>
              <w:numPr>
                <w:ilvl w:val="0"/>
                <w:numId w:val="2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mesto,</w:t>
            </w:r>
          </w:p>
          <w:p w14:paraId="62B83571" w14:textId="77777777" w:rsidR="00164BB9" w:rsidRPr="00753F97" w:rsidRDefault="00164BB9" w:rsidP="00164BB9">
            <w:pPr>
              <w:pStyle w:val="Odsekzoznamu"/>
              <w:numPr>
                <w:ilvl w:val="0"/>
                <w:numId w:val="2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poštové smerovacie číslo,</w:t>
            </w:r>
          </w:p>
          <w:p w14:paraId="4FE70851" w14:textId="77777777" w:rsidR="00164BB9" w:rsidRPr="00753F97" w:rsidRDefault="00164BB9" w:rsidP="00164BB9">
            <w:pPr>
              <w:pStyle w:val="Odsekzoznamu"/>
              <w:numPr>
                <w:ilvl w:val="0"/>
                <w:numId w:val="2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ulica,</w:t>
            </w:r>
          </w:p>
          <w:p w14:paraId="6D36E437" w14:textId="77777777" w:rsidR="00164BB9" w:rsidRPr="00753F97" w:rsidRDefault="00164BB9" w:rsidP="00164BB9">
            <w:pPr>
              <w:pStyle w:val="Odsekzoznamu"/>
              <w:numPr>
                <w:ilvl w:val="0"/>
                <w:numId w:val="2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číslo domu.</w:t>
            </w:r>
          </w:p>
        </w:tc>
        <w:tc>
          <w:tcPr>
            <w:tcW w:w="0" w:type="auto"/>
          </w:tcPr>
          <w:p w14:paraId="6DDDF52F" w14:textId="77777777" w:rsidR="00434366" w:rsidRPr="00753F97" w:rsidRDefault="00D53D11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Uvádza sa iba ak správca úverov založil pobočku</w:t>
            </w:r>
            <w:r w:rsidR="004963C1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v Slovenskej republike</w:t>
            </w:r>
            <w:r w:rsidR="001A7AC0" w:rsidRPr="00753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9DE" w:rsidRPr="00BB2962" w14:paraId="733AE3D0" w14:textId="77777777" w:rsidTr="00434366">
        <w:tc>
          <w:tcPr>
            <w:tcW w:w="0" w:type="auto"/>
          </w:tcPr>
          <w:p w14:paraId="543C732A" w14:textId="77777777" w:rsidR="00434366" w:rsidRPr="00753F97" w:rsidRDefault="00C41495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E1AEFFF" w14:textId="77777777" w:rsidR="00434366" w:rsidRPr="00753F97" w:rsidRDefault="00266EDD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Poštová adresa</w:t>
            </w:r>
          </w:p>
        </w:tc>
        <w:tc>
          <w:tcPr>
            <w:tcW w:w="0" w:type="auto"/>
          </w:tcPr>
          <w:p w14:paraId="5A75C607" w14:textId="77777777" w:rsidR="00434366" w:rsidRPr="00753F97" w:rsidRDefault="00266EDD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Vypĺňa sa iba ak je odlišná od adresy sídla.</w:t>
            </w:r>
          </w:p>
        </w:tc>
      </w:tr>
      <w:tr w:rsidR="00C559DE" w:rsidRPr="00BB2962" w14:paraId="580FF069" w14:textId="77777777" w:rsidTr="00434366">
        <w:tc>
          <w:tcPr>
            <w:tcW w:w="0" w:type="auto"/>
          </w:tcPr>
          <w:p w14:paraId="3542AAA2" w14:textId="77777777" w:rsidR="00434366" w:rsidRPr="00753F97" w:rsidRDefault="0080796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998DD4B" w14:textId="77777777" w:rsidR="00434366" w:rsidRPr="00753F97" w:rsidRDefault="006116A8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0A3A77" w:rsidRPr="00753F97">
              <w:rPr>
                <w:rFonts w:ascii="Times New Roman" w:hAnsi="Times New Roman" w:cs="Times New Roman"/>
                <w:sz w:val="24"/>
                <w:szCs w:val="24"/>
              </w:rPr>
              <w:t>né adresy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pre podávanie </w:t>
            </w:r>
            <w:r w:rsidR="004D1348" w:rsidRPr="00753F97">
              <w:rPr>
                <w:rFonts w:ascii="Times New Roman" w:hAnsi="Times New Roman" w:cs="Times New Roman"/>
                <w:sz w:val="24"/>
                <w:szCs w:val="24"/>
              </w:rPr>
              <w:t>sťažností</w:t>
            </w:r>
            <w:r w:rsidR="00D0635B" w:rsidRPr="00753F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6E7B48" w14:textId="77777777" w:rsidR="00D0635B" w:rsidRPr="00753F97" w:rsidRDefault="00265C4A" w:rsidP="00265C4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e-mailová adresa,</w:t>
            </w:r>
          </w:p>
          <w:p w14:paraId="217C6EB9" w14:textId="77777777" w:rsidR="00265C4A" w:rsidRPr="00753F97" w:rsidRDefault="00F837E4" w:rsidP="00265C4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webový formulár,</w:t>
            </w:r>
          </w:p>
          <w:p w14:paraId="3DB06275" w14:textId="77777777" w:rsidR="00F837E4" w:rsidRPr="00753F97" w:rsidRDefault="00BF5216" w:rsidP="00265C4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poštová adresa,</w:t>
            </w:r>
          </w:p>
          <w:p w14:paraId="32BE05A3" w14:textId="77777777" w:rsidR="00BF5216" w:rsidRPr="00753F97" w:rsidRDefault="00290C16" w:rsidP="00265C4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telefónne číslo</w:t>
            </w:r>
            <w:r w:rsidR="00117537" w:rsidRPr="00753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EEAFD9B" w14:textId="77777777" w:rsidR="00434366" w:rsidRPr="00753F97" w:rsidRDefault="00117537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Uvedie sa najmenej jedn</w:t>
            </w:r>
            <w:r w:rsidR="000A3A77" w:rsidRPr="00753F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, prípadne viac</w:t>
            </w:r>
            <w:r w:rsidR="0023473B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A77" w:rsidRPr="00753F97">
              <w:rPr>
                <w:rFonts w:ascii="Times New Roman" w:hAnsi="Times New Roman" w:cs="Times New Roman"/>
                <w:sz w:val="24"/>
                <w:szCs w:val="24"/>
              </w:rPr>
              <w:t>adries</w:t>
            </w:r>
            <w:r w:rsidR="0023473B" w:rsidRPr="00753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9DE" w:rsidRPr="00BB2962" w14:paraId="55301FDD" w14:textId="77777777" w:rsidTr="00434366">
        <w:tc>
          <w:tcPr>
            <w:tcW w:w="0" w:type="auto"/>
          </w:tcPr>
          <w:p w14:paraId="7686C275" w14:textId="77777777" w:rsidR="00434366" w:rsidRPr="00753F97" w:rsidRDefault="000A3A77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ADF0C4C" w14:textId="77777777" w:rsidR="00434366" w:rsidRPr="00753F97" w:rsidRDefault="0005298D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Domovský členský štát, v ktorom subjekt získal povolenie</w:t>
            </w:r>
          </w:p>
        </w:tc>
        <w:tc>
          <w:tcPr>
            <w:tcW w:w="0" w:type="auto"/>
          </w:tcPr>
          <w:p w14:paraId="49E79AF2" w14:textId="77777777" w:rsidR="00434366" w:rsidRPr="00753F97" w:rsidRDefault="0043436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DE" w:rsidRPr="00BB2962" w14:paraId="049CB29A" w14:textId="77777777" w:rsidTr="00434366">
        <w:tc>
          <w:tcPr>
            <w:tcW w:w="0" w:type="auto"/>
          </w:tcPr>
          <w:p w14:paraId="324334FB" w14:textId="77777777" w:rsidR="00434366" w:rsidRPr="00753F97" w:rsidRDefault="0005298D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75456E7" w14:textId="77777777" w:rsidR="00434366" w:rsidRPr="00753F97" w:rsidRDefault="005B2F0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Stav povolenia</w:t>
            </w:r>
            <w:r w:rsidR="0043665F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, vrátane dátumu platnosti povolenia </w:t>
            </w:r>
            <w:r w:rsidR="00AA40DF" w:rsidRPr="0075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prípadne</w:t>
            </w:r>
            <w:r w:rsidR="0043665F" w:rsidRPr="00753F97">
              <w:rPr>
                <w:rFonts w:ascii="Times New Roman" w:hAnsi="Times New Roman" w:cs="Times New Roman"/>
                <w:sz w:val="24"/>
                <w:szCs w:val="24"/>
              </w:rPr>
              <w:t> dátumu odobratia povolenia</w:t>
            </w:r>
          </w:p>
        </w:tc>
        <w:tc>
          <w:tcPr>
            <w:tcW w:w="0" w:type="auto"/>
          </w:tcPr>
          <w:p w14:paraId="5996ADF7" w14:textId="77777777" w:rsidR="00434366" w:rsidRPr="00753F97" w:rsidRDefault="00BE7735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Stav povolenia môže byť </w:t>
            </w:r>
            <w:r w:rsidR="003C603B" w:rsidRPr="00753F9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platné/odobraté</w:t>
            </w:r>
            <w:r w:rsidR="003C603B" w:rsidRPr="00753F9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9DE" w:rsidRPr="00BB2962" w14:paraId="5DAD8356" w14:textId="77777777" w:rsidTr="00434366">
        <w:tc>
          <w:tcPr>
            <w:tcW w:w="0" w:type="auto"/>
          </w:tcPr>
          <w:p w14:paraId="0A7C7792" w14:textId="77777777" w:rsidR="00434366" w:rsidRPr="00753F97" w:rsidRDefault="00BE7735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403C34D" w14:textId="77777777" w:rsidR="00434366" w:rsidRPr="00753F97" w:rsidRDefault="0056111C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Stav </w:t>
            </w:r>
            <w:r w:rsidR="00017459" w:rsidRPr="00753F97">
              <w:rPr>
                <w:rFonts w:ascii="Times New Roman" w:hAnsi="Times New Roman" w:cs="Times New Roman"/>
                <w:sz w:val="24"/>
                <w:szCs w:val="24"/>
              </w:rPr>
              <w:t>oprávnenia</w:t>
            </w: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97B" w:rsidRPr="00753F97">
              <w:rPr>
                <w:rFonts w:ascii="Times New Roman" w:hAnsi="Times New Roman" w:cs="Times New Roman"/>
                <w:sz w:val="24"/>
                <w:szCs w:val="24"/>
              </w:rPr>
              <w:t>prijímať a držať peňažné prostriedky od dlžníkov</w:t>
            </w:r>
            <w:r w:rsidR="00CC2275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, vrátane dátumu </w:t>
            </w:r>
            <w:r w:rsidR="00C559DE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vzniku oprávnenia </w:t>
            </w:r>
            <w:r w:rsidR="00CC2275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prípadne dátumu </w:t>
            </w:r>
            <w:r w:rsidR="00017459" w:rsidRPr="00753F97">
              <w:rPr>
                <w:rFonts w:ascii="Times New Roman" w:hAnsi="Times New Roman" w:cs="Times New Roman"/>
                <w:sz w:val="24"/>
                <w:szCs w:val="24"/>
              </w:rPr>
              <w:t>straty oprávnenia</w:t>
            </w:r>
          </w:p>
        </w:tc>
        <w:tc>
          <w:tcPr>
            <w:tcW w:w="0" w:type="auto"/>
          </w:tcPr>
          <w:p w14:paraId="7F6841B4" w14:textId="77777777" w:rsidR="00434366" w:rsidRPr="00753F97" w:rsidRDefault="0072097B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Stav </w:t>
            </w:r>
            <w:r w:rsidR="00017459" w:rsidRPr="00753F97">
              <w:rPr>
                <w:rFonts w:ascii="Times New Roman" w:hAnsi="Times New Roman" w:cs="Times New Roman"/>
                <w:sz w:val="24"/>
                <w:szCs w:val="24"/>
              </w:rPr>
              <w:t>môže byť</w:t>
            </w:r>
            <w:r w:rsidR="003C603B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 „oprávnené/zakázané“.</w:t>
            </w:r>
          </w:p>
        </w:tc>
      </w:tr>
      <w:tr w:rsidR="00C559DE" w:rsidRPr="00BB2962" w14:paraId="30C3D35E" w14:textId="77777777" w:rsidTr="00434366">
        <w:tc>
          <w:tcPr>
            <w:tcW w:w="0" w:type="auto"/>
          </w:tcPr>
          <w:p w14:paraId="64945846" w14:textId="77777777" w:rsidR="00434366" w:rsidRPr="00753F97" w:rsidRDefault="003C603B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A0B740F" w14:textId="77777777" w:rsidR="00434366" w:rsidRPr="00753F97" w:rsidRDefault="00C61171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Dátum, ku ktorému </w:t>
            </w:r>
            <w:r w:rsidR="00F43EBC" w:rsidRPr="00753F97">
              <w:rPr>
                <w:rFonts w:ascii="Times New Roman" w:hAnsi="Times New Roman" w:cs="Times New Roman"/>
                <w:sz w:val="24"/>
                <w:szCs w:val="24"/>
              </w:rPr>
              <w:t xml:space="preserve">správca úverov začal </w:t>
            </w:r>
            <w:r w:rsidR="005128DD" w:rsidRPr="00753F97">
              <w:rPr>
                <w:rFonts w:ascii="Times New Roman" w:hAnsi="Times New Roman" w:cs="Times New Roman"/>
                <w:sz w:val="24"/>
                <w:szCs w:val="24"/>
              </w:rPr>
              <w:t>poskytovať služby na Slovensku</w:t>
            </w:r>
          </w:p>
        </w:tc>
        <w:tc>
          <w:tcPr>
            <w:tcW w:w="0" w:type="auto"/>
          </w:tcPr>
          <w:p w14:paraId="14703C3E" w14:textId="77777777" w:rsidR="00434366" w:rsidRPr="00753F97" w:rsidRDefault="00434366" w:rsidP="00B4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08381" w14:textId="77777777" w:rsidR="00C93F49" w:rsidRPr="00753F97" w:rsidRDefault="00C93F49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1DB35" w14:textId="77777777" w:rsidR="008324A1" w:rsidRPr="00753F97" w:rsidRDefault="008324A1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356F2" w14:textId="77777777" w:rsidR="00DC6848" w:rsidRPr="00753F97" w:rsidRDefault="00DC6848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6848" w:rsidRPr="00753F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30F4" w16cex:dateUtc="2023-06-20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A0C6D1" w16cid:durableId="283C30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6945" w14:textId="77777777" w:rsidR="00B07540" w:rsidRDefault="00B07540" w:rsidP="0009480D">
      <w:pPr>
        <w:spacing w:after="0" w:line="240" w:lineRule="auto"/>
      </w:pPr>
      <w:r>
        <w:separator/>
      </w:r>
    </w:p>
  </w:endnote>
  <w:endnote w:type="continuationSeparator" w:id="0">
    <w:p w14:paraId="561D8DB7" w14:textId="77777777" w:rsidR="00B07540" w:rsidRDefault="00B07540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2A55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7D6DF" w14:textId="77777777" w:rsidR="00B07540" w:rsidRDefault="00B07540" w:rsidP="0009480D">
      <w:pPr>
        <w:spacing w:after="0" w:line="240" w:lineRule="auto"/>
      </w:pPr>
      <w:r>
        <w:separator/>
      </w:r>
    </w:p>
  </w:footnote>
  <w:footnote w:type="continuationSeparator" w:id="0">
    <w:p w14:paraId="3F43AD0A" w14:textId="77777777" w:rsidR="00B07540" w:rsidRDefault="00B07540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2502"/>
    <w:multiLevelType w:val="hybridMultilevel"/>
    <w:tmpl w:val="9B2424EA"/>
    <w:lvl w:ilvl="0" w:tplc="64E07D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4093"/>
    <w:multiLevelType w:val="hybridMultilevel"/>
    <w:tmpl w:val="9B2424E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5620B"/>
    <w:multiLevelType w:val="hybridMultilevel"/>
    <w:tmpl w:val="0C903F74"/>
    <w:lvl w:ilvl="0" w:tplc="64E07D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65"/>
    <w:rsid w:val="00017459"/>
    <w:rsid w:val="0005298D"/>
    <w:rsid w:val="0009480D"/>
    <w:rsid w:val="000A3A77"/>
    <w:rsid w:val="000B16EE"/>
    <w:rsid w:val="000B589C"/>
    <w:rsid w:val="000C7847"/>
    <w:rsid w:val="00117537"/>
    <w:rsid w:val="00130860"/>
    <w:rsid w:val="0013780D"/>
    <w:rsid w:val="0014515C"/>
    <w:rsid w:val="00164BB9"/>
    <w:rsid w:val="001663B6"/>
    <w:rsid w:val="001A62D8"/>
    <w:rsid w:val="001A694C"/>
    <w:rsid w:val="001A7AC0"/>
    <w:rsid w:val="001B7C92"/>
    <w:rsid w:val="001D01FE"/>
    <w:rsid w:val="001D0B2A"/>
    <w:rsid w:val="001D5F9F"/>
    <w:rsid w:val="001E0DF7"/>
    <w:rsid w:val="00212E16"/>
    <w:rsid w:val="00221825"/>
    <w:rsid w:val="00225679"/>
    <w:rsid w:val="0023473B"/>
    <w:rsid w:val="00265C4A"/>
    <w:rsid w:val="00266EDD"/>
    <w:rsid w:val="0027128C"/>
    <w:rsid w:val="00290C16"/>
    <w:rsid w:val="002A341D"/>
    <w:rsid w:val="002B4CD0"/>
    <w:rsid w:val="002E7DAE"/>
    <w:rsid w:val="003636B5"/>
    <w:rsid w:val="00392F01"/>
    <w:rsid w:val="00393A02"/>
    <w:rsid w:val="003C3B40"/>
    <w:rsid w:val="003C603B"/>
    <w:rsid w:val="003E2FD8"/>
    <w:rsid w:val="004100B0"/>
    <w:rsid w:val="00434366"/>
    <w:rsid w:val="0043665F"/>
    <w:rsid w:val="00444F6E"/>
    <w:rsid w:val="00445B18"/>
    <w:rsid w:val="0045148B"/>
    <w:rsid w:val="00481FBB"/>
    <w:rsid w:val="004835A3"/>
    <w:rsid w:val="004963C1"/>
    <w:rsid w:val="004D1348"/>
    <w:rsid w:val="004D6FF8"/>
    <w:rsid w:val="004D7E2D"/>
    <w:rsid w:val="005128DD"/>
    <w:rsid w:val="00514BAA"/>
    <w:rsid w:val="00515541"/>
    <w:rsid w:val="00522835"/>
    <w:rsid w:val="005316F2"/>
    <w:rsid w:val="00545571"/>
    <w:rsid w:val="0056111C"/>
    <w:rsid w:val="00564381"/>
    <w:rsid w:val="005939CC"/>
    <w:rsid w:val="005A1CD3"/>
    <w:rsid w:val="005B1B5E"/>
    <w:rsid w:val="005B2F06"/>
    <w:rsid w:val="005F2F8A"/>
    <w:rsid w:val="006116A8"/>
    <w:rsid w:val="00611E7B"/>
    <w:rsid w:val="006470E3"/>
    <w:rsid w:val="006A56CA"/>
    <w:rsid w:val="006A7863"/>
    <w:rsid w:val="006B442F"/>
    <w:rsid w:val="006E5328"/>
    <w:rsid w:val="00715E23"/>
    <w:rsid w:val="0072097B"/>
    <w:rsid w:val="0075011D"/>
    <w:rsid w:val="00753F97"/>
    <w:rsid w:val="00754FCA"/>
    <w:rsid w:val="00782367"/>
    <w:rsid w:val="00787300"/>
    <w:rsid w:val="007C1AD5"/>
    <w:rsid w:val="00807966"/>
    <w:rsid w:val="008324A1"/>
    <w:rsid w:val="00834943"/>
    <w:rsid w:val="008446E5"/>
    <w:rsid w:val="00850A49"/>
    <w:rsid w:val="00901065"/>
    <w:rsid w:val="00961A80"/>
    <w:rsid w:val="009841D6"/>
    <w:rsid w:val="009A07FF"/>
    <w:rsid w:val="009A6FA0"/>
    <w:rsid w:val="009D32EB"/>
    <w:rsid w:val="009F2EE0"/>
    <w:rsid w:val="00A33123"/>
    <w:rsid w:val="00A719D6"/>
    <w:rsid w:val="00A76FAC"/>
    <w:rsid w:val="00AA40DF"/>
    <w:rsid w:val="00AA5DB4"/>
    <w:rsid w:val="00AB4797"/>
    <w:rsid w:val="00AE6D27"/>
    <w:rsid w:val="00B07540"/>
    <w:rsid w:val="00B31C02"/>
    <w:rsid w:val="00B42F36"/>
    <w:rsid w:val="00BA4BE5"/>
    <w:rsid w:val="00BB2962"/>
    <w:rsid w:val="00BB4440"/>
    <w:rsid w:val="00BC0D83"/>
    <w:rsid w:val="00BD6BAD"/>
    <w:rsid w:val="00BE7735"/>
    <w:rsid w:val="00BF5216"/>
    <w:rsid w:val="00C35E8A"/>
    <w:rsid w:val="00C41495"/>
    <w:rsid w:val="00C559DE"/>
    <w:rsid w:val="00C61171"/>
    <w:rsid w:val="00C75B2C"/>
    <w:rsid w:val="00C93F49"/>
    <w:rsid w:val="00CA2987"/>
    <w:rsid w:val="00CB1E96"/>
    <w:rsid w:val="00CB7170"/>
    <w:rsid w:val="00CB7C08"/>
    <w:rsid w:val="00CC2275"/>
    <w:rsid w:val="00CE5AA0"/>
    <w:rsid w:val="00D0635B"/>
    <w:rsid w:val="00D53D11"/>
    <w:rsid w:val="00DC6848"/>
    <w:rsid w:val="00E41B51"/>
    <w:rsid w:val="00E61132"/>
    <w:rsid w:val="00E81168"/>
    <w:rsid w:val="00F43EBC"/>
    <w:rsid w:val="00F51F22"/>
    <w:rsid w:val="00F837E4"/>
    <w:rsid w:val="00F868AC"/>
    <w:rsid w:val="00FA5FEE"/>
    <w:rsid w:val="00FC36D1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00B2"/>
  <w15:chartTrackingRefBased/>
  <w15:docId w15:val="{7ED53F54-1091-4BF6-AEAE-253595E5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BB9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table" w:styleId="Mriekatabuky">
    <w:name w:val="Table Grid"/>
    <w:basedOn w:val="Normlnatabuka"/>
    <w:uiPriority w:val="39"/>
    <w:rsid w:val="0043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93A0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41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495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49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49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EE0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33123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54B839957584B85BE264427632C63" ma:contentTypeVersion="4" ma:contentTypeDescription="Umožňuje vytvoriť nový dokument." ma:contentTypeScope="" ma:versionID="c7f6eaca7fcf62da9ba33b41272b4c3f">
  <xsd:schema xmlns:xsd="http://www.w3.org/2001/XMLSchema" xmlns:xs="http://www.w3.org/2001/XMLSchema" xmlns:p="http://schemas.microsoft.com/office/2006/metadata/properties" xmlns:ns2="a328c769-3f9f-4fd9-a7c8-9f46d358f6db" xmlns:ns3="91f3549d-277b-483e-a6f6-6c58abee8c1a" targetNamespace="http://schemas.microsoft.com/office/2006/metadata/properties" ma:root="true" ma:fieldsID="21f4f37fdb282ae580cda093d25dbcda" ns2:_="" ns3:_="">
    <xsd:import namespace="a328c769-3f9f-4fd9-a7c8-9f46d358f6db"/>
    <xsd:import namespace="91f3549d-277b-483e-a6f6-6c58abee8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8c769-3f9f-4fd9-a7c8-9f46d358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549d-277b-483e-a6f6-6c58abee8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E7CC-6D92-461D-8CE2-D3179DCD2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6664D-4BE3-46B5-B8F2-969B21F57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8c769-3f9f-4fd9-a7c8-9f46d358f6db"/>
    <ds:schemaRef ds:uri="91f3549d-277b-483e-a6f6-6c58abee8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A7C1D-598B-4A37-9591-0A2CA060B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142A5C-CA8C-4063-94E8-2B2F1E3F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Andrej</dc:creator>
  <cp:keywords/>
  <dc:description/>
  <cp:lastModifiedBy>Sihelnikova Natalia</cp:lastModifiedBy>
  <cp:revision>4</cp:revision>
  <dcterms:created xsi:type="dcterms:W3CDTF">2024-01-05T09:09:00Z</dcterms:created>
  <dcterms:modified xsi:type="dcterms:W3CDTF">2024-01-08T19:28:00Z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0x010100B2B54B839957584B85BE264427632C63</vt:lpwstr>
  </property>
</Properties>
</file>