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C55546B" w14:textId="77777777" w:rsidR="008A6AE8" w:rsidRPr="0087023F" w:rsidRDefault="008A6AE8" w:rsidP="008A6AE8">
      <w:pPr>
        <w:jc w:val="center"/>
        <w:rPr>
          <w:b/>
          <w:bCs/>
          <w:sz w:val="32"/>
          <w:szCs w:val="32"/>
        </w:rPr>
      </w:pPr>
      <w:r w:rsidRPr="0087023F">
        <w:rPr>
          <w:b/>
          <w:bCs/>
          <w:sz w:val="32"/>
          <w:szCs w:val="32"/>
        </w:rPr>
        <w:t>NÁRODNÁ RADA SLOVENSKEJ REPUBLIKY</w:t>
      </w:r>
    </w:p>
    <w:p w14:paraId="30945DF2" w14:textId="77777777" w:rsidR="008A6AE8" w:rsidRPr="00E25161" w:rsidRDefault="008A6AE8" w:rsidP="008A6AE8">
      <w:pPr>
        <w:pBdr>
          <w:bottom w:val="single" w:sz="12" w:space="1" w:color="auto"/>
        </w:pBdr>
        <w:jc w:val="center"/>
        <w:rPr>
          <w:b/>
          <w:bCs/>
        </w:rPr>
      </w:pPr>
      <w:r>
        <w:rPr>
          <w:b/>
          <w:bCs/>
        </w:rPr>
        <w:t>IX</w:t>
      </w:r>
      <w:r w:rsidRPr="00E25161">
        <w:rPr>
          <w:b/>
          <w:bCs/>
        </w:rPr>
        <w:t>. volebné obdobie</w:t>
      </w:r>
    </w:p>
    <w:p w14:paraId="46E4D4EC" w14:textId="77777777" w:rsidR="008A6AE8" w:rsidRDefault="008A6AE8" w:rsidP="008A6AE8">
      <w:pPr>
        <w:jc w:val="center"/>
        <w:rPr>
          <w:b/>
          <w:bCs/>
          <w:sz w:val="40"/>
          <w:szCs w:val="40"/>
        </w:rPr>
      </w:pPr>
    </w:p>
    <w:p w14:paraId="53C92A90" w14:textId="77777777" w:rsidR="008A6AE8" w:rsidRDefault="008A6AE8" w:rsidP="008A6AE8">
      <w:pPr>
        <w:jc w:val="center"/>
        <w:rPr>
          <w:b/>
          <w:bCs/>
          <w:sz w:val="40"/>
          <w:szCs w:val="40"/>
        </w:rPr>
      </w:pPr>
    </w:p>
    <w:p w14:paraId="5609F42A" w14:textId="5F37ED62" w:rsidR="008A6AE8" w:rsidRPr="0029743D" w:rsidRDefault="008A6AE8" w:rsidP="001E2ECC">
      <w:pPr>
        <w:jc w:val="center"/>
        <w:rPr>
          <w:b/>
          <w:sz w:val="40"/>
          <w:szCs w:val="40"/>
        </w:rPr>
      </w:pPr>
      <w:r w:rsidRPr="0029743D">
        <w:rPr>
          <w:b/>
          <w:sz w:val="40"/>
          <w:szCs w:val="40"/>
        </w:rPr>
        <w:t>138</w:t>
      </w:r>
    </w:p>
    <w:p w14:paraId="7F9AA61C" w14:textId="77777777" w:rsidR="008A6AE8" w:rsidRDefault="008A6AE8" w:rsidP="001E2ECC">
      <w:pPr>
        <w:jc w:val="center"/>
        <w:rPr>
          <w:b/>
        </w:rPr>
      </w:pPr>
    </w:p>
    <w:p w14:paraId="2FDDCC96" w14:textId="2AE9E0F5" w:rsidR="00B37177" w:rsidRPr="001C7D2A" w:rsidRDefault="00065907" w:rsidP="001E2ECC">
      <w:pPr>
        <w:jc w:val="center"/>
        <w:rPr>
          <w:b/>
        </w:rPr>
      </w:pPr>
      <w:r w:rsidRPr="001C7D2A">
        <w:rPr>
          <w:b/>
        </w:rPr>
        <w:t>NÁVRH</w:t>
      </w:r>
      <w:r w:rsidR="008A6AE8">
        <w:rPr>
          <w:b/>
        </w:rPr>
        <w:t xml:space="preserve"> VLÁDY</w:t>
      </w:r>
    </w:p>
    <w:p w14:paraId="6AFE5581" w14:textId="77777777" w:rsidR="00B37177" w:rsidRPr="001C7D2A" w:rsidRDefault="00B37177" w:rsidP="001E2ECC">
      <w:pPr>
        <w:jc w:val="center"/>
        <w:rPr>
          <w:b/>
        </w:rPr>
      </w:pPr>
    </w:p>
    <w:p w14:paraId="3A232CDA" w14:textId="6365BC8B" w:rsidR="00543904" w:rsidRPr="001C7D2A" w:rsidRDefault="00B37177" w:rsidP="001E2ECC">
      <w:pPr>
        <w:contextualSpacing/>
        <w:jc w:val="both"/>
        <w:rPr>
          <w:b/>
          <w:bCs/>
        </w:rPr>
      </w:pPr>
      <w:r w:rsidRPr="001C7D2A">
        <w:rPr>
          <w:b/>
        </w:rPr>
        <w:t xml:space="preserve">na skrátené </w:t>
      </w:r>
      <w:r w:rsidRPr="001C7D2A">
        <w:rPr>
          <w:b/>
          <w:bCs/>
        </w:rPr>
        <w:t>legislatívne konanie o</w:t>
      </w:r>
      <w:r w:rsidR="00704094" w:rsidRPr="001C7D2A">
        <w:rPr>
          <w:b/>
          <w:bCs/>
        </w:rPr>
        <w:t xml:space="preserve"> vládnom </w:t>
      </w:r>
      <w:r w:rsidR="007E5AF3" w:rsidRPr="001C7D2A">
        <w:rPr>
          <w:b/>
          <w:bCs/>
        </w:rPr>
        <w:t>návrhu</w:t>
      </w:r>
      <w:r w:rsidR="00704094" w:rsidRPr="001C7D2A">
        <w:rPr>
          <w:b/>
          <w:bCs/>
        </w:rPr>
        <w:t xml:space="preserve"> </w:t>
      </w:r>
      <w:r w:rsidR="007E5AF3" w:rsidRPr="001C7D2A">
        <w:rPr>
          <w:b/>
          <w:bCs/>
        </w:rPr>
        <w:t>zákona</w:t>
      </w:r>
      <w:r w:rsidRPr="001C7D2A">
        <w:rPr>
          <w:b/>
          <w:bCs/>
        </w:rPr>
        <w:t xml:space="preserve">, ktorým sa </w:t>
      </w:r>
      <w:r w:rsidR="00A552A0">
        <w:rPr>
          <w:b/>
          <w:bCs/>
        </w:rPr>
        <w:t>dopĺňa</w:t>
      </w:r>
      <w:r w:rsidR="00A552A0" w:rsidRPr="001C7D2A">
        <w:rPr>
          <w:b/>
          <w:bCs/>
        </w:rPr>
        <w:t xml:space="preserve"> </w:t>
      </w:r>
      <w:r w:rsidR="008E0E14" w:rsidRPr="001C7D2A">
        <w:rPr>
          <w:b/>
          <w:bCs/>
        </w:rPr>
        <w:t>zákon č.</w:t>
      </w:r>
      <w:r w:rsidR="001E2ECC">
        <w:rPr>
          <w:b/>
          <w:bCs/>
        </w:rPr>
        <w:t> </w:t>
      </w:r>
      <w:r w:rsidR="008E0E14" w:rsidRPr="001C7D2A">
        <w:rPr>
          <w:b/>
          <w:bCs/>
        </w:rPr>
        <w:t xml:space="preserve">461/2003 Z. z. </w:t>
      </w:r>
      <w:r w:rsidR="0027424E">
        <w:rPr>
          <w:b/>
          <w:bCs/>
        </w:rPr>
        <w:t xml:space="preserve">o sociálnom poistení </w:t>
      </w:r>
      <w:r w:rsidR="00F618AC" w:rsidRPr="001C7D2A">
        <w:rPr>
          <w:b/>
          <w:bCs/>
        </w:rPr>
        <w:t>v znení neskorších predpisov</w:t>
      </w:r>
    </w:p>
    <w:p w14:paraId="727C6BC0" w14:textId="77777777" w:rsidR="00A53458" w:rsidRPr="001C7D2A" w:rsidRDefault="00A53458" w:rsidP="001E2ECC">
      <w:pPr>
        <w:ind w:firstLine="708"/>
        <w:jc w:val="both"/>
        <w:rPr>
          <w:snapToGrid w:val="0"/>
        </w:rPr>
      </w:pPr>
    </w:p>
    <w:p w14:paraId="2A3EACAC" w14:textId="59ABB345" w:rsidR="00561E05" w:rsidRDefault="00A53458" w:rsidP="001E2ECC">
      <w:pPr>
        <w:ind w:firstLine="708"/>
        <w:jc w:val="both"/>
        <w:rPr>
          <w:snapToGrid w:val="0"/>
        </w:rPr>
      </w:pPr>
      <w:r w:rsidRPr="001C7D2A">
        <w:rPr>
          <w:snapToGrid w:val="0"/>
        </w:rPr>
        <w:t xml:space="preserve">Vláda Slovenskej republiky predkladá návrh na skrátené legislatívne konanie o vládnom návrhu zákona, ktorým sa </w:t>
      </w:r>
      <w:r w:rsidR="00A552A0">
        <w:rPr>
          <w:snapToGrid w:val="0"/>
        </w:rPr>
        <w:t>dopĺňa</w:t>
      </w:r>
      <w:r w:rsidR="00A552A0" w:rsidRPr="001C7D2A">
        <w:rPr>
          <w:snapToGrid w:val="0"/>
        </w:rPr>
        <w:t xml:space="preserve"> </w:t>
      </w:r>
      <w:r w:rsidRPr="001C7D2A">
        <w:rPr>
          <w:snapToGrid w:val="0"/>
        </w:rPr>
        <w:t xml:space="preserve">zákon č. 461/2003 Z. z. </w:t>
      </w:r>
      <w:r w:rsidR="0027424E">
        <w:rPr>
          <w:snapToGrid w:val="0"/>
        </w:rPr>
        <w:t xml:space="preserve">o sociálnom poistení </w:t>
      </w:r>
      <w:r w:rsidRPr="001C7D2A">
        <w:rPr>
          <w:snapToGrid w:val="0"/>
        </w:rPr>
        <w:t>v znení neskorších predpisov</w:t>
      </w:r>
      <w:r w:rsidR="00ED0456" w:rsidRPr="001C7D2A">
        <w:rPr>
          <w:rStyle w:val="awspan"/>
          <w:color w:val="000000"/>
        </w:rPr>
        <w:t>.</w:t>
      </w:r>
    </w:p>
    <w:p w14:paraId="41730924" w14:textId="77777777" w:rsidR="0048077C" w:rsidRPr="0048077C" w:rsidRDefault="0048077C" w:rsidP="001E2ECC">
      <w:pPr>
        <w:ind w:firstLine="708"/>
        <w:jc w:val="both"/>
        <w:rPr>
          <w:snapToGrid w:val="0"/>
        </w:rPr>
      </w:pPr>
    </w:p>
    <w:p w14:paraId="75328EEE" w14:textId="72F0C48B" w:rsidR="00561E05" w:rsidRDefault="00561E05" w:rsidP="001E2ECC">
      <w:pPr>
        <w:pStyle w:val="Normlnywebov"/>
        <w:shd w:val="clear" w:color="auto" w:fill="FFFFFF"/>
        <w:spacing w:before="0" w:beforeAutospacing="0" w:after="0" w:afterAutospacing="0"/>
        <w:ind w:firstLine="708"/>
        <w:jc w:val="both"/>
      </w:pPr>
      <w:r>
        <w:t>Zákonom č. 274/2023</w:t>
      </w:r>
      <w:r w:rsidR="00B909C3">
        <w:t xml:space="preserve"> Z. z.</w:t>
      </w:r>
      <w:r w:rsidRPr="00B909C3">
        <w:t xml:space="preserve">, </w:t>
      </w:r>
      <w:r w:rsidRPr="00561E05">
        <w:t>ktorým sa dopĺňa zákon č. 461/2003 Z. z. o sociálnom poistení v znení neskorších predpisov a o doplnení zákona č. 43/2004 Z. z. o starobnom dôchodkovom sporení a o zmene a doplnení niektorých zákonov v znení neskorších predpisov</w:t>
      </w:r>
      <w:r>
        <w:t xml:space="preserve"> sa zaviedla schéma štátnej pomoci prostredníctvom </w:t>
      </w:r>
      <w:r w:rsidR="00B909C3">
        <w:t>oslobodenia zamestnávateľa</w:t>
      </w:r>
      <w:r w:rsidR="0048077C">
        <w:t>,</w:t>
      </w:r>
      <w:r w:rsidR="00B909C3">
        <w:t xml:space="preserve"> </w:t>
      </w:r>
      <w:r w:rsidR="004D23BC">
        <w:t>ktorý vykonáva hlavnú ekonomickú činnosť vo vybranom segmente poľnohospodárstva, lesníctva a rybolovu a vybranom segmente  potravinárstva</w:t>
      </w:r>
      <w:r w:rsidR="001C4AB1">
        <w:t>,</w:t>
      </w:r>
      <w:r w:rsidR="004D23BC">
        <w:t xml:space="preserve"> </w:t>
      </w:r>
      <w:r w:rsidR="00B909C3">
        <w:t xml:space="preserve">od </w:t>
      </w:r>
      <w:r w:rsidR="004D23BC">
        <w:t>povinnosti</w:t>
      </w:r>
      <w:r w:rsidR="00B909C3">
        <w:t xml:space="preserve"> </w:t>
      </w:r>
      <w:r w:rsidR="000A29FC">
        <w:t xml:space="preserve"> platiť</w:t>
      </w:r>
      <w:r w:rsidR="00B909C3">
        <w:t xml:space="preserve"> </w:t>
      </w:r>
      <w:r w:rsidR="000A29FC">
        <w:t>poistné</w:t>
      </w:r>
      <w:r w:rsidR="00B909C3" w:rsidRPr="00B909C3">
        <w:t xml:space="preserve"> na nemocenské poistenie, poistné na starobné poistenie, poistné na invalidné poistenie, poistné na poistenie v</w:t>
      </w:r>
      <w:r w:rsidR="0096241A">
        <w:t> </w:t>
      </w:r>
      <w:r w:rsidR="00B909C3" w:rsidRPr="00B909C3">
        <w:t>nezamestnanosti, poistné na financovanie podpory</w:t>
      </w:r>
      <w:r w:rsidR="003E14A5">
        <w:t xml:space="preserve"> v čase skrátenej práce</w:t>
      </w:r>
      <w:r w:rsidR="00B909C3" w:rsidRPr="00B909C3">
        <w:t xml:space="preserve"> a poistné do rezervného fondu solidarity</w:t>
      </w:r>
      <w:r w:rsidR="004D23BC">
        <w:t xml:space="preserve"> za zamestnanca</w:t>
      </w:r>
      <w:r w:rsidR="00B909C3" w:rsidRPr="00B909C3">
        <w:t xml:space="preserve"> z</w:t>
      </w:r>
      <w:r w:rsidR="0048077C">
        <w:t xml:space="preserve"> určenej </w:t>
      </w:r>
      <w:r w:rsidR="00B909C3" w:rsidRPr="00B909C3">
        <w:t>časti vymeriavacieho základu</w:t>
      </w:r>
      <w:r>
        <w:t xml:space="preserve"> </w:t>
      </w:r>
      <w:r w:rsidR="004D23BC">
        <w:t>v </w:t>
      </w:r>
      <w:r>
        <w:t>obdob</w:t>
      </w:r>
      <w:r w:rsidR="004D23BC">
        <w:t>í od</w:t>
      </w:r>
      <w:r w:rsidR="0096241A">
        <w:t xml:space="preserve"> </w:t>
      </w:r>
      <w:r>
        <w:t>1. augusta 2023 do</w:t>
      </w:r>
      <w:r w:rsidR="0022746D">
        <w:t> </w:t>
      </w:r>
      <w:r>
        <w:t>31.</w:t>
      </w:r>
      <w:r w:rsidR="0096241A">
        <w:t> </w:t>
      </w:r>
      <w:r>
        <w:t>januára 2024.</w:t>
      </w:r>
    </w:p>
    <w:p w14:paraId="2FA22D09" w14:textId="77777777" w:rsidR="001E2ECC" w:rsidRDefault="001E2ECC" w:rsidP="001E2ECC">
      <w:pPr>
        <w:pStyle w:val="Normlnywebov"/>
        <w:shd w:val="clear" w:color="auto" w:fill="FFFFFF"/>
        <w:spacing w:before="0" w:beforeAutospacing="0" w:after="0" w:afterAutospacing="0"/>
        <w:ind w:firstLine="708"/>
        <w:jc w:val="both"/>
      </w:pPr>
    </w:p>
    <w:p w14:paraId="7BA66D62" w14:textId="0C1BC14C" w:rsidR="00561E05" w:rsidRPr="00A57184" w:rsidRDefault="004D23BC" w:rsidP="001E2ECC">
      <w:pPr>
        <w:pStyle w:val="Normlnywebov"/>
        <w:shd w:val="clear" w:color="auto" w:fill="FFFFFF"/>
        <w:spacing w:before="0" w:beforeAutospacing="0" w:after="0" w:afterAutospacing="0"/>
        <w:ind w:firstLine="708"/>
        <w:jc w:val="both"/>
      </w:pPr>
      <w:r>
        <w:t>Uvedeným znížením</w:t>
      </w:r>
      <w:r w:rsidR="00561E05">
        <w:t xml:space="preserve"> </w:t>
      </w:r>
      <w:r w:rsidR="00561E05" w:rsidRPr="0035619D">
        <w:t>odvodového zaťaženia</w:t>
      </w:r>
      <w:r w:rsidR="003173E2">
        <w:t xml:space="preserve"> zamestnávateľov za</w:t>
      </w:r>
      <w:r w:rsidR="00561E05" w:rsidRPr="0035619D">
        <w:t xml:space="preserve"> zamestnancov potravinárskych firiem a chovateľov hospodárskych zvierat sa výrazne z</w:t>
      </w:r>
      <w:r w:rsidR="00561E05">
        <w:t>redukovala</w:t>
      </w:r>
      <w:r w:rsidR="00561E05" w:rsidRPr="0035619D">
        <w:t xml:space="preserve"> nákladová položka tvoriaca rozhodujúcu časť odbytovej ceny potravín alebo prevádzky chovov hospodárskych zvierat</w:t>
      </w:r>
      <w:r w:rsidR="00561E05">
        <w:t>. Náklady na pracovnú silu v poľnohospodárstve tvoria zhruba 17</w:t>
      </w:r>
      <w:r w:rsidR="00BE5E93">
        <w:t xml:space="preserve"> </w:t>
      </w:r>
      <w:r w:rsidR="00561E05">
        <w:t xml:space="preserve">% a odvody </w:t>
      </w:r>
      <w:r w:rsidR="00BE5E93">
        <w:t>na sociálne poistenie</w:t>
      </w:r>
      <w:r w:rsidR="00561E05">
        <w:t xml:space="preserve"> približne 5,5 %, čo nie je zanedbateľná nákladová položka. Vzhľadom na to, že ľudská práca je je</w:t>
      </w:r>
      <w:r w:rsidR="00561E05" w:rsidRPr="0035619D">
        <w:t xml:space="preserve">dnou z najdrahších </w:t>
      </w:r>
      <w:r w:rsidR="00561E05">
        <w:t xml:space="preserve">nákladových </w:t>
      </w:r>
      <w:r w:rsidR="00561E05" w:rsidRPr="0035619D">
        <w:t>položiek pri výrobe potravín</w:t>
      </w:r>
      <w:r w:rsidR="00561E05">
        <w:t xml:space="preserve">, sa tak výrobcovia potravín stali </w:t>
      </w:r>
      <w:r w:rsidR="00561E05" w:rsidRPr="00A57184">
        <w:t>o čosi viac konkurencieschopnými pri porovnaní so zahraničnými producentami potravín.</w:t>
      </w:r>
    </w:p>
    <w:p w14:paraId="3ABF54DE" w14:textId="77777777" w:rsidR="001E2ECC" w:rsidRDefault="001E2ECC" w:rsidP="00EB5BC2">
      <w:pPr>
        <w:pStyle w:val="Normlnywebov"/>
        <w:shd w:val="clear" w:color="auto" w:fill="FFFFFF"/>
        <w:spacing w:before="0" w:beforeAutospacing="0" w:after="0" w:afterAutospacing="0"/>
        <w:ind w:firstLine="708"/>
        <w:jc w:val="both"/>
      </w:pPr>
    </w:p>
    <w:p w14:paraId="5927A3AF" w14:textId="0B2DFCBB" w:rsidR="00561E05" w:rsidRDefault="00561E05" w:rsidP="00EB5BC2">
      <w:pPr>
        <w:pStyle w:val="Normlnywebov"/>
        <w:shd w:val="clear" w:color="auto" w:fill="FFFFFF"/>
        <w:spacing w:before="0" w:beforeAutospacing="0" w:after="0" w:afterAutospacing="0"/>
        <w:ind w:firstLine="708"/>
        <w:jc w:val="both"/>
      </w:pPr>
      <w:r>
        <w:t xml:space="preserve">Implementovaná schéma štátnej pomoci </w:t>
      </w:r>
      <w:r w:rsidR="004D23BC">
        <w:t xml:space="preserve">prostredníctvom </w:t>
      </w:r>
      <w:r>
        <w:t>zníženi</w:t>
      </w:r>
      <w:r w:rsidR="004D23BC">
        <w:t>a</w:t>
      </w:r>
      <w:r>
        <w:t xml:space="preserve"> odvodov zamestnávateľov v poľnohospodárstve a potravinárskom priemysle prispela k stabilizácii počtu </w:t>
      </w:r>
      <w:r w:rsidR="00BE5E93">
        <w:t xml:space="preserve">zamestnancov </w:t>
      </w:r>
      <w:r>
        <w:t>a miernemu nárastu počas 3. štvrťroku 2023 a to v oboch dotknutých sektoroch.</w:t>
      </w:r>
    </w:p>
    <w:p w14:paraId="60BF6503" w14:textId="77777777" w:rsidR="001E2ECC" w:rsidRDefault="001E2ECC" w:rsidP="001E2ECC">
      <w:pPr>
        <w:pStyle w:val="Normlnywebov"/>
        <w:shd w:val="clear" w:color="auto" w:fill="FFFFFF"/>
        <w:spacing w:before="0" w:beforeAutospacing="0" w:after="0" w:afterAutospacing="0"/>
        <w:ind w:firstLine="708"/>
        <w:jc w:val="both"/>
      </w:pPr>
    </w:p>
    <w:p w14:paraId="29930845" w14:textId="7E4546FB" w:rsidR="00561E05" w:rsidRDefault="00561E05" w:rsidP="001E2ECC">
      <w:pPr>
        <w:pStyle w:val="Normlnywebov"/>
        <w:shd w:val="clear" w:color="auto" w:fill="FFFFFF"/>
        <w:spacing w:before="0" w:beforeAutospacing="0" w:after="0" w:afterAutospacing="0"/>
        <w:ind w:firstLine="708"/>
        <w:jc w:val="both"/>
      </w:pPr>
      <w:r>
        <w:t>Zastabilizovaním pracovnej sily sa podarilo po predchádzajúcom výraznom náraste cien vstupov v roku 2022 zamedziť hroziacim o</w:t>
      </w:r>
      <w:r w:rsidRPr="007D74D7">
        <w:t>bmedz</w:t>
      </w:r>
      <w:r>
        <w:t xml:space="preserve">eniam </w:t>
      </w:r>
      <w:r w:rsidRPr="007D74D7">
        <w:t xml:space="preserve">podnikateľskej činnosti </w:t>
      </w:r>
      <w:r>
        <w:t>v chovo</w:t>
      </w:r>
      <w:r w:rsidR="0022746D">
        <w:t>ch</w:t>
      </w:r>
      <w:r>
        <w:t xml:space="preserve"> hospodársk</w:t>
      </w:r>
      <w:r w:rsidR="001E2ECC">
        <w:t>ych zvierat či výrobe potravín.</w:t>
      </w:r>
    </w:p>
    <w:p w14:paraId="08B1134A" w14:textId="77777777" w:rsidR="001E2ECC" w:rsidRDefault="001E2ECC" w:rsidP="001E2ECC">
      <w:pPr>
        <w:pStyle w:val="Normlnywebov"/>
        <w:shd w:val="clear" w:color="auto" w:fill="FFFFFF"/>
        <w:spacing w:before="0" w:beforeAutospacing="0" w:after="0" w:afterAutospacing="0"/>
        <w:ind w:firstLine="708"/>
        <w:jc w:val="both"/>
      </w:pPr>
    </w:p>
    <w:p w14:paraId="0C3DB7A8" w14:textId="00944119" w:rsidR="00561E05" w:rsidRDefault="00561E05" w:rsidP="001E2ECC">
      <w:pPr>
        <w:pStyle w:val="Normlnywebov"/>
        <w:shd w:val="clear" w:color="auto" w:fill="FFFFFF"/>
        <w:spacing w:before="0" w:beforeAutospacing="0" w:after="0" w:afterAutospacing="0"/>
        <w:ind w:firstLine="708"/>
        <w:jc w:val="both"/>
      </w:pPr>
      <w:r>
        <w:t xml:space="preserve">Aktuálny vývoj stavov hospodárskych zvierat dokumentuje stabilizáciu podnikateľských subjektov zaoberajúcich sa chovom zvierat. Priaznivá situácia bola zaznamenaná aj v prípade potravinárskeho priemyslu, kde </w:t>
      </w:r>
      <w:r w:rsidR="002B0424">
        <w:t xml:space="preserve">je možné </w:t>
      </w:r>
      <w:r>
        <w:t xml:space="preserve">v roku 2023 pozorovať zastavenie poklesu produkcie v porovnaní s rovnakým obdobím minulého roka. Zároveň počet podnikov v potravinárskom priemysle vzrástol v 3. štvrťroku 2023 o 1,5 % v porovnaní </w:t>
      </w:r>
      <w:r>
        <w:lastRenderedPageBreak/>
        <w:t>s 2. štvrťrokom. Obdobná situácia bola aj v poľnohospodárstve, avšak počet podnikov rástol s nižšou dynamikou.</w:t>
      </w:r>
    </w:p>
    <w:p w14:paraId="36BB5D3B" w14:textId="77777777" w:rsidR="001E2ECC" w:rsidRPr="00EB5BC2" w:rsidRDefault="001E2ECC" w:rsidP="00EB5BC2">
      <w:pPr>
        <w:pStyle w:val="Normlnywebov"/>
        <w:shd w:val="clear" w:color="auto" w:fill="FFFFFF"/>
        <w:spacing w:before="0" w:beforeAutospacing="0" w:after="0" w:afterAutospacing="0"/>
        <w:ind w:firstLine="708"/>
        <w:jc w:val="both"/>
      </w:pPr>
    </w:p>
    <w:p w14:paraId="4CF478EC" w14:textId="66D8F311" w:rsidR="00561E05" w:rsidRPr="00EB5BC2" w:rsidRDefault="00561E05" w:rsidP="00EB5BC2">
      <w:pPr>
        <w:pStyle w:val="Normlnywebov"/>
        <w:shd w:val="clear" w:color="auto" w:fill="FFFFFF"/>
        <w:spacing w:before="0" w:beforeAutospacing="0" w:after="0" w:afterAutospacing="0"/>
        <w:ind w:firstLine="708"/>
        <w:jc w:val="both"/>
      </w:pPr>
      <w:r w:rsidRPr="00EB5BC2">
        <w:t>Z dôvodu ďalšej stabilizácie oboch sektorov a udržania súčasného trendu vývoja</w:t>
      </w:r>
      <w:r w:rsidR="0048077C" w:rsidRPr="00EB5BC2">
        <w:t>,</w:t>
      </w:r>
      <w:r w:rsidRPr="00EB5BC2">
        <w:t xml:space="preserve"> </w:t>
      </w:r>
      <w:r w:rsidR="004D23BC" w:rsidRPr="00EB5BC2">
        <w:t xml:space="preserve">v záujme </w:t>
      </w:r>
      <w:r w:rsidR="0048077C" w:rsidRPr="00EB5BC2">
        <w:t xml:space="preserve">predchádzania </w:t>
      </w:r>
      <w:r w:rsidR="000A29FC" w:rsidRPr="00EB5BC2">
        <w:t>závažným hospodárskym škodám</w:t>
      </w:r>
      <w:r w:rsidR="004D23BC" w:rsidRPr="00EB5BC2">
        <w:t xml:space="preserve"> v tejto oblasti </w:t>
      </w:r>
      <w:r w:rsidRPr="00EB5BC2">
        <w:t xml:space="preserve">je prolongácia </w:t>
      </w:r>
      <w:r w:rsidR="004D23BC" w:rsidRPr="00EB5BC2">
        <w:t xml:space="preserve">realizovanej štátnej </w:t>
      </w:r>
      <w:r w:rsidR="0048077C" w:rsidRPr="00EB5BC2">
        <w:t xml:space="preserve">pomoci </w:t>
      </w:r>
      <w:r w:rsidR="004D23BC" w:rsidRPr="00EB5BC2">
        <w:t>prostredníctvom uvedenej odvodovej úľavy</w:t>
      </w:r>
      <w:r w:rsidRPr="00EB5BC2">
        <w:t xml:space="preserve"> nevyhnutná. Situácia na agropotravinárskom trhu je v dôsledku </w:t>
      </w:r>
      <w:r w:rsidR="00B405BF">
        <w:t xml:space="preserve">vojnového konfliktu </w:t>
      </w:r>
      <w:r w:rsidRPr="00EB5BC2">
        <w:t xml:space="preserve">na Ukrajine a nepredvídateľného vývoja cien vstupov (energie, osivá, hnojivá, pesticídy, atď.) a odbytových cien agrokomodít neistá a preto si vyžaduje adekvátnu pozornosť zo strany štátu a finančnú podporu v celej vertikále výroby potravín. </w:t>
      </w:r>
      <w:r w:rsidR="004D23BC" w:rsidRPr="00EB5BC2">
        <w:t>Vzhľadom na uvedené sa navrhuje pred</w:t>
      </w:r>
      <w:r w:rsidR="000C5C88" w:rsidRPr="00EB5BC2">
        <w:t>ĺ</w:t>
      </w:r>
      <w:r w:rsidR="004D23BC" w:rsidRPr="00EB5BC2">
        <w:t>žiť realizovanú štátnu</w:t>
      </w:r>
      <w:r w:rsidR="0048077C" w:rsidRPr="00EB5BC2">
        <w:t xml:space="preserve"> </w:t>
      </w:r>
      <w:r w:rsidR="004D23BC" w:rsidRPr="00EB5BC2">
        <w:t xml:space="preserve">pomoc prostredníctvom uvedenej odvodovej úľavy </w:t>
      </w:r>
      <w:r w:rsidR="0048077C" w:rsidRPr="00EB5BC2">
        <w:t xml:space="preserve">(s primeranou úpravou zníženia vymeriavacieho základu na platenie poistného) </w:t>
      </w:r>
      <w:r w:rsidR="001E2ECC" w:rsidRPr="00EB5BC2">
        <w:t>až do 30. júna 2024.</w:t>
      </w:r>
      <w:r w:rsidR="00A919BF" w:rsidRPr="00EB5BC2">
        <w:t xml:space="preserve"> Zároveň je potrebné od 1.</w:t>
      </w:r>
      <w:r w:rsidR="00EB5BC2">
        <w:t> </w:t>
      </w:r>
      <w:r w:rsidR="00A919BF" w:rsidRPr="00EB5BC2">
        <w:t>februára 2024 rozšíriť adresátov štátnej pomoci o ďalší okruh zamestnávateľov v sektore poľnohospodárstva a rybolovu s cieľom zvýšiť ich konkurencieschopnosť</w:t>
      </w:r>
      <w:r w:rsidR="000D5DF8" w:rsidRPr="00EB5BC2">
        <w:t xml:space="preserve"> a</w:t>
      </w:r>
      <w:r w:rsidR="00A919BF" w:rsidRPr="00EB5BC2">
        <w:t xml:space="preserve"> mieru sebestačnosti.</w:t>
      </w:r>
      <w:r w:rsidR="0089610C" w:rsidRPr="00EB5BC2">
        <w:t xml:space="preserve"> </w:t>
      </w:r>
    </w:p>
    <w:p w14:paraId="59CFE36E" w14:textId="77777777" w:rsidR="001E2ECC" w:rsidRPr="00EB5BC2" w:rsidRDefault="001E2ECC" w:rsidP="00EB5BC2">
      <w:pPr>
        <w:pStyle w:val="Normlnywebov"/>
        <w:shd w:val="clear" w:color="auto" w:fill="FFFFFF"/>
        <w:spacing w:before="0" w:beforeAutospacing="0" w:after="0" w:afterAutospacing="0"/>
        <w:ind w:firstLine="708"/>
        <w:jc w:val="both"/>
      </w:pPr>
    </w:p>
    <w:p w14:paraId="1754C9CE" w14:textId="0BA1E314" w:rsidR="0048077C" w:rsidRDefault="0048077C" w:rsidP="00EB5BC2">
      <w:pPr>
        <w:pStyle w:val="Normlnywebov"/>
        <w:shd w:val="clear" w:color="auto" w:fill="FFFFFF"/>
        <w:spacing w:before="0" w:beforeAutospacing="0" w:after="0" w:afterAutospacing="0"/>
        <w:ind w:firstLine="708"/>
        <w:jc w:val="both"/>
      </w:pPr>
      <w:r w:rsidRPr="00EB5BC2">
        <w:t xml:space="preserve">Na základe uvedených skutočností je potrebné podľa § 89 ods. 1 zákona Národnej rady Slovenskej republiky č. 350/1996 Z. z. o rokovacom poriadku Národnej rady Slovenskej republiky navrhnúť Národnej rade Slovenskej republiky, aby sa vzhľadom na to, že Slovenskej republike hrozia značné hospodárske škody, uzniesla na skrátenom legislatívnom konaní o vládnom návrhu, ktorým sa </w:t>
      </w:r>
      <w:r w:rsidR="00A552A0" w:rsidRPr="00EB5BC2">
        <w:t xml:space="preserve">dopĺňa </w:t>
      </w:r>
      <w:r w:rsidRPr="00EB5BC2">
        <w:t>zákon č. 461/2003 Z. z. o sociálnom poistení v znení neskorších predpisov.</w:t>
      </w:r>
    </w:p>
    <w:p w14:paraId="6A89417A" w14:textId="52877C34" w:rsidR="00A56917" w:rsidRDefault="00A56917" w:rsidP="00A56917">
      <w:pPr>
        <w:pStyle w:val="Normlnywebov"/>
        <w:shd w:val="clear" w:color="auto" w:fill="FFFFFF"/>
        <w:spacing w:before="0" w:beforeAutospacing="0" w:after="0" w:afterAutospacing="0"/>
        <w:jc w:val="both"/>
      </w:pPr>
    </w:p>
    <w:p w14:paraId="017A0F80" w14:textId="77777777" w:rsidR="00A56917" w:rsidRPr="00F81732" w:rsidRDefault="00A56917" w:rsidP="00A56917">
      <w:pPr>
        <w:jc w:val="both"/>
        <w:rPr>
          <w:color w:val="000000" w:themeColor="text1"/>
        </w:rPr>
      </w:pPr>
      <w:r w:rsidRPr="00F85C5E">
        <w:rPr>
          <w:color w:val="000000" w:themeColor="text1"/>
        </w:rPr>
        <w:t>Bratislava 10. januára 2024</w:t>
      </w:r>
    </w:p>
    <w:p w14:paraId="42B14218" w14:textId="77777777" w:rsidR="00A56917" w:rsidRPr="00F81732" w:rsidRDefault="00A56917" w:rsidP="00A56917">
      <w:pPr>
        <w:jc w:val="both"/>
      </w:pPr>
    </w:p>
    <w:p w14:paraId="25416D16" w14:textId="77777777" w:rsidR="00A56917" w:rsidRPr="00F81732" w:rsidRDefault="00A56917" w:rsidP="00A56917">
      <w:pPr>
        <w:pStyle w:val="Normlnywebov"/>
        <w:spacing w:before="0" w:beforeAutospacing="0"/>
        <w:jc w:val="center"/>
        <w:rPr>
          <w:rStyle w:val="Zstupntext"/>
          <w:b/>
          <w:color w:val="000000"/>
        </w:rPr>
      </w:pPr>
    </w:p>
    <w:p w14:paraId="5A02A62E" w14:textId="77777777" w:rsidR="00A56917" w:rsidRPr="00F81732" w:rsidRDefault="00A56917" w:rsidP="00A56917">
      <w:pPr>
        <w:pStyle w:val="Normlnywebov"/>
        <w:spacing w:before="0" w:beforeAutospacing="0"/>
        <w:jc w:val="center"/>
        <w:rPr>
          <w:rStyle w:val="Zstupntext"/>
          <w:b/>
          <w:color w:val="000000"/>
        </w:rPr>
      </w:pPr>
    </w:p>
    <w:p w14:paraId="32AE0D9A" w14:textId="77777777" w:rsidR="00A56917" w:rsidRPr="00F81732" w:rsidRDefault="00A56917" w:rsidP="00A56917">
      <w:pPr>
        <w:pStyle w:val="Normlnywebov"/>
        <w:spacing w:before="0" w:beforeAutospacing="0"/>
        <w:jc w:val="center"/>
        <w:rPr>
          <w:rStyle w:val="Zstupntext"/>
          <w:b/>
          <w:color w:val="000000"/>
        </w:rPr>
      </w:pPr>
    </w:p>
    <w:p w14:paraId="5A4C8D15" w14:textId="77777777" w:rsidR="00A56917" w:rsidRPr="00F81732" w:rsidRDefault="00A56917" w:rsidP="00A56917">
      <w:pPr>
        <w:pStyle w:val="Normlnywebov"/>
        <w:spacing w:before="0" w:beforeAutospacing="0" w:after="0" w:afterAutospacing="0"/>
        <w:jc w:val="center"/>
        <w:rPr>
          <w:rStyle w:val="Zstupntext"/>
          <w:b/>
          <w:color w:val="000000"/>
        </w:rPr>
      </w:pPr>
      <w:r w:rsidRPr="00F81732">
        <w:rPr>
          <w:rStyle w:val="Zstupntext"/>
          <w:b/>
          <w:color w:val="000000"/>
        </w:rPr>
        <w:t>Robert Fico</w:t>
      </w:r>
      <w:bookmarkStart w:id="0" w:name="_GoBack"/>
      <w:r w:rsidRPr="00F81732">
        <w:rPr>
          <w:rStyle w:val="Zstupntext"/>
          <w:b/>
          <w:color w:val="000000"/>
        </w:rPr>
        <w:t>, v. r.</w:t>
      </w:r>
      <w:bookmarkEnd w:id="0"/>
    </w:p>
    <w:p w14:paraId="45CD4B0D" w14:textId="77777777" w:rsidR="00A56917" w:rsidRPr="00F81732" w:rsidRDefault="00A56917" w:rsidP="00A56917">
      <w:pPr>
        <w:pStyle w:val="Normlnywebov"/>
        <w:spacing w:before="0" w:beforeAutospacing="0" w:after="0" w:afterAutospacing="0"/>
        <w:jc w:val="center"/>
        <w:rPr>
          <w:rStyle w:val="Zstupntext"/>
          <w:b/>
          <w:color w:val="000000"/>
        </w:rPr>
      </w:pPr>
    </w:p>
    <w:p w14:paraId="6FC50531" w14:textId="77777777" w:rsidR="00A56917" w:rsidRPr="00F81732" w:rsidRDefault="00A56917" w:rsidP="00A56917">
      <w:pPr>
        <w:pStyle w:val="Normlnywebov"/>
        <w:spacing w:before="0" w:beforeAutospacing="0" w:after="0" w:afterAutospacing="0"/>
        <w:jc w:val="center"/>
        <w:rPr>
          <w:rStyle w:val="Zstupntext"/>
          <w:color w:val="000000"/>
        </w:rPr>
      </w:pPr>
      <w:r w:rsidRPr="00F81732">
        <w:rPr>
          <w:rStyle w:val="Zstupntext"/>
          <w:color w:val="000000"/>
        </w:rPr>
        <w:t xml:space="preserve">predseda vlády </w:t>
      </w:r>
    </w:p>
    <w:p w14:paraId="74650FF9" w14:textId="77777777" w:rsidR="00A56917" w:rsidRPr="00F81732" w:rsidRDefault="00A56917" w:rsidP="00A56917">
      <w:pPr>
        <w:pStyle w:val="Normlnywebov"/>
        <w:spacing w:before="0" w:beforeAutospacing="0" w:after="0" w:afterAutospacing="0"/>
        <w:jc w:val="center"/>
        <w:rPr>
          <w:rStyle w:val="Zstupntext"/>
          <w:color w:val="000000"/>
        </w:rPr>
      </w:pPr>
      <w:r w:rsidRPr="00F81732">
        <w:rPr>
          <w:rStyle w:val="Zstupntext"/>
          <w:color w:val="000000"/>
        </w:rPr>
        <w:t>Slovenskej republiky</w:t>
      </w:r>
    </w:p>
    <w:p w14:paraId="6422C84E" w14:textId="77777777" w:rsidR="00A56917" w:rsidRPr="00F81732" w:rsidRDefault="00A56917" w:rsidP="00A56917">
      <w:pPr>
        <w:pStyle w:val="Normlnywebov"/>
        <w:spacing w:before="0" w:beforeAutospacing="0" w:after="0" w:afterAutospacing="0"/>
        <w:jc w:val="center"/>
        <w:rPr>
          <w:rStyle w:val="Zstupntext"/>
          <w:color w:val="000000"/>
        </w:rPr>
      </w:pPr>
    </w:p>
    <w:p w14:paraId="256B3420" w14:textId="77777777" w:rsidR="00A56917" w:rsidRPr="00F81732" w:rsidRDefault="00A56917" w:rsidP="00A56917">
      <w:pPr>
        <w:pStyle w:val="Normlnywebov"/>
        <w:spacing w:before="0" w:beforeAutospacing="0" w:after="0" w:afterAutospacing="0"/>
        <w:jc w:val="center"/>
        <w:rPr>
          <w:rStyle w:val="Zstupntext"/>
          <w:color w:val="000000"/>
        </w:rPr>
      </w:pPr>
    </w:p>
    <w:p w14:paraId="1CBB76A9" w14:textId="77777777" w:rsidR="00A56917" w:rsidRPr="00F81732" w:rsidRDefault="00A56917" w:rsidP="00A56917">
      <w:pPr>
        <w:pStyle w:val="Normlnywebov"/>
        <w:spacing w:before="0" w:beforeAutospacing="0" w:after="0" w:afterAutospacing="0"/>
        <w:jc w:val="center"/>
        <w:rPr>
          <w:rStyle w:val="Zstupntext"/>
          <w:color w:val="000000"/>
        </w:rPr>
      </w:pPr>
    </w:p>
    <w:p w14:paraId="5EC3EC5D" w14:textId="77777777" w:rsidR="00A56917" w:rsidRPr="00F81732" w:rsidRDefault="00A56917" w:rsidP="00A56917">
      <w:pPr>
        <w:pStyle w:val="Normlnywebov"/>
        <w:spacing w:before="0" w:beforeAutospacing="0" w:after="0" w:afterAutospacing="0"/>
        <w:jc w:val="center"/>
        <w:rPr>
          <w:rStyle w:val="Zstupntext"/>
          <w:color w:val="000000"/>
        </w:rPr>
      </w:pPr>
    </w:p>
    <w:p w14:paraId="1D4F83C1" w14:textId="77777777" w:rsidR="00A56917" w:rsidRPr="00F81732" w:rsidRDefault="00A56917" w:rsidP="00A56917">
      <w:pPr>
        <w:pStyle w:val="Normlnywebov"/>
        <w:spacing w:before="0" w:beforeAutospacing="0" w:after="0" w:afterAutospacing="0"/>
        <w:jc w:val="center"/>
        <w:rPr>
          <w:rStyle w:val="Zstupntext"/>
          <w:color w:val="000000"/>
        </w:rPr>
      </w:pPr>
    </w:p>
    <w:p w14:paraId="0E7E4009" w14:textId="77777777" w:rsidR="00A56917" w:rsidRPr="00F81732" w:rsidRDefault="00A56917" w:rsidP="00A56917">
      <w:pPr>
        <w:pStyle w:val="Normlnywebov"/>
        <w:spacing w:before="0" w:beforeAutospacing="0" w:after="0" w:afterAutospacing="0"/>
        <w:jc w:val="center"/>
        <w:rPr>
          <w:rStyle w:val="Zstupntext"/>
          <w:color w:val="000000"/>
        </w:rPr>
      </w:pPr>
    </w:p>
    <w:p w14:paraId="1C6B403C" w14:textId="77777777" w:rsidR="00A56917" w:rsidRPr="00F81732" w:rsidRDefault="00A56917" w:rsidP="00A56917">
      <w:pPr>
        <w:pStyle w:val="Normlnywebov"/>
        <w:spacing w:before="0" w:beforeAutospacing="0" w:after="0" w:afterAutospacing="0"/>
        <w:jc w:val="center"/>
        <w:rPr>
          <w:rStyle w:val="Zstupntext"/>
          <w:color w:val="000000"/>
        </w:rPr>
      </w:pPr>
    </w:p>
    <w:p w14:paraId="598C02A8" w14:textId="77777777" w:rsidR="00A56917" w:rsidRPr="00F81732" w:rsidRDefault="00A56917" w:rsidP="00A56917">
      <w:pPr>
        <w:pStyle w:val="Normlnywebov"/>
        <w:spacing w:before="0" w:beforeAutospacing="0" w:after="0" w:afterAutospacing="0"/>
        <w:jc w:val="center"/>
        <w:rPr>
          <w:rStyle w:val="Zstupntext"/>
          <w:b/>
          <w:color w:val="000000"/>
        </w:rPr>
      </w:pPr>
      <w:r w:rsidRPr="00F81732">
        <w:rPr>
          <w:rStyle w:val="Zstupntext"/>
          <w:b/>
          <w:color w:val="000000"/>
        </w:rPr>
        <w:t>Erik Tomáš, v. r.</w:t>
      </w:r>
    </w:p>
    <w:p w14:paraId="6B4EBE18" w14:textId="77777777" w:rsidR="00A56917" w:rsidRPr="00F81732" w:rsidRDefault="00A56917" w:rsidP="00A56917">
      <w:pPr>
        <w:pStyle w:val="Normlnywebov"/>
        <w:spacing w:before="0" w:beforeAutospacing="0" w:after="0" w:afterAutospacing="0"/>
        <w:jc w:val="center"/>
        <w:rPr>
          <w:rStyle w:val="Zstupntext"/>
          <w:b/>
          <w:color w:val="000000"/>
        </w:rPr>
      </w:pPr>
    </w:p>
    <w:p w14:paraId="46DFA178" w14:textId="77777777" w:rsidR="00A56917" w:rsidRPr="00F81732" w:rsidRDefault="00A56917" w:rsidP="00A56917">
      <w:pPr>
        <w:pStyle w:val="Normlnywebov"/>
        <w:spacing w:before="0" w:beforeAutospacing="0" w:after="0" w:afterAutospacing="0"/>
        <w:jc w:val="center"/>
        <w:rPr>
          <w:rStyle w:val="Zstupntext"/>
          <w:color w:val="000000"/>
        </w:rPr>
      </w:pPr>
      <w:r w:rsidRPr="00F81732">
        <w:rPr>
          <w:rStyle w:val="Zstupntext"/>
          <w:color w:val="000000"/>
        </w:rPr>
        <w:t xml:space="preserve">minister práce, sociálnych vecí a rodiny </w:t>
      </w:r>
    </w:p>
    <w:p w14:paraId="0C425116" w14:textId="77777777" w:rsidR="00A56917" w:rsidRPr="00F81732" w:rsidRDefault="00A56917" w:rsidP="00A56917">
      <w:pPr>
        <w:pStyle w:val="Normlnywebov"/>
        <w:spacing w:before="0" w:beforeAutospacing="0" w:after="0" w:afterAutospacing="0"/>
        <w:jc w:val="center"/>
      </w:pPr>
      <w:r w:rsidRPr="00F81732">
        <w:rPr>
          <w:rStyle w:val="Zstupntext"/>
          <w:color w:val="000000"/>
        </w:rPr>
        <w:t>Slovenskej republiky</w:t>
      </w:r>
    </w:p>
    <w:p w14:paraId="32B4BD35" w14:textId="4A10CC4A" w:rsidR="00A56917" w:rsidRPr="00EB5BC2" w:rsidRDefault="00A56917" w:rsidP="00A56917">
      <w:pPr>
        <w:pStyle w:val="Normlnywebov"/>
        <w:shd w:val="clear" w:color="auto" w:fill="FFFFFF"/>
        <w:spacing w:before="0" w:beforeAutospacing="0" w:after="0" w:afterAutospacing="0"/>
        <w:jc w:val="both"/>
      </w:pPr>
    </w:p>
    <w:sectPr w:rsidR="00A56917" w:rsidRPr="00EB5BC2" w:rsidSect="008E6CDC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D9A3B0A" w14:textId="77777777" w:rsidR="00444B79" w:rsidRDefault="00444B79" w:rsidP="008A655E">
      <w:r>
        <w:separator/>
      </w:r>
    </w:p>
  </w:endnote>
  <w:endnote w:type="continuationSeparator" w:id="0">
    <w:p w14:paraId="1E3BBDC6" w14:textId="77777777" w:rsidR="00444B79" w:rsidRDefault="00444B79" w:rsidP="008A65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863281147"/>
      <w:docPartObj>
        <w:docPartGallery w:val="Page Numbers (Bottom of Page)"/>
        <w:docPartUnique/>
      </w:docPartObj>
    </w:sdtPr>
    <w:sdtEndPr/>
    <w:sdtContent>
      <w:p w14:paraId="5E2ACA15" w14:textId="7633F90E" w:rsidR="008A655E" w:rsidRDefault="008A655E">
        <w:pPr>
          <w:pStyle w:val="Pta"/>
          <w:jc w:val="right"/>
        </w:pPr>
        <w:r w:rsidRPr="008A655E">
          <w:rPr>
            <w:sz w:val="20"/>
            <w:szCs w:val="20"/>
          </w:rPr>
          <w:fldChar w:fldCharType="begin"/>
        </w:r>
        <w:r w:rsidRPr="008A655E">
          <w:rPr>
            <w:sz w:val="20"/>
            <w:szCs w:val="20"/>
          </w:rPr>
          <w:instrText>PAGE   \* MERGEFORMAT</w:instrText>
        </w:r>
        <w:r w:rsidRPr="008A655E">
          <w:rPr>
            <w:sz w:val="20"/>
            <w:szCs w:val="20"/>
          </w:rPr>
          <w:fldChar w:fldCharType="separate"/>
        </w:r>
        <w:r w:rsidR="00730EB5">
          <w:rPr>
            <w:noProof/>
            <w:sz w:val="20"/>
            <w:szCs w:val="20"/>
          </w:rPr>
          <w:t>2</w:t>
        </w:r>
        <w:r w:rsidRPr="008A655E">
          <w:rPr>
            <w:sz w:val="20"/>
            <w:szCs w:val="20"/>
          </w:rPr>
          <w:fldChar w:fldCharType="end"/>
        </w:r>
      </w:p>
    </w:sdtContent>
  </w:sdt>
  <w:p w14:paraId="2A97830A" w14:textId="77777777" w:rsidR="008A655E" w:rsidRDefault="008A655E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A86C0A0" w14:textId="77777777" w:rsidR="00444B79" w:rsidRDefault="00444B79" w:rsidP="008A655E">
      <w:r>
        <w:separator/>
      </w:r>
    </w:p>
  </w:footnote>
  <w:footnote w:type="continuationSeparator" w:id="0">
    <w:p w14:paraId="0CDECE83" w14:textId="77777777" w:rsidR="00444B79" w:rsidRDefault="00444B79" w:rsidP="008A655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F2E043A"/>
    <w:multiLevelType w:val="hybridMultilevel"/>
    <w:tmpl w:val="A2D66C04"/>
    <w:lvl w:ilvl="0" w:tplc="749C1C2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788" w:hanging="360"/>
      </w:pPr>
    </w:lvl>
    <w:lvl w:ilvl="2" w:tplc="041B001B" w:tentative="1">
      <w:start w:val="1"/>
      <w:numFmt w:val="lowerRoman"/>
      <w:lvlText w:val="%3."/>
      <w:lvlJc w:val="right"/>
      <w:pPr>
        <w:ind w:left="2508" w:hanging="180"/>
      </w:pPr>
    </w:lvl>
    <w:lvl w:ilvl="3" w:tplc="041B000F" w:tentative="1">
      <w:start w:val="1"/>
      <w:numFmt w:val="decimal"/>
      <w:lvlText w:val="%4."/>
      <w:lvlJc w:val="left"/>
      <w:pPr>
        <w:ind w:left="3228" w:hanging="360"/>
      </w:pPr>
    </w:lvl>
    <w:lvl w:ilvl="4" w:tplc="041B0019" w:tentative="1">
      <w:start w:val="1"/>
      <w:numFmt w:val="lowerLetter"/>
      <w:lvlText w:val="%5."/>
      <w:lvlJc w:val="left"/>
      <w:pPr>
        <w:ind w:left="3948" w:hanging="360"/>
      </w:pPr>
    </w:lvl>
    <w:lvl w:ilvl="5" w:tplc="041B001B" w:tentative="1">
      <w:start w:val="1"/>
      <w:numFmt w:val="lowerRoman"/>
      <w:lvlText w:val="%6."/>
      <w:lvlJc w:val="right"/>
      <w:pPr>
        <w:ind w:left="4668" w:hanging="180"/>
      </w:pPr>
    </w:lvl>
    <w:lvl w:ilvl="6" w:tplc="041B000F" w:tentative="1">
      <w:start w:val="1"/>
      <w:numFmt w:val="decimal"/>
      <w:lvlText w:val="%7."/>
      <w:lvlJc w:val="left"/>
      <w:pPr>
        <w:ind w:left="5388" w:hanging="360"/>
      </w:pPr>
    </w:lvl>
    <w:lvl w:ilvl="7" w:tplc="041B0019" w:tentative="1">
      <w:start w:val="1"/>
      <w:numFmt w:val="lowerLetter"/>
      <w:lvlText w:val="%8."/>
      <w:lvlJc w:val="left"/>
      <w:pPr>
        <w:ind w:left="6108" w:hanging="360"/>
      </w:pPr>
    </w:lvl>
    <w:lvl w:ilvl="8" w:tplc="041B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doNotDisplayPageBoundarie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7177"/>
    <w:rsid w:val="00051AEF"/>
    <w:rsid w:val="0006034E"/>
    <w:rsid w:val="00065907"/>
    <w:rsid w:val="000669D4"/>
    <w:rsid w:val="000712F6"/>
    <w:rsid w:val="00080E08"/>
    <w:rsid w:val="000A29FC"/>
    <w:rsid w:val="000A36E9"/>
    <w:rsid w:val="000C5C88"/>
    <w:rsid w:val="000D5DF8"/>
    <w:rsid w:val="001319F3"/>
    <w:rsid w:val="00187D8C"/>
    <w:rsid w:val="001C4AB1"/>
    <w:rsid w:val="001C7D2A"/>
    <w:rsid w:val="001E2ECC"/>
    <w:rsid w:val="001F42A7"/>
    <w:rsid w:val="0022746D"/>
    <w:rsid w:val="002707CA"/>
    <w:rsid w:val="0027424E"/>
    <w:rsid w:val="00285756"/>
    <w:rsid w:val="0029743D"/>
    <w:rsid w:val="002A45F0"/>
    <w:rsid w:val="002B0424"/>
    <w:rsid w:val="002C6DA5"/>
    <w:rsid w:val="002E5113"/>
    <w:rsid w:val="003173E2"/>
    <w:rsid w:val="003438EE"/>
    <w:rsid w:val="003C354F"/>
    <w:rsid w:val="003E0008"/>
    <w:rsid w:val="003E14A5"/>
    <w:rsid w:val="003E7D01"/>
    <w:rsid w:val="003F79FB"/>
    <w:rsid w:val="00444ABC"/>
    <w:rsid w:val="00444B79"/>
    <w:rsid w:val="0044716D"/>
    <w:rsid w:val="004716CC"/>
    <w:rsid w:val="00480769"/>
    <w:rsid w:val="0048077C"/>
    <w:rsid w:val="004B6BA2"/>
    <w:rsid w:val="004D23BC"/>
    <w:rsid w:val="004E21A4"/>
    <w:rsid w:val="004E330C"/>
    <w:rsid w:val="00501856"/>
    <w:rsid w:val="0053296D"/>
    <w:rsid w:val="005374F1"/>
    <w:rsid w:val="00543904"/>
    <w:rsid w:val="00561E05"/>
    <w:rsid w:val="005C2B8D"/>
    <w:rsid w:val="005D6B89"/>
    <w:rsid w:val="005E4026"/>
    <w:rsid w:val="00615C97"/>
    <w:rsid w:val="00626D3A"/>
    <w:rsid w:val="00654E44"/>
    <w:rsid w:val="0065606A"/>
    <w:rsid w:val="00692840"/>
    <w:rsid w:val="00693C89"/>
    <w:rsid w:val="0069548F"/>
    <w:rsid w:val="006C486F"/>
    <w:rsid w:val="006D5AA9"/>
    <w:rsid w:val="006E7920"/>
    <w:rsid w:val="00704094"/>
    <w:rsid w:val="00730EB5"/>
    <w:rsid w:val="00752DB2"/>
    <w:rsid w:val="00782705"/>
    <w:rsid w:val="00784DC4"/>
    <w:rsid w:val="007A6C27"/>
    <w:rsid w:val="007D6B5B"/>
    <w:rsid w:val="007E5AF3"/>
    <w:rsid w:val="007F3FA8"/>
    <w:rsid w:val="00801206"/>
    <w:rsid w:val="00814690"/>
    <w:rsid w:val="00885E5D"/>
    <w:rsid w:val="0089610C"/>
    <w:rsid w:val="008A652C"/>
    <w:rsid w:val="008A655E"/>
    <w:rsid w:val="008A6AE8"/>
    <w:rsid w:val="008B1778"/>
    <w:rsid w:val="008D5CDF"/>
    <w:rsid w:val="008E0E14"/>
    <w:rsid w:val="008E6CDC"/>
    <w:rsid w:val="009015FA"/>
    <w:rsid w:val="00913591"/>
    <w:rsid w:val="00957293"/>
    <w:rsid w:val="0096241A"/>
    <w:rsid w:val="009A0292"/>
    <w:rsid w:val="009A6EA8"/>
    <w:rsid w:val="009B30D7"/>
    <w:rsid w:val="009F65A2"/>
    <w:rsid w:val="00A53458"/>
    <w:rsid w:val="00A552A0"/>
    <w:rsid w:val="00A56917"/>
    <w:rsid w:val="00A614BD"/>
    <w:rsid w:val="00A775CE"/>
    <w:rsid w:val="00A866E8"/>
    <w:rsid w:val="00A919BF"/>
    <w:rsid w:val="00A9614D"/>
    <w:rsid w:val="00AB1297"/>
    <w:rsid w:val="00AC0854"/>
    <w:rsid w:val="00B37177"/>
    <w:rsid w:val="00B405BF"/>
    <w:rsid w:val="00B65C26"/>
    <w:rsid w:val="00B909C3"/>
    <w:rsid w:val="00BD0761"/>
    <w:rsid w:val="00BD260E"/>
    <w:rsid w:val="00BE1C38"/>
    <w:rsid w:val="00BE5E93"/>
    <w:rsid w:val="00C11219"/>
    <w:rsid w:val="00C20654"/>
    <w:rsid w:val="00C2311C"/>
    <w:rsid w:val="00C236ED"/>
    <w:rsid w:val="00C3482A"/>
    <w:rsid w:val="00C8064B"/>
    <w:rsid w:val="00C96E9A"/>
    <w:rsid w:val="00C97FFB"/>
    <w:rsid w:val="00CA744B"/>
    <w:rsid w:val="00CD1D34"/>
    <w:rsid w:val="00CF0FA6"/>
    <w:rsid w:val="00D05F02"/>
    <w:rsid w:val="00D10DF7"/>
    <w:rsid w:val="00D13D50"/>
    <w:rsid w:val="00D15353"/>
    <w:rsid w:val="00D47769"/>
    <w:rsid w:val="00D92AA6"/>
    <w:rsid w:val="00DF03F4"/>
    <w:rsid w:val="00DF045B"/>
    <w:rsid w:val="00DF3262"/>
    <w:rsid w:val="00E726CD"/>
    <w:rsid w:val="00EA09D8"/>
    <w:rsid w:val="00EA296F"/>
    <w:rsid w:val="00EB4554"/>
    <w:rsid w:val="00EB5BC2"/>
    <w:rsid w:val="00EC35BB"/>
    <w:rsid w:val="00EC4EBE"/>
    <w:rsid w:val="00ED0456"/>
    <w:rsid w:val="00ED6DDB"/>
    <w:rsid w:val="00F016C3"/>
    <w:rsid w:val="00F53324"/>
    <w:rsid w:val="00F618AC"/>
    <w:rsid w:val="00F663CD"/>
    <w:rsid w:val="00F76393"/>
    <w:rsid w:val="00F77F30"/>
    <w:rsid w:val="00F95A99"/>
    <w:rsid w:val="00F96E70"/>
    <w:rsid w:val="00FA31D3"/>
    <w:rsid w:val="00FA53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C67651"/>
  <w15:docId w15:val="{B99CD9F4-1D1D-46CD-9814-49C53D6958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qFormat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B3717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Normlnywebov">
    <w:name w:val="Normal (Web)"/>
    <w:aliases w:val="webb"/>
    <w:basedOn w:val="Normlny"/>
    <w:uiPriority w:val="99"/>
    <w:rsid w:val="00B37177"/>
    <w:pPr>
      <w:spacing w:before="100" w:beforeAutospacing="1" w:after="100" w:afterAutospacing="1"/>
    </w:pPr>
  </w:style>
  <w:style w:type="character" w:styleId="Zstupntext">
    <w:name w:val="Placeholder Text"/>
    <w:basedOn w:val="Predvolenpsmoodseku"/>
    <w:uiPriority w:val="99"/>
    <w:semiHidden/>
    <w:qFormat/>
    <w:rsid w:val="00B37177"/>
    <w:rPr>
      <w:rFonts w:ascii="Times New Roman" w:hAnsi="Times New Roman" w:cs="Times New Roman"/>
      <w:color w:val="808080"/>
    </w:rPr>
  </w:style>
  <w:style w:type="character" w:customStyle="1" w:styleId="awspan">
    <w:name w:val="awspan"/>
    <w:basedOn w:val="Predvolenpsmoodseku"/>
    <w:rsid w:val="006C486F"/>
  </w:style>
  <w:style w:type="character" w:styleId="Odkaznakomentr">
    <w:name w:val="annotation reference"/>
    <w:basedOn w:val="Predvolenpsmoodseku"/>
    <w:uiPriority w:val="99"/>
    <w:semiHidden/>
    <w:unhideWhenUsed/>
    <w:rsid w:val="004E330C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4E330C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4E330C"/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4E330C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4E330C"/>
    <w:rPr>
      <w:rFonts w:ascii="Times New Roman" w:eastAsia="Times New Roman" w:hAnsi="Times New Roman" w:cs="Times New Roman"/>
      <w:b/>
      <w:bCs/>
      <w:sz w:val="20"/>
      <w:szCs w:val="20"/>
      <w:lang w:eastAsia="sk-SK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4E330C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4E330C"/>
    <w:rPr>
      <w:rFonts w:ascii="Segoe UI" w:eastAsia="Times New Roman" w:hAnsi="Segoe UI" w:cs="Segoe UI"/>
      <w:sz w:val="18"/>
      <w:szCs w:val="18"/>
      <w:lang w:eastAsia="sk-SK"/>
    </w:rPr>
  </w:style>
  <w:style w:type="paragraph" w:styleId="Odsekzoznamu">
    <w:name w:val="List Paragraph"/>
    <w:basedOn w:val="Normlny"/>
    <w:uiPriority w:val="34"/>
    <w:qFormat/>
    <w:rsid w:val="004B6BA2"/>
    <w:pPr>
      <w:ind w:left="720"/>
      <w:contextualSpacing/>
    </w:pPr>
  </w:style>
  <w:style w:type="paragraph" w:styleId="Hlavika">
    <w:name w:val="header"/>
    <w:basedOn w:val="Normlny"/>
    <w:link w:val="HlavikaChar"/>
    <w:uiPriority w:val="99"/>
    <w:unhideWhenUsed/>
    <w:rsid w:val="008A655E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8A655E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Pta">
    <w:name w:val="footer"/>
    <w:basedOn w:val="Normlny"/>
    <w:link w:val="PtaChar"/>
    <w:uiPriority w:val="99"/>
    <w:unhideWhenUsed/>
    <w:rsid w:val="008A655E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8A655E"/>
    <w:rPr>
      <w:rFonts w:ascii="Times New Roman" w:eastAsia="Times New Roman" w:hAnsi="Times New Roman" w:cs="Times New Roman"/>
      <w:sz w:val="24"/>
      <w:szCs w:val="24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866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3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0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4606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138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168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798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669</Words>
  <Characters>3818</Characters>
  <Application>Microsoft Office Word</Application>
  <DocSecurity>0</DocSecurity>
  <Lines>31</Lines>
  <Paragraphs>8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MPSVR SR</Company>
  <LinksUpToDate>false</LinksUpToDate>
  <CharactersWithSpaces>4479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Semanová Michaela</dc:creator>
  <cp:keywords/>
  <dc:description/>
  <cp:lastModifiedBy>Kostková Daša</cp:lastModifiedBy>
  <cp:revision>12</cp:revision>
  <cp:lastPrinted>2024-01-10T14:12:00Z</cp:lastPrinted>
  <dcterms:created xsi:type="dcterms:W3CDTF">2024-01-08T13:28:00Z</dcterms:created>
  <dcterms:modified xsi:type="dcterms:W3CDTF">2024-01-10T14:12:00Z</dcterms:modified>
</cp:coreProperties>
</file>