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F" w:rsidRDefault="002B6CCF" w:rsidP="002B6CC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9D71C7" w:rsidRDefault="002B6CCF" w:rsidP="002B6CCF">
      <w:pPr>
        <w:jc w:val="both"/>
        <w:rPr>
          <w:color w:val="FF0000"/>
        </w:rPr>
      </w:pPr>
      <w:r>
        <w:t>Materiál na rokovanie</w:t>
      </w:r>
      <w:r>
        <w:tab/>
      </w:r>
      <w:r>
        <w:tab/>
      </w:r>
      <w:r>
        <w:tab/>
      </w:r>
      <w:r>
        <w:tab/>
      </w:r>
      <w:r>
        <w:tab/>
      </w:r>
      <w:r w:rsidR="004420AA">
        <w:tab/>
      </w:r>
      <w:r>
        <w:tab/>
        <w:t xml:space="preserve">Číslo: </w:t>
      </w:r>
      <w:r w:rsidR="00781B19" w:rsidRPr="00781B19">
        <w:t>UV-1171/2024</w:t>
      </w:r>
    </w:p>
    <w:p w:rsidR="002B6CCF" w:rsidRDefault="002B6CCF" w:rsidP="002B6CCF">
      <w:pPr>
        <w:jc w:val="both"/>
      </w:pPr>
      <w:r>
        <w:t>Národnej rady 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B40332" w:rsidRDefault="00781B19" w:rsidP="002B6C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138</w:t>
      </w: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  <w:r w:rsidR="00D8329C" w:rsidRPr="00D8329C">
        <w:rPr>
          <w:b/>
          <w:sz w:val="28"/>
          <w:szCs w:val="28"/>
        </w:rPr>
        <w:t xml:space="preserve"> </w:t>
      </w:r>
      <w:r w:rsidR="00D8329C">
        <w:rPr>
          <w:b/>
          <w:sz w:val="28"/>
          <w:szCs w:val="28"/>
        </w:rPr>
        <w:t>VLÁDY</w:t>
      </w:r>
    </w:p>
    <w:p w:rsidR="002B6CCF" w:rsidRPr="004420AA" w:rsidRDefault="002B6CCF" w:rsidP="004420AA">
      <w:pPr>
        <w:jc w:val="center"/>
        <w:rPr>
          <w:b/>
        </w:rPr>
      </w:pPr>
    </w:p>
    <w:p w:rsidR="0085076D" w:rsidRDefault="0085076D" w:rsidP="002B6CCF">
      <w:pPr>
        <w:jc w:val="center"/>
        <w:rPr>
          <w:b/>
        </w:rPr>
      </w:pPr>
    </w:p>
    <w:p w:rsidR="0056703C" w:rsidRDefault="0056703C" w:rsidP="0056703C">
      <w:pPr>
        <w:rPr>
          <w:lang w:eastAsia="cs-CZ"/>
        </w:rPr>
      </w:pPr>
    </w:p>
    <w:p w:rsidR="0056703C" w:rsidRDefault="00D8329C" w:rsidP="0056703C">
      <w:pPr>
        <w:jc w:val="center"/>
        <w:rPr>
          <w:b/>
          <w:bCs/>
        </w:rPr>
      </w:pPr>
      <w:r>
        <w:rPr>
          <w:b/>
        </w:rPr>
        <w:t>na skrátené legislatívne konanie o vládnom návrhu zákona, k</w:t>
      </w:r>
      <w:r w:rsidR="003C6CAB" w:rsidRPr="001633CB">
        <w:rPr>
          <w:b/>
        </w:rPr>
        <w:t xml:space="preserve">torým </w:t>
      </w:r>
      <w:r w:rsidRPr="001C7D2A">
        <w:rPr>
          <w:b/>
          <w:bCs/>
        </w:rPr>
        <w:t xml:space="preserve">sa </w:t>
      </w:r>
      <w:r>
        <w:rPr>
          <w:b/>
          <w:bCs/>
        </w:rPr>
        <w:t>dopĺňa</w:t>
      </w:r>
      <w:r w:rsidRPr="001C7D2A">
        <w:rPr>
          <w:b/>
          <w:bCs/>
        </w:rPr>
        <w:t xml:space="preserve"> zákon č.</w:t>
      </w:r>
      <w:r>
        <w:rPr>
          <w:b/>
          <w:bCs/>
        </w:rPr>
        <w:t> </w:t>
      </w:r>
      <w:r w:rsidRPr="001C7D2A">
        <w:rPr>
          <w:b/>
          <w:bCs/>
        </w:rPr>
        <w:t xml:space="preserve">461/2003 Z. z. </w:t>
      </w:r>
      <w:r w:rsidR="003837BA">
        <w:rPr>
          <w:b/>
          <w:bCs/>
        </w:rPr>
        <w:t xml:space="preserve">o sociálnom poistení </w:t>
      </w:r>
      <w:r w:rsidRPr="001C7D2A">
        <w:rPr>
          <w:b/>
          <w:bCs/>
        </w:rPr>
        <w:t>v znení neskorších predpisov</w:t>
      </w:r>
    </w:p>
    <w:p w:rsidR="002B6CCF" w:rsidRDefault="002B6CCF" w:rsidP="002B6CCF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4420AA" w:rsidRDefault="004420AA" w:rsidP="002B6CC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4420AA" w:rsidTr="004420AA">
        <w:tc>
          <w:tcPr>
            <w:tcW w:w="4606" w:type="dxa"/>
          </w:tcPr>
          <w:p w:rsidR="004420AA" w:rsidRDefault="004420AA" w:rsidP="002B6CCF">
            <w:pPr>
              <w:jc w:val="both"/>
            </w:pPr>
          </w:p>
        </w:tc>
        <w:tc>
          <w:tcPr>
            <w:tcW w:w="4606" w:type="dxa"/>
          </w:tcPr>
          <w:p w:rsidR="004420AA" w:rsidRPr="004420AA" w:rsidRDefault="004420AA" w:rsidP="004420AA">
            <w:pPr>
              <w:jc w:val="both"/>
              <w:rPr>
                <w:b/>
                <w:u w:val="single"/>
              </w:rPr>
            </w:pPr>
            <w:r w:rsidRPr="004420AA">
              <w:rPr>
                <w:b/>
                <w:u w:val="single"/>
              </w:rPr>
              <w:t>Návrh uznesenia:</w:t>
            </w:r>
          </w:p>
          <w:p w:rsidR="004420AA" w:rsidRDefault="004420AA" w:rsidP="004420AA">
            <w:pPr>
              <w:jc w:val="both"/>
            </w:pPr>
          </w:p>
          <w:p w:rsidR="004420AA" w:rsidRDefault="004420AA" w:rsidP="004420AA">
            <w:pPr>
              <w:jc w:val="both"/>
            </w:pPr>
            <w:r>
              <w:t>Národná rada Slovenskej republiky</w:t>
            </w:r>
          </w:p>
          <w:p w:rsidR="004420AA" w:rsidRDefault="004420AA" w:rsidP="004420AA">
            <w:pPr>
              <w:jc w:val="both"/>
            </w:pPr>
          </w:p>
          <w:p w:rsidR="005B2266" w:rsidRDefault="004420AA" w:rsidP="004420AA">
            <w:pPr>
              <w:jc w:val="both"/>
            </w:pPr>
            <w:r w:rsidRPr="00D17CE5">
              <w:t>schvaľuje</w:t>
            </w:r>
          </w:p>
          <w:p w:rsidR="005B2266" w:rsidRDefault="005B2266" w:rsidP="004420AA">
            <w:pPr>
              <w:jc w:val="both"/>
            </w:pPr>
          </w:p>
          <w:p w:rsidR="004420AA" w:rsidRDefault="00D8329C" w:rsidP="004420AA">
            <w:pPr>
              <w:jc w:val="both"/>
            </w:pPr>
            <w:r>
              <w:t>návrh vlád</w:t>
            </w:r>
            <w:r w:rsidR="004420AA" w:rsidRPr="00C8234E">
              <w:t xml:space="preserve">y </w:t>
            </w:r>
            <w:r>
              <w:t>na skrátené legislatívne konanie o vládnom návrhu zákona</w:t>
            </w:r>
            <w:r w:rsidR="004420AA" w:rsidRPr="00C8234E">
              <w:t xml:space="preserve">, </w:t>
            </w:r>
            <w:r w:rsidR="004420AA">
              <w:t xml:space="preserve">ktorým sa </w:t>
            </w:r>
            <w:r w:rsidR="003C6CAB" w:rsidRPr="003C6CAB">
              <w:t xml:space="preserve">dopĺňa zákon č. 461/2003 Z. z. o sociálnom poistení v znení neskorších predpisov </w:t>
            </w:r>
          </w:p>
          <w:p w:rsidR="004420AA" w:rsidRDefault="004420AA" w:rsidP="002B6CCF">
            <w:pPr>
              <w:jc w:val="both"/>
            </w:pPr>
          </w:p>
        </w:tc>
      </w:tr>
    </w:tbl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D84255" w:rsidP="002B6CCF">
      <w:pPr>
        <w:jc w:val="both"/>
        <w:rPr>
          <w:b/>
          <w:bCs/>
        </w:rPr>
      </w:pPr>
      <w:r>
        <w:rPr>
          <w:b/>
          <w:bCs/>
        </w:rPr>
        <w:t>Robert Fico</w:t>
      </w:r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5B2266" w:rsidRDefault="005B2266" w:rsidP="002B6CCF">
      <w:pPr>
        <w:jc w:val="both"/>
      </w:pPr>
    </w:p>
    <w:p w:rsidR="002B6CCF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Default="002B6CCF" w:rsidP="002B6CCF">
      <w:pPr>
        <w:jc w:val="center"/>
      </w:pPr>
      <w:r>
        <w:t xml:space="preserve">Bratislava </w:t>
      </w:r>
      <w:r w:rsidR="003C6CAB">
        <w:t>január</w:t>
      </w:r>
      <w:r w:rsidR="00834275">
        <w:t xml:space="preserve"> 202</w:t>
      </w:r>
      <w:r w:rsidR="003C6CAB">
        <w:t>4</w:t>
      </w:r>
    </w:p>
    <w:p w:rsidR="00C2023A" w:rsidRDefault="00C2023A" w:rsidP="002B6CCF">
      <w:pPr>
        <w:jc w:val="center"/>
      </w:pPr>
    </w:p>
    <w:p w:rsidR="004420AA" w:rsidRDefault="004420AA" w:rsidP="00F634DC">
      <w:pPr>
        <w:jc w:val="both"/>
      </w:pPr>
    </w:p>
    <w:p w:rsidR="00D17CE5" w:rsidRDefault="00D17CE5" w:rsidP="00F634DC">
      <w:pPr>
        <w:jc w:val="both"/>
        <w:rPr>
          <w:b/>
          <w:sz w:val="20"/>
          <w:szCs w:val="20"/>
        </w:rPr>
      </w:pPr>
      <w:bookmarkStart w:id="0" w:name="_GoBack"/>
      <w:bookmarkEnd w:id="0"/>
    </w:p>
    <w:sectPr w:rsidR="00D17CE5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16D94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5B8B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6CCF"/>
    <w:rsid w:val="002B7840"/>
    <w:rsid w:val="002D0D4C"/>
    <w:rsid w:val="002E009D"/>
    <w:rsid w:val="00311DC4"/>
    <w:rsid w:val="0031743D"/>
    <w:rsid w:val="003227C3"/>
    <w:rsid w:val="0032626A"/>
    <w:rsid w:val="003303E8"/>
    <w:rsid w:val="00332E83"/>
    <w:rsid w:val="00350794"/>
    <w:rsid w:val="003522EA"/>
    <w:rsid w:val="00352B29"/>
    <w:rsid w:val="00357757"/>
    <w:rsid w:val="003577CC"/>
    <w:rsid w:val="0036537A"/>
    <w:rsid w:val="003837BA"/>
    <w:rsid w:val="00395757"/>
    <w:rsid w:val="003B6111"/>
    <w:rsid w:val="003C08AE"/>
    <w:rsid w:val="003C6CAB"/>
    <w:rsid w:val="003D5D45"/>
    <w:rsid w:val="003E2E33"/>
    <w:rsid w:val="003E4D80"/>
    <w:rsid w:val="00402E69"/>
    <w:rsid w:val="00417028"/>
    <w:rsid w:val="00425F70"/>
    <w:rsid w:val="00431A29"/>
    <w:rsid w:val="00440F70"/>
    <w:rsid w:val="004420AA"/>
    <w:rsid w:val="004A719A"/>
    <w:rsid w:val="004B1412"/>
    <w:rsid w:val="004D5D98"/>
    <w:rsid w:val="004F5E3E"/>
    <w:rsid w:val="005440CC"/>
    <w:rsid w:val="00554DD1"/>
    <w:rsid w:val="00555C20"/>
    <w:rsid w:val="00561F4E"/>
    <w:rsid w:val="0056703C"/>
    <w:rsid w:val="005B2266"/>
    <w:rsid w:val="005B30F9"/>
    <w:rsid w:val="005C7E0F"/>
    <w:rsid w:val="005D0592"/>
    <w:rsid w:val="00602F5C"/>
    <w:rsid w:val="0061087E"/>
    <w:rsid w:val="00633BF6"/>
    <w:rsid w:val="00641235"/>
    <w:rsid w:val="00665D00"/>
    <w:rsid w:val="00675597"/>
    <w:rsid w:val="0068169A"/>
    <w:rsid w:val="00681AE2"/>
    <w:rsid w:val="00686A5A"/>
    <w:rsid w:val="006C63C5"/>
    <w:rsid w:val="006D2626"/>
    <w:rsid w:val="006E4D90"/>
    <w:rsid w:val="006F1198"/>
    <w:rsid w:val="006F2911"/>
    <w:rsid w:val="007057E3"/>
    <w:rsid w:val="00715509"/>
    <w:rsid w:val="00730C3F"/>
    <w:rsid w:val="00776549"/>
    <w:rsid w:val="00781B19"/>
    <w:rsid w:val="00786597"/>
    <w:rsid w:val="00787692"/>
    <w:rsid w:val="00792133"/>
    <w:rsid w:val="007B6EA3"/>
    <w:rsid w:val="007D35C4"/>
    <w:rsid w:val="007D67C7"/>
    <w:rsid w:val="007E6CB6"/>
    <w:rsid w:val="007F5AD9"/>
    <w:rsid w:val="00800981"/>
    <w:rsid w:val="0080406A"/>
    <w:rsid w:val="00834275"/>
    <w:rsid w:val="0084117D"/>
    <w:rsid w:val="0085076D"/>
    <w:rsid w:val="008528B9"/>
    <w:rsid w:val="008570EA"/>
    <w:rsid w:val="00861FE3"/>
    <w:rsid w:val="00866E21"/>
    <w:rsid w:val="00896FF6"/>
    <w:rsid w:val="008A7AEA"/>
    <w:rsid w:val="008B10A5"/>
    <w:rsid w:val="008E418A"/>
    <w:rsid w:val="008F0517"/>
    <w:rsid w:val="008F2A73"/>
    <w:rsid w:val="008F718F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D71C7"/>
    <w:rsid w:val="009E23A5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6F43"/>
    <w:rsid w:val="00AA720F"/>
    <w:rsid w:val="00AB7BE0"/>
    <w:rsid w:val="00AD07DE"/>
    <w:rsid w:val="00B002DC"/>
    <w:rsid w:val="00B05001"/>
    <w:rsid w:val="00B05B1A"/>
    <w:rsid w:val="00B40332"/>
    <w:rsid w:val="00B56377"/>
    <w:rsid w:val="00B73837"/>
    <w:rsid w:val="00B7500D"/>
    <w:rsid w:val="00BA5E57"/>
    <w:rsid w:val="00BB36AE"/>
    <w:rsid w:val="00BB7975"/>
    <w:rsid w:val="00BD29CB"/>
    <w:rsid w:val="00BD4C7D"/>
    <w:rsid w:val="00C10E6F"/>
    <w:rsid w:val="00C14820"/>
    <w:rsid w:val="00C2023A"/>
    <w:rsid w:val="00C3601C"/>
    <w:rsid w:val="00C402B4"/>
    <w:rsid w:val="00C8234E"/>
    <w:rsid w:val="00C87AB5"/>
    <w:rsid w:val="00CC1E63"/>
    <w:rsid w:val="00CC4A79"/>
    <w:rsid w:val="00CF0B46"/>
    <w:rsid w:val="00D019A2"/>
    <w:rsid w:val="00D02FE3"/>
    <w:rsid w:val="00D17CE5"/>
    <w:rsid w:val="00D41F0A"/>
    <w:rsid w:val="00D511E6"/>
    <w:rsid w:val="00D51601"/>
    <w:rsid w:val="00D63BF3"/>
    <w:rsid w:val="00D750EF"/>
    <w:rsid w:val="00D763BF"/>
    <w:rsid w:val="00D774DF"/>
    <w:rsid w:val="00D8329C"/>
    <w:rsid w:val="00D84255"/>
    <w:rsid w:val="00D87F81"/>
    <w:rsid w:val="00D920E1"/>
    <w:rsid w:val="00DA1CCB"/>
    <w:rsid w:val="00DA2462"/>
    <w:rsid w:val="00DA4DA5"/>
    <w:rsid w:val="00DC1A6A"/>
    <w:rsid w:val="00DC51F4"/>
    <w:rsid w:val="00DC6F49"/>
    <w:rsid w:val="00DD1C45"/>
    <w:rsid w:val="00DF376F"/>
    <w:rsid w:val="00E0204B"/>
    <w:rsid w:val="00E0469F"/>
    <w:rsid w:val="00E17CEA"/>
    <w:rsid w:val="00E42DA1"/>
    <w:rsid w:val="00E55937"/>
    <w:rsid w:val="00EB289A"/>
    <w:rsid w:val="00ED0618"/>
    <w:rsid w:val="00EE79A0"/>
    <w:rsid w:val="00F0279C"/>
    <w:rsid w:val="00F3727F"/>
    <w:rsid w:val="00F634DC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70C4FE-5A62-40EE-AB42-3BB3519C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B10A5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10A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C87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F2BF3-2386-40DA-A105-EA59820A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Vučkovská Katarína</cp:lastModifiedBy>
  <cp:revision>31</cp:revision>
  <cp:lastPrinted>2024-01-10T14:12:00Z</cp:lastPrinted>
  <dcterms:created xsi:type="dcterms:W3CDTF">2023-02-23T09:10:00Z</dcterms:created>
  <dcterms:modified xsi:type="dcterms:W3CDTF">2024-01-10T15:00:00Z</dcterms:modified>
</cp:coreProperties>
</file>