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876565">
        <w:rPr>
          <w:sz w:val="20"/>
        </w:rPr>
        <w:t>2519</w:t>
      </w:r>
      <w:r w:rsidR="00553FC0">
        <w:rPr>
          <w:sz w:val="20"/>
        </w:rPr>
        <w:t>/</w:t>
      </w:r>
      <w:r w:rsidRPr="000534BB">
        <w:rPr>
          <w:sz w:val="20"/>
        </w:rPr>
        <w:t>20</w:t>
      </w:r>
      <w:r w:rsidR="00AA0B8A">
        <w:rPr>
          <w:sz w:val="20"/>
        </w:rPr>
        <w:t>23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2B2475">
        <w:t>42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2B2475">
        <w:rPr>
          <w:spacing w:val="0"/>
          <w:sz w:val="22"/>
          <w:szCs w:val="22"/>
        </w:rPr>
        <w:t>o</w:t>
      </w:r>
      <w:r w:rsidR="005E3DFD">
        <w:rPr>
          <w:spacing w:val="0"/>
          <w:sz w:val="22"/>
          <w:szCs w:val="22"/>
        </w:rPr>
        <w:t xml:space="preserve"> </w:t>
      </w:r>
      <w:r w:rsidR="002B2475">
        <w:rPr>
          <w:spacing w:val="0"/>
          <w:sz w:val="22"/>
          <w:szCs w:val="22"/>
        </w:rPr>
        <w:t>6</w:t>
      </w:r>
      <w:r w:rsidR="006D1B87">
        <w:rPr>
          <w:spacing w:val="0"/>
          <w:sz w:val="22"/>
          <w:szCs w:val="22"/>
        </w:rPr>
        <w:t xml:space="preserve">. </w:t>
      </w:r>
      <w:r w:rsidR="0083103E">
        <w:rPr>
          <w:spacing w:val="0"/>
          <w:sz w:val="22"/>
          <w:szCs w:val="22"/>
        </w:rPr>
        <w:t>decembra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0E476C">
        <w:rPr>
          <w:spacing w:val="0"/>
          <w:sz w:val="22"/>
          <w:szCs w:val="22"/>
        </w:rPr>
        <w:t>3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E902B0" w:rsidP="00E902B0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CE0E2D">
        <w:rPr>
          <w:rFonts w:ascii="Arial" w:hAnsi="Arial" w:cs="Arial"/>
          <w:sz w:val="22"/>
          <w:szCs w:val="22"/>
        </w:rPr>
        <w:t>k n</w:t>
      </w:r>
      <w:r w:rsidRPr="00CE0E2D" w:rsidR="00CE0E2D">
        <w:rPr>
          <w:rFonts w:ascii="Arial" w:hAnsi="Arial" w:cs="Arial"/>
          <w:sz w:val="22"/>
          <w:szCs w:val="22"/>
        </w:rPr>
        <w:t>ávrh</w:t>
      </w:r>
      <w:r w:rsidR="00CE0E2D">
        <w:rPr>
          <w:rFonts w:ascii="Arial" w:hAnsi="Arial" w:cs="Arial"/>
          <w:sz w:val="22"/>
          <w:szCs w:val="22"/>
        </w:rPr>
        <w:t>u</w:t>
      </w:r>
      <w:r w:rsidRPr="00CE0E2D" w:rsidR="00CE0E2D">
        <w:rPr>
          <w:rFonts w:ascii="Arial" w:hAnsi="Arial" w:cs="Arial"/>
          <w:sz w:val="22"/>
          <w:szCs w:val="22"/>
        </w:rPr>
        <w:t xml:space="preserve"> vlády </w:t>
      </w:r>
      <w:r w:rsidRPr="008E3D21" w:rsidR="008E3D21">
        <w:rPr>
          <w:rFonts w:ascii="Arial" w:hAnsi="Arial" w:cs="Arial"/>
          <w:sz w:val="22"/>
          <w:szCs w:val="22"/>
        </w:rPr>
        <w:t>na skrátené legislatívne konanie o vládnom návrhu zákona, ktorým sa menia a dopĺňajú niektoré zákony v súvislosti so zlepšením stavu verejných financií</w:t>
      </w:r>
      <w:r w:rsidR="008E3D21">
        <w:rPr>
          <w:rFonts w:ascii="Arial" w:hAnsi="Arial" w:cs="Arial"/>
          <w:sz w:val="22"/>
          <w:szCs w:val="22"/>
        </w:rPr>
        <w:t xml:space="preserve"> (tlač 96</w:t>
      </w:r>
      <w:r w:rsidRPr="00CE0E2D" w:rsidR="00CE0E2D">
        <w:rPr>
          <w:rFonts w:ascii="Arial" w:hAnsi="Arial" w:cs="Arial"/>
          <w:sz w:val="22"/>
          <w:szCs w:val="22"/>
        </w:rPr>
        <w:t>)</w:t>
      </w:r>
    </w:p>
    <w:p w:rsidR="00825F70" w:rsidP="00C70706">
      <w:pPr>
        <w:jc w:val="both"/>
        <w:rPr>
          <w:sz w:val="22"/>
          <w:szCs w:val="22"/>
        </w:rPr>
      </w:pPr>
    </w:p>
    <w:p w:rsidR="00C70706" w:rsidRPr="00681C73" w:rsidP="00C70706">
      <w:pPr>
        <w:jc w:val="both"/>
        <w:rPr>
          <w:sz w:val="22"/>
          <w:szCs w:val="22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26A1" w:rsidP="008E26A1">
      <w:pPr>
        <w:widowControl w:val="0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89 ods. 1 zákona Národnej rady Slovenskej republiky č. 350/1996 Z. z. o rokovacom poriadku Národnej rady Slovenskej republiky v znení neskorších predpisov</w:t>
      </w: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na návrh vlády Slovenskej republiky</w:t>
      </w: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 o z h o d l a, že</w:t>
      </w:r>
    </w:p>
    <w:p w:rsidR="008E26A1" w:rsidRPr="002337E6" w:rsidP="008E26A1">
      <w:pPr>
        <w:widowControl w:val="0"/>
        <w:outlineLvl w:val="0"/>
        <w:rPr>
          <w:sz w:val="22"/>
          <w:szCs w:val="22"/>
        </w:rPr>
      </w:pPr>
    </w:p>
    <w:p w:rsidR="008E26A1" w:rsidRPr="00C70706" w:rsidP="00C70706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Pr="002337E6">
        <w:rPr>
          <w:sz w:val="22"/>
          <w:szCs w:val="22"/>
        </w:rPr>
        <w:tab/>
      </w:r>
      <w:r w:rsidR="00CE0E2D">
        <w:rPr>
          <w:rFonts w:ascii="Arial" w:hAnsi="Arial" w:cs="Arial"/>
          <w:sz w:val="22"/>
          <w:szCs w:val="22"/>
        </w:rPr>
        <w:t>v</w:t>
      </w:r>
      <w:r w:rsidRPr="00CE0E2D" w:rsidR="00CE0E2D">
        <w:rPr>
          <w:rFonts w:ascii="Arial" w:hAnsi="Arial" w:cs="Arial"/>
          <w:sz w:val="22"/>
          <w:szCs w:val="22"/>
        </w:rPr>
        <w:t xml:space="preserve">ládny návrh zákona, </w:t>
      </w:r>
      <w:r w:rsidRPr="008E3D21" w:rsidR="008E3D21">
        <w:rPr>
          <w:rFonts w:ascii="Arial" w:hAnsi="Arial" w:cs="Arial"/>
          <w:sz w:val="22"/>
          <w:szCs w:val="22"/>
        </w:rPr>
        <w:t>ktorým sa menia a dopĺňajú niektoré zákony v súvislosti so zlepšením stavu verejných financií</w:t>
      </w:r>
      <w:r w:rsidR="008E3D21">
        <w:rPr>
          <w:rFonts w:ascii="Arial" w:hAnsi="Arial" w:cs="Arial"/>
          <w:sz w:val="22"/>
          <w:szCs w:val="22"/>
        </w:rPr>
        <w:t xml:space="preserve"> (tlač 97</w:t>
      </w:r>
      <w:r w:rsidRPr="00CE0E2D" w:rsidR="00CE0E2D">
        <w:rPr>
          <w:rFonts w:ascii="Arial" w:hAnsi="Arial" w:cs="Arial"/>
          <w:sz w:val="22"/>
          <w:szCs w:val="22"/>
        </w:rPr>
        <w:t>)</w:t>
      </w:r>
      <w:r w:rsidR="00C70706">
        <w:rPr>
          <w:rStyle w:val="awspan"/>
          <w:rFonts w:ascii="Arial" w:hAnsi="Arial" w:cs="Arial"/>
          <w:color w:val="000000"/>
          <w:sz w:val="22"/>
          <w:szCs w:val="22"/>
        </w:rPr>
        <w:t xml:space="preserve"> </w:t>
      </w:r>
      <w:r w:rsidRPr="00C70706">
        <w:rPr>
          <w:rFonts w:ascii="Arial" w:hAnsi="Arial" w:cs="Arial"/>
          <w:sz w:val="22"/>
          <w:szCs w:val="22"/>
        </w:rPr>
        <w:t>prerokuje v skrá</w:t>
      </w:r>
      <w:r w:rsidR="002C043D">
        <w:rPr>
          <w:rFonts w:ascii="Arial" w:hAnsi="Arial" w:cs="Arial"/>
          <w:sz w:val="22"/>
          <w:szCs w:val="22"/>
        </w:rPr>
        <w:t>tenom l</w:t>
      </w:r>
      <w:r w:rsidR="00CE0E2D">
        <w:rPr>
          <w:rFonts w:ascii="Arial" w:hAnsi="Arial" w:cs="Arial"/>
          <w:sz w:val="22"/>
          <w:szCs w:val="22"/>
        </w:rPr>
        <w:t xml:space="preserve">egislatívnom konaní na </w:t>
        <w:br/>
        <w:t>6</w:t>
      </w:r>
      <w:r w:rsidR="000E476C">
        <w:rPr>
          <w:rFonts w:ascii="Arial" w:hAnsi="Arial" w:cs="Arial"/>
          <w:sz w:val="22"/>
          <w:szCs w:val="22"/>
        </w:rPr>
        <w:t>. schôdzi.</w:t>
      </w:r>
    </w:p>
    <w:p w:rsidR="008E26A1" w:rsidRPr="002337E6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5913B5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="005913B5">
        <w:rPr>
          <w:rFonts w:cs="Arial"/>
          <w:sz w:val="22"/>
          <w:szCs w:val="22"/>
        </w:rPr>
        <w:t>Peter  P e l l e g r i n i   v. r.</w:t>
      </w:r>
      <w:r w:rsidRPr="00D13443">
        <w:rPr>
          <w:rFonts w:cs="Arial"/>
          <w:sz w:val="22"/>
          <w:szCs w:val="22"/>
        </w:rPr>
        <w:t xml:space="preserve"> </w:t>
      </w:r>
    </w:p>
    <w:p w:rsidR="0074045C" w:rsidRPr="00D13443" w:rsidP="0074045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 xml:space="preserve">   predseda</w:t>
      </w:r>
    </w:p>
    <w:p w:rsidR="0074045C" w:rsidRPr="00D13443" w:rsidP="0074045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>Národnej rady Slovenskej republiky</w:t>
      </w:r>
    </w:p>
    <w:p w:rsidR="0074045C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4045C" w:rsidRPr="00D13443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B7584" w:rsidRPr="00AB7584" w:rsidP="00AB758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AB7584">
        <w:rPr>
          <w:rFonts w:cs="Arial"/>
          <w:sz w:val="22"/>
          <w:szCs w:val="22"/>
        </w:rPr>
        <w:t>Zuzana  M a t e j i č k o v á   v. r.</w:t>
      </w:r>
    </w:p>
    <w:p w:rsidR="00FC67EF" w:rsidP="00AB758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AB7584" w:rsidR="00AB7584">
        <w:rPr>
          <w:rFonts w:cs="Arial"/>
          <w:sz w:val="22"/>
          <w:szCs w:val="22"/>
        </w:rPr>
        <w:t>Zuzana  M e s t e r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5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E476C"/>
    <w:rsid w:val="000F6A9A"/>
    <w:rsid w:val="00106069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73653"/>
    <w:rsid w:val="0019250B"/>
    <w:rsid w:val="001A0AE2"/>
    <w:rsid w:val="001B23AA"/>
    <w:rsid w:val="001B40F1"/>
    <w:rsid w:val="001C14A5"/>
    <w:rsid w:val="001C24DD"/>
    <w:rsid w:val="001C40CD"/>
    <w:rsid w:val="001C6BF6"/>
    <w:rsid w:val="001D05C2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337E6"/>
    <w:rsid w:val="00242B66"/>
    <w:rsid w:val="00243ADA"/>
    <w:rsid w:val="00257C78"/>
    <w:rsid w:val="002618FB"/>
    <w:rsid w:val="0026744A"/>
    <w:rsid w:val="0028552B"/>
    <w:rsid w:val="002A650A"/>
    <w:rsid w:val="002B2475"/>
    <w:rsid w:val="002B32A6"/>
    <w:rsid w:val="002C043D"/>
    <w:rsid w:val="002C4383"/>
    <w:rsid w:val="002C5E70"/>
    <w:rsid w:val="002D2F37"/>
    <w:rsid w:val="002D393F"/>
    <w:rsid w:val="002E1667"/>
    <w:rsid w:val="002E6C82"/>
    <w:rsid w:val="00303423"/>
    <w:rsid w:val="00310E58"/>
    <w:rsid w:val="00312DD4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5DF2"/>
    <w:rsid w:val="003E6A47"/>
    <w:rsid w:val="003E72D6"/>
    <w:rsid w:val="003E7A3D"/>
    <w:rsid w:val="004074A8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71EC"/>
    <w:rsid w:val="00462A39"/>
    <w:rsid w:val="00470726"/>
    <w:rsid w:val="0047190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E4F"/>
    <w:rsid w:val="00543E1D"/>
    <w:rsid w:val="00547EEA"/>
    <w:rsid w:val="00553FC0"/>
    <w:rsid w:val="00555B4E"/>
    <w:rsid w:val="00560754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327D2"/>
    <w:rsid w:val="00634A98"/>
    <w:rsid w:val="00651719"/>
    <w:rsid w:val="00662542"/>
    <w:rsid w:val="00662DAD"/>
    <w:rsid w:val="00673D18"/>
    <w:rsid w:val="00681498"/>
    <w:rsid w:val="00681C73"/>
    <w:rsid w:val="00696B9F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0D20"/>
    <w:rsid w:val="006E4882"/>
    <w:rsid w:val="006E517F"/>
    <w:rsid w:val="006E5DBD"/>
    <w:rsid w:val="006F07D9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78BC"/>
    <w:rsid w:val="00772CD8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25F70"/>
    <w:rsid w:val="0083103E"/>
    <w:rsid w:val="00832126"/>
    <w:rsid w:val="00832C32"/>
    <w:rsid w:val="00845D6F"/>
    <w:rsid w:val="0086550B"/>
    <w:rsid w:val="00876565"/>
    <w:rsid w:val="00876720"/>
    <w:rsid w:val="00876988"/>
    <w:rsid w:val="00884BC0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26A1"/>
    <w:rsid w:val="008E3D2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53BE8"/>
    <w:rsid w:val="00954E3D"/>
    <w:rsid w:val="00967672"/>
    <w:rsid w:val="009733B1"/>
    <w:rsid w:val="009750C8"/>
    <w:rsid w:val="0098545F"/>
    <w:rsid w:val="0098579F"/>
    <w:rsid w:val="0098726F"/>
    <w:rsid w:val="00991926"/>
    <w:rsid w:val="0099755A"/>
    <w:rsid w:val="009A38A1"/>
    <w:rsid w:val="009A4870"/>
    <w:rsid w:val="009A7522"/>
    <w:rsid w:val="009B187B"/>
    <w:rsid w:val="009B2A79"/>
    <w:rsid w:val="009B560E"/>
    <w:rsid w:val="009C472F"/>
    <w:rsid w:val="009E1507"/>
    <w:rsid w:val="009F79EE"/>
    <w:rsid w:val="00A04402"/>
    <w:rsid w:val="00A06D50"/>
    <w:rsid w:val="00A31BCD"/>
    <w:rsid w:val="00A35F97"/>
    <w:rsid w:val="00A37929"/>
    <w:rsid w:val="00A37F6F"/>
    <w:rsid w:val="00A479ED"/>
    <w:rsid w:val="00A52997"/>
    <w:rsid w:val="00A66B40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60952"/>
    <w:rsid w:val="00B6297F"/>
    <w:rsid w:val="00B645F0"/>
    <w:rsid w:val="00B73996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34BDF"/>
    <w:rsid w:val="00C4039D"/>
    <w:rsid w:val="00C42F91"/>
    <w:rsid w:val="00C5132C"/>
    <w:rsid w:val="00C5782B"/>
    <w:rsid w:val="00C64050"/>
    <w:rsid w:val="00C70706"/>
    <w:rsid w:val="00C74725"/>
    <w:rsid w:val="00C7492B"/>
    <w:rsid w:val="00C82BC0"/>
    <w:rsid w:val="00C856FC"/>
    <w:rsid w:val="00C91FFE"/>
    <w:rsid w:val="00CA45EF"/>
    <w:rsid w:val="00CB186A"/>
    <w:rsid w:val="00CB342C"/>
    <w:rsid w:val="00CC565F"/>
    <w:rsid w:val="00CC6539"/>
    <w:rsid w:val="00CE0E2D"/>
    <w:rsid w:val="00CE181F"/>
    <w:rsid w:val="00CE26EA"/>
    <w:rsid w:val="00CE5018"/>
    <w:rsid w:val="00D04B4A"/>
    <w:rsid w:val="00D125B5"/>
    <w:rsid w:val="00D13443"/>
    <w:rsid w:val="00D21C70"/>
    <w:rsid w:val="00D2335F"/>
    <w:rsid w:val="00D31AED"/>
    <w:rsid w:val="00D3405E"/>
    <w:rsid w:val="00D36A1F"/>
    <w:rsid w:val="00D406F1"/>
    <w:rsid w:val="00D41ABB"/>
    <w:rsid w:val="00D4296F"/>
    <w:rsid w:val="00D55F34"/>
    <w:rsid w:val="00D71952"/>
    <w:rsid w:val="00D7315C"/>
    <w:rsid w:val="00D824E7"/>
    <w:rsid w:val="00D85E9D"/>
    <w:rsid w:val="00D92237"/>
    <w:rsid w:val="00DA058B"/>
    <w:rsid w:val="00DB3CDE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37B42"/>
    <w:rsid w:val="00E4068F"/>
    <w:rsid w:val="00E47110"/>
    <w:rsid w:val="00E507BE"/>
    <w:rsid w:val="00E577FA"/>
    <w:rsid w:val="00E62FC2"/>
    <w:rsid w:val="00E80376"/>
    <w:rsid w:val="00E80539"/>
    <w:rsid w:val="00E83FD9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545B"/>
    <w:rsid w:val="00F3131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D44"/>
    <w:rsid w:val="00FC67EF"/>
    <w:rsid w:val="00FD31FB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4DD78-0D2A-4EC9-AD52-2BC67E67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24</cp:revision>
  <cp:lastPrinted>2023-12-06T09:21:00Z</cp:lastPrinted>
  <dcterms:created xsi:type="dcterms:W3CDTF">2022-12-07T16:13:00Z</dcterms:created>
  <dcterms:modified xsi:type="dcterms:W3CDTF">2023-12-07T09:55:00Z</dcterms:modified>
</cp:coreProperties>
</file>