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E4" w14:textId="05EC9DDD" w:rsidR="00BD3529" w:rsidRPr="007F55FE" w:rsidRDefault="00BD3529" w:rsidP="00BD3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F55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Dôvodová správa</w:t>
      </w:r>
    </w:p>
    <w:p w14:paraId="024A699C" w14:textId="6384593A" w:rsidR="005F1AD8" w:rsidRPr="007F55FE" w:rsidRDefault="005F1AD8" w:rsidP="005F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572648E" w14:textId="77777777" w:rsidR="00BD3529" w:rsidRPr="007F55FE" w:rsidRDefault="00BD3529" w:rsidP="00BD35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883E48" w14:textId="77777777" w:rsidR="00BD3529" w:rsidRPr="007F55FE" w:rsidRDefault="00BD3529" w:rsidP="005C7077">
      <w:pPr>
        <w:pStyle w:val="Podtitul"/>
        <w:ind w:firstLine="0"/>
        <w:rPr>
          <w:szCs w:val="24"/>
        </w:rPr>
      </w:pPr>
      <w:r w:rsidRPr="007F55FE">
        <w:rPr>
          <w:szCs w:val="24"/>
        </w:rPr>
        <w:t>Všeobecná časť</w:t>
      </w:r>
    </w:p>
    <w:p w14:paraId="55CA0774" w14:textId="77777777" w:rsidR="00BD3529" w:rsidRPr="007F55FE" w:rsidRDefault="00BD3529" w:rsidP="00BD3529">
      <w:pPr>
        <w:pStyle w:val="Podtitul"/>
        <w:ind w:left="1080" w:firstLine="0"/>
        <w:rPr>
          <w:szCs w:val="24"/>
        </w:rPr>
      </w:pPr>
    </w:p>
    <w:p w14:paraId="504B9953" w14:textId="068FB5EA" w:rsidR="00395831" w:rsidRPr="007F55FE" w:rsidRDefault="00BD3529" w:rsidP="005F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FE">
        <w:rPr>
          <w:rFonts w:ascii="Times New Roman" w:eastAsia="Times New Roman" w:hAnsi="Times New Roman" w:cs="Times New Roman"/>
          <w:sz w:val="24"/>
          <w:szCs w:val="24"/>
        </w:rPr>
        <w:t>Ministerstvo zdravotníctva Slovenskej republiky (ďalej len „minister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>stvo zdravotníctva“) predkladá n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>ávrh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E6D" w:rsidRPr="007F55FE">
        <w:rPr>
          <w:rFonts w:ascii="Times New Roman" w:eastAsia="Times New Roman" w:hAnsi="Times New Roman" w:cs="Times New Roman"/>
          <w:sz w:val="24"/>
          <w:szCs w:val="24"/>
        </w:rPr>
        <w:t>zákona, ktorým sa mení a 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B34A03" w:rsidRPr="007F55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4A03" w:rsidRPr="007F55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34A03" w:rsidRPr="007F55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 xml:space="preserve"> Z. z. </w:t>
      </w:r>
      <w:r w:rsidR="00B34A03" w:rsidRPr="007F55FE">
        <w:rPr>
          <w:rFonts w:ascii="Times New Roman" w:eastAsia="Times New Roman" w:hAnsi="Times New Roman" w:cs="Times New Roman"/>
          <w:sz w:val="24"/>
          <w:szCs w:val="24"/>
        </w:rPr>
        <w:t>o národnom zdravotníckom informačnom systéme a o zmene a doplnení niektorých zákonov</w:t>
      </w:r>
      <w:r w:rsidR="009C45E3" w:rsidRPr="007F55FE">
        <w:rPr>
          <w:rFonts w:ascii="Times New Roman" w:eastAsia="Times New Roman" w:hAnsi="Times New Roman" w:cs="Times New Roman"/>
          <w:sz w:val="24"/>
          <w:szCs w:val="24"/>
        </w:rPr>
        <w:t xml:space="preserve"> a ktorým sa menia a dopĺňajú niektoré zákony</w:t>
      </w:r>
      <w:r w:rsidR="00B34A03" w:rsidRPr="007F5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(ďalej len ,,</w:t>
      </w:r>
      <w:r w:rsidR="00823E6D" w:rsidRPr="007F55FE"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zákon</w:t>
      </w:r>
      <w:r w:rsidR="00823E6D" w:rsidRPr="007F55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8765B6" w:rsidRPr="007F55FE">
        <w:rPr>
          <w:rFonts w:ascii="Times New Roman" w:hAnsi="Times New Roman"/>
          <w:sz w:val="24"/>
          <w:szCs w:val="24"/>
        </w:rPr>
        <w:t>.</w:t>
      </w:r>
    </w:p>
    <w:p w14:paraId="2E05197F" w14:textId="77777777" w:rsidR="00BD3529" w:rsidRPr="007F55FE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250B2" w14:textId="2DD9F8D6" w:rsidR="00203AEA" w:rsidRPr="007F55FE" w:rsidRDefault="0083165A" w:rsidP="0020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Cieľom novelizácie je precizovať existujúce ustanovenia zákona. 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Navrhovaná právna úprava rieši</w:t>
      </w:r>
      <w:r w:rsidR="0025437E" w:rsidRPr="007F55FE">
        <w:rPr>
          <w:rFonts w:ascii="Times New Roman" w:eastAsia="Times New Roman" w:hAnsi="Times New Roman" w:cs="Times New Roman"/>
          <w:sz w:val="24"/>
          <w:szCs w:val="24"/>
        </w:rPr>
        <w:t xml:space="preserve"> uzatváranie dohody o poskytovaní všeobecnej ambulantnej starostlivosti elektronickou formou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. Potreba uvedených úprav vychádza najmä z toho, že v čase prijímania pôvodného znenia zákona neboli predkladateľovi zákona známe viaceré potencionálne zákonné prekážky, ktoré je potrebné dodatočne upraviť aby aj naďalej mohlo dochádzať k</w:t>
      </w:r>
      <w:r w:rsidR="0025437E" w:rsidRPr="007F55FE">
        <w:rPr>
          <w:rFonts w:ascii="Times New Roman" w:eastAsia="Times New Roman" w:hAnsi="Times New Roman" w:cs="Times New Roman"/>
          <w:sz w:val="24"/>
          <w:szCs w:val="24"/>
        </w:rPr>
        <w:t xml:space="preserve"> uzatvoreniu dohody o poskytovaní všeobecnej ambulantnej starostlivosti aj v papierovej forme a neboli tak dotknuté práva na zdravotnú starostlivosť. </w:t>
      </w:r>
      <w:r w:rsidR="009C45E3" w:rsidRPr="007F5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857B8E" w14:textId="636BF5DD" w:rsidR="00A43180" w:rsidRPr="007F55FE" w:rsidRDefault="00A43180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9ADD8" w14:textId="0F02084B" w:rsidR="00BD3529" w:rsidRPr="007F55FE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Prijatie predloženého návrhu zákona 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>nebude mať žiadne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 sociálne vplyvy</w:t>
      </w:r>
      <w:r w:rsidR="0090133B" w:rsidRPr="007F55FE">
        <w:rPr>
          <w:rFonts w:ascii="Times New Roman" w:eastAsia="Times New Roman" w:hAnsi="Times New Roman" w:cs="Times New Roman"/>
          <w:sz w:val="24"/>
          <w:szCs w:val="24"/>
        </w:rPr>
        <w:t xml:space="preserve"> ani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 vplyvy na rozpočet verejnej správy, </w:t>
      </w:r>
      <w:r w:rsidR="001219AE" w:rsidRPr="007F55FE">
        <w:rPr>
          <w:rFonts w:ascii="Times New Roman" w:eastAsia="Times New Roman" w:hAnsi="Times New Roman" w:cs="Times New Roman"/>
          <w:sz w:val="24"/>
          <w:szCs w:val="24"/>
        </w:rPr>
        <w:t xml:space="preserve">nebude mať vplyv na </w:t>
      </w:r>
      <w:r w:rsidR="00257CE2" w:rsidRPr="007F55FE">
        <w:rPr>
          <w:rFonts w:ascii="Times New Roman" w:eastAsia="Times New Roman" w:hAnsi="Times New Roman" w:cs="Times New Roman"/>
          <w:sz w:val="24"/>
          <w:szCs w:val="24"/>
        </w:rPr>
        <w:t xml:space="preserve">limit verejných výdavkov, </w:t>
      </w:r>
      <w:r w:rsidR="008765B6" w:rsidRPr="007F55FE">
        <w:rPr>
          <w:rFonts w:ascii="Times New Roman" w:eastAsia="Times New Roman" w:hAnsi="Times New Roman" w:cs="Times New Roman"/>
          <w:sz w:val="24"/>
          <w:szCs w:val="24"/>
        </w:rPr>
        <w:t>nebude mať vplyv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 na podnikateľské prostredie, informatizáciu spoločnosti, </w:t>
      </w:r>
      <w:r w:rsidR="00E04C60" w:rsidRPr="007F55FE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 na životné prostredie, nebude mať vplyv na služby verejnej správy pre občana</w:t>
      </w:r>
      <w:r w:rsidR="00E04C60" w:rsidRPr="007F55F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 xml:space="preserve">bude </w:t>
      </w:r>
      <w:r w:rsidR="00203AEA" w:rsidRPr="007F55FE">
        <w:rPr>
          <w:rFonts w:ascii="Times New Roman" w:eastAsia="Times New Roman" w:hAnsi="Times New Roman" w:cs="Times New Roman"/>
          <w:sz w:val="24"/>
          <w:szCs w:val="24"/>
        </w:rPr>
        <w:t xml:space="preserve">mať vplyv </w:t>
      </w:r>
      <w:r w:rsidRPr="007F55FE">
        <w:rPr>
          <w:rFonts w:ascii="Times New Roman" w:eastAsia="Times New Roman" w:hAnsi="Times New Roman" w:cs="Times New Roman"/>
          <w:sz w:val="24"/>
          <w:szCs w:val="24"/>
        </w:rPr>
        <w:t>na manželstvo, rodičovstvo a rodinu.</w:t>
      </w:r>
    </w:p>
    <w:p w14:paraId="350F2BAF" w14:textId="77777777" w:rsidR="00BD3529" w:rsidRPr="007F55FE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CAB48" w14:textId="0C965512" w:rsidR="00BD3529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FE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zákonmi Slovenskej republiky a ostatnými všeobecne záväznými právnymi predpismi, medzinárodnými zmluvami a inými medzinárodnými dokumentmi, ktorými je Slovenská republika viazaná, ako aj s právne záväznými aktmi Európskej únie.</w:t>
      </w:r>
      <w:bookmarkStart w:id="0" w:name="_GoBack"/>
      <w:bookmarkEnd w:id="0"/>
    </w:p>
    <w:p w14:paraId="0F55623D" w14:textId="77777777" w:rsidR="00C402B8" w:rsidRPr="00BD3529" w:rsidRDefault="00C402B8">
      <w:pPr>
        <w:rPr>
          <w:rFonts w:ascii="Times New Roman" w:hAnsi="Times New Roman" w:cs="Times New Roman"/>
          <w:sz w:val="24"/>
          <w:szCs w:val="24"/>
        </w:rPr>
      </w:pPr>
    </w:p>
    <w:sectPr w:rsidR="00C402B8" w:rsidRPr="00B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737"/>
    <w:multiLevelType w:val="hybridMultilevel"/>
    <w:tmpl w:val="E8D61AFE"/>
    <w:lvl w:ilvl="0" w:tplc="B8C043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808BC"/>
    <w:multiLevelType w:val="hybridMultilevel"/>
    <w:tmpl w:val="6E4AAB68"/>
    <w:lvl w:ilvl="0" w:tplc="ECECE2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260DA6"/>
    <w:multiLevelType w:val="hybridMultilevel"/>
    <w:tmpl w:val="90F45D58"/>
    <w:lvl w:ilvl="0" w:tplc="01F0C8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9"/>
    <w:rsid w:val="00033BC7"/>
    <w:rsid w:val="000432AF"/>
    <w:rsid w:val="00094874"/>
    <w:rsid w:val="001219AE"/>
    <w:rsid w:val="00142435"/>
    <w:rsid w:val="001B48EC"/>
    <w:rsid w:val="001C79FE"/>
    <w:rsid w:val="00203AEA"/>
    <w:rsid w:val="0025437E"/>
    <w:rsid w:val="00257CE2"/>
    <w:rsid w:val="00395831"/>
    <w:rsid w:val="005035CA"/>
    <w:rsid w:val="00537A4F"/>
    <w:rsid w:val="005C7077"/>
    <w:rsid w:val="005F1AD8"/>
    <w:rsid w:val="006F5B3D"/>
    <w:rsid w:val="007F55FE"/>
    <w:rsid w:val="00823E6D"/>
    <w:rsid w:val="0083165A"/>
    <w:rsid w:val="008765B6"/>
    <w:rsid w:val="0090133B"/>
    <w:rsid w:val="009C45E3"/>
    <w:rsid w:val="00A43180"/>
    <w:rsid w:val="00A65314"/>
    <w:rsid w:val="00AE4B9D"/>
    <w:rsid w:val="00B34A03"/>
    <w:rsid w:val="00B92111"/>
    <w:rsid w:val="00BD3529"/>
    <w:rsid w:val="00C402B8"/>
    <w:rsid w:val="00CD46C7"/>
    <w:rsid w:val="00D1545A"/>
    <w:rsid w:val="00D3024B"/>
    <w:rsid w:val="00E04C60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B49B"/>
  <w15:chartTrackingRefBased/>
  <w15:docId w15:val="{5B336932-D4F8-4464-B8D4-FA23413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BD352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BD3529"/>
  </w:style>
  <w:style w:type="paragraph" w:styleId="Podtitul">
    <w:name w:val="Subtitle"/>
    <w:basedOn w:val="Normlny"/>
    <w:link w:val="PodtitulChar"/>
    <w:qFormat/>
    <w:rsid w:val="00BD35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BD3529"/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5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D46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6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6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6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2.xml><?xml version="1.0" encoding="utf-8"?>
<f:fields xmlns:f="http://schemas.fabasoft.com/folio/2007/fields">
  <f:record ref="">
    <f:field ref="objname" par="" edit="true" text="05_dovodova_vseobecna"/>
    <f:field ref="objsubject" par="" edit="true" text=""/>
    <f:field ref="objcreatedby" par="" text="Szakácsová, Zuzana, Mgr."/>
    <f:field ref="objcreatedat" par="" text="9.8.2021 16:51:59"/>
    <f:field ref="objchangedby" par="" text="Administrator, System"/>
    <f:field ref="objmodifiedat" par="" text="9.8.2021 16:51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4E1FCEBA93549AF9D0C94F315E52B" ma:contentTypeVersion="14" ma:contentTypeDescription="Umožňuje vytvoriť nový dokument." ma:contentTypeScope="" ma:versionID="ce39b1985e18a1b118de43bc238b2c71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830014c22672467c3d306b9e1f700465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1353-258E-4645-9448-0ACC386860D2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A9BFF5E-A27A-4DF2-A7DA-6DA7F9826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3AFAB-60DC-43F3-89BC-021DC532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Szakácsová Zuzana</cp:lastModifiedBy>
  <cp:revision>3</cp:revision>
  <cp:lastPrinted>2023-11-10T13:45:00Z</cp:lastPrinted>
  <dcterms:created xsi:type="dcterms:W3CDTF">2023-11-28T09:43:00Z</dcterms:created>
  <dcterms:modified xsi:type="dcterms:W3CDTF">2023-11-28T12:03:00Z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&lt;p&gt;Návrh zákona o kategorizovaní ústavnej zdravotnej starostlivosti a o zmene a doplnení niektorých zákonov bol pripravený v konzultácii&amp;nbsp; s odbornou verejnosťou. Počnúc rokovaniami pri tvorbe programového vyhlásenia vlády 2020-2024, plán optimalizáci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kategorizácii ústavnej zdravotnej starostlivosti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kategorizácii ústavnej zdravotnej starostlivosti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S19579-2021-OL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168 Zmluvy o fungovaní Európskej únie</vt:lpwstr>
  </property>
  <property fmtid="{D5CDD505-2E9C-101B-9397-08002B2CF9AE}" pid="47" name="FSC#SKEDITIONSLOVLEX@103.510:AttrStrListDocPropSekundarneLegPravoPO">
    <vt:lpwstr>- Nariadenie (ES) Európskeho parlamentu a  Rady  č. 883/2004 z 29. apríla 2004 o koordinácii systémov sociálneho zabezpečenia v platnom znení (Mimoriadne vydanie Ú. v. EÚ, kap. 5/ zv. 5) v platnom znení,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 Nulový variant - uveďte dôsledky, ku ktorým by došlo v prípade nevykonania úprav v predkladanom materiáli a alternatívne riešenia/spôsoby dosiahnutia cieľov uvedených v bode 3.OSNSlovenská republika napriek zdrojom vynakladaným na zdravotnú staros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 height: 82px;"&gt;			&lt;p&gt;&amp;nbsp;&lt;/p&gt;			&lt;table border="0" cellpadding="0" cellspacing="0" width="0"&gt;				&lt;tbody&gt;					&lt;tr&gt;						&lt;td style="width: 170px; height: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Vladimír Lengvarský_x000d_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 o kategorizácii ústavnej zdravotnej starostlivosti a o zmene a doplnení niektorých zákonov, ako iniciatívny materiál.&lt;/p&gt;&lt;p&gt;&amp;nbsp;&lt;/p&gt;&lt;p&gt;&lt;strong&gt;Optimalizácia siete nemocníc&lt;/strong</vt:lpwstr>
  </property>
  <property fmtid="{D5CDD505-2E9C-101B-9397-08002B2CF9AE}" pid="150" name="FSC#SKEDITIONSLOVLEX@103.510:vytvorenedna">
    <vt:lpwstr>9. 8. 2021</vt:lpwstr>
  </property>
  <property fmtid="{D5CDD505-2E9C-101B-9397-08002B2CF9AE}" pid="151" name="FSC#COOSYSTEM@1.1:Container">
    <vt:lpwstr>COO.2145.1000.3.4501321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0x0101006E54E1FCEBA93549AF9D0C94F315E52B</vt:lpwstr>
  </property>
  <property fmtid="{D5CDD505-2E9C-101B-9397-08002B2CF9AE}" pid="154" name="MediaServiceImageTags">
    <vt:lpwstr/>
  </property>
</Properties>
</file>