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5C" w:rsidRDefault="0064725C" w:rsidP="0064725C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64725C" w:rsidRDefault="0064725C" w:rsidP="0064725C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725C" w:rsidRPr="005B0199" w:rsidRDefault="0064725C" w:rsidP="0064725C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64725C" w:rsidRPr="00526EED" w:rsidRDefault="0064725C" w:rsidP="0064725C">
      <w:pPr>
        <w:jc w:val="right"/>
      </w:pPr>
      <w:r>
        <w:tab/>
      </w:r>
      <w:r>
        <w:tab/>
      </w:r>
      <w:r>
        <w:tab/>
        <w:t xml:space="preserve">        </w:t>
      </w:r>
      <w:r w:rsidR="00FB26DC">
        <w:t>3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64725C" w:rsidRPr="00E31C2C" w:rsidRDefault="0064725C" w:rsidP="0064725C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FB26DC">
        <w:rPr>
          <w:bCs/>
        </w:rPr>
        <w:t>2287</w:t>
      </w:r>
      <w:r>
        <w:rPr>
          <w:bCs/>
        </w:rPr>
        <w:t>/20</w:t>
      </w:r>
      <w:r w:rsidR="00E35CA1">
        <w:rPr>
          <w:bCs/>
        </w:rPr>
        <w:t>2</w:t>
      </w:r>
      <w:r w:rsidR="00254166">
        <w:rPr>
          <w:bCs/>
        </w:rPr>
        <w:t>3</w:t>
      </w:r>
    </w:p>
    <w:p w:rsidR="008106F2" w:rsidRDefault="008106F2" w:rsidP="0064725C">
      <w:pPr>
        <w:jc w:val="center"/>
        <w:rPr>
          <w:b/>
          <w:bCs/>
          <w:sz w:val="28"/>
          <w:szCs w:val="28"/>
        </w:rPr>
      </w:pPr>
    </w:p>
    <w:p w:rsidR="0064725C" w:rsidRPr="00FB26DC" w:rsidRDefault="00D75F71" w:rsidP="006472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</w:p>
    <w:p w:rsidR="0064725C" w:rsidRDefault="0064725C" w:rsidP="0064725C">
      <w:pPr>
        <w:jc w:val="center"/>
        <w:rPr>
          <w:b/>
          <w:bCs/>
        </w:rPr>
      </w:pPr>
    </w:p>
    <w:p w:rsidR="0064725C" w:rsidRDefault="0064725C" w:rsidP="0064725C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4725C" w:rsidRDefault="0064725C" w:rsidP="0064725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725C" w:rsidRDefault="0064725C" w:rsidP="0064725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4725C" w:rsidRDefault="0064725C" w:rsidP="0064725C">
      <w:pPr>
        <w:jc w:val="center"/>
        <w:rPr>
          <w:b/>
          <w:bCs/>
        </w:rPr>
      </w:pPr>
      <w:r>
        <w:rPr>
          <w:b/>
          <w:bCs/>
        </w:rPr>
        <w:t xml:space="preserve"> z </w:t>
      </w:r>
      <w:r w:rsidR="00B35430">
        <w:rPr>
          <w:b/>
          <w:bCs/>
        </w:rPr>
        <w:t>2</w:t>
      </w:r>
      <w:r w:rsidR="00BB27AF">
        <w:rPr>
          <w:b/>
          <w:bCs/>
        </w:rPr>
        <w:t>2</w:t>
      </w:r>
      <w:r>
        <w:rPr>
          <w:b/>
          <w:bCs/>
        </w:rPr>
        <w:t xml:space="preserve">. </w:t>
      </w:r>
      <w:r w:rsidR="00254166">
        <w:rPr>
          <w:b/>
          <w:bCs/>
        </w:rPr>
        <w:t>novembra</w:t>
      </w:r>
      <w:r>
        <w:rPr>
          <w:b/>
          <w:bCs/>
        </w:rPr>
        <w:t xml:space="preserve"> 20</w:t>
      </w:r>
      <w:r w:rsidR="00E35CA1">
        <w:rPr>
          <w:b/>
          <w:bCs/>
        </w:rPr>
        <w:t>2</w:t>
      </w:r>
      <w:r w:rsidR="00254166">
        <w:rPr>
          <w:b/>
          <w:bCs/>
        </w:rPr>
        <w:t>3</w:t>
      </w:r>
    </w:p>
    <w:p w:rsidR="0064725C" w:rsidRDefault="0064725C" w:rsidP="0064725C"/>
    <w:p w:rsidR="0064725C" w:rsidRPr="00FB26DC" w:rsidRDefault="0064725C" w:rsidP="00FB26DC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127BEB">
        <w:rPr>
          <w:rFonts w:ascii="Arial" w:hAnsi="Arial" w:cs="Arial"/>
        </w:rPr>
        <w:t xml:space="preserve">k spoločnej správe výborov Národnej rady Slovenskej republiky o  prerokovaní </w:t>
      </w:r>
      <w:r w:rsidRPr="00127BEB">
        <w:rPr>
          <w:rFonts w:ascii="Arial" w:hAnsi="Arial" w:cs="Arial"/>
          <w:b/>
        </w:rPr>
        <w:t xml:space="preserve"> </w:t>
      </w:r>
      <w:r w:rsidR="00FB26DC" w:rsidRPr="00635544">
        <w:rPr>
          <w:rFonts w:ascii="Arial" w:hAnsi="Arial" w:cs="Arial"/>
          <w:b/>
        </w:rPr>
        <w:t> v</w:t>
      </w:r>
      <w:r w:rsidR="00FB26DC" w:rsidRPr="00635544">
        <w:rPr>
          <w:rFonts w:ascii="Arial" w:hAnsi="Arial" w:cs="Arial"/>
          <w:b/>
          <w:noProof/>
        </w:rPr>
        <w:t>ládne</w:t>
      </w:r>
      <w:r w:rsidR="00FB26DC">
        <w:rPr>
          <w:rFonts w:ascii="Arial" w:hAnsi="Arial" w:cs="Arial"/>
          <w:b/>
          <w:noProof/>
        </w:rPr>
        <w:t>ho</w:t>
      </w:r>
      <w:r w:rsidR="00FB26DC" w:rsidRPr="00635544">
        <w:rPr>
          <w:rFonts w:ascii="Arial" w:hAnsi="Arial" w:cs="Arial"/>
          <w:b/>
          <w:noProof/>
        </w:rPr>
        <w:t xml:space="preserve">  návrhu zákona, ktorým sa mení a dopĺňa zákon č. 540/2021 Z. z. o kategorizácii ústavnej zdravotnej starostlivosti a o zmene a doplnení niektorých zákonov v znení zákona č. 518/2022 Z. z. </w:t>
      </w:r>
      <w:r w:rsidR="00FB26DC" w:rsidRPr="00635544">
        <w:rPr>
          <w:rFonts w:ascii="Arial" w:hAnsi="Arial" w:cs="Arial"/>
          <w:b/>
        </w:rPr>
        <w:t>(tlač 31</w:t>
      </w:r>
      <w:r w:rsidR="00FB26DC">
        <w:rPr>
          <w:rFonts w:ascii="Arial" w:hAnsi="Arial" w:cs="Arial"/>
          <w:b/>
        </w:rPr>
        <w:t>a</w:t>
      </w:r>
      <w:r w:rsidR="00FB26DC" w:rsidRPr="00635544">
        <w:rPr>
          <w:rFonts w:ascii="Arial" w:hAnsi="Arial" w:cs="Arial"/>
          <w:b/>
        </w:rPr>
        <w:t>)</w:t>
      </w:r>
      <w:r w:rsidR="00FB26DC" w:rsidRPr="00635544">
        <w:rPr>
          <w:rFonts w:ascii="Arial" w:hAnsi="Arial" w:cs="Arial"/>
          <w:b/>
          <w:bCs/>
        </w:rPr>
        <w:t xml:space="preserve"> </w:t>
      </w:r>
    </w:p>
    <w:p w:rsidR="0064725C" w:rsidRDefault="0064725C" w:rsidP="0064725C">
      <w:pPr>
        <w:pStyle w:val="Nadpis1"/>
      </w:pPr>
      <w:r>
        <w:tab/>
        <w:t>Výbor Národnej rady Slovenskej republiky pre zdravotníctvo</w:t>
      </w:r>
    </w:p>
    <w:p w:rsidR="0064725C" w:rsidRDefault="0064725C" w:rsidP="0064725C">
      <w:pPr>
        <w:jc w:val="both"/>
      </w:pPr>
    </w:p>
    <w:p w:rsidR="0064725C" w:rsidRDefault="0064725C" w:rsidP="0064725C">
      <w:pPr>
        <w:pStyle w:val="Nadpis2"/>
      </w:pPr>
      <w:r>
        <w:t>p r e r o k o v a l</w:t>
      </w:r>
    </w:p>
    <w:p w:rsidR="0064725C" w:rsidRDefault="0064725C" w:rsidP="0064725C">
      <w:pPr>
        <w:jc w:val="both"/>
      </w:pPr>
      <w:r>
        <w:t xml:space="preserve">  </w:t>
      </w:r>
    </w:p>
    <w:p w:rsidR="00FB26DC" w:rsidRPr="00FB26DC" w:rsidRDefault="0064725C" w:rsidP="00FB26DC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tab/>
        <w:t xml:space="preserve">   </w:t>
      </w:r>
      <w:r w:rsidRPr="00A84C93">
        <w:t xml:space="preserve">   </w:t>
      </w:r>
      <w:r w:rsidRPr="00127BEB">
        <w:rPr>
          <w:rFonts w:ascii="Arial" w:hAnsi="Arial" w:cs="Arial"/>
        </w:rPr>
        <w:t xml:space="preserve">spoločnú správu výborov Národnej rady Slovenskej republiky o prerokovaní </w:t>
      </w:r>
      <w:r w:rsidRPr="00127BEB">
        <w:rPr>
          <w:rFonts w:ascii="Arial" w:hAnsi="Arial" w:cs="Arial"/>
          <w:bCs/>
        </w:rPr>
        <w:t>vládneho návrhu zákona</w:t>
      </w:r>
      <w:r w:rsidR="00FB26DC">
        <w:rPr>
          <w:rFonts w:ascii="Arial" w:hAnsi="Arial" w:cs="Arial"/>
          <w:bCs/>
        </w:rPr>
        <w:t xml:space="preserve">, </w:t>
      </w:r>
      <w:r w:rsidR="00FB26DC" w:rsidRPr="00FB26DC">
        <w:rPr>
          <w:rFonts w:ascii="Arial" w:hAnsi="Arial" w:cs="Arial"/>
          <w:noProof/>
        </w:rPr>
        <w:t xml:space="preserve"> ktorým sa mení a dopĺňa zákon č. 540/2021 Z. z. o kategorizácii ústavnej zdravotnej starostlivosti a o zmene a doplnení niektorých zákonov v znení zákona č. 518/2022 Z. z. </w:t>
      </w:r>
      <w:r w:rsidR="00FB26DC" w:rsidRPr="00FB26DC">
        <w:rPr>
          <w:rFonts w:ascii="Arial" w:hAnsi="Arial" w:cs="Arial"/>
        </w:rPr>
        <w:t>(tlač 31</w:t>
      </w:r>
      <w:r w:rsidR="00FB26DC">
        <w:rPr>
          <w:rFonts w:ascii="Arial" w:hAnsi="Arial" w:cs="Arial"/>
        </w:rPr>
        <w:t>a</w:t>
      </w:r>
      <w:r w:rsidR="00FB26DC" w:rsidRPr="00FB26DC">
        <w:rPr>
          <w:rFonts w:ascii="Arial" w:hAnsi="Arial" w:cs="Arial"/>
        </w:rPr>
        <w:t>)</w:t>
      </w:r>
      <w:r w:rsidR="00FB26DC">
        <w:rPr>
          <w:rFonts w:ascii="Arial" w:hAnsi="Arial" w:cs="Arial"/>
        </w:rPr>
        <w:t>;</w:t>
      </w:r>
      <w:r w:rsidR="00FB26DC" w:rsidRPr="00FB26DC">
        <w:rPr>
          <w:rFonts w:ascii="Arial" w:hAnsi="Arial" w:cs="Arial"/>
          <w:bCs/>
        </w:rPr>
        <w:t xml:space="preserve"> </w:t>
      </w:r>
    </w:p>
    <w:p w:rsidR="0064725C" w:rsidRPr="0064725C" w:rsidRDefault="0064725C" w:rsidP="0064725C">
      <w:pPr>
        <w:tabs>
          <w:tab w:val="left" w:pos="709"/>
          <w:tab w:val="left" w:pos="1077"/>
        </w:tabs>
        <w:jc w:val="both"/>
      </w:pPr>
    </w:p>
    <w:p w:rsidR="0064725C" w:rsidRPr="000A0715" w:rsidRDefault="0064725C" w:rsidP="0064725C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64725C" w:rsidRDefault="0064725C" w:rsidP="0064725C">
      <w:pPr>
        <w:pStyle w:val="Zkladntext"/>
      </w:pPr>
    </w:p>
    <w:p w:rsidR="0064725C" w:rsidRDefault="0064725C" w:rsidP="0064725C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FB26DC" w:rsidRDefault="00FB26DC" w:rsidP="00FB26DC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FB26DC" w:rsidRDefault="0064725C" w:rsidP="00FB26DC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</w:r>
      <w:r w:rsidR="00FB26DC">
        <w:t>C. p o v e r u j e</w:t>
      </w:r>
    </w:p>
    <w:p w:rsidR="00FB26DC" w:rsidRDefault="00FB26DC" w:rsidP="00FB26DC"/>
    <w:p w:rsidR="00FB26DC" w:rsidRDefault="00FB26DC" w:rsidP="00FB26DC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ého</w:t>
      </w:r>
      <w:r w:rsidRPr="007A7A85">
        <w:rPr>
          <w:b/>
        </w:rPr>
        <w:t xml:space="preserve"> spravodaj</w:t>
      </w:r>
      <w:r>
        <w:rPr>
          <w:b/>
        </w:rPr>
        <w:t>cu</w:t>
      </w:r>
      <w:r>
        <w:t xml:space="preserve"> </w:t>
      </w:r>
      <w:r w:rsidRPr="00FB26DC">
        <w:rPr>
          <w:b/>
        </w:rPr>
        <w:t>Vladimíra  B a l á ž a</w:t>
      </w:r>
      <w:r w:rsidRPr="008B3A53"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FB26DC" w:rsidRDefault="00FB26DC" w:rsidP="00FB26DC"/>
    <w:p w:rsidR="00FB26DC" w:rsidRPr="00364CE1" w:rsidRDefault="00FB26DC" w:rsidP="00FB26DC">
      <w:pPr>
        <w:jc w:val="both"/>
        <w:rPr>
          <w:b/>
        </w:rPr>
      </w:pPr>
      <w:r>
        <w:rPr>
          <w:b/>
        </w:rPr>
        <w:tab/>
      </w:r>
      <w:r w:rsidRPr="002531ED">
        <w:t xml:space="preserve">   2.  </w:t>
      </w:r>
      <w:r w:rsidRPr="00556A30">
        <w:rPr>
          <w:b/>
        </w:rPr>
        <w:t>poslan</w:t>
      </w:r>
      <w:r>
        <w:rPr>
          <w:b/>
        </w:rPr>
        <w:t>ca Jozefa J e ž í k a,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 xml:space="preserve">íka </w:t>
      </w:r>
      <w:r w:rsidRPr="002531ED">
        <w:t xml:space="preserve">k predmetnému návrhu zákona v prípade neúčasti spravodajcu. </w:t>
      </w:r>
    </w:p>
    <w:p w:rsidR="0064725C" w:rsidRDefault="0064725C" w:rsidP="0064725C">
      <w:pPr>
        <w:rPr>
          <w:b/>
        </w:rPr>
      </w:pPr>
    </w:p>
    <w:p w:rsidR="008106F2" w:rsidRDefault="008106F2" w:rsidP="0064725C">
      <w:pPr>
        <w:rPr>
          <w:b/>
        </w:rPr>
      </w:pPr>
    </w:p>
    <w:p w:rsidR="00254166" w:rsidRDefault="0064725C" w:rsidP="00254166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="00254166">
        <w:rPr>
          <w:b/>
          <w:bCs/>
        </w:rPr>
        <w:t xml:space="preserve">Vladimír  B a l á ž </w:t>
      </w:r>
    </w:p>
    <w:p w:rsidR="00E35CA1" w:rsidRDefault="00E35CA1" w:rsidP="008106F2">
      <w:pPr>
        <w:pStyle w:val="Zkladntext"/>
        <w:ind w:left="5664" w:firstLine="708"/>
      </w:pPr>
      <w:r w:rsidRPr="00FC407E">
        <w:t>predsed</w:t>
      </w:r>
      <w:r>
        <w:t>a</w:t>
      </w:r>
      <w:r w:rsidRPr="00FC407E">
        <w:t xml:space="preserve"> výboru</w:t>
      </w:r>
      <w:bookmarkStart w:id="0" w:name="_GoBack"/>
      <w:bookmarkEnd w:id="0"/>
    </w:p>
    <w:p w:rsidR="00E35CA1" w:rsidRPr="0098584B" w:rsidRDefault="00254166" w:rsidP="00E35CA1">
      <w:pPr>
        <w:pStyle w:val="Zkladntext"/>
        <w:rPr>
          <w:b/>
        </w:rPr>
      </w:pPr>
      <w:r>
        <w:rPr>
          <w:b/>
        </w:rPr>
        <w:t>Jozef  V a l o c k ý</w:t>
      </w:r>
    </w:p>
    <w:p w:rsidR="00E35CA1" w:rsidRDefault="00254166" w:rsidP="00E35CA1">
      <w:pPr>
        <w:pStyle w:val="Zkladntext"/>
      </w:pPr>
      <w:r>
        <w:t>overovateľ</w:t>
      </w:r>
      <w:r w:rsidR="00E35CA1">
        <w:t xml:space="preserve"> </w:t>
      </w:r>
      <w:r w:rsidR="00E35CA1" w:rsidRPr="00FC407E">
        <w:t>výboru</w:t>
      </w:r>
    </w:p>
    <w:p w:rsidR="00E35CA1" w:rsidRDefault="00E35CA1" w:rsidP="00E35CA1"/>
    <w:p w:rsidR="00E35CA1" w:rsidRPr="00715371" w:rsidRDefault="00E35CA1" w:rsidP="00E35CA1"/>
    <w:p w:rsidR="00E35CA1" w:rsidRDefault="00E35CA1" w:rsidP="00E35CA1">
      <w:pPr>
        <w:pStyle w:val="Normlnywebov"/>
        <w:spacing w:before="0" w:beforeAutospacing="0" w:after="200" w:afterAutospacing="0" w:line="276" w:lineRule="auto"/>
        <w:jc w:val="both"/>
        <w:rPr>
          <w:b/>
          <w:bCs/>
        </w:rPr>
      </w:pPr>
    </w:p>
    <w:p w:rsidR="0064725C" w:rsidRDefault="0064725C" w:rsidP="00E35CA1"/>
    <w:p w:rsidR="00D5608B" w:rsidRDefault="00D5608B"/>
    <w:sectPr w:rsidR="00D5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5C"/>
    <w:rsid w:val="00087631"/>
    <w:rsid w:val="000A0715"/>
    <w:rsid w:val="00127BEB"/>
    <w:rsid w:val="00134C4D"/>
    <w:rsid w:val="00254166"/>
    <w:rsid w:val="002C3FF1"/>
    <w:rsid w:val="003D7767"/>
    <w:rsid w:val="00526EED"/>
    <w:rsid w:val="00527B88"/>
    <w:rsid w:val="005B0199"/>
    <w:rsid w:val="00613A02"/>
    <w:rsid w:val="0064725C"/>
    <w:rsid w:val="00715371"/>
    <w:rsid w:val="007B7AC5"/>
    <w:rsid w:val="008106F2"/>
    <w:rsid w:val="008254E1"/>
    <w:rsid w:val="008341A0"/>
    <w:rsid w:val="008C449C"/>
    <w:rsid w:val="0098584B"/>
    <w:rsid w:val="00A84C93"/>
    <w:rsid w:val="00B35430"/>
    <w:rsid w:val="00BB27AF"/>
    <w:rsid w:val="00D5608B"/>
    <w:rsid w:val="00D65128"/>
    <w:rsid w:val="00D75F71"/>
    <w:rsid w:val="00DB4EC9"/>
    <w:rsid w:val="00DD3324"/>
    <w:rsid w:val="00E31C2C"/>
    <w:rsid w:val="00E35CA1"/>
    <w:rsid w:val="00E836C3"/>
    <w:rsid w:val="00EA4FF0"/>
    <w:rsid w:val="00FB26DC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8E5E0D"/>
  <w14:defaultImageDpi w14:val="0"/>
  <w15:docId w15:val="{D64B7C56-02F9-4EA8-A1DD-9BFF4704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25C"/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25C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64725C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4725C"/>
    <w:rPr>
      <w:rFonts w:eastAsia="Times New Roman" w:cs="Times New Roman"/>
      <w:b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4725C"/>
    <w:rPr>
      <w:rFonts w:eastAsia="Times New Roman" w:cs="Times New Roman"/>
      <w:b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64725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4725C"/>
    <w:rPr>
      <w:rFonts w:eastAsia="Times New Roman" w:cs="Times New Roman"/>
      <w:bCs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4725C"/>
    <w:rPr>
      <w:rFonts w:ascii="Segoe UI" w:hAnsi="Segoe UI" w:cs="Segoe UI"/>
      <w:bCs/>
      <w:sz w:val="18"/>
      <w:szCs w:val="18"/>
      <w:lang w:val="x-none" w:eastAsia="sk-SK"/>
    </w:rPr>
  </w:style>
  <w:style w:type="paragraph" w:styleId="Normlnywebov">
    <w:name w:val="Normal (Web)"/>
    <w:basedOn w:val="Normlny"/>
    <w:uiPriority w:val="99"/>
    <w:unhideWhenUsed/>
    <w:rsid w:val="00E35CA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16</cp:revision>
  <cp:lastPrinted>2023-11-22T12:21:00Z</cp:lastPrinted>
  <dcterms:created xsi:type="dcterms:W3CDTF">2020-04-01T10:38:00Z</dcterms:created>
  <dcterms:modified xsi:type="dcterms:W3CDTF">2023-11-22T12:21:00Z</dcterms:modified>
</cp:coreProperties>
</file>