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865" w:type="dxa"/>
        <w:tblInd w:w="-31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708"/>
        <w:gridCol w:w="4266"/>
        <w:gridCol w:w="522"/>
        <w:gridCol w:w="1004"/>
        <w:gridCol w:w="1004"/>
        <w:gridCol w:w="4422"/>
        <w:gridCol w:w="709"/>
        <w:gridCol w:w="992"/>
        <w:gridCol w:w="1208"/>
        <w:gridCol w:w="1030"/>
      </w:tblGrid>
      <w:tr w:rsidR="00084D82" w:rsidRPr="004C26DF" w14:paraId="6C9245BC" w14:textId="2A3B1A74" w:rsidTr="00084D82">
        <w:tc>
          <w:tcPr>
            <w:tcW w:w="15865" w:type="dxa"/>
            <w:gridSpan w:val="10"/>
            <w:tcBorders>
              <w:top w:val="single" w:sz="12" w:space="0" w:color="auto"/>
              <w:left w:val="single" w:sz="12" w:space="0" w:color="auto"/>
              <w:bottom w:val="single" w:sz="4" w:space="0" w:color="auto"/>
              <w:right w:val="single" w:sz="12" w:space="0" w:color="auto"/>
            </w:tcBorders>
          </w:tcPr>
          <w:p w14:paraId="5302CCA3" w14:textId="77777777" w:rsidR="00084D82" w:rsidRPr="004C26DF" w:rsidRDefault="00084D82" w:rsidP="004C26DF">
            <w:pPr>
              <w:jc w:val="center"/>
              <w:rPr>
                <w:b/>
                <w:sz w:val="20"/>
                <w:szCs w:val="20"/>
              </w:rPr>
            </w:pPr>
            <w:r w:rsidRPr="004C26DF">
              <w:rPr>
                <w:b/>
                <w:sz w:val="20"/>
                <w:szCs w:val="20"/>
              </w:rPr>
              <w:t>TABUĽKA  ZHODY</w:t>
            </w:r>
          </w:p>
          <w:p w14:paraId="3872A5D0" w14:textId="2B17FB7B" w:rsidR="00084D82" w:rsidRPr="004C26DF" w:rsidRDefault="0093078C" w:rsidP="004C26DF">
            <w:pPr>
              <w:jc w:val="center"/>
              <w:rPr>
                <w:b/>
                <w:sz w:val="20"/>
                <w:szCs w:val="20"/>
              </w:rPr>
            </w:pPr>
            <w:r>
              <w:rPr>
                <w:b/>
                <w:sz w:val="20"/>
                <w:szCs w:val="20"/>
              </w:rPr>
              <w:t xml:space="preserve">návrhu </w:t>
            </w:r>
            <w:r w:rsidR="00084D82" w:rsidRPr="004C26DF">
              <w:rPr>
                <w:b/>
                <w:sz w:val="20"/>
                <w:szCs w:val="20"/>
              </w:rPr>
              <w:t>právneho predpisu s právom Európskej únie</w:t>
            </w:r>
          </w:p>
        </w:tc>
      </w:tr>
      <w:tr w:rsidR="00084D82" w:rsidRPr="004C26DF" w14:paraId="091CDD0B" w14:textId="214FF5F4" w:rsidTr="00084D82">
        <w:trPr>
          <w:trHeight w:val="610"/>
        </w:trPr>
        <w:tc>
          <w:tcPr>
            <w:tcW w:w="5496" w:type="dxa"/>
            <w:gridSpan w:val="3"/>
            <w:tcBorders>
              <w:top w:val="single" w:sz="4" w:space="0" w:color="auto"/>
              <w:left w:val="single" w:sz="12" w:space="0" w:color="auto"/>
              <w:bottom w:val="single" w:sz="4" w:space="0" w:color="auto"/>
              <w:right w:val="single" w:sz="12" w:space="0" w:color="auto"/>
            </w:tcBorders>
          </w:tcPr>
          <w:p w14:paraId="7E4C81BC" w14:textId="4AAFEF45" w:rsidR="00084D82" w:rsidRPr="004C26DF" w:rsidRDefault="00084D82" w:rsidP="004C26DF">
            <w:pPr>
              <w:jc w:val="center"/>
              <w:rPr>
                <w:b/>
                <w:sz w:val="20"/>
                <w:szCs w:val="20"/>
              </w:rPr>
            </w:pPr>
            <w:r w:rsidRPr="004C26DF">
              <w:rPr>
                <w:b/>
                <w:sz w:val="20"/>
                <w:szCs w:val="20"/>
              </w:rPr>
              <w:t>Smernica Európskeho parlamentu a Rady (EÚ) 2019/771 z 20. mája 2019 o určitých aspektoch týkajúcich sa zmlúv o predaji tovaru, ktorou sa mení nariadenie (EÚ) 2017/2394 a smernica 2009/22/ES a zrušuje smernica 1999/44/ES</w:t>
            </w:r>
            <w:r>
              <w:rPr>
                <w:b/>
                <w:sz w:val="20"/>
                <w:szCs w:val="20"/>
              </w:rPr>
              <w:t xml:space="preserve"> </w:t>
            </w:r>
            <w:r w:rsidRPr="0047175C">
              <w:rPr>
                <w:b/>
                <w:sz w:val="20"/>
                <w:szCs w:val="20"/>
              </w:rPr>
              <w:t>(Ú. v. EÚ L 136, 22.5.2019)</w:t>
            </w:r>
            <w:r>
              <w:rPr>
                <w:b/>
                <w:sz w:val="20"/>
                <w:szCs w:val="20"/>
              </w:rPr>
              <w:t xml:space="preserve"> </w:t>
            </w:r>
          </w:p>
        </w:tc>
        <w:tc>
          <w:tcPr>
            <w:tcW w:w="10369" w:type="dxa"/>
            <w:gridSpan w:val="7"/>
            <w:tcBorders>
              <w:top w:val="single" w:sz="4" w:space="0" w:color="auto"/>
              <w:left w:val="nil"/>
              <w:bottom w:val="single" w:sz="4" w:space="0" w:color="auto"/>
              <w:right w:val="single" w:sz="12" w:space="0" w:color="auto"/>
            </w:tcBorders>
          </w:tcPr>
          <w:p w14:paraId="53E9696E" w14:textId="77777777" w:rsidR="00084D82" w:rsidRPr="0036264B" w:rsidRDefault="00084D82" w:rsidP="00F667A4">
            <w:pPr>
              <w:widowControl w:val="0"/>
              <w:adjustRightInd w:val="0"/>
              <w:jc w:val="both"/>
              <w:textAlignment w:val="baseline"/>
              <w:rPr>
                <w:b/>
                <w:sz w:val="20"/>
                <w:szCs w:val="20"/>
              </w:rPr>
            </w:pPr>
            <w:r>
              <w:rPr>
                <w:b/>
                <w:sz w:val="20"/>
                <w:szCs w:val="20"/>
              </w:rPr>
              <w:t>Návrh zákona č. .../2023</w:t>
            </w:r>
            <w:r w:rsidRPr="0036264B">
              <w:rPr>
                <w:b/>
                <w:sz w:val="20"/>
                <w:szCs w:val="20"/>
              </w:rPr>
              <w:t xml:space="preserve"> Z. z. o ochrane spotrebiteľa a o zmene a doplnení niektorých zákonov</w:t>
            </w:r>
            <w:r>
              <w:rPr>
                <w:b/>
                <w:sz w:val="20"/>
                <w:szCs w:val="20"/>
              </w:rPr>
              <w:t xml:space="preserve"> (ďalej len „NZ“)</w:t>
            </w:r>
          </w:p>
          <w:p w14:paraId="3C7E78DA" w14:textId="77777777" w:rsidR="00084D82" w:rsidRDefault="00084D82" w:rsidP="00F667A4">
            <w:pPr>
              <w:widowControl w:val="0"/>
              <w:adjustRightInd w:val="0"/>
              <w:textAlignment w:val="baseline"/>
              <w:rPr>
                <w:sz w:val="20"/>
                <w:szCs w:val="20"/>
              </w:rPr>
            </w:pPr>
            <w:r w:rsidRPr="004C26DF">
              <w:rPr>
                <w:sz w:val="20"/>
                <w:szCs w:val="20"/>
              </w:rPr>
              <w:t>Zákon č. 40/1964 Zb. Občiansky zákonník v znení neskorších predpisov</w:t>
            </w:r>
            <w:r>
              <w:rPr>
                <w:sz w:val="20"/>
                <w:szCs w:val="20"/>
              </w:rPr>
              <w:t xml:space="preserve"> (ďalej len „OZ“)</w:t>
            </w:r>
          </w:p>
          <w:p w14:paraId="5AEF1F81" w14:textId="77777777" w:rsidR="00084D82" w:rsidRPr="00F667A4" w:rsidRDefault="00084D82" w:rsidP="00F667A4">
            <w:pPr>
              <w:widowControl w:val="0"/>
              <w:adjustRightInd w:val="0"/>
              <w:textAlignment w:val="baseline"/>
              <w:rPr>
                <w:sz w:val="20"/>
                <w:szCs w:val="20"/>
              </w:rPr>
            </w:pPr>
            <w:r w:rsidRPr="00F667A4">
              <w:rPr>
                <w:sz w:val="20"/>
                <w:szCs w:val="20"/>
              </w:rPr>
              <w:t>Zákon č. 575/2001 Z. z. o organizácii činnosti vlády a organizácii ústrednej štátnej správy v znení neskorších predpisov</w:t>
            </w:r>
          </w:p>
          <w:p w14:paraId="139B5FDE" w14:textId="77777777" w:rsidR="00084D82" w:rsidRPr="004C26DF" w:rsidRDefault="00084D82" w:rsidP="004C26DF">
            <w:pPr>
              <w:jc w:val="center"/>
              <w:rPr>
                <w:b/>
                <w:sz w:val="20"/>
                <w:szCs w:val="20"/>
              </w:rPr>
            </w:pPr>
          </w:p>
        </w:tc>
      </w:tr>
      <w:tr w:rsidR="00084D82" w:rsidRPr="004C26DF" w14:paraId="65D73A77" w14:textId="4AB99367" w:rsidTr="00084D82">
        <w:tc>
          <w:tcPr>
            <w:tcW w:w="708" w:type="dxa"/>
            <w:tcBorders>
              <w:top w:val="single" w:sz="4" w:space="0" w:color="auto"/>
              <w:left w:val="single" w:sz="12" w:space="0" w:color="auto"/>
              <w:bottom w:val="single" w:sz="4" w:space="0" w:color="auto"/>
              <w:right w:val="single" w:sz="4" w:space="0" w:color="auto"/>
            </w:tcBorders>
          </w:tcPr>
          <w:p w14:paraId="33589223" w14:textId="77777777" w:rsidR="00084D82" w:rsidRPr="004C26DF" w:rsidRDefault="00084D82" w:rsidP="004C26DF">
            <w:pPr>
              <w:rPr>
                <w:sz w:val="20"/>
                <w:szCs w:val="20"/>
              </w:rPr>
            </w:pPr>
            <w:r w:rsidRPr="004C26DF">
              <w:rPr>
                <w:sz w:val="20"/>
                <w:szCs w:val="20"/>
              </w:rPr>
              <w:t>1</w:t>
            </w:r>
          </w:p>
        </w:tc>
        <w:tc>
          <w:tcPr>
            <w:tcW w:w="4266" w:type="dxa"/>
            <w:tcBorders>
              <w:top w:val="single" w:sz="4" w:space="0" w:color="auto"/>
              <w:left w:val="single" w:sz="4" w:space="0" w:color="auto"/>
              <w:bottom w:val="single" w:sz="4" w:space="0" w:color="auto"/>
              <w:right w:val="single" w:sz="4" w:space="0" w:color="auto"/>
            </w:tcBorders>
          </w:tcPr>
          <w:p w14:paraId="67EB29D2" w14:textId="77777777" w:rsidR="00084D82" w:rsidRPr="004C26DF" w:rsidRDefault="00084D82" w:rsidP="004C26DF">
            <w:pPr>
              <w:rPr>
                <w:sz w:val="20"/>
                <w:szCs w:val="20"/>
              </w:rPr>
            </w:pPr>
            <w:r w:rsidRPr="004C26DF">
              <w:rPr>
                <w:sz w:val="20"/>
                <w:szCs w:val="20"/>
              </w:rPr>
              <w:t>2</w:t>
            </w:r>
          </w:p>
        </w:tc>
        <w:tc>
          <w:tcPr>
            <w:tcW w:w="522" w:type="dxa"/>
            <w:tcBorders>
              <w:top w:val="single" w:sz="4" w:space="0" w:color="auto"/>
              <w:left w:val="single" w:sz="4" w:space="0" w:color="auto"/>
              <w:bottom w:val="single" w:sz="4" w:space="0" w:color="auto"/>
              <w:right w:val="single" w:sz="12" w:space="0" w:color="auto"/>
            </w:tcBorders>
          </w:tcPr>
          <w:p w14:paraId="43B046B7" w14:textId="77777777" w:rsidR="00084D82" w:rsidRPr="004C26DF" w:rsidRDefault="00084D82" w:rsidP="004C26DF">
            <w:pPr>
              <w:rPr>
                <w:sz w:val="20"/>
                <w:szCs w:val="20"/>
              </w:rPr>
            </w:pPr>
            <w:r w:rsidRPr="004C26DF">
              <w:rPr>
                <w:sz w:val="20"/>
                <w:szCs w:val="20"/>
              </w:rPr>
              <w:t>3</w:t>
            </w:r>
          </w:p>
        </w:tc>
        <w:tc>
          <w:tcPr>
            <w:tcW w:w="1004" w:type="dxa"/>
            <w:tcBorders>
              <w:top w:val="single" w:sz="4" w:space="0" w:color="auto"/>
              <w:left w:val="nil"/>
              <w:bottom w:val="single" w:sz="4" w:space="0" w:color="auto"/>
              <w:right w:val="single" w:sz="4" w:space="0" w:color="auto"/>
            </w:tcBorders>
          </w:tcPr>
          <w:p w14:paraId="5C95A3C2" w14:textId="77777777" w:rsidR="00084D82" w:rsidRPr="004C26DF" w:rsidRDefault="00084D82" w:rsidP="004C26DF">
            <w:pPr>
              <w:rPr>
                <w:sz w:val="20"/>
                <w:szCs w:val="20"/>
              </w:rPr>
            </w:pPr>
            <w:r w:rsidRPr="004C26DF">
              <w:rPr>
                <w:sz w:val="20"/>
                <w:szCs w:val="20"/>
              </w:rPr>
              <w:t>4</w:t>
            </w:r>
          </w:p>
        </w:tc>
        <w:tc>
          <w:tcPr>
            <w:tcW w:w="1004" w:type="dxa"/>
            <w:tcBorders>
              <w:top w:val="single" w:sz="4" w:space="0" w:color="auto"/>
              <w:left w:val="single" w:sz="4" w:space="0" w:color="auto"/>
              <w:bottom w:val="single" w:sz="4" w:space="0" w:color="auto"/>
              <w:right w:val="single" w:sz="4" w:space="0" w:color="auto"/>
            </w:tcBorders>
          </w:tcPr>
          <w:p w14:paraId="73B83C0A" w14:textId="77777777" w:rsidR="00084D82" w:rsidRPr="004C26DF" w:rsidRDefault="00084D82" w:rsidP="004C26DF">
            <w:pPr>
              <w:rPr>
                <w:sz w:val="20"/>
                <w:szCs w:val="20"/>
              </w:rPr>
            </w:pPr>
            <w:r w:rsidRPr="004C26DF">
              <w:rPr>
                <w:sz w:val="20"/>
                <w:szCs w:val="20"/>
              </w:rPr>
              <w:t>5</w:t>
            </w:r>
          </w:p>
        </w:tc>
        <w:tc>
          <w:tcPr>
            <w:tcW w:w="4422" w:type="dxa"/>
            <w:tcBorders>
              <w:top w:val="single" w:sz="4" w:space="0" w:color="auto"/>
              <w:left w:val="single" w:sz="4" w:space="0" w:color="auto"/>
              <w:bottom w:val="single" w:sz="4" w:space="0" w:color="auto"/>
              <w:right w:val="single" w:sz="4" w:space="0" w:color="auto"/>
            </w:tcBorders>
          </w:tcPr>
          <w:p w14:paraId="7DE4416B" w14:textId="77777777" w:rsidR="00084D82" w:rsidRPr="004C26DF" w:rsidRDefault="00084D82" w:rsidP="004C26DF">
            <w:pPr>
              <w:rPr>
                <w:sz w:val="20"/>
                <w:szCs w:val="20"/>
              </w:rPr>
            </w:pPr>
            <w:r w:rsidRPr="004C26DF">
              <w:rPr>
                <w:sz w:val="20"/>
                <w:szCs w:val="20"/>
              </w:rPr>
              <w:t>6</w:t>
            </w:r>
          </w:p>
        </w:tc>
        <w:tc>
          <w:tcPr>
            <w:tcW w:w="709" w:type="dxa"/>
            <w:tcBorders>
              <w:top w:val="single" w:sz="4" w:space="0" w:color="auto"/>
              <w:left w:val="single" w:sz="4" w:space="0" w:color="auto"/>
              <w:bottom w:val="single" w:sz="4" w:space="0" w:color="auto"/>
              <w:right w:val="single" w:sz="4" w:space="0" w:color="auto"/>
            </w:tcBorders>
          </w:tcPr>
          <w:p w14:paraId="38AE9464" w14:textId="77777777" w:rsidR="00084D82" w:rsidRPr="004C26DF" w:rsidRDefault="00084D82" w:rsidP="004C26DF">
            <w:pPr>
              <w:rPr>
                <w:sz w:val="20"/>
                <w:szCs w:val="20"/>
              </w:rPr>
            </w:pPr>
            <w:r w:rsidRPr="004C26DF">
              <w:rPr>
                <w:sz w:val="20"/>
                <w:szCs w:val="20"/>
              </w:rPr>
              <w:t>7</w:t>
            </w:r>
          </w:p>
        </w:tc>
        <w:tc>
          <w:tcPr>
            <w:tcW w:w="992" w:type="dxa"/>
            <w:tcBorders>
              <w:top w:val="single" w:sz="4" w:space="0" w:color="auto"/>
              <w:left w:val="single" w:sz="4" w:space="0" w:color="auto"/>
              <w:bottom w:val="single" w:sz="4" w:space="0" w:color="auto"/>
              <w:right w:val="single" w:sz="4" w:space="0" w:color="auto"/>
            </w:tcBorders>
          </w:tcPr>
          <w:p w14:paraId="1C7F972C" w14:textId="77777777" w:rsidR="00084D82" w:rsidRPr="004C26DF" w:rsidRDefault="00084D82" w:rsidP="004C26DF">
            <w:pPr>
              <w:rPr>
                <w:sz w:val="20"/>
                <w:szCs w:val="20"/>
              </w:rPr>
            </w:pPr>
            <w:r w:rsidRPr="004C26DF">
              <w:rPr>
                <w:sz w:val="20"/>
                <w:szCs w:val="20"/>
              </w:rPr>
              <w:t>8</w:t>
            </w:r>
          </w:p>
        </w:tc>
        <w:tc>
          <w:tcPr>
            <w:tcW w:w="1208" w:type="dxa"/>
            <w:tcBorders>
              <w:top w:val="single" w:sz="4" w:space="0" w:color="auto"/>
              <w:left w:val="single" w:sz="4" w:space="0" w:color="auto"/>
              <w:bottom w:val="single" w:sz="4" w:space="0" w:color="auto"/>
              <w:right w:val="single" w:sz="4" w:space="0" w:color="auto"/>
            </w:tcBorders>
          </w:tcPr>
          <w:p w14:paraId="27F84FD1" w14:textId="22988FAD" w:rsidR="00084D82" w:rsidRPr="004C26DF" w:rsidRDefault="00084D82" w:rsidP="004C26DF">
            <w:pPr>
              <w:rPr>
                <w:sz w:val="20"/>
                <w:szCs w:val="20"/>
              </w:rPr>
            </w:pPr>
            <w:r>
              <w:rPr>
                <w:sz w:val="20"/>
                <w:szCs w:val="20"/>
              </w:rPr>
              <w:t>9</w:t>
            </w:r>
          </w:p>
        </w:tc>
        <w:tc>
          <w:tcPr>
            <w:tcW w:w="1030" w:type="dxa"/>
            <w:tcBorders>
              <w:top w:val="single" w:sz="4" w:space="0" w:color="auto"/>
              <w:left w:val="single" w:sz="4" w:space="0" w:color="auto"/>
              <w:bottom w:val="single" w:sz="4" w:space="0" w:color="auto"/>
              <w:right w:val="single" w:sz="12" w:space="0" w:color="auto"/>
            </w:tcBorders>
          </w:tcPr>
          <w:p w14:paraId="4C58A265" w14:textId="32C92B78" w:rsidR="00084D82" w:rsidRPr="004C26DF" w:rsidRDefault="00084D82" w:rsidP="004C26DF">
            <w:pPr>
              <w:rPr>
                <w:sz w:val="20"/>
                <w:szCs w:val="20"/>
              </w:rPr>
            </w:pPr>
            <w:r>
              <w:rPr>
                <w:sz w:val="20"/>
                <w:szCs w:val="20"/>
              </w:rPr>
              <w:t>10</w:t>
            </w:r>
          </w:p>
        </w:tc>
      </w:tr>
      <w:tr w:rsidR="0093078C" w:rsidRPr="004C26DF" w14:paraId="7B4823FC" w14:textId="7F5ADD92" w:rsidTr="00084D82">
        <w:tc>
          <w:tcPr>
            <w:tcW w:w="708" w:type="dxa"/>
            <w:tcBorders>
              <w:top w:val="single" w:sz="4" w:space="0" w:color="auto"/>
              <w:left w:val="single" w:sz="12" w:space="0" w:color="auto"/>
              <w:bottom w:val="single" w:sz="4" w:space="0" w:color="auto"/>
              <w:right w:val="single" w:sz="4" w:space="0" w:color="auto"/>
            </w:tcBorders>
          </w:tcPr>
          <w:p w14:paraId="05E67DBB" w14:textId="77777777" w:rsidR="0093078C" w:rsidRPr="007333EA" w:rsidRDefault="0093078C" w:rsidP="0093078C">
            <w:pPr>
              <w:widowControl w:val="0"/>
              <w:adjustRightInd w:val="0"/>
              <w:textAlignment w:val="baseline"/>
              <w:rPr>
                <w:sz w:val="20"/>
                <w:szCs w:val="20"/>
              </w:rPr>
            </w:pPr>
            <w:r w:rsidRPr="007333EA">
              <w:rPr>
                <w:sz w:val="20"/>
                <w:szCs w:val="20"/>
              </w:rPr>
              <w:t>Článok</w:t>
            </w:r>
          </w:p>
          <w:p w14:paraId="76722E8C" w14:textId="77777777" w:rsidR="0093078C" w:rsidRPr="007333EA" w:rsidRDefault="0093078C" w:rsidP="0093078C">
            <w:pPr>
              <w:widowControl w:val="0"/>
              <w:adjustRightInd w:val="0"/>
              <w:textAlignment w:val="baseline"/>
              <w:rPr>
                <w:sz w:val="20"/>
                <w:szCs w:val="20"/>
              </w:rPr>
            </w:pPr>
            <w:r w:rsidRPr="007333EA">
              <w:rPr>
                <w:sz w:val="20"/>
                <w:szCs w:val="20"/>
              </w:rPr>
              <w:t>(Č, O,</w:t>
            </w:r>
          </w:p>
          <w:p w14:paraId="1546D20C" w14:textId="1570A9DD" w:rsidR="0093078C" w:rsidRPr="004C26DF" w:rsidRDefault="0093078C" w:rsidP="0093078C">
            <w:pPr>
              <w:rPr>
                <w:sz w:val="20"/>
                <w:szCs w:val="20"/>
              </w:rPr>
            </w:pPr>
            <w:r w:rsidRPr="007333EA">
              <w:rPr>
                <w:sz w:val="20"/>
                <w:szCs w:val="20"/>
              </w:rPr>
              <w:t>V, P)</w:t>
            </w:r>
          </w:p>
        </w:tc>
        <w:tc>
          <w:tcPr>
            <w:tcW w:w="4266" w:type="dxa"/>
            <w:tcBorders>
              <w:top w:val="single" w:sz="4" w:space="0" w:color="auto"/>
              <w:left w:val="single" w:sz="4" w:space="0" w:color="auto"/>
              <w:bottom w:val="single" w:sz="4" w:space="0" w:color="auto"/>
              <w:right w:val="single" w:sz="4" w:space="0" w:color="auto"/>
            </w:tcBorders>
          </w:tcPr>
          <w:p w14:paraId="58F4CE8E" w14:textId="60C9AB9D" w:rsidR="0093078C" w:rsidRPr="004C26DF" w:rsidRDefault="0093078C" w:rsidP="0093078C">
            <w:pPr>
              <w:rPr>
                <w:sz w:val="20"/>
                <w:szCs w:val="20"/>
              </w:rPr>
            </w:pPr>
            <w:r w:rsidRPr="007333EA">
              <w:rPr>
                <w:sz w:val="20"/>
                <w:szCs w:val="20"/>
              </w:rPr>
              <w:t>Text</w:t>
            </w:r>
          </w:p>
        </w:tc>
        <w:tc>
          <w:tcPr>
            <w:tcW w:w="522" w:type="dxa"/>
            <w:tcBorders>
              <w:top w:val="single" w:sz="4" w:space="0" w:color="auto"/>
              <w:left w:val="single" w:sz="4" w:space="0" w:color="auto"/>
              <w:bottom w:val="single" w:sz="4" w:space="0" w:color="auto"/>
              <w:right w:val="single" w:sz="12" w:space="0" w:color="auto"/>
            </w:tcBorders>
          </w:tcPr>
          <w:p w14:paraId="577D208B" w14:textId="77777777" w:rsidR="0093078C" w:rsidRPr="003735FC" w:rsidRDefault="0093078C" w:rsidP="0093078C">
            <w:pPr>
              <w:widowControl w:val="0"/>
              <w:adjustRightInd w:val="0"/>
              <w:textAlignment w:val="baseline"/>
              <w:rPr>
                <w:sz w:val="20"/>
                <w:szCs w:val="20"/>
              </w:rPr>
            </w:pPr>
            <w:r w:rsidRPr="003735FC">
              <w:rPr>
                <w:sz w:val="20"/>
                <w:szCs w:val="20"/>
              </w:rPr>
              <w:t>Spôsob</w:t>
            </w:r>
          </w:p>
          <w:p w14:paraId="4F081302" w14:textId="7656480A" w:rsidR="0093078C" w:rsidRPr="004C26DF" w:rsidRDefault="0093078C" w:rsidP="0093078C">
            <w:pPr>
              <w:rPr>
                <w:sz w:val="20"/>
                <w:szCs w:val="20"/>
              </w:rPr>
            </w:pPr>
            <w:r w:rsidRPr="003735FC">
              <w:rPr>
                <w:sz w:val="20"/>
                <w:szCs w:val="20"/>
              </w:rPr>
              <w:t>transpozície</w:t>
            </w:r>
          </w:p>
        </w:tc>
        <w:tc>
          <w:tcPr>
            <w:tcW w:w="1004" w:type="dxa"/>
            <w:tcBorders>
              <w:top w:val="single" w:sz="4" w:space="0" w:color="auto"/>
              <w:left w:val="nil"/>
              <w:bottom w:val="single" w:sz="4" w:space="0" w:color="auto"/>
              <w:right w:val="single" w:sz="4" w:space="0" w:color="auto"/>
            </w:tcBorders>
          </w:tcPr>
          <w:p w14:paraId="14B730A9" w14:textId="687CCDBB" w:rsidR="0093078C" w:rsidRPr="004C26DF" w:rsidRDefault="0093078C" w:rsidP="0093078C">
            <w:pPr>
              <w:rPr>
                <w:sz w:val="20"/>
                <w:szCs w:val="20"/>
              </w:rPr>
            </w:pPr>
            <w:r w:rsidRPr="007333EA">
              <w:rPr>
                <w:sz w:val="20"/>
                <w:szCs w:val="20"/>
              </w:rPr>
              <w:t>Číslo</w:t>
            </w:r>
          </w:p>
        </w:tc>
        <w:tc>
          <w:tcPr>
            <w:tcW w:w="1004" w:type="dxa"/>
            <w:tcBorders>
              <w:top w:val="single" w:sz="4" w:space="0" w:color="auto"/>
              <w:left w:val="single" w:sz="4" w:space="0" w:color="auto"/>
              <w:bottom w:val="single" w:sz="4" w:space="0" w:color="auto"/>
              <w:right w:val="single" w:sz="4" w:space="0" w:color="auto"/>
            </w:tcBorders>
          </w:tcPr>
          <w:p w14:paraId="52D26F3A" w14:textId="2BD505B2" w:rsidR="0093078C" w:rsidRPr="004C26DF" w:rsidRDefault="0093078C" w:rsidP="0093078C">
            <w:pPr>
              <w:rPr>
                <w:sz w:val="20"/>
                <w:szCs w:val="20"/>
              </w:rPr>
            </w:pPr>
            <w:r w:rsidRPr="007333EA">
              <w:rPr>
                <w:sz w:val="20"/>
                <w:szCs w:val="20"/>
              </w:rPr>
              <w:t>Článok (Č, §, O, V, P)</w:t>
            </w:r>
          </w:p>
        </w:tc>
        <w:tc>
          <w:tcPr>
            <w:tcW w:w="4422" w:type="dxa"/>
            <w:tcBorders>
              <w:top w:val="single" w:sz="4" w:space="0" w:color="auto"/>
              <w:left w:val="single" w:sz="4" w:space="0" w:color="auto"/>
              <w:bottom w:val="single" w:sz="4" w:space="0" w:color="auto"/>
              <w:right w:val="single" w:sz="4" w:space="0" w:color="auto"/>
            </w:tcBorders>
          </w:tcPr>
          <w:p w14:paraId="6E01E7DF" w14:textId="26484EE3" w:rsidR="0093078C" w:rsidRPr="004C26DF" w:rsidRDefault="0093078C" w:rsidP="0093078C">
            <w:pPr>
              <w:rPr>
                <w:sz w:val="20"/>
                <w:szCs w:val="20"/>
              </w:rPr>
            </w:pPr>
            <w:r>
              <w:rPr>
                <w:sz w:val="20"/>
                <w:szCs w:val="20"/>
              </w:rPr>
              <w:t>Text</w:t>
            </w:r>
          </w:p>
        </w:tc>
        <w:tc>
          <w:tcPr>
            <w:tcW w:w="709" w:type="dxa"/>
            <w:tcBorders>
              <w:top w:val="single" w:sz="4" w:space="0" w:color="auto"/>
              <w:left w:val="single" w:sz="4" w:space="0" w:color="auto"/>
              <w:bottom w:val="single" w:sz="4" w:space="0" w:color="auto"/>
              <w:right w:val="single" w:sz="4" w:space="0" w:color="auto"/>
            </w:tcBorders>
          </w:tcPr>
          <w:p w14:paraId="5A29541D" w14:textId="11D8ECBC" w:rsidR="0093078C" w:rsidRPr="004C26DF" w:rsidRDefault="0093078C" w:rsidP="0093078C">
            <w:pPr>
              <w:rPr>
                <w:sz w:val="20"/>
                <w:szCs w:val="20"/>
              </w:rPr>
            </w:pPr>
            <w:r w:rsidRPr="007333EA">
              <w:rPr>
                <w:sz w:val="20"/>
                <w:szCs w:val="20"/>
              </w:rPr>
              <w:t>Zhoda</w:t>
            </w:r>
          </w:p>
        </w:tc>
        <w:tc>
          <w:tcPr>
            <w:tcW w:w="992" w:type="dxa"/>
            <w:tcBorders>
              <w:top w:val="single" w:sz="4" w:space="0" w:color="auto"/>
              <w:left w:val="single" w:sz="4" w:space="0" w:color="auto"/>
              <w:bottom w:val="single" w:sz="4" w:space="0" w:color="auto"/>
              <w:right w:val="single" w:sz="4" w:space="0" w:color="auto"/>
            </w:tcBorders>
          </w:tcPr>
          <w:p w14:paraId="7E8CD158" w14:textId="4AF7E694" w:rsidR="0093078C" w:rsidRPr="004C26DF" w:rsidRDefault="0093078C" w:rsidP="0093078C">
            <w:pPr>
              <w:rPr>
                <w:sz w:val="20"/>
                <w:szCs w:val="20"/>
              </w:rPr>
            </w:pPr>
            <w:r w:rsidRPr="007333EA">
              <w:rPr>
                <w:sz w:val="20"/>
                <w:szCs w:val="20"/>
              </w:rPr>
              <w:t>Poznámky</w:t>
            </w:r>
          </w:p>
        </w:tc>
        <w:tc>
          <w:tcPr>
            <w:tcW w:w="1208" w:type="dxa"/>
            <w:tcBorders>
              <w:top w:val="single" w:sz="4" w:space="0" w:color="auto"/>
              <w:left w:val="single" w:sz="4" w:space="0" w:color="auto"/>
              <w:bottom w:val="single" w:sz="4" w:space="0" w:color="auto"/>
              <w:right w:val="single" w:sz="4" w:space="0" w:color="auto"/>
            </w:tcBorders>
          </w:tcPr>
          <w:p w14:paraId="29630A9B" w14:textId="27AF1215" w:rsidR="0093078C" w:rsidRPr="004C26DF" w:rsidRDefault="0093078C" w:rsidP="0093078C">
            <w:pPr>
              <w:rPr>
                <w:sz w:val="20"/>
                <w:szCs w:val="20"/>
              </w:rPr>
            </w:pPr>
            <w:r w:rsidRPr="00255ED9">
              <w:rPr>
                <w:sz w:val="20"/>
                <w:szCs w:val="20"/>
              </w:rPr>
              <w:t>Identifikácia goldplatingu</w:t>
            </w:r>
          </w:p>
        </w:tc>
        <w:tc>
          <w:tcPr>
            <w:tcW w:w="1030" w:type="dxa"/>
            <w:tcBorders>
              <w:top w:val="single" w:sz="4" w:space="0" w:color="auto"/>
              <w:left w:val="single" w:sz="4" w:space="0" w:color="auto"/>
              <w:bottom w:val="single" w:sz="4" w:space="0" w:color="auto"/>
              <w:right w:val="single" w:sz="12" w:space="0" w:color="auto"/>
            </w:tcBorders>
          </w:tcPr>
          <w:p w14:paraId="5BF324EC" w14:textId="62FE4BB4" w:rsidR="0093078C" w:rsidRPr="004C26DF" w:rsidRDefault="0093078C" w:rsidP="0093078C">
            <w:pPr>
              <w:rPr>
                <w:sz w:val="20"/>
                <w:szCs w:val="20"/>
              </w:rPr>
            </w:pPr>
            <w:r w:rsidRPr="00255ED9">
              <w:rPr>
                <w:sz w:val="20"/>
                <w:szCs w:val="20"/>
              </w:rPr>
              <w:t>Identifikácia oblasti goldplatingu a vyjadrenie</w:t>
            </w:r>
            <w:r>
              <w:rPr>
                <w:sz w:val="20"/>
                <w:szCs w:val="20"/>
              </w:rPr>
              <w:t xml:space="preserve"> k opodstatnenosti goldplatingu</w:t>
            </w:r>
            <w:r w:rsidRPr="00255ED9">
              <w:rPr>
                <w:sz w:val="20"/>
                <w:szCs w:val="20"/>
              </w:rPr>
              <w:t>*</w:t>
            </w:r>
            <w:r w:rsidR="009015C5">
              <w:rPr>
                <w:sz w:val="20"/>
                <w:szCs w:val="20"/>
              </w:rPr>
              <w:t xml:space="preserve"> </w:t>
            </w:r>
          </w:p>
        </w:tc>
      </w:tr>
      <w:tr w:rsidR="00084D82" w:rsidRPr="004C26DF" w14:paraId="6EDBC088" w14:textId="19DC4761" w:rsidTr="00084D82">
        <w:tc>
          <w:tcPr>
            <w:tcW w:w="708" w:type="dxa"/>
            <w:tcBorders>
              <w:top w:val="single" w:sz="4" w:space="0" w:color="auto"/>
              <w:left w:val="single" w:sz="12" w:space="0" w:color="auto"/>
              <w:bottom w:val="single" w:sz="4" w:space="0" w:color="auto"/>
              <w:right w:val="single" w:sz="4" w:space="0" w:color="auto"/>
            </w:tcBorders>
            <w:shd w:val="clear" w:color="auto" w:fill="FFFFFF" w:themeFill="background1"/>
          </w:tcPr>
          <w:p w14:paraId="1999870A" w14:textId="77777777" w:rsidR="00084D82" w:rsidRPr="004C26DF" w:rsidRDefault="00084D82" w:rsidP="004C26DF">
            <w:pPr>
              <w:rPr>
                <w:sz w:val="20"/>
                <w:szCs w:val="20"/>
              </w:rPr>
            </w:pPr>
            <w:r w:rsidRPr="004C26DF">
              <w:rPr>
                <w:sz w:val="20"/>
                <w:szCs w:val="20"/>
              </w:rPr>
              <w:t>Č:1</w:t>
            </w:r>
          </w:p>
        </w:tc>
        <w:tc>
          <w:tcPr>
            <w:tcW w:w="4266" w:type="dxa"/>
            <w:tcBorders>
              <w:top w:val="single" w:sz="4" w:space="0" w:color="auto"/>
              <w:left w:val="single" w:sz="4" w:space="0" w:color="auto"/>
              <w:bottom w:val="single" w:sz="4" w:space="0" w:color="auto"/>
              <w:right w:val="single" w:sz="4" w:space="0" w:color="auto"/>
            </w:tcBorders>
            <w:shd w:val="clear" w:color="auto" w:fill="FFFFFF" w:themeFill="background1"/>
          </w:tcPr>
          <w:p w14:paraId="31DE544A" w14:textId="77777777" w:rsidR="00084D82" w:rsidRPr="004C26DF" w:rsidRDefault="00084D82" w:rsidP="004C26DF">
            <w:pPr>
              <w:rPr>
                <w:sz w:val="20"/>
                <w:szCs w:val="20"/>
              </w:rPr>
            </w:pPr>
            <w:r w:rsidRPr="004C26DF">
              <w:rPr>
                <w:b/>
                <w:bCs/>
                <w:sz w:val="20"/>
                <w:szCs w:val="20"/>
              </w:rPr>
              <w:t>Predmet úpravy a účel</w:t>
            </w:r>
          </w:p>
          <w:p w14:paraId="39546390" w14:textId="77777777" w:rsidR="00084D82" w:rsidRPr="004C26DF" w:rsidRDefault="00084D82" w:rsidP="004C26DF">
            <w:pPr>
              <w:rPr>
                <w:sz w:val="20"/>
                <w:szCs w:val="20"/>
              </w:rPr>
            </w:pPr>
            <w:r w:rsidRPr="004C26DF">
              <w:rPr>
                <w:sz w:val="20"/>
                <w:szCs w:val="20"/>
              </w:rPr>
              <w:t>Účelom tejto smernice je prispieť k riadnemu fungovaniu vnútorného trhu a zároveň poskytnúť vysokú úroveň ochrany spotrebiteľa tým, že sa stanovia spoločné pravidlá pre určité požiadavky týkajúce sa kúpnych zmlúv uzavretých medzi predávajúcimi a spotrebiteľmi, najmä pravidlá týkajúce sa súladu tovaru so zmluvou, prostriedkov nápravy v prípade nesúladu so zmluvou, postupov na uplatnenie týchto prostriedkov nápravy, ako aj obchodných záruk.</w:t>
            </w:r>
          </w:p>
          <w:p w14:paraId="757C6C7E" w14:textId="77777777" w:rsidR="00084D82" w:rsidRPr="004C26DF" w:rsidRDefault="00084D82" w:rsidP="004C26DF">
            <w:pPr>
              <w:rPr>
                <w:sz w:val="20"/>
                <w:szCs w:val="20"/>
              </w:rPr>
            </w:pPr>
          </w:p>
        </w:tc>
        <w:tc>
          <w:tcPr>
            <w:tcW w:w="522" w:type="dxa"/>
            <w:tcBorders>
              <w:top w:val="single" w:sz="4" w:space="0" w:color="auto"/>
              <w:left w:val="single" w:sz="4" w:space="0" w:color="auto"/>
              <w:bottom w:val="single" w:sz="4" w:space="0" w:color="auto"/>
              <w:right w:val="single" w:sz="12" w:space="0" w:color="auto"/>
            </w:tcBorders>
            <w:shd w:val="clear" w:color="auto" w:fill="FFFFFF" w:themeFill="background1"/>
          </w:tcPr>
          <w:p w14:paraId="415B0E2B" w14:textId="77777777" w:rsidR="00084D82" w:rsidRPr="004C26DF" w:rsidRDefault="00084D82" w:rsidP="004C26DF">
            <w:pPr>
              <w:rPr>
                <w:sz w:val="20"/>
                <w:szCs w:val="20"/>
              </w:rPr>
            </w:pPr>
            <w:r w:rsidRPr="004C26DF">
              <w:rPr>
                <w:sz w:val="20"/>
                <w:szCs w:val="20"/>
              </w:rPr>
              <w:t>n.a.</w:t>
            </w:r>
          </w:p>
        </w:tc>
        <w:tc>
          <w:tcPr>
            <w:tcW w:w="1004" w:type="dxa"/>
            <w:tcBorders>
              <w:top w:val="single" w:sz="4" w:space="0" w:color="auto"/>
              <w:left w:val="nil"/>
              <w:bottom w:val="single" w:sz="4" w:space="0" w:color="auto"/>
              <w:right w:val="single" w:sz="4" w:space="0" w:color="auto"/>
            </w:tcBorders>
            <w:shd w:val="clear" w:color="auto" w:fill="FFFFFF" w:themeFill="background1"/>
          </w:tcPr>
          <w:p w14:paraId="5D3B4CC7" w14:textId="77777777" w:rsidR="00084D82" w:rsidRPr="004C26DF" w:rsidRDefault="00084D82" w:rsidP="004C26DF">
            <w:pPr>
              <w:rPr>
                <w:sz w:val="20"/>
                <w:szCs w:val="20"/>
              </w:rPr>
            </w:pPr>
          </w:p>
        </w:tc>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tcPr>
          <w:p w14:paraId="46FD613C" w14:textId="77777777" w:rsidR="00084D82" w:rsidRPr="004C26DF" w:rsidRDefault="00084D82" w:rsidP="004C26DF">
            <w:pPr>
              <w:rPr>
                <w:sz w:val="20"/>
                <w:szCs w:val="20"/>
              </w:rPr>
            </w:pPr>
          </w:p>
        </w:tc>
        <w:tc>
          <w:tcPr>
            <w:tcW w:w="4422" w:type="dxa"/>
            <w:tcBorders>
              <w:top w:val="single" w:sz="4" w:space="0" w:color="auto"/>
              <w:left w:val="single" w:sz="4" w:space="0" w:color="auto"/>
              <w:bottom w:val="single" w:sz="4" w:space="0" w:color="auto"/>
              <w:right w:val="single" w:sz="4" w:space="0" w:color="auto"/>
            </w:tcBorders>
            <w:shd w:val="clear" w:color="auto" w:fill="FFFFFF" w:themeFill="background1"/>
          </w:tcPr>
          <w:p w14:paraId="018806B4" w14:textId="77777777" w:rsidR="00084D82" w:rsidRPr="004C26DF" w:rsidRDefault="00084D82" w:rsidP="004C26DF">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A75DAF1" w14:textId="77777777" w:rsidR="00084D82" w:rsidRPr="004C26DF" w:rsidRDefault="00084D82" w:rsidP="004C26DF">
            <w:pPr>
              <w:rPr>
                <w:sz w:val="20"/>
                <w:szCs w:val="20"/>
              </w:rPr>
            </w:pPr>
            <w:r w:rsidRPr="004C26DF">
              <w:rPr>
                <w:sz w:val="20"/>
                <w:szCs w:val="20"/>
              </w:rPr>
              <w:t>n.a.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65D2830" w14:textId="77777777" w:rsidR="00084D82" w:rsidRPr="004C26DF" w:rsidRDefault="00084D82" w:rsidP="004C26DF">
            <w:pPr>
              <w:rPr>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tcPr>
          <w:p w14:paraId="65112410" w14:textId="78714D51" w:rsidR="00084D82" w:rsidRPr="004C26DF" w:rsidRDefault="00084D82" w:rsidP="004C26DF">
            <w:pPr>
              <w:rPr>
                <w:sz w:val="20"/>
                <w:szCs w:val="20"/>
              </w:rPr>
            </w:pPr>
          </w:p>
        </w:tc>
        <w:tc>
          <w:tcPr>
            <w:tcW w:w="1030" w:type="dxa"/>
            <w:tcBorders>
              <w:top w:val="single" w:sz="4" w:space="0" w:color="auto"/>
              <w:left w:val="single" w:sz="4" w:space="0" w:color="auto"/>
              <w:bottom w:val="single" w:sz="4" w:space="0" w:color="auto"/>
              <w:right w:val="single" w:sz="12" w:space="0" w:color="auto"/>
            </w:tcBorders>
            <w:shd w:val="clear" w:color="auto" w:fill="FFFFFF" w:themeFill="background1"/>
          </w:tcPr>
          <w:p w14:paraId="32AB1F51" w14:textId="77777777" w:rsidR="00084D82" w:rsidRPr="004C26DF" w:rsidRDefault="00084D82" w:rsidP="004C26DF">
            <w:pPr>
              <w:rPr>
                <w:sz w:val="20"/>
                <w:szCs w:val="20"/>
              </w:rPr>
            </w:pPr>
          </w:p>
        </w:tc>
      </w:tr>
      <w:tr w:rsidR="00084D82" w:rsidRPr="004C26DF" w14:paraId="3F657670" w14:textId="69DD406A" w:rsidTr="00084D82">
        <w:tc>
          <w:tcPr>
            <w:tcW w:w="708" w:type="dxa"/>
            <w:tcBorders>
              <w:top w:val="single" w:sz="4" w:space="0" w:color="auto"/>
              <w:left w:val="single" w:sz="12" w:space="0" w:color="auto"/>
              <w:bottom w:val="single" w:sz="4" w:space="0" w:color="auto"/>
              <w:right w:val="single" w:sz="4" w:space="0" w:color="auto"/>
            </w:tcBorders>
          </w:tcPr>
          <w:p w14:paraId="7F760E6C" w14:textId="77777777" w:rsidR="00084D82" w:rsidRPr="004C26DF" w:rsidRDefault="00084D82" w:rsidP="004C26DF">
            <w:pPr>
              <w:rPr>
                <w:sz w:val="20"/>
                <w:szCs w:val="20"/>
              </w:rPr>
            </w:pPr>
            <w:r w:rsidRPr="004C26DF">
              <w:rPr>
                <w:sz w:val="20"/>
                <w:szCs w:val="20"/>
              </w:rPr>
              <w:t>Č:2</w:t>
            </w:r>
          </w:p>
          <w:p w14:paraId="6F145086" w14:textId="77777777" w:rsidR="00084D82" w:rsidRPr="004C26DF" w:rsidRDefault="00084D82" w:rsidP="004C26DF">
            <w:pPr>
              <w:rPr>
                <w:sz w:val="20"/>
                <w:szCs w:val="20"/>
              </w:rPr>
            </w:pPr>
            <w:r w:rsidRPr="004C26DF">
              <w:rPr>
                <w:sz w:val="20"/>
                <w:szCs w:val="20"/>
              </w:rPr>
              <w:t>O:1</w:t>
            </w:r>
          </w:p>
        </w:tc>
        <w:tc>
          <w:tcPr>
            <w:tcW w:w="4266" w:type="dxa"/>
            <w:tcBorders>
              <w:top w:val="single" w:sz="4" w:space="0" w:color="auto"/>
              <w:left w:val="single" w:sz="4" w:space="0" w:color="auto"/>
              <w:bottom w:val="single" w:sz="4" w:space="0" w:color="auto"/>
              <w:right w:val="single" w:sz="4" w:space="0" w:color="auto"/>
            </w:tcBorders>
          </w:tcPr>
          <w:p w14:paraId="7962184A" w14:textId="77777777" w:rsidR="00084D82" w:rsidRPr="004C26DF" w:rsidRDefault="00084D82" w:rsidP="004C26DF">
            <w:pPr>
              <w:tabs>
                <w:tab w:val="left" w:pos="1741"/>
              </w:tabs>
              <w:rPr>
                <w:sz w:val="20"/>
                <w:szCs w:val="20"/>
              </w:rPr>
            </w:pPr>
            <w:r w:rsidRPr="004C26DF">
              <w:rPr>
                <w:b/>
                <w:bCs/>
                <w:sz w:val="20"/>
                <w:szCs w:val="20"/>
              </w:rPr>
              <w:t>Vymedzenie pojmov</w:t>
            </w:r>
          </w:p>
          <w:p w14:paraId="434AD993" w14:textId="77777777" w:rsidR="00084D82" w:rsidRPr="004C26DF" w:rsidRDefault="00084D82" w:rsidP="004C26DF">
            <w:pPr>
              <w:tabs>
                <w:tab w:val="left" w:pos="1741"/>
              </w:tabs>
              <w:rPr>
                <w:sz w:val="20"/>
                <w:szCs w:val="20"/>
              </w:rPr>
            </w:pPr>
            <w:r w:rsidRPr="004C26DF">
              <w:rPr>
                <w:sz w:val="20"/>
                <w:szCs w:val="20"/>
              </w:rPr>
              <w:t>Na účely tejto smernice sa uplatňuje toto vymedzenie pojmov:</w:t>
            </w:r>
          </w:p>
          <w:p w14:paraId="2989BEA3" w14:textId="77777777" w:rsidR="00084D82" w:rsidRPr="004C26DF" w:rsidRDefault="00084D82" w:rsidP="004C26DF">
            <w:pPr>
              <w:tabs>
                <w:tab w:val="left" w:pos="1741"/>
              </w:tabs>
              <w:rPr>
                <w:sz w:val="20"/>
                <w:szCs w:val="20"/>
              </w:rPr>
            </w:pPr>
          </w:p>
          <w:p w14:paraId="24632BB6" w14:textId="77777777" w:rsidR="00084D82" w:rsidRPr="004C26DF" w:rsidRDefault="00084D82" w:rsidP="004C26DF">
            <w:pPr>
              <w:tabs>
                <w:tab w:val="left" w:pos="1741"/>
              </w:tabs>
              <w:rPr>
                <w:sz w:val="20"/>
                <w:szCs w:val="20"/>
              </w:rPr>
            </w:pPr>
            <w:r w:rsidRPr="004C26DF">
              <w:rPr>
                <w:sz w:val="20"/>
                <w:szCs w:val="20"/>
              </w:rPr>
              <w:t>1. „kúpna zmluva“ je akákoľvek zmluva, na základe ktorej predávajúci prevedie alebo sa zaviaže previesť vlastníctvo tovaru na spotrebiteľa a spotrebiteľ uhradí alebo sa zaviaže uhradiť jeho cenu;</w:t>
            </w:r>
          </w:p>
          <w:p w14:paraId="0B90BD50" w14:textId="77777777" w:rsidR="00084D82" w:rsidRPr="004C26DF" w:rsidRDefault="00084D82" w:rsidP="004C26DF">
            <w:pPr>
              <w:tabs>
                <w:tab w:val="left" w:pos="1741"/>
              </w:tabs>
              <w:rPr>
                <w:sz w:val="20"/>
                <w:szCs w:val="20"/>
              </w:rPr>
            </w:pPr>
          </w:p>
        </w:tc>
        <w:tc>
          <w:tcPr>
            <w:tcW w:w="522" w:type="dxa"/>
            <w:tcBorders>
              <w:top w:val="single" w:sz="4" w:space="0" w:color="auto"/>
              <w:left w:val="single" w:sz="4" w:space="0" w:color="auto"/>
              <w:bottom w:val="single" w:sz="4" w:space="0" w:color="auto"/>
              <w:right w:val="single" w:sz="12" w:space="0" w:color="auto"/>
            </w:tcBorders>
            <w:shd w:val="clear" w:color="auto" w:fill="FFFFFF" w:themeFill="background1"/>
          </w:tcPr>
          <w:p w14:paraId="4ABB5185" w14:textId="77777777" w:rsidR="00084D82" w:rsidRPr="004C26DF" w:rsidRDefault="00084D82" w:rsidP="004C26DF">
            <w:pPr>
              <w:rPr>
                <w:sz w:val="20"/>
                <w:szCs w:val="20"/>
              </w:rPr>
            </w:pPr>
            <w:r w:rsidRPr="004C26DF">
              <w:rPr>
                <w:sz w:val="20"/>
                <w:szCs w:val="20"/>
              </w:rPr>
              <w:t>N</w:t>
            </w:r>
          </w:p>
        </w:tc>
        <w:tc>
          <w:tcPr>
            <w:tcW w:w="1004" w:type="dxa"/>
            <w:tcBorders>
              <w:top w:val="single" w:sz="4" w:space="0" w:color="auto"/>
              <w:left w:val="nil"/>
              <w:bottom w:val="single" w:sz="4" w:space="0" w:color="auto"/>
              <w:right w:val="single" w:sz="4" w:space="0" w:color="auto"/>
            </w:tcBorders>
            <w:shd w:val="clear" w:color="auto" w:fill="FFFFFF" w:themeFill="background1"/>
          </w:tcPr>
          <w:p w14:paraId="0F3342A5" w14:textId="2FE36287" w:rsidR="00084D82" w:rsidRPr="004C26DF" w:rsidRDefault="00084D82" w:rsidP="004C26DF">
            <w:pPr>
              <w:rPr>
                <w:sz w:val="20"/>
                <w:szCs w:val="20"/>
              </w:rPr>
            </w:pPr>
            <w:r>
              <w:rPr>
                <w:sz w:val="20"/>
                <w:szCs w:val="20"/>
              </w:rPr>
              <w:t>OZ</w:t>
            </w:r>
          </w:p>
          <w:p w14:paraId="3C9079ED" w14:textId="77777777" w:rsidR="00084D82" w:rsidRPr="004C26DF" w:rsidRDefault="00084D82" w:rsidP="004C26DF">
            <w:pPr>
              <w:rPr>
                <w:sz w:val="20"/>
                <w:szCs w:val="20"/>
              </w:rPr>
            </w:pPr>
          </w:p>
          <w:p w14:paraId="0DA2459A" w14:textId="77777777" w:rsidR="00084D82" w:rsidRPr="004C26DF" w:rsidRDefault="00084D82" w:rsidP="004C26DF">
            <w:pPr>
              <w:rPr>
                <w:sz w:val="20"/>
                <w:szCs w:val="20"/>
              </w:rPr>
            </w:pPr>
          </w:p>
          <w:p w14:paraId="2554E9E2" w14:textId="177D5FC9" w:rsidR="00084D82" w:rsidRDefault="00084D82" w:rsidP="004C26DF">
            <w:pPr>
              <w:rPr>
                <w:sz w:val="20"/>
                <w:szCs w:val="20"/>
              </w:rPr>
            </w:pPr>
          </w:p>
          <w:p w14:paraId="3FD05EC9" w14:textId="50AB12D4" w:rsidR="00084D82" w:rsidRDefault="00084D82" w:rsidP="004C26DF">
            <w:pPr>
              <w:rPr>
                <w:sz w:val="20"/>
                <w:szCs w:val="20"/>
              </w:rPr>
            </w:pPr>
          </w:p>
          <w:p w14:paraId="4DFE3212" w14:textId="77777777" w:rsidR="009015C5" w:rsidRPr="004C26DF" w:rsidRDefault="009015C5" w:rsidP="004C26DF">
            <w:pPr>
              <w:rPr>
                <w:sz w:val="20"/>
                <w:szCs w:val="20"/>
              </w:rPr>
            </w:pPr>
          </w:p>
          <w:p w14:paraId="459D3AC6" w14:textId="0605A4F3" w:rsidR="00084D82" w:rsidRPr="004C26DF" w:rsidRDefault="00084D82" w:rsidP="004C26DF">
            <w:pPr>
              <w:rPr>
                <w:sz w:val="20"/>
                <w:szCs w:val="20"/>
              </w:rPr>
            </w:pPr>
            <w:r>
              <w:rPr>
                <w:sz w:val="20"/>
                <w:szCs w:val="20"/>
              </w:rPr>
              <w:t xml:space="preserve">OZ + </w:t>
            </w:r>
            <w:r w:rsidRPr="00E11EA8">
              <w:rPr>
                <w:b/>
                <w:sz w:val="20"/>
                <w:szCs w:val="20"/>
              </w:rPr>
              <w:t>NZ (čl. II)</w:t>
            </w:r>
          </w:p>
        </w:tc>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tcPr>
          <w:p w14:paraId="3BE49632" w14:textId="1108881A" w:rsidR="00084D82" w:rsidRPr="004C26DF" w:rsidRDefault="00084D82" w:rsidP="004C26DF">
            <w:pPr>
              <w:rPr>
                <w:sz w:val="20"/>
                <w:szCs w:val="20"/>
              </w:rPr>
            </w:pPr>
            <w:r w:rsidRPr="004C26DF">
              <w:rPr>
                <w:sz w:val="20"/>
                <w:szCs w:val="20"/>
              </w:rPr>
              <w:t>§: 588</w:t>
            </w:r>
          </w:p>
          <w:p w14:paraId="4B62D4F4" w14:textId="77777777" w:rsidR="00084D82" w:rsidRPr="004C26DF" w:rsidRDefault="00084D82" w:rsidP="004C26DF">
            <w:pPr>
              <w:rPr>
                <w:sz w:val="20"/>
                <w:szCs w:val="20"/>
              </w:rPr>
            </w:pPr>
          </w:p>
          <w:p w14:paraId="299077D9" w14:textId="77777777" w:rsidR="00084D82" w:rsidRPr="004C26DF" w:rsidRDefault="00084D82" w:rsidP="004C26DF">
            <w:pPr>
              <w:rPr>
                <w:sz w:val="20"/>
                <w:szCs w:val="20"/>
              </w:rPr>
            </w:pPr>
          </w:p>
          <w:p w14:paraId="26528631" w14:textId="37D12AC6" w:rsidR="00084D82" w:rsidRDefault="00084D82" w:rsidP="004C26DF">
            <w:pPr>
              <w:rPr>
                <w:sz w:val="20"/>
                <w:szCs w:val="20"/>
              </w:rPr>
            </w:pPr>
          </w:p>
          <w:p w14:paraId="6E62BB07" w14:textId="2BD3BB53" w:rsidR="00084D82" w:rsidRDefault="00084D82" w:rsidP="004C26DF">
            <w:pPr>
              <w:rPr>
                <w:sz w:val="20"/>
                <w:szCs w:val="20"/>
              </w:rPr>
            </w:pPr>
          </w:p>
          <w:p w14:paraId="74C6305F" w14:textId="77777777" w:rsidR="009015C5" w:rsidRDefault="009015C5" w:rsidP="004C26DF">
            <w:pPr>
              <w:rPr>
                <w:sz w:val="20"/>
                <w:szCs w:val="20"/>
              </w:rPr>
            </w:pPr>
          </w:p>
          <w:p w14:paraId="6064962C" w14:textId="5CF51475" w:rsidR="00084D82" w:rsidRPr="00E11EA8" w:rsidRDefault="00084D82" w:rsidP="004C26DF">
            <w:pPr>
              <w:rPr>
                <w:b/>
                <w:sz w:val="20"/>
                <w:szCs w:val="20"/>
              </w:rPr>
            </w:pPr>
            <w:r w:rsidRPr="00E11EA8">
              <w:rPr>
                <w:b/>
                <w:sz w:val="20"/>
                <w:szCs w:val="20"/>
              </w:rPr>
              <w:t>Č: II</w:t>
            </w:r>
          </w:p>
          <w:p w14:paraId="38A7818B" w14:textId="77777777" w:rsidR="00084D82" w:rsidRDefault="00084D82" w:rsidP="004C26DF">
            <w:pPr>
              <w:rPr>
                <w:sz w:val="20"/>
                <w:szCs w:val="20"/>
              </w:rPr>
            </w:pPr>
            <w:r w:rsidRPr="004C26DF">
              <w:rPr>
                <w:sz w:val="20"/>
                <w:szCs w:val="20"/>
              </w:rPr>
              <w:t>§: 612</w:t>
            </w:r>
          </w:p>
          <w:p w14:paraId="46F2CEC8" w14:textId="4D10C256" w:rsidR="00084D82" w:rsidRPr="004C26DF" w:rsidRDefault="00084D82" w:rsidP="004C26DF">
            <w:pPr>
              <w:rPr>
                <w:sz w:val="20"/>
                <w:szCs w:val="20"/>
              </w:rPr>
            </w:pPr>
            <w:r>
              <w:rPr>
                <w:sz w:val="20"/>
                <w:szCs w:val="20"/>
              </w:rPr>
              <w:t>O:1</w:t>
            </w:r>
          </w:p>
        </w:tc>
        <w:tc>
          <w:tcPr>
            <w:tcW w:w="4422" w:type="dxa"/>
            <w:tcBorders>
              <w:top w:val="single" w:sz="4" w:space="0" w:color="auto"/>
              <w:left w:val="single" w:sz="4" w:space="0" w:color="auto"/>
              <w:bottom w:val="single" w:sz="4" w:space="0" w:color="auto"/>
              <w:right w:val="single" w:sz="4" w:space="0" w:color="auto"/>
            </w:tcBorders>
            <w:shd w:val="clear" w:color="auto" w:fill="FFFFFF" w:themeFill="background1"/>
          </w:tcPr>
          <w:p w14:paraId="6BF3A559" w14:textId="77777777" w:rsidR="00084D82" w:rsidRPr="004C26DF" w:rsidRDefault="00084D82" w:rsidP="004C26DF">
            <w:pPr>
              <w:spacing w:line="264" w:lineRule="auto"/>
              <w:rPr>
                <w:sz w:val="20"/>
                <w:szCs w:val="20"/>
              </w:rPr>
            </w:pPr>
            <w:r w:rsidRPr="004C26DF">
              <w:rPr>
                <w:sz w:val="20"/>
                <w:szCs w:val="20"/>
              </w:rPr>
              <w:t>Z kúpnej zmluvy vznikne predávajúcemu povinnosť predmet kúpy kupujúcemu odovzdať a kupujúcemu povinnosť predmet kúpy prevziať a zaplatiť zaň predávajúcemu dohodnutú cenu.</w:t>
            </w:r>
          </w:p>
          <w:p w14:paraId="7D1B273D" w14:textId="77777777" w:rsidR="00084D82" w:rsidRPr="004C26DF" w:rsidRDefault="00084D82" w:rsidP="004C26DF">
            <w:pPr>
              <w:spacing w:line="264" w:lineRule="auto"/>
              <w:rPr>
                <w:sz w:val="20"/>
                <w:szCs w:val="20"/>
              </w:rPr>
            </w:pPr>
          </w:p>
          <w:p w14:paraId="17BA95A4" w14:textId="0697F081" w:rsidR="00084D82" w:rsidRPr="00E809C4" w:rsidRDefault="00084D82" w:rsidP="00C92327">
            <w:pPr>
              <w:spacing w:line="264" w:lineRule="auto"/>
              <w:rPr>
                <w:b/>
                <w:sz w:val="20"/>
                <w:szCs w:val="20"/>
              </w:rPr>
            </w:pPr>
            <w:r w:rsidRPr="00E809C4">
              <w:rPr>
                <w:b/>
                <w:sz w:val="20"/>
                <w:szCs w:val="20"/>
              </w:rPr>
              <w:t xml:space="preserve">(1) Spotrebiteľskou kúpnou zmluvou je kúpna zmluva uzavretá medzi obchodníkom ako predávajúcim a spotrebiteľom ako kupujúcim, ak je predmetom kúpy akákoľvek hnuteľná vec, vrátane veci s digitálnymi prvkami (§ 119a ods. 1), vody, plynu alebo elektriny predávaných v obmedzenom objeme alebo v určenom množstve, a to aj </w:t>
            </w:r>
            <w:r>
              <w:rPr>
                <w:b/>
                <w:sz w:val="20"/>
                <w:szCs w:val="20"/>
              </w:rPr>
              <w:t>vtedy</w:t>
            </w:r>
            <w:r w:rsidRPr="00E809C4">
              <w:rPr>
                <w:b/>
                <w:sz w:val="20"/>
                <w:szCs w:val="20"/>
              </w:rPr>
              <w:t xml:space="preserve">, ak sa má vec ešte len vyrobiť alebo vyhotoviť, okrem iného aj podľa špecifikácií kupujúceho.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C0B81C0" w14:textId="77777777" w:rsidR="00084D82" w:rsidRPr="004C26DF" w:rsidRDefault="00084D82" w:rsidP="004C26DF">
            <w:pPr>
              <w:rPr>
                <w:sz w:val="20"/>
                <w:szCs w:val="20"/>
              </w:rPr>
            </w:pPr>
            <w:r w:rsidRPr="004C26DF">
              <w:rPr>
                <w:sz w:val="20"/>
                <w:szCs w:val="20"/>
              </w:rPr>
              <w:t>Ú</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07DA667" w14:textId="77777777" w:rsidR="00084D82" w:rsidRPr="004C26DF" w:rsidRDefault="00084D82" w:rsidP="004C26DF">
            <w:pPr>
              <w:rPr>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tcPr>
          <w:p w14:paraId="11DC364A" w14:textId="28D4AC70" w:rsidR="00084D82" w:rsidRPr="004C26DF" w:rsidRDefault="007B557F" w:rsidP="004C26DF">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shd w:val="clear" w:color="auto" w:fill="FFFFFF" w:themeFill="background1"/>
          </w:tcPr>
          <w:p w14:paraId="67FD021D" w14:textId="77777777" w:rsidR="00084D82" w:rsidRPr="004C26DF" w:rsidRDefault="00084D82" w:rsidP="004C26DF">
            <w:pPr>
              <w:rPr>
                <w:sz w:val="20"/>
                <w:szCs w:val="20"/>
              </w:rPr>
            </w:pPr>
          </w:p>
        </w:tc>
      </w:tr>
      <w:tr w:rsidR="00084D82" w:rsidRPr="004C26DF" w14:paraId="07BE8AAD" w14:textId="70470A0B" w:rsidTr="00084D82">
        <w:tc>
          <w:tcPr>
            <w:tcW w:w="708" w:type="dxa"/>
            <w:tcBorders>
              <w:top w:val="single" w:sz="4" w:space="0" w:color="auto"/>
              <w:left w:val="single" w:sz="12" w:space="0" w:color="auto"/>
              <w:bottom w:val="single" w:sz="4" w:space="0" w:color="auto"/>
              <w:right w:val="single" w:sz="4" w:space="0" w:color="auto"/>
            </w:tcBorders>
          </w:tcPr>
          <w:p w14:paraId="327D894B" w14:textId="77777777" w:rsidR="00084D82" w:rsidRPr="004C26DF" w:rsidRDefault="00084D82" w:rsidP="004C26DF">
            <w:pPr>
              <w:rPr>
                <w:sz w:val="20"/>
                <w:szCs w:val="20"/>
              </w:rPr>
            </w:pPr>
            <w:r w:rsidRPr="004C26DF">
              <w:rPr>
                <w:sz w:val="20"/>
                <w:szCs w:val="20"/>
              </w:rPr>
              <w:lastRenderedPageBreak/>
              <w:t>Č:2</w:t>
            </w:r>
          </w:p>
          <w:p w14:paraId="1508DD96" w14:textId="77777777" w:rsidR="00084D82" w:rsidRPr="004C26DF" w:rsidRDefault="00084D82" w:rsidP="004C26DF">
            <w:pPr>
              <w:rPr>
                <w:sz w:val="20"/>
                <w:szCs w:val="20"/>
              </w:rPr>
            </w:pPr>
            <w:r w:rsidRPr="004C26DF">
              <w:rPr>
                <w:sz w:val="20"/>
                <w:szCs w:val="20"/>
              </w:rPr>
              <w:t>O:2</w:t>
            </w:r>
          </w:p>
        </w:tc>
        <w:tc>
          <w:tcPr>
            <w:tcW w:w="4266" w:type="dxa"/>
            <w:tcBorders>
              <w:top w:val="single" w:sz="4" w:space="0" w:color="auto"/>
              <w:left w:val="single" w:sz="4" w:space="0" w:color="auto"/>
              <w:bottom w:val="single" w:sz="4" w:space="0" w:color="auto"/>
              <w:right w:val="single" w:sz="4" w:space="0" w:color="auto"/>
            </w:tcBorders>
          </w:tcPr>
          <w:p w14:paraId="10298715" w14:textId="77777777" w:rsidR="00084D82" w:rsidRPr="004C26DF" w:rsidRDefault="00084D82" w:rsidP="004C26DF">
            <w:pPr>
              <w:tabs>
                <w:tab w:val="left" w:pos="1741"/>
              </w:tabs>
              <w:rPr>
                <w:sz w:val="20"/>
                <w:szCs w:val="20"/>
              </w:rPr>
            </w:pPr>
            <w:r w:rsidRPr="004C26DF">
              <w:rPr>
                <w:sz w:val="20"/>
                <w:szCs w:val="20"/>
              </w:rPr>
              <w:t>2. „spotrebiteľ“ je akokoľvek fyzická osoba, ktorá v súvislosti so zmluvami, na ktoré sa vzťahuje táto smernica, koná na účely, ktoré sa netýkajú jej obchodnej ani podnikateľskej činnosti, remesla ani povolania;</w:t>
            </w:r>
          </w:p>
          <w:p w14:paraId="242FDDF6" w14:textId="77777777" w:rsidR="00084D82" w:rsidRPr="004C26DF" w:rsidRDefault="00084D82" w:rsidP="004C26DF">
            <w:pPr>
              <w:tabs>
                <w:tab w:val="left" w:pos="1741"/>
              </w:tabs>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5B62FC15" w14:textId="77777777" w:rsidR="00084D82" w:rsidRPr="004C26DF" w:rsidRDefault="00084D82" w:rsidP="004C26DF">
            <w:pPr>
              <w:rPr>
                <w:sz w:val="20"/>
                <w:szCs w:val="20"/>
              </w:rPr>
            </w:pPr>
            <w:r w:rsidRPr="004C26DF">
              <w:rPr>
                <w:sz w:val="20"/>
                <w:szCs w:val="20"/>
              </w:rPr>
              <w:t>N</w:t>
            </w:r>
          </w:p>
        </w:tc>
        <w:tc>
          <w:tcPr>
            <w:tcW w:w="1004" w:type="dxa"/>
            <w:tcBorders>
              <w:top w:val="single" w:sz="4" w:space="0" w:color="auto"/>
              <w:left w:val="nil"/>
              <w:bottom w:val="single" w:sz="4" w:space="0" w:color="auto"/>
              <w:right w:val="single" w:sz="4" w:space="0" w:color="auto"/>
            </w:tcBorders>
          </w:tcPr>
          <w:p w14:paraId="6A8314B8" w14:textId="51C30B47" w:rsidR="00084D82" w:rsidRPr="004C26DF" w:rsidRDefault="00084D82" w:rsidP="004C26DF">
            <w:pPr>
              <w:rPr>
                <w:sz w:val="20"/>
                <w:szCs w:val="20"/>
              </w:rPr>
            </w:pPr>
            <w:r>
              <w:rPr>
                <w:sz w:val="20"/>
                <w:szCs w:val="20"/>
              </w:rPr>
              <w:t xml:space="preserve">OZ + </w:t>
            </w:r>
            <w:r w:rsidRPr="00EB1D4B">
              <w:rPr>
                <w:b/>
                <w:sz w:val="20"/>
                <w:szCs w:val="20"/>
              </w:rPr>
              <w:t>NZ (čl. II)</w:t>
            </w:r>
          </w:p>
        </w:tc>
        <w:tc>
          <w:tcPr>
            <w:tcW w:w="1004" w:type="dxa"/>
            <w:tcBorders>
              <w:top w:val="single" w:sz="4" w:space="0" w:color="auto"/>
              <w:left w:val="single" w:sz="4" w:space="0" w:color="auto"/>
              <w:bottom w:val="single" w:sz="4" w:space="0" w:color="auto"/>
              <w:right w:val="single" w:sz="4" w:space="0" w:color="auto"/>
            </w:tcBorders>
          </w:tcPr>
          <w:p w14:paraId="44F8E536" w14:textId="5C46737D" w:rsidR="00084D82" w:rsidRPr="00C92327" w:rsidRDefault="00084D82" w:rsidP="004C26DF">
            <w:pPr>
              <w:rPr>
                <w:sz w:val="20"/>
                <w:szCs w:val="20"/>
              </w:rPr>
            </w:pPr>
            <w:r w:rsidRPr="00EB1D4B">
              <w:rPr>
                <w:b/>
                <w:sz w:val="20"/>
                <w:szCs w:val="20"/>
              </w:rPr>
              <w:t>Č: II</w:t>
            </w:r>
          </w:p>
          <w:p w14:paraId="61105D5C" w14:textId="63309C47" w:rsidR="00084D82" w:rsidRPr="004C26DF" w:rsidRDefault="00084D82" w:rsidP="004C26DF">
            <w:pPr>
              <w:rPr>
                <w:sz w:val="20"/>
                <w:szCs w:val="20"/>
              </w:rPr>
            </w:pPr>
            <w:r w:rsidRPr="004C26DF">
              <w:rPr>
                <w:sz w:val="20"/>
                <w:szCs w:val="20"/>
              </w:rPr>
              <w:t>§: 52</w:t>
            </w:r>
            <w:r w:rsidRPr="004C26DF">
              <w:rPr>
                <w:sz w:val="20"/>
                <w:szCs w:val="20"/>
              </w:rPr>
              <w:br/>
              <w:t>O: 4</w:t>
            </w:r>
          </w:p>
        </w:tc>
        <w:tc>
          <w:tcPr>
            <w:tcW w:w="4422" w:type="dxa"/>
            <w:tcBorders>
              <w:top w:val="single" w:sz="4" w:space="0" w:color="auto"/>
              <w:left w:val="single" w:sz="4" w:space="0" w:color="auto"/>
              <w:bottom w:val="single" w:sz="4" w:space="0" w:color="auto"/>
              <w:right w:val="single" w:sz="4" w:space="0" w:color="auto"/>
            </w:tcBorders>
          </w:tcPr>
          <w:p w14:paraId="4B231C4D" w14:textId="437533FA" w:rsidR="00084D82" w:rsidRPr="00E809C4" w:rsidRDefault="00084D82" w:rsidP="004C26DF">
            <w:pPr>
              <w:rPr>
                <w:b/>
                <w:sz w:val="20"/>
                <w:szCs w:val="20"/>
              </w:rPr>
            </w:pPr>
            <w:r w:rsidRPr="00E809C4">
              <w:rPr>
                <w:b/>
                <w:sz w:val="20"/>
                <w:szCs w:val="20"/>
              </w:rPr>
              <w:t xml:space="preserve">(4) Spotrebiteľom je fyzická osoba, ktorá v súvislosti </w:t>
            </w:r>
            <w:r>
              <w:rPr>
                <w:b/>
                <w:sz w:val="20"/>
                <w:szCs w:val="20"/>
              </w:rPr>
              <w:t>so spotrebiteľskou zmluvou,</w:t>
            </w:r>
            <w:r w:rsidRPr="00E809C4">
              <w:rPr>
                <w:b/>
                <w:sz w:val="20"/>
                <w:szCs w:val="20"/>
              </w:rPr>
              <w:t xml:space="preserve"> z nej vyplývajúcim záväzkom </w:t>
            </w:r>
            <w:r>
              <w:rPr>
                <w:b/>
                <w:sz w:val="20"/>
                <w:szCs w:val="20"/>
              </w:rPr>
              <w:t xml:space="preserve">alebo pri obchodnej praktike </w:t>
            </w:r>
            <w:r w:rsidRPr="00E809C4">
              <w:rPr>
                <w:b/>
                <w:sz w:val="20"/>
                <w:szCs w:val="20"/>
              </w:rPr>
              <w:t>nekoná v rámci svojej podnikateľskej činnosti alebo povolania.</w:t>
            </w:r>
          </w:p>
        </w:tc>
        <w:tc>
          <w:tcPr>
            <w:tcW w:w="709" w:type="dxa"/>
            <w:tcBorders>
              <w:top w:val="single" w:sz="4" w:space="0" w:color="auto"/>
              <w:left w:val="single" w:sz="4" w:space="0" w:color="auto"/>
              <w:bottom w:val="single" w:sz="4" w:space="0" w:color="auto"/>
              <w:right w:val="single" w:sz="4" w:space="0" w:color="auto"/>
            </w:tcBorders>
          </w:tcPr>
          <w:p w14:paraId="1D01918A" w14:textId="77777777" w:rsidR="00084D82" w:rsidRPr="004C26DF" w:rsidRDefault="00084D82" w:rsidP="004C26DF">
            <w:pPr>
              <w:rPr>
                <w:sz w:val="20"/>
                <w:szCs w:val="20"/>
              </w:rPr>
            </w:pPr>
            <w:r w:rsidRPr="004C26DF">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60390D42" w14:textId="77777777" w:rsidR="00084D82" w:rsidRPr="004C26DF" w:rsidRDefault="00084D82" w:rsidP="004C26DF">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6131440E" w14:textId="01E7FB77" w:rsidR="00084D82" w:rsidRPr="004C26DF" w:rsidRDefault="007B557F" w:rsidP="004C26DF">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70593D55" w14:textId="77777777" w:rsidR="00084D82" w:rsidRPr="004C26DF" w:rsidRDefault="00084D82" w:rsidP="004C26DF">
            <w:pPr>
              <w:rPr>
                <w:sz w:val="20"/>
                <w:szCs w:val="20"/>
              </w:rPr>
            </w:pPr>
          </w:p>
        </w:tc>
      </w:tr>
      <w:tr w:rsidR="00084D82" w:rsidRPr="004C26DF" w14:paraId="360BC21E" w14:textId="2A92D11A" w:rsidTr="00084D82">
        <w:tc>
          <w:tcPr>
            <w:tcW w:w="708" w:type="dxa"/>
            <w:tcBorders>
              <w:top w:val="single" w:sz="4" w:space="0" w:color="auto"/>
              <w:left w:val="single" w:sz="12" w:space="0" w:color="auto"/>
              <w:bottom w:val="single" w:sz="4" w:space="0" w:color="auto"/>
              <w:right w:val="single" w:sz="4" w:space="0" w:color="auto"/>
            </w:tcBorders>
          </w:tcPr>
          <w:p w14:paraId="33DABF54" w14:textId="77777777" w:rsidR="00084D82" w:rsidRPr="004C26DF" w:rsidRDefault="00084D82" w:rsidP="004C26DF">
            <w:pPr>
              <w:rPr>
                <w:sz w:val="20"/>
                <w:szCs w:val="20"/>
              </w:rPr>
            </w:pPr>
            <w:r w:rsidRPr="004C26DF">
              <w:rPr>
                <w:sz w:val="20"/>
                <w:szCs w:val="20"/>
              </w:rPr>
              <w:t>Č:2</w:t>
            </w:r>
          </w:p>
          <w:p w14:paraId="69EAC0FF" w14:textId="77777777" w:rsidR="00084D82" w:rsidRPr="004C26DF" w:rsidRDefault="00084D82" w:rsidP="004C26DF">
            <w:pPr>
              <w:rPr>
                <w:sz w:val="20"/>
                <w:szCs w:val="20"/>
              </w:rPr>
            </w:pPr>
            <w:r w:rsidRPr="004C26DF">
              <w:rPr>
                <w:sz w:val="20"/>
                <w:szCs w:val="20"/>
              </w:rPr>
              <w:t>O:3</w:t>
            </w:r>
          </w:p>
        </w:tc>
        <w:tc>
          <w:tcPr>
            <w:tcW w:w="4266" w:type="dxa"/>
            <w:tcBorders>
              <w:top w:val="single" w:sz="4" w:space="0" w:color="auto"/>
              <w:left w:val="single" w:sz="4" w:space="0" w:color="auto"/>
              <w:bottom w:val="single" w:sz="4" w:space="0" w:color="auto"/>
              <w:right w:val="single" w:sz="4" w:space="0" w:color="auto"/>
            </w:tcBorders>
          </w:tcPr>
          <w:p w14:paraId="6DFADB6A" w14:textId="77777777" w:rsidR="00084D82" w:rsidRPr="004C26DF" w:rsidRDefault="00084D82" w:rsidP="004C26DF">
            <w:pPr>
              <w:tabs>
                <w:tab w:val="left" w:pos="1741"/>
              </w:tabs>
              <w:rPr>
                <w:sz w:val="20"/>
                <w:szCs w:val="20"/>
              </w:rPr>
            </w:pPr>
            <w:r w:rsidRPr="004C26DF">
              <w:rPr>
                <w:sz w:val="20"/>
                <w:szCs w:val="20"/>
              </w:rPr>
              <w:t>3. „predávajúci“ je akákoľvek fyzická alebo právnická osoba bez ohľadu na to, či je v súkromnom alebo verejnom vlastníctve, ktorá v súvislosti so zmluvami, na ktoré sa vzťahuje táto smernica, koná na účely, ktoré sa týkajú jej obchodnej alebo podnikateľskej činnosti, remesla alebo povolania, a to aj prostredníctvom inej osoby konajúcej v jej mene alebo z jej poverenia;</w:t>
            </w:r>
          </w:p>
          <w:p w14:paraId="4BC0571C" w14:textId="77777777" w:rsidR="00084D82" w:rsidRPr="004C26DF" w:rsidRDefault="00084D82" w:rsidP="004C26DF">
            <w:pPr>
              <w:tabs>
                <w:tab w:val="left" w:pos="1741"/>
              </w:tabs>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2CDAB2B4" w14:textId="77777777" w:rsidR="00084D82" w:rsidRPr="004C26DF" w:rsidRDefault="00084D82" w:rsidP="004C26DF">
            <w:pPr>
              <w:rPr>
                <w:sz w:val="20"/>
                <w:szCs w:val="20"/>
              </w:rPr>
            </w:pPr>
            <w:r w:rsidRPr="004C26DF">
              <w:rPr>
                <w:sz w:val="20"/>
                <w:szCs w:val="20"/>
              </w:rPr>
              <w:t>N</w:t>
            </w:r>
          </w:p>
        </w:tc>
        <w:tc>
          <w:tcPr>
            <w:tcW w:w="1004" w:type="dxa"/>
            <w:tcBorders>
              <w:top w:val="single" w:sz="4" w:space="0" w:color="auto"/>
              <w:left w:val="nil"/>
              <w:bottom w:val="single" w:sz="4" w:space="0" w:color="auto"/>
              <w:right w:val="single" w:sz="4" w:space="0" w:color="auto"/>
            </w:tcBorders>
          </w:tcPr>
          <w:p w14:paraId="62F5E3B5" w14:textId="3B274904" w:rsidR="00084D82" w:rsidRPr="004C26DF" w:rsidRDefault="00084D82" w:rsidP="004C26DF">
            <w:pPr>
              <w:rPr>
                <w:sz w:val="20"/>
                <w:szCs w:val="20"/>
              </w:rPr>
            </w:pPr>
            <w:r>
              <w:rPr>
                <w:sz w:val="20"/>
                <w:szCs w:val="20"/>
              </w:rPr>
              <w:t xml:space="preserve">OZ + </w:t>
            </w:r>
            <w:r w:rsidRPr="00EB1D4B">
              <w:rPr>
                <w:b/>
                <w:sz w:val="20"/>
                <w:szCs w:val="20"/>
              </w:rPr>
              <w:t>NZ (čl. II)</w:t>
            </w:r>
          </w:p>
        </w:tc>
        <w:tc>
          <w:tcPr>
            <w:tcW w:w="1004" w:type="dxa"/>
            <w:tcBorders>
              <w:top w:val="single" w:sz="4" w:space="0" w:color="auto"/>
              <w:left w:val="single" w:sz="4" w:space="0" w:color="auto"/>
              <w:bottom w:val="single" w:sz="4" w:space="0" w:color="auto"/>
              <w:right w:val="single" w:sz="4" w:space="0" w:color="auto"/>
            </w:tcBorders>
          </w:tcPr>
          <w:p w14:paraId="550CC679" w14:textId="268E43F1" w:rsidR="00084D82" w:rsidRPr="00CA2A68" w:rsidRDefault="00084D82" w:rsidP="004C26DF">
            <w:pPr>
              <w:rPr>
                <w:sz w:val="20"/>
                <w:szCs w:val="20"/>
              </w:rPr>
            </w:pPr>
            <w:r w:rsidRPr="00F57A2E">
              <w:rPr>
                <w:b/>
                <w:sz w:val="20"/>
                <w:szCs w:val="20"/>
              </w:rPr>
              <w:t>Č: II</w:t>
            </w:r>
          </w:p>
          <w:p w14:paraId="1A6EC759" w14:textId="77777777" w:rsidR="00084D82" w:rsidRPr="004C26DF" w:rsidRDefault="00084D82" w:rsidP="004C26DF">
            <w:pPr>
              <w:rPr>
                <w:sz w:val="20"/>
                <w:szCs w:val="20"/>
              </w:rPr>
            </w:pPr>
            <w:r w:rsidRPr="004C26DF">
              <w:rPr>
                <w:sz w:val="20"/>
                <w:szCs w:val="20"/>
              </w:rPr>
              <w:t>§: 52</w:t>
            </w:r>
            <w:r w:rsidRPr="004C26DF">
              <w:rPr>
                <w:sz w:val="20"/>
                <w:szCs w:val="20"/>
              </w:rPr>
              <w:br/>
              <w:t>O: 3</w:t>
            </w:r>
          </w:p>
        </w:tc>
        <w:tc>
          <w:tcPr>
            <w:tcW w:w="4422" w:type="dxa"/>
            <w:tcBorders>
              <w:top w:val="single" w:sz="4" w:space="0" w:color="auto"/>
              <w:left w:val="single" w:sz="4" w:space="0" w:color="auto"/>
              <w:bottom w:val="single" w:sz="4" w:space="0" w:color="auto"/>
              <w:right w:val="single" w:sz="4" w:space="0" w:color="auto"/>
            </w:tcBorders>
          </w:tcPr>
          <w:p w14:paraId="3F4D2B29" w14:textId="60868511" w:rsidR="00084D82" w:rsidRPr="00E809C4" w:rsidRDefault="00084D82" w:rsidP="004C26DF">
            <w:pPr>
              <w:ind w:left="23"/>
              <w:rPr>
                <w:b/>
                <w:sz w:val="20"/>
                <w:szCs w:val="20"/>
              </w:rPr>
            </w:pPr>
            <w:r w:rsidRPr="00E809C4">
              <w:rPr>
                <w:b/>
                <w:sz w:val="20"/>
                <w:szCs w:val="20"/>
              </w:rPr>
              <w:t>(3) Obchodníkom je osoba, ktorá v súvislosti s</w:t>
            </w:r>
            <w:r>
              <w:rPr>
                <w:b/>
                <w:sz w:val="20"/>
                <w:szCs w:val="20"/>
              </w:rPr>
              <w:t xml:space="preserve">o spotrebiteľskou zmluvou, </w:t>
            </w:r>
            <w:r w:rsidRPr="00E809C4">
              <w:rPr>
                <w:b/>
                <w:sz w:val="20"/>
                <w:szCs w:val="20"/>
              </w:rPr>
              <w:t>z nej vyplývajúcim záväzkom</w:t>
            </w:r>
            <w:r>
              <w:rPr>
                <w:b/>
                <w:sz w:val="20"/>
                <w:szCs w:val="20"/>
              </w:rPr>
              <w:t xml:space="preserve"> alebo pri obchodnej praktike</w:t>
            </w:r>
            <w:r w:rsidRPr="00E809C4">
              <w:rPr>
                <w:b/>
                <w:sz w:val="20"/>
                <w:szCs w:val="20"/>
              </w:rPr>
              <w:t xml:space="preserve"> koná v rámci svojej podnikateľskej činnosti alebo povolania, a to aj prostredníctvom inej osoby, ktorá koná v jej mene alebo na jej účet.</w:t>
            </w:r>
          </w:p>
          <w:p w14:paraId="0E7DA455" w14:textId="77777777" w:rsidR="00084D82" w:rsidRPr="004C26DF" w:rsidRDefault="00084D82" w:rsidP="004C26DF">
            <w:pPr>
              <w:ind w:left="23"/>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0515FB98" w14:textId="77777777" w:rsidR="00084D82" w:rsidRPr="004C26DF" w:rsidRDefault="00084D82" w:rsidP="004C26DF">
            <w:pPr>
              <w:rPr>
                <w:sz w:val="20"/>
                <w:szCs w:val="20"/>
              </w:rPr>
            </w:pPr>
            <w:r w:rsidRPr="004C26DF">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376197DD" w14:textId="77777777" w:rsidR="00084D82" w:rsidRPr="004C26DF" w:rsidRDefault="00084D82" w:rsidP="004C26DF">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139D5610" w14:textId="3BA6AF3D" w:rsidR="00084D82" w:rsidRPr="004C26DF" w:rsidRDefault="007B557F" w:rsidP="004C26DF">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5D6CA996" w14:textId="77777777" w:rsidR="00084D82" w:rsidRPr="004C26DF" w:rsidRDefault="00084D82" w:rsidP="004C26DF">
            <w:pPr>
              <w:rPr>
                <w:sz w:val="20"/>
                <w:szCs w:val="20"/>
              </w:rPr>
            </w:pPr>
          </w:p>
        </w:tc>
      </w:tr>
      <w:tr w:rsidR="00084D82" w:rsidRPr="004C26DF" w14:paraId="40C7AC48" w14:textId="2CB2C2D9" w:rsidTr="00084D82">
        <w:tc>
          <w:tcPr>
            <w:tcW w:w="708" w:type="dxa"/>
            <w:tcBorders>
              <w:top w:val="single" w:sz="4" w:space="0" w:color="auto"/>
              <w:left w:val="single" w:sz="12" w:space="0" w:color="auto"/>
              <w:bottom w:val="single" w:sz="4" w:space="0" w:color="auto"/>
              <w:right w:val="single" w:sz="4" w:space="0" w:color="auto"/>
            </w:tcBorders>
          </w:tcPr>
          <w:p w14:paraId="7C22C1A7" w14:textId="77777777" w:rsidR="00084D82" w:rsidRPr="004C26DF" w:rsidRDefault="00084D82" w:rsidP="004C26DF">
            <w:pPr>
              <w:rPr>
                <w:sz w:val="20"/>
                <w:szCs w:val="20"/>
              </w:rPr>
            </w:pPr>
            <w:r w:rsidRPr="004C26DF">
              <w:rPr>
                <w:sz w:val="20"/>
                <w:szCs w:val="20"/>
              </w:rPr>
              <w:t>Č:2</w:t>
            </w:r>
          </w:p>
          <w:p w14:paraId="5C6C0BD1" w14:textId="77777777" w:rsidR="00084D82" w:rsidRPr="004C26DF" w:rsidRDefault="00084D82" w:rsidP="004C26DF">
            <w:pPr>
              <w:rPr>
                <w:sz w:val="20"/>
                <w:szCs w:val="20"/>
              </w:rPr>
            </w:pPr>
            <w:r w:rsidRPr="004C26DF">
              <w:rPr>
                <w:sz w:val="20"/>
                <w:szCs w:val="20"/>
              </w:rPr>
              <w:t>O:4</w:t>
            </w:r>
          </w:p>
        </w:tc>
        <w:tc>
          <w:tcPr>
            <w:tcW w:w="4266" w:type="dxa"/>
            <w:tcBorders>
              <w:top w:val="single" w:sz="4" w:space="0" w:color="auto"/>
              <w:left w:val="single" w:sz="4" w:space="0" w:color="auto"/>
              <w:bottom w:val="single" w:sz="4" w:space="0" w:color="auto"/>
              <w:right w:val="single" w:sz="4" w:space="0" w:color="auto"/>
            </w:tcBorders>
          </w:tcPr>
          <w:p w14:paraId="380E3D59" w14:textId="77777777" w:rsidR="00084D82" w:rsidRPr="004C26DF" w:rsidRDefault="00084D82" w:rsidP="004C26DF">
            <w:pPr>
              <w:tabs>
                <w:tab w:val="left" w:pos="1741"/>
              </w:tabs>
              <w:rPr>
                <w:sz w:val="20"/>
                <w:szCs w:val="20"/>
              </w:rPr>
            </w:pPr>
            <w:r w:rsidRPr="004C26DF">
              <w:rPr>
                <w:sz w:val="20"/>
                <w:szCs w:val="20"/>
              </w:rPr>
              <w:t>4. „výrobca“ je zhotoviteľ tovaru, dovozca tovaru do Únie alebo akákoľvek osoba, ktorá sa označuje za výrobcu tým, že na tovar umiestni svoje meno, ochrannú známku alebo iné rozlišujúce označenie;</w:t>
            </w:r>
          </w:p>
          <w:p w14:paraId="155452CE" w14:textId="77777777" w:rsidR="00084D82" w:rsidRPr="004C26DF" w:rsidRDefault="00084D82" w:rsidP="004C26DF">
            <w:pPr>
              <w:tabs>
                <w:tab w:val="left" w:pos="1741"/>
              </w:tabs>
              <w:rPr>
                <w:sz w:val="20"/>
                <w:szCs w:val="20"/>
              </w:rPr>
            </w:pPr>
          </w:p>
        </w:tc>
        <w:tc>
          <w:tcPr>
            <w:tcW w:w="522" w:type="dxa"/>
            <w:tcBorders>
              <w:top w:val="single" w:sz="4" w:space="0" w:color="auto"/>
              <w:left w:val="single" w:sz="4" w:space="0" w:color="auto"/>
              <w:bottom w:val="single" w:sz="4" w:space="0" w:color="auto"/>
              <w:right w:val="single" w:sz="12" w:space="0" w:color="auto"/>
            </w:tcBorders>
            <w:shd w:val="clear" w:color="auto" w:fill="FFFFFF" w:themeFill="background1"/>
          </w:tcPr>
          <w:p w14:paraId="5EF969A6" w14:textId="77777777" w:rsidR="00084D82" w:rsidRPr="004C26DF" w:rsidRDefault="00084D82" w:rsidP="004C26DF">
            <w:pPr>
              <w:rPr>
                <w:sz w:val="20"/>
                <w:szCs w:val="20"/>
              </w:rPr>
            </w:pPr>
            <w:r w:rsidRPr="004C26DF">
              <w:rPr>
                <w:sz w:val="20"/>
                <w:szCs w:val="20"/>
              </w:rPr>
              <w:t>N</w:t>
            </w:r>
          </w:p>
        </w:tc>
        <w:tc>
          <w:tcPr>
            <w:tcW w:w="1004" w:type="dxa"/>
            <w:tcBorders>
              <w:top w:val="single" w:sz="4" w:space="0" w:color="auto"/>
              <w:left w:val="nil"/>
              <w:bottom w:val="single" w:sz="4" w:space="0" w:color="auto"/>
              <w:right w:val="single" w:sz="4" w:space="0" w:color="auto"/>
            </w:tcBorders>
            <w:shd w:val="clear" w:color="auto" w:fill="FFFFFF" w:themeFill="background1"/>
          </w:tcPr>
          <w:p w14:paraId="2156E3B7" w14:textId="2D1F9D8E" w:rsidR="00084D82" w:rsidRPr="004C26DF" w:rsidRDefault="00084D82" w:rsidP="004C26DF">
            <w:pPr>
              <w:rPr>
                <w:sz w:val="20"/>
                <w:szCs w:val="20"/>
              </w:rPr>
            </w:pPr>
            <w:r>
              <w:rPr>
                <w:sz w:val="20"/>
                <w:szCs w:val="20"/>
              </w:rPr>
              <w:t xml:space="preserve">OZ + </w:t>
            </w:r>
            <w:r w:rsidRPr="00EB1D4B">
              <w:rPr>
                <w:b/>
                <w:sz w:val="20"/>
                <w:szCs w:val="20"/>
              </w:rPr>
              <w:t>NZ (čl. II)</w:t>
            </w:r>
          </w:p>
        </w:tc>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tcPr>
          <w:p w14:paraId="5863C381" w14:textId="77777777" w:rsidR="00084D82" w:rsidRPr="00F57A2E" w:rsidRDefault="00084D82" w:rsidP="00F57A2E">
            <w:pPr>
              <w:rPr>
                <w:b/>
                <w:sz w:val="20"/>
                <w:szCs w:val="20"/>
              </w:rPr>
            </w:pPr>
            <w:r w:rsidRPr="00F57A2E">
              <w:rPr>
                <w:b/>
                <w:sz w:val="20"/>
                <w:szCs w:val="20"/>
              </w:rPr>
              <w:t>Č: II</w:t>
            </w:r>
          </w:p>
          <w:p w14:paraId="1D6AB83A" w14:textId="3A3BF179" w:rsidR="00084D82" w:rsidRPr="004C26DF" w:rsidRDefault="00084D82" w:rsidP="004C26DF">
            <w:pPr>
              <w:rPr>
                <w:sz w:val="20"/>
                <w:szCs w:val="20"/>
              </w:rPr>
            </w:pPr>
            <w:r w:rsidRPr="004C26DF">
              <w:rPr>
                <w:sz w:val="20"/>
                <w:szCs w:val="20"/>
              </w:rPr>
              <w:t>§: 617</w:t>
            </w:r>
            <w:r w:rsidRPr="004C26DF">
              <w:rPr>
                <w:sz w:val="20"/>
                <w:szCs w:val="20"/>
              </w:rPr>
              <w:br/>
              <w:t>O: 1</w:t>
            </w:r>
            <w:r w:rsidRPr="004C26DF">
              <w:rPr>
                <w:sz w:val="20"/>
                <w:szCs w:val="20"/>
              </w:rPr>
              <w:br/>
              <w:t>P: d)</w:t>
            </w:r>
          </w:p>
        </w:tc>
        <w:tc>
          <w:tcPr>
            <w:tcW w:w="4422" w:type="dxa"/>
            <w:tcBorders>
              <w:top w:val="single" w:sz="4" w:space="0" w:color="auto"/>
              <w:left w:val="single" w:sz="4" w:space="0" w:color="auto"/>
              <w:bottom w:val="single" w:sz="4" w:space="0" w:color="auto"/>
              <w:right w:val="single" w:sz="4" w:space="0" w:color="auto"/>
            </w:tcBorders>
            <w:shd w:val="clear" w:color="auto" w:fill="FFFFFF" w:themeFill="background1"/>
          </w:tcPr>
          <w:p w14:paraId="4BE29BB1" w14:textId="39D01310" w:rsidR="00084D82" w:rsidRPr="00E809C4" w:rsidRDefault="00084D82" w:rsidP="004C26DF">
            <w:pPr>
              <w:spacing w:after="120" w:line="264" w:lineRule="auto"/>
              <w:rPr>
                <w:b/>
                <w:sz w:val="20"/>
                <w:szCs w:val="20"/>
              </w:rPr>
            </w:pPr>
            <w:r w:rsidRPr="00E809C4">
              <w:rPr>
                <w:b/>
                <w:sz w:val="20"/>
                <w:szCs w:val="20"/>
              </w:rPr>
              <w:t>d)</w:t>
            </w:r>
            <w:r>
              <w:rPr>
                <w:b/>
                <w:sz w:val="20"/>
                <w:szCs w:val="20"/>
              </w:rPr>
              <w:t xml:space="preserve"> </w:t>
            </w:r>
            <w:r w:rsidRPr="00E809C4">
              <w:rPr>
                <w:b/>
                <w:sz w:val="20"/>
                <w:szCs w:val="20"/>
              </w:rPr>
              <w:t>je dodaná v množstve, kvalite a s vlastnosťami, vrátane funkčnosti, kompatibility, bezpečnosti a schopnosti zachovať si pri bežnom používaní svoju funkčnosť a výkonnosť (ďalej len „životnosť”), aké sú bežné pre vec rovnakého druhu a aké môže kupujúci dôvodne očakávať vzhľadom na povahu predanej veci a s prihliadnutím na akékoľvek verejné vyhlásenie predávajúceho alebo inej osoby v reťazci dodávok, vrátane výrobcu, alebo v ich mene, a to najmä pri propagácii veci alebo na jej označení; za výrobcu sa považuje zhotoviteľ veci, dovozca veci na trh Európskej únie z tretej krajiny alebo iná osoba, ktorá sa označuje za výrobcu tým, že na vec umiestni svoje meno, ochrannú známku alebo iné rozlišujúce označenie.</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F7BB06A" w14:textId="77777777" w:rsidR="00084D82" w:rsidRPr="004C26DF" w:rsidRDefault="00084D82" w:rsidP="004C26DF">
            <w:pPr>
              <w:rPr>
                <w:sz w:val="20"/>
                <w:szCs w:val="20"/>
              </w:rPr>
            </w:pPr>
            <w:r w:rsidRPr="004C26DF">
              <w:rPr>
                <w:sz w:val="20"/>
                <w:szCs w:val="20"/>
              </w:rPr>
              <w:t>Ú</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72BA78D" w14:textId="77777777" w:rsidR="00084D82" w:rsidRPr="004C26DF" w:rsidRDefault="00084D82" w:rsidP="004C26DF">
            <w:pPr>
              <w:rPr>
                <w:sz w:val="20"/>
                <w:szCs w:val="20"/>
              </w:rPr>
            </w:pPr>
            <w:r w:rsidRPr="004C26DF">
              <w:rPr>
                <w:sz w:val="20"/>
                <w:szCs w:val="20"/>
              </w:rPr>
              <w:t>Definícia sa nachádza v závere ustanovenia.</w:t>
            </w: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tcPr>
          <w:p w14:paraId="69C5DBB8" w14:textId="049D9B0C" w:rsidR="00084D82" w:rsidRPr="004C26DF" w:rsidRDefault="007B557F" w:rsidP="004C26DF">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shd w:val="clear" w:color="auto" w:fill="FFFFFF" w:themeFill="background1"/>
          </w:tcPr>
          <w:p w14:paraId="60E9D320" w14:textId="77777777" w:rsidR="00084D82" w:rsidRPr="004C26DF" w:rsidRDefault="00084D82" w:rsidP="004C26DF">
            <w:pPr>
              <w:rPr>
                <w:sz w:val="20"/>
                <w:szCs w:val="20"/>
              </w:rPr>
            </w:pPr>
          </w:p>
        </w:tc>
      </w:tr>
      <w:tr w:rsidR="00084D82" w:rsidRPr="004C26DF" w14:paraId="01B02E16" w14:textId="055559BB" w:rsidTr="00084D82">
        <w:tc>
          <w:tcPr>
            <w:tcW w:w="708" w:type="dxa"/>
            <w:tcBorders>
              <w:top w:val="single" w:sz="4" w:space="0" w:color="auto"/>
              <w:left w:val="single" w:sz="12" w:space="0" w:color="auto"/>
              <w:bottom w:val="single" w:sz="4" w:space="0" w:color="auto"/>
              <w:right w:val="single" w:sz="4" w:space="0" w:color="auto"/>
            </w:tcBorders>
          </w:tcPr>
          <w:p w14:paraId="47291AC0" w14:textId="77777777" w:rsidR="00084D82" w:rsidRPr="004C26DF" w:rsidRDefault="00084D82" w:rsidP="004C26DF">
            <w:pPr>
              <w:rPr>
                <w:sz w:val="20"/>
                <w:szCs w:val="20"/>
              </w:rPr>
            </w:pPr>
            <w:r w:rsidRPr="004C26DF">
              <w:rPr>
                <w:sz w:val="20"/>
                <w:szCs w:val="20"/>
              </w:rPr>
              <w:t>Č:2</w:t>
            </w:r>
          </w:p>
          <w:p w14:paraId="0EF4145D" w14:textId="77777777" w:rsidR="00084D82" w:rsidRPr="004C26DF" w:rsidRDefault="00084D82" w:rsidP="004C26DF">
            <w:pPr>
              <w:rPr>
                <w:sz w:val="20"/>
                <w:szCs w:val="20"/>
              </w:rPr>
            </w:pPr>
            <w:r w:rsidRPr="004C26DF">
              <w:rPr>
                <w:sz w:val="20"/>
                <w:szCs w:val="20"/>
              </w:rPr>
              <w:t>O:5</w:t>
            </w:r>
          </w:p>
        </w:tc>
        <w:tc>
          <w:tcPr>
            <w:tcW w:w="4266" w:type="dxa"/>
            <w:tcBorders>
              <w:top w:val="single" w:sz="4" w:space="0" w:color="auto"/>
              <w:left w:val="single" w:sz="4" w:space="0" w:color="auto"/>
              <w:bottom w:val="single" w:sz="4" w:space="0" w:color="auto"/>
              <w:right w:val="single" w:sz="4" w:space="0" w:color="auto"/>
            </w:tcBorders>
          </w:tcPr>
          <w:p w14:paraId="44BDFABE" w14:textId="77777777" w:rsidR="00084D82" w:rsidRPr="004C26DF" w:rsidRDefault="00084D82" w:rsidP="004C26DF">
            <w:pPr>
              <w:tabs>
                <w:tab w:val="left" w:pos="1741"/>
              </w:tabs>
              <w:rPr>
                <w:sz w:val="20"/>
                <w:szCs w:val="20"/>
              </w:rPr>
            </w:pPr>
            <w:r w:rsidRPr="004C26DF">
              <w:rPr>
                <w:sz w:val="20"/>
                <w:szCs w:val="20"/>
              </w:rPr>
              <w:t>5. „tovar“ je:</w:t>
            </w:r>
          </w:p>
          <w:p w14:paraId="47492563" w14:textId="77777777" w:rsidR="00084D82" w:rsidRPr="004C26DF" w:rsidRDefault="00084D82" w:rsidP="004C26DF">
            <w:pPr>
              <w:tabs>
                <w:tab w:val="left" w:pos="1741"/>
              </w:tabs>
              <w:rPr>
                <w:sz w:val="20"/>
                <w:szCs w:val="20"/>
              </w:rPr>
            </w:pPr>
          </w:p>
          <w:p w14:paraId="5C2C230D" w14:textId="77777777" w:rsidR="00084D82" w:rsidRPr="004C26DF" w:rsidRDefault="00084D82" w:rsidP="004C26DF">
            <w:pPr>
              <w:tabs>
                <w:tab w:val="left" w:pos="1741"/>
              </w:tabs>
              <w:rPr>
                <w:sz w:val="20"/>
                <w:szCs w:val="20"/>
              </w:rPr>
            </w:pPr>
            <w:r w:rsidRPr="004C26DF">
              <w:rPr>
                <w:sz w:val="20"/>
                <w:szCs w:val="20"/>
              </w:rPr>
              <w:t>a) akýkoľvek hmotný hnuteľný predmet; voda, plyn a elektrina sa považujú za tovar v zmysle tejto smernice, keď sa predávajú v obmedzenom objeme alebo v určenom množstve;</w:t>
            </w:r>
          </w:p>
          <w:p w14:paraId="24498CA1" w14:textId="77777777" w:rsidR="00084D82" w:rsidRPr="004C26DF" w:rsidRDefault="00084D82" w:rsidP="004C26DF">
            <w:pPr>
              <w:tabs>
                <w:tab w:val="left" w:pos="1741"/>
              </w:tabs>
              <w:rPr>
                <w:sz w:val="20"/>
                <w:szCs w:val="20"/>
              </w:rPr>
            </w:pPr>
          </w:p>
          <w:p w14:paraId="34A4CD56" w14:textId="77777777" w:rsidR="00084D82" w:rsidRPr="004C26DF" w:rsidRDefault="00084D82" w:rsidP="004C26DF">
            <w:pPr>
              <w:tabs>
                <w:tab w:val="left" w:pos="1741"/>
              </w:tabs>
              <w:rPr>
                <w:sz w:val="20"/>
                <w:szCs w:val="20"/>
              </w:rPr>
            </w:pPr>
            <w:r w:rsidRPr="004C26DF">
              <w:rPr>
                <w:sz w:val="20"/>
                <w:szCs w:val="20"/>
              </w:rPr>
              <w:t>b) akýkoľvek hmotný hnuteľný predmet, ktorý obsahuje digitálny obsah alebo digitálnu službu alebo je s digitálnym obsahom alebo digitálnou službou prepojený takým spôsobom, že absencia uvedeného digitálneho obsahu alebo digitálnej služby by bránila tovaru plniť jeho funkcie (ďalej len „tovar s digitálnymi prvkami“);</w:t>
            </w:r>
          </w:p>
          <w:p w14:paraId="316635B5" w14:textId="77777777" w:rsidR="00084D82" w:rsidRPr="004C26DF" w:rsidRDefault="00084D82" w:rsidP="004C26DF">
            <w:pPr>
              <w:tabs>
                <w:tab w:val="left" w:pos="1741"/>
              </w:tabs>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392735F3" w14:textId="77777777" w:rsidR="00084D82" w:rsidRPr="004C26DF" w:rsidRDefault="00084D82" w:rsidP="004C26DF">
            <w:pPr>
              <w:rPr>
                <w:sz w:val="20"/>
                <w:szCs w:val="20"/>
              </w:rPr>
            </w:pPr>
            <w:r w:rsidRPr="004C26DF">
              <w:rPr>
                <w:sz w:val="20"/>
                <w:szCs w:val="20"/>
              </w:rPr>
              <w:t>N</w:t>
            </w:r>
          </w:p>
        </w:tc>
        <w:tc>
          <w:tcPr>
            <w:tcW w:w="1004" w:type="dxa"/>
            <w:tcBorders>
              <w:top w:val="single" w:sz="4" w:space="0" w:color="auto"/>
              <w:left w:val="nil"/>
              <w:bottom w:val="single" w:sz="4" w:space="0" w:color="auto"/>
              <w:right w:val="single" w:sz="4" w:space="0" w:color="auto"/>
            </w:tcBorders>
          </w:tcPr>
          <w:p w14:paraId="304D72E9" w14:textId="7C7FBA00" w:rsidR="00084D82" w:rsidRPr="004C26DF" w:rsidRDefault="00084D82" w:rsidP="004C26DF">
            <w:pPr>
              <w:rPr>
                <w:sz w:val="20"/>
                <w:szCs w:val="20"/>
              </w:rPr>
            </w:pPr>
            <w:r>
              <w:rPr>
                <w:sz w:val="20"/>
                <w:szCs w:val="20"/>
              </w:rPr>
              <w:t>NZ (čl. I)</w:t>
            </w:r>
          </w:p>
          <w:p w14:paraId="263E2100" w14:textId="77777777" w:rsidR="00084D82" w:rsidRPr="004C26DF" w:rsidRDefault="00084D82" w:rsidP="004C26DF">
            <w:pPr>
              <w:rPr>
                <w:sz w:val="20"/>
                <w:szCs w:val="20"/>
              </w:rPr>
            </w:pPr>
          </w:p>
          <w:p w14:paraId="3884B400" w14:textId="77777777" w:rsidR="00084D82" w:rsidRPr="004C26DF" w:rsidRDefault="00084D82" w:rsidP="004C26DF">
            <w:pPr>
              <w:rPr>
                <w:sz w:val="20"/>
                <w:szCs w:val="20"/>
              </w:rPr>
            </w:pPr>
          </w:p>
          <w:p w14:paraId="55FA23EA" w14:textId="77777777" w:rsidR="00084D82" w:rsidRPr="004C26DF" w:rsidRDefault="00084D82" w:rsidP="004C26DF">
            <w:pPr>
              <w:rPr>
                <w:sz w:val="20"/>
                <w:szCs w:val="20"/>
              </w:rPr>
            </w:pPr>
          </w:p>
          <w:p w14:paraId="78409F85" w14:textId="77777777" w:rsidR="00084D82" w:rsidRPr="004C26DF" w:rsidRDefault="00084D82" w:rsidP="004C26DF">
            <w:pPr>
              <w:rPr>
                <w:sz w:val="20"/>
                <w:szCs w:val="20"/>
              </w:rPr>
            </w:pPr>
          </w:p>
          <w:p w14:paraId="6234B783" w14:textId="77777777" w:rsidR="00084D82" w:rsidRPr="004C26DF" w:rsidRDefault="00084D82" w:rsidP="004C26DF">
            <w:pPr>
              <w:rPr>
                <w:sz w:val="20"/>
                <w:szCs w:val="20"/>
              </w:rPr>
            </w:pPr>
          </w:p>
          <w:p w14:paraId="1B7102B8" w14:textId="77777777" w:rsidR="00084D82" w:rsidRPr="004C26DF" w:rsidRDefault="00084D82" w:rsidP="004C26DF">
            <w:pPr>
              <w:rPr>
                <w:sz w:val="20"/>
                <w:szCs w:val="20"/>
              </w:rPr>
            </w:pPr>
          </w:p>
          <w:p w14:paraId="5982166C" w14:textId="71849D7A" w:rsidR="00084D82" w:rsidRPr="004C26DF" w:rsidRDefault="00084D82" w:rsidP="004C26DF">
            <w:pPr>
              <w:rPr>
                <w:sz w:val="20"/>
                <w:szCs w:val="20"/>
              </w:rPr>
            </w:pPr>
            <w:r>
              <w:rPr>
                <w:sz w:val="20"/>
                <w:szCs w:val="20"/>
              </w:rPr>
              <w:t xml:space="preserve">OZ + </w:t>
            </w:r>
            <w:r w:rsidRPr="00EB1D4B">
              <w:rPr>
                <w:b/>
                <w:sz w:val="20"/>
                <w:szCs w:val="20"/>
              </w:rPr>
              <w:t>NZ (čl. II)</w:t>
            </w:r>
          </w:p>
        </w:tc>
        <w:tc>
          <w:tcPr>
            <w:tcW w:w="1004" w:type="dxa"/>
            <w:tcBorders>
              <w:top w:val="single" w:sz="4" w:space="0" w:color="auto"/>
              <w:left w:val="single" w:sz="4" w:space="0" w:color="auto"/>
              <w:bottom w:val="single" w:sz="4" w:space="0" w:color="auto"/>
              <w:right w:val="single" w:sz="4" w:space="0" w:color="auto"/>
            </w:tcBorders>
          </w:tcPr>
          <w:p w14:paraId="6EA3154F" w14:textId="6EE48900" w:rsidR="00084D82" w:rsidRPr="004C26DF" w:rsidRDefault="00084D82" w:rsidP="004C26DF">
            <w:pPr>
              <w:rPr>
                <w:sz w:val="20"/>
                <w:szCs w:val="20"/>
              </w:rPr>
            </w:pPr>
            <w:r>
              <w:rPr>
                <w:sz w:val="20"/>
                <w:szCs w:val="20"/>
              </w:rPr>
              <w:t>Č: I</w:t>
            </w:r>
          </w:p>
          <w:p w14:paraId="01755D02" w14:textId="77777777" w:rsidR="00084D82" w:rsidRPr="004C26DF" w:rsidRDefault="00084D82" w:rsidP="004C26DF">
            <w:pPr>
              <w:rPr>
                <w:sz w:val="20"/>
                <w:szCs w:val="20"/>
              </w:rPr>
            </w:pPr>
            <w:r w:rsidRPr="004C26DF">
              <w:rPr>
                <w:sz w:val="20"/>
                <w:szCs w:val="20"/>
              </w:rPr>
              <w:t>§: 2</w:t>
            </w:r>
          </w:p>
          <w:p w14:paraId="082FBD80" w14:textId="66B4B3E0" w:rsidR="00084D82" w:rsidRPr="004C26DF" w:rsidRDefault="00084D82" w:rsidP="004C26DF">
            <w:pPr>
              <w:rPr>
                <w:sz w:val="20"/>
                <w:szCs w:val="20"/>
              </w:rPr>
            </w:pPr>
            <w:r w:rsidRPr="004C26DF">
              <w:rPr>
                <w:sz w:val="20"/>
                <w:szCs w:val="20"/>
              </w:rPr>
              <w:t xml:space="preserve">P: </w:t>
            </w:r>
            <w:r>
              <w:rPr>
                <w:sz w:val="20"/>
                <w:szCs w:val="20"/>
              </w:rPr>
              <w:t>a</w:t>
            </w:r>
            <w:r w:rsidRPr="004C26DF">
              <w:rPr>
                <w:sz w:val="20"/>
                <w:szCs w:val="20"/>
              </w:rPr>
              <w:t>)</w:t>
            </w:r>
          </w:p>
          <w:p w14:paraId="2A859DD2" w14:textId="77777777" w:rsidR="00084D82" w:rsidRPr="004C26DF" w:rsidRDefault="00084D82" w:rsidP="004C26DF">
            <w:pPr>
              <w:rPr>
                <w:sz w:val="20"/>
                <w:szCs w:val="20"/>
              </w:rPr>
            </w:pPr>
          </w:p>
          <w:p w14:paraId="630459F7" w14:textId="77777777" w:rsidR="00084D82" w:rsidRPr="004C26DF" w:rsidRDefault="00084D82" w:rsidP="004C26DF">
            <w:pPr>
              <w:rPr>
                <w:sz w:val="20"/>
                <w:szCs w:val="20"/>
              </w:rPr>
            </w:pPr>
          </w:p>
          <w:p w14:paraId="38FC44AA" w14:textId="079A55CC" w:rsidR="00084D82" w:rsidRDefault="00084D82" w:rsidP="004C26DF">
            <w:pPr>
              <w:rPr>
                <w:sz w:val="20"/>
                <w:szCs w:val="20"/>
              </w:rPr>
            </w:pPr>
          </w:p>
          <w:p w14:paraId="46DA2BFB" w14:textId="3AD610DA" w:rsidR="00084D82" w:rsidRDefault="00084D82" w:rsidP="004C26DF">
            <w:pPr>
              <w:rPr>
                <w:sz w:val="20"/>
                <w:szCs w:val="20"/>
              </w:rPr>
            </w:pPr>
          </w:p>
          <w:p w14:paraId="41515EC6" w14:textId="6926442C" w:rsidR="00084D82" w:rsidRPr="00D406F0" w:rsidRDefault="00084D82" w:rsidP="004C26DF">
            <w:pPr>
              <w:rPr>
                <w:b/>
                <w:sz w:val="20"/>
                <w:szCs w:val="20"/>
              </w:rPr>
            </w:pPr>
            <w:r w:rsidRPr="00D406F0">
              <w:rPr>
                <w:b/>
                <w:sz w:val="20"/>
                <w:szCs w:val="20"/>
              </w:rPr>
              <w:t>Č: II</w:t>
            </w:r>
          </w:p>
          <w:p w14:paraId="40E30D84" w14:textId="77777777" w:rsidR="00084D82" w:rsidRPr="004C26DF" w:rsidRDefault="00084D82" w:rsidP="004C26DF">
            <w:pPr>
              <w:rPr>
                <w:sz w:val="20"/>
                <w:szCs w:val="20"/>
              </w:rPr>
            </w:pPr>
            <w:r w:rsidRPr="004C26DF">
              <w:rPr>
                <w:sz w:val="20"/>
                <w:szCs w:val="20"/>
              </w:rPr>
              <w:t>§: 119a</w:t>
            </w:r>
            <w:r w:rsidRPr="004C26DF">
              <w:rPr>
                <w:sz w:val="20"/>
                <w:szCs w:val="20"/>
              </w:rPr>
              <w:br/>
              <w:t>O: 1</w:t>
            </w:r>
          </w:p>
        </w:tc>
        <w:tc>
          <w:tcPr>
            <w:tcW w:w="4422" w:type="dxa"/>
            <w:tcBorders>
              <w:top w:val="single" w:sz="4" w:space="0" w:color="auto"/>
              <w:left w:val="single" w:sz="4" w:space="0" w:color="auto"/>
              <w:bottom w:val="single" w:sz="4" w:space="0" w:color="auto"/>
              <w:right w:val="single" w:sz="4" w:space="0" w:color="auto"/>
            </w:tcBorders>
          </w:tcPr>
          <w:p w14:paraId="618A6009" w14:textId="60F64053" w:rsidR="00084D82" w:rsidRPr="00CA2A68" w:rsidRDefault="00084D82" w:rsidP="00CA2A68">
            <w:pPr>
              <w:rPr>
                <w:sz w:val="20"/>
                <w:szCs w:val="20"/>
              </w:rPr>
            </w:pPr>
            <w:r w:rsidRPr="00CA2A68">
              <w:rPr>
                <w:sz w:val="20"/>
                <w:szCs w:val="20"/>
              </w:rPr>
              <w:t>a)</w:t>
            </w:r>
            <w:r>
              <w:rPr>
                <w:sz w:val="20"/>
                <w:szCs w:val="20"/>
              </w:rPr>
              <w:t xml:space="preserve"> </w:t>
            </w:r>
            <w:r w:rsidRPr="00CA2A68">
              <w:rPr>
                <w:sz w:val="20"/>
                <w:szCs w:val="20"/>
              </w:rPr>
              <w:t>tovarom akákoľvek hmotná hnuteľná vec; tovarom je aj elektrina, voda alebo plyn, ktoré sú na predaj v obmedzenom objeme alebo v určenom množstve, a hmotný nosič, ktorý slúži výlučne ako nosič digitálneho obsahu, najmä CD, DVD, USB kľúč a pamäťová karta,</w:t>
            </w:r>
          </w:p>
          <w:p w14:paraId="1493265E" w14:textId="77777777" w:rsidR="00084D82" w:rsidRPr="004C26DF" w:rsidRDefault="00084D82" w:rsidP="004C26DF">
            <w:pPr>
              <w:rPr>
                <w:sz w:val="20"/>
                <w:szCs w:val="20"/>
              </w:rPr>
            </w:pPr>
          </w:p>
          <w:p w14:paraId="03AAFF69" w14:textId="0E34F2CD" w:rsidR="00084D82" w:rsidRPr="00E809C4" w:rsidRDefault="00084D82" w:rsidP="004C26DF">
            <w:pPr>
              <w:rPr>
                <w:b/>
                <w:sz w:val="20"/>
                <w:szCs w:val="20"/>
              </w:rPr>
            </w:pPr>
            <w:r w:rsidRPr="00E809C4">
              <w:rPr>
                <w:b/>
                <w:sz w:val="20"/>
                <w:szCs w:val="20"/>
              </w:rPr>
              <w:t xml:space="preserve">(1) </w:t>
            </w:r>
            <w:r w:rsidRPr="00CA2A68">
              <w:rPr>
                <w:b/>
                <w:sz w:val="20"/>
                <w:szCs w:val="20"/>
              </w:rPr>
              <w:t>Vecou s digitálnymi prvkami je akákoľvek hnuteľná vec, ktorá obsahuje digitálny obsah alebo digitálnu službu alebo je s digitálnym obsahom alebo digitálnou službou prepojená takým spôsobom, že absencia digitálneho obsahu alebo digitálnej služby by bránila tomu, aby vec plnila svoje funkcie.</w:t>
            </w:r>
          </w:p>
        </w:tc>
        <w:tc>
          <w:tcPr>
            <w:tcW w:w="709" w:type="dxa"/>
            <w:tcBorders>
              <w:top w:val="single" w:sz="4" w:space="0" w:color="auto"/>
              <w:left w:val="single" w:sz="4" w:space="0" w:color="auto"/>
              <w:bottom w:val="single" w:sz="4" w:space="0" w:color="auto"/>
              <w:right w:val="single" w:sz="4" w:space="0" w:color="auto"/>
            </w:tcBorders>
          </w:tcPr>
          <w:p w14:paraId="52152221" w14:textId="77777777" w:rsidR="00084D82" w:rsidRPr="004C26DF" w:rsidRDefault="00084D82" w:rsidP="004C26DF">
            <w:pPr>
              <w:rPr>
                <w:sz w:val="20"/>
                <w:szCs w:val="20"/>
              </w:rPr>
            </w:pPr>
            <w:r w:rsidRPr="004C26DF">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0FCB34AB" w14:textId="77777777" w:rsidR="00084D82" w:rsidRPr="004C26DF" w:rsidRDefault="00084D82" w:rsidP="004C26DF">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02163E80" w14:textId="2D51C459" w:rsidR="00084D82" w:rsidRPr="004C26DF" w:rsidRDefault="007B557F" w:rsidP="004C26DF">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36600C03" w14:textId="77777777" w:rsidR="00084D82" w:rsidRPr="004C26DF" w:rsidRDefault="00084D82" w:rsidP="004C26DF">
            <w:pPr>
              <w:rPr>
                <w:sz w:val="20"/>
                <w:szCs w:val="20"/>
              </w:rPr>
            </w:pPr>
          </w:p>
        </w:tc>
      </w:tr>
      <w:tr w:rsidR="00084D82" w:rsidRPr="004C26DF" w14:paraId="260DEDF6" w14:textId="1DB9A7F5" w:rsidTr="00084D82">
        <w:tc>
          <w:tcPr>
            <w:tcW w:w="708" w:type="dxa"/>
            <w:tcBorders>
              <w:top w:val="single" w:sz="4" w:space="0" w:color="auto"/>
              <w:left w:val="single" w:sz="12" w:space="0" w:color="auto"/>
              <w:bottom w:val="single" w:sz="4" w:space="0" w:color="auto"/>
              <w:right w:val="single" w:sz="4" w:space="0" w:color="auto"/>
            </w:tcBorders>
          </w:tcPr>
          <w:p w14:paraId="5EE4AAAD" w14:textId="77777777" w:rsidR="00084D82" w:rsidRPr="004C26DF" w:rsidRDefault="00084D82" w:rsidP="004C26DF">
            <w:pPr>
              <w:rPr>
                <w:sz w:val="20"/>
                <w:szCs w:val="20"/>
              </w:rPr>
            </w:pPr>
            <w:r w:rsidRPr="004C26DF">
              <w:rPr>
                <w:sz w:val="20"/>
                <w:szCs w:val="20"/>
              </w:rPr>
              <w:lastRenderedPageBreak/>
              <w:t>Č:2</w:t>
            </w:r>
          </w:p>
          <w:p w14:paraId="0574A0E5" w14:textId="77777777" w:rsidR="00084D82" w:rsidRPr="004C26DF" w:rsidRDefault="00084D82" w:rsidP="004C26DF">
            <w:pPr>
              <w:rPr>
                <w:sz w:val="20"/>
                <w:szCs w:val="20"/>
              </w:rPr>
            </w:pPr>
            <w:r w:rsidRPr="004C26DF">
              <w:rPr>
                <w:sz w:val="20"/>
                <w:szCs w:val="20"/>
              </w:rPr>
              <w:t>O:6</w:t>
            </w:r>
          </w:p>
        </w:tc>
        <w:tc>
          <w:tcPr>
            <w:tcW w:w="4266" w:type="dxa"/>
            <w:tcBorders>
              <w:top w:val="single" w:sz="4" w:space="0" w:color="auto"/>
              <w:left w:val="single" w:sz="4" w:space="0" w:color="auto"/>
              <w:bottom w:val="single" w:sz="4" w:space="0" w:color="auto"/>
              <w:right w:val="single" w:sz="4" w:space="0" w:color="auto"/>
            </w:tcBorders>
          </w:tcPr>
          <w:p w14:paraId="664D26D7" w14:textId="77777777" w:rsidR="00084D82" w:rsidRPr="004C26DF" w:rsidRDefault="00084D82" w:rsidP="004C26DF">
            <w:pPr>
              <w:tabs>
                <w:tab w:val="left" w:pos="1741"/>
              </w:tabs>
              <w:rPr>
                <w:sz w:val="20"/>
                <w:szCs w:val="20"/>
              </w:rPr>
            </w:pPr>
            <w:r w:rsidRPr="004C26DF">
              <w:rPr>
                <w:sz w:val="20"/>
                <w:szCs w:val="20"/>
              </w:rPr>
              <w:t>6. „digitálny obsah“ sú dáta, ktoré sa vyprodukujú a dodajú v digitálnej forme;</w:t>
            </w:r>
          </w:p>
          <w:p w14:paraId="38D7E20B" w14:textId="77777777" w:rsidR="00084D82" w:rsidRPr="004C26DF" w:rsidRDefault="00084D82" w:rsidP="004C26DF">
            <w:pPr>
              <w:tabs>
                <w:tab w:val="left" w:pos="1741"/>
              </w:tabs>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4D0794F7" w14:textId="77777777" w:rsidR="00084D82" w:rsidRPr="004C26DF" w:rsidRDefault="00084D82" w:rsidP="004C26DF">
            <w:pPr>
              <w:rPr>
                <w:sz w:val="20"/>
                <w:szCs w:val="20"/>
              </w:rPr>
            </w:pPr>
            <w:r w:rsidRPr="004C26DF">
              <w:rPr>
                <w:sz w:val="20"/>
                <w:szCs w:val="20"/>
              </w:rPr>
              <w:t>N</w:t>
            </w:r>
          </w:p>
        </w:tc>
        <w:tc>
          <w:tcPr>
            <w:tcW w:w="1004" w:type="dxa"/>
            <w:tcBorders>
              <w:top w:val="single" w:sz="4" w:space="0" w:color="auto"/>
              <w:left w:val="nil"/>
              <w:bottom w:val="single" w:sz="4" w:space="0" w:color="auto"/>
              <w:right w:val="single" w:sz="4" w:space="0" w:color="auto"/>
            </w:tcBorders>
          </w:tcPr>
          <w:p w14:paraId="36EAA0D2" w14:textId="0218C79F" w:rsidR="00084D82" w:rsidRPr="004C26DF" w:rsidRDefault="00084D82" w:rsidP="004C26DF">
            <w:pPr>
              <w:rPr>
                <w:sz w:val="20"/>
                <w:szCs w:val="20"/>
              </w:rPr>
            </w:pPr>
            <w:r>
              <w:rPr>
                <w:sz w:val="20"/>
                <w:szCs w:val="20"/>
              </w:rPr>
              <w:t xml:space="preserve">OZ + </w:t>
            </w:r>
            <w:r w:rsidRPr="00EB1D4B">
              <w:rPr>
                <w:b/>
                <w:sz w:val="20"/>
                <w:szCs w:val="20"/>
              </w:rPr>
              <w:t>NZ (čl. II)</w:t>
            </w:r>
          </w:p>
        </w:tc>
        <w:tc>
          <w:tcPr>
            <w:tcW w:w="1004" w:type="dxa"/>
            <w:tcBorders>
              <w:top w:val="single" w:sz="4" w:space="0" w:color="auto"/>
              <w:left w:val="single" w:sz="4" w:space="0" w:color="auto"/>
              <w:bottom w:val="single" w:sz="4" w:space="0" w:color="auto"/>
              <w:right w:val="single" w:sz="4" w:space="0" w:color="auto"/>
            </w:tcBorders>
          </w:tcPr>
          <w:p w14:paraId="023E5AB1" w14:textId="77777777" w:rsidR="00084D82" w:rsidRPr="00D406F0" w:rsidRDefault="00084D82" w:rsidP="00D406F0">
            <w:pPr>
              <w:rPr>
                <w:b/>
                <w:sz w:val="20"/>
                <w:szCs w:val="20"/>
              </w:rPr>
            </w:pPr>
            <w:r w:rsidRPr="00D406F0">
              <w:rPr>
                <w:b/>
                <w:sz w:val="20"/>
                <w:szCs w:val="20"/>
              </w:rPr>
              <w:t>Č: II</w:t>
            </w:r>
          </w:p>
          <w:p w14:paraId="3C5E01EF" w14:textId="77777777" w:rsidR="00084D82" w:rsidRDefault="00084D82" w:rsidP="004C26DF">
            <w:pPr>
              <w:rPr>
                <w:sz w:val="20"/>
                <w:szCs w:val="20"/>
              </w:rPr>
            </w:pPr>
            <w:r w:rsidRPr="004C26DF">
              <w:rPr>
                <w:sz w:val="20"/>
                <w:szCs w:val="20"/>
              </w:rPr>
              <w:t>§: 119a</w:t>
            </w:r>
            <w:r w:rsidRPr="004C26DF">
              <w:rPr>
                <w:sz w:val="20"/>
                <w:szCs w:val="20"/>
              </w:rPr>
              <w:br/>
              <w:t>O: 2</w:t>
            </w:r>
          </w:p>
          <w:p w14:paraId="62287101" w14:textId="2D29EC61" w:rsidR="00084D82" w:rsidRPr="004C26DF" w:rsidRDefault="00084D82" w:rsidP="004C26DF">
            <w:pPr>
              <w:rPr>
                <w:sz w:val="20"/>
                <w:szCs w:val="20"/>
              </w:rPr>
            </w:pPr>
          </w:p>
        </w:tc>
        <w:tc>
          <w:tcPr>
            <w:tcW w:w="4422" w:type="dxa"/>
            <w:tcBorders>
              <w:top w:val="single" w:sz="4" w:space="0" w:color="auto"/>
              <w:left w:val="single" w:sz="4" w:space="0" w:color="auto"/>
              <w:bottom w:val="single" w:sz="4" w:space="0" w:color="auto"/>
              <w:right w:val="single" w:sz="4" w:space="0" w:color="auto"/>
            </w:tcBorders>
          </w:tcPr>
          <w:p w14:paraId="1957516D" w14:textId="197956E3" w:rsidR="00084D82" w:rsidRPr="00E809C4" w:rsidRDefault="00084D82" w:rsidP="004C26DF">
            <w:pPr>
              <w:rPr>
                <w:b/>
                <w:sz w:val="20"/>
                <w:szCs w:val="20"/>
              </w:rPr>
            </w:pPr>
            <w:r w:rsidRPr="00E809C4">
              <w:rPr>
                <w:b/>
                <w:sz w:val="20"/>
                <w:szCs w:val="20"/>
              </w:rPr>
              <w:t>(2) Digitálnym obsahom sú údaje, ktoré sa vytvárajú a dodávajú v digitálnej forme.</w:t>
            </w:r>
          </w:p>
        </w:tc>
        <w:tc>
          <w:tcPr>
            <w:tcW w:w="709" w:type="dxa"/>
            <w:tcBorders>
              <w:top w:val="single" w:sz="4" w:space="0" w:color="auto"/>
              <w:left w:val="single" w:sz="4" w:space="0" w:color="auto"/>
              <w:bottom w:val="single" w:sz="4" w:space="0" w:color="auto"/>
              <w:right w:val="single" w:sz="4" w:space="0" w:color="auto"/>
            </w:tcBorders>
          </w:tcPr>
          <w:p w14:paraId="45DB8B34" w14:textId="77777777" w:rsidR="00084D82" w:rsidRPr="004C26DF" w:rsidRDefault="00084D82" w:rsidP="004C26DF">
            <w:pPr>
              <w:rPr>
                <w:sz w:val="20"/>
                <w:szCs w:val="20"/>
              </w:rPr>
            </w:pPr>
            <w:r w:rsidRPr="004C26DF">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1278241B" w14:textId="77777777" w:rsidR="00084D82" w:rsidRPr="004C26DF" w:rsidRDefault="00084D82" w:rsidP="004C26DF">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047A9BB4" w14:textId="34E64B85" w:rsidR="00084D82" w:rsidRPr="004C26DF" w:rsidRDefault="007B557F" w:rsidP="004C26DF">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766D25D0" w14:textId="77777777" w:rsidR="00084D82" w:rsidRPr="004C26DF" w:rsidRDefault="00084D82" w:rsidP="004C26DF">
            <w:pPr>
              <w:rPr>
                <w:sz w:val="20"/>
                <w:szCs w:val="20"/>
              </w:rPr>
            </w:pPr>
          </w:p>
        </w:tc>
      </w:tr>
      <w:tr w:rsidR="00084D82" w:rsidRPr="004C26DF" w14:paraId="7F10F974" w14:textId="54508529" w:rsidTr="00084D82">
        <w:tc>
          <w:tcPr>
            <w:tcW w:w="708" w:type="dxa"/>
            <w:tcBorders>
              <w:top w:val="single" w:sz="4" w:space="0" w:color="auto"/>
              <w:left w:val="single" w:sz="12" w:space="0" w:color="auto"/>
              <w:bottom w:val="single" w:sz="4" w:space="0" w:color="auto"/>
              <w:right w:val="single" w:sz="4" w:space="0" w:color="auto"/>
            </w:tcBorders>
          </w:tcPr>
          <w:p w14:paraId="7F6EBB26" w14:textId="77777777" w:rsidR="00084D82" w:rsidRPr="004C26DF" w:rsidRDefault="00084D82" w:rsidP="004C26DF">
            <w:pPr>
              <w:rPr>
                <w:sz w:val="20"/>
                <w:szCs w:val="20"/>
              </w:rPr>
            </w:pPr>
            <w:r w:rsidRPr="004C26DF">
              <w:rPr>
                <w:sz w:val="20"/>
                <w:szCs w:val="20"/>
              </w:rPr>
              <w:t>Č:2</w:t>
            </w:r>
          </w:p>
          <w:p w14:paraId="560E9744" w14:textId="77777777" w:rsidR="00084D82" w:rsidRPr="004C26DF" w:rsidRDefault="00084D82" w:rsidP="004C26DF">
            <w:pPr>
              <w:rPr>
                <w:sz w:val="20"/>
                <w:szCs w:val="20"/>
              </w:rPr>
            </w:pPr>
            <w:r w:rsidRPr="004C26DF">
              <w:rPr>
                <w:sz w:val="20"/>
                <w:szCs w:val="20"/>
              </w:rPr>
              <w:t>O:7</w:t>
            </w:r>
          </w:p>
        </w:tc>
        <w:tc>
          <w:tcPr>
            <w:tcW w:w="4266" w:type="dxa"/>
            <w:tcBorders>
              <w:top w:val="single" w:sz="4" w:space="0" w:color="auto"/>
              <w:left w:val="single" w:sz="4" w:space="0" w:color="auto"/>
              <w:bottom w:val="single" w:sz="4" w:space="0" w:color="auto"/>
              <w:right w:val="single" w:sz="4" w:space="0" w:color="auto"/>
            </w:tcBorders>
          </w:tcPr>
          <w:p w14:paraId="08CDEC4A" w14:textId="77777777" w:rsidR="00084D82" w:rsidRPr="004C26DF" w:rsidRDefault="00084D82" w:rsidP="004C26DF">
            <w:pPr>
              <w:tabs>
                <w:tab w:val="left" w:pos="1741"/>
              </w:tabs>
              <w:rPr>
                <w:sz w:val="20"/>
                <w:szCs w:val="20"/>
              </w:rPr>
            </w:pPr>
            <w:r w:rsidRPr="004C26DF">
              <w:rPr>
                <w:sz w:val="20"/>
                <w:szCs w:val="20"/>
              </w:rPr>
              <w:t>7. „digitálna služba“ je:</w:t>
            </w:r>
          </w:p>
          <w:p w14:paraId="5EEE8B87" w14:textId="77777777" w:rsidR="00084D82" w:rsidRPr="004C26DF" w:rsidRDefault="00084D82" w:rsidP="004C26DF">
            <w:pPr>
              <w:tabs>
                <w:tab w:val="left" w:pos="1741"/>
              </w:tabs>
              <w:rPr>
                <w:sz w:val="20"/>
                <w:szCs w:val="20"/>
              </w:rPr>
            </w:pPr>
          </w:p>
          <w:p w14:paraId="006BA02D" w14:textId="77777777" w:rsidR="00084D82" w:rsidRPr="004C26DF" w:rsidRDefault="00084D82" w:rsidP="004C26DF">
            <w:pPr>
              <w:tabs>
                <w:tab w:val="left" w:pos="1741"/>
              </w:tabs>
              <w:rPr>
                <w:sz w:val="20"/>
                <w:szCs w:val="20"/>
              </w:rPr>
            </w:pPr>
            <w:r w:rsidRPr="004C26DF">
              <w:rPr>
                <w:sz w:val="20"/>
                <w:szCs w:val="20"/>
              </w:rPr>
              <w:t>a) služba, ktorá spotrebiteľovi umožňuje vytvárať, spracúvať alebo uchovávať údaje v digitálnej forme alebo mať k takýmto údajom prístup; alebo</w:t>
            </w:r>
          </w:p>
          <w:p w14:paraId="3BEC8191" w14:textId="77777777" w:rsidR="00084D82" w:rsidRPr="004C26DF" w:rsidRDefault="00084D82" w:rsidP="004C26DF">
            <w:pPr>
              <w:tabs>
                <w:tab w:val="left" w:pos="1741"/>
              </w:tabs>
              <w:rPr>
                <w:sz w:val="20"/>
                <w:szCs w:val="20"/>
              </w:rPr>
            </w:pPr>
          </w:p>
          <w:p w14:paraId="7B335963" w14:textId="77777777" w:rsidR="00084D82" w:rsidRPr="004C26DF" w:rsidRDefault="00084D82" w:rsidP="004C26DF">
            <w:pPr>
              <w:tabs>
                <w:tab w:val="left" w:pos="1741"/>
              </w:tabs>
              <w:rPr>
                <w:sz w:val="20"/>
                <w:szCs w:val="20"/>
              </w:rPr>
            </w:pPr>
            <w:r w:rsidRPr="004C26DF">
              <w:rPr>
                <w:sz w:val="20"/>
                <w:szCs w:val="20"/>
              </w:rPr>
              <w:t>b) služba, ktorá umožňuje výmenu údajov v digitálnej forme alebo akúkoľvek inú interakciu s údajmi v digitálnej forme, ktoré nahráva alebo vytvára spotrebiteľ alebo iní používatelia uvedenej služby;</w:t>
            </w:r>
          </w:p>
          <w:p w14:paraId="7BF91BBB" w14:textId="77777777" w:rsidR="00084D82" w:rsidRPr="004C26DF" w:rsidRDefault="00084D82" w:rsidP="004C26DF">
            <w:pPr>
              <w:tabs>
                <w:tab w:val="left" w:pos="1741"/>
              </w:tabs>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1EA9BD03" w14:textId="77777777" w:rsidR="00084D82" w:rsidRPr="004C26DF" w:rsidRDefault="00084D82" w:rsidP="004C26DF">
            <w:pPr>
              <w:rPr>
                <w:sz w:val="20"/>
                <w:szCs w:val="20"/>
              </w:rPr>
            </w:pPr>
            <w:r w:rsidRPr="004C26DF">
              <w:rPr>
                <w:sz w:val="20"/>
                <w:szCs w:val="20"/>
              </w:rPr>
              <w:t>N</w:t>
            </w:r>
          </w:p>
        </w:tc>
        <w:tc>
          <w:tcPr>
            <w:tcW w:w="1004" w:type="dxa"/>
            <w:tcBorders>
              <w:top w:val="single" w:sz="4" w:space="0" w:color="auto"/>
              <w:left w:val="nil"/>
              <w:bottom w:val="single" w:sz="4" w:space="0" w:color="auto"/>
              <w:right w:val="single" w:sz="4" w:space="0" w:color="auto"/>
            </w:tcBorders>
          </w:tcPr>
          <w:p w14:paraId="70C4DB1A" w14:textId="4A779A8F" w:rsidR="00084D82" w:rsidRPr="004C26DF" w:rsidRDefault="00084D82" w:rsidP="004C26DF">
            <w:pPr>
              <w:rPr>
                <w:sz w:val="20"/>
                <w:szCs w:val="20"/>
              </w:rPr>
            </w:pPr>
            <w:r>
              <w:rPr>
                <w:sz w:val="20"/>
                <w:szCs w:val="20"/>
              </w:rPr>
              <w:t xml:space="preserve">OZ + </w:t>
            </w:r>
            <w:r w:rsidRPr="00EB1D4B">
              <w:rPr>
                <w:b/>
                <w:sz w:val="20"/>
                <w:szCs w:val="20"/>
              </w:rPr>
              <w:t>NZ (čl. II)</w:t>
            </w:r>
          </w:p>
        </w:tc>
        <w:tc>
          <w:tcPr>
            <w:tcW w:w="1004" w:type="dxa"/>
            <w:tcBorders>
              <w:top w:val="single" w:sz="4" w:space="0" w:color="auto"/>
              <w:left w:val="single" w:sz="4" w:space="0" w:color="auto"/>
              <w:bottom w:val="single" w:sz="4" w:space="0" w:color="auto"/>
              <w:right w:val="single" w:sz="4" w:space="0" w:color="auto"/>
            </w:tcBorders>
          </w:tcPr>
          <w:p w14:paraId="3C523884" w14:textId="77777777" w:rsidR="00084D82" w:rsidRPr="00D406F0" w:rsidRDefault="00084D82" w:rsidP="00AD6F0E">
            <w:pPr>
              <w:rPr>
                <w:b/>
                <w:sz w:val="20"/>
                <w:szCs w:val="20"/>
              </w:rPr>
            </w:pPr>
            <w:r w:rsidRPr="00D406F0">
              <w:rPr>
                <w:b/>
                <w:sz w:val="20"/>
                <w:szCs w:val="20"/>
              </w:rPr>
              <w:t>Č: II</w:t>
            </w:r>
          </w:p>
          <w:p w14:paraId="4B166B6E" w14:textId="69713AFC" w:rsidR="00084D82" w:rsidRPr="004C26DF" w:rsidRDefault="00084D82" w:rsidP="004C26DF">
            <w:pPr>
              <w:rPr>
                <w:sz w:val="20"/>
                <w:szCs w:val="20"/>
              </w:rPr>
            </w:pPr>
            <w:r w:rsidRPr="004C26DF">
              <w:rPr>
                <w:sz w:val="20"/>
                <w:szCs w:val="20"/>
              </w:rPr>
              <w:t>§: 119a</w:t>
            </w:r>
            <w:r w:rsidRPr="004C26DF">
              <w:rPr>
                <w:sz w:val="20"/>
                <w:szCs w:val="20"/>
              </w:rPr>
              <w:br/>
              <w:t>O: 3</w:t>
            </w:r>
          </w:p>
        </w:tc>
        <w:tc>
          <w:tcPr>
            <w:tcW w:w="4422" w:type="dxa"/>
            <w:tcBorders>
              <w:top w:val="single" w:sz="4" w:space="0" w:color="auto"/>
              <w:left w:val="single" w:sz="4" w:space="0" w:color="auto"/>
              <w:bottom w:val="single" w:sz="4" w:space="0" w:color="auto"/>
              <w:right w:val="single" w:sz="4" w:space="0" w:color="auto"/>
            </w:tcBorders>
          </w:tcPr>
          <w:p w14:paraId="2899D0A9" w14:textId="59CA5B89" w:rsidR="00084D82" w:rsidRPr="00E809C4" w:rsidRDefault="00084D82" w:rsidP="004C26DF">
            <w:pPr>
              <w:ind w:left="27"/>
              <w:rPr>
                <w:b/>
                <w:sz w:val="20"/>
                <w:szCs w:val="20"/>
              </w:rPr>
            </w:pPr>
            <w:r w:rsidRPr="00E809C4">
              <w:rPr>
                <w:b/>
                <w:sz w:val="20"/>
                <w:szCs w:val="20"/>
              </w:rPr>
              <w:t>(3) Digitálnou službou je služba, ktorá spotrebiteľovi umožňuje vytvárať, spracúvať alebo uchovávať údaje v digitálnej forme alebo mať k takýmto údajom prístup, alebo ktorá umožňuje výmenu alebo akúkoľvek interakciu údajov v digitálnej forme, ktoré nahrávajú alebo vytvárajú užívatelia služby.</w:t>
            </w:r>
          </w:p>
          <w:p w14:paraId="2FE6A9E7" w14:textId="77777777" w:rsidR="00084D82" w:rsidRPr="004C26DF" w:rsidRDefault="00084D82" w:rsidP="004C26DF">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3F10D9D6" w14:textId="77777777" w:rsidR="00084D82" w:rsidRPr="004C26DF" w:rsidRDefault="00084D82" w:rsidP="004C26DF">
            <w:pPr>
              <w:rPr>
                <w:sz w:val="20"/>
                <w:szCs w:val="20"/>
              </w:rPr>
            </w:pPr>
            <w:r w:rsidRPr="004C26DF">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0481B532" w14:textId="77777777" w:rsidR="00084D82" w:rsidRPr="004C26DF" w:rsidRDefault="00084D82" w:rsidP="004C26DF">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08CCB118" w14:textId="01EC0835" w:rsidR="00084D82" w:rsidRPr="004C26DF" w:rsidRDefault="007B557F" w:rsidP="004C26DF">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3011659D" w14:textId="77777777" w:rsidR="00084D82" w:rsidRPr="004C26DF" w:rsidRDefault="00084D82" w:rsidP="004C26DF">
            <w:pPr>
              <w:rPr>
                <w:sz w:val="20"/>
                <w:szCs w:val="20"/>
              </w:rPr>
            </w:pPr>
          </w:p>
        </w:tc>
      </w:tr>
      <w:tr w:rsidR="00084D82" w:rsidRPr="004C26DF" w14:paraId="49864E75" w14:textId="26740B35" w:rsidTr="00084D82">
        <w:tc>
          <w:tcPr>
            <w:tcW w:w="708" w:type="dxa"/>
            <w:tcBorders>
              <w:top w:val="single" w:sz="4" w:space="0" w:color="auto"/>
              <w:left w:val="single" w:sz="12" w:space="0" w:color="auto"/>
              <w:bottom w:val="single" w:sz="4" w:space="0" w:color="auto"/>
              <w:right w:val="single" w:sz="4" w:space="0" w:color="auto"/>
            </w:tcBorders>
          </w:tcPr>
          <w:p w14:paraId="493EE37B" w14:textId="77777777" w:rsidR="00084D82" w:rsidRPr="004C26DF" w:rsidRDefault="00084D82" w:rsidP="004C26DF">
            <w:pPr>
              <w:rPr>
                <w:sz w:val="20"/>
                <w:szCs w:val="20"/>
              </w:rPr>
            </w:pPr>
            <w:r w:rsidRPr="004C26DF">
              <w:rPr>
                <w:sz w:val="20"/>
                <w:szCs w:val="20"/>
              </w:rPr>
              <w:t>Č:2</w:t>
            </w:r>
          </w:p>
          <w:p w14:paraId="0CA9C7C5" w14:textId="77777777" w:rsidR="00084D82" w:rsidRPr="004C26DF" w:rsidRDefault="00084D82" w:rsidP="004C26DF">
            <w:pPr>
              <w:rPr>
                <w:sz w:val="20"/>
                <w:szCs w:val="20"/>
              </w:rPr>
            </w:pPr>
            <w:r w:rsidRPr="004C26DF">
              <w:rPr>
                <w:sz w:val="20"/>
                <w:szCs w:val="20"/>
              </w:rPr>
              <w:t>O:8</w:t>
            </w:r>
          </w:p>
        </w:tc>
        <w:tc>
          <w:tcPr>
            <w:tcW w:w="4266" w:type="dxa"/>
            <w:tcBorders>
              <w:top w:val="single" w:sz="4" w:space="0" w:color="auto"/>
              <w:left w:val="single" w:sz="4" w:space="0" w:color="auto"/>
              <w:bottom w:val="single" w:sz="4" w:space="0" w:color="auto"/>
              <w:right w:val="single" w:sz="4" w:space="0" w:color="auto"/>
            </w:tcBorders>
          </w:tcPr>
          <w:p w14:paraId="68617B20" w14:textId="77777777" w:rsidR="00084D82" w:rsidRPr="004C26DF" w:rsidRDefault="00084D82" w:rsidP="004C26DF">
            <w:pPr>
              <w:tabs>
                <w:tab w:val="left" w:pos="1741"/>
              </w:tabs>
              <w:rPr>
                <w:sz w:val="20"/>
                <w:szCs w:val="20"/>
              </w:rPr>
            </w:pPr>
            <w:r w:rsidRPr="004C26DF">
              <w:rPr>
                <w:sz w:val="20"/>
                <w:szCs w:val="20"/>
              </w:rPr>
              <w:t>8. „kompatibilita“ je schopnosť tovaru fungovať s hardvérom alebo softvérom, s ktorými sa tovar rovnakého druhu bežne používa, bez potreby konverzie tovaru, hardvéru alebo softvéru;</w:t>
            </w:r>
          </w:p>
          <w:p w14:paraId="7EBD5B0E" w14:textId="77777777" w:rsidR="00084D82" w:rsidRPr="004C26DF" w:rsidRDefault="00084D82" w:rsidP="004C26DF">
            <w:pPr>
              <w:tabs>
                <w:tab w:val="left" w:pos="1741"/>
              </w:tabs>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415B1F86" w14:textId="77777777" w:rsidR="00084D82" w:rsidRPr="004C26DF" w:rsidRDefault="00084D82" w:rsidP="004C26DF">
            <w:pPr>
              <w:rPr>
                <w:sz w:val="20"/>
                <w:szCs w:val="20"/>
              </w:rPr>
            </w:pPr>
            <w:r w:rsidRPr="004C26DF">
              <w:rPr>
                <w:sz w:val="20"/>
                <w:szCs w:val="20"/>
              </w:rPr>
              <w:t>N</w:t>
            </w:r>
          </w:p>
        </w:tc>
        <w:tc>
          <w:tcPr>
            <w:tcW w:w="1004" w:type="dxa"/>
            <w:tcBorders>
              <w:top w:val="single" w:sz="4" w:space="0" w:color="auto"/>
              <w:left w:val="nil"/>
              <w:bottom w:val="single" w:sz="4" w:space="0" w:color="auto"/>
              <w:right w:val="single" w:sz="4" w:space="0" w:color="auto"/>
            </w:tcBorders>
          </w:tcPr>
          <w:p w14:paraId="649AF88E" w14:textId="37609B47" w:rsidR="00084D82" w:rsidRDefault="00084D82" w:rsidP="004C26DF">
            <w:pPr>
              <w:rPr>
                <w:sz w:val="20"/>
                <w:szCs w:val="20"/>
              </w:rPr>
            </w:pPr>
            <w:r>
              <w:rPr>
                <w:sz w:val="20"/>
                <w:szCs w:val="20"/>
              </w:rPr>
              <w:t>NZ (čl. I)</w:t>
            </w:r>
          </w:p>
          <w:p w14:paraId="7AE525F3" w14:textId="77777777" w:rsidR="00084D82" w:rsidRDefault="00084D82" w:rsidP="004C26DF">
            <w:pPr>
              <w:rPr>
                <w:sz w:val="20"/>
                <w:szCs w:val="20"/>
              </w:rPr>
            </w:pPr>
          </w:p>
          <w:p w14:paraId="164C17F8" w14:textId="77777777" w:rsidR="00084D82" w:rsidRDefault="00084D82" w:rsidP="004C26DF">
            <w:pPr>
              <w:rPr>
                <w:sz w:val="20"/>
                <w:szCs w:val="20"/>
              </w:rPr>
            </w:pPr>
          </w:p>
          <w:p w14:paraId="3C455983" w14:textId="77777777" w:rsidR="00084D82" w:rsidRDefault="00084D82" w:rsidP="004C26DF">
            <w:pPr>
              <w:rPr>
                <w:sz w:val="20"/>
                <w:szCs w:val="20"/>
              </w:rPr>
            </w:pPr>
          </w:p>
          <w:p w14:paraId="329C1FCF" w14:textId="77777777" w:rsidR="00084D82" w:rsidRDefault="00084D82" w:rsidP="004C26DF">
            <w:pPr>
              <w:rPr>
                <w:sz w:val="20"/>
                <w:szCs w:val="20"/>
              </w:rPr>
            </w:pPr>
          </w:p>
          <w:p w14:paraId="1987B9BC" w14:textId="77777777" w:rsidR="00084D82" w:rsidRDefault="00084D82" w:rsidP="004C26DF">
            <w:pPr>
              <w:rPr>
                <w:sz w:val="20"/>
                <w:szCs w:val="20"/>
              </w:rPr>
            </w:pPr>
          </w:p>
          <w:p w14:paraId="53703D00" w14:textId="77777777" w:rsidR="00084D82" w:rsidRDefault="00084D82" w:rsidP="004C26DF">
            <w:pPr>
              <w:rPr>
                <w:sz w:val="20"/>
                <w:szCs w:val="20"/>
              </w:rPr>
            </w:pPr>
          </w:p>
          <w:p w14:paraId="3D97FCDA" w14:textId="77777777" w:rsidR="00084D82" w:rsidRDefault="00084D82" w:rsidP="004C26DF">
            <w:pPr>
              <w:rPr>
                <w:sz w:val="20"/>
                <w:szCs w:val="20"/>
              </w:rPr>
            </w:pPr>
          </w:p>
          <w:p w14:paraId="4FB98ED5" w14:textId="77777777" w:rsidR="00084D82" w:rsidRDefault="00084D82" w:rsidP="004C26DF">
            <w:pPr>
              <w:rPr>
                <w:sz w:val="20"/>
                <w:szCs w:val="20"/>
              </w:rPr>
            </w:pPr>
          </w:p>
          <w:p w14:paraId="282024E3" w14:textId="77777777" w:rsidR="00084D82" w:rsidRDefault="00084D82" w:rsidP="004C26DF">
            <w:pPr>
              <w:rPr>
                <w:sz w:val="20"/>
                <w:szCs w:val="20"/>
              </w:rPr>
            </w:pPr>
          </w:p>
          <w:p w14:paraId="073413E7" w14:textId="77777777" w:rsidR="00084D82" w:rsidRDefault="00084D82" w:rsidP="004C26DF">
            <w:pPr>
              <w:rPr>
                <w:sz w:val="20"/>
                <w:szCs w:val="20"/>
              </w:rPr>
            </w:pPr>
          </w:p>
          <w:p w14:paraId="459BAAA0" w14:textId="77777777" w:rsidR="00084D82" w:rsidRDefault="00084D82" w:rsidP="004C26DF">
            <w:pPr>
              <w:rPr>
                <w:sz w:val="20"/>
                <w:szCs w:val="20"/>
              </w:rPr>
            </w:pPr>
          </w:p>
          <w:p w14:paraId="5956EE20" w14:textId="77777777" w:rsidR="00084D82" w:rsidRDefault="00084D82" w:rsidP="004C26DF">
            <w:pPr>
              <w:rPr>
                <w:sz w:val="20"/>
                <w:szCs w:val="20"/>
              </w:rPr>
            </w:pPr>
          </w:p>
          <w:p w14:paraId="74A8EE24" w14:textId="28F46285" w:rsidR="00084D82" w:rsidRDefault="00084D82" w:rsidP="004C26DF">
            <w:pPr>
              <w:rPr>
                <w:sz w:val="20"/>
                <w:szCs w:val="20"/>
              </w:rPr>
            </w:pPr>
          </w:p>
          <w:p w14:paraId="4274612E" w14:textId="1B420F1D" w:rsidR="00084D82" w:rsidRDefault="00084D82" w:rsidP="004C26DF">
            <w:pPr>
              <w:rPr>
                <w:sz w:val="20"/>
                <w:szCs w:val="20"/>
              </w:rPr>
            </w:pPr>
          </w:p>
          <w:p w14:paraId="504A8501" w14:textId="77777777" w:rsidR="001A2518" w:rsidRDefault="001A2518" w:rsidP="004C26DF">
            <w:pPr>
              <w:rPr>
                <w:sz w:val="20"/>
                <w:szCs w:val="20"/>
              </w:rPr>
            </w:pPr>
          </w:p>
          <w:p w14:paraId="0B8248E9" w14:textId="1BB778F9" w:rsidR="00084D82" w:rsidRDefault="00084D82" w:rsidP="004C26DF">
            <w:pPr>
              <w:rPr>
                <w:sz w:val="20"/>
                <w:szCs w:val="20"/>
              </w:rPr>
            </w:pPr>
          </w:p>
          <w:p w14:paraId="5FD51FD6" w14:textId="3E70EA22" w:rsidR="00084D82" w:rsidRPr="00826F90" w:rsidRDefault="00084D82" w:rsidP="004C26DF">
            <w:pPr>
              <w:rPr>
                <w:b/>
                <w:sz w:val="20"/>
                <w:szCs w:val="20"/>
              </w:rPr>
            </w:pPr>
            <w:r>
              <w:rPr>
                <w:sz w:val="20"/>
                <w:szCs w:val="20"/>
              </w:rPr>
              <w:t xml:space="preserve">OZ + </w:t>
            </w:r>
            <w:r w:rsidRPr="00EB1D4B">
              <w:rPr>
                <w:b/>
                <w:sz w:val="20"/>
                <w:szCs w:val="20"/>
              </w:rPr>
              <w:t>NZ (čl. II)</w:t>
            </w:r>
          </w:p>
        </w:tc>
        <w:tc>
          <w:tcPr>
            <w:tcW w:w="1004" w:type="dxa"/>
            <w:tcBorders>
              <w:top w:val="single" w:sz="4" w:space="0" w:color="auto"/>
              <w:left w:val="single" w:sz="4" w:space="0" w:color="auto"/>
              <w:bottom w:val="single" w:sz="4" w:space="0" w:color="auto"/>
              <w:right w:val="single" w:sz="4" w:space="0" w:color="auto"/>
            </w:tcBorders>
          </w:tcPr>
          <w:p w14:paraId="0E332B83" w14:textId="110383F0" w:rsidR="00084D82" w:rsidRPr="004C26DF" w:rsidRDefault="00084D82" w:rsidP="004C26DF">
            <w:pPr>
              <w:rPr>
                <w:sz w:val="20"/>
                <w:szCs w:val="20"/>
              </w:rPr>
            </w:pPr>
            <w:r>
              <w:rPr>
                <w:sz w:val="20"/>
                <w:szCs w:val="20"/>
              </w:rPr>
              <w:t>Č: I</w:t>
            </w:r>
          </w:p>
          <w:p w14:paraId="5C19011A" w14:textId="77777777" w:rsidR="00084D82" w:rsidRPr="004C26DF" w:rsidRDefault="00084D82" w:rsidP="004C26DF">
            <w:pPr>
              <w:rPr>
                <w:sz w:val="20"/>
                <w:szCs w:val="20"/>
              </w:rPr>
            </w:pPr>
            <w:r w:rsidRPr="004C26DF">
              <w:rPr>
                <w:sz w:val="20"/>
                <w:szCs w:val="20"/>
              </w:rPr>
              <w:t>§: 5</w:t>
            </w:r>
            <w:r w:rsidRPr="004C26DF">
              <w:rPr>
                <w:sz w:val="20"/>
                <w:szCs w:val="20"/>
              </w:rPr>
              <w:br/>
              <w:t>O: 1</w:t>
            </w:r>
          </w:p>
          <w:p w14:paraId="2FF447C9" w14:textId="77777777" w:rsidR="00084D82" w:rsidRDefault="00084D82" w:rsidP="004C26DF">
            <w:pPr>
              <w:rPr>
                <w:sz w:val="20"/>
                <w:szCs w:val="20"/>
              </w:rPr>
            </w:pPr>
            <w:r>
              <w:rPr>
                <w:sz w:val="20"/>
                <w:szCs w:val="20"/>
              </w:rPr>
              <w:t>P: k</w:t>
            </w:r>
            <w:r w:rsidRPr="004C26DF">
              <w:rPr>
                <w:sz w:val="20"/>
                <w:szCs w:val="20"/>
              </w:rPr>
              <w:t>)</w:t>
            </w:r>
          </w:p>
          <w:p w14:paraId="5091BA75" w14:textId="77777777" w:rsidR="00084D82" w:rsidRDefault="00084D82" w:rsidP="004C26DF">
            <w:pPr>
              <w:rPr>
                <w:sz w:val="20"/>
                <w:szCs w:val="20"/>
              </w:rPr>
            </w:pPr>
          </w:p>
          <w:p w14:paraId="19244659" w14:textId="77777777" w:rsidR="00084D82" w:rsidRDefault="00084D82" w:rsidP="004C26DF">
            <w:pPr>
              <w:rPr>
                <w:sz w:val="20"/>
                <w:szCs w:val="20"/>
              </w:rPr>
            </w:pPr>
          </w:p>
          <w:p w14:paraId="1014A965" w14:textId="77777777" w:rsidR="00084D82" w:rsidRDefault="00084D82" w:rsidP="004C26DF">
            <w:pPr>
              <w:rPr>
                <w:sz w:val="20"/>
                <w:szCs w:val="20"/>
              </w:rPr>
            </w:pPr>
          </w:p>
          <w:p w14:paraId="0EFD0645" w14:textId="77777777" w:rsidR="00084D82" w:rsidRDefault="00084D82" w:rsidP="004C26DF">
            <w:pPr>
              <w:rPr>
                <w:sz w:val="20"/>
                <w:szCs w:val="20"/>
              </w:rPr>
            </w:pPr>
          </w:p>
          <w:p w14:paraId="6A111E4C" w14:textId="77777777" w:rsidR="00084D82" w:rsidRDefault="00084D82" w:rsidP="004C26DF">
            <w:pPr>
              <w:rPr>
                <w:sz w:val="20"/>
                <w:szCs w:val="20"/>
              </w:rPr>
            </w:pPr>
          </w:p>
          <w:p w14:paraId="591D9E1C" w14:textId="77777777" w:rsidR="00084D82" w:rsidRDefault="00084D82" w:rsidP="004C26DF">
            <w:pPr>
              <w:rPr>
                <w:sz w:val="20"/>
                <w:szCs w:val="20"/>
              </w:rPr>
            </w:pPr>
          </w:p>
          <w:p w14:paraId="34181EC8" w14:textId="77777777" w:rsidR="00084D82" w:rsidRDefault="00084D82" w:rsidP="004C26DF">
            <w:pPr>
              <w:rPr>
                <w:sz w:val="20"/>
                <w:szCs w:val="20"/>
              </w:rPr>
            </w:pPr>
          </w:p>
          <w:p w14:paraId="6CB608E2" w14:textId="77777777" w:rsidR="00084D82" w:rsidRDefault="00084D82" w:rsidP="004C26DF">
            <w:pPr>
              <w:rPr>
                <w:sz w:val="20"/>
                <w:szCs w:val="20"/>
              </w:rPr>
            </w:pPr>
          </w:p>
          <w:p w14:paraId="2477AC39" w14:textId="77777777" w:rsidR="00084D82" w:rsidRDefault="00084D82" w:rsidP="004C26DF">
            <w:pPr>
              <w:rPr>
                <w:sz w:val="20"/>
                <w:szCs w:val="20"/>
              </w:rPr>
            </w:pPr>
          </w:p>
          <w:p w14:paraId="6CBFE2E7" w14:textId="77777777" w:rsidR="00084D82" w:rsidRDefault="00084D82" w:rsidP="004C26DF">
            <w:pPr>
              <w:rPr>
                <w:sz w:val="20"/>
                <w:szCs w:val="20"/>
              </w:rPr>
            </w:pPr>
          </w:p>
          <w:p w14:paraId="34DECB42" w14:textId="3CA4449F" w:rsidR="00084D82" w:rsidRDefault="00084D82" w:rsidP="004C26DF">
            <w:pPr>
              <w:rPr>
                <w:sz w:val="20"/>
                <w:szCs w:val="20"/>
              </w:rPr>
            </w:pPr>
          </w:p>
          <w:p w14:paraId="04E9541E" w14:textId="064CB9E6" w:rsidR="001A2518" w:rsidRDefault="001A2518" w:rsidP="004C26DF">
            <w:pPr>
              <w:rPr>
                <w:sz w:val="20"/>
                <w:szCs w:val="20"/>
              </w:rPr>
            </w:pPr>
          </w:p>
          <w:p w14:paraId="48846C78" w14:textId="77777777" w:rsidR="001A2518" w:rsidRDefault="001A2518" w:rsidP="004C26DF">
            <w:pPr>
              <w:rPr>
                <w:sz w:val="20"/>
                <w:szCs w:val="20"/>
              </w:rPr>
            </w:pPr>
          </w:p>
          <w:p w14:paraId="3FB2EB31" w14:textId="250FB3A3" w:rsidR="00084D82" w:rsidRPr="00E345BC" w:rsidRDefault="00084D82" w:rsidP="004C26DF">
            <w:pPr>
              <w:rPr>
                <w:b/>
                <w:sz w:val="20"/>
                <w:szCs w:val="20"/>
              </w:rPr>
            </w:pPr>
            <w:r w:rsidRPr="00E345BC">
              <w:rPr>
                <w:b/>
                <w:sz w:val="20"/>
                <w:szCs w:val="20"/>
              </w:rPr>
              <w:t>Č: II</w:t>
            </w:r>
          </w:p>
          <w:p w14:paraId="5EAFFA6D" w14:textId="29A3F983" w:rsidR="00084D82" w:rsidRDefault="00084D82" w:rsidP="004C26DF">
            <w:pPr>
              <w:rPr>
                <w:sz w:val="20"/>
                <w:szCs w:val="20"/>
              </w:rPr>
            </w:pPr>
            <w:r>
              <w:rPr>
                <w:sz w:val="20"/>
                <w:szCs w:val="20"/>
              </w:rPr>
              <w:t>§: 616</w:t>
            </w:r>
          </w:p>
          <w:p w14:paraId="12A7D469" w14:textId="0B0949A9" w:rsidR="00084D82" w:rsidRDefault="00084D82" w:rsidP="004C26DF">
            <w:pPr>
              <w:rPr>
                <w:sz w:val="20"/>
                <w:szCs w:val="20"/>
              </w:rPr>
            </w:pPr>
            <w:r>
              <w:rPr>
                <w:sz w:val="20"/>
                <w:szCs w:val="20"/>
              </w:rPr>
              <w:t>P: d)</w:t>
            </w:r>
          </w:p>
          <w:p w14:paraId="464C2B58" w14:textId="62286A28" w:rsidR="00084D82" w:rsidRPr="004C26DF" w:rsidRDefault="00084D82" w:rsidP="004C26DF">
            <w:pPr>
              <w:rPr>
                <w:sz w:val="20"/>
                <w:szCs w:val="20"/>
              </w:rPr>
            </w:pPr>
          </w:p>
        </w:tc>
        <w:tc>
          <w:tcPr>
            <w:tcW w:w="4422" w:type="dxa"/>
            <w:tcBorders>
              <w:top w:val="single" w:sz="4" w:space="0" w:color="auto"/>
              <w:left w:val="single" w:sz="4" w:space="0" w:color="auto"/>
              <w:bottom w:val="single" w:sz="4" w:space="0" w:color="auto"/>
              <w:right w:val="single" w:sz="4" w:space="0" w:color="auto"/>
            </w:tcBorders>
          </w:tcPr>
          <w:p w14:paraId="7327B432" w14:textId="0CD6A66E" w:rsidR="00084D82" w:rsidRPr="004C26DF" w:rsidRDefault="00084D82" w:rsidP="004C26DF">
            <w:pPr>
              <w:rPr>
                <w:sz w:val="20"/>
                <w:szCs w:val="20"/>
              </w:rPr>
            </w:pPr>
            <w:r w:rsidRPr="004C26DF">
              <w:rPr>
                <w:sz w:val="20"/>
                <w:szCs w:val="20"/>
              </w:rPr>
              <w:t xml:space="preserve">(1) </w:t>
            </w:r>
            <w:r w:rsidRPr="00865CA2">
              <w:rPr>
                <w:sz w:val="20"/>
                <w:szCs w:val="20"/>
              </w:rPr>
              <w:t>Obchodník je povinný pred uzavretím zmluvy, predmetom ktorej je poskytnutie produktu za odplatu, alebo ak sa zmluva uzatvára na základe objednávky spotrebiteľa pred tým, ako spotrebiteľ odošle objednávku, ak nie sú tieto informácie zjavné vzhľadom na okolnosti uzavretia zmluvy alebo na povahu produktu, spotrebiteľovi jasným a zrozumiteľným spôsobom oznámiť</w:t>
            </w:r>
          </w:p>
          <w:p w14:paraId="5538CB36" w14:textId="77777777" w:rsidR="00084D82" w:rsidRPr="004C26DF" w:rsidRDefault="00084D82" w:rsidP="004C26DF">
            <w:pPr>
              <w:ind w:left="383"/>
              <w:rPr>
                <w:sz w:val="20"/>
                <w:szCs w:val="20"/>
              </w:rPr>
            </w:pPr>
          </w:p>
          <w:p w14:paraId="27F376B1" w14:textId="6949B8F8" w:rsidR="00084D82" w:rsidRDefault="00084D82" w:rsidP="004C26DF">
            <w:pPr>
              <w:rPr>
                <w:sz w:val="20"/>
                <w:szCs w:val="20"/>
              </w:rPr>
            </w:pPr>
            <w:r>
              <w:rPr>
                <w:sz w:val="20"/>
                <w:szCs w:val="20"/>
              </w:rPr>
              <w:t xml:space="preserve">k) </w:t>
            </w:r>
            <w:r w:rsidRPr="00865CA2">
              <w:rPr>
                <w:sz w:val="20"/>
                <w:szCs w:val="20"/>
              </w:rPr>
              <w:t>údaje o kompatibilite a interoperabilite</w:t>
            </w:r>
            <w:r>
              <w:rPr>
                <w:sz w:val="20"/>
                <w:szCs w:val="20"/>
                <w:vertAlign w:val="superscript"/>
              </w:rPr>
              <w:t>26</w:t>
            </w:r>
            <w:r>
              <w:rPr>
                <w:sz w:val="20"/>
                <w:szCs w:val="20"/>
              </w:rPr>
              <w:t>) veci</w:t>
            </w:r>
            <w:r w:rsidRPr="00865CA2">
              <w:rPr>
                <w:sz w:val="20"/>
                <w:szCs w:val="20"/>
              </w:rPr>
              <w:t xml:space="preserve"> s digitálnymi prvkami, digitálneho obsahu a digitálnej služby, ktoré sú obchodníkovi známe alebo pri ktorých možno rozumne očakávať, že sú obchodníkovi známe,</w:t>
            </w:r>
          </w:p>
          <w:p w14:paraId="3FBC6EF1" w14:textId="77777777" w:rsidR="00084D82" w:rsidRPr="00E809C4" w:rsidRDefault="00084D82" w:rsidP="00ED25F2">
            <w:pPr>
              <w:rPr>
                <w:sz w:val="20"/>
                <w:szCs w:val="20"/>
              </w:rPr>
            </w:pPr>
            <w:r>
              <w:rPr>
                <w:sz w:val="20"/>
                <w:szCs w:val="20"/>
              </w:rPr>
              <w:t>________________________</w:t>
            </w:r>
          </w:p>
          <w:p w14:paraId="3AF8EF57" w14:textId="3665344D" w:rsidR="00084D82" w:rsidRPr="00092B04" w:rsidRDefault="00084D82" w:rsidP="00ED25F2">
            <w:pPr>
              <w:pStyle w:val="Textpoznmkypodiarou"/>
              <w:rPr>
                <w:rFonts w:ascii="Times New Roman" w:hAnsi="Times New Roman" w:cs="Times New Roman"/>
              </w:rPr>
            </w:pPr>
            <w:r>
              <w:rPr>
                <w:rFonts w:ascii="Times New Roman" w:hAnsi="Times New Roman" w:cs="Times New Roman"/>
                <w:vertAlign w:val="superscript"/>
              </w:rPr>
              <w:t>26</w:t>
            </w:r>
            <w:r w:rsidRPr="00092B04">
              <w:rPr>
                <w:rFonts w:ascii="Times New Roman" w:hAnsi="Times New Roman" w:cs="Times New Roman"/>
              </w:rPr>
              <w:t xml:space="preserve">) </w:t>
            </w:r>
            <w:r w:rsidRPr="00DC3583">
              <w:rPr>
                <w:rFonts w:ascii="Times New Roman" w:eastAsia="Times New Roman" w:hAnsi="Times New Roman" w:cs="Times New Roman"/>
                <w:color w:val="000000"/>
              </w:rPr>
              <w:t>§ 616 písm. d) Občianskeho zákonníka.</w:t>
            </w:r>
          </w:p>
          <w:p w14:paraId="6E42A094" w14:textId="38F62DEC" w:rsidR="00084D82" w:rsidRDefault="00084D82" w:rsidP="00826F90">
            <w:pPr>
              <w:jc w:val="both"/>
            </w:pPr>
          </w:p>
          <w:p w14:paraId="707B5F05" w14:textId="30E876D7" w:rsidR="00084D82" w:rsidRPr="00FF79CE" w:rsidRDefault="00084D82" w:rsidP="00826F90">
            <w:pPr>
              <w:jc w:val="both"/>
              <w:rPr>
                <w:b/>
                <w:sz w:val="20"/>
                <w:szCs w:val="20"/>
              </w:rPr>
            </w:pPr>
            <w:r w:rsidRPr="00FF79CE">
              <w:rPr>
                <w:b/>
                <w:sz w:val="20"/>
                <w:szCs w:val="20"/>
              </w:rPr>
              <w:t>Predaná vec je v súlade s dohodnutými požiadavkami, ak najmä</w:t>
            </w:r>
          </w:p>
          <w:p w14:paraId="5BDBD8D8" w14:textId="77777777" w:rsidR="00084D82" w:rsidRPr="00FF79CE" w:rsidRDefault="00084D82">
            <w:pPr>
              <w:rPr>
                <w:b/>
                <w:sz w:val="20"/>
                <w:szCs w:val="20"/>
              </w:rPr>
            </w:pPr>
            <w:r w:rsidRPr="00FF79CE">
              <w:rPr>
                <w:b/>
                <w:sz w:val="20"/>
                <w:szCs w:val="20"/>
              </w:rPr>
              <w:t>d) vyznačuje sa v zmluve vymedzenou schopnosťou fungovať s hardvérom alebo softvérom, s ktorými sa vec rovnakého druhu bežne používa, bez potreby zmeny predanej veci, hardvéru alebo softvéru (ďalej len „kompatibilita”), a v zmluve vymedzenou schopnosťou fungovať s hardvérom alebo softvérom odlišnými od tých, s ktorými sa vec rovnakého druhu bežne používa (ďalej len „interoperabilita”),</w:t>
            </w:r>
          </w:p>
          <w:p w14:paraId="5DC79E34" w14:textId="1E486F20" w:rsidR="00084D82" w:rsidRPr="004C26DF" w:rsidRDefault="00084D82">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4E0D1CB6" w14:textId="24887E59" w:rsidR="00084D82" w:rsidRPr="004C26DF" w:rsidRDefault="00084D82" w:rsidP="004C26DF">
            <w:pPr>
              <w:rPr>
                <w:sz w:val="20"/>
                <w:szCs w:val="20"/>
              </w:rPr>
            </w:pPr>
            <w:r>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68135A91" w14:textId="77777777" w:rsidR="00084D82" w:rsidRPr="004C26DF" w:rsidRDefault="00084D82" w:rsidP="004C26DF">
            <w:pPr>
              <w:rPr>
                <w:sz w:val="20"/>
                <w:szCs w:val="20"/>
              </w:rPr>
            </w:pPr>
            <w:r w:rsidRPr="004C26DF">
              <w:rPr>
                <w:sz w:val="20"/>
                <w:szCs w:val="20"/>
              </w:rPr>
              <w:t>Termín je vysvetlený v súlade s citovanou smernicou v rámci dôvodovej správy.</w:t>
            </w:r>
          </w:p>
        </w:tc>
        <w:tc>
          <w:tcPr>
            <w:tcW w:w="1208" w:type="dxa"/>
            <w:tcBorders>
              <w:top w:val="single" w:sz="4" w:space="0" w:color="auto"/>
              <w:left w:val="single" w:sz="4" w:space="0" w:color="auto"/>
              <w:bottom w:val="single" w:sz="4" w:space="0" w:color="auto"/>
              <w:right w:val="single" w:sz="4" w:space="0" w:color="auto"/>
            </w:tcBorders>
          </w:tcPr>
          <w:p w14:paraId="7052F45A" w14:textId="57039964" w:rsidR="00084D82" w:rsidRPr="004C26DF" w:rsidRDefault="007B557F" w:rsidP="004C26DF">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4CDEBB8E" w14:textId="77777777" w:rsidR="00084D82" w:rsidRPr="004C26DF" w:rsidRDefault="00084D82" w:rsidP="004C26DF">
            <w:pPr>
              <w:rPr>
                <w:sz w:val="20"/>
                <w:szCs w:val="20"/>
              </w:rPr>
            </w:pPr>
          </w:p>
        </w:tc>
      </w:tr>
      <w:tr w:rsidR="00084D82" w:rsidRPr="004C26DF" w14:paraId="32709779" w14:textId="17CE257C" w:rsidTr="00084D82">
        <w:tc>
          <w:tcPr>
            <w:tcW w:w="708" w:type="dxa"/>
            <w:tcBorders>
              <w:top w:val="single" w:sz="4" w:space="0" w:color="auto"/>
              <w:left w:val="single" w:sz="12" w:space="0" w:color="auto"/>
              <w:bottom w:val="single" w:sz="4" w:space="0" w:color="auto"/>
              <w:right w:val="single" w:sz="4" w:space="0" w:color="auto"/>
            </w:tcBorders>
          </w:tcPr>
          <w:p w14:paraId="407CB9EB" w14:textId="77777777" w:rsidR="00084D82" w:rsidRPr="004C26DF" w:rsidRDefault="00084D82" w:rsidP="004C26DF">
            <w:pPr>
              <w:rPr>
                <w:sz w:val="20"/>
                <w:szCs w:val="20"/>
              </w:rPr>
            </w:pPr>
            <w:r w:rsidRPr="004C26DF">
              <w:rPr>
                <w:sz w:val="20"/>
                <w:szCs w:val="20"/>
              </w:rPr>
              <w:t>Č:2</w:t>
            </w:r>
          </w:p>
          <w:p w14:paraId="0BF536EE" w14:textId="77777777" w:rsidR="00084D82" w:rsidRPr="004C26DF" w:rsidRDefault="00084D82" w:rsidP="004C26DF">
            <w:pPr>
              <w:rPr>
                <w:sz w:val="20"/>
                <w:szCs w:val="20"/>
              </w:rPr>
            </w:pPr>
            <w:r w:rsidRPr="004C26DF">
              <w:rPr>
                <w:sz w:val="20"/>
                <w:szCs w:val="20"/>
              </w:rPr>
              <w:t>O:9</w:t>
            </w:r>
          </w:p>
        </w:tc>
        <w:tc>
          <w:tcPr>
            <w:tcW w:w="4266" w:type="dxa"/>
            <w:tcBorders>
              <w:top w:val="single" w:sz="4" w:space="0" w:color="auto"/>
              <w:left w:val="single" w:sz="4" w:space="0" w:color="auto"/>
              <w:bottom w:val="single" w:sz="4" w:space="0" w:color="auto"/>
              <w:right w:val="single" w:sz="4" w:space="0" w:color="auto"/>
            </w:tcBorders>
          </w:tcPr>
          <w:p w14:paraId="5948F1AC" w14:textId="77777777" w:rsidR="00084D82" w:rsidRPr="004C26DF" w:rsidRDefault="00084D82" w:rsidP="004C26DF">
            <w:pPr>
              <w:tabs>
                <w:tab w:val="left" w:pos="1741"/>
              </w:tabs>
              <w:rPr>
                <w:sz w:val="20"/>
                <w:szCs w:val="20"/>
              </w:rPr>
            </w:pPr>
            <w:r w:rsidRPr="004C26DF">
              <w:rPr>
                <w:sz w:val="20"/>
                <w:szCs w:val="20"/>
              </w:rPr>
              <w:t>9. „funkčnosť“ je schopnosť tovaru plniť svoje funkcie s ohľadom na jeho účel;</w:t>
            </w:r>
          </w:p>
          <w:p w14:paraId="5E6C2993" w14:textId="77777777" w:rsidR="00084D82" w:rsidRPr="004C26DF" w:rsidRDefault="00084D82" w:rsidP="004C26DF">
            <w:pPr>
              <w:tabs>
                <w:tab w:val="left" w:pos="1741"/>
              </w:tabs>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7683E14A" w14:textId="77777777" w:rsidR="00084D82" w:rsidRPr="004C26DF" w:rsidRDefault="00084D82" w:rsidP="004C26DF">
            <w:pPr>
              <w:rPr>
                <w:sz w:val="20"/>
                <w:szCs w:val="20"/>
              </w:rPr>
            </w:pPr>
            <w:r w:rsidRPr="004C26DF">
              <w:rPr>
                <w:sz w:val="20"/>
                <w:szCs w:val="20"/>
              </w:rPr>
              <w:lastRenderedPageBreak/>
              <w:t>N</w:t>
            </w:r>
          </w:p>
        </w:tc>
        <w:tc>
          <w:tcPr>
            <w:tcW w:w="1004" w:type="dxa"/>
            <w:tcBorders>
              <w:top w:val="single" w:sz="4" w:space="0" w:color="auto"/>
              <w:left w:val="nil"/>
              <w:bottom w:val="single" w:sz="4" w:space="0" w:color="auto"/>
              <w:right w:val="single" w:sz="4" w:space="0" w:color="auto"/>
            </w:tcBorders>
          </w:tcPr>
          <w:p w14:paraId="0A5E164C" w14:textId="2FC99BBE" w:rsidR="00084D82" w:rsidRPr="006F369F" w:rsidRDefault="00084D82" w:rsidP="004C26DF">
            <w:pPr>
              <w:rPr>
                <w:sz w:val="20"/>
                <w:szCs w:val="20"/>
              </w:rPr>
            </w:pPr>
            <w:r>
              <w:rPr>
                <w:sz w:val="20"/>
                <w:szCs w:val="20"/>
              </w:rPr>
              <w:t>NZ (čl. I)</w:t>
            </w:r>
          </w:p>
          <w:p w14:paraId="0BCD6DDB" w14:textId="77777777" w:rsidR="00084D82" w:rsidRDefault="00084D82" w:rsidP="004C26DF">
            <w:pPr>
              <w:rPr>
                <w:sz w:val="20"/>
                <w:szCs w:val="20"/>
              </w:rPr>
            </w:pPr>
          </w:p>
          <w:p w14:paraId="7D3B8F63" w14:textId="77777777" w:rsidR="00084D82" w:rsidRDefault="00084D82" w:rsidP="004C26DF">
            <w:pPr>
              <w:rPr>
                <w:sz w:val="20"/>
                <w:szCs w:val="20"/>
              </w:rPr>
            </w:pPr>
          </w:p>
          <w:p w14:paraId="118F9C4A" w14:textId="77777777" w:rsidR="00084D82" w:rsidRDefault="00084D82" w:rsidP="004C26DF">
            <w:pPr>
              <w:rPr>
                <w:sz w:val="20"/>
                <w:szCs w:val="20"/>
              </w:rPr>
            </w:pPr>
          </w:p>
          <w:p w14:paraId="2D04CBFA" w14:textId="77777777" w:rsidR="00084D82" w:rsidRDefault="00084D82" w:rsidP="004C26DF">
            <w:pPr>
              <w:rPr>
                <w:sz w:val="20"/>
                <w:szCs w:val="20"/>
              </w:rPr>
            </w:pPr>
          </w:p>
          <w:p w14:paraId="4A0CADCB" w14:textId="77777777" w:rsidR="00084D82" w:rsidRDefault="00084D82" w:rsidP="004C26DF">
            <w:pPr>
              <w:rPr>
                <w:sz w:val="20"/>
                <w:szCs w:val="20"/>
              </w:rPr>
            </w:pPr>
          </w:p>
          <w:p w14:paraId="78F9EFD5" w14:textId="77777777" w:rsidR="00084D82" w:rsidRDefault="00084D82" w:rsidP="004C26DF">
            <w:pPr>
              <w:rPr>
                <w:sz w:val="20"/>
                <w:szCs w:val="20"/>
              </w:rPr>
            </w:pPr>
          </w:p>
          <w:p w14:paraId="7856A840" w14:textId="77777777" w:rsidR="00084D82" w:rsidRDefault="00084D82" w:rsidP="004C26DF">
            <w:pPr>
              <w:rPr>
                <w:sz w:val="20"/>
                <w:szCs w:val="20"/>
              </w:rPr>
            </w:pPr>
          </w:p>
          <w:p w14:paraId="1BBD8C3B" w14:textId="77777777" w:rsidR="00084D82" w:rsidRDefault="00084D82" w:rsidP="004C26DF">
            <w:pPr>
              <w:rPr>
                <w:sz w:val="20"/>
                <w:szCs w:val="20"/>
              </w:rPr>
            </w:pPr>
          </w:p>
          <w:p w14:paraId="532ECD7A" w14:textId="77777777" w:rsidR="00084D82" w:rsidRDefault="00084D82" w:rsidP="004C26DF">
            <w:pPr>
              <w:rPr>
                <w:sz w:val="20"/>
                <w:szCs w:val="20"/>
              </w:rPr>
            </w:pPr>
          </w:p>
          <w:p w14:paraId="64B7235E" w14:textId="77777777" w:rsidR="00084D82" w:rsidRDefault="00084D82" w:rsidP="004C26DF">
            <w:pPr>
              <w:rPr>
                <w:sz w:val="20"/>
                <w:szCs w:val="20"/>
              </w:rPr>
            </w:pPr>
          </w:p>
          <w:p w14:paraId="5A059ED9" w14:textId="77777777" w:rsidR="00084D82" w:rsidRDefault="00084D82" w:rsidP="004C26DF">
            <w:pPr>
              <w:rPr>
                <w:sz w:val="20"/>
                <w:szCs w:val="20"/>
              </w:rPr>
            </w:pPr>
          </w:p>
          <w:p w14:paraId="6D0F275E" w14:textId="77777777" w:rsidR="00084D82" w:rsidRDefault="00084D82" w:rsidP="004C26DF">
            <w:pPr>
              <w:rPr>
                <w:sz w:val="20"/>
                <w:szCs w:val="20"/>
              </w:rPr>
            </w:pPr>
          </w:p>
          <w:p w14:paraId="62FA0A9C" w14:textId="77777777" w:rsidR="00084D82" w:rsidRDefault="00084D82" w:rsidP="004C26DF">
            <w:pPr>
              <w:rPr>
                <w:sz w:val="20"/>
                <w:szCs w:val="20"/>
              </w:rPr>
            </w:pPr>
          </w:p>
          <w:p w14:paraId="210EB76E" w14:textId="2E7372DF" w:rsidR="00084D82" w:rsidRDefault="00084D82" w:rsidP="004C26DF">
            <w:pPr>
              <w:rPr>
                <w:sz w:val="20"/>
                <w:szCs w:val="20"/>
              </w:rPr>
            </w:pPr>
          </w:p>
          <w:p w14:paraId="1E0A9B12" w14:textId="17EBD503" w:rsidR="001A2518" w:rsidRDefault="001A2518" w:rsidP="004C26DF">
            <w:pPr>
              <w:rPr>
                <w:sz w:val="20"/>
                <w:szCs w:val="20"/>
              </w:rPr>
            </w:pPr>
          </w:p>
          <w:p w14:paraId="4D5794E7" w14:textId="77777777" w:rsidR="001A2518" w:rsidRDefault="001A2518" w:rsidP="004C26DF">
            <w:pPr>
              <w:rPr>
                <w:sz w:val="20"/>
                <w:szCs w:val="20"/>
              </w:rPr>
            </w:pPr>
          </w:p>
          <w:p w14:paraId="3C66BB82" w14:textId="0B50432A" w:rsidR="00084D82" w:rsidRPr="004C26DF" w:rsidRDefault="00084D82" w:rsidP="004C26DF">
            <w:pPr>
              <w:rPr>
                <w:sz w:val="20"/>
                <w:szCs w:val="20"/>
              </w:rPr>
            </w:pPr>
            <w:r>
              <w:rPr>
                <w:sz w:val="20"/>
                <w:szCs w:val="20"/>
              </w:rPr>
              <w:t xml:space="preserve">OZ + </w:t>
            </w:r>
            <w:r w:rsidRPr="00EB1D4B">
              <w:rPr>
                <w:b/>
                <w:sz w:val="20"/>
                <w:szCs w:val="20"/>
              </w:rPr>
              <w:t>NZ (čl. II)</w:t>
            </w:r>
          </w:p>
        </w:tc>
        <w:tc>
          <w:tcPr>
            <w:tcW w:w="1004" w:type="dxa"/>
            <w:tcBorders>
              <w:top w:val="single" w:sz="4" w:space="0" w:color="auto"/>
              <w:left w:val="single" w:sz="4" w:space="0" w:color="auto"/>
              <w:bottom w:val="single" w:sz="4" w:space="0" w:color="auto"/>
              <w:right w:val="single" w:sz="4" w:space="0" w:color="auto"/>
            </w:tcBorders>
          </w:tcPr>
          <w:p w14:paraId="4C344C28" w14:textId="28689ABE" w:rsidR="00084D82" w:rsidRPr="004C26DF" w:rsidRDefault="00084D82" w:rsidP="004C26DF">
            <w:pPr>
              <w:rPr>
                <w:sz w:val="20"/>
                <w:szCs w:val="20"/>
              </w:rPr>
            </w:pPr>
            <w:r w:rsidRPr="004C26DF">
              <w:rPr>
                <w:sz w:val="20"/>
                <w:szCs w:val="20"/>
              </w:rPr>
              <w:lastRenderedPageBreak/>
              <w:t xml:space="preserve">Č: </w:t>
            </w:r>
            <w:r>
              <w:rPr>
                <w:sz w:val="20"/>
                <w:szCs w:val="20"/>
              </w:rPr>
              <w:t>I</w:t>
            </w:r>
          </w:p>
          <w:p w14:paraId="0D5A83E2" w14:textId="77777777" w:rsidR="00084D82" w:rsidRPr="004C26DF" w:rsidRDefault="00084D82" w:rsidP="004C26DF">
            <w:pPr>
              <w:rPr>
                <w:sz w:val="20"/>
                <w:szCs w:val="20"/>
              </w:rPr>
            </w:pPr>
            <w:r w:rsidRPr="004C26DF">
              <w:rPr>
                <w:sz w:val="20"/>
                <w:szCs w:val="20"/>
              </w:rPr>
              <w:lastRenderedPageBreak/>
              <w:t>§: 5</w:t>
            </w:r>
            <w:r w:rsidRPr="004C26DF">
              <w:rPr>
                <w:sz w:val="20"/>
                <w:szCs w:val="20"/>
              </w:rPr>
              <w:br/>
              <w:t>O: 1</w:t>
            </w:r>
          </w:p>
          <w:p w14:paraId="678CA418" w14:textId="77777777" w:rsidR="00084D82" w:rsidRDefault="00084D82" w:rsidP="004C26DF">
            <w:pPr>
              <w:rPr>
                <w:sz w:val="20"/>
                <w:szCs w:val="20"/>
              </w:rPr>
            </w:pPr>
            <w:r w:rsidRPr="004C26DF">
              <w:rPr>
                <w:sz w:val="20"/>
                <w:szCs w:val="20"/>
              </w:rPr>
              <w:t>P:</w:t>
            </w:r>
            <w:r>
              <w:rPr>
                <w:sz w:val="20"/>
                <w:szCs w:val="20"/>
              </w:rPr>
              <w:t xml:space="preserve"> j</w:t>
            </w:r>
            <w:r w:rsidRPr="004C26DF">
              <w:rPr>
                <w:sz w:val="20"/>
                <w:szCs w:val="20"/>
              </w:rPr>
              <w:t>)</w:t>
            </w:r>
          </w:p>
          <w:p w14:paraId="632BC3B8" w14:textId="77777777" w:rsidR="00084D82" w:rsidRDefault="00084D82" w:rsidP="004C26DF">
            <w:pPr>
              <w:rPr>
                <w:sz w:val="20"/>
                <w:szCs w:val="20"/>
              </w:rPr>
            </w:pPr>
          </w:p>
          <w:p w14:paraId="233F9617" w14:textId="77777777" w:rsidR="00084D82" w:rsidRDefault="00084D82" w:rsidP="004C26DF">
            <w:pPr>
              <w:rPr>
                <w:sz w:val="20"/>
                <w:szCs w:val="20"/>
              </w:rPr>
            </w:pPr>
          </w:p>
          <w:p w14:paraId="6351B914" w14:textId="77777777" w:rsidR="00084D82" w:rsidRDefault="00084D82" w:rsidP="004C26DF">
            <w:pPr>
              <w:rPr>
                <w:sz w:val="20"/>
                <w:szCs w:val="20"/>
              </w:rPr>
            </w:pPr>
          </w:p>
          <w:p w14:paraId="21CDB339" w14:textId="77777777" w:rsidR="00084D82" w:rsidRDefault="00084D82" w:rsidP="004C26DF">
            <w:pPr>
              <w:rPr>
                <w:sz w:val="20"/>
                <w:szCs w:val="20"/>
              </w:rPr>
            </w:pPr>
          </w:p>
          <w:p w14:paraId="121A3A89" w14:textId="77777777" w:rsidR="00084D82" w:rsidRDefault="00084D82" w:rsidP="004C26DF">
            <w:pPr>
              <w:rPr>
                <w:sz w:val="20"/>
                <w:szCs w:val="20"/>
              </w:rPr>
            </w:pPr>
          </w:p>
          <w:p w14:paraId="40EF1D8E" w14:textId="77777777" w:rsidR="00084D82" w:rsidRDefault="00084D82" w:rsidP="004C26DF">
            <w:pPr>
              <w:rPr>
                <w:sz w:val="20"/>
                <w:szCs w:val="20"/>
              </w:rPr>
            </w:pPr>
          </w:p>
          <w:p w14:paraId="2EF1A4E0" w14:textId="77777777" w:rsidR="00084D82" w:rsidRDefault="00084D82" w:rsidP="004C26DF">
            <w:pPr>
              <w:rPr>
                <w:sz w:val="20"/>
                <w:szCs w:val="20"/>
              </w:rPr>
            </w:pPr>
          </w:p>
          <w:p w14:paraId="78D05E9F" w14:textId="77777777" w:rsidR="00084D82" w:rsidRDefault="00084D82" w:rsidP="004C26DF">
            <w:pPr>
              <w:rPr>
                <w:sz w:val="20"/>
                <w:szCs w:val="20"/>
              </w:rPr>
            </w:pPr>
          </w:p>
          <w:p w14:paraId="3F15AACF" w14:textId="77777777" w:rsidR="00084D82" w:rsidRDefault="00084D82" w:rsidP="004C26DF">
            <w:pPr>
              <w:rPr>
                <w:sz w:val="20"/>
                <w:szCs w:val="20"/>
              </w:rPr>
            </w:pPr>
          </w:p>
          <w:p w14:paraId="59C50C7E" w14:textId="77777777" w:rsidR="00084D82" w:rsidRDefault="00084D82" w:rsidP="004C26DF">
            <w:pPr>
              <w:rPr>
                <w:sz w:val="20"/>
                <w:szCs w:val="20"/>
              </w:rPr>
            </w:pPr>
          </w:p>
          <w:p w14:paraId="17C893A3" w14:textId="33F84054" w:rsidR="00084D82" w:rsidRDefault="00084D82" w:rsidP="004C26DF">
            <w:pPr>
              <w:rPr>
                <w:sz w:val="20"/>
                <w:szCs w:val="20"/>
              </w:rPr>
            </w:pPr>
          </w:p>
          <w:p w14:paraId="55C8AB42" w14:textId="77777777" w:rsidR="001A2518" w:rsidRDefault="001A2518" w:rsidP="004C26DF">
            <w:pPr>
              <w:rPr>
                <w:sz w:val="20"/>
                <w:szCs w:val="20"/>
              </w:rPr>
            </w:pPr>
          </w:p>
          <w:p w14:paraId="04D4952E" w14:textId="6ED040FD" w:rsidR="00084D82" w:rsidRPr="001C690A" w:rsidRDefault="00084D82" w:rsidP="00115815">
            <w:pPr>
              <w:rPr>
                <w:b/>
                <w:sz w:val="20"/>
                <w:szCs w:val="20"/>
              </w:rPr>
            </w:pPr>
            <w:r w:rsidRPr="001C690A">
              <w:rPr>
                <w:b/>
                <w:sz w:val="20"/>
                <w:szCs w:val="20"/>
              </w:rPr>
              <w:t>Č: II</w:t>
            </w:r>
          </w:p>
          <w:p w14:paraId="6A6BCBB1" w14:textId="77777777" w:rsidR="00084D82" w:rsidRDefault="00084D82" w:rsidP="00115815">
            <w:pPr>
              <w:rPr>
                <w:sz w:val="20"/>
                <w:szCs w:val="20"/>
              </w:rPr>
            </w:pPr>
            <w:r>
              <w:rPr>
                <w:sz w:val="20"/>
                <w:szCs w:val="20"/>
              </w:rPr>
              <w:t>§: 616</w:t>
            </w:r>
          </w:p>
          <w:p w14:paraId="4472382A" w14:textId="7CF89B19" w:rsidR="00084D82" w:rsidRDefault="00084D82" w:rsidP="00115815">
            <w:pPr>
              <w:rPr>
                <w:sz w:val="20"/>
                <w:szCs w:val="20"/>
              </w:rPr>
            </w:pPr>
            <w:r>
              <w:rPr>
                <w:sz w:val="20"/>
                <w:szCs w:val="20"/>
              </w:rPr>
              <w:t>P: c)</w:t>
            </w:r>
          </w:p>
          <w:p w14:paraId="64823769" w14:textId="777D2A31" w:rsidR="00084D82" w:rsidRPr="004C26DF" w:rsidRDefault="00084D82" w:rsidP="004C26DF">
            <w:pPr>
              <w:rPr>
                <w:sz w:val="20"/>
                <w:szCs w:val="20"/>
              </w:rPr>
            </w:pPr>
          </w:p>
        </w:tc>
        <w:tc>
          <w:tcPr>
            <w:tcW w:w="4422" w:type="dxa"/>
            <w:tcBorders>
              <w:top w:val="single" w:sz="4" w:space="0" w:color="auto"/>
              <w:left w:val="single" w:sz="4" w:space="0" w:color="auto"/>
              <w:bottom w:val="single" w:sz="4" w:space="0" w:color="auto"/>
              <w:right w:val="single" w:sz="4" w:space="0" w:color="auto"/>
            </w:tcBorders>
          </w:tcPr>
          <w:p w14:paraId="4CDD936E" w14:textId="14CBCB69" w:rsidR="00084D82" w:rsidRDefault="00084D82" w:rsidP="004C26DF">
            <w:pPr>
              <w:rPr>
                <w:sz w:val="20"/>
                <w:szCs w:val="20"/>
              </w:rPr>
            </w:pPr>
            <w:r w:rsidRPr="00865CA2">
              <w:rPr>
                <w:sz w:val="20"/>
                <w:szCs w:val="20"/>
              </w:rPr>
              <w:lastRenderedPageBreak/>
              <w:t xml:space="preserve">(1) Obchodník je povinný pred uzavretím zmluvy, predmetom ktorej je poskytnutie produktu za odplatu, </w:t>
            </w:r>
            <w:r w:rsidRPr="00865CA2">
              <w:rPr>
                <w:sz w:val="20"/>
                <w:szCs w:val="20"/>
              </w:rPr>
              <w:lastRenderedPageBreak/>
              <w:t>alebo ak sa zmluva uzatvára na základe objednávky spotrebiteľa pred tým, ako spotrebiteľ odošle objednávku, ak nie sú tieto informácie zjavné vzhľadom na okolnosti uzavretia zmluvy alebo na povahu produktu, spotrebiteľovi jasným a zrozumiteľným spôsobom oznámiť</w:t>
            </w:r>
          </w:p>
          <w:p w14:paraId="69472900" w14:textId="77777777" w:rsidR="00084D82" w:rsidRPr="004C26DF" w:rsidRDefault="00084D82" w:rsidP="004C26DF">
            <w:pPr>
              <w:rPr>
                <w:sz w:val="20"/>
                <w:szCs w:val="20"/>
              </w:rPr>
            </w:pPr>
          </w:p>
          <w:p w14:paraId="20D264BA" w14:textId="23BACFA3" w:rsidR="00084D82" w:rsidRDefault="00084D82" w:rsidP="004C26DF">
            <w:pPr>
              <w:rPr>
                <w:sz w:val="20"/>
                <w:szCs w:val="20"/>
              </w:rPr>
            </w:pPr>
            <w:r>
              <w:rPr>
                <w:sz w:val="20"/>
                <w:szCs w:val="20"/>
              </w:rPr>
              <w:t xml:space="preserve">j) </w:t>
            </w:r>
            <w:r w:rsidRPr="00865CA2">
              <w:rPr>
                <w:sz w:val="20"/>
                <w:szCs w:val="20"/>
              </w:rPr>
              <w:t>údaje o funkčnosti</w:t>
            </w:r>
            <w:r>
              <w:rPr>
                <w:sz w:val="20"/>
                <w:szCs w:val="20"/>
                <w:vertAlign w:val="superscript"/>
              </w:rPr>
              <w:t>24</w:t>
            </w:r>
            <w:r>
              <w:rPr>
                <w:sz w:val="20"/>
                <w:szCs w:val="20"/>
              </w:rPr>
              <w:t>) veci</w:t>
            </w:r>
            <w:r w:rsidRPr="00865CA2">
              <w:rPr>
                <w:sz w:val="20"/>
                <w:szCs w:val="20"/>
              </w:rPr>
              <w:t xml:space="preserve"> s digitálnymi prvkami,</w:t>
            </w:r>
            <w:r>
              <w:rPr>
                <w:sz w:val="20"/>
                <w:szCs w:val="20"/>
                <w:vertAlign w:val="superscript"/>
              </w:rPr>
              <w:t>25</w:t>
            </w:r>
            <w:r w:rsidRPr="00865CA2">
              <w:rPr>
                <w:sz w:val="20"/>
                <w:szCs w:val="20"/>
              </w:rPr>
              <w:t xml:space="preserve">) digitálneho obsahu a digitálnej služby vrátane dostupných technických ochranných opatrení, </w:t>
            </w:r>
          </w:p>
          <w:p w14:paraId="1A53E025" w14:textId="77777777" w:rsidR="00084D82" w:rsidRDefault="00084D82" w:rsidP="004C26DF">
            <w:pPr>
              <w:rPr>
                <w:sz w:val="20"/>
                <w:szCs w:val="20"/>
              </w:rPr>
            </w:pPr>
          </w:p>
          <w:p w14:paraId="61DEBB95" w14:textId="77777777" w:rsidR="00084D82" w:rsidRPr="00E809C4" w:rsidRDefault="00084D82" w:rsidP="001D2AAA">
            <w:pPr>
              <w:rPr>
                <w:sz w:val="20"/>
                <w:szCs w:val="20"/>
              </w:rPr>
            </w:pPr>
            <w:r>
              <w:rPr>
                <w:sz w:val="20"/>
                <w:szCs w:val="20"/>
              </w:rPr>
              <w:t>________________________</w:t>
            </w:r>
          </w:p>
          <w:p w14:paraId="38CF365F" w14:textId="68D16632" w:rsidR="00084D82" w:rsidRPr="00092B04" w:rsidRDefault="00084D82" w:rsidP="001D2AAA">
            <w:pPr>
              <w:pStyle w:val="Textpoznmkypodiarou"/>
              <w:rPr>
                <w:rFonts w:ascii="Times New Roman" w:hAnsi="Times New Roman" w:cs="Times New Roman"/>
              </w:rPr>
            </w:pPr>
            <w:r>
              <w:rPr>
                <w:rFonts w:ascii="Times New Roman" w:hAnsi="Times New Roman" w:cs="Times New Roman"/>
                <w:vertAlign w:val="superscript"/>
              </w:rPr>
              <w:t>24</w:t>
            </w:r>
            <w:r w:rsidRPr="00092B04">
              <w:rPr>
                <w:rFonts w:ascii="Times New Roman" w:hAnsi="Times New Roman" w:cs="Times New Roman"/>
              </w:rPr>
              <w:t xml:space="preserve">) </w:t>
            </w:r>
            <w:r w:rsidRPr="00DC3583">
              <w:rPr>
                <w:rFonts w:ascii="Times New Roman" w:eastAsia="Times New Roman" w:hAnsi="Times New Roman" w:cs="Times New Roman"/>
                <w:color w:val="000000"/>
              </w:rPr>
              <w:t>§ 616 písm. c) Občianskeho zákonníka.</w:t>
            </w:r>
          </w:p>
          <w:p w14:paraId="3FE8E7A8" w14:textId="79FDAF12" w:rsidR="00084D82" w:rsidRDefault="00084D82">
            <w:pPr>
              <w:rPr>
                <w:color w:val="000000"/>
                <w:sz w:val="20"/>
                <w:szCs w:val="20"/>
              </w:rPr>
            </w:pPr>
            <w:r>
              <w:rPr>
                <w:rStyle w:val="Odkaznapoznmkupodiarou"/>
                <w:sz w:val="20"/>
                <w:szCs w:val="20"/>
              </w:rPr>
              <w:t>2</w:t>
            </w:r>
            <w:r w:rsidRPr="00360D43">
              <w:rPr>
                <w:sz w:val="20"/>
                <w:szCs w:val="20"/>
                <w:vertAlign w:val="superscript"/>
              </w:rPr>
              <w:t>5</w:t>
            </w:r>
            <w:r w:rsidRPr="00092B04">
              <w:rPr>
                <w:sz w:val="20"/>
                <w:szCs w:val="20"/>
              </w:rPr>
              <w:t xml:space="preserve">) </w:t>
            </w:r>
            <w:r w:rsidRPr="00DC3583">
              <w:rPr>
                <w:color w:val="000000"/>
                <w:sz w:val="20"/>
                <w:szCs w:val="20"/>
              </w:rPr>
              <w:t>§ 119a ods. 1 Občianskeho zákonníka.</w:t>
            </w:r>
          </w:p>
          <w:p w14:paraId="5D4DF9E8" w14:textId="13791393" w:rsidR="00084D82" w:rsidRDefault="00084D82">
            <w:pPr>
              <w:rPr>
                <w:color w:val="000000"/>
                <w:sz w:val="20"/>
                <w:szCs w:val="20"/>
              </w:rPr>
            </w:pPr>
          </w:p>
          <w:p w14:paraId="77C9EE8E" w14:textId="77777777" w:rsidR="00084D82" w:rsidRPr="00FF79CE" w:rsidRDefault="00084D82" w:rsidP="00115815">
            <w:pPr>
              <w:jc w:val="both"/>
              <w:rPr>
                <w:b/>
                <w:sz w:val="20"/>
                <w:szCs w:val="20"/>
              </w:rPr>
            </w:pPr>
            <w:r w:rsidRPr="00FF79CE">
              <w:rPr>
                <w:b/>
                <w:sz w:val="20"/>
                <w:szCs w:val="20"/>
              </w:rPr>
              <w:t>Predaná vec je v súlade s dohodnutými požiadavkami, ak najmä</w:t>
            </w:r>
          </w:p>
          <w:p w14:paraId="26F09D29" w14:textId="7527DE0A" w:rsidR="00084D82" w:rsidRPr="00FF79CE" w:rsidRDefault="00084D82">
            <w:pPr>
              <w:rPr>
                <w:b/>
                <w:color w:val="000000"/>
                <w:sz w:val="20"/>
                <w:szCs w:val="20"/>
              </w:rPr>
            </w:pPr>
            <w:r w:rsidRPr="00FF79CE">
              <w:rPr>
                <w:b/>
                <w:color w:val="000000"/>
                <w:sz w:val="20"/>
                <w:szCs w:val="20"/>
              </w:rPr>
              <w:t>c) vyznačuje sa v zmluve vymedzenou schopnosťou plniť funkcie s ohľadom na svoj účel (ďalej len „funkčnosť”),</w:t>
            </w:r>
          </w:p>
          <w:p w14:paraId="69D46E75" w14:textId="26665C1F" w:rsidR="00084D82" w:rsidRPr="004C26DF" w:rsidRDefault="00084D82">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159E5F8A" w14:textId="3A9D3B61" w:rsidR="00084D82" w:rsidRPr="004C26DF" w:rsidRDefault="00084D82" w:rsidP="004C26DF">
            <w:pPr>
              <w:rPr>
                <w:sz w:val="20"/>
                <w:szCs w:val="20"/>
              </w:rPr>
            </w:pPr>
            <w:r>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77C3ED39" w14:textId="77777777" w:rsidR="00084D82" w:rsidRPr="004C26DF" w:rsidRDefault="00084D82" w:rsidP="004C26DF">
            <w:pPr>
              <w:rPr>
                <w:sz w:val="20"/>
                <w:szCs w:val="20"/>
              </w:rPr>
            </w:pPr>
            <w:r w:rsidRPr="004C26DF">
              <w:rPr>
                <w:sz w:val="20"/>
                <w:szCs w:val="20"/>
              </w:rPr>
              <w:t xml:space="preserve">Termín je vysvetlený </w:t>
            </w:r>
            <w:r w:rsidRPr="004C26DF">
              <w:rPr>
                <w:sz w:val="20"/>
                <w:szCs w:val="20"/>
              </w:rPr>
              <w:lastRenderedPageBreak/>
              <w:t>v súlade s citovanou smernicou v rámci dôvodovej správy.</w:t>
            </w:r>
          </w:p>
        </w:tc>
        <w:tc>
          <w:tcPr>
            <w:tcW w:w="1208" w:type="dxa"/>
            <w:tcBorders>
              <w:top w:val="single" w:sz="4" w:space="0" w:color="auto"/>
              <w:left w:val="single" w:sz="4" w:space="0" w:color="auto"/>
              <w:bottom w:val="single" w:sz="4" w:space="0" w:color="auto"/>
              <w:right w:val="single" w:sz="4" w:space="0" w:color="auto"/>
            </w:tcBorders>
          </w:tcPr>
          <w:p w14:paraId="5CC9B151" w14:textId="40207DC1" w:rsidR="00084D82" w:rsidRPr="004C26DF" w:rsidRDefault="007B557F" w:rsidP="004C26DF">
            <w:pPr>
              <w:rPr>
                <w:sz w:val="20"/>
                <w:szCs w:val="20"/>
              </w:rPr>
            </w:pPr>
            <w:r>
              <w:rPr>
                <w:sz w:val="20"/>
                <w:szCs w:val="20"/>
              </w:rPr>
              <w:lastRenderedPageBreak/>
              <w:t>GP – N</w:t>
            </w:r>
          </w:p>
        </w:tc>
        <w:tc>
          <w:tcPr>
            <w:tcW w:w="1030" w:type="dxa"/>
            <w:tcBorders>
              <w:top w:val="single" w:sz="4" w:space="0" w:color="auto"/>
              <w:left w:val="single" w:sz="4" w:space="0" w:color="auto"/>
              <w:bottom w:val="single" w:sz="4" w:space="0" w:color="auto"/>
              <w:right w:val="single" w:sz="12" w:space="0" w:color="auto"/>
            </w:tcBorders>
          </w:tcPr>
          <w:p w14:paraId="5A80B2ED" w14:textId="77777777" w:rsidR="00084D82" w:rsidRPr="004C26DF" w:rsidRDefault="00084D82" w:rsidP="004C26DF">
            <w:pPr>
              <w:rPr>
                <w:sz w:val="20"/>
                <w:szCs w:val="20"/>
              </w:rPr>
            </w:pPr>
          </w:p>
        </w:tc>
      </w:tr>
      <w:tr w:rsidR="00084D82" w:rsidRPr="004C26DF" w14:paraId="2CDC6BA3" w14:textId="165D26BC" w:rsidTr="00084D82">
        <w:tc>
          <w:tcPr>
            <w:tcW w:w="708" w:type="dxa"/>
            <w:tcBorders>
              <w:top w:val="single" w:sz="4" w:space="0" w:color="auto"/>
              <w:left w:val="single" w:sz="12" w:space="0" w:color="auto"/>
              <w:bottom w:val="single" w:sz="4" w:space="0" w:color="auto"/>
              <w:right w:val="single" w:sz="4" w:space="0" w:color="auto"/>
            </w:tcBorders>
          </w:tcPr>
          <w:p w14:paraId="246FC8DD" w14:textId="77777777" w:rsidR="00084D82" w:rsidRPr="004C26DF" w:rsidRDefault="00084D82" w:rsidP="004C26DF">
            <w:pPr>
              <w:rPr>
                <w:sz w:val="20"/>
                <w:szCs w:val="20"/>
              </w:rPr>
            </w:pPr>
            <w:r w:rsidRPr="004C26DF">
              <w:rPr>
                <w:sz w:val="20"/>
                <w:szCs w:val="20"/>
              </w:rPr>
              <w:t>Č:2</w:t>
            </w:r>
          </w:p>
          <w:p w14:paraId="6F7979D5" w14:textId="77777777" w:rsidR="00084D82" w:rsidRPr="004C26DF" w:rsidRDefault="00084D82" w:rsidP="004C26DF">
            <w:pPr>
              <w:rPr>
                <w:sz w:val="20"/>
                <w:szCs w:val="20"/>
              </w:rPr>
            </w:pPr>
            <w:r w:rsidRPr="004C26DF">
              <w:rPr>
                <w:sz w:val="20"/>
                <w:szCs w:val="20"/>
              </w:rPr>
              <w:t>O:10</w:t>
            </w:r>
          </w:p>
        </w:tc>
        <w:tc>
          <w:tcPr>
            <w:tcW w:w="4266" w:type="dxa"/>
            <w:tcBorders>
              <w:top w:val="single" w:sz="4" w:space="0" w:color="auto"/>
              <w:left w:val="single" w:sz="4" w:space="0" w:color="auto"/>
              <w:bottom w:val="single" w:sz="4" w:space="0" w:color="auto"/>
              <w:right w:val="single" w:sz="4" w:space="0" w:color="auto"/>
            </w:tcBorders>
          </w:tcPr>
          <w:p w14:paraId="2243DF62" w14:textId="77777777" w:rsidR="00084D82" w:rsidRPr="004C26DF" w:rsidRDefault="00084D82" w:rsidP="004C26DF">
            <w:pPr>
              <w:tabs>
                <w:tab w:val="left" w:pos="1741"/>
              </w:tabs>
              <w:rPr>
                <w:sz w:val="20"/>
                <w:szCs w:val="20"/>
              </w:rPr>
            </w:pPr>
            <w:r w:rsidRPr="004C26DF">
              <w:rPr>
                <w:sz w:val="20"/>
                <w:szCs w:val="20"/>
              </w:rPr>
              <w:t>10. „interoperabilita“ je schopnosť tovaru fungovať s hardvérom alebo softvérom odlišným od tých, s ktorými sa tovar rovnakého druhu bežne používa;</w:t>
            </w:r>
          </w:p>
          <w:p w14:paraId="20DD87F2" w14:textId="77777777" w:rsidR="00084D82" w:rsidRPr="004C26DF" w:rsidRDefault="00084D82" w:rsidP="004C26DF">
            <w:pPr>
              <w:tabs>
                <w:tab w:val="left" w:pos="1741"/>
              </w:tabs>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6DB5247B" w14:textId="77777777" w:rsidR="00084D82" w:rsidRPr="004C26DF" w:rsidRDefault="00084D82" w:rsidP="004C26DF">
            <w:pPr>
              <w:rPr>
                <w:sz w:val="20"/>
                <w:szCs w:val="20"/>
              </w:rPr>
            </w:pPr>
            <w:r w:rsidRPr="004C26DF">
              <w:rPr>
                <w:sz w:val="20"/>
                <w:szCs w:val="20"/>
              </w:rPr>
              <w:t>N</w:t>
            </w:r>
          </w:p>
        </w:tc>
        <w:tc>
          <w:tcPr>
            <w:tcW w:w="1004" w:type="dxa"/>
            <w:tcBorders>
              <w:top w:val="single" w:sz="4" w:space="0" w:color="auto"/>
              <w:left w:val="nil"/>
              <w:bottom w:val="single" w:sz="4" w:space="0" w:color="auto"/>
              <w:right w:val="single" w:sz="4" w:space="0" w:color="auto"/>
            </w:tcBorders>
          </w:tcPr>
          <w:p w14:paraId="149D4C03" w14:textId="4DBDD05D" w:rsidR="00084D82" w:rsidRPr="001C690A" w:rsidRDefault="00084D82" w:rsidP="004C26DF">
            <w:pPr>
              <w:rPr>
                <w:sz w:val="20"/>
                <w:szCs w:val="20"/>
              </w:rPr>
            </w:pPr>
            <w:r>
              <w:rPr>
                <w:sz w:val="20"/>
                <w:szCs w:val="20"/>
              </w:rPr>
              <w:t>NZ (čl. I)</w:t>
            </w:r>
          </w:p>
          <w:p w14:paraId="68BF541C" w14:textId="77777777" w:rsidR="00084D82" w:rsidRDefault="00084D82" w:rsidP="004C26DF">
            <w:pPr>
              <w:rPr>
                <w:sz w:val="20"/>
                <w:szCs w:val="20"/>
              </w:rPr>
            </w:pPr>
          </w:p>
          <w:p w14:paraId="281D5CE5" w14:textId="77777777" w:rsidR="00084D82" w:rsidRDefault="00084D82" w:rsidP="004C26DF">
            <w:pPr>
              <w:rPr>
                <w:sz w:val="20"/>
                <w:szCs w:val="20"/>
              </w:rPr>
            </w:pPr>
          </w:p>
          <w:p w14:paraId="4924BB41" w14:textId="77777777" w:rsidR="00084D82" w:rsidRDefault="00084D82" w:rsidP="004C26DF">
            <w:pPr>
              <w:rPr>
                <w:sz w:val="20"/>
                <w:szCs w:val="20"/>
              </w:rPr>
            </w:pPr>
          </w:p>
          <w:p w14:paraId="5D80635D" w14:textId="77777777" w:rsidR="00084D82" w:rsidRDefault="00084D82" w:rsidP="004C26DF">
            <w:pPr>
              <w:rPr>
                <w:sz w:val="20"/>
                <w:szCs w:val="20"/>
              </w:rPr>
            </w:pPr>
          </w:p>
          <w:p w14:paraId="7F32B96E" w14:textId="77777777" w:rsidR="00084D82" w:rsidRDefault="00084D82" w:rsidP="004C26DF">
            <w:pPr>
              <w:rPr>
                <w:sz w:val="20"/>
                <w:szCs w:val="20"/>
              </w:rPr>
            </w:pPr>
          </w:p>
          <w:p w14:paraId="2C127B98" w14:textId="77777777" w:rsidR="00084D82" w:rsidRDefault="00084D82" w:rsidP="004C26DF">
            <w:pPr>
              <w:rPr>
                <w:sz w:val="20"/>
                <w:szCs w:val="20"/>
              </w:rPr>
            </w:pPr>
          </w:p>
          <w:p w14:paraId="43F34FBC" w14:textId="77777777" w:rsidR="00084D82" w:rsidRDefault="00084D82" w:rsidP="004C26DF">
            <w:pPr>
              <w:rPr>
                <w:sz w:val="20"/>
                <w:szCs w:val="20"/>
              </w:rPr>
            </w:pPr>
          </w:p>
          <w:p w14:paraId="7CF41CFA" w14:textId="77777777" w:rsidR="00084D82" w:rsidRDefault="00084D82" w:rsidP="004C26DF">
            <w:pPr>
              <w:rPr>
                <w:sz w:val="20"/>
                <w:szCs w:val="20"/>
              </w:rPr>
            </w:pPr>
          </w:p>
          <w:p w14:paraId="326B8E9D" w14:textId="77777777" w:rsidR="00084D82" w:rsidRDefault="00084D82" w:rsidP="004C26DF">
            <w:pPr>
              <w:rPr>
                <w:sz w:val="20"/>
                <w:szCs w:val="20"/>
              </w:rPr>
            </w:pPr>
          </w:p>
          <w:p w14:paraId="4E18DF1B" w14:textId="77777777" w:rsidR="00084D82" w:rsidRDefault="00084D82" w:rsidP="004C26DF">
            <w:pPr>
              <w:rPr>
                <w:sz w:val="20"/>
                <w:szCs w:val="20"/>
              </w:rPr>
            </w:pPr>
          </w:p>
          <w:p w14:paraId="039BC105" w14:textId="77777777" w:rsidR="00084D82" w:rsidRDefault="00084D82" w:rsidP="004C26DF">
            <w:pPr>
              <w:rPr>
                <w:sz w:val="20"/>
                <w:szCs w:val="20"/>
              </w:rPr>
            </w:pPr>
          </w:p>
          <w:p w14:paraId="414CEDFA" w14:textId="77777777" w:rsidR="00084D82" w:rsidRDefault="00084D82" w:rsidP="004C26DF">
            <w:pPr>
              <w:rPr>
                <w:sz w:val="20"/>
                <w:szCs w:val="20"/>
              </w:rPr>
            </w:pPr>
          </w:p>
          <w:p w14:paraId="5730AFA0" w14:textId="77777777" w:rsidR="00084D82" w:rsidRDefault="00084D82" w:rsidP="004C26DF">
            <w:pPr>
              <w:rPr>
                <w:sz w:val="20"/>
                <w:szCs w:val="20"/>
              </w:rPr>
            </w:pPr>
          </w:p>
          <w:p w14:paraId="69CEDB2E" w14:textId="675A479C" w:rsidR="00084D82" w:rsidRDefault="00084D82" w:rsidP="004C26DF">
            <w:pPr>
              <w:rPr>
                <w:sz w:val="20"/>
                <w:szCs w:val="20"/>
              </w:rPr>
            </w:pPr>
          </w:p>
          <w:p w14:paraId="0D7A26A2" w14:textId="2228CB1A" w:rsidR="001A2518" w:rsidRDefault="001A2518" w:rsidP="004C26DF">
            <w:pPr>
              <w:rPr>
                <w:sz w:val="20"/>
                <w:szCs w:val="20"/>
              </w:rPr>
            </w:pPr>
          </w:p>
          <w:p w14:paraId="12046B68" w14:textId="77777777" w:rsidR="001A2518" w:rsidRDefault="001A2518" w:rsidP="004C26DF">
            <w:pPr>
              <w:rPr>
                <w:sz w:val="20"/>
                <w:szCs w:val="20"/>
              </w:rPr>
            </w:pPr>
          </w:p>
          <w:p w14:paraId="59456D28" w14:textId="6CBD66E9" w:rsidR="00084D82" w:rsidRPr="004C26DF" w:rsidRDefault="00084D82" w:rsidP="004C26DF">
            <w:pPr>
              <w:rPr>
                <w:sz w:val="20"/>
                <w:szCs w:val="20"/>
              </w:rPr>
            </w:pPr>
            <w:r>
              <w:rPr>
                <w:sz w:val="20"/>
                <w:szCs w:val="20"/>
              </w:rPr>
              <w:t xml:space="preserve">OZ + </w:t>
            </w:r>
            <w:r w:rsidRPr="00EB1D4B">
              <w:rPr>
                <w:b/>
                <w:sz w:val="20"/>
                <w:szCs w:val="20"/>
              </w:rPr>
              <w:t>NZ (čl. II)</w:t>
            </w:r>
          </w:p>
        </w:tc>
        <w:tc>
          <w:tcPr>
            <w:tcW w:w="1004" w:type="dxa"/>
            <w:tcBorders>
              <w:top w:val="single" w:sz="4" w:space="0" w:color="auto"/>
              <w:left w:val="single" w:sz="4" w:space="0" w:color="auto"/>
              <w:bottom w:val="single" w:sz="4" w:space="0" w:color="auto"/>
              <w:right w:val="single" w:sz="4" w:space="0" w:color="auto"/>
            </w:tcBorders>
          </w:tcPr>
          <w:p w14:paraId="577975B7" w14:textId="46172DFD" w:rsidR="00084D82" w:rsidRPr="004C26DF" w:rsidRDefault="00084D82" w:rsidP="004C26DF">
            <w:pPr>
              <w:rPr>
                <w:sz w:val="20"/>
                <w:szCs w:val="20"/>
              </w:rPr>
            </w:pPr>
            <w:r>
              <w:rPr>
                <w:sz w:val="20"/>
                <w:szCs w:val="20"/>
              </w:rPr>
              <w:t>Č: I</w:t>
            </w:r>
          </w:p>
          <w:p w14:paraId="69A5D3AE" w14:textId="77777777" w:rsidR="00084D82" w:rsidRPr="004C26DF" w:rsidRDefault="00084D82" w:rsidP="004C26DF">
            <w:pPr>
              <w:rPr>
                <w:sz w:val="20"/>
                <w:szCs w:val="20"/>
              </w:rPr>
            </w:pPr>
            <w:r w:rsidRPr="004C26DF">
              <w:rPr>
                <w:sz w:val="20"/>
                <w:szCs w:val="20"/>
              </w:rPr>
              <w:t>§: 5</w:t>
            </w:r>
            <w:r w:rsidRPr="004C26DF">
              <w:rPr>
                <w:sz w:val="20"/>
                <w:szCs w:val="20"/>
              </w:rPr>
              <w:br/>
              <w:t>O: 1</w:t>
            </w:r>
          </w:p>
          <w:p w14:paraId="6B3FD97D" w14:textId="77777777" w:rsidR="00084D82" w:rsidRDefault="00084D82" w:rsidP="007A007A">
            <w:pPr>
              <w:rPr>
                <w:sz w:val="20"/>
                <w:szCs w:val="20"/>
              </w:rPr>
            </w:pPr>
            <w:r>
              <w:rPr>
                <w:sz w:val="20"/>
                <w:szCs w:val="20"/>
              </w:rPr>
              <w:t xml:space="preserve">P: k </w:t>
            </w:r>
          </w:p>
          <w:p w14:paraId="65CA41FF" w14:textId="77777777" w:rsidR="00084D82" w:rsidRDefault="00084D82" w:rsidP="007A007A">
            <w:pPr>
              <w:rPr>
                <w:sz w:val="20"/>
                <w:szCs w:val="20"/>
              </w:rPr>
            </w:pPr>
          </w:p>
          <w:p w14:paraId="5125ECD7" w14:textId="77777777" w:rsidR="00084D82" w:rsidRDefault="00084D82" w:rsidP="007A007A">
            <w:pPr>
              <w:rPr>
                <w:sz w:val="20"/>
                <w:szCs w:val="20"/>
              </w:rPr>
            </w:pPr>
          </w:p>
          <w:p w14:paraId="76D05ACC" w14:textId="77777777" w:rsidR="00084D82" w:rsidRDefault="00084D82" w:rsidP="007A007A">
            <w:pPr>
              <w:rPr>
                <w:sz w:val="20"/>
                <w:szCs w:val="20"/>
              </w:rPr>
            </w:pPr>
          </w:p>
          <w:p w14:paraId="310F4080" w14:textId="77777777" w:rsidR="00084D82" w:rsidRDefault="00084D82" w:rsidP="007A007A">
            <w:pPr>
              <w:rPr>
                <w:sz w:val="20"/>
                <w:szCs w:val="20"/>
              </w:rPr>
            </w:pPr>
          </w:p>
          <w:p w14:paraId="3DDE2683" w14:textId="77777777" w:rsidR="00084D82" w:rsidRDefault="00084D82" w:rsidP="007A007A">
            <w:pPr>
              <w:rPr>
                <w:sz w:val="20"/>
                <w:szCs w:val="20"/>
              </w:rPr>
            </w:pPr>
          </w:p>
          <w:p w14:paraId="35C5C83B" w14:textId="77777777" w:rsidR="00084D82" w:rsidRDefault="00084D82" w:rsidP="007A007A">
            <w:pPr>
              <w:rPr>
                <w:sz w:val="20"/>
                <w:szCs w:val="20"/>
              </w:rPr>
            </w:pPr>
          </w:p>
          <w:p w14:paraId="1EC648E4" w14:textId="77777777" w:rsidR="00084D82" w:rsidRDefault="00084D82" w:rsidP="007A007A">
            <w:pPr>
              <w:rPr>
                <w:sz w:val="20"/>
                <w:szCs w:val="20"/>
              </w:rPr>
            </w:pPr>
          </w:p>
          <w:p w14:paraId="34B5F256" w14:textId="77777777" w:rsidR="00084D82" w:rsidRDefault="00084D82" w:rsidP="007A007A">
            <w:pPr>
              <w:rPr>
                <w:sz w:val="20"/>
                <w:szCs w:val="20"/>
              </w:rPr>
            </w:pPr>
          </w:p>
          <w:p w14:paraId="0989A77A" w14:textId="77777777" w:rsidR="00084D82" w:rsidRDefault="00084D82" w:rsidP="007A007A">
            <w:pPr>
              <w:rPr>
                <w:sz w:val="20"/>
                <w:szCs w:val="20"/>
              </w:rPr>
            </w:pPr>
          </w:p>
          <w:p w14:paraId="46B15EE6" w14:textId="77777777" w:rsidR="00084D82" w:rsidRDefault="00084D82" w:rsidP="007A007A">
            <w:pPr>
              <w:rPr>
                <w:sz w:val="20"/>
                <w:szCs w:val="20"/>
              </w:rPr>
            </w:pPr>
          </w:p>
          <w:p w14:paraId="2DBD063E" w14:textId="0E5EED87" w:rsidR="00084D82" w:rsidRDefault="00084D82" w:rsidP="007A007A">
            <w:pPr>
              <w:rPr>
                <w:sz w:val="20"/>
                <w:szCs w:val="20"/>
              </w:rPr>
            </w:pPr>
          </w:p>
          <w:p w14:paraId="6ACB12C1" w14:textId="0B9B7798" w:rsidR="001A2518" w:rsidRDefault="001A2518" w:rsidP="007A007A">
            <w:pPr>
              <w:rPr>
                <w:sz w:val="20"/>
                <w:szCs w:val="20"/>
              </w:rPr>
            </w:pPr>
          </w:p>
          <w:p w14:paraId="6647B0E6" w14:textId="77777777" w:rsidR="001A2518" w:rsidRDefault="001A2518" w:rsidP="007A007A">
            <w:pPr>
              <w:rPr>
                <w:sz w:val="20"/>
                <w:szCs w:val="20"/>
              </w:rPr>
            </w:pPr>
          </w:p>
          <w:p w14:paraId="14893C61" w14:textId="14C1202C" w:rsidR="00084D82" w:rsidRPr="00E345BC" w:rsidRDefault="00084D82" w:rsidP="007A007A">
            <w:pPr>
              <w:rPr>
                <w:b/>
                <w:sz w:val="20"/>
                <w:szCs w:val="20"/>
              </w:rPr>
            </w:pPr>
            <w:r w:rsidRPr="00E345BC">
              <w:rPr>
                <w:b/>
                <w:sz w:val="20"/>
                <w:szCs w:val="20"/>
              </w:rPr>
              <w:t>Č: II</w:t>
            </w:r>
          </w:p>
          <w:p w14:paraId="6FDE1FF0" w14:textId="77777777" w:rsidR="00084D82" w:rsidRDefault="00084D82" w:rsidP="007A007A">
            <w:pPr>
              <w:rPr>
                <w:sz w:val="20"/>
                <w:szCs w:val="20"/>
              </w:rPr>
            </w:pPr>
            <w:r>
              <w:rPr>
                <w:sz w:val="20"/>
                <w:szCs w:val="20"/>
              </w:rPr>
              <w:t>§: 616</w:t>
            </w:r>
          </w:p>
          <w:p w14:paraId="377C3E10" w14:textId="77777777" w:rsidR="00084D82" w:rsidRDefault="00084D82" w:rsidP="007A007A">
            <w:pPr>
              <w:rPr>
                <w:sz w:val="20"/>
                <w:szCs w:val="20"/>
              </w:rPr>
            </w:pPr>
            <w:r>
              <w:rPr>
                <w:sz w:val="20"/>
                <w:szCs w:val="20"/>
              </w:rPr>
              <w:t>P: d)</w:t>
            </w:r>
          </w:p>
          <w:p w14:paraId="19B6B120" w14:textId="3CFBD2C1" w:rsidR="00084D82" w:rsidRPr="004C26DF" w:rsidRDefault="00084D82" w:rsidP="004C26DF">
            <w:pPr>
              <w:rPr>
                <w:sz w:val="20"/>
                <w:szCs w:val="20"/>
              </w:rPr>
            </w:pPr>
          </w:p>
        </w:tc>
        <w:tc>
          <w:tcPr>
            <w:tcW w:w="4422" w:type="dxa"/>
            <w:tcBorders>
              <w:top w:val="single" w:sz="4" w:space="0" w:color="auto"/>
              <w:left w:val="single" w:sz="4" w:space="0" w:color="auto"/>
              <w:bottom w:val="single" w:sz="4" w:space="0" w:color="auto"/>
              <w:right w:val="single" w:sz="4" w:space="0" w:color="auto"/>
            </w:tcBorders>
          </w:tcPr>
          <w:p w14:paraId="47F6EEA7" w14:textId="4F66AA59" w:rsidR="00084D82" w:rsidRDefault="00084D82" w:rsidP="00FD1566">
            <w:pPr>
              <w:rPr>
                <w:sz w:val="20"/>
                <w:szCs w:val="20"/>
              </w:rPr>
            </w:pPr>
            <w:r w:rsidRPr="00FD1566">
              <w:rPr>
                <w:sz w:val="20"/>
                <w:szCs w:val="20"/>
              </w:rPr>
              <w:t>(1) Obchodník je povinný pred uzavretím zmluvy, predmetom ktorej je poskytnutie produktu za odplatu, alebo ak sa zmluva uzatvára na základe objednávky spotrebiteľa pred tým, ako spotrebiteľ odošle objednávku, ak nie sú tieto informácie zjavné vzhľadom na okolnosti uzavretia zmluvy alebo na povahu produktu, spotrebiteľovi jasným a zrozumiteľným spôsobom oznámiť</w:t>
            </w:r>
          </w:p>
          <w:p w14:paraId="30A20248" w14:textId="77777777" w:rsidR="00084D82" w:rsidRPr="00FD1566" w:rsidRDefault="00084D82" w:rsidP="00FD1566">
            <w:pPr>
              <w:rPr>
                <w:sz w:val="20"/>
                <w:szCs w:val="20"/>
              </w:rPr>
            </w:pPr>
          </w:p>
          <w:p w14:paraId="68F3FE17" w14:textId="4CE09165" w:rsidR="00084D82" w:rsidRDefault="00084D82" w:rsidP="00FD1566">
            <w:pPr>
              <w:rPr>
                <w:sz w:val="20"/>
                <w:szCs w:val="20"/>
              </w:rPr>
            </w:pPr>
            <w:r w:rsidRPr="00FD1566">
              <w:rPr>
                <w:sz w:val="20"/>
                <w:szCs w:val="20"/>
              </w:rPr>
              <w:t>k) údaje o kompatibilite a</w:t>
            </w:r>
            <w:r>
              <w:rPr>
                <w:sz w:val="20"/>
                <w:szCs w:val="20"/>
              </w:rPr>
              <w:t> </w:t>
            </w:r>
            <w:r w:rsidRPr="00FD1566">
              <w:rPr>
                <w:sz w:val="20"/>
                <w:szCs w:val="20"/>
              </w:rPr>
              <w:t>interoperabilite</w:t>
            </w:r>
            <w:r>
              <w:rPr>
                <w:sz w:val="20"/>
                <w:szCs w:val="20"/>
                <w:vertAlign w:val="superscript"/>
              </w:rPr>
              <w:t>26</w:t>
            </w:r>
            <w:r w:rsidRPr="00FD1566">
              <w:rPr>
                <w:sz w:val="20"/>
                <w:szCs w:val="20"/>
              </w:rPr>
              <w:t>) tovaru s digitálnymi prvkami, digitálneho obsahu a digitálnej služby, ktoré sú obchodníkovi známe alebo pri ktorých možno rozumne očakávať, že sú obchodníkovi známe,</w:t>
            </w:r>
          </w:p>
          <w:p w14:paraId="030B4C28" w14:textId="77777777" w:rsidR="00084D82" w:rsidRPr="00E809C4" w:rsidRDefault="00084D82" w:rsidP="00F159DE">
            <w:pPr>
              <w:rPr>
                <w:sz w:val="20"/>
                <w:szCs w:val="20"/>
              </w:rPr>
            </w:pPr>
            <w:r>
              <w:rPr>
                <w:sz w:val="20"/>
                <w:szCs w:val="20"/>
              </w:rPr>
              <w:t>________________________</w:t>
            </w:r>
          </w:p>
          <w:p w14:paraId="63753A60" w14:textId="2F3820FE" w:rsidR="00084D82" w:rsidRDefault="00084D82" w:rsidP="00F159DE">
            <w:pPr>
              <w:pStyle w:val="Textpoznmkypodiarou"/>
              <w:rPr>
                <w:rFonts w:ascii="Times New Roman" w:eastAsia="Times New Roman" w:hAnsi="Times New Roman" w:cs="Times New Roman"/>
                <w:color w:val="000000"/>
              </w:rPr>
            </w:pPr>
            <w:r>
              <w:rPr>
                <w:rFonts w:ascii="Times New Roman" w:hAnsi="Times New Roman" w:cs="Times New Roman"/>
                <w:vertAlign w:val="superscript"/>
              </w:rPr>
              <w:t>26</w:t>
            </w:r>
            <w:r w:rsidRPr="00092B04">
              <w:rPr>
                <w:rFonts w:ascii="Times New Roman" w:hAnsi="Times New Roman" w:cs="Times New Roman"/>
              </w:rPr>
              <w:t xml:space="preserve">) </w:t>
            </w:r>
            <w:r w:rsidRPr="00DC3583">
              <w:rPr>
                <w:rFonts w:ascii="Times New Roman" w:eastAsia="Times New Roman" w:hAnsi="Times New Roman" w:cs="Times New Roman"/>
                <w:color w:val="000000"/>
              </w:rPr>
              <w:t>§ 616 písm. d) Občianskeho zákonníka.</w:t>
            </w:r>
          </w:p>
          <w:p w14:paraId="53D3B057" w14:textId="3DAFBF62" w:rsidR="00084D82" w:rsidRDefault="00084D82" w:rsidP="00F159DE">
            <w:pPr>
              <w:pStyle w:val="Textpoznmkypodiarou"/>
              <w:rPr>
                <w:rFonts w:ascii="Times New Roman" w:eastAsia="Times New Roman" w:hAnsi="Times New Roman" w:cs="Times New Roman"/>
                <w:color w:val="000000"/>
              </w:rPr>
            </w:pPr>
          </w:p>
          <w:p w14:paraId="2E9FB45C" w14:textId="77777777" w:rsidR="00084D82" w:rsidRPr="00FF79CE" w:rsidRDefault="00084D82" w:rsidP="007A007A">
            <w:pPr>
              <w:jc w:val="both"/>
              <w:rPr>
                <w:b/>
                <w:sz w:val="20"/>
                <w:szCs w:val="20"/>
              </w:rPr>
            </w:pPr>
            <w:r w:rsidRPr="00FF79CE">
              <w:rPr>
                <w:b/>
                <w:sz w:val="20"/>
                <w:szCs w:val="20"/>
              </w:rPr>
              <w:t>Predaná vec je v súlade s dohodnutými požiadavkami, ak najmä</w:t>
            </w:r>
          </w:p>
          <w:p w14:paraId="3FD6F01C" w14:textId="77777777" w:rsidR="00084D82" w:rsidRPr="00FF79CE" w:rsidRDefault="00084D82" w:rsidP="007A007A">
            <w:pPr>
              <w:rPr>
                <w:b/>
                <w:sz w:val="20"/>
                <w:szCs w:val="20"/>
              </w:rPr>
            </w:pPr>
            <w:r w:rsidRPr="00FF79CE">
              <w:rPr>
                <w:b/>
                <w:sz w:val="20"/>
                <w:szCs w:val="20"/>
              </w:rPr>
              <w:t xml:space="preserve">d) vyznačuje sa v zmluve vymedzenou schopnosťou fungovať s hardvérom alebo softvérom, s ktorými sa vec rovnakého druhu bežne používa, bez potreby zmeny predanej veci, hardvéru alebo softvéru (ďalej len „kompatibilita”), a v zmluve vymedzenou schopnosťou fungovať s hardvérom alebo softvérom odlišnými od tých, s ktorými sa vec </w:t>
            </w:r>
            <w:r w:rsidRPr="00FF79CE">
              <w:rPr>
                <w:b/>
                <w:sz w:val="20"/>
                <w:szCs w:val="20"/>
              </w:rPr>
              <w:lastRenderedPageBreak/>
              <w:t>rovnakého druhu bežne používa (ďalej len „interoperabilita”),</w:t>
            </w:r>
          </w:p>
          <w:p w14:paraId="5FDAD37B" w14:textId="7367B4CF" w:rsidR="00084D82" w:rsidRPr="004C26DF" w:rsidRDefault="00084D82" w:rsidP="00FD1566">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68EFF8BD" w14:textId="7762C7D0" w:rsidR="00084D82" w:rsidRPr="004C26DF" w:rsidRDefault="00084D82" w:rsidP="004C26DF">
            <w:pPr>
              <w:rPr>
                <w:sz w:val="20"/>
                <w:szCs w:val="20"/>
              </w:rPr>
            </w:pPr>
            <w:r>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59264971" w14:textId="77777777" w:rsidR="00084D82" w:rsidRPr="004C26DF" w:rsidRDefault="00084D82" w:rsidP="004C26DF">
            <w:pPr>
              <w:rPr>
                <w:sz w:val="20"/>
                <w:szCs w:val="20"/>
              </w:rPr>
            </w:pPr>
            <w:r w:rsidRPr="004C26DF">
              <w:rPr>
                <w:sz w:val="20"/>
                <w:szCs w:val="20"/>
              </w:rPr>
              <w:t>Termín je vysvetlený v súlade s citovanou smernicou v rámci dôvodovej správy.</w:t>
            </w:r>
          </w:p>
        </w:tc>
        <w:tc>
          <w:tcPr>
            <w:tcW w:w="1208" w:type="dxa"/>
            <w:tcBorders>
              <w:top w:val="single" w:sz="4" w:space="0" w:color="auto"/>
              <w:left w:val="single" w:sz="4" w:space="0" w:color="auto"/>
              <w:bottom w:val="single" w:sz="4" w:space="0" w:color="auto"/>
              <w:right w:val="single" w:sz="4" w:space="0" w:color="auto"/>
            </w:tcBorders>
          </w:tcPr>
          <w:p w14:paraId="7E878D68" w14:textId="39851939" w:rsidR="00084D82" w:rsidRPr="004C26DF" w:rsidRDefault="007B557F" w:rsidP="004C26DF">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0EA3BEB6" w14:textId="77777777" w:rsidR="00084D82" w:rsidRPr="004C26DF" w:rsidRDefault="00084D82" w:rsidP="004C26DF">
            <w:pPr>
              <w:rPr>
                <w:sz w:val="20"/>
                <w:szCs w:val="20"/>
              </w:rPr>
            </w:pPr>
          </w:p>
        </w:tc>
      </w:tr>
      <w:tr w:rsidR="00084D82" w:rsidRPr="004C26DF" w14:paraId="349ADECF" w14:textId="3AD7F960" w:rsidTr="00084D82">
        <w:tc>
          <w:tcPr>
            <w:tcW w:w="708" w:type="dxa"/>
            <w:tcBorders>
              <w:top w:val="single" w:sz="4" w:space="0" w:color="auto"/>
              <w:left w:val="single" w:sz="12" w:space="0" w:color="auto"/>
              <w:bottom w:val="single" w:sz="4" w:space="0" w:color="auto"/>
              <w:right w:val="single" w:sz="4" w:space="0" w:color="auto"/>
            </w:tcBorders>
          </w:tcPr>
          <w:p w14:paraId="1F1A2229" w14:textId="77777777" w:rsidR="00084D82" w:rsidRPr="004C26DF" w:rsidRDefault="00084D82" w:rsidP="004C26DF">
            <w:pPr>
              <w:rPr>
                <w:sz w:val="20"/>
                <w:szCs w:val="20"/>
              </w:rPr>
            </w:pPr>
            <w:r w:rsidRPr="004C26DF">
              <w:rPr>
                <w:sz w:val="20"/>
                <w:szCs w:val="20"/>
              </w:rPr>
              <w:t>Č:2</w:t>
            </w:r>
          </w:p>
          <w:p w14:paraId="489D3F7C" w14:textId="77777777" w:rsidR="00084D82" w:rsidRPr="004C26DF" w:rsidRDefault="00084D82" w:rsidP="004C26DF">
            <w:pPr>
              <w:rPr>
                <w:sz w:val="20"/>
                <w:szCs w:val="20"/>
              </w:rPr>
            </w:pPr>
            <w:r w:rsidRPr="004C26DF">
              <w:rPr>
                <w:sz w:val="20"/>
                <w:szCs w:val="20"/>
              </w:rPr>
              <w:t>O:11</w:t>
            </w:r>
          </w:p>
        </w:tc>
        <w:tc>
          <w:tcPr>
            <w:tcW w:w="4266" w:type="dxa"/>
            <w:tcBorders>
              <w:top w:val="single" w:sz="4" w:space="0" w:color="auto"/>
              <w:left w:val="single" w:sz="4" w:space="0" w:color="auto"/>
              <w:bottom w:val="single" w:sz="4" w:space="0" w:color="auto"/>
              <w:right w:val="single" w:sz="4" w:space="0" w:color="auto"/>
            </w:tcBorders>
          </w:tcPr>
          <w:p w14:paraId="5399418D" w14:textId="77777777" w:rsidR="00084D82" w:rsidRPr="004C26DF" w:rsidRDefault="00084D82" w:rsidP="004C26DF">
            <w:pPr>
              <w:tabs>
                <w:tab w:val="left" w:pos="1741"/>
              </w:tabs>
              <w:rPr>
                <w:sz w:val="20"/>
                <w:szCs w:val="20"/>
              </w:rPr>
            </w:pPr>
            <w:r w:rsidRPr="004C26DF">
              <w:rPr>
                <w:sz w:val="20"/>
                <w:szCs w:val="20"/>
              </w:rPr>
              <w:t>11. „trvanlivý nosič“ je akýkoľvek prostriedok, ktorý umožňuje spotrebiteľovi alebo predávajúcemu uchovávať informácie určené jemu osobne spôsobom dostupným na budúce použitie na obdobie primerané účelu týchto informácií a ktorý umožňuje nezmenenú reprodukciu uložených informácií;</w:t>
            </w:r>
          </w:p>
          <w:p w14:paraId="39749F55" w14:textId="77777777" w:rsidR="00084D82" w:rsidRPr="004C26DF" w:rsidRDefault="00084D82" w:rsidP="004C26DF">
            <w:pPr>
              <w:tabs>
                <w:tab w:val="left" w:pos="1741"/>
              </w:tabs>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4A1142F0" w14:textId="77777777" w:rsidR="00084D82" w:rsidRPr="004C26DF" w:rsidRDefault="00084D82" w:rsidP="004C26DF">
            <w:pPr>
              <w:rPr>
                <w:sz w:val="20"/>
                <w:szCs w:val="20"/>
              </w:rPr>
            </w:pPr>
            <w:r w:rsidRPr="004C26DF">
              <w:rPr>
                <w:sz w:val="20"/>
                <w:szCs w:val="20"/>
              </w:rPr>
              <w:t>N</w:t>
            </w:r>
          </w:p>
        </w:tc>
        <w:tc>
          <w:tcPr>
            <w:tcW w:w="1004" w:type="dxa"/>
            <w:tcBorders>
              <w:top w:val="single" w:sz="4" w:space="0" w:color="auto"/>
              <w:left w:val="nil"/>
              <w:bottom w:val="single" w:sz="4" w:space="0" w:color="auto"/>
              <w:right w:val="single" w:sz="4" w:space="0" w:color="auto"/>
            </w:tcBorders>
          </w:tcPr>
          <w:p w14:paraId="1341E0D5" w14:textId="73E1E449" w:rsidR="00084D82" w:rsidRPr="00786996" w:rsidRDefault="00084D82" w:rsidP="004C26DF">
            <w:pPr>
              <w:rPr>
                <w:sz w:val="20"/>
                <w:szCs w:val="20"/>
              </w:rPr>
            </w:pPr>
            <w:r>
              <w:rPr>
                <w:sz w:val="20"/>
                <w:szCs w:val="20"/>
              </w:rPr>
              <w:t>NZ (čl. I)</w:t>
            </w:r>
          </w:p>
        </w:tc>
        <w:tc>
          <w:tcPr>
            <w:tcW w:w="1004" w:type="dxa"/>
            <w:tcBorders>
              <w:top w:val="single" w:sz="4" w:space="0" w:color="auto"/>
              <w:left w:val="single" w:sz="4" w:space="0" w:color="auto"/>
              <w:bottom w:val="single" w:sz="4" w:space="0" w:color="auto"/>
              <w:right w:val="single" w:sz="4" w:space="0" w:color="auto"/>
            </w:tcBorders>
          </w:tcPr>
          <w:p w14:paraId="615B1794" w14:textId="737D689F" w:rsidR="00084D82" w:rsidRPr="004C26DF" w:rsidRDefault="00084D82" w:rsidP="004C26DF">
            <w:pPr>
              <w:rPr>
                <w:sz w:val="20"/>
                <w:szCs w:val="20"/>
              </w:rPr>
            </w:pPr>
            <w:r>
              <w:rPr>
                <w:sz w:val="20"/>
                <w:szCs w:val="20"/>
              </w:rPr>
              <w:t>Č: I</w:t>
            </w:r>
          </w:p>
          <w:p w14:paraId="7EA47E8D" w14:textId="20794F64" w:rsidR="00084D82" w:rsidRPr="004C26DF" w:rsidRDefault="00084D82" w:rsidP="00786996">
            <w:pPr>
              <w:rPr>
                <w:sz w:val="20"/>
                <w:szCs w:val="20"/>
              </w:rPr>
            </w:pPr>
            <w:r>
              <w:rPr>
                <w:sz w:val="20"/>
                <w:szCs w:val="20"/>
              </w:rPr>
              <w:t>§: 2</w:t>
            </w:r>
            <w:r>
              <w:rPr>
                <w:sz w:val="20"/>
                <w:szCs w:val="20"/>
              </w:rPr>
              <w:br/>
              <w:t>P: f</w:t>
            </w:r>
            <w:r w:rsidRPr="004C26DF">
              <w:rPr>
                <w:sz w:val="20"/>
                <w:szCs w:val="20"/>
              </w:rPr>
              <w:t>)</w:t>
            </w:r>
          </w:p>
        </w:tc>
        <w:tc>
          <w:tcPr>
            <w:tcW w:w="4422" w:type="dxa"/>
            <w:tcBorders>
              <w:top w:val="single" w:sz="4" w:space="0" w:color="auto"/>
              <w:left w:val="single" w:sz="4" w:space="0" w:color="auto"/>
              <w:bottom w:val="single" w:sz="4" w:space="0" w:color="auto"/>
              <w:right w:val="single" w:sz="4" w:space="0" w:color="auto"/>
            </w:tcBorders>
          </w:tcPr>
          <w:p w14:paraId="66EFB0DD" w14:textId="69A461E9" w:rsidR="00084D82" w:rsidRPr="004C26DF" w:rsidRDefault="00084D82" w:rsidP="004C26DF">
            <w:pPr>
              <w:rPr>
                <w:sz w:val="20"/>
                <w:szCs w:val="20"/>
              </w:rPr>
            </w:pPr>
            <w:r>
              <w:rPr>
                <w:sz w:val="20"/>
                <w:szCs w:val="20"/>
              </w:rPr>
              <w:t xml:space="preserve">f) </w:t>
            </w:r>
            <w:r w:rsidRPr="00E6138E">
              <w:rPr>
                <w:sz w:val="20"/>
                <w:szCs w:val="20"/>
              </w:rPr>
              <w:t>trvanlivým médiom prostriedok, ktorý umožňuje spotrebiteľovi alebo obchodníkovi uchovávať informácie adresované spotrebiteľovi alebo obchodníkovi počas doby, ktorá zodpovedá účelu, ktorý plnia tieto informácie, a spôsobom, ktorý umožňuje ich nezmenenú reprodukciu a použitie v budúcnosti, najmä listina, e-mail, USB kľúč, CD, DVD, pamäťová karta a pevný disk počítača,</w:t>
            </w:r>
          </w:p>
        </w:tc>
        <w:tc>
          <w:tcPr>
            <w:tcW w:w="709" w:type="dxa"/>
            <w:tcBorders>
              <w:top w:val="single" w:sz="4" w:space="0" w:color="auto"/>
              <w:left w:val="single" w:sz="4" w:space="0" w:color="auto"/>
              <w:bottom w:val="single" w:sz="4" w:space="0" w:color="auto"/>
              <w:right w:val="single" w:sz="4" w:space="0" w:color="auto"/>
            </w:tcBorders>
          </w:tcPr>
          <w:p w14:paraId="1460FC22" w14:textId="77777777" w:rsidR="00084D82" w:rsidRPr="004C26DF" w:rsidRDefault="00084D82" w:rsidP="004C26DF">
            <w:pPr>
              <w:rPr>
                <w:sz w:val="20"/>
                <w:szCs w:val="20"/>
              </w:rPr>
            </w:pPr>
            <w:r w:rsidRPr="004C26DF">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67B562C4" w14:textId="77777777" w:rsidR="00084D82" w:rsidRPr="004C26DF" w:rsidRDefault="00084D82" w:rsidP="004C26DF">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5324F541" w14:textId="42257DD1" w:rsidR="00084D82" w:rsidRPr="004C26DF" w:rsidRDefault="007B557F" w:rsidP="004C26DF">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0A86A6A1" w14:textId="77777777" w:rsidR="00084D82" w:rsidRPr="004C26DF" w:rsidRDefault="00084D82" w:rsidP="004C26DF">
            <w:pPr>
              <w:rPr>
                <w:sz w:val="20"/>
                <w:szCs w:val="20"/>
              </w:rPr>
            </w:pPr>
          </w:p>
        </w:tc>
      </w:tr>
      <w:tr w:rsidR="00084D82" w:rsidRPr="004C26DF" w14:paraId="33FAD400" w14:textId="6AB31E4A" w:rsidTr="00084D82">
        <w:tc>
          <w:tcPr>
            <w:tcW w:w="708" w:type="dxa"/>
            <w:tcBorders>
              <w:top w:val="single" w:sz="4" w:space="0" w:color="auto"/>
              <w:left w:val="single" w:sz="12" w:space="0" w:color="auto"/>
              <w:bottom w:val="single" w:sz="4" w:space="0" w:color="auto"/>
              <w:right w:val="single" w:sz="4" w:space="0" w:color="auto"/>
            </w:tcBorders>
          </w:tcPr>
          <w:p w14:paraId="34626A5D" w14:textId="77777777" w:rsidR="00084D82" w:rsidRPr="004C26DF" w:rsidRDefault="00084D82" w:rsidP="004C26DF">
            <w:pPr>
              <w:rPr>
                <w:sz w:val="20"/>
                <w:szCs w:val="20"/>
              </w:rPr>
            </w:pPr>
            <w:r w:rsidRPr="004C26DF">
              <w:rPr>
                <w:sz w:val="20"/>
                <w:szCs w:val="20"/>
              </w:rPr>
              <w:t>Č:2</w:t>
            </w:r>
          </w:p>
          <w:p w14:paraId="3E975058" w14:textId="77777777" w:rsidR="00084D82" w:rsidRPr="004C26DF" w:rsidRDefault="00084D82" w:rsidP="004C26DF">
            <w:pPr>
              <w:rPr>
                <w:sz w:val="20"/>
                <w:szCs w:val="20"/>
              </w:rPr>
            </w:pPr>
            <w:r w:rsidRPr="004C26DF">
              <w:rPr>
                <w:sz w:val="20"/>
                <w:szCs w:val="20"/>
              </w:rPr>
              <w:t>O:12</w:t>
            </w:r>
          </w:p>
        </w:tc>
        <w:tc>
          <w:tcPr>
            <w:tcW w:w="4266" w:type="dxa"/>
            <w:tcBorders>
              <w:top w:val="single" w:sz="4" w:space="0" w:color="auto"/>
              <w:left w:val="single" w:sz="4" w:space="0" w:color="auto"/>
              <w:bottom w:val="single" w:sz="4" w:space="0" w:color="auto"/>
              <w:right w:val="single" w:sz="4" w:space="0" w:color="auto"/>
            </w:tcBorders>
          </w:tcPr>
          <w:p w14:paraId="4DF222A6" w14:textId="77777777" w:rsidR="00084D82" w:rsidRPr="004C26DF" w:rsidRDefault="00084D82" w:rsidP="004C26DF">
            <w:pPr>
              <w:tabs>
                <w:tab w:val="left" w:pos="1741"/>
              </w:tabs>
              <w:rPr>
                <w:sz w:val="20"/>
                <w:szCs w:val="20"/>
              </w:rPr>
            </w:pPr>
            <w:r w:rsidRPr="004C26DF">
              <w:rPr>
                <w:sz w:val="20"/>
                <w:szCs w:val="20"/>
              </w:rPr>
              <w:t>12. „obchodná záruka“ je akýkoľvek záväzok predávajúceho alebo výrobcu (ďalej len „poskytovateľ záruky“) nad rámec zákonnej povinnosti predávajúceho poskytnúť záruku“ vrátiť spotrebiteľovi zaplatenú cenu alebo vymeniť alebo opraviť tovar alebo zariadiť jeho servis, ak tovar nezodpovedá údajom alebo akýmkoľvek iným požiadavkám, ktoré nie sú súčasťou zákonnej záruky, uvedený v záručnom liste alebo v príslušnej reklame dostupnej v čase uzavretia zmluvy alebo pred jej uzavretím;</w:t>
            </w:r>
          </w:p>
          <w:p w14:paraId="5D281C9C" w14:textId="77777777" w:rsidR="00084D82" w:rsidRPr="004C26DF" w:rsidRDefault="00084D82" w:rsidP="004C26DF">
            <w:pPr>
              <w:tabs>
                <w:tab w:val="left" w:pos="1741"/>
              </w:tabs>
              <w:rPr>
                <w:sz w:val="20"/>
                <w:szCs w:val="20"/>
              </w:rPr>
            </w:pPr>
          </w:p>
        </w:tc>
        <w:tc>
          <w:tcPr>
            <w:tcW w:w="522" w:type="dxa"/>
            <w:tcBorders>
              <w:top w:val="single" w:sz="4" w:space="0" w:color="auto"/>
              <w:left w:val="single" w:sz="4" w:space="0" w:color="auto"/>
              <w:bottom w:val="single" w:sz="4" w:space="0" w:color="auto"/>
              <w:right w:val="single" w:sz="12" w:space="0" w:color="auto"/>
            </w:tcBorders>
            <w:shd w:val="clear" w:color="auto" w:fill="FFFFFF" w:themeFill="background1"/>
          </w:tcPr>
          <w:p w14:paraId="66DE727F" w14:textId="77777777" w:rsidR="00084D82" w:rsidRPr="004C26DF" w:rsidRDefault="00084D82" w:rsidP="004C26DF">
            <w:pPr>
              <w:rPr>
                <w:sz w:val="20"/>
                <w:szCs w:val="20"/>
              </w:rPr>
            </w:pPr>
            <w:r w:rsidRPr="004C26DF">
              <w:rPr>
                <w:sz w:val="20"/>
                <w:szCs w:val="20"/>
              </w:rPr>
              <w:t>N</w:t>
            </w:r>
          </w:p>
        </w:tc>
        <w:tc>
          <w:tcPr>
            <w:tcW w:w="1004" w:type="dxa"/>
            <w:tcBorders>
              <w:top w:val="single" w:sz="4" w:space="0" w:color="auto"/>
              <w:left w:val="nil"/>
              <w:bottom w:val="single" w:sz="4" w:space="0" w:color="auto"/>
              <w:right w:val="single" w:sz="4" w:space="0" w:color="auto"/>
            </w:tcBorders>
            <w:shd w:val="clear" w:color="auto" w:fill="FFFFFF" w:themeFill="background1"/>
          </w:tcPr>
          <w:p w14:paraId="7EDB6C91" w14:textId="37B0E7E8" w:rsidR="00084D82" w:rsidRPr="004C26DF" w:rsidRDefault="00084D82" w:rsidP="004C26DF">
            <w:pPr>
              <w:rPr>
                <w:sz w:val="20"/>
                <w:szCs w:val="20"/>
              </w:rPr>
            </w:pPr>
            <w:r>
              <w:rPr>
                <w:sz w:val="20"/>
                <w:szCs w:val="20"/>
              </w:rPr>
              <w:t xml:space="preserve">OZ + </w:t>
            </w:r>
            <w:r w:rsidRPr="00EB1D4B">
              <w:rPr>
                <w:b/>
                <w:sz w:val="20"/>
                <w:szCs w:val="20"/>
              </w:rPr>
              <w:t>NZ (čl. II)</w:t>
            </w:r>
          </w:p>
        </w:tc>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tcPr>
          <w:p w14:paraId="733C1C58" w14:textId="264BE686" w:rsidR="00084D82" w:rsidRPr="007A7362" w:rsidRDefault="00084D82" w:rsidP="004C26DF">
            <w:pPr>
              <w:rPr>
                <w:b/>
                <w:sz w:val="20"/>
                <w:szCs w:val="20"/>
              </w:rPr>
            </w:pPr>
            <w:r w:rsidRPr="007A7362">
              <w:rPr>
                <w:b/>
                <w:sz w:val="20"/>
                <w:szCs w:val="20"/>
              </w:rPr>
              <w:t>Č: II</w:t>
            </w:r>
          </w:p>
          <w:p w14:paraId="42E0EF3C" w14:textId="5A00FECE" w:rsidR="00084D82" w:rsidRPr="004C26DF" w:rsidRDefault="00084D82" w:rsidP="004C26DF">
            <w:pPr>
              <w:rPr>
                <w:sz w:val="20"/>
                <w:szCs w:val="20"/>
              </w:rPr>
            </w:pPr>
            <w:r w:rsidRPr="004C26DF">
              <w:rPr>
                <w:sz w:val="20"/>
                <w:szCs w:val="20"/>
              </w:rPr>
              <w:t>§: 626</w:t>
            </w:r>
            <w:r w:rsidRPr="004C26DF">
              <w:rPr>
                <w:sz w:val="20"/>
                <w:szCs w:val="20"/>
              </w:rPr>
              <w:br/>
              <w:t>O: 1 až 3</w:t>
            </w:r>
          </w:p>
        </w:tc>
        <w:tc>
          <w:tcPr>
            <w:tcW w:w="4422" w:type="dxa"/>
            <w:tcBorders>
              <w:top w:val="single" w:sz="4" w:space="0" w:color="auto"/>
              <w:left w:val="single" w:sz="4" w:space="0" w:color="auto"/>
              <w:bottom w:val="single" w:sz="4" w:space="0" w:color="auto"/>
              <w:right w:val="single" w:sz="4" w:space="0" w:color="auto"/>
            </w:tcBorders>
            <w:shd w:val="clear" w:color="auto" w:fill="FFFFFF" w:themeFill="background1"/>
          </w:tcPr>
          <w:p w14:paraId="4645D050" w14:textId="57C2AC9A" w:rsidR="00084D82" w:rsidRPr="00E809C4" w:rsidRDefault="00084D82" w:rsidP="00563D93">
            <w:pPr>
              <w:rPr>
                <w:b/>
                <w:sz w:val="20"/>
                <w:szCs w:val="20"/>
              </w:rPr>
            </w:pPr>
            <w:r>
              <w:rPr>
                <w:b/>
                <w:sz w:val="20"/>
                <w:szCs w:val="20"/>
              </w:rPr>
              <w:t xml:space="preserve">(1) </w:t>
            </w:r>
            <w:r w:rsidRPr="00E6138E">
              <w:rPr>
                <w:b/>
                <w:sz w:val="20"/>
                <w:szCs w:val="20"/>
              </w:rPr>
              <w:t>V</w:t>
            </w:r>
            <w:r w:rsidR="001A2518" w:rsidRPr="001A2518">
              <w:rPr>
                <w:b/>
                <w:sz w:val="20"/>
                <w:szCs w:val="20"/>
              </w:rPr>
              <w:t>ýrobca [§ 617 ods. 1 písm. d)] alebo predávajúci môžu poskytnúť kupujúcemu spotrebiteľskú záruku, ktorou sa zaviažu vrátiť kupujúcemu kúpnu cenu, vymeniť alebo opraviť predanú vec alebo zabezpečiť jej údržbu nad rozsah práv vyplývajúcich zo zodpovednosti za vady. Kupujúci má právo požadovať od výrobcu alebo predávajúceho, ktorý poskytol spotrebiteľskú záruku, plnenie zo spotrebiteľskej záruky za podmienok uvedených v záručnom liste alebo v súvisiacej reklame dostupnej v čase uzatvorenia kúpnej zmluvy alebo pred jej uzatvorením</w:t>
            </w:r>
            <w:r w:rsidRPr="00E6138E">
              <w:rPr>
                <w:b/>
                <w:sz w:val="20"/>
                <w:szCs w:val="20"/>
              </w:rPr>
              <w:t>.</w:t>
            </w:r>
            <w:r w:rsidR="001A2518">
              <w:rPr>
                <w:b/>
                <w:sz w:val="20"/>
                <w:szCs w:val="20"/>
              </w:rPr>
              <w:t xml:space="preserve"> </w:t>
            </w:r>
          </w:p>
          <w:p w14:paraId="44B1C6E3" w14:textId="77777777" w:rsidR="00084D82" w:rsidRPr="00E809C4" w:rsidRDefault="00084D82" w:rsidP="00563D93">
            <w:pPr>
              <w:rPr>
                <w:b/>
                <w:sz w:val="20"/>
                <w:szCs w:val="20"/>
              </w:rPr>
            </w:pPr>
          </w:p>
          <w:p w14:paraId="7F556D31" w14:textId="455D5BD1" w:rsidR="00084D82" w:rsidRPr="00E809C4" w:rsidRDefault="00084D82" w:rsidP="00563D93">
            <w:pPr>
              <w:rPr>
                <w:b/>
                <w:sz w:val="20"/>
                <w:szCs w:val="20"/>
              </w:rPr>
            </w:pPr>
            <w:r w:rsidRPr="00E809C4">
              <w:rPr>
                <w:b/>
                <w:sz w:val="20"/>
                <w:szCs w:val="20"/>
              </w:rPr>
              <w:t xml:space="preserve">(2) </w:t>
            </w:r>
            <w:r w:rsidRPr="00E6138E">
              <w:rPr>
                <w:b/>
                <w:sz w:val="20"/>
                <w:szCs w:val="20"/>
              </w:rPr>
              <w:t>Ak výrobca ponúkne spotrebiteľskú záruku na životnosť veci, kupujúci má počas trvania spotrebiteľskej záruky voči výrobcovi práva na odstránenie vady podľa § 623, ak výrobca neposkytol v spotrebiteľskej záruke na životnosť výhodnejšie podmienky.</w:t>
            </w:r>
          </w:p>
          <w:p w14:paraId="6C03F316" w14:textId="77777777" w:rsidR="00084D82" w:rsidRPr="00E809C4" w:rsidRDefault="00084D82" w:rsidP="00563D93">
            <w:pPr>
              <w:rPr>
                <w:b/>
                <w:sz w:val="20"/>
                <w:szCs w:val="20"/>
              </w:rPr>
            </w:pPr>
          </w:p>
          <w:p w14:paraId="4968A75F" w14:textId="145955B8" w:rsidR="00084D82" w:rsidRPr="00E809C4" w:rsidRDefault="00084D82" w:rsidP="00563D93">
            <w:pPr>
              <w:rPr>
                <w:b/>
                <w:sz w:val="20"/>
                <w:szCs w:val="20"/>
              </w:rPr>
            </w:pPr>
            <w:r w:rsidRPr="00E809C4">
              <w:rPr>
                <w:b/>
                <w:sz w:val="20"/>
                <w:szCs w:val="20"/>
              </w:rPr>
              <w:t xml:space="preserve">(3) </w:t>
            </w:r>
            <w:r w:rsidRPr="00E6138E">
              <w:rPr>
                <w:b/>
                <w:sz w:val="20"/>
                <w:szCs w:val="20"/>
              </w:rPr>
              <w:t>Výrobca alebo predávajúci, ktorý poskytol spotrebiteľskú záruku, poskytne kupujúcemu záručný list na trvanlivom médiu najneskôr v čase dodania veci v slovenskom jazyku alebo so súhlasom spotrebiteľa v inom jazyku. Výrobca alebo predávajúci, ktorý poskytol spotrebiteľskú záruku, v záručnom liste jasným a zrozumiteľným spôsobom uvedie náležitosti podľa § 502 ods. 3 a poučenie, že kupujúci má voči predávajúcemu práva zo zodpovednosti za vady podľa § 621, ktoré nie sú spotrebiteľskou zárukou dotknuté.</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EE9C25D" w14:textId="77777777" w:rsidR="00084D82" w:rsidRPr="004C26DF" w:rsidRDefault="00084D82" w:rsidP="004C26DF">
            <w:pPr>
              <w:rPr>
                <w:sz w:val="20"/>
                <w:szCs w:val="20"/>
              </w:rPr>
            </w:pPr>
            <w:r w:rsidRPr="004C26DF">
              <w:rPr>
                <w:sz w:val="20"/>
                <w:szCs w:val="20"/>
              </w:rPr>
              <w:t>Ú</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8D239A8" w14:textId="77777777" w:rsidR="00084D82" w:rsidRPr="004C26DF" w:rsidRDefault="00084D82" w:rsidP="004C26DF">
            <w:pPr>
              <w:rPr>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tcPr>
          <w:p w14:paraId="28888CFA" w14:textId="33589A29" w:rsidR="00084D82" w:rsidRPr="004C26DF" w:rsidRDefault="007B557F" w:rsidP="004C26DF">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shd w:val="clear" w:color="auto" w:fill="FFFFFF" w:themeFill="background1"/>
          </w:tcPr>
          <w:p w14:paraId="749DF8BD" w14:textId="77777777" w:rsidR="00084D82" w:rsidRPr="004C26DF" w:rsidRDefault="00084D82" w:rsidP="004C26DF">
            <w:pPr>
              <w:rPr>
                <w:sz w:val="20"/>
                <w:szCs w:val="20"/>
              </w:rPr>
            </w:pPr>
          </w:p>
        </w:tc>
      </w:tr>
      <w:tr w:rsidR="00084D82" w:rsidRPr="004C26DF" w14:paraId="40EF1A9D" w14:textId="6B5C4E2A" w:rsidTr="00084D82">
        <w:tc>
          <w:tcPr>
            <w:tcW w:w="708" w:type="dxa"/>
            <w:tcBorders>
              <w:top w:val="single" w:sz="4" w:space="0" w:color="auto"/>
              <w:left w:val="single" w:sz="12" w:space="0" w:color="auto"/>
              <w:bottom w:val="single" w:sz="4" w:space="0" w:color="auto"/>
              <w:right w:val="single" w:sz="4" w:space="0" w:color="auto"/>
            </w:tcBorders>
          </w:tcPr>
          <w:p w14:paraId="38A3C21E" w14:textId="77777777" w:rsidR="00084D82" w:rsidRPr="004C26DF" w:rsidRDefault="00084D82" w:rsidP="004C26DF">
            <w:pPr>
              <w:rPr>
                <w:sz w:val="20"/>
                <w:szCs w:val="20"/>
              </w:rPr>
            </w:pPr>
            <w:r w:rsidRPr="004C26DF">
              <w:rPr>
                <w:sz w:val="20"/>
                <w:szCs w:val="20"/>
              </w:rPr>
              <w:t>Č:2</w:t>
            </w:r>
          </w:p>
          <w:p w14:paraId="7D5AC2A0" w14:textId="77777777" w:rsidR="00084D82" w:rsidRPr="004C26DF" w:rsidRDefault="00084D82" w:rsidP="004C26DF">
            <w:pPr>
              <w:rPr>
                <w:sz w:val="20"/>
                <w:szCs w:val="20"/>
              </w:rPr>
            </w:pPr>
            <w:r w:rsidRPr="004C26DF">
              <w:rPr>
                <w:sz w:val="20"/>
                <w:szCs w:val="20"/>
              </w:rPr>
              <w:t>O:13</w:t>
            </w:r>
          </w:p>
        </w:tc>
        <w:tc>
          <w:tcPr>
            <w:tcW w:w="4266" w:type="dxa"/>
            <w:tcBorders>
              <w:top w:val="single" w:sz="4" w:space="0" w:color="auto"/>
              <w:left w:val="single" w:sz="4" w:space="0" w:color="auto"/>
              <w:bottom w:val="single" w:sz="4" w:space="0" w:color="auto"/>
              <w:right w:val="single" w:sz="4" w:space="0" w:color="auto"/>
            </w:tcBorders>
          </w:tcPr>
          <w:p w14:paraId="1DE96A24" w14:textId="77777777" w:rsidR="00084D82" w:rsidRPr="004C26DF" w:rsidRDefault="00084D82" w:rsidP="004C26DF">
            <w:pPr>
              <w:tabs>
                <w:tab w:val="left" w:pos="1741"/>
              </w:tabs>
              <w:rPr>
                <w:sz w:val="20"/>
                <w:szCs w:val="20"/>
              </w:rPr>
            </w:pPr>
            <w:r w:rsidRPr="004C26DF">
              <w:rPr>
                <w:sz w:val="20"/>
                <w:szCs w:val="20"/>
              </w:rPr>
              <w:t>13. „životnosť“ je schopnosť tovaru zachovať si požadované funkcie a výkonnosť počas bežného používania;</w:t>
            </w:r>
          </w:p>
          <w:p w14:paraId="1E999DDA" w14:textId="77777777" w:rsidR="00084D82" w:rsidRPr="004C26DF" w:rsidRDefault="00084D82" w:rsidP="004C26DF">
            <w:pPr>
              <w:tabs>
                <w:tab w:val="left" w:pos="1741"/>
              </w:tabs>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06498592" w14:textId="77777777" w:rsidR="00084D82" w:rsidRPr="004C26DF" w:rsidRDefault="00084D82" w:rsidP="004C26DF">
            <w:pPr>
              <w:rPr>
                <w:sz w:val="20"/>
                <w:szCs w:val="20"/>
              </w:rPr>
            </w:pPr>
            <w:r w:rsidRPr="004C26DF">
              <w:rPr>
                <w:sz w:val="20"/>
                <w:szCs w:val="20"/>
              </w:rPr>
              <w:t>N</w:t>
            </w:r>
          </w:p>
        </w:tc>
        <w:tc>
          <w:tcPr>
            <w:tcW w:w="1004" w:type="dxa"/>
            <w:tcBorders>
              <w:top w:val="single" w:sz="4" w:space="0" w:color="auto"/>
              <w:left w:val="nil"/>
              <w:bottom w:val="single" w:sz="4" w:space="0" w:color="auto"/>
              <w:right w:val="single" w:sz="4" w:space="0" w:color="auto"/>
            </w:tcBorders>
          </w:tcPr>
          <w:p w14:paraId="4D95EF8E" w14:textId="23CD663F" w:rsidR="00084D82" w:rsidRPr="004C26DF" w:rsidRDefault="00084D82" w:rsidP="004C26DF">
            <w:pPr>
              <w:rPr>
                <w:sz w:val="20"/>
                <w:szCs w:val="20"/>
              </w:rPr>
            </w:pPr>
            <w:r>
              <w:rPr>
                <w:sz w:val="20"/>
                <w:szCs w:val="20"/>
              </w:rPr>
              <w:t xml:space="preserve">OZ + </w:t>
            </w:r>
            <w:r w:rsidRPr="00EB1D4B">
              <w:rPr>
                <w:b/>
                <w:sz w:val="20"/>
                <w:szCs w:val="20"/>
              </w:rPr>
              <w:t>NZ (čl. II)</w:t>
            </w:r>
          </w:p>
        </w:tc>
        <w:tc>
          <w:tcPr>
            <w:tcW w:w="1004" w:type="dxa"/>
            <w:tcBorders>
              <w:top w:val="single" w:sz="4" w:space="0" w:color="auto"/>
              <w:left w:val="single" w:sz="4" w:space="0" w:color="auto"/>
              <w:bottom w:val="single" w:sz="4" w:space="0" w:color="auto"/>
              <w:right w:val="single" w:sz="4" w:space="0" w:color="auto"/>
            </w:tcBorders>
          </w:tcPr>
          <w:p w14:paraId="79B169C3" w14:textId="50400C9D" w:rsidR="00084D82" w:rsidRPr="00056FD8" w:rsidRDefault="00084D82" w:rsidP="004C26DF">
            <w:pPr>
              <w:rPr>
                <w:b/>
                <w:sz w:val="20"/>
                <w:szCs w:val="20"/>
              </w:rPr>
            </w:pPr>
            <w:r w:rsidRPr="00056FD8">
              <w:rPr>
                <w:b/>
                <w:sz w:val="20"/>
                <w:szCs w:val="20"/>
              </w:rPr>
              <w:t>Č: II</w:t>
            </w:r>
          </w:p>
          <w:p w14:paraId="0C13F94C" w14:textId="0DEDDFDA" w:rsidR="00084D82" w:rsidRPr="004C26DF" w:rsidRDefault="00084D82" w:rsidP="004C26DF">
            <w:pPr>
              <w:rPr>
                <w:sz w:val="20"/>
                <w:szCs w:val="20"/>
              </w:rPr>
            </w:pPr>
            <w:r w:rsidRPr="004C26DF">
              <w:rPr>
                <w:sz w:val="20"/>
                <w:szCs w:val="20"/>
              </w:rPr>
              <w:t>§: 617</w:t>
            </w:r>
            <w:r w:rsidRPr="004C26DF">
              <w:rPr>
                <w:sz w:val="20"/>
                <w:szCs w:val="20"/>
              </w:rPr>
              <w:br/>
              <w:t>O: 1</w:t>
            </w:r>
            <w:r w:rsidRPr="004C26DF">
              <w:rPr>
                <w:sz w:val="20"/>
                <w:szCs w:val="20"/>
              </w:rPr>
              <w:br/>
              <w:t>P: d)</w:t>
            </w:r>
          </w:p>
        </w:tc>
        <w:tc>
          <w:tcPr>
            <w:tcW w:w="4422" w:type="dxa"/>
            <w:tcBorders>
              <w:top w:val="single" w:sz="4" w:space="0" w:color="auto"/>
              <w:left w:val="single" w:sz="4" w:space="0" w:color="auto"/>
              <w:bottom w:val="single" w:sz="4" w:space="0" w:color="auto"/>
              <w:right w:val="single" w:sz="4" w:space="0" w:color="auto"/>
            </w:tcBorders>
          </w:tcPr>
          <w:p w14:paraId="15709482" w14:textId="664BAB2B" w:rsidR="00084D82" w:rsidRPr="00E61BF3" w:rsidRDefault="00084D82" w:rsidP="00EC4A72">
            <w:pPr>
              <w:rPr>
                <w:b/>
                <w:sz w:val="20"/>
                <w:szCs w:val="20"/>
              </w:rPr>
            </w:pPr>
            <w:r w:rsidRPr="00E61BF3">
              <w:rPr>
                <w:b/>
                <w:sz w:val="20"/>
                <w:szCs w:val="20"/>
              </w:rPr>
              <w:t>d) j</w:t>
            </w:r>
            <w:r w:rsidR="00723F29" w:rsidRPr="00723F29">
              <w:rPr>
                <w:b/>
                <w:sz w:val="20"/>
                <w:szCs w:val="20"/>
              </w:rPr>
              <w:t xml:space="preserve">e dodaná v množstve, kvalite a s vlastnosťami, vrátane funkčnosti, kompatibility, bezpečnosti a schopnosti zachovať si pri bežnom používaní svoju funkčnosť a výkonnosť (ďalej len „životnosť”), aké sú bežné pre vec rovnakého </w:t>
            </w:r>
            <w:r w:rsidR="00723F29" w:rsidRPr="00723F29">
              <w:rPr>
                <w:b/>
                <w:sz w:val="20"/>
                <w:szCs w:val="20"/>
              </w:rPr>
              <w:lastRenderedPageBreak/>
              <w:t>druhu a aké môže kupujúci dôvodne očakávať vzhľadom na povahu predanej veci a s prihliadnutím na akékoľvek verejné vyhlásenie predávajúceho alebo inej osoby v rovnakom dodávateľskom reťazci, vrátane výrobcu, alebo v ich mene, a to najmä pri propagácii veci alebo na jej označení; za výrobcu sa považuje zhotoviteľ veci, dovozca veci na trh Európskej únie z tretej krajiny alebo iná osoba, ktorá sa označuje za výrobcu tým, že na vec umiestni svoje meno, ochrannú známku alebo iné rozlišujúce označenie</w:t>
            </w:r>
            <w:r w:rsidRPr="00E61BF3">
              <w:rPr>
                <w:b/>
                <w:sz w:val="20"/>
                <w:szCs w:val="20"/>
              </w:rPr>
              <w:t>.</w:t>
            </w:r>
            <w:r w:rsidR="00723F29">
              <w:rPr>
                <w:b/>
                <w:sz w:val="20"/>
                <w:szCs w:val="20"/>
              </w:rPr>
              <w:t xml:space="preserve"> </w:t>
            </w:r>
          </w:p>
          <w:p w14:paraId="0B27D25A" w14:textId="77777777" w:rsidR="00084D82" w:rsidRPr="004C26DF" w:rsidRDefault="00084D82" w:rsidP="004C26DF">
            <w:pPr>
              <w:spacing w:line="264" w:lineRule="auto"/>
              <w:ind w:left="383"/>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11BD8710" w14:textId="77777777" w:rsidR="00084D82" w:rsidRPr="004C26DF" w:rsidRDefault="00084D82" w:rsidP="004C26DF">
            <w:pPr>
              <w:rPr>
                <w:sz w:val="20"/>
                <w:szCs w:val="20"/>
              </w:rPr>
            </w:pPr>
            <w:r w:rsidRPr="004C26DF">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2EF3256A" w14:textId="77777777" w:rsidR="00084D82" w:rsidRPr="004C26DF" w:rsidRDefault="00084D82" w:rsidP="004C26DF">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0A9D040B" w14:textId="691EEB90" w:rsidR="00084D82" w:rsidRPr="004C26DF" w:rsidRDefault="007B557F" w:rsidP="004C26DF">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4F2F837D" w14:textId="77777777" w:rsidR="00084D82" w:rsidRPr="004C26DF" w:rsidRDefault="00084D82" w:rsidP="004C26DF">
            <w:pPr>
              <w:rPr>
                <w:sz w:val="20"/>
                <w:szCs w:val="20"/>
              </w:rPr>
            </w:pPr>
          </w:p>
        </w:tc>
      </w:tr>
      <w:tr w:rsidR="00084D82" w:rsidRPr="004C26DF" w14:paraId="63A87BF5" w14:textId="6CD43158" w:rsidTr="00084D82">
        <w:tc>
          <w:tcPr>
            <w:tcW w:w="708" w:type="dxa"/>
            <w:tcBorders>
              <w:top w:val="single" w:sz="4" w:space="0" w:color="auto"/>
              <w:left w:val="single" w:sz="12" w:space="0" w:color="auto"/>
              <w:bottom w:val="single" w:sz="4" w:space="0" w:color="auto"/>
              <w:right w:val="single" w:sz="4" w:space="0" w:color="auto"/>
            </w:tcBorders>
          </w:tcPr>
          <w:p w14:paraId="2FDCE156" w14:textId="77777777" w:rsidR="00084D82" w:rsidRPr="004C26DF" w:rsidRDefault="00084D82" w:rsidP="004C26DF">
            <w:pPr>
              <w:rPr>
                <w:sz w:val="20"/>
                <w:szCs w:val="20"/>
              </w:rPr>
            </w:pPr>
            <w:r w:rsidRPr="004C26DF">
              <w:rPr>
                <w:sz w:val="20"/>
                <w:szCs w:val="20"/>
              </w:rPr>
              <w:t>Č:2</w:t>
            </w:r>
          </w:p>
          <w:p w14:paraId="47BD7416" w14:textId="77777777" w:rsidR="00084D82" w:rsidRPr="004C26DF" w:rsidRDefault="00084D82" w:rsidP="004C26DF">
            <w:pPr>
              <w:rPr>
                <w:sz w:val="20"/>
                <w:szCs w:val="20"/>
              </w:rPr>
            </w:pPr>
            <w:r w:rsidRPr="004C26DF">
              <w:rPr>
                <w:sz w:val="20"/>
                <w:szCs w:val="20"/>
              </w:rPr>
              <w:t>O:14</w:t>
            </w:r>
          </w:p>
          <w:p w14:paraId="4A1B53A6" w14:textId="77777777" w:rsidR="00084D82" w:rsidRPr="004C26DF" w:rsidRDefault="00084D82" w:rsidP="004C26DF">
            <w:pPr>
              <w:rPr>
                <w:sz w:val="20"/>
                <w:szCs w:val="20"/>
              </w:rPr>
            </w:pPr>
          </w:p>
        </w:tc>
        <w:tc>
          <w:tcPr>
            <w:tcW w:w="4266" w:type="dxa"/>
            <w:tcBorders>
              <w:top w:val="single" w:sz="4" w:space="0" w:color="auto"/>
              <w:left w:val="single" w:sz="4" w:space="0" w:color="auto"/>
              <w:bottom w:val="single" w:sz="4" w:space="0" w:color="auto"/>
              <w:right w:val="single" w:sz="4" w:space="0" w:color="auto"/>
            </w:tcBorders>
          </w:tcPr>
          <w:p w14:paraId="1564D11D" w14:textId="77777777" w:rsidR="00084D82" w:rsidRPr="004C26DF" w:rsidRDefault="00084D82" w:rsidP="004C26DF">
            <w:pPr>
              <w:tabs>
                <w:tab w:val="left" w:pos="1741"/>
              </w:tabs>
              <w:rPr>
                <w:sz w:val="20"/>
                <w:szCs w:val="20"/>
              </w:rPr>
            </w:pPr>
            <w:r w:rsidRPr="004C26DF">
              <w:rPr>
                <w:sz w:val="20"/>
                <w:szCs w:val="20"/>
              </w:rPr>
              <w:t>14. „bezplatne“ znamená bez nákladov nevyhnutne vynaložených na uvedenie tovaru do súladu, najmä nákladov na poštovné, prepravu, prácu alebo materiál;</w:t>
            </w:r>
          </w:p>
          <w:p w14:paraId="57B6F5CA" w14:textId="77777777" w:rsidR="00084D82" w:rsidRPr="004C26DF" w:rsidRDefault="00084D82" w:rsidP="004C26DF">
            <w:pPr>
              <w:tabs>
                <w:tab w:val="left" w:pos="1741"/>
              </w:tabs>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21001F53" w14:textId="53BE1837" w:rsidR="00084D82" w:rsidRPr="004C26DF" w:rsidRDefault="00084D82" w:rsidP="004C26DF">
            <w:pPr>
              <w:rPr>
                <w:sz w:val="20"/>
                <w:szCs w:val="20"/>
              </w:rPr>
            </w:pPr>
            <w:r>
              <w:rPr>
                <w:sz w:val="20"/>
                <w:szCs w:val="20"/>
              </w:rPr>
              <w:t>N</w:t>
            </w:r>
          </w:p>
        </w:tc>
        <w:tc>
          <w:tcPr>
            <w:tcW w:w="1004" w:type="dxa"/>
            <w:tcBorders>
              <w:top w:val="single" w:sz="4" w:space="0" w:color="auto"/>
              <w:left w:val="nil"/>
              <w:bottom w:val="single" w:sz="4" w:space="0" w:color="auto"/>
              <w:right w:val="single" w:sz="4" w:space="0" w:color="auto"/>
            </w:tcBorders>
          </w:tcPr>
          <w:p w14:paraId="1CBE7DEF" w14:textId="77777777" w:rsidR="00084D82" w:rsidRPr="004C26DF" w:rsidRDefault="00084D82" w:rsidP="004C26DF">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52F1F7F0" w14:textId="77777777" w:rsidR="00084D82" w:rsidRPr="004C26DF" w:rsidRDefault="00084D82" w:rsidP="004C26DF">
            <w:pPr>
              <w:rPr>
                <w:sz w:val="20"/>
                <w:szCs w:val="20"/>
              </w:rPr>
            </w:pPr>
          </w:p>
        </w:tc>
        <w:tc>
          <w:tcPr>
            <w:tcW w:w="4422" w:type="dxa"/>
            <w:tcBorders>
              <w:top w:val="single" w:sz="4" w:space="0" w:color="auto"/>
              <w:left w:val="single" w:sz="4" w:space="0" w:color="auto"/>
              <w:bottom w:val="single" w:sz="4" w:space="0" w:color="auto"/>
              <w:right w:val="single" w:sz="4" w:space="0" w:color="auto"/>
            </w:tcBorders>
          </w:tcPr>
          <w:p w14:paraId="27C1A248" w14:textId="77777777" w:rsidR="00084D82" w:rsidRPr="004C26DF" w:rsidRDefault="00084D82" w:rsidP="004C26DF">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4A7B73CE" w14:textId="77777777" w:rsidR="00084D82" w:rsidRPr="004C26DF" w:rsidRDefault="00084D82" w:rsidP="004C26DF">
            <w:pPr>
              <w:rPr>
                <w:sz w:val="20"/>
                <w:szCs w:val="20"/>
              </w:rPr>
            </w:pPr>
            <w:r w:rsidRPr="004C26DF">
              <w:rPr>
                <w:sz w:val="20"/>
                <w:szCs w:val="20"/>
              </w:rPr>
              <w:t>n.a.</w:t>
            </w:r>
          </w:p>
        </w:tc>
        <w:tc>
          <w:tcPr>
            <w:tcW w:w="992" w:type="dxa"/>
            <w:tcBorders>
              <w:top w:val="single" w:sz="4" w:space="0" w:color="auto"/>
              <w:left w:val="single" w:sz="4" w:space="0" w:color="auto"/>
              <w:bottom w:val="single" w:sz="4" w:space="0" w:color="auto"/>
              <w:right w:val="single" w:sz="4" w:space="0" w:color="auto"/>
            </w:tcBorders>
          </w:tcPr>
          <w:p w14:paraId="7D1682E5" w14:textId="77777777" w:rsidR="00084D82" w:rsidRPr="004C26DF" w:rsidRDefault="00084D82" w:rsidP="004C26DF">
            <w:pPr>
              <w:rPr>
                <w:sz w:val="20"/>
                <w:szCs w:val="20"/>
              </w:rPr>
            </w:pPr>
            <w:r w:rsidRPr="004C26DF">
              <w:rPr>
                <w:sz w:val="20"/>
                <w:szCs w:val="20"/>
              </w:rPr>
              <w:t>Nepovažujeme za potrebné preklopiť definíciu do právneho poriadku, nakoľko je tento termín v právnom povedomí spotrebiteľov aj obchodníkov chápaný v zmysle uvedenom smernicou.</w:t>
            </w:r>
          </w:p>
        </w:tc>
        <w:tc>
          <w:tcPr>
            <w:tcW w:w="1208" w:type="dxa"/>
            <w:tcBorders>
              <w:top w:val="single" w:sz="4" w:space="0" w:color="auto"/>
              <w:left w:val="single" w:sz="4" w:space="0" w:color="auto"/>
              <w:bottom w:val="single" w:sz="4" w:space="0" w:color="auto"/>
              <w:right w:val="single" w:sz="4" w:space="0" w:color="auto"/>
            </w:tcBorders>
          </w:tcPr>
          <w:p w14:paraId="506AEE3D" w14:textId="56E58E11" w:rsidR="00084D82" w:rsidRPr="004C26DF" w:rsidRDefault="00084D82" w:rsidP="004C26DF">
            <w:pPr>
              <w:rPr>
                <w:sz w:val="20"/>
                <w:szCs w:val="20"/>
              </w:rPr>
            </w:pPr>
          </w:p>
        </w:tc>
        <w:tc>
          <w:tcPr>
            <w:tcW w:w="1030" w:type="dxa"/>
            <w:tcBorders>
              <w:top w:val="single" w:sz="4" w:space="0" w:color="auto"/>
              <w:left w:val="single" w:sz="4" w:space="0" w:color="auto"/>
              <w:bottom w:val="single" w:sz="4" w:space="0" w:color="auto"/>
              <w:right w:val="single" w:sz="12" w:space="0" w:color="auto"/>
            </w:tcBorders>
          </w:tcPr>
          <w:p w14:paraId="2375DC21" w14:textId="77777777" w:rsidR="00084D82" w:rsidRPr="004C26DF" w:rsidRDefault="00084D82" w:rsidP="004C26DF">
            <w:pPr>
              <w:rPr>
                <w:sz w:val="20"/>
                <w:szCs w:val="20"/>
              </w:rPr>
            </w:pPr>
          </w:p>
        </w:tc>
      </w:tr>
      <w:tr w:rsidR="00084D82" w:rsidRPr="004C26DF" w14:paraId="0732C4E4" w14:textId="7B8AABD6" w:rsidTr="00084D82">
        <w:tc>
          <w:tcPr>
            <w:tcW w:w="708" w:type="dxa"/>
            <w:tcBorders>
              <w:top w:val="single" w:sz="4" w:space="0" w:color="auto"/>
              <w:left w:val="single" w:sz="12" w:space="0" w:color="auto"/>
              <w:bottom w:val="single" w:sz="4" w:space="0" w:color="auto"/>
              <w:right w:val="single" w:sz="4" w:space="0" w:color="auto"/>
            </w:tcBorders>
          </w:tcPr>
          <w:p w14:paraId="51A84E14" w14:textId="77777777" w:rsidR="00084D82" w:rsidRPr="004C26DF" w:rsidRDefault="00084D82" w:rsidP="004C26DF">
            <w:pPr>
              <w:rPr>
                <w:sz w:val="20"/>
                <w:szCs w:val="20"/>
              </w:rPr>
            </w:pPr>
            <w:r w:rsidRPr="004C26DF">
              <w:rPr>
                <w:sz w:val="20"/>
                <w:szCs w:val="20"/>
              </w:rPr>
              <w:t>Č:2</w:t>
            </w:r>
          </w:p>
          <w:p w14:paraId="40C83A92" w14:textId="77777777" w:rsidR="00084D82" w:rsidRPr="004C26DF" w:rsidRDefault="00084D82" w:rsidP="004C26DF">
            <w:pPr>
              <w:rPr>
                <w:sz w:val="20"/>
                <w:szCs w:val="20"/>
              </w:rPr>
            </w:pPr>
            <w:r w:rsidRPr="004C26DF">
              <w:rPr>
                <w:sz w:val="20"/>
                <w:szCs w:val="20"/>
              </w:rPr>
              <w:t>O:15</w:t>
            </w:r>
          </w:p>
          <w:p w14:paraId="5C7BBCB1" w14:textId="77777777" w:rsidR="00084D82" w:rsidRPr="004C26DF" w:rsidRDefault="00084D82" w:rsidP="004C26DF">
            <w:pPr>
              <w:rPr>
                <w:sz w:val="20"/>
                <w:szCs w:val="20"/>
              </w:rPr>
            </w:pPr>
          </w:p>
        </w:tc>
        <w:tc>
          <w:tcPr>
            <w:tcW w:w="4266" w:type="dxa"/>
            <w:tcBorders>
              <w:top w:val="single" w:sz="4" w:space="0" w:color="auto"/>
              <w:left w:val="single" w:sz="4" w:space="0" w:color="auto"/>
              <w:bottom w:val="single" w:sz="4" w:space="0" w:color="auto"/>
              <w:right w:val="single" w:sz="4" w:space="0" w:color="auto"/>
            </w:tcBorders>
          </w:tcPr>
          <w:p w14:paraId="1202C159" w14:textId="77777777" w:rsidR="00084D82" w:rsidRPr="004C26DF" w:rsidRDefault="00084D82" w:rsidP="004C26DF">
            <w:pPr>
              <w:tabs>
                <w:tab w:val="left" w:pos="1741"/>
              </w:tabs>
              <w:rPr>
                <w:sz w:val="20"/>
                <w:szCs w:val="20"/>
              </w:rPr>
            </w:pPr>
            <w:r w:rsidRPr="004C26DF">
              <w:rPr>
                <w:sz w:val="20"/>
                <w:szCs w:val="20"/>
              </w:rPr>
              <w:t>15. „verejná dražba“ je spôsob predaja, pri ktorom predávajúci ponúka tovar alebo služby spotrebiteľom, ktorí sa na dražbe osobne zúčastnia alebo majú možnosť sa na nej osobne zúčastniť, prostredníctvom transparentného konkurenčného ponukového konania uskutočneného dražobníkom, pričom vydražiteľ je viazaný tovar alebo služby kúpiť.</w:t>
            </w:r>
          </w:p>
          <w:p w14:paraId="0EC02E27" w14:textId="77777777" w:rsidR="00084D82" w:rsidRPr="004C26DF" w:rsidRDefault="00084D82" w:rsidP="004C26DF">
            <w:pPr>
              <w:tabs>
                <w:tab w:val="left" w:pos="1741"/>
              </w:tabs>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7DB75832" w14:textId="77777777" w:rsidR="00084D82" w:rsidRPr="004C26DF" w:rsidRDefault="00084D82" w:rsidP="004C26DF">
            <w:pPr>
              <w:rPr>
                <w:sz w:val="20"/>
                <w:szCs w:val="20"/>
              </w:rPr>
            </w:pPr>
            <w:r w:rsidRPr="004C26DF">
              <w:rPr>
                <w:sz w:val="20"/>
                <w:szCs w:val="20"/>
              </w:rPr>
              <w:t>N</w:t>
            </w:r>
          </w:p>
        </w:tc>
        <w:tc>
          <w:tcPr>
            <w:tcW w:w="1004" w:type="dxa"/>
            <w:tcBorders>
              <w:top w:val="single" w:sz="4" w:space="0" w:color="auto"/>
              <w:left w:val="nil"/>
              <w:bottom w:val="single" w:sz="4" w:space="0" w:color="auto"/>
              <w:right w:val="single" w:sz="4" w:space="0" w:color="auto"/>
            </w:tcBorders>
          </w:tcPr>
          <w:p w14:paraId="7DBF61AF" w14:textId="55052B20" w:rsidR="00084D82" w:rsidRPr="004C26DF" w:rsidRDefault="00084D82" w:rsidP="004C26DF">
            <w:pPr>
              <w:rPr>
                <w:sz w:val="20"/>
                <w:szCs w:val="20"/>
              </w:rPr>
            </w:pPr>
            <w:r>
              <w:rPr>
                <w:sz w:val="20"/>
                <w:szCs w:val="20"/>
              </w:rPr>
              <w:t xml:space="preserve">OZ + </w:t>
            </w:r>
            <w:r w:rsidRPr="00EB1D4B">
              <w:rPr>
                <w:b/>
                <w:sz w:val="20"/>
                <w:szCs w:val="20"/>
              </w:rPr>
              <w:t>NZ (čl. II)</w:t>
            </w:r>
          </w:p>
        </w:tc>
        <w:tc>
          <w:tcPr>
            <w:tcW w:w="1004" w:type="dxa"/>
            <w:tcBorders>
              <w:top w:val="single" w:sz="4" w:space="0" w:color="auto"/>
              <w:left w:val="single" w:sz="4" w:space="0" w:color="auto"/>
              <w:bottom w:val="single" w:sz="4" w:space="0" w:color="auto"/>
              <w:right w:val="single" w:sz="4" w:space="0" w:color="auto"/>
            </w:tcBorders>
          </w:tcPr>
          <w:p w14:paraId="32136997" w14:textId="4C4D5E3D" w:rsidR="00084D82" w:rsidRPr="004602CC" w:rsidRDefault="00084D82" w:rsidP="004C26DF">
            <w:pPr>
              <w:rPr>
                <w:b/>
                <w:sz w:val="20"/>
                <w:szCs w:val="20"/>
              </w:rPr>
            </w:pPr>
            <w:r w:rsidRPr="004602CC">
              <w:rPr>
                <w:b/>
                <w:sz w:val="20"/>
                <w:szCs w:val="20"/>
              </w:rPr>
              <w:t>Č: II</w:t>
            </w:r>
          </w:p>
          <w:p w14:paraId="2DC698CD" w14:textId="77777777" w:rsidR="00084D82" w:rsidRPr="004C26DF" w:rsidRDefault="00084D82" w:rsidP="004C26DF">
            <w:pPr>
              <w:rPr>
                <w:sz w:val="20"/>
                <w:szCs w:val="20"/>
              </w:rPr>
            </w:pPr>
            <w:r w:rsidRPr="004C26DF">
              <w:rPr>
                <w:sz w:val="20"/>
                <w:szCs w:val="20"/>
              </w:rPr>
              <w:t>§: 612</w:t>
            </w:r>
            <w:r w:rsidRPr="004C26DF">
              <w:rPr>
                <w:sz w:val="20"/>
                <w:szCs w:val="20"/>
              </w:rPr>
              <w:br/>
              <w:t>O: 3</w:t>
            </w:r>
          </w:p>
          <w:p w14:paraId="36E0CD3C" w14:textId="77777777" w:rsidR="00084D82" w:rsidRPr="004C26DF" w:rsidRDefault="00084D82" w:rsidP="004C26DF">
            <w:pPr>
              <w:rPr>
                <w:sz w:val="20"/>
                <w:szCs w:val="20"/>
              </w:rPr>
            </w:pPr>
            <w:r w:rsidRPr="004C26DF">
              <w:rPr>
                <w:sz w:val="20"/>
                <w:szCs w:val="20"/>
              </w:rPr>
              <w:t>P: d)</w:t>
            </w:r>
          </w:p>
          <w:p w14:paraId="692E4BB0" w14:textId="77777777" w:rsidR="00084D82" w:rsidRPr="004C26DF" w:rsidRDefault="00084D82" w:rsidP="004C26DF">
            <w:pPr>
              <w:rPr>
                <w:sz w:val="20"/>
                <w:szCs w:val="20"/>
              </w:rPr>
            </w:pPr>
          </w:p>
        </w:tc>
        <w:tc>
          <w:tcPr>
            <w:tcW w:w="4422" w:type="dxa"/>
            <w:tcBorders>
              <w:top w:val="single" w:sz="4" w:space="0" w:color="auto"/>
              <w:left w:val="single" w:sz="4" w:space="0" w:color="auto"/>
              <w:bottom w:val="single" w:sz="4" w:space="0" w:color="auto"/>
              <w:right w:val="single" w:sz="4" w:space="0" w:color="auto"/>
            </w:tcBorders>
          </w:tcPr>
          <w:p w14:paraId="072FE713" w14:textId="59A6C3F9" w:rsidR="00084D82" w:rsidRPr="00E61BF3" w:rsidRDefault="00084D82" w:rsidP="004C26DF">
            <w:pPr>
              <w:rPr>
                <w:b/>
                <w:sz w:val="20"/>
                <w:szCs w:val="20"/>
              </w:rPr>
            </w:pPr>
            <w:r w:rsidRPr="00E61BF3">
              <w:rPr>
                <w:b/>
                <w:sz w:val="20"/>
                <w:szCs w:val="20"/>
              </w:rPr>
              <w:t>(3) Ustanovenia § 615 až 626 sa nevzťahujú na kúpu</w:t>
            </w:r>
          </w:p>
          <w:p w14:paraId="69AEF35E" w14:textId="485B0412" w:rsidR="00084D82" w:rsidRPr="00E61BF3" w:rsidRDefault="00084D82" w:rsidP="0041616F">
            <w:pPr>
              <w:rPr>
                <w:b/>
                <w:sz w:val="20"/>
                <w:szCs w:val="20"/>
              </w:rPr>
            </w:pPr>
            <w:r w:rsidRPr="00E61BF3">
              <w:rPr>
                <w:b/>
                <w:sz w:val="20"/>
                <w:szCs w:val="20"/>
              </w:rPr>
              <w:t>d) použitej veci na verejnej dražbe, ak bol kupujúci vopred oboznámený, že sa na kúpu nevzťahujú § 615 až 626; verejnou dražbou je spôsob predaja, pri ktorom predávajúci prostredníctvom transparentného konkurenčného ponukového konania uskutočneného dražobníkom ponúka tovar alebo službu spotrebiteľom, ktorí sa na dražbe osobne zúčastnia alebo majú možnosť sa na nej osobne zúčastniť, a vydražiteľ je povinný tovar alebo službu kúpiť.</w:t>
            </w:r>
          </w:p>
          <w:p w14:paraId="2032CDF9" w14:textId="4F25220D" w:rsidR="00084D82" w:rsidRPr="004C26DF" w:rsidRDefault="00084D82" w:rsidP="004C26DF">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581482DA" w14:textId="77777777" w:rsidR="00084D82" w:rsidRPr="004C26DF" w:rsidRDefault="00084D82" w:rsidP="004C26DF">
            <w:pPr>
              <w:rPr>
                <w:sz w:val="20"/>
                <w:szCs w:val="20"/>
              </w:rPr>
            </w:pPr>
            <w:r w:rsidRPr="004C26DF">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25ECC448" w14:textId="77777777" w:rsidR="00084D82" w:rsidRPr="004C26DF" w:rsidRDefault="00084D82" w:rsidP="004C26DF">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5BF0669D" w14:textId="4623D207" w:rsidR="00084D82" w:rsidRPr="004C26DF" w:rsidRDefault="007B557F" w:rsidP="004C26DF">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11EF2662" w14:textId="77777777" w:rsidR="00084D82" w:rsidRPr="004C26DF" w:rsidRDefault="00084D82" w:rsidP="004C26DF">
            <w:pPr>
              <w:rPr>
                <w:sz w:val="20"/>
                <w:szCs w:val="20"/>
              </w:rPr>
            </w:pPr>
          </w:p>
        </w:tc>
      </w:tr>
      <w:tr w:rsidR="00084D82" w:rsidRPr="004C26DF" w14:paraId="3F8145F5" w14:textId="1EA037F9" w:rsidTr="00084D82">
        <w:tc>
          <w:tcPr>
            <w:tcW w:w="708" w:type="dxa"/>
            <w:tcBorders>
              <w:top w:val="single" w:sz="4" w:space="0" w:color="auto"/>
              <w:left w:val="single" w:sz="12" w:space="0" w:color="auto"/>
              <w:bottom w:val="single" w:sz="4" w:space="0" w:color="auto"/>
              <w:right w:val="single" w:sz="4" w:space="0" w:color="auto"/>
            </w:tcBorders>
          </w:tcPr>
          <w:p w14:paraId="41B82449" w14:textId="77777777" w:rsidR="00084D82" w:rsidRPr="004C26DF" w:rsidRDefault="00084D82" w:rsidP="004C26DF">
            <w:pPr>
              <w:rPr>
                <w:sz w:val="20"/>
                <w:szCs w:val="20"/>
              </w:rPr>
            </w:pPr>
            <w:r w:rsidRPr="004C26DF">
              <w:rPr>
                <w:sz w:val="20"/>
                <w:szCs w:val="20"/>
              </w:rPr>
              <w:t>Č:3</w:t>
            </w:r>
          </w:p>
          <w:p w14:paraId="5054ECF8" w14:textId="77777777" w:rsidR="00084D82" w:rsidRPr="004C26DF" w:rsidRDefault="00084D82" w:rsidP="004C26DF">
            <w:pPr>
              <w:rPr>
                <w:sz w:val="20"/>
                <w:szCs w:val="20"/>
              </w:rPr>
            </w:pPr>
            <w:r w:rsidRPr="004C26DF">
              <w:rPr>
                <w:sz w:val="20"/>
                <w:szCs w:val="20"/>
              </w:rPr>
              <w:t>O:1</w:t>
            </w:r>
          </w:p>
        </w:tc>
        <w:tc>
          <w:tcPr>
            <w:tcW w:w="4266" w:type="dxa"/>
            <w:tcBorders>
              <w:top w:val="single" w:sz="4" w:space="0" w:color="auto"/>
              <w:left w:val="single" w:sz="4" w:space="0" w:color="auto"/>
              <w:bottom w:val="single" w:sz="4" w:space="0" w:color="auto"/>
              <w:right w:val="single" w:sz="4" w:space="0" w:color="auto"/>
            </w:tcBorders>
          </w:tcPr>
          <w:p w14:paraId="6513C7E0" w14:textId="77777777" w:rsidR="00084D82" w:rsidRPr="004C26DF" w:rsidRDefault="00084D82" w:rsidP="004C26DF">
            <w:pPr>
              <w:tabs>
                <w:tab w:val="left" w:pos="1741"/>
              </w:tabs>
              <w:rPr>
                <w:sz w:val="20"/>
                <w:szCs w:val="20"/>
              </w:rPr>
            </w:pPr>
            <w:r w:rsidRPr="004C26DF">
              <w:rPr>
                <w:b/>
                <w:bCs/>
                <w:sz w:val="20"/>
                <w:szCs w:val="20"/>
              </w:rPr>
              <w:t>Rozsah pôsobnosti</w:t>
            </w:r>
          </w:p>
          <w:p w14:paraId="42E7B7CA" w14:textId="77777777" w:rsidR="00084D82" w:rsidRPr="004C26DF" w:rsidRDefault="00084D82" w:rsidP="004C26DF">
            <w:pPr>
              <w:tabs>
                <w:tab w:val="left" w:pos="1741"/>
              </w:tabs>
              <w:rPr>
                <w:sz w:val="20"/>
                <w:szCs w:val="20"/>
              </w:rPr>
            </w:pPr>
            <w:r w:rsidRPr="004C26DF">
              <w:rPr>
                <w:sz w:val="20"/>
                <w:szCs w:val="20"/>
              </w:rPr>
              <w:lastRenderedPageBreak/>
              <w:t>1.   Táto smernica sa uplatňuje na kúpne zmluvy medzi spotrebiteľom a predávajúcim.</w:t>
            </w:r>
          </w:p>
          <w:p w14:paraId="4E828AF0" w14:textId="77777777" w:rsidR="00084D82" w:rsidRPr="004C26DF" w:rsidRDefault="00084D82" w:rsidP="004C26DF">
            <w:pPr>
              <w:tabs>
                <w:tab w:val="left" w:pos="1741"/>
              </w:tabs>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0118E8C4" w14:textId="2A2F0BF4" w:rsidR="00084D82" w:rsidRPr="004C26DF" w:rsidRDefault="00084D82" w:rsidP="004C26DF">
            <w:pPr>
              <w:rPr>
                <w:sz w:val="20"/>
                <w:szCs w:val="20"/>
              </w:rPr>
            </w:pPr>
            <w:r>
              <w:rPr>
                <w:sz w:val="20"/>
                <w:szCs w:val="20"/>
              </w:rPr>
              <w:lastRenderedPageBreak/>
              <w:t>N</w:t>
            </w:r>
          </w:p>
        </w:tc>
        <w:tc>
          <w:tcPr>
            <w:tcW w:w="1004" w:type="dxa"/>
            <w:tcBorders>
              <w:top w:val="single" w:sz="4" w:space="0" w:color="auto"/>
              <w:left w:val="nil"/>
              <w:bottom w:val="single" w:sz="4" w:space="0" w:color="auto"/>
              <w:right w:val="single" w:sz="4" w:space="0" w:color="auto"/>
            </w:tcBorders>
          </w:tcPr>
          <w:p w14:paraId="4A3BD8CB" w14:textId="77777777" w:rsidR="00084D82" w:rsidRDefault="00084D82" w:rsidP="004C26DF">
            <w:pPr>
              <w:rPr>
                <w:b/>
                <w:sz w:val="20"/>
                <w:szCs w:val="20"/>
              </w:rPr>
            </w:pPr>
            <w:r>
              <w:rPr>
                <w:sz w:val="20"/>
                <w:szCs w:val="20"/>
              </w:rPr>
              <w:t xml:space="preserve">OZ + </w:t>
            </w:r>
            <w:r w:rsidRPr="00EB1D4B">
              <w:rPr>
                <w:b/>
                <w:sz w:val="20"/>
                <w:szCs w:val="20"/>
              </w:rPr>
              <w:t>NZ (čl. II)</w:t>
            </w:r>
          </w:p>
          <w:p w14:paraId="068DC9A8" w14:textId="77777777" w:rsidR="00084D82" w:rsidRDefault="00084D82" w:rsidP="004C26DF">
            <w:pPr>
              <w:rPr>
                <w:b/>
                <w:sz w:val="20"/>
                <w:szCs w:val="20"/>
              </w:rPr>
            </w:pPr>
          </w:p>
          <w:p w14:paraId="6352E172" w14:textId="77777777" w:rsidR="00084D82" w:rsidRDefault="00084D82" w:rsidP="004C26DF">
            <w:pPr>
              <w:rPr>
                <w:b/>
                <w:sz w:val="20"/>
                <w:szCs w:val="20"/>
              </w:rPr>
            </w:pPr>
          </w:p>
          <w:p w14:paraId="73AB33BF" w14:textId="77777777" w:rsidR="00084D82" w:rsidRDefault="00084D82" w:rsidP="004C26DF">
            <w:pPr>
              <w:rPr>
                <w:b/>
                <w:sz w:val="20"/>
                <w:szCs w:val="20"/>
              </w:rPr>
            </w:pPr>
          </w:p>
          <w:p w14:paraId="66B265D9" w14:textId="77777777" w:rsidR="00084D82" w:rsidRDefault="00084D82" w:rsidP="004C26DF">
            <w:pPr>
              <w:rPr>
                <w:b/>
                <w:sz w:val="20"/>
                <w:szCs w:val="20"/>
              </w:rPr>
            </w:pPr>
          </w:p>
          <w:p w14:paraId="68D6240B" w14:textId="77777777" w:rsidR="00084D82" w:rsidRDefault="00084D82" w:rsidP="004C26DF">
            <w:pPr>
              <w:rPr>
                <w:b/>
                <w:sz w:val="20"/>
                <w:szCs w:val="20"/>
              </w:rPr>
            </w:pPr>
          </w:p>
          <w:p w14:paraId="5B77251C" w14:textId="77777777" w:rsidR="00084D82" w:rsidRDefault="00084D82" w:rsidP="004C26DF">
            <w:pPr>
              <w:rPr>
                <w:b/>
                <w:sz w:val="20"/>
                <w:szCs w:val="20"/>
              </w:rPr>
            </w:pPr>
          </w:p>
          <w:p w14:paraId="5D4206F6" w14:textId="77777777" w:rsidR="00084D82" w:rsidRDefault="00084D82" w:rsidP="004C26DF">
            <w:pPr>
              <w:rPr>
                <w:b/>
                <w:sz w:val="20"/>
                <w:szCs w:val="20"/>
              </w:rPr>
            </w:pPr>
          </w:p>
          <w:p w14:paraId="52F4017D" w14:textId="77777777" w:rsidR="00084D82" w:rsidRDefault="00084D82" w:rsidP="004C26DF">
            <w:pPr>
              <w:rPr>
                <w:b/>
                <w:sz w:val="20"/>
                <w:szCs w:val="20"/>
              </w:rPr>
            </w:pPr>
          </w:p>
          <w:p w14:paraId="2B894CB7" w14:textId="77777777" w:rsidR="00084D82" w:rsidRDefault="00084D82" w:rsidP="004C26DF">
            <w:pPr>
              <w:rPr>
                <w:b/>
                <w:sz w:val="20"/>
                <w:szCs w:val="20"/>
              </w:rPr>
            </w:pPr>
          </w:p>
          <w:p w14:paraId="3215C053" w14:textId="77777777" w:rsidR="00084D82" w:rsidRDefault="00084D82" w:rsidP="004C26DF">
            <w:pPr>
              <w:rPr>
                <w:b/>
                <w:sz w:val="20"/>
                <w:szCs w:val="20"/>
              </w:rPr>
            </w:pPr>
          </w:p>
          <w:p w14:paraId="561D662B" w14:textId="77777777" w:rsidR="00084D82" w:rsidRDefault="00084D82" w:rsidP="004C26DF">
            <w:pPr>
              <w:rPr>
                <w:b/>
                <w:sz w:val="20"/>
                <w:szCs w:val="20"/>
              </w:rPr>
            </w:pPr>
          </w:p>
          <w:p w14:paraId="3B9FBEC7" w14:textId="77777777" w:rsidR="00084D82" w:rsidRDefault="00084D82" w:rsidP="004C26DF">
            <w:pPr>
              <w:rPr>
                <w:b/>
                <w:sz w:val="20"/>
                <w:szCs w:val="20"/>
              </w:rPr>
            </w:pPr>
          </w:p>
          <w:p w14:paraId="51454E97" w14:textId="77777777" w:rsidR="00084D82" w:rsidRDefault="00084D82" w:rsidP="004C26DF">
            <w:pPr>
              <w:rPr>
                <w:b/>
                <w:sz w:val="20"/>
                <w:szCs w:val="20"/>
              </w:rPr>
            </w:pPr>
          </w:p>
          <w:p w14:paraId="69E46EC7" w14:textId="77777777" w:rsidR="00084D82" w:rsidRDefault="00084D82" w:rsidP="004C26DF">
            <w:pPr>
              <w:rPr>
                <w:b/>
                <w:sz w:val="20"/>
                <w:szCs w:val="20"/>
              </w:rPr>
            </w:pPr>
          </w:p>
          <w:p w14:paraId="2F28904B" w14:textId="77777777" w:rsidR="00084D82" w:rsidRDefault="00084D82" w:rsidP="004C26DF">
            <w:pPr>
              <w:rPr>
                <w:b/>
                <w:sz w:val="20"/>
                <w:szCs w:val="20"/>
              </w:rPr>
            </w:pPr>
          </w:p>
          <w:p w14:paraId="6F86071C" w14:textId="77777777" w:rsidR="00084D82" w:rsidRDefault="00084D82" w:rsidP="004C26DF">
            <w:pPr>
              <w:rPr>
                <w:b/>
                <w:sz w:val="20"/>
                <w:szCs w:val="20"/>
              </w:rPr>
            </w:pPr>
          </w:p>
          <w:p w14:paraId="3872318A" w14:textId="77777777" w:rsidR="00084D82" w:rsidRDefault="00084D82" w:rsidP="004C26DF">
            <w:pPr>
              <w:rPr>
                <w:b/>
                <w:sz w:val="20"/>
                <w:szCs w:val="20"/>
              </w:rPr>
            </w:pPr>
          </w:p>
          <w:p w14:paraId="1D991924" w14:textId="77777777" w:rsidR="00084D82" w:rsidRDefault="00084D82" w:rsidP="004C26DF">
            <w:pPr>
              <w:rPr>
                <w:b/>
                <w:sz w:val="20"/>
                <w:szCs w:val="20"/>
              </w:rPr>
            </w:pPr>
          </w:p>
          <w:p w14:paraId="10695EA9" w14:textId="77777777" w:rsidR="00084D82" w:rsidRDefault="00084D82" w:rsidP="004C26DF">
            <w:pPr>
              <w:rPr>
                <w:b/>
                <w:sz w:val="20"/>
                <w:szCs w:val="20"/>
              </w:rPr>
            </w:pPr>
          </w:p>
          <w:p w14:paraId="6CBE1046" w14:textId="77777777" w:rsidR="00084D82" w:rsidRDefault="00084D82" w:rsidP="004C26DF">
            <w:pPr>
              <w:rPr>
                <w:b/>
                <w:sz w:val="20"/>
                <w:szCs w:val="20"/>
              </w:rPr>
            </w:pPr>
          </w:p>
          <w:p w14:paraId="124EB14A" w14:textId="77777777" w:rsidR="00084D82" w:rsidRDefault="00084D82" w:rsidP="004C26DF">
            <w:pPr>
              <w:rPr>
                <w:b/>
                <w:sz w:val="20"/>
                <w:szCs w:val="20"/>
              </w:rPr>
            </w:pPr>
          </w:p>
          <w:p w14:paraId="025C1428" w14:textId="77777777" w:rsidR="00084D82" w:rsidRDefault="00084D82" w:rsidP="004C26DF">
            <w:pPr>
              <w:rPr>
                <w:b/>
                <w:sz w:val="20"/>
                <w:szCs w:val="20"/>
              </w:rPr>
            </w:pPr>
          </w:p>
          <w:p w14:paraId="7A81234F" w14:textId="77777777" w:rsidR="00084D82" w:rsidRDefault="00084D82" w:rsidP="004C26DF">
            <w:pPr>
              <w:rPr>
                <w:b/>
                <w:sz w:val="20"/>
                <w:szCs w:val="20"/>
              </w:rPr>
            </w:pPr>
          </w:p>
          <w:p w14:paraId="44C1D96C" w14:textId="5FE783C7" w:rsidR="00084D82" w:rsidRDefault="00084D82" w:rsidP="004C26DF">
            <w:pPr>
              <w:rPr>
                <w:b/>
                <w:sz w:val="20"/>
                <w:szCs w:val="20"/>
              </w:rPr>
            </w:pPr>
          </w:p>
          <w:p w14:paraId="4FB74D79" w14:textId="4623EF2D" w:rsidR="00F723FA" w:rsidRDefault="00F723FA" w:rsidP="004C26DF">
            <w:pPr>
              <w:rPr>
                <w:b/>
                <w:sz w:val="20"/>
                <w:szCs w:val="20"/>
              </w:rPr>
            </w:pPr>
          </w:p>
          <w:p w14:paraId="6B9B717A" w14:textId="455D573F" w:rsidR="00F723FA" w:rsidRDefault="00F723FA" w:rsidP="004C26DF">
            <w:pPr>
              <w:rPr>
                <w:b/>
                <w:sz w:val="20"/>
                <w:szCs w:val="20"/>
              </w:rPr>
            </w:pPr>
          </w:p>
          <w:p w14:paraId="28E8E487" w14:textId="0993E451" w:rsidR="00F723FA" w:rsidRDefault="00F723FA" w:rsidP="004C26DF">
            <w:pPr>
              <w:rPr>
                <w:b/>
                <w:sz w:val="20"/>
                <w:szCs w:val="20"/>
              </w:rPr>
            </w:pPr>
          </w:p>
          <w:p w14:paraId="09AA9FAA" w14:textId="71BC04FC" w:rsidR="00F723FA" w:rsidRDefault="00F723FA" w:rsidP="004C26DF">
            <w:pPr>
              <w:rPr>
                <w:b/>
                <w:sz w:val="20"/>
                <w:szCs w:val="20"/>
              </w:rPr>
            </w:pPr>
          </w:p>
          <w:p w14:paraId="55183BA5" w14:textId="1DB50BC6" w:rsidR="00F723FA" w:rsidRDefault="00F723FA" w:rsidP="004C26DF">
            <w:pPr>
              <w:rPr>
                <w:b/>
                <w:sz w:val="20"/>
                <w:szCs w:val="20"/>
              </w:rPr>
            </w:pPr>
          </w:p>
          <w:p w14:paraId="459174CF" w14:textId="77777777" w:rsidR="00F723FA" w:rsidRDefault="00F723FA" w:rsidP="004C26DF">
            <w:pPr>
              <w:rPr>
                <w:b/>
                <w:sz w:val="20"/>
                <w:szCs w:val="20"/>
              </w:rPr>
            </w:pPr>
          </w:p>
          <w:p w14:paraId="5BBEE617" w14:textId="77777777" w:rsidR="00084D82" w:rsidRDefault="00084D82" w:rsidP="00ED2660">
            <w:pPr>
              <w:pBdr>
                <w:top w:val="nil"/>
                <w:left w:val="nil"/>
                <w:bottom w:val="nil"/>
                <w:right w:val="nil"/>
                <w:between w:val="nil"/>
              </w:pBdr>
              <w:rPr>
                <w:sz w:val="20"/>
                <w:szCs w:val="20"/>
              </w:rPr>
            </w:pPr>
            <w:r>
              <w:rPr>
                <w:sz w:val="20"/>
                <w:szCs w:val="20"/>
              </w:rPr>
              <w:t>OZ</w:t>
            </w:r>
          </w:p>
          <w:p w14:paraId="1C2D6657" w14:textId="77777777" w:rsidR="00084D82" w:rsidRDefault="00084D82" w:rsidP="004C26DF">
            <w:pPr>
              <w:rPr>
                <w:sz w:val="20"/>
                <w:szCs w:val="20"/>
              </w:rPr>
            </w:pPr>
          </w:p>
          <w:p w14:paraId="0461EB2F" w14:textId="77777777" w:rsidR="00084D82" w:rsidRDefault="00084D82" w:rsidP="004C26DF">
            <w:pPr>
              <w:rPr>
                <w:sz w:val="20"/>
                <w:szCs w:val="20"/>
              </w:rPr>
            </w:pPr>
          </w:p>
          <w:p w14:paraId="6E728C72" w14:textId="77777777" w:rsidR="00084D82" w:rsidRDefault="00084D82" w:rsidP="004C26DF">
            <w:pPr>
              <w:rPr>
                <w:sz w:val="20"/>
                <w:szCs w:val="20"/>
              </w:rPr>
            </w:pPr>
          </w:p>
          <w:p w14:paraId="27FADD7A" w14:textId="77777777" w:rsidR="00084D82" w:rsidRDefault="00084D82" w:rsidP="004C26DF">
            <w:pPr>
              <w:rPr>
                <w:sz w:val="20"/>
                <w:szCs w:val="20"/>
              </w:rPr>
            </w:pPr>
          </w:p>
          <w:p w14:paraId="5E0F5A73" w14:textId="77777777" w:rsidR="00084D82" w:rsidRDefault="00084D82" w:rsidP="00ED2660">
            <w:pPr>
              <w:pBdr>
                <w:top w:val="nil"/>
                <w:left w:val="nil"/>
                <w:bottom w:val="nil"/>
                <w:right w:val="nil"/>
                <w:between w:val="nil"/>
              </w:pBdr>
              <w:rPr>
                <w:b/>
                <w:sz w:val="20"/>
                <w:szCs w:val="20"/>
              </w:rPr>
            </w:pPr>
            <w:r>
              <w:rPr>
                <w:sz w:val="20"/>
                <w:szCs w:val="20"/>
              </w:rPr>
              <w:t>OZ +</w:t>
            </w:r>
            <w:r w:rsidRPr="005C150E">
              <w:rPr>
                <w:b/>
                <w:sz w:val="20"/>
                <w:szCs w:val="20"/>
              </w:rPr>
              <w:t xml:space="preserve"> NZ (čl. II)</w:t>
            </w:r>
          </w:p>
          <w:p w14:paraId="33A656EF" w14:textId="3B82E794" w:rsidR="00084D82" w:rsidRPr="004C26DF" w:rsidRDefault="00084D82" w:rsidP="004C26DF">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21F5E111" w14:textId="77777777" w:rsidR="00084D82" w:rsidRPr="004602CC" w:rsidRDefault="00084D82" w:rsidP="001B068C">
            <w:pPr>
              <w:rPr>
                <w:b/>
                <w:sz w:val="20"/>
                <w:szCs w:val="20"/>
              </w:rPr>
            </w:pPr>
            <w:r w:rsidRPr="004602CC">
              <w:rPr>
                <w:b/>
                <w:sz w:val="20"/>
                <w:szCs w:val="20"/>
              </w:rPr>
              <w:lastRenderedPageBreak/>
              <w:t>Č: II</w:t>
            </w:r>
          </w:p>
          <w:p w14:paraId="6383583E" w14:textId="77777777" w:rsidR="00084D82" w:rsidRDefault="00084D82" w:rsidP="001B068C">
            <w:pPr>
              <w:rPr>
                <w:sz w:val="20"/>
                <w:szCs w:val="20"/>
              </w:rPr>
            </w:pPr>
            <w:r w:rsidRPr="004C26DF">
              <w:rPr>
                <w:sz w:val="20"/>
                <w:szCs w:val="20"/>
              </w:rPr>
              <w:lastRenderedPageBreak/>
              <w:t>§: 612</w:t>
            </w:r>
            <w:r w:rsidRPr="004C26DF">
              <w:rPr>
                <w:sz w:val="20"/>
                <w:szCs w:val="20"/>
              </w:rPr>
              <w:br/>
            </w:r>
          </w:p>
          <w:p w14:paraId="02BA723B" w14:textId="77777777" w:rsidR="00084D82" w:rsidRDefault="00084D82" w:rsidP="001B068C">
            <w:pPr>
              <w:rPr>
                <w:sz w:val="20"/>
                <w:szCs w:val="20"/>
              </w:rPr>
            </w:pPr>
          </w:p>
          <w:p w14:paraId="7BD5EE48" w14:textId="77777777" w:rsidR="00084D82" w:rsidRDefault="00084D82" w:rsidP="001B068C">
            <w:pPr>
              <w:rPr>
                <w:sz w:val="20"/>
                <w:szCs w:val="20"/>
              </w:rPr>
            </w:pPr>
          </w:p>
          <w:p w14:paraId="397FAE8D" w14:textId="77777777" w:rsidR="00084D82" w:rsidRDefault="00084D82" w:rsidP="001B068C">
            <w:pPr>
              <w:rPr>
                <w:sz w:val="20"/>
                <w:szCs w:val="20"/>
              </w:rPr>
            </w:pPr>
          </w:p>
          <w:p w14:paraId="39E3C111" w14:textId="77777777" w:rsidR="00084D82" w:rsidRDefault="00084D82" w:rsidP="001B068C">
            <w:pPr>
              <w:rPr>
                <w:sz w:val="20"/>
                <w:szCs w:val="20"/>
              </w:rPr>
            </w:pPr>
          </w:p>
          <w:p w14:paraId="4F8C53F9" w14:textId="77777777" w:rsidR="00084D82" w:rsidRDefault="00084D82" w:rsidP="001B068C">
            <w:pPr>
              <w:rPr>
                <w:sz w:val="20"/>
                <w:szCs w:val="20"/>
              </w:rPr>
            </w:pPr>
          </w:p>
          <w:p w14:paraId="68EDAEB2" w14:textId="77777777" w:rsidR="00084D82" w:rsidRDefault="00084D82" w:rsidP="001B068C">
            <w:pPr>
              <w:rPr>
                <w:sz w:val="20"/>
                <w:szCs w:val="20"/>
              </w:rPr>
            </w:pPr>
          </w:p>
          <w:p w14:paraId="062E1E9F" w14:textId="77777777" w:rsidR="00084D82" w:rsidRDefault="00084D82" w:rsidP="001B068C">
            <w:pPr>
              <w:rPr>
                <w:sz w:val="20"/>
                <w:szCs w:val="20"/>
              </w:rPr>
            </w:pPr>
          </w:p>
          <w:p w14:paraId="2E4FFCD8" w14:textId="77777777" w:rsidR="00084D82" w:rsidRDefault="00084D82" w:rsidP="001B068C">
            <w:pPr>
              <w:rPr>
                <w:sz w:val="20"/>
                <w:szCs w:val="20"/>
              </w:rPr>
            </w:pPr>
          </w:p>
          <w:p w14:paraId="1CD601A6" w14:textId="77777777" w:rsidR="00084D82" w:rsidRDefault="00084D82" w:rsidP="001B068C">
            <w:pPr>
              <w:rPr>
                <w:sz w:val="20"/>
                <w:szCs w:val="20"/>
              </w:rPr>
            </w:pPr>
          </w:p>
          <w:p w14:paraId="6E4FCFDA" w14:textId="77777777" w:rsidR="00084D82" w:rsidRDefault="00084D82" w:rsidP="001B068C">
            <w:pPr>
              <w:rPr>
                <w:sz w:val="20"/>
                <w:szCs w:val="20"/>
              </w:rPr>
            </w:pPr>
          </w:p>
          <w:p w14:paraId="37789015" w14:textId="77777777" w:rsidR="00084D82" w:rsidRDefault="00084D82" w:rsidP="001B068C">
            <w:pPr>
              <w:rPr>
                <w:sz w:val="20"/>
                <w:szCs w:val="20"/>
              </w:rPr>
            </w:pPr>
          </w:p>
          <w:p w14:paraId="4D3ABD5D" w14:textId="77777777" w:rsidR="00084D82" w:rsidRDefault="00084D82" w:rsidP="001B068C">
            <w:pPr>
              <w:rPr>
                <w:sz w:val="20"/>
                <w:szCs w:val="20"/>
              </w:rPr>
            </w:pPr>
          </w:p>
          <w:p w14:paraId="72460B52" w14:textId="77777777" w:rsidR="00084D82" w:rsidRDefault="00084D82" w:rsidP="001B068C">
            <w:pPr>
              <w:rPr>
                <w:sz w:val="20"/>
                <w:szCs w:val="20"/>
              </w:rPr>
            </w:pPr>
          </w:p>
          <w:p w14:paraId="543CD94C" w14:textId="77777777" w:rsidR="00084D82" w:rsidRDefault="00084D82" w:rsidP="001B068C">
            <w:pPr>
              <w:rPr>
                <w:sz w:val="20"/>
                <w:szCs w:val="20"/>
              </w:rPr>
            </w:pPr>
          </w:p>
          <w:p w14:paraId="062E9256" w14:textId="77777777" w:rsidR="00084D82" w:rsidRDefault="00084D82" w:rsidP="001B068C">
            <w:pPr>
              <w:rPr>
                <w:sz w:val="20"/>
                <w:szCs w:val="20"/>
              </w:rPr>
            </w:pPr>
          </w:p>
          <w:p w14:paraId="6AFB5A0A" w14:textId="77777777" w:rsidR="00084D82" w:rsidRDefault="00084D82" w:rsidP="001B068C">
            <w:pPr>
              <w:rPr>
                <w:sz w:val="20"/>
                <w:szCs w:val="20"/>
              </w:rPr>
            </w:pPr>
          </w:p>
          <w:p w14:paraId="48FD7FC5" w14:textId="77777777" w:rsidR="00084D82" w:rsidRDefault="00084D82" w:rsidP="001B068C">
            <w:pPr>
              <w:rPr>
                <w:sz w:val="20"/>
                <w:szCs w:val="20"/>
              </w:rPr>
            </w:pPr>
          </w:p>
          <w:p w14:paraId="77DFDE8C" w14:textId="77777777" w:rsidR="00084D82" w:rsidRDefault="00084D82" w:rsidP="001B068C">
            <w:pPr>
              <w:rPr>
                <w:sz w:val="20"/>
                <w:szCs w:val="20"/>
              </w:rPr>
            </w:pPr>
          </w:p>
          <w:p w14:paraId="0A3D8A03" w14:textId="77777777" w:rsidR="00084D82" w:rsidRDefault="00084D82" w:rsidP="001B068C">
            <w:pPr>
              <w:rPr>
                <w:sz w:val="20"/>
                <w:szCs w:val="20"/>
              </w:rPr>
            </w:pPr>
          </w:p>
          <w:p w14:paraId="53674156" w14:textId="77777777" w:rsidR="00084D82" w:rsidRDefault="00084D82" w:rsidP="001B068C">
            <w:pPr>
              <w:rPr>
                <w:sz w:val="20"/>
                <w:szCs w:val="20"/>
              </w:rPr>
            </w:pPr>
          </w:p>
          <w:p w14:paraId="7CABDC1B" w14:textId="77777777" w:rsidR="00084D82" w:rsidRDefault="00084D82" w:rsidP="001B068C">
            <w:pPr>
              <w:rPr>
                <w:sz w:val="20"/>
                <w:szCs w:val="20"/>
              </w:rPr>
            </w:pPr>
          </w:p>
          <w:p w14:paraId="60905AC4" w14:textId="77777777" w:rsidR="00084D82" w:rsidRDefault="00084D82" w:rsidP="001B068C">
            <w:pPr>
              <w:rPr>
                <w:sz w:val="20"/>
                <w:szCs w:val="20"/>
              </w:rPr>
            </w:pPr>
          </w:p>
          <w:p w14:paraId="0CF4EFAC" w14:textId="3077F597" w:rsidR="00084D82" w:rsidRDefault="00084D82" w:rsidP="001B068C">
            <w:pPr>
              <w:rPr>
                <w:sz w:val="20"/>
                <w:szCs w:val="20"/>
              </w:rPr>
            </w:pPr>
          </w:p>
          <w:p w14:paraId="05157EFF" w14:textId="24B5A7A6" w:rsidR="00F723FA" w:rsidRDefault="00F723FA" w:rsidP="001B068C">
            <w:pPr>
              <w:rPr>
                <w:sz w:val="20"/>
                <w:szCs w:val="20"/>
              </w:rPr>
            </w:pPr>
          </w:p>
          <w:p w14:paraId="67ED48D2" w14:textId="150F7F00" w:rsidR="00F723FA" w:rsidRDefault="00F723FA" w:rsidP="001B068C">
            <w:pPr>
              <w:rPr>
                <w:sz w:val="20"/>
                <w:szCs w:val="20"/>
              </w:rPr>
            </w:pPr>
          </w:p>
          <w:p w14:paraId="0E87ED42" w14:textId="0FA5B0AE" w:rsidR="00F723FA" w:rsidRDefault="00F723FA" w:rsidP="001B068C">
            <w:pPr>
              <w:rPr>
                <w:sz w:val="20"/>
                <w:szCs w:val="20"/>
              </w:rPr>
            </w:pPr>
          </w:p>
          <w:p w14:paraId="6277C36C" w14:textId="2790F9A0" w:rsidR="00F723FA" w:rsidRDefault="00F723FA" w:rsidP="001B068C">
            <w:pPr>
              <w:rPr>
                <w:sz w:val="20"/>
                <w:szCs w:val="20"/>
              </w:rPr>
            </w:pPr>
          </w:p>
          <w:p w14:paraId="7FC53E78" w14:textId="4CFA8F82" w:rsidR="00F723FA" w:rsidRDefault="00F723FA" w:rsidP="001B068C">
            <w:pPr>
              <w:rPr>
                <w:sz w:val="20"/>
                <w:szCs w:val="20"/>
              </w:rPr>
            </w:pPr>
          </w:p>
          <w:p w14:paraId="2B9B45C5" w14:textId="77777777" w:rsidR="00084D82" w:rsidRDefault="00084D82" w:rsidP="00ED2660">
            <w:pPr>
              <w:pBdr>
                <w:top w:val="nil"/>
                <w:left w:val="nil"/>
                <w:bottom w:val="nil"/>
                <w:right w:val="nil"/>
                <w:between w:val="nil"/>
              </w:pBdr>
              <w:rPr>
                <w:sz w:val="20"/>
                <w:szCs w:val="20"/>
              </w:rPr>
            </w:pPr>
            <w:r>
              <w:rPr>
                <w:sz w:val="20"/>
                <w:szCs w:val="20"/>
              </w:rPr>
              <w:t>§: 644</w:t>
            </w:r>
          </w:p>
          <w:p w14:paraId="2A8CAEE3" w14:textId="77777777" w:rsidR="00084D82" w:rsidRDefault="00084D82" w:rsidP="001B068C">
            <w:pPr>
              <w:rPr>
                <w:sz w:val="20"/>
                <w:szCs w:val="20"/>
              </w:rPr>
            </w:pPr>
          </w:p>
          <w:p w14:paraId="039F6CCF" w14:textId="77777777" w:rsidR="00084D82" w:rsidRDefault="00084D82" w:rsidP="001B068C">
            <w:pPr>
              <w:rPr>
                <w:sz w:val="20"/>
                <w:szCs w:val="20"/>
              </w:rPr>
            </w:pPr>
          </w:p>
          <w:p w14:paraId="1782540A" w14:textId="77777777" w:rsidR="00084D82" w:rsidRDefault="00084D82" w:rsidP="001B068C">
            <w:pPr>
              <w:rPr>
                <w:sz w:val="20"/>
                <w:szCs w:val="20"/>
              </w:rPr>
            </w:pPr>
          </w:p>
          <w:p w14:paraId="63E441B0" w14:textId="77777777" w:rsidR="00084D82" w:rsidRDefault="00084D82" w:rsidP="001B068C">
            <w:pPr>
              <w:rPr>
                <w:sz w:val="20"/>
                <w:szCs w:val="20"/>
              </w:rPr>
            </w:pPr>
          </w:p>
          <w:p w14:paraId="46B8E443" w14:textId="77777777" w:rsidR="00084D82" w:rsidRPr="005C150E" w:rsidRDefault="00084D82" w:rsidP="00ED2660">
            <w:pPr>
              <w:pBdr>
                <w:top w:val="nil"/>
                <w:left w:val="nil"/>
                <w:bottom w:val="nil"/>
                <w:right w:val="nil"/>
                <w:between w:val="nil"/>
              </w:pBdr>
              <w:rPr>
                <w:b/>
                <w:sz w:val="20"/>
                <w:szCs w:val="20"/>
              </w:rPr>
            </w:pPr>
            <w:r w:rsidRPr="005C150E">
              <w:rPr>
                <w:b/>
                <w:sz w:val="20"/>
                <w:szCs w:val="20"/>
              </w:rPr>
              <w:t>Č: II</w:t>
            </w:r>
          </w:p>
          <w:p w14:paraId="3E19CAB0" w14:textId="77777777" w:rsidR="00084D82" w:rsidRDefault="00084D82" w:rsidP="00ED2660">
            <w:pPr>
              <w:pBdr>
                <w:top w:val="nil"/>
                <w:left w:val="nil"/>
                <w:bottom w:val="nil"/>
                <w:right w:val="nil"/>
                <w:between w:val="nil"/>
              </w:pBdr>
              <w:rPr>
                <w:sz w:val="20"/>
                <w:szCs w:val="20"/>
              </w:rPr>
            </w:pPr>
            <w:r w:rsidRPr="005C150E">
              <w:rPr>
                <w:b/>
                <w:sz w:val="20"/>
                <w:szCs w:val="20"/>
              </w:rPr>
              <w:t xml:space="preserve">§: </w:t>
            </w:r>
            <w:r>
              <w:rPr>
                <w:b/>
                <w:sz w:val="20"/>
                <w:szCs w:val="20"/>
              </w:rPr>
              <w:t>648</w:t>
            </w:r>
          </w:p>
          <w:p w14:paraId="0F61DD5B" w14:textId="7DDEB575" w:rsidR="00084D82" w:rsidRPr="004C26DF" w:rsidRDefault="00084D82" w:rsidP="001B068C">
            <w:pPr>
              <w:rPr>
                <w:sz w:val="20"/>
                <w:szCs w:val="20"/>
              </w:rPr>
            </w:pPr>
          </w:p>
        </w:tc>
        <w:tc>
          <w:tcPr>
            <w:tcW w:w="4422" w:type="dxa"/>
            <w:tcBorders>
              <w:top w:val="single" w:sz="4" w:space="0" w:color="auto"/>
              <w:left w:val="single" w:sz="4" w:space="0" w:color="auto"/>
              <w:bottom w:val="single" w:sz="4" w:space="0" w:color="auto"/>
              <w:right w:val="single" w:sz="4" w:space="0" w:color="auto"/>
            </w:tcBorders>
          </w:tcPr>
          <w:p w14:paraId="7640A282" w14:textId="77777777" w:rsidR="00084D82" w:rsidRPr="001B068C" w:rsidRDefault="00084D82" w:rsidP="00223353">
            <w:pPr>
              <w:rPr>
                <w:b/>
                <w:sz w:val="20"/>
                <w:szCs w:val="20"/>
              </w:rPr>
            </w:pPr>
            <w:r w:rsidRPr="001B068C">
              <w:rPr>
                <w:b/>
                <w:sz w:val="20"/>
                <w:szCs w:val="20"/>
              </w:rPr>
              <w:lastRenderedPageBreak/>
              <w:t xml:space="preserve">(1) Spotrebiteľskou kúpnou zmluvou je kúpna zmluva uzavretá medzi obchodníkom ako </w:t>
            </w:r>
            <w:r w:rsidRPr="001B068C">
              <w:rPr>
                <w:b/>
                <w:sz w:val="20"/>
                <w:szCs w:val="20"/>
              </w:rPr>
              <w:lastRenderedPageBreak/>
              <w:t xml:space="preserve">predávajúcim a spotrebiteľom ako kupujúcim, ak je predmetom kúpy akákoľvek hnuteľná vec, vrátane veci s digitálnymi prvkami (§ 119a ods. 1), vody, plynu alebo elektriny predávaných v obmedzenom objeme alebo v určenom množstve, a to aj vtedy, ak sa má vec ešte len vyrobiť alebo vyhotoviť, okrem iného aj podľa špecifikácií kupujúceho. </w:t>
            </w:r>
          </w:p>
          <w:p w14:paraId="28A759C7" w14:textId="77777777" w:rsidR="00084D82" w:rsidRPr="001B068C" w:rsidRDefault="00084D82" w:rsidP="00223353">
            <w:pPr>
              <w:rPr>
                <w:b/>
                <w:sz w:val="20"/>
                <w:szCs w:val="20"/>
              </w:rPr>
            </w:pPr>
            <w:r w:rsidRPr="001B068C">
              <w:rPr>
                <w:b/>
                <w:sz w:val="20"/>
                <w:szCs w:val="20"/>
              </w:rPr>
              <w:t>(2) Pri pochybnostiach platí, že predmetom spotrebiteľskej kúpnej zmluvy o kúpe veci s digitálnymi prvkami je aj dodanie digitálneho obsahu alebo poskytnutie digitálnej služby.</w:t>
            </w:r>
          </w:p>
          <w:p w14:paraId="372BE735" w14:textId="77777777" w:rsidR="00084D82" w:rsidRPr="001B068C" w:rsidRDefault="00084D82" w:rsidP="00223353">
            <w:pPr>
              <w:rPr>
                <w:b/>
                <w:sz w:val="20"/>
                <w:szCs w:val="20"/>
              </w:rPr>
            </w:pPr>
            <w:r w:rsidRPr="001B068C">
              <w:rPr>
                <w:b/>
                <w:sz w:val="20"/>
                <w:szCs w:val="20"/>
              </w:rPr>
              <w:t>(3) Ustanovenia § 615 až 626 sa nevzťahujú na kúpu</w:t>
            </w:r>
          </w:p>
          <w:p w14:paraId="2A51B3C6" w14:textId="77777777" w:rsidR="00084D82" w:rsidRPr="001B068C" w:rsidRDefault="00084D82" w:rsidP="00223353">
            <w:pPr>
              <w:rPr>
                <w:b/>
                <w:sz w:val="20"/>
                <w:szCs w:val="20"/>
              </w:rPr>
            </w:pPr>
            <w:r w:rsidRPr="001B068C">
              <w:rPr>
                <w:b/>
                <w:sz w:val="20"/>
                <w:szCs w:val="20"/>
              </w:rPr>
              <w:t>a) živého zvieraťa,</w:t>
            </w:r>
          </w:p>
          <w:p w14:paraId="1B6A6C67" w14:textId="77777777" w:rsidR="00084D82" w:rsidRPr="001B068C" w:rsidRDefault="00084D82" w:rsidP="00223353">
            <w:pPr>
              <w:rPr>
                <w:b/>
                <w:sz w:val="20"/>
                <w:szCs w:val="20"/>
              </w:rPr>
            </w:pPr>
            <w:r w:rsidRPr="001B068C">
              <w:rPr>
                <w:b/>
                <w:sz w:val="20"/>
                <w:szCs w:val="20"/>
              </w:rPr>
              <w:t>b) hmotného nosiča, ktorý slúži výlučne ako nosič digitálneho obsahu alebo digitálnej služby,</w:t>
            </w:r>
          </w:p>
          <w:p w14:paraId="5CCD6B1B" w14:textId="77777777" w:rsidR="00084D82" w:rsidRPr="001B068C" w:rsidRDefault="00084D82" w:rsidP="00223353">
            <w:pPr>
              <w:rPr>
                <w:b/>
                <w:sz w:val="20"/>
                <w:szCs w:val="20"/>
              </w:rPr>
            </w:pPr>
            <w:r w:rsidRPr="001B068C">
              <w:rPr>
                <w:b/>
                <w:sz w:val="20"/>
                <w:szCs w:val="20"/>
              </w:rPr>
              <w:t>c) v rámci exekúcie alebo pri obdobnom spôsobe výkonu verejnej moci,</w:t>
            </w:r>
          </w:p>
          <w:p w14:paraId="5408EB9B" w14:textId="77777777" w:rsidR="00084D82" w:rsidRDefault="00084D82" w:rsidP="00223353">
            <w:pPr>
              <w:rPr>
                <w:b/>
                <w:sz w:val="20"/>
                <w:szCs w:val="20"/>
              </w:rPr>
            </w:pPr>
            <w:r w:rsidRPr="001B068C">
              <w:rPr>
                <w:b/>
                <w:sz w:val="20"/>
                <w:szCs w:val="20"/>
              </w:rPr>
              <w:t>d) použitej veci na verejnej dražbe, ak bol kupujúci vopred oboznámený, že sa na kúpu nevzťahujú § 615 až 626; verejnou dražbou je spôsob predaja, pri ktorom predávajúci prostredníctvom transparentného konkurenčného ponukového konania uskutočneného dražobníkom ponúka tovar alebo službu spotrebiteľom, ktorí sa na dražbe osobne zúčastnia alebo majú možnosť sa na nej osobne zúčastniť, a vydražiteľ je povinný tovar alebo službu kúpiť.</w:t>
            </w:r>
          </w:p>
          <w:p w14:paraId="3B06838D" w14:textId="77777777" w:rsidR="00084D82" w:rsidRDefault="00084D82" w:rsidP="00223353">
            <w:pPr>
              <w:rPr>
                <w:b/>
                <w:sz w:val="20"/>
                <w:szCs w:val="20"/>
              </w:rPr>
            </w:pPr>
          </w:p>
          <w:p w14:paraId="638739FB" w14:textId="77777777" w:rsidR="00084D82" w:rsidRDefault="00084D82" w:rsidP="00ED2660">
            <w:pPr>
              <w:pBdr>
                <w:top w:val="nil"/>
                <w:left w:val="nil"/>
                <w:bottom w:val="nil"/>
                <w:right w:val="nil"/>
                <w:between w:val="nil"/>
              </w:pBdr>
              <w:rPr>
                <w:sz w:val="20"/>
                <w:szCs w:val="20"/>
              </w:rPr>
            </w:pPr>
            <w:r w:rsidRPr="00EB124E">
              <w:rPr>
                <w:sz w:val="20"/>
                <w:szCs w:val="20"/>
              </w:rPr>
              <w:t>Ak ide o zhotovenie veci na zákazku, vznikne objednávateľovi právo, aby mu zhotoviteľ podľa jeho objednávky vec zhotovil, a povinnosť zaplatiť zhotoviteľovi cenu za zhotovenie veci.</w:t>
            </w:r>
          </w:p>
          <w:p w14:paraId="491D2695" w14:textId="77777777" w:rsidR="00084D82" w:rsidRDefault="00084D82" w:rsidP="00223353">
            <w:pPr>
              <w:rPr>
                <w:sz w:val="20"/>
                <w:szCs w:val="20"/>
              </w:rPr>
            </w:pPr>
          </w:p>
          <w:p w14:paraId="3AE6CAF7" w14:textId="77777777" w:rsidR="00084D82" w:rsidRPr="00EB124E" w:rsidRDefault="00084D82" w:rsidP="00ED2660">
            <w:pPr>
              <w:pBdr>
                <w:top w:val="nil"/>
                <w:left w:val="nil"/>
                <w:bottom w:val="nil"/>
                <w:right w:val="nil"/>
                <w:between w:val="nil"/>
              </w:pBdr>
              <w:rPr>
                <w:b/>
                <w:sz w:val="20"/>
                <w:szCs w:val="20"/>
              </w:rPr>
            </w:pPr>
            <w:r w:rsidRPr="00EB124E">
              <w:rPr>
                <w:b/>
                <w:sz w:val="20"/>
                <w:szCs w:val="20"/>
              </w:rPr>
              <w:t>Ak je zmluva o zhotovení veci na zákazku spotrebiteľskou zmluvou, podľa ktorej je predmetom zhotovenia akákoľvek hnuteľná vec, vrátane veci s digitálnymi prvkami (§ 119a ods. 1), vzťahuje sa na zmluvu úprava spotrebiteľskej kúpnej zmluvy podľa § 613 až 626.</w:t>
            </w:r>
          </w:p>
          <w:p w14:paraId="38759276" w14:textId="7E5DFA64" w:rsidR="00084D82" w:rsidRPr="004C26DF" w:rsidRDefault="00084D82" w:rsidP="00223353">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11808303" w14:textId="5F0E9A2D" w:rsidR="00084D82" w:rsidRPr="004C26DF" w:rsidRDefault="00084D82" w:rsidP="004C26DF">
            <w:pPr>
              <w:rPr>
                <w:sz w:val="20"/>
                <w:szCs w:val="20"/>
              </w:rPr>
            </w:pPr>
            <w:r>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0A2EC67C" w14:textId="77777777" w:rsidR="00084D82" w:rsidRPr="004C26DF" w:rsidRDefault="00084D82" w:rsidP="004C26DF">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230C750A" w14:textId="673D3147" w:rsidR="00084D82" w:rsidRPr="004C26DF" w:rsidRDefault="007B557F" w:rsidP="004C26DF">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0390120B" w14:textId="77777777" w:rsidR="00084D82" w:rsidRPr="004C26DF" w:rsidRDefault="00084D82" w:rsidP="004C26DF">
            <w:pPr>
              <w:rPr>
                <w:sz w:val="20"/>
                <w:szCs w:val="20"/>
              </w:rPr>
            </w:pPr>
          </w:p>
        </w:tc>
      </w:tr>
      <w:tr w:rsidR="00084D82" w:rsidRPr="004C26DF" w14:paraId="10645134" w14:textId="4910E785" w:rsidTr="00084D82">
        <w:tc>
          <w:tcPr>
            <w:tcW w:w="708" w:type="dxa"/>
            <w:tcBorders>
              <w:top w:val="single" w:sz="4" w:space="0" w:color="auto"/>
              <w:left w:val="single" w:sz="12" w:space="0" w:color="auto"/>
              <w:bottom w:val="single" w:sz="4" w:space="0" w:color="auto"/>
              <w:right w:val="single" w:sz="4" w:space="0" w:color="auto"/>
            </w:tcBorders>
          </w:tcPr>
          <w:p w14:paraId="5D65A9B5" w14:textId="77777777" w:rsidR="00084D82" w:rsidRPr="004C26DF" w:rsidRDefault="00084D82" w:rsidP="004C26DF">
            <w:pPr>
              <w:rPr>
                <w:sz w:val="20"/>
                <w:szCs w:val="20"/>
              </w:rPr>
            </w:pPr>
            <w:r w:rsidRPr="004C26DF">
              <w:rPr>
                <w:sz w:val="20"/>
                <w:szCs w:val="20"/>
              </w:rPr>
              <w:t>Č:3</w:t>
            </w:r>
          </w:p>
          <w:p w14:paraId="202C7F90" w14:textId="77777777" w:rsidR="00084D82" w:rsidRPr="004C26DF" w:rsidRDefault="00084D82" w:rsidP="004C26DF">
            <w:pPr>
              <w:rPr>
                <w:sz w:val="20"/>
                <w:szCs w:val="20"/>
              </w:rPr>
            </w:pPr>
            <w:r w:rsidRPr="004C26DF">
              <w:rPr>
                <w:sz w:val="20"/>
                <w:szCs w:val="20"/>
              </w:rPr>
              <w:t>O:2</w:t>
            </w:r>
          </w:p>
        </w:tc>
        <w:tc>
          <w:tcPr>
            <w:tcW w:w="4266" w:type="dxa"/>
            <w:tcBorders>
              <w:top w:val="single" w:sz="4" w:space="0" w:color="auto"/>
              <w:left w:val="single" w:sz="4" w:space="0" w:color="auto"/>
              <w:bottom w:val="single" w:sz="4" w:space="0" w:color="auto"/>
              <w:right w:val="single" w:sz="4" w:space="0" w:color="auto"/>
            </w:tcBorders>
          </w:tcPr>
          <w:p w14:paraId="662685FC" w14:textId="77777777" w:rsidR="00084D82" w:rsidRPr="004C26DF" w:rsidRDefault="00084D82" w:rsidP="004C26DF">
            <w:pPr>
              <w:tabs>
                <w:tab w:val="left" w:pos="1741"/>
              </w:tabs>
              <w:rPr>
                <w:sz w:val="20"/>
                <w:szCs w:val="20"/>
              </w:rPr>
            </w:pPr>
            <w:r w:rsidRPr="004C26DF">
              <w:rPr>
                <w:sz w:val="20"/>
                <w:szCs w:val="20"/>
              </w:rPr>
              <w:t>2.   Za kúpne zmluvy na účely tejto smernice sa považujú aj zmluvy medzi spotrebiteľmi a predávajúcimi o dodaní tovaru, ktorý sa má vyrobiť alebo vyhotoviť.</w:t>
            </w:r>
          </w:p>
          <w:p w14:paraId="6EEF0A1B" w14:textId="77777777" w:rsidR="00084D82" w:rsidRPr="004C26DF" w:rsidRDefault="00084D82" w:rsidP="004C26DF">
            <w:pPr>
              <w:tabs>
                <w:tab w:val="left" w:pos="1741"/>
              </w:tabs>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6363ADC9" w14:textId="77777777" w:rsidR="00084D82" w:rsidRPr="004C26DF" w:rsidRDefault="00084D82" w:rsidP="004C26DF">
            <w:pPr>
              <w:rPr>
                <w:sz w:val="20"/>
                <w:szCs w:val="20"/>
              </w:rPr>
            </w:pPr>
            <w:r w:rsidRPr="004C26DF">
              <w:rPr>
                <w:sz w:val="20"/>
                <w:szCs w:val="20"/>
              </w:rPr>
              <w:t>N</w:t>
            </w:r>
          </w:p>
        </w:tc>
        <w:tc>
          <w:tcPr>
            <w:tcW w:w="1004" w:type="dxa"/>
            <w:tcBorders>
              <w:top w:val="single" w:sz="4" w:space="0" w:color="auto"/>
              <w:left w:val="nil"/>
              <w:bottom w:val="single" w:sz="4" w:space="0" w:color="auto"/>
              <w:right w:val="single" w:sz="4" w:space="0" w:color="auto"/>
            </w:tcBorders>
          </w:tcPr>
          <w:p w14:paraId="020EDB27" w14:textId="18C92DF8" w:rsidR="00084D82" w:rsidRPr="004C26DF" w:rsidRDefault="00084D82" w:rsidP="004C26DF">
            <w:pPr>
              <w:rPr>
                <w:sz w:val="20"/>
                <w:szCs w:val="20"/>
              </w:rPr>
            </w:pPr>
            <w:r>
              <w:rPr>
                <w:sz w:val="20"/>
                <w:szCs w:val="20"/>
              </w:rPr>
              <w:t xml:space="preserve">OZ + </w:t>
            </w:r>
            <w:r w:rsidRPr="00EB1D4B">
              <w:rPr>
                <w:b/>
                <w:sz w:val="20"/>
                <w:szCs w:val="20"/>
              </w:rPr>
              <w:t>NZ (čl. II)</w:t>
            </w:r>
          </w:p>
        </w:tc>
        <w:tc>
          <w:tcPr>
            <w:tcW w:w="1004" w:type="dxa"/>
            <w:tcBorders>
              <w:top w:val="single" w:sz="4" w:space="0" w:color="auto"/>
              <w:left w:val="single" w:sz="4" w:space="0" w:color="auto"/>
              <w:bottom w:val="single" w:sz="4" w:space="0" w:color="auto"/>
              <w:right w:val="single" w:sz="4" w:space="0" w:color="auto"/>
            </w:tcBorders>
          </w:tcPr>
          <w:p w14:paraId="23BAB49A" w14:textId="372AC133" w:rsidR="00084D82" w:rsidRPr="004602CC" w:rsidRDefault="00084D82" w:rsidP="004C26DF">
            <w:pPr>
              <w:rPr>
                <w:b/>
                <w:sz w:val="20"/>
                <w:szCs w:val="20"/>
              </w:rPr>
            </w:pPr>
            <w:r w:rsidRPr="004602CC">
              <w:rPr>
                <w:b/>
                <w:sz w:val="20"/>
                <w:szCs w:val="20"/>
              </w:rPr>
              <w:t>Č: II</w:t>
            </w:r>
          </w:p>
          <w:p w14:paraId="0EFA2690" w14:textId="1995D28A" w:rsidR="00084D82" w:rsidRPr="004C26DF" w:rsidRDefault="00084D82" w:rsidP="004C26DF">
            <w:pPr>
              <w:rPr>
                <w:sz w:val="20"/>
                <w:szCs w:val="20"/>
              </w:rPr>
            </w:pPr>
            <w:r w:rsidRPr="004C26DF">
              <w:rPr>
                <w:sz w:val="20"/>
                <w:szCs w:val="20"/>
              </w:rPr>
              <w:t>§: 612</w:t>
            </w:r>
            <w:r w:rsidRPr="004C26DF">
              <w:rPr>
                <w:sz w:val="20"/>
                <w:szCs w:val="20"/>
              </w:rPr>
              <w:br/>
              <w:t>O: 1</w:t>
            </w:r>
          </w:p>
        </w:tc>
        <w:tc>
          <w:tcPr>
            <w:tcW w:w="4422" w:type="dxa"/>
            <w:tcBorders>
              <w:top w:val="single" w:sz="4" w:space="0" w:color="auto"/>
              <w:left w:val="single" w:sz="4" w:space="0" w:color="auto"/>
              <w:bottom w:val="single" w:sz="4" w:space="0" w:color="auto"/>
              <w:right w:val="single" w:sz="4" w:space="0" w:color="auto"/>
            </w:tcBorders>
          </w:tcPr>
          <w:p w14:paraId="55B6250B" w14:textId="4805018C" w:rsidR="00084D82" w:rsidRPr="00E61BF3" w:rsidRDefault="00084D82" w:rsidP="004C26DF">
            <w:pPr>
              <w:rPr>
                <w:b/>
                <w:sz w:val="20"/>
                <w:szCs w:val="20"/>
              </w:rPr>
            </w:pPr>
            <w:r w:rsidRPr="00E61BF3">
              <w:rPr>
                <w:b/>
                <w:sz w:val="20"/>
                <w:szCs w:val="20"/>
              </w:rPr>
              <w:t xml:space="preserve">(1) Spotrebiteľskou kúpnou zmluvou je kúpna zmluva uzavretá medzi obchodníkom ako predávajúcim a spotrebiteľom ako kupujúcim, ak je predmetom kúpy akákoľvek hnuteľná vec, vrátane veci s digitálnymi prvkami (§ 119a ods. 1), vody, plynu alebo elektriny predávaných v </w:t>
            </w:r>
            <w:r w:rsidRPr="00E61BF3">
              <w:rPr>
                <w:b/>
                <w:sz w:val="20"/>
                <w:szCs w:val="20"/>
              </w:rPr>
              <w:lastRenderedPageBreak/>
              <w:t xml:space="preserve">obmedzenom objeme alebo v určenom množstve, a to aj </w:t>
            </w:r>
            <w:r>
              <w:rPr>
                <w:b/>
                <w:sz w:val="20"/>
                <w:szCs w:val="20"/>
              </w:rPr>
              <w:t>vtedy</w:t>
            </w:r>
            <w:r w:rsidRPr="00E61BF3">
              <w:rPr>
                <w:b/>
                <w:sz w:val="20"/>
                <w:szCs w:val="20"/>
              </w:rPr>
              <w:t xml:space="preserve">, ak sa má vec ešte len vyrobiť alebo vyhotoviť, okrem iného aj podľa špecifikácií kupujúceho. </w:t>
            </w:r>
          </w:p>
          <w:p w14:paraId="47B7F15C" w14:textId="77777777" w:rsidR="00084D82" w:rsidRPr="004C26DF" w:rsidRDefault="00084D82" w:rsidP="004C26DF">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76B33281" w14:textId="77777777" w:rsidR="00084D82" w:rsidRPr="004C26DF" w:rsidRDefault="00084D82" w:rsidP="004C26DF">
            <w:pPr>
              <w:rPr>
                <w:sz w:val="20"/>
                <w:szCs w:val="20"/>
              </w:rPr>
            </w:pPr>
            <w:r w:rsidRPr="004C26DF">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53A58822" w14:textId="77777777" w:rsidR="00084D82" w:rsidRPr="004C26DF" w:rsidRDefault="00084D82" w:rsidP="004C26DF">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10BD1C44" w14:textId="31986FB9" w:rsidR="00084D82" w:rsidRPr="004C26DF" w:rsidRDefault="007B557F" w:rsidP="004C26DF">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288EA3A6" w14:textId="77777777" w:rsidR="00084D82" w:rsidRPr="004C26DF" w:rsidRDefault="00084D82" w:rsidP="004C26DF">
            <w:pPr>
              <w:rPr>
                <w:sz w:val="20"/>
                <w:szCs w:val="20"/>
              </w:rPr>
            </w:pPr>
          </w:p>
        </w:tc>
      </w:tr>
      <w:tr w:rsidR="00084D82" w:rsidRPr="004C26DF" w14:paraId="5CBF0E0B" w14:textId="0328D1FA" w:rsidTr="00084D82">
        <w:tc>
          <w:tcPr>
            <w:tcW w:w="708" w:type="dxa"/>
            <w:tcBorders>
              <w:top w:val="single" w:sz="4" w:space="0" w:color="auto"/>
              <w:left w:val="single" w:sz="12" w:space="0" w:color="auto"/>
              <w:bottom w:val="single" w:sz="4" w:space="0" w:color="auto"/>
              <w:right w:val="single" w:sz="4" w:space="0" w:color="auto"/>
            </w:tcBorders>
          </w:tcPr>
          <w:p w14:paraId="738BEAFD" w14:textId="77777777" w:rsidR="00084D82" w:rsidRPr="004C26DF" w:rsidRDefault="00084D82" w:rsidP="004C26DF">
            <w:pPr>
              <w:rPr>
                <w:sz w:val="20"/>
                <w:szCs w:val="20"/>
              </w:rPr>
            </w:pPr>
            <w:r w:rsidRPr="004C26DF">
              <w:rPr>
                <w:sz w:val="20"/>
                <w:szCs w:val="20"/>
              </w:rPr>
              <w:t>Č:3</w:t>
            </w:r>
          </w:p>
          <w:p w14:paraId="59C2E777" w14:textId="77777777" w:rsidR="00084D82" w:rsidRPr="004C26DF" w:rsidRDefault="00084D82" w:rsidP="004C26DF">
            <w:pPr>
              <w:rPr>
                <w:sz w:val="20"/>
                <w:szCs w:val="20"/>
              </w:rPr>
            </w:pPr>
            <w:r w:rsidRPr="004C26DF">
              <w:rPr>
                <w:sz w:val="20"/>
                <w:szCs w:val="20"/>
              </w:rPr>
              <w:t>O:3</w:t>
            </w:r>
          </w:p>
        </w:tc>
        <w:tc>
          <w:tcPr>
            <w:tcW w:w="4266" w:type="dxa"/>
            <w:tcBorders>
              <w:top w:val="single" w:sz="4" w:space="0" w:color="auto"/>
              <w:left w:val="single" w:sz="4" w:space="0" w:color="auto"/>
              <w:bottom w:val="single" w:sz="4" w:space="0" w:color="auto"/>
              <w:right w:val="single" w:sz="4" w:space="0" w:color="auto"/>
            </w:tcBorders>
          </w:tcPr>
          <w:p w14:paraId="2536AE4D" w14:textId="77777777" w:rsidR="00084D82" w:rsidRPr="004C26DF" w:rsidRDefault="00084D82" w:rsidP="004C26DF">
            <w:pPr>
              <w:tabs>
                <w:tab w:val="left" w:pos="1741"/>
              </w:tabs>
              <w:rPr>
                <w:sz w:val="20"/>
                <w:szCs w:val="20"/>
              </w:rPr>
            </w:pPr>
            <w:r w:rsidRPr="004C26DF">
              <w:rPr>
                <w:sz w:val="20"/>
                <w:szCs w:val="20"/>
              </w:rPr>
              <w:t>3.   Táto smernica sa nevzťahuje na zmluvy o dodávaní digitálneho obsahu alebo digitálnych služieb. Uplatňuje sa však na digitálny obsah alebo digitálne služby, ktoré sú súčasťou tovaru alebo sú s ním prepojené v zmysle článku 2 bodu 5 písm. b) a poskytujú sa spolu s tovarom na základe kúpnej zmluvy bez ohľadu na to, či takýto digitálny obsah alebo digitálnu službu dodáva predávajúci alebo tretia strana. V prípade pochybností o tom, či je dodanie začleneného alebo prepojeného digitálneho obsahu alebo začlenenej alebo prepojenej digitálnej služby súčasťou kúpnej zmluvy, sa digitálny obsah alebo digitálna služba považuje za súčasť kúpnej zmluvy.</w:t>
            </w:r>
          </w:p>
          <w:p w14:paraId="3DC9934B" w14:textId="77777777" w:rsidR="00084D82" w:rsidRPr="004C26DF" w:rsidRDefault="00084D82" w:rsidP="004C26DF">
            <w:pPr>
              <w:tabs>
                <w:tab w:val="left" w:pos="1741"/>
              </w:tabs>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79247D7C" w14:textId="77777777" w:rsidR="00084D82" w:rsidRPr="004C26DF" w:rsidRDefault="00084D82" w:rsidP="004C26DF">
            <w:pPr>
              <w:rPr>
                <w:sz w:val="20"/>
                <w:szCs w:val="20"/>
              </w:rPr>
            </w:pPr>
            <w:r w:rsidRPr="004C26DF">
              <w:rPr>
                <w:sz w:val="20"/>
                <w:szCs w:val="20"/>
              </w:rPr>
              <w:t>N</w:t>
            </w:r>
          </w:p>
        </w:tc>
        <w:tc>
          <w:tcPr>
            <w:tcW w:w="1004" w:type="dxa"/>
            <w:tcBorders>
              <w:top w:val="single" w:sz="4" w:space="0" w:color="auto"/>
              <w:left w:val="nil"/>
              <w:bottom w:val="single" w:sz="4" w:space="0" w:color="auto"/>
              <w:right w:val="single" w:sz="4" w:space="0" w:color="auto"/>
            </w:tcBorders>
          </w:tcPr>
          <w:p w14:paraId="07EEE4B4" w14:textId="73944130" w:rsidR="00084D82" w:rsidRPr="004C26DF" w:rsidRDefault="00084D82" w:rsidP="004C26DF">
            <w:pPr>
              <w:rPr>
                <w:sz w:val="20"/>
                <w:szCs w:val="20"/>
              </w:rPr>
            </w:pPr>
            <w:r>
              <w:rPr>
                <w:sz w:val="20"/>
                <w:szCs w:val="20"/>
              </w:rPr>
              <w:t xml:space="preserve">OZ + </w:t>
            </w:r>
            <w:r w:rsidRPr="00EB1D4B">
              <w:rPr>
                <w:b/>
                <w:sz w:val="20"/>
                <w:szCs w:val="20"/>
              </w:rPr>
              <w:t>NZ (čl. II)</w:t>
            </w:r>
          </w:p>
        </w:tc>
        <w:tc>
          <w:tcPr>
            <w:tcW w:w="1004" w:type="dxa"/>
            <w:tcBorders>
              <w:top w:val="single" w:sz="4" w:space="0" w:color="auto"/>
              <w:left w:val="single" w:sz="4" w:space="0" w:color="auto"/>
              <w:bottom w:val="single" w:sz="4" w:space="0" w:color="auto"/>
              <w:right w:val="single" w:sz="4" w:space="0" w:color="auto"/>
            </w:tcBorders>
          </w:tcPr>
          <w:p w14:paraId="5C8E73F9" w14:textId="5F80062E" w:rsidR="00084D82" w:rsidRPr="004602CC" w:rsidRDefault="00084D82" w:rsidP="004C26DF">
            <w:pPr>
              <w:rPr>
                <w:b/>
                <w:sz w:val="20"/>
                <w:szCs w:val="20"/>
              </w:rPr>
            </w:pPr>
            <w:r w:rsidRPr="004602CC">
              <w:rPr>
                <w:b/>
                <w:sz w:val="20"/>
                <w:szCs w:val="20"/>
              </w:rPr>
              <w:t>Č:II</w:t>
            </w:r>
          </w:p>
          <w:p w14:paraId="72C87B2B" w14:textId="7E429D03" w:rsidR="00084D82" w:rsidRPr="004C26DF" w:rsidRDefault="00084D82" w:rsidP="004C26DF">
            <w:pPr>
              <w:rPr>
                <w:sz w:val="20"/>
                <w:szCs w:val="20"/>
              </w:rPr>
            </w:pPr>
            <w:r w:rsidRPr="004C26DF">
              <w:rPr>
                <w:sz w:val="20"/>
                <w:szCs w:val="20"/>
              </w:rPr>
              <w:t>§: 612</w:t>
            </w:r>
            <w:r w:rsidRPr="004C26DF">
              <w:rPr>
                <w:sz w:val="20"/>
                <w:szCs w:val="20"/>
              </w:rPr>
              <w:br/>
              <w:t xml:space="preserve">O: </w:t>
            </w:r>
            <w:r>
              <w:rPr>
                <w:sz w:val="20"/>
                <w:szCs w:val="20"/>
              </w:rPr>
              <w:t xml:space="preserve">1 a </w:t>
            </w:r>
            <w:r w:rsidRPr="004C26DF">
              <w:rPr>
                <w:sz w:val="20"/>
                <w:szCs w:val="20"/>
              </w:rPr>
              <w:t>2</w:t>
            </w:r>
          </w:p>
        </w:tc>
        <w:tc>
          <w:tcPr>
            <w:tcW w:w="4422" w:type="dxa"/>
            <w:tcBorders>
              <w:top w:val="single" w:sz="4" w:space="0" w:color="auto"/>
              <w:left w:val="single" w:sz="4" w:space="0" w:color="auto"/>
              <w:bottom w:val="single" w:sz="4" w:space="0" w:color="auto"/>
              <w:right w:val="single" w:sz="4" w:space="0" w:color="auto"/>
            </w:tcBorders>
          </w:tcPr>
          <w:p w14:paraId="2DB17F15" w14:textId="69929E5B" w:rsidR="00084D82" w:rsidRPr="00E61BF3" w:rsidRDefault="00084D82" w:rsidP="002C2301">
            <w:pPr>
              <w:rPr>
                <w:b/>
                <w:sz w:val="20"/>
                <w:szCs w:val="20"/>
              </w:rPr>
            </w:pPr>
            <w:r w:rsidRPr="00E61BF3">
              <w:rPr>
                <w:b/>
                <w:sz w:val="20"/>
                <w:szCs w:val="20"/>
              </w:rPr>
              <w:t>(1) Spotrebiteľskou kúpnou zmluvou je kúpna zmluva uzavretá medzi obchodníkom ako predávajúcim a spotrebiteľom ako kupujúcim, ak je predmetom kúpy akákoľvek hnuteľná vec, vrátane veci s digitálnymi prvkami (§ 119a ods. 1), vody, plynu alebo elektriny predávaných v obmedzenom objeme aleb</w:t>
            </w:r>
            <w:r>
              <w:rPr>
                <w:b/>
                <w:sz w:val="20"/>
                <w:szCs w:val="20"/>
              </w:rPr>
              <w:t>o v určenom množstve, a to aj vtedy</w:t>
            </w:r>
            <w:r w:rsidRPr="00E61BF3">
              <w:rPr>
                <w:b/>
                <w:sz w:val="20"/>
                <w:szCs w:val="20"/>
              </w:rPr>
              <w:t xml:space="preserve">, ak sa má vec ešte len vyrobiť alebo vyhotoviť, okrem iného aj podľa špecifikácií kupujúceho. </w:t>
            </w:r>
          </w:p>
          <w:p w14:paraId="22BE949C" w14:textId="77777777" w:rsidR="00084D82" w:rsidRPr="00E61BF3" w:rsidRDefault="00084D82" w:rsidP="002C2301">
            <w:pPr>
              <w:rPr>
                <w:b/>
                <w:sz w:val="20"/>
                <w:szCs w:val="20"/>
              </w:rPr>
            </w:pPr>
          </w:p>
          <w:p w14:paraId="3B2031A3" w14:textId="73D994F3" w:rsidR="00084D82" w:rsidRPr="004C26DF" w:rsidRDefault="00084D82" w:rsidP="00E6138E">
            <w:pPr>
              <w:rPr>
                <w:sz w:val="20"/>
                <w:szCs w:val="20"/>
              </w:rPr>
            </w:pPr>
            <w:r w:rsidRPr="00E61BF3">
              <w:rPr>
                <w:b/>
                <w:sz w:val="20"/>
                <w:szCs w:val="20"/>
              </w:rPr>
              <w:t xml:space="preserve">(2) </w:t>
            </w:r>
            <w:r>
              <w:rPr>
                <w:b/>
                <w:sz w:val="20"/>
                <w:szCs w:val="20"/>
              </w:rPr>
              <w:t>Pri pochybnostiach</w:t>
            </w:r>
            <w:r w:rsidRPr="00E61BF3">
              <w:rPr>
                <w:b/>
                <w:sz w:val="20"/>
                <w:szCs w:val="20"/>
              </w:rPr>
              <w:t xml:space="preserve"> platí, že predmetom spotrebiteľskej kúpnej zmluvy o kúpe veci s digitálnymi prvkami je aj dodanie digitálneho obsahu alebo poskytnutie digitálnej služby.</w:t>
            </w:r>
          </w:p>
        </w:tc>
        <w:tc>
          <w:tcPr>
            <w:tcW w:w="709" w:type="dxa"/>
            <w:tcBorders>
              <w:top w:val="single" w:sz="4" w:space="0" w:color="auto"/>
              <w:left w:val="single" w:sz="4" w:space="0" w:color="auto"/>
              <w:bottom w:val="single" w:sz="4" w:space="0" w:color="auto"/>
              <w:right w:val="single" w:sz="4" w:space="0" w:color="auto"/>
            </w:tcBorders>
          </w:tcPr>
          <w:p w14:paraId="5D1D2044" w14:textId="77777777" w:rsidR="00084D82" w:rsidRPr="004C26DF" w:rsidRDefault="00084D82" w:rsidP="004C26DF">
            <w:pPr>
              <w:rPr>
                <w:sz w:val="20"/>
                <w:szCs w:val="20"/>
              </w:rPr>
            </w:pPr>
            <w:r w:rsidRPr="004C26DF">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416BB9AE" w14:textId="77777777" w:rsidR="00084D82" w:rsidRPr="004C26DF" w:rsidRDefault="00084D82" w:rsidP="004C26DF">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7D2A347A" w14:textId="4002DA82" w:rsidR="00084D82" w:rsidRPr="004C26DF" w:rsidRDefault="007B557F" w:rsidP="004C26DF">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500C1FEA" w14:textId="77777777" w:rsidR="00084D82" w:rsidRPr="004C26DF" w:rsidRDefault="00084D82" w:rsidP="004C26DF">
            <w:pPr>
              <w:rPr>
                <w:sz w:val="20"/>
                <w:szCs w:val="20"/>
              </w:rPr>
            </w:pPr>
          </w:p>
        </w:tc>
      </w:tr>
      <w:tr w:rsidR="00084D82" w:rsidRPr="004C26DF" w14:paraId="4B568595" w14:textId="7C312168" w:rsidTr="00084D82">
        <w:tc>
          <w:tcPr>
            <w:tcW w:w="708" w:type="dxa"/>
            <w:tcBorders>
              <w:top w:val="single" w:sz="4" w:space="0" w:color="auto"/>
              <w:left w:val="single" w:sz="12" w:space="0" w:color="auto"/>
              <w:bottom w:val="single" w:sz="4" w:space="0" w:color="auto"/>
              <w:right w:val="single" w:sz="4" w:space="0" w:color="auto"/>
            </w:tcBorders>
          </w:tcPr>
          <w:p w14:paraId="288AA0ED" w14:textId="77777777" w:rsidR="00084D82" w:rsidRPr="004C26DF" w:rsidRDefault="00084D82" w:rsidP="004C26DF">
            <w:pPr>
              <w:rPr>
                <w:sz w:val="20"/>
                <w:szCs w:val="20"/>
              </w:rPr>
            </w:pPr>
            <w:r w:rsidRPr="004C26DF">
              <w:rPr>
                <w:sz w:val="20"/>
                <w:szCs w:val="20"/>
              </w:rPr>
              <w:t>Č:3</w:t>
            </w:r>
          </w:p>
          <w:p w14:paraId="694C7146" w14:textId="77777777" w:rsidR="00084D82" w:rsidRPr="004C26DF" w:rsidRDefault="00084D82" w:rsidP="004C26DF">
            <w:pPr>
              <w:rPr>
                <w:sz w:val="20"/>
                <w:szCs w:val="20"/>
              </w:rPr>
            </w:pPr>
            <w:r w:rsidRPr="004C26DF">
              <w:rPr>
                <w:sz w:val="20"/>
                <w:szCs w:val="20"/>
              </w:rPr>
              <w:t>O:4</w:t>
            </w:r>
          </w:p>
        </w:tc>
        <w:tc>
          <w:tcPr>
            <w:tcW w:w="4266" w:type="dxa"/>
            <w:tcBorders>
              <w:top w:val="single" w:sz="4" w:space="0" w:color="auto"/>
              <w:left w:val="single" w:sz="4" w:space="0" w:color="auto"/>
              <w:bottom w:val="single" w:sz="4" w:space="0" w:color="auto"/>
              <w:right w:val="single" w:sz="4" w:space="0" w:color="auto"/>
            </w:tcBorders>
          </w:tcPr>
          <w:p w14:paraId="34A267B7" w14:textId="77777777" w:rsidR="00084D82" w:rsidRPr="004C26DF" w:rsidRDefault="00084D82" w:rsidP="004C26DF">
            <w:pPr>
              <w:tabs>
                <w:tab w:val="left" w:pos="1741"/>
              </w:tabs>
              <w:rPr>
                <w:sz w:val="20"/>
                <w:szCs w:val="20"/>
              </w:rPr>
            </w:pPr>
            <w:r w:rsidRPr="004C26DF">
              <w:rPr>
                <w:sz w:val="20"/>
                <w:szCs w:val="20"/>
              </w:rPr>
              <w:t>4.   Táto smernica sa neuplatňuje na:</w:t>
            </w:r>
          </w:p>
          <w:p w14:paraId="5571B6CA" w14:textId="77777777" w:rsidR="00084D82" w:rsidRPr="004C26DF" w:rsidRDefault="00084D82" w:rsidP="004C26DF">
            <w:pPr>
              <w:tabs>
                <w:tab w:val="left" w:pos="1741"/>
              </w:tabs>
              <w:rPr>
                <w:sz w:val="20"/>
                <w:szCs w:val="20"/>
              </w:rPr>
            </w:pPr>
          </w:p>
          <w:p w14:paraId="067E3F06" w14:textId="77777777" w:rsidR="00084D82" w:rsidRPr="004C26DF" w:rsidRDefault="00084D82" w:rsidP="004C26DF">
            <w:pPr>
              <w:tabs>
                <w:tab w:val="left" w:pos="1741"/>
              </w:tabs>
              <w:rPr>
                <w:sz w:val="20"/>
                <w:szCs w:val="20"/>
              </w:rPr>
            </w:pPr>
            <w:r w:rsidRPr="004C26DF">
              <w:rPr>
                <w:sz w:val="20"/>
                <w:szCs w:val="20"/>
              </w:rPr>
              <w:t>a) žiadny hmotný nosič, ktorý slúži výhradne ako nosič digitálneho obsahu, alebo</w:t>
            </w:r>
          </w:p>
          <w:p w14:paraId="34448247" w14:textId="77777777" w:rsidR="00084D82" w:rsidRPr="004C26DF" w:rsidRDefault="00084D82" w:rsidP="004C26DF">
            <w:pPr>
              <w:tabs>
                <w:tab w:val="left" w:pos="1741"/>
              </w:tabs>
              <w:rPr>
                <w:sz w:val="20"/>
                <w:szCs w:val="20"/>
              </w:rPr>
            </w:pPr>
          </w:p>
          <w:p w14:paraId="4346A101" w14:textId="77777777" w:rsidR="00084D82" w:rsidRPr="004C26DF" w:rsidRDefault="00084D82" w:rsidP="004C26DF">
            <w:pPr>
              <w:tabs>
                <w:tab w:val="left" w:pos="1741"/>
              </w:tabs>
              <w:rPr>
                <w:sz w:val="20"/>
                <w:szCs w:val="20"/>
              </w:rPr>
            </w:pPr>
            <w:r w:rsidRPr="004C26DF">
              <w:rPr>
                <w:sz w:val="20"/>
                <w:szCs w:val="20"/>
              </w:rPr>
              <w:t>b) žiadny tovar predaný formou exekúcie alebo iným spôsobom na základe zákonnej moci.</w:t>
            </w:r>
          </w:p>
          <w:p w14:paraId="079B7A95" w14:textId="77777777" w:rsidR="00084D82" w:rsidRPr="004C26DF" w:rsidRDefault="00084D82" w:rsidP="004C26DF">
            <w:pPr>
              <w:tabs>
                <w:tab w:val="left" w:pos="1741"/>
              </w:tabs>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72BA6A16" w14:textId="77777777" w:rsidR="00084D82" w:rsidRPr="004C26DF" w:rsidRDefault="00084D82" w:rsidP="004C26DF">
            <w:pPr>
              <w:rPr>
                <w:sz w:val="20"/>
                <w:szCs w:val="20"/>
              </w:rPr>
            </w:pPr>
            <w:r w:rsidRPr="004C26DF">
              <w:rPr>
                <w:sz w:val="20"/>
                <w:szCs w:val="20"/>
              </w:rPr>
              <w:t>N</w:t>
            </w:r>
          </w:p>
        </w:tc>
        <w:tc>
          <w:tcPr>
            <w:tcW w:w="1004" w:type="dxa"/>
            <w:tcBorders>
              <w:top w:val="single" w:sz="4" w:space="0" w:color="auto"/>
              <w:left w:val="nil"/>
              <w:bottom w:val="single" w:sz="4" w:space="0" w:color="auto"/>
              <w:right w:val="single" w:sz="4" w:space="0" w:color="auto"/>
            </w:tcBorders>
          </w:tcPr>
          <w:p w14:paraId="7484C487" w14:textId="6DBBB317" w:rsidR="00084D82" w:rsidRPr="004C26DF" w:rsidRDefault="00084D82" w:rsidP="004C26DF">
            <w:pPr>
              <w:rPr>
                <w:sz w:val="20"/>
                <w:szCs w:val="20"/>
              </w:rPr>
            </w:pPr>
            <w:r>
              <w:rPr>
                <w:sz w:val="20"/>
                <w:szCs w:val="20"/>
              </w:rPr>
              <w:t xml:space="preserve">OZ + </w:t>
            </w:r>
            <w:r w:rsidRPr="00EB1D4B">
              <w:rPr>
                <w:b/>
                <w:sz w:val="20"/>
                <w:szCs w:val="20"/>
              </w:rPr>
              <w:t>NZ (čl. II)</w:t>
            </w:r>
          </w:p>
        </w:tc>
        <w:tc>
          <w:tcPr>
            <w:tcW w:w="1004" w:type="dxa"/>
            <w:tcBorders>
              <w:top w:val="single" w:sz="4" w:space="0" w:color="auto"/>
              <w:left w:val="single" w:sz="4" w:space="0" w:color="auto"/>
              <w:bottom w:val="single" w:sz="4" w:space="0" w:color="auto"/>
              <w:right w:val="single" w:sz="4" w:space="0" w:color="auto"/>
            </w:tcBorders>
          </w:tcPr>
          <w:p w14:paraId="28CD9D4A" w14:textId="4A4B169F" w:rsidR="00084D82" w:rsidRPr="00FF79CE" w:rsidRDefault="00084D82" w:rsidP="004C26DF">
            <w:pPr>
              <w:rPr>
                <w:b/>
                <w:sz w:val="20"/>
                <w:szCs w:val="20"/>
              </w:rPr>
            </w:pPr>
            <w:r w:rsidRPr="00FF79CE">
              <w:rPr>
                <w:b/>
                <w:sz w:val="20"/>
                <w:szCs w:val="20"/>
              </w:rPr>
              <w:t>Č: II</w:t>
            </w:r>
          </w:p>
          <w:p w14:paraId="247456AC" w14:textId="54D27489" w:rsidR="00084D82" w:rsidRPr="004C26DF" w:rsidRDefault="00084D82" w:rsidP="004C26DF">
            <w:pPr>
              <w:rPr>
                <w:sz w:val="20"/>
                <w:szCs w:val="20"/>
              </w:rPr>
            </w:pPr>
            <w:r w:rsidRPr="004C26DF">
              <w:rPr>
                <w:sz w:val="20"/>
                <w:szCs w:val="20"/>
              </w:rPr>
              <w:t>§: 612</w:t>
            </w:r>
          </w:p>
          <w:p w14:paraId="53F2521C" w14:textId="761E57DA" w:rsidR="00084D82" w:rsidRDefault="00084D82" w:rsidP="004C26DF">
            <w:pPr>
              <w:rPr>
                <w:sz w:val="20"/>
                <w:szCs w:val="20"/>
              </w:rPr>
            </w:pPr>
            <w:r>
              <w:rPr>
                <w:sz w:val="20"/>
                <w:szCs w:val="20"/>
              </w:rPr>
              <w:t>O:3</w:t>
            </w:r>
          </w:p>
          <w:p w14:paraId="1E2DC00E" w14:textId="7453F531" w:rsidR="00084D82" w:rsidRPr="004C26DF" w:rsidRDefault="00084D82" w:rsidP="004C26DF">
            <w:pPr>
              <w:rPr>
                <w:sz w:val="20"/>
                <w:szCs w:val="20"/>
              </w:rPr>
            </w:pPr>
            <w:r w:rsidRPr="004C26DF">
              <w:rPr>
                <w:sz w:val="20"/>
                <w:szCs w:val="20"/>
              </w:rPr>
              <w:t>P: b) a c)</w:t>
            </w:r>
          </w:p>
        </w:tc>
        <w:tc>
          <w:tcPr>
            <w:tcW w:w="4422" w:type="dxa"/>
            <w:tcBorders>
              <w:top w:val="single" w:sz="4" w:space="0" w:color="auto"/>
              <w:left w:val="single" w:sz="4" w:space="0" w:color="auto"/>
              <w:bottom w:val="single" w:sz="4" w:space="0" w:color="auto"/>
              <w:right w:val="single" w:sz="4" w:space="0" w:color="auto"/>
            </w:tcBorders>
          </w:tcPr>
          <w:p w14:paraId="5CC94736" w14:textId="21F3E826" w:rsidR="00084D82" w:rsidRPr="00E61BF3" w:rsidRDefault="00084D82" w:rsidP="004C26DF">
            <w:pPr>
              <w:spacing w:line="264" w:lineRule="auto"/>
              <w:rPr>
                <w:b/>
                <w:sz w:val="20"/>
                <w:szCs w:val="20"/>
              </w:rPr>
            </w:pPr>
            <w:r w:rsidRPr="00E61BF3">
              <w:rPr>
                <w:b/>
                <w:sz w:val="20"/>
                <w:szCs w:val="20"/>
              </w:rPr>
              <w:t>(3) Ustanovenia § 615 až 626 sa nevzťahujú na kúpu</w:t>
            </w:r>
          </w:p>
          <w:p w14:paraId="251DC76F" w14:textId="77777777" w:rsidR="00084D82" w:rsidRPr="00E61BF3" w:rsidRDefault="00084D82" w:rsidP="004C26DF">
            <w:pPr>
              <w:spacing w:line="264" w:lineRule="auto"/>
              <w:rPr>
                <w:b/>
                <w:sz w:val="20"/>
                <w:szCs w:val="20"/>
              </w:rPr>
            </w:pPr>
          </w:p>
          <w:p w14:paraId="21CF0276" w14:textId="31A72415" w:rsidR="00084D82" w:rsidRPr="00E61BF3" w:rsidRDefault="00084D82" w:rsidP="0037356E">
            <w:pPr>
              <w:rPr>
                <w:b/>
                <w:sz w:val="20"/>
                <w:szCs w:val="20"/>
              </w:rPr>
            </w:pPr>
            <w:r w:rsidRPr="00E61BF3">
              <w:rPr>
                <w:b/>
                <w:sz w:val="20"/>
                <w:szCs w:val="20"/>
              </w:rPr>
              <w:t>b) hmotného nosiča, ktorý slúži výlučne ako nosič digitálneho obsahu alebo digitálnej služby,</w:t>
            </w:r>
          </w:p>
          <w:p w14:paraId="7E465462" w14:textId="77777777" w:rsidR="00084D82" w:rsidRPr="00E61BF3" w:rsidRDefault="00084D82" w:rsidP="004C26DF">
            <w:pPr>
              <w:spacing w:line="264" w:lineRule="auto"/>
              <w:ind w:left="383"/>
              <w:rPr>
                <w:b/>
                <w:sz w:val="20"/>
                <w:szCs w:val="20"/>
              </w:rPr>
            </w:pPr>
          </w:p>
          <w:p w14:paraId="1836EEB9" w14:textId="0B17E948" w:rsidR="00084D82" w:rsidRPr="00E61BF3" w:rsidRDefault="00084D82" w:rsidP="0037356E">
            <w:pPr>
              <w:rPr>
                <w:b/>
                <w:sz w:val="20"/>
                <w:szCs w:val="20"/>
              </w:rPr>
            </w:pPr>
            <w:r w:rsidRPr="00E61BF3">
              <w:rPr>
                <w:b/>
                <w:sz w:val="20"/>
                <w:szCs w:val="20"/>
              </w:rPr>
              <w:t>c) v rámci exekúcie alebo pri obdobnom spôsobe výkonu verejnej moci,</w:t>
            </w:r>
          </w:p>
          <w:p w14:paraId="4B50F01A" w14:textId="77777777" w:rsidR="00084D82" w:rsidRPr="004C26DF" w:rsidRDefault="00084D82" w:rsidP="004C26DF">
            <w:pPr>
              <w:spacing w:line="264" w:lineRule="auto"/>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7B17E218" w14:textId="77777777" w:rsidR="00084D82" w:rsidRPr="004C26DF" w:rsidRDefault="00084D82" w:rsidP="004C26DF">
            <w:pPr>
              <w:rPr>
                <w:sz w:val="20"/>
                <w:szCs w:val="20"/>
              </w:rPr>
            </w:pPr>
            <w:r w:rsidRPr="004C26DF">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5E49ABF4" w14:textId="77777777" w:rsidR="00084D82" w:rsidRPr="004C26DF" w:rsidRDefault="00084D82" w:rsidP="004C26DF">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52F75665" w14:textId="48857FF2" w:rsidR="00084D82" w:rsidRPr="004C26DF" w:rsidRDefault="007B557F" w:rsidP="004C26DF">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03DB9BFB" w14:textId="77777777" w:rsidR="00084D82" w:rsidRPr="004C26DF" w:rsidRDefault="00084D82" w:rsidP="004C26DF">
            <w:pPr>
              <w:rPr>
                <w:sz w:val="20"/>
                <w:szCs w:val="20"/>
              </w:rPr>
            </w:pPr>
          </w:p>
        </w:tc>
      </w:tr>
      <w:tr w:rsidR="00084D82" w:rsidRPr="004C26DF" w14:paraId="1543A8DD" w14:textId="1AFB8FC7" w:rsidTr="00084D82">
        <w:tc>
          <w:tcPr>
            <w:tcW w:w="708" w:type="dxa"/>
            <w:tcBorders>
              <w:top w:val="single" w:sz="4" w:space="0" w:color="auto"/>
              <w:left w:val="single" w:sz="12" w:space="0" w:color="auto"/>
              <w:bottom w:val="single" w:sz="4" w:space="0" w:color="auto"/>
              <w:right w:val="single" w:sz="4" w:space="0" w:color="auto"/>
            </w:tcBorders>
          </w:tcPr>
          <w:p w14:paraId="514F8C14" w14:textId="77777777" w:rsidR="00084D82" w:rsidRPr="004C26DF" w:rsidRDefault="00084D82" w:rsidP="004C26DF">
            <w:pPr>
              <w:rPr>
                <w:sz w:val="20"/>
                <w:szCs w:val="20"/>
              </w:rPr>
            </w:pPr>
            <w:r w:rsidRPr="004C26DF">
              <w:rPr>
                <w:sz w:val="20"/>
                <w:szCs w:val="20"/>
              </w:rPr>
              <w:t>Č:3</w:t>
            </w:r>
          </w:p>
          <w:p w14:paraId="73BDCB21" w14:textId="77777777" w:rsidR="00084D82" w:rsidRPr="004C26DF" w:rsidRDefault="00084D82" w:rsidP="004C26DF">
            <w:pPr>
              <w:rPr>
                <w:sz w:val="20"/>
                <w:szCs w:val="20"/>
              </w:rPr>
            </w:pPr>
            <w:r w:rsidRPr="004C26DF">
              <w:rPr>
                <w:sz w:val="20"/>
                <w:szCs w:val="20"/>
              </w:rPr>
              <w:t>O:5</w:t>
            </w:r>
          </w:p>
        </w:tc>
        <w:tc>
          <w:tcPr>
            <w:tcW w:w="4266" w:type="dxa"/>
            <w:tcBorders>
              <w:top w:val="single" w:sz="4" w:space="0" w:color="auto"/>
              <w:left w:val="single" w:sz="4" w:space="0" w:color="auto"/>
              <w:bottom w:val="single" w:sz="4" w:space="0" w:color="auto"/>
              <w:right w:val="single" w:sz="4" w:space="0" w:color="auto"/>
            </w:tcBorders>
          </w:tcPr>
          <w:p w14:paraId="5326B875" w14:textId="77777777" w:rsidR="00084D82" w:rsidRPr="004C26DF" w:rsidRDefault="00084D82" w:rsidP="004C26DF">
            <w:pPr>
              <w:tabs>
                <w:tab w:val="left" w:pos="1741"/>
              </w:tabs>
              <w:rPr>
                <w:sz w:val="20"/>
                <w:szCs w:val="20"/>
              </w:rPr>
            </w:pPr>
            <w:r w:rsidRPr="004C26DF">
              <w:rPr>
                <w:sz w:val="20"/>
                <w:szCs w:val="20"/>
              </w:rPr>
              <w:t>5.   Členské štáty môžu z rozsahu pôsobnosti tejto smernice vylúčiť zmluvy o predaji:</w:t>
            </w:r>
          </w:p>
          <w:p w14:paraId="0F7F49EE" w14:textId="77777777" w:rsidR="00084D82" w:rsidRPr="004C26DF" w:rsidRDefault="00084D82" w:rsidP="004C26DF">
            <w:pPr>
              <w:tabs>
                <w:tab w:val="left" w:pos="1741"/>
              </w:tabs>
              <w:rPr>
                <w:sz w:val="20"/>
                <w:szCs w:val="20"/>
              </w:rPr>
            </w:pPr>
          </w:p>
          <w:p w14:paraId="2143F8BE" w14:textId="77777777" w:rsidR="00084D82" w:rsidRPr="004C26DF" w:rsidRDefault="00084D82" w:rsidP="004C26DF">
            <w:pPr>
              <w:tabs>
                <w:tab w:val="left" w:pos="1741"/>
              </w:tabs>
              <w:rPr>
                <w:sz w:val="20"/>
                <w:szCs w:val="20"/>
              </w:rPr>
            </w:pPr>
            <w:r w:rsidRPr="004C26DF">
              <w:rPr>
                <w:sz w:val="20"/>
                <w:szCs w:val="20"/>
              </w:rPr>
              <w:t>a) použitého tovaru na verejných dražbách a</w:t>
            </w:r>
          </w:p>
          <w:p w14:paraId="47AA5D3A" w14:textId="77777777" w:rsidR="00084D82" w:rsidRPr="004C26DF" w:rsidRDefault="00084D82" w:rsidP="004C26DF">
            <w:pPr>
              <w:tabs>
                <w:tab w:val="left" w:pos="1741"/>
              </w:tabs>
              <w:rPr>
                <w:sz w:val="20"/>
                <w:szCs w:val="20"/>
              </w:rPr>
            </w:pPr>
          </w:p>
          <w:p w14:paraId="6DC7497E" w14:textId="77777777" w:rsidR="00084D82" w:rsidRPr="004C26DF" w:rsidRDefault="00084D82" w:rsidP="004C26DF">
            <w:pPr>
              <w:tabs>
                <w:tab w:val="left" w:pos="1741"/>
              </w:tabs>
              <w:rPr>
                <w:sz w:val="20"/>
                <w:szCs w:val="20"/>
              </w:rPr>
            </w:pPr>
            <w:r w:rsidRPr="004C26DF">
              <w:rPr>
                <w:sz w:val="20"/>
                <w:szCs w:val="20"/>
              </w:rPr>
              <w:t>b) živých zvierat.</w:t>
            </w:r>
          </w:p>
          <w:p w14:paraId="115B554C" w14:textId="77777777" w:rsidR="00084D82" w:rsidRPr="004C26DF" w:rsidRDefault="00084D82" w:rsidP="004C26DF">
            <w:pPr>
              <w:tabs>
                <w:tab w:val="left" w:pos="1741"/>
              </w:tabs>
              <w:rPr>
                <w:sz w:val="20"/>
                <w:szCs w:val="20"/>
              </w:rPr>
            </w:pPr>
          </w:p>
          <w:p w14:paraId="77E3F516" w14:textId="77777777" w:rsidR="00084D82" w:rsidRPr="004C26DF" w:rsidRDefault="00084D82" w:rsidP="004C26DF">
            <w:pPr>
              <w:tabs>
                <w:tab w:val="left" w:pos="1741"/>
              </w:tabs>
              <w:rPr>
                <w:sz w:val="20"/>
                <w:szCs w:val="20"/>
              </w:rPr>
            </w:pPr>
            <w:r w:rsidRPr="004C26DF">
              <w:rPr>
                <w:sz w:val="20"/>
                <w:szCs w:val="20"/>
              </w:rPr>
              <w:t>V prípade uvedenom v písmene a) musia byť spotrebiteľom ľahko dostupné jasné a úplné informácie o tom, že práva vyplývajúce z tejto smernice sa neuplatňujú.</w:t>
            </w:r>
          </w:p>
          <w:p w14:paraId="7F3E3AD5" w14:textId="77777777" w:rsidR="00084D82" w:rsidRPr="004C26DF" w:rsidRDefault="00084D82" w:rsidP="004C26DF">
            <w:pPr>
              <w:tabs>
                <w:tab w:val="left" w:pos="1741"/>
              </w:tabs>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116408AC" w14:textId="145DE8AA" w:rsidR="00084D82" w:rsidRPr="004C26DF" w:rsidRDefault="00084D82" w:rsidP="004C26DF">
            <w:pPr>
              <w:rPr>
                <w:sz w:val="20"/>
                <w:szCs w:val="20"/>
              </w:rPr>
            </w:pPr>
            <w:r>
              <w:rPr>
                <w:sz w:val="20"/>
                <w:szCs w:val="20"/>
              </w:rPr>
              <w:t>D</w:t>
            </w:r>
          </w:p>
        </w:tc>
        <w:tc>
          <w:tcPr>
            <w:tcW w:w="1004" w:type="dxa"/>
            <w:tcBorders>
              <w:top w:val="single" w:sz="4" w:space="0" w:color="auto"/>
              <w:left w:val="nil"/>
              <w:bottom w:val="single" w:sz="4" w:space="0" w:color="auto"/>
              <w:right w:val="single" w:sz="4" w:space="0" w:color="auto"/>
            </w:tcBorders>
          </w:tcPr>
          <w:p w14:paraId="45AD7BBC" w14:textId="107B5EA6" w:rsidR="00084D82" w:rsidRPr="004C26DF" w:rsidRDefault="00084D82" w:rsidP="004C26DF">
            <w:pPr>
              <w:rPr>
                <w:sz w:val="20"/>
                <w:szCs w:val="20"/>
              </w:rPr>
            </w:pPr>
            <w:r>
              <w:rPr>
                <w:sz w:val="20"/>
                <w:szCs w:val="20"/>
              </w:rPr>
              <w:t xml:space="preserve">OZ + </w:t>
            </w:r>
            <w:r w:rsidRPr="00EB1D4B">
              <w:rPr>
                <w:b/>
                <w:sz w:val="20"/>
                <w:szCs w:val="20"/>
              </w:rPr>
              <w:t>NZ (čl. II)</w:t>
            </w:r>
          </w:p>
        </w:tc>
        <w:tc>
          <w:tcPr>
            <w:tcW w:w="1004" w:type="dxa"/>
            <w:tcBorders>
              <w:top w:val="single" w:sz="4" w:space="0" w:color="auto"/>
              <w:left w:val="single" w:sz="4" w:space="0" w:color="auto"/>
              <w:bottom w:val="single" w:sz="4" w:space="0" w:color="auto"/>
              <w:right w:val="single" w:sz="4" w:space="0" w:color="auto"/>
            </w:tcBorders>
          </w:tcPr>
          <w:p w14:paraId="31818F5E" w14:textId="4F8C99A0" w:rsidR="00084D82" w:rsidRPr="00904FF9" w:rsidRDefault="00084D82" w:rsidP="004C26DF">
            <w:pPr>
              <w:rPr>
                <w:b/>
                <w:sz w:val="20"/>
                <w:szCs w:val="20"/>
              </w:rPr>
            </w:pPr>
            <w:r w:rsidRPr="00904FF9">
              <w:rPr>
                <w:b/>
                <w:sz w:val="20"/>
                <w:szCs w:val="20"/>
              </w:rPr>
              <w:t>Č: II</w:t>
            </w:r>
          </w:p>
          <w:p w14:paraId="2B70BF8D" w14:textId="67EAB07D" w:rsidR="00084D82" w:rsidRPr="004C26DF" w:rsidRDefault="00084D82" w:rsidP="004C26DF">
            <w:pPr>
              <w:rPr>
                <w:sz w:val="20"/>
                <w:szCs w:val="20"/>
              </w:rPr>
            </w:pPr>
            <w:r w:rsidRPr="004C26DF">
              <w:rPr>
                <w:sz w:val="20"/>
                <w:szCs w:val="20"/>
              </w:rPr>
              <w:t>§: 612</w:t>
            </w:r>
          </w:p>
          <w:p w14:paraId="1F715F6A" w14:textId="77777777" w:rsidR="00084D82" w:rsidRPr="004C26DF" w:rsidRDefault="00084D82" w:rsidP="004C26DF">
            <w:pPr>
              <w:rPr>
                <w:sz w:val="20"/>
                <w:szCs w:val="20"/>
              </w:rPr>
            </w:pPr>
            <w:r w:rsidRPr="004C26DF">
              <w:rPr>
                <w:sz w:val="20"/>
                <w:szCs w:val="20"/>
              </w:rPr>
              <w:t>P: a) a d)</w:t>
            </w:r>
          </w:p>
        </w:tc>
        <w:tc>
          <w:tcPr>
            <w:tcW w:w="4422" w:type="dxa"/>
            <w:tcBorders>
              <w:top w:val="single" w:sz="4" w:space="0" w:color="auto"/>
              <w:left w:val="single" w:sz="4" w:space="0" w:color="auto"/>
              <w:bottom w:val="single" w:sz="4" w:space="0" w:color="auto"/>
              <w:right w:val="single" w:sz="4" w:space="0" w:color="auto"/>
            </w:tcBorders>
          </w:tcPr>
          <w:p w14:paraId="5B661B28" w14:textId="77777777" w:rsidR="00084D82" w:rsidRPr="00E61BF3" w:rsidRDefault="00084D82" w:rsidP="004C26DF">
            <w:pPr>
              <w:spacing w:line="264" w:lineRule="auto"/>
              <w:rPr>
                <w:b/>
                <w:sz w:val="20"/>
                <w:szCs w:val="20"/>
              </w:rPr>
            </w:pPr>
            <w:r w:rsidRPr="00E61BF3">
              <w:rPr>
                <w:b/>
                <w:sz w:val="20"/>
                <w:szCs w:val="20"/>
              </w:rPr>
              <w:t>Ustanovenia § 615 až 626 sa nevzťahujú na kúpu</w:t>
            </w:r>
          </w:p>
          <w:p w14:paraId="772CA977" w14:textId="77777777" w:rsidR="00084D82" w:rsidRPr="00E61BF3" w:rsidRDefault="00084D82" w:rsidP="004C26DF">
            <w:pPr>
              <w:spacing w:line="264" w:lineRule="auto"/>
              <w:ind w:left="644"/>
              <w:rPr>
                <w:b/>
                <w:sz w:val="20"/>
                <w:szCs w:val="20"/>
              </w:rPr>
            </w:pPr>
          </w:p>
          <w:p w14:paraId="076E3591" w14:textId="77777777" w:rsidR="00084D82" w:rsidRPr="00E61BF3" w:rsidRDefault="00084D82" w:rsidP="00C921CF">
            <w:pPr>
              <w:numPr>
                <w:ilvl w:val="0"/>
                <w:numId w:val="12"/>
              </w:numPr>
              <w:spacing w:line="264" w:lineRule="auto"/>
              <w:ind w:left="383"/>
              <w:rPr>
                <w:b/>
                <w:sz w:val="20"/>
                <w:szCs w:val="20"/>
              </w:rPr>
            </w:pPr>
            <w:r w:rsidRPr="00E61BF3">
              <w:rPr>
                <w:b/>
                <w:sz w:val="20"/>
                <w:szCs w:val="20"/>
              </w:rPr>
              <w:t>živého zvieraťa,</w:t>
            </w:r>
          </w:p>
          <w:p w14:paraId="2A09AE8E" w14:textId="77777777" w:rsidR="00084D82" w:rsidRPr="00E61BF3" w:rsidRDefault="00084D82" w:rsidP="004C26DF">
            <w:pPr>
              <w:spacing w:line="264" w:lineRule="auto"/>
              <w:ind w:left="383"/>
              <w:rPr>
                <w:b/>
                <w:sz w:val="20"/>
                <w:szCs w:val="20"/>
              </w:rPr>
            </w:pPr>
          </w:p>
          <w:p w14:paraId="6F9E21A9" w14:textId="46C7A5D7" w:rsidR="00084D82" w:rsidRPr="00E61BF3" w:rsidRDefault="00084D82" w:rsidP="0037356E">
            <w:pPr>
              <w:rPr>
                <w:b/>
                <w:sz w:val="20"/>
                <w:szCs w:val="20"/>
              </w:rPr>
            </w:pPr>
            <w:r w:rsidRPr="00E61BF3">
              <w:rPr>
                <w:b/>
                <w:sz w:val="20"/>
                <w:szCs w:val="20"/>
              </w:rPr>
              <w:t>d) použitej veci na verejnej dražbe, ak bol kupujúci vopred oboznámený, že sa na kúpu nevzťahujú § 615 až 626; verejnou dražbou je spôsob predaja, pri ktorom predávajúci prostredníctvom transparentného konkurenčného ponukového konania uskutočneného dražobníkom ponúka tovar alebo službu spotrebiteľom, ktorí sa na dražbe osobne zúčastnia alebo majú možnosť sa na nej osobne zúčastniť, a vydražiteľ je povinný tovar alebo službu kúpiť.</w:t>
            </w:r>
          </w:p>
          <w:p w14:paraId="7CA48E5E" w14:textId="77777777" w:rsidR="00084D82" w:rsidRPr="00E61BF3" w:rsidRDefault="00084D82" w:rsidP="004C26DF">
            <w:pPr>
              <w:spacing w:line="264" w:lineRule="auto"/>
              <w:rPr>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4FF69DBD" w14:textId="77777777" w:rsidR="00084D82" w:rsidRPr="004C26DF" w:rsidRDefault="00084D82" w:rsidP="004C26DF">
            <w:pPr>
              <w:rPr>
                <w:sz w:val="20"/>
                <w:szCs w:val="20"/>
              </w:rPr>
            </w:pPr>
            <w:r w:rsidRPr="004C26DF">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430E4396" w14:textId="77777777" w:rsidR="00084D82" w:rsidRPr="004C26DF" w:rsidRDefault="00084D82" w:rsidP="004C26DF">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09D51968" w14:textId="5C4BE0E0" w:rsidR="00084D82" w:rsidRPr="00566F39" w:rsidRDefault="007B557F" w:rsidP="004C26DF">
            <w:pPr>
              <w:rPr>
                <w:sz w:val="20"/>
                <w:szCs w:val="20"/>
              </w:rPr>
            </w:pPr>
            <w:r w:rsidRPr="00566F39">
              <w:rPr>
                <w:sz w:val="20"/>
                <w:szCs w:val="20"/>
              </w:rPr>
              <w:t xml:space="preserve">GP </w:t>
            </w:r>
            <w:r w:rsidR="00372AAB" w:rsidRPr="00566F39">
              <w:rPr>
                <w:sz w:val="20"/>
                <w:szCs w:val="20"/>
              </w:rPr>
              <w:t>–</w:t>
            </w:r>
            <w:r w:rsidRPr="00566F39">
              <w:rPr>
                <w:sz w:val="20"/>
                <w:szCs w:val="20"/>
              </w:rPr>
              <w:t xml:space="preserve"> A</w:t>
            </w:r>
          </w:p>
          <w:p w14:paraId="08103ACB" w14:textId="5DFEBD31" w:rsidR="00372AAB" w:rsidRPr="00566F39" w:rsidRDefault="005F2853" w:rsidP="00566F39">
            <w:pPr>
              <w:rPr>
                <w:sz w:val="20"/>
                <w:szCs w:val="20"/>
              </w:rPr>
            </w:pPr>
            <w:r>
              <w:rPr>
                <w:sz w:val="20"/>
                <w:szCs w:val="20"/>
              </w:rPr>
              <w:t>g</w:t>
            </w:r>
            <w:r w:rsidR="00372AAB" w:rsidRPr="00566F39">
              <w:rPr>
                <w:sz w:val="20"/>
                <w:szCs w:val="20"/>
              </w:rPr>
              <w:t xml:space="preserve">) </w:t>
            </w:r>
            <w:r w:rsidR="00566F39" w:rsidRPr="00566F39">
              <w:rPr>
                <w:sz w:val="20"/>
                <w:szCs w:val="20"/>
              </w:rPr>
              <w:t>iné</w:t>
            </w:r>
          </w:p>
        </w:tc>
        <w:tc>
          <w:tcPr>
            <w:tcW w:w="1030" w:type="dxa"/>
            <w:tcBorders>
              <w:top w:val="single" w:sz="4" w:space="0" w:color="auto"/>
              <w:left w:val="single" w:sz="4" w:space="0" w:color="auto"/>
              <w:bottom w:val="single" w:sz="4" w:space="0" w:color="auto"/>
              <w:right w:val="single" w:sz="12" w:space="0" w:color="auto"/>
            </w:tcBorders>
          </w:tcPr>
          <w:p w14:paraId="3FC7837C" w14:textId="600409CE" w:rsidR="00084D82" w:rsidRPr="004C26DF" w:rsidRDefault="00527E3F" w:rsidP="00527E3F">
            <w:pPr>
              <w:rPr>
                <w:sz w:val="20"/>
                <w:szCs w:val="20"/>
              </w:rPr>
            </w:pPr>
            <w:r w:rsidRPr="00527E3F">
              <w:rPr>
                <w:sz w:val="20"/>
                <w:szCs w:val="20"/>
              </w:rPr>
              <w:t>Oblasť s vplyvom na podnikateľské prostredie</w:t>
            </w:r>
          </w:p>
        </w:tc>
      </w:tr>
      <w:tr w:rsidR="00084D82" w:rsidRPr="004C26DF" w14:paraId="63CEDA2A" w14:textId="640BFCBE" w:rsidTr="00084D82">
        <w:tc>
          <w:tcPr>
            <w:tcW w:w="708" w:type="dxa"/>
            <w:tcBorders>
              <w:top w:val="single" w:sz="4" w:space="0" w:color="auto"/>
              <w:left w:val="single" w:sz="12" w:space="0" w:color="auto"/>
              <w:bottom w:val="single" w:sz="4" w:space="0" w:color="auto"/>
              <w:right w:val="single" w:sz="4" w:space="0" w:color="auto"/>
            </w:tcBorders>
          </w:tcPr>
          <w:p w14:paraId="5FB1D1D1" w14:textId="77777777" w:rsidR="00084D82" w:rsidRPr="004C26DF" w:rsidRDefault="00084D82" w:rsidP="00B656EE">
            <w:pPr>
              <w:rPr>
                <w:sz w:val="20"/>
                <w:szCs w:val="20"/>
              </w:rPr>
            </w:pPr>
            <w:r w:rsidRPr="004C26DF">
              <w:rPr>
                <w:sz w:val="20"/>
                <w:szCs w:val="20"/>
              </w:rPr>
              <w:t>Č:3</w:t>
            </w:r>
          </w:p>
          <w:p w14:paraId="43CB2D38" w14:textId="77777777" w:rsidR="00084D82" w:rsidRPr="004C26DF" w:rsidRDefault="00084D82" w:rsidP="00B656EE">
            <w:pPr>
              <w:rPr>
                <w:sz w:val="20"/>
                <w:szCs w:val="20"/>
              </w:rPr>
            </w:pPr>
            <w:r w:rsidRPr="004C26DF">
              <w:rPr>
                <w:sz w:val="20"/>
                <w:szCs w:val="20"/>
              </w:rPr>
              <w:t>O:6</w:t>
            </w:r>
          </w:p>
        </w:tc>
        <w:tc>
          <w:tcPr>
            <w:tcW w:w="4266" w:type="dxa"/>
            <w:tcBorders>
              <w:top w:val="single" w:sz="4" w:space="0" w:color="auto"/>
              <w:left w:val="single" w:sz="4" w:space="0" w:color="auto"/>
              <w:bottom w:val="single" w:sz="4" w:space="0" w:color="auto"/>
              <w:right w:val="single" w:sz="4" w:space="0" w:color="auto"/>
            </w:tcBorders>
          </w:tcPr>
          <w:p w14:paraId="6492A591" w14:textId="77777777" w:rsidR="00084D82" w:rsidRPr="004C26DF" w:rsidRDefault="00084D82" w:rsidP="00B656EE">
            <w:pPr>
              <w:tabs>
                <w:tab w:val="left" w:pos="1741"/>
              </w:tabs>
              <w:rPr>
                <w:sz w:val="20"/>
                <w:szCs w:val="20"/>
              </w:rPr>
            </w:pPr>
            <w:r w:rsidRPr="004C26DF">
              <w:rPr>
                <w:sz w:val="20"/>
                <w:szCs w:val="20"/>
              </w:rPr>
              <w:t xml:space="preserve">6.   Touto smernicou nie je dotknutá sloboda členských štátov upraviť aspekty všeobecného zmluvného práva, ako sú pravidlá vzniku, platnosti, </w:t>
            </w:r>
            <w:r w:rsidRPr="004C26DF">
              <w:rPr>
                <w:sz w:val="20"/>
                <w:szCs w:val="20"/>
              </w:rPr>
              <w:lastRenderedPageBreak/>
              <w:t>neplatnosti alebo účinkov zmlúv vrátane dôsledkov ukončenia zmluvy, pokiaľ nie sú upravené v tejto smernici, alebo právo na náhradu škody.</w:t>
            </w:r>
          </w:p>
          <w:p w14:paraId="68E69EEA" w14:textId="77777777" w:rsidR="00084D82" w:rsidRPr="004C26DF" w:rsidRDefault="00084D82" w:rsidP="00B656EE">
            <w:pPr>
              <w:tabs>
                <w:tab w:val="left" w:pos="1741"/>
              </w:tabs>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726B5EC8" w14:textId="6C70D6C1" w:rsidR="00084D82" w:rsidRPr="004C26DF" w:rsidRDefault="00084D82" w:rsidP="00B656EE">
            <w:pPr>
              <w:rPr>
                <w:sz w:val="20"/>
                <w:szCs w:val="20"/>
              </w:rPr>
            </w:pPr>
            <w:r>
              <w:rPr>
                <w:sz w:val="20"/>
                <w:szCs w:val="20"/>
              </w:rPr>
              <w:lastRenderedPageBreak/>
              <w:t>N</w:t>
            </w:r>
          </w:p>
        </w:tc>
        <w:tc>
          <w:tcPr>
            <w:tcW w:w="1004" w:type="dxa"/>
            <w:tcBorders>
              <w:top w:val="single" w:sz="4" w:space="0" w:color="auto"/>
              <w:left w:val="nil"/>
              <w:bottom w:val="single" w:sz="4" w:space="0" w:color="auto"/>
              <w:right w:val="single" w:sz="4" w:space="0" w:color="auto"/>
            </w:tcBorders>
          </w:tcPr>
          <w:p w14:paraId="1C200E74" w14:textId="248E0FBC" w:rsidR="00084D82" w:rsidRPr="004C26DF" w:rsidRDefault="00084D82" w:rsidP="00B656EE">
            <w:pPr>
              <w:rPr>
                <w:sz w:val="20"/>
                <w:szCs w:val="20"/>
              </w:rPr>
            </w:pPr>
            <w:r w:rsidRPr="00BF1FAA">
              <w:rPr>
                <w:sz w:val="20"/>
                <w:szCs w:val="20"/>
              </w:rPr>
              <w:t>OZ</w:t>
            </w:r>
          </w:p>
        </w:tc>
        <w:tc>
          <w:tcPr>
            <w:tcW w:w="1004" w:type="dxa"/>
            <w:tcBorders>
              <w:top w:val="single" w:sz="4" w:space="0" w:color="auto"/>
              <w:left w:val="single" w:sz="4" w:space="0" w:color="auto"/>
              <w:bottom w:val="single" w:sz="4" w:space="0" w:color="auto"/>
              <w:right w:val="single" w:sz="4" w:space="0" w:color="auto"/>
            </w:tcBorders>
          </w:tcPr>
          <w:p w14:paraId="141F5680" w14:textId="77777777" w:rsidR="00084D82" w:rsidRDefault="00084D82" w:rsidP="00B656EE">
            <w:pPr>
              <w:rPr>
                <w:sz w:val="20"/>
                <w:szCs w:val="20"/>
              </w:rPr>
            </w:pPr>
            <w:r>
              <w:rPr>
                <w:sz w:val="20"/>
                <w:szCs w:val="20"/>
              </w:rPr>
              <w:t>§: 43a</w:t>
            </w:r>
          </w:p>
          <w:p w14:paraId="49683573" w14:textId="77777777" w:rsidR="00084D82" w:rsidRDefault="00084D82" w:rsidP="00B656EE">
            <w:pPr>
              <w:rPr>
                <w:sz w:val="20"/>
                <w:szCs w:val="20"/>
              </w:rPr>
            </w:pPr>
          </w:p>
          <w:p w14:paraId="0AA10BE0" w14:textId="77777777" w:rsidR="00084D82" w:rsidRDefault="00084D82" w:rsidP="00B656EE">
            <w:pPr>
              <w:rPr>
                <w:sz w:val="20"/>
                <w:szCs w:val="20"/>
              </w:rPr>
            </w:pPr>
          </w:p>
          <w:p w14:paraId="49ED07A7" w14:textId="77777777" w:rsidR="00084D82" w:rsidRDefault="00084D82" w:rsidP="00B656EE">
            <w:pPr>
              <w:rPr>
                <w:sz w:val="20"/>
                <w:szCs w:val="20"/>
              </w:rPr>
            </w:pPr>
          </w:p>
          <w:p w14:paraId="5BD7EFD5" w14:textId="77777777" w:rsidR="00084D82" w:rsidRDefault="00084D82" w:rsidP="00B656EE">
            <w:pPr>
              <w:rPr>
                <w:sz w:val="20"/>
                <w:szCs w:val="20"/>
              </w:rPr>
            </w:pPr>
          </w:p>
          <w:p w14:paraId="7C79E123" w14:textId="77777777" w:rsidR="00084D82" w:rsidRDefault="00084D82" w:rsidP="00B656EE">
            <w:pPr>
              <w:rPr>
                <w:sz w:val="20"/>
                <w:szCs w:val="20"/>
              </w:rPr>
            </w:pPr>
          </w:p>
          <w:p w14:paraId="3A2CAB0E" w14:textId="77777777" w:rsidR="00084D82" w:rsidRDefault="00084D82" w:rsidP="00B656EE">
            <w:pPr>
              <w:rPr>
                <w:sz w:val="20"/>
                <w:szCs w:val="20"/>
              </w:rPr>
            </w:pPr>
          </w:p>
          <w:p w14:paraId="6296B162" w14:textId="77777777" w:rsidR="00084D82" w:rsidRDefault="00084D82" w:rsidP="00B656EE">
            <w:pPr>
              <w:rPr>
                <w:sz w:val="20"/>
                <w:szCs w:val="20"/>
              </w:rPr>
            </w:pPr>
          </w:p>
          <w:p w14:paraId="432D5651" w14:textId="77777777" w:rsidR="00084D82" w:rsidRDefault="00084D82" w:rsidP="00B656EE">
            <w:pPr>
              <w:rPr>
                <w:sz w:val="20"/>
                <w:szCs w:val="20"/>
              </w:rPr>
            </w:pPr>
          </w:p>
          <w:p w14:paraId="09D810FE" w14:textId="77777777" w:rsidR="00084D82" w:rsidRDefault="00084D82" w:rsidP="00B656EE">
            <w:pPr>
              <w:rPr>
                <w:sz w:val="20"/>
                <w:szCs w:val="20"/>
              </w:rPr>
            </w:pPr>
          </w:p>
          <w:p w14:paraId="3215748A" w14:textId="77777777" w:rsidR="00084D82" w:rsidRDefault="00084D82" w:rsidP="00B656EE">
            <w:pPr>
              <w:rPr>
                <w:sz w:val="20"/>
                <w:szCs w:val="20"/>
              </w:rPr>
            </w:pPr>
          </w:p>
          <w:p w14:paraId="22348BAE" w14:textId="77777777" w:rsidR="00084D82" w:rsidRDefault="00084D82" w:rsidP="00B656EE">
            <w:pPr>
              <w:rPr>
                <w:sz w:val="20"/>
                <w:szCs w:val="20"/>
              </w:rPr>
            </w:pPr>
          </w:p>
          <w:p w14:paraId="1669ECA0" w14:textId="77777777" w:rsidR="00084D82" w:rsidRDefault="00084D82" w:rsidP="00B656EE">
            <w:pPr>
              <w:rPr>
                <w:sz w:val="20"/>
                <w:szCs w:val="20"/>
              </w:rPr>
            </w:pPr>
          </w:p>
          <w:p w14:paraId="4DB85A82" w14:textId="77777777" w:rsidR="00084D82" w:rsidRDefault="00084D82" w:rsidP="00B656EE">
            <w:pPr>
              <w:rPr>
                <w:sz w:val="20"/>
                <w:szCs w:val="20"/>
              </w:rPr>
            </w:pPr>
          </w:p>
          <w:p w14:paraId="08CAE6C8" w14:textId="13961912" w:rsidR="00084D82" w:rsidRDefault="00084D82" w:rsidP="00B656EE">
            <w:pPr>
              <w:rPr>
                <w:sz w:val="20"/>
                <w:szCs w:val="20"/>
              </w:rPr>
            </w:pPr>
          </w:p>
          <w:p w14:paraId="004C9611" w14:textId="1525CB71" w:rsidR="00F723FA" w:rsidRDefault="00F723FA" w:rsidP="00B656EE">
            <w:pPr>
              <w:rPr>
                <w:sz w:val="20"/>
                <w:szCs w:val="20"/>
              </w:rPr>
            </w:pPr>
          </w:p>
          <w:p w14:paraId="65FA698B" w14:textId="52AFEA3E" w:rsidR="00F723FA" w:rsidRDefault="00F723FA" w:rsidP="00B656EE">
            <w:pPr>
              <w:rPr>
                <w:sz w:val="20"/>
                <w:szCs w:val="20"/>
              </w:rPr>
            </w:pPr>
          </w:p>
          <w:p w14:paraId="41BA3C64" w14:textId="77777777" w:rsidR="00F723FA" w:rsidRDefault="00F723FA" w:rsidP="00B656EE">
            <w:pPr>
              <w:rPr>
                <w:sz w:val="20"/>
                <w:szCs w:val="20"/>
              </w:rPr>
            </w:pPr>
          </w:p>
          <w:p w14:paraId="4E7E445E" w14:textId="77777777" w:rsidR="00084D82" w:rsidRDefault="00084D82" w:rsidP="00B656EE">
            <w:pPr>
              <w:rPr>
                <w:sz w:val="20"/>
                <w:szCs w:val="20"/>
              </w:rPr>
            </w:pPr>
            <w:r>
              <w:rPr>
                <w:sz w:val="20"/>
                <w:szCs w:val="20"/>
              </w:rPr>
              <w:t>§: 43b</w:t>
            </w:r>
          </w:p>
          <w:p w14:paraId="085CD7A1" w14:textId="77777777" w:rsidR="00084D82" w:rsidRDefault="00084D82" w:rsidP="00B656EE">
            <w:pPr>
              <w:rPr>
                <w:sz w:val="20"/>
                <w:szCs w:val="20"/>
              </w:rPr>
            </w:pPr>
          </w:p>
          <w:p w14:paraId="7489DFA1" w14:textId="77777777" w:rsidR="00084D82" w:rsidRDefault="00084D82" w:rsidP="00B656EE">
            <w:pPr>
              <w:rPr>
                <w:sz w:val="20"/>
                <w:szCs w:val="20"/>
              </w:rPr>
            </w:pPr>
          </w:p>
          <w:p w14:paraId="268340D3" w14:textId="77777777" w:rsidR="00084D82" w:rsidRDefault="00084D82" w:rsidP="00B656EE">
            <w:pPr>
              <w:rPr>
                <w:sz w:val="20"/>
                <w:szCs w:val="20"/>
              </w:rPr>
            </w:pPr>
          </w:p>
          <w:p w14:paraId="73AD1640" w14:textId="77777777" w:rsidR="00084D82" w:rsidRDefault="00084D82" w:rsidP="00B656EE">
            <w:pPr>
              <w:rPr>
                <w:sz w:val="20"/>
                <w:szCs w:val="20"/>
              </w:rPr>
            </w:pPr>
          </w:p>
          <w:p w14:paraId="50439318" w14:textId="77777777" w:rsidR="00084D82" w:rsidRDefault="00084D82" w:rsidP="00B656EE">
            <w:pPr>
              <w:rPr>
                <w:sz w:val="20"/>
                <w:szCs w:val="20"/>
              </w:rPr>
            </w:pPr>
          </w:p>
          <w:p w14:paraId="78CD9B66" w14:textId="77777777" w:rsidR="00084D82" w:rsidRDefault="00084D82" w:rsidP="00B656EE">
            <w:pPr>
              <w:rPr>
                <w:sz w:val="20"/>
                <w:szCs w:val="20"/>
              </w:rPr>
            </w:pPr>
          </w:p>
          <w:p w14:paraId="714D4AEE" w14:textId="77777777" w:rsidR="00084D82" w:rsidRDefault="00084D82" w:rsidP="00B656EE">
            <w:pPr>
              <w:rPr>
                <w:sz w:val="20"/>
                <w:szCs w:val="20"/>
              </w:rPr>
            </w:pPr>
          </w:p>
          <w:p w14:paraId="6ED77039" w14:textId="77777777" w:rsidR="00084D82" w:rsidRDefault="00084D82" w:rsidP="00B656EE">
            <w:pPr>
              <w:rPr>
                <w:sz w:val="20"/>
                <w:szCs w:val="20"/>
              </w:rPr>
            </w:pPr>
          </w:p>
          <w:p w14:paraId="47534577" w14:textId="77777777" w:rsidR="00084D82" w:rsidRDefault="00084D82" w:rsidP="00B656EE">
            <w:pPr>
              <w:rPr>
                <w:sz w:val="20"/>
                <w:szCs w:val="20"/>
              </w:rPr>
            </w:pPr>
          </w:p>
          <w:p w14:paraId="79C055DA" w14:textId="77777777" w:rsidR="00084D82" w:rsidRDefault="00084D82" w:rsidP="00B656EE">
            <w:pPr>
              <w:rPr>
                <w:sz w:val="20"/>
                <w:szCs w:val="20"/>
              </w:rPr>
            </w:pPr>
          </w:p>
          <w:p w14:paraId="4437D275" w14:textId="77777777" w:rsidR="00084D82" w:rsidRDefault="00084D82" w:rsidP="00B656EE">
            <w:pPr>
              <w:rPr>
                <w:sz w:val="20"/>
                <w:szCs w:val="20"/>
              </w:rPr>
            </w:pPr>
          </w:p>
          <w:p w14:paraId="6E1A0048" w14:textId="77777777" w:rsidR="00084D82" w:rsidRDefault="00084D82" w:rsidP="00B656EE">
            <w:pPr>
              <w:rPr>
                <w:sz w:val="20"/>
                <w:szCs w:val="20"/>
              </w:rPr>
            </w:pPr>
          </w:p>
          <w:p w14:paraId="1CDD7759" w14:textId="77777777" w:rsidR="00084D82" w:rsidRDefault="00084D82" w:rsidP="00B656EE">
            <w:pPr>
              <w:rPr>
                <w:sz w:val="20"/>
                <w:szCs w:val="20"/>
              </w:rPr>
            </w:pPr>
          </w:p>
          <w:p w14:paraId="4949561B" w14:textId="77777777" w:rsidR="00084D82" w:rsidRDefault="00084D82" w:rsidP="00B656EE">
            <w:pPr>
              <w:rPr>
                <w:sz w:val="20"/>
                <w:szCs w:val="20"/>
              </w:rPr>
            </w:pPr>
          </w:p>
          <w:p w14:paraId="4C4ADE1D" w14:textId="20ABA970" w:rsidR="00084D82" w:rsidRDefault="00084D82" w:rsidP="00B656EE">
            <w:pPr>
              <w:rPr>
                <w:sz w:val="20"/>
                <w:szCs w:val="20"/>
              </w:rPr>
            </w:pPr>
          </w:p>
          <w:p w14:paraId="748FF0BF" w14:textId="5113BF07" w:rsidR="00F723FA" w:rsidRDefault="00F723FA" w:rsidP="00B656EE">
            <w:pPr>
              <w:rPr>
                <w:sz w:val="20"/>
                <w:szCs w:val="20"/>
              </w:rPr>
            </w:pPr>
          </w:p>
          <w:p w14:paraId="7D946241" w14:textId="408A5B56" w:rsidR="00F723FA" w:rsidRDefault="00F723FA" w:rsidP="00B656EE">
            <w:pPr>
              <w:rPr>
                <w:sz w:val="20"/>
                <w:szCs w:val="20"/>
              </w:rPr>
            </w:pPr>
          </w:p>
          <w:p w14:paraId="16DED8AC" w14:textId="7E2AFD92" w:rsidR="00F723FA" w:rsidRDefault="00F723FA" w:rsidP="00B656EE">
            <w:pPr>
              <w:rPr>
                <w:sz w:val="20"/>
                <w:szCs w:val="20"/>
              </w:rPr>
            </w:pPr>
          </w:p>
          <w:p w14:paraId="524EC7FE" w14:textId="335B4227" w:rsidR="00F723FA" w:rsidRDefault="00F723FA" w:rsidP="00B656EE">
            <w:pPr>
              <w:rPr>
                <w:sz w:val="20"/>
                <w:szCs w:val="20"/>
              </w:rPr>
            </w:pPr>
          </w:p>
          <w:p w14:paraId="4F0594B4" w14:textId="77777777" w:rsidR="00F723FA" w:rsidRDefault="00F723FA" w:rsidP="00B656EE">
            <w:pPr>
              <w:rPr>
                <w:sz w:val="20"/>
                <w:szCs w:val="20"/>
              </w:rPr>
            </w:pPr>
          </w:p>
          <w:p w14:paraId="6F37D706" w14:textId="23C8DA4C" w:rsidR="00084D82" w:rsidRDefault="00084D82" w:rsidP="00B656EE">
            <w:pPr>
              <w:rPr>
                <w:sz w:val="20"/>
                <w:szCs w:val="20"/>
              </w:rPr>
            </w:pPr>
            <w:r w:rsidRPr="00BF1FAA">
              <w:rPr>
                <w:sz w:val="20"/>
                <w:szCs w:val="20"/>
              </w:rPr>
              <w:t>§</w:t>
            </w:r>
            <w:r>
              <w:rPr>
                <w:sz w:val="20"/>
                <w:szCs w:val="20"/>
              </w:rPr>
              <w:t>:</w:t>
            </w:r>
            <w:r w:rsidRPr="00BF1FAA">
              <w:rPr>
                <w:sz w:val="20"/>
                <w:szCs w:val="20"/>
              </w:rPr>
              <w:t xml:space="preserve"> 43c</w:t>
            </w:r>
          </w:p>
          <w:p w14:paraId="6B6B6568" w14:textId="121E31C8" w:rsidR="00084D82" w:rsidRDefault="00084D82" w:rsidP="00B656EE">
            <w:pPr>
              <w:rPr>
                <w:sz w:val="20"/>
                <w:szCs w:val="20"/>
              </w:rPr>
            </w:pPr>
          </w:p>
          <w:p w14:paraId="2B6887D2" w14:textId="642F45AC" w:rsidR="00084D82" w:rsidRDefault="00084D82" w:rsidP="00B656EE">
            <w:pPr>
              <w:rPr>
                <w:sz w:val="20"/>
                <w:szCs w:val="20"/>
              </w:rPr>
            </w:pPr>
          </w:p>
          <w:p w14:paraId="0490D525" w14:textId="434D9102" w:rsidR="00084D82" w:rsidRDefault="00084D82" w:rsidP="00B656EE">
            <w:pPr>
              <w:rPr>
                <w:sz w:val="20"/>
                <w:szCs w:val="20"/>
              </w:rPr>
            </w:pPr>
          </w:p>
          <w:p w14:paraId="11C0C5C8" w14:textId="2B704B25" w:rsidR="00084D82" w:rsidRDefault="00084D82" w:rsidP="00B656EE">
            <w:pPr>
              <w:rPr>
                <w:sz w:val="20"/>
                <w:szCs w:val="20"/>
              </w:rPr>
            </w:pPr>
          </w:p>
          <w:p w14:paraId="0DFF9AD8" w14:textId="21E40020" w:rsidR="00084D82" w:rsidRDefault="00084D82" w:rsidP="00B656EE">
            <w:pPr>
              <w:rPr>
                <w:sz w:val="20"/>
                <w:szCs w:val="20"/>
              </w:rPr>
            </w:pPr>
          </w:p>
          <w:p w14:paraId="42E5932F" w14:textId="7C4C3774" w:rsidR="00084D82" w:rsidRDefault="00084D82" w:rsidP="00B656EE">
            <w:pPr>
              <w:rPr>
                <w:sz w:val="20"/>
                <w:szCs w:val="20"/>
              </w:rPr>
            </w:pPr>
          </w:p>
          <w:p w14:paraId="12F864FD" w14:textId="5E46FD86" w:rsidR="00084D82" w:rsidRDefault="00084D82" w:rsidP="00B656EE">
            <w:pPr>
              <w:rPr>
                <w:sz w:val="20"/>
                <w:szCs w:val="20"/>
              </w:rPr>
            </w:pPr>
          </w:p>
          <w:p w14:paraId="6478DFAF" w14:textId="0C2A2CE5" w:rsidR="00084D82" w:rsidRDefault="00084D82" w:rsidP="00B656EE">
            <w:pPr>
              <w:rPr>
                <w:sz w:val="20"/>
                <w:szCs w:val="20"/>
              </w:rPr>
            </w:pPr>
          </w:p>
          <w:p w14:paraId="49090B62" w14:textId="7B067F4C" w:rsidR="00084D82" w:rsidRDefault="00084D82" w:rsidP="00B656EE">
            <w:pPr>
              <w:rPr>
                <w:sz w:val="20"/>
                <w:szCs w:val="20"/>
              </w:rPr>
            </w:pPr>
          </w:p>
          <w:p w14:paraId="434E7880" w14:textId="3471A3F0" w:rsidR="00084D82" w:rsidRDefault="00084D82" w:rsidP="00B656EE">
            <w:pPr>
              <w:rPr>
                <w:sz w:val="20"/>
                <w:szCs w:val="20"/>
              </w:rPr>
            </w:pPr>
          </w:p>
          <w:p w14:paraId="06AAF513" w14:textId="678886EF" w:rsidR="00084D82" w:rsidRDefault="00084D82" w:rsidP="00B656EE">
            <w:pPr>
              <w:rPr>
                <w:sz w:val="20"/>
                <w:szCs w:val="20"/>
              </w:rPr>
            </w:pPr>
          </w:p>
          <w:p w14:paraId="7BAD5F07" w14:textId="45239870" w:rsidR="00084D82" w:rsidRDefault="00084D82" w:rsidP="00B656EE">
            <w:pPr>
              <w:rPr>
                <w:sz w:val="20"/>
                <w:szCs w:val="20"/>
              </w:rPr>
            </w:pPr>
          </w:p>
          <w:p w14:paraId="019BD523" w14:textId="524C4807" w:rsidR="00084D82" w:rsidRDefault="00084D82" w:rsidP="00B656EE">
            <w:pPr>
              <w:rPr>
                <w:sz w:val="20"/>
                <w:szCs w:val="20"/>
              </w:rPr>
            </w:pPr>
          </w:p>
          <w:p w14:paraId="537403BE" w14:textId="24C0751B" w:rsidR="00084D82" w:rsidRDefault="00084D82" w:rsidP="00B656EE">
            <w:pPr>
              <w:rPr>
                <w:sz w:val="20"/>
                <w:szCs w:val="20"/>
              </w:rPr>
            </w:pPr>
          </w:p>
          <w:p w14:paraId="06594190" w14:textId="2934DFFF" w:rsidR="00084D82" w:rsidRDefault="00084D82" w:rsidP="00B656EE">
            <w:pPr>
              <w:rPr>
                <w:sz w:val="20"/>
                <w:szCs w:val="20"/>
              </w:rPr>
            </w:pPr>
          </w:p>
          <w:p w14:paraId="6C81F354" w14:textId="5060D879" w:rsidR="00084D82" w:rsidRDefault="00084D82" w:rsidP="00B656EE">
            <w:pPr>
              <w:rPr>
                <w:sz w:val="20"/>
                <w:szCs w:val="20"/>
              </w:rPr>
            </w:pPr>
          </w:p>
          <w:p w14:paraId="2E5D76A5" w14:textId="2426A29F" w:rsidR="00084D82" w:rsidRDefault="00084D82" w:rsidP="00B656EE">
            <w:pPr>
              <w:rPr>
                <w:sz w:val="20"/>
                <w:szCs w:val="20"/>
              </w:rPr>
            </w:pPr>
          </w:p>
          <w:p w14:paraId="79397072" w14:textId="2B9BB895" w:rsidR="00F723FA" w:rsidRDefault="00F723FA" w:rsidP="00B656EE">
            <w:pPr>
              <w:rPr>
                <w:sz w:val="20"/>
                <w:szCs w:val="20"/>
              </w:rPr>
            </w:pPr>
          </w:p>
          <w:p w14:paraId="1004E6A7" w14:textId="271142D3" w:rsidR="00F723FA" w:rsidRDefault="00F723FA" w:rsidP="00B656EE">
            <w:pPr>
              <w:rPr>
                <w:sz w:val="20"/>
                <w:szCs w:val="20"/>
              </w:rPr>
            </w:pPr>
          </w:p>
          <w:p w14:paraId="5C3D6E4B" w14:textId="77777777" w:rsidR="00F723FA" w:rsidRDefault="00F723FA" w:rsidP="00B656EE">
            <w:pPr>
              <w:rPr>
                <w:sz w:val="20"/>
                <w:szCs w:val="20"/>
              </w:rPr>
            </w:pPr>
          </w:p>
          <w:p w14:paraId="7B59CBE3" w14:textId="117C82C8" w:rsidR="00084D82" w:rsidRPr="00BF1FAA" w:rsidRDefault="00084D82" w:rsidP="00B656EE">
            <w:pPr>
              <w:rPr>
                <w:sz w:val="20"/>
                <w:szCs w:val="20"/>
              </w:rPr>
            </w:pPr>
            <w:r>
              <w:rPr>
                <w:sz w:val="20"/>
                <w:szCs w:val="20"/>
              </w:rPr>
              <w:t xml:space="preserve">§: 44 </w:t>
            </w:r>
          </w:p>
          <w:p w14:paraId="39521108" w14:textId="77777777" w:rsidR="00084D82" w:rsidRDefault="00084D82" w:rsidP="00B656EE">
            <w:pPr>
              <w:rPr>
                <w:sz w:val="20"/>
                <w:szCs w:val="20"/>
              </w:rPr>
            </w:pPr>
          </w:p>
          <w:p w14:paraId="4A44DA5D" w14:textId="77777777" w:rsidR="00084D82" w:rsidRDefault="00084D82" w:rsidP="00B656EE">
            <w:pPr>
              <w:rPr>
                <w:sz w:val="20"/>
                <w:szCs w:val="20"/>
              </w:rPr>
            </w:pPr>
          </w:p>
          <w:p w14:paraId="37DF647F" w14:textId="77777777" w:rsidR="00084D82" w:rsidRDefault="00084D82" w:rsidP="00B656EE">
            <w:pPr>
              <w:rPr>
                <w:sz w:val="20"/>
                <w:szCs w:val="20"/>
              </w:rPr>
            </w:pPr>
          </w:p>
          <w:p w14:paraId="18A8A685" w14:textId="77777777" w:rsidR="00084D82" w:rsidRDefault="00084D82" w:rsidP="00B656EE">
            <w:pPr>
              <w:rPr>
                <w:sz w:val="20"/>
                <w:szCs w:val="20"/>
              </w:rPr>
            </w:pPr>
          </w:p>
          <w:p w14:paraId="09DDCE26" w14:textId="77777777" w:rsidR="00084D82" w:rsidRDefault="00084D82" w:rsidP="00B656EE">
            <w:pPr>
              <w:rPr>
                <w:sz w:val="20"/>
                <w:szCs w:val="20"/>
              </w:rPr>
            </w:pPr>
          </w:p>
          <w:p w14:paraId="6100884C" w14:textId="77777777" w:rsidR="00084D82" w:rsidRDefault="00084D82" w:rsidP="00B656EE">
            <w:pPr>
              <w:rPr>
                <w:sz w:val="20"/>
                <w:szCs w:val="20"/>
              </w:rPr>
            </w:pPr>
          </w:p>
          <w:p w14:paraId="13904A26" w14:textId="77777777" w:rsidR="00084D82" w:rsidRDefault="00084D82" w:rsidP="00B656EE">
            <w:pPr>
              <w:rPr>
                <w:sz w:val="20"/>
                <w:szCs w:val="20"/>
              </w:rPr>
            </w:pPr>
          </w:p>
          <w:p w14:paraId="45685E8D" w14:textId="77777777" w:rsidR="00084D82" w:rsidRDefault="00084D82" w:rsidP="00B656EE">
            <w:pPr>
              <w:rPr>
                <w:sz w:val="20"/>
                <w:szCs w:val="20"/>
              </w:rPr>
            </w:pPr>
          </w:p>
          <w:p w14:paraId="30A7ECFC" w14:textId="77777777" w:rsidR="00084D82" w:rsidRDefault="00084D82" w:rsidP="00B656EE">
            <w:pPr>
              <w:rPr>
                <w:sz w:val="20"/>
                <w:szCs w:val="20"/>
              </w:rPr>
            </w:pPr>
          </w:p>
          <w:p w14:paraId="3F7C8CAC" w14:textId="77777777" w:rsidR="00084D82" w:rsidRDefault="00084D82" w:rsidP="00B656EE">
            <w:pPr>
              <w:rPr>
                <w:sz w:val="20"/>
                <w:szCs w:val="20"/>
              </w:rPr>
            </w:pPr>
          </w:p>
          <w:p w14:paraId="75CD7963" w14:textId="77777777" w:rsidR="00084D82" w:rsidRDefault="00084D82" w:rsidP="00B656EE">
            <w:pPr>
              <w:rPr>
                <w:sz w:val="20"/>
                <w:szCs w:val="20"/>
              </w:rPr>
            </w:pPr>
          </w:p>
          <w:p w14:paraId="0DB40156" w14:textId="3BBD24B0" w:rsidR="00084D82" w:rsidRDefault="00084D82" w:rsidP="00B656EE">
            <w:pPr>
              <w:rPr>
                <w:sz w:val="20"/>
                <w:szCs w:val="20"/>
              </w:rPr>
            </w:pPr>
          </w:p>
          <w:p w14:paraId="62354DED" w14:textId="31FB5CB5" w:rsidR="00F723FA" w:rsidRDefault="00F723FA" w:rsidP="00B656EE">
            <w:pPr>
              <w:rPr>
                <w:sz w:val="20"/>
                <w:szCs w:val="20"/>
              </w:rPr>
            </w:pPr>
          </w:p>
          <w:p w14:paraId="13205CE8" w14:textId="5B98D8E4" w:rsidR="00F723FA" w:rsidRDefault="00F723FA" w:rsidP="00B656EE">
            <w:pPr>
              <w:rPr>
                <w:sz w:val="20"/>
                <w:szCs w:val="20"/>
              </w:rPr>
            </w:pPr>
          </w:p>
          <w:p w14:paraId="11C58DE7" w14:textId="77777777" w:rsidR="00F723FA" w:rsidRDefault="00F723FA" w:rsidP="00B656EE">
            <w:pPr>
              <w:rPr>
                <w:sz w:val="20"/>
                <w:szCs w:val="20"/>
              </w:rPr>
            </w:pPr>
          </w:p>
          <w:p w14:paraId="6C808E81" w14:textId="77777777" w:rsidR="00084D82" w:rsidRDefault="00084D82" w:rsidP="00B656EE">
            <w:pPr>
              <w:rPr>
                <w:sz w:val="20"/>
                <w:szCs w:val="20"/>
              </w:rPr>
            </w:pPr>
            <w:r>
              <w:rPr>
                <w:sz w:val="20"/>
                <w:szCs w:val="20"/>
              </w:rPr>
              <w:t>§: 45</w:t>
            </w:r>
          </w:p>
          <w:p w14:paraId="4CB08E40" w14:textId="77777777" w:rsidR="00084D82" w:rsidRDefault="00084D82" w:rsidP="00B656EE">
            <w:pPr>
              <w:rPr>
                <w:sz w:val="20"/>
                <w:szCs w:val="20"/>
              </w:rPr>
            </w:pPr>
          </w:p>
          <w:p w14:paraId="4BB189A7" w14:textId="77777777" w:rsidR="00084D82" w:rsidRDefault="00084D82" w:rsidP="00B656EE">
            <w:pPr>
              <w:rPr>
                <w:sz w:val="20"/>
                <w:szCs w:val="20"/>
              </w:rPr>
            </w:pPr>
          </w:p>
          <w:p w14:paraId="4E58E1A6" w14:textId="77777777" w:rsidR="00084D82" w:rsidRDefault="00084D82" w:rsidP="00B656EE">
            <w:pPr>
              <w:rPr>
                <w:sz w:val="20"/>
                <w:szCs w:val="20"/>
              </w:rPr>
            </w:pPr>
          </w:p>
          <w:p w14:paraId="12E3D122" w14:textId="77777777" w:rsidR="00084D82" w:rsidRDefault="00084D82" w:rsidP="00B656EE">
            <w:pPr>
              <w:rPr>
                <w:sz w:val="20"/>
                <w:szCs w:val="20"/>
              </w:rPr>
            </w:pPr>
          </w:p>
          <w:p w14:paraId="0B056247" w14:textId="62E1A00C" w:rsidR="00084D82" w:rsidRDefault="00084D82" w:rsidP="00B656EE">
            <w:pPr>
              <w:rPr>
                <w:sz w:val="20"/>
                <w:szCs w:val="20"/>
              </w:rPr>
            </w:pPr>
          </w:p>
          <w:p w14:paraId="04C5D0FE" w14:textId="33EF5194" w:rsidR="00F723FA" w:rsidRDefault="00F723FA" w:rsidP="00B656EE">
            <w:pPr>
              <w:rPr>
                <w:sz w:val="20"/>
                <w:szCs w:val="20"/>
              </w:rPr>
            </w:pPr>
          </w:p>
          <w:p w14:paraId="632BDE1D" w14:textId="77777777" w:rsidR="00084D82" w:rsidRDefault="00084D82" w:rsidP="00B656EE">
            <w:pPr>
              <w:rPr>
                <w:sz w:val="20"/>
                <w:szCs w:val="20"/>
              </w:rPr>
            </w:pPr>
            <w:r>
              <w:rPr>
                <w:sz w:val="20"/>
                <w:szCs w:val="20"/>
              </w:rPr>
              <w:t xml:space="preserve">§: 46 </w:t>
            </w:r>
          </w:p>
          <w:p w14:paraId="637925E0" w14:textId="77777777" w:rsidR="00084D82" w:rsidRDefault="00084D82" w:rsidP="00B656EE">
            <w:pPr>
              <w:rPr>
                <w:sz w:val="20"/>
                <w:szCs w:val="20"/>
              </w:rPr>
            </w:pPr>
          </w:p>
          <w:p w14:paraId="0942221B" w14:textId="77777777" w:rsidR="00084D82" w:rsidRDefault="00084D82" w:rsidP="00B656EE">
            <w:pPr>
              <w:rPr>
                <w:sz w:val="20"/>
                <w:szCs w:val="20"/>
              </w:rPr>
            </w:pPr>
          </w:p>
          <w:p w14:paraId="639EEAE7" w14:textId="77777777" w:rsidR="00084D82" w:rsidRDefault="00084D82" w:rsidP="00B656EE">
            <w:pPr>
              <w:rPr>
                <w:sz w:val="20"/>
                <w:szCs w:val="20"/>
              </w:rPr>
            </w:pPr>
          </w:p>
          <w:p w14:paraId="2C1A854A" w14:textId="77777777" w:rsidR="00084D82" w:rsidRDefault="00084D82" w:rsidP="00B656EE">
            <w:pPr>
              <w:rPr>
                <w:sz w:val="20"/>
                <w:szCs w:val="20"/>
              </w:rPr>
            </w:pPr>
          </w:p>
          <w:p w14:paraId="6FFCCDB2" w14:textId="77777777" w:rsidR="00084D82" w:rsidRDefault="00084D82" w:rsidP="00B656EE">
            <w:pPr>
              <w:rPr>
                <w:sz w:val="20"/>
                <w:szCs w:val="20"/>
              </w:rPr>
            </w:pPr>
          </w:p>
          <w:p w14:paraId="5EEFF316" w14:textId="77777777" w:rsidR="00084D82" w:rsidRDefault="00084D82" w:rsidP="00B656EE">
            <w:pPr>
              <w:rPr>
                <w:sz w:val="20"/>
                <w:szCs w:val="20"/>
              </w:rPr>
            </w:pPr>
          </w:p>
          <w:p w14:paraId="57B8E67C" w14:textId="77777777" w:rsidR="00084D82" w:rsidRDefault="00084D82" w:rsidP="00B656EE">
            <w:pPr>
              <w:rPr>
                <w:sz w:val="20"/>
                <w:szCs w:val="20"/>
              </w:rPr>
            </w:pPr>
          </w:p>
          <w:p w14:paraId="60584BC5" w14:textId="77777777" w:rsidR="00084D82" w:rsidRDefault="00084D82" w:rsidP="00B656EE">
            <w:pPr>
              <w:rPr>
                <w:sz w:val="20"/>
                <w:szCs w:val="20"/>
              </w:rPr>
            </w:pPr>
            <w:r>
              <w:rPr>
                <w:sz w:val="20"/>
                <w:szCs w:val="20"/>
              </w:rPr>
              <w:t>§: 48</w:t>
            </w:r>
          </w:p>
          <w:p w14:paraId="0DE80679" w14:textId="77777777" w:rsidR="00084D82" w:rsidRDefault="00084D82" w:rsidP="00B656EE">
            <w:pPr>
              <w:rPr>
                <w:sz w:val="20"/>
                <w:szCs w:val="20"/>
              </w:rPr>
            </w:pPr>
          </w:p>
          <w:p w14:paraId="3B9D7E95" w14:textId="77777777" w:rsidR="00084D82" w:rsidRDefault="00084D82" w:rsidP="00B656EE">
            <w:pPr>
              <w:rPr>
                <w:sz w:val="20"/>
                <w:szCs w:val="20"/>
              </w:rPr>
            </w:pPr>
          </w:p>
          <w:p w14:paraId="4478183C" w14:textId="77777777" w:rsidR="00084D82" w:rsidRDefault="00084D82" w:rsidP="00B656EE">
            <w:pPr>
              <w:rPr>
                <w:sz w:val="20"/>
                <w:szCs w:val="20"/>
              </w:rPr>
            </w:pPr>
          </w:p>
          <w:p w14:paraId="02F8BDCA" w14:textId="0BD80FCC" w:rsidR="00084D82" w:rsidRDefault="00084D82" w:rsidP="00B656EE">
            <w:pPr>
              <w:rPr>
                <w:sz w:val="20"/>
                <w:szCs w:val="20"/>
              </w:rPr>
            </w:pPr>
          </w:p>
          <w:p w14:paraId="7AE2C877" w14:textId="693188BF" w:rsidR="00F723FA" w:rsidRDefault="00F723FA" w:rsidP="00B656EE">
            <w:pPr>
              <w:rPr>
                <w:sz w:val="20"/>
                <w:szCs w:val="20"/>
              </w:rPr>
            </w:pPr>
          </w:p>
          <w:p w14:paraId="2C57E99F" w14:textId="43AA3142" w:rsidR="00F723FA" w:rsidRDefault="00F723FA" w:rsidP="00B656EE">
            <w:pPr>
              <w:rPr>
                <w:sz w:val="20"/>
                <w:szCs w:val="20"/>
              </w:rPr>
            </w:pPr>
          </w:p>
          <w:p w14:paraId="7330892A" w14:textId="280B0872" w:rsidR="00F723FA" w:rsidRDefault="00F723FA" w:rsidP="00B656EE">
            <w:pPr>
              <w:rPr>
                <w:sz w:val="20"/>
                <w:szCs w:val="20"/>
              </w:rPr>
            </w:pPr>
          </w:p>
          <w:p w14:paraId="17CCD8D5" w14:textId="6CC0FFF4" w:rsidR="00084D82" w:rsidRDefault="00084D82" w:rsidP="00B656EE">
            <w:pPr>
              <w:rPr>
                <w:sz w:val="20"/>
                <w:szCs w:val="20"/>
              </w:rPr>
            </w:pPr>
            <w:r w:rsidRPr="00D038A2">
              <w:rPr>
                <w:sz w:val="20"/>
                <w:szCs w:val="20"/>
              </w:rPr>
              <w:lastRenderedPageBreak/>
              <w:t>§</w:t>
            </w:r>
            <w:r>
              <w:rPr>
                <w:sz w:val="20"/>
                <w:szCs w:val="20"/>
              </w:rPr>
              <w:t>:</w:t>
            </w:r>
            <w:r w:rsidRPr="00D038A2">
              <w:rPr>
                <w:sz w:val="20"/>
                <w:szCs w:val="20"/>
              </w:rPr>
              <w:t xml:space="preserve"> 49</w:t>
            </w:r>
          </w:p>
          <w:p w14:paraId="43282049" w14:textId="756B790B" w:rsidR="00084D82" w:rsidRDefault="00084D82" w:rsidP="00B656EE">
            <w:pPr>
              <w:rPr>
                <w:sz w:val="20"/>
                <w:szCs w:val="20"/>
              </w:rPr>
            </w:pPr>
          </w:p>
          <w:p w14:paraId="370F83BF" w14:textId="70475538" w:rsidR="00084D82" w:rsidRDefault="00084D82" w:rsidP="00B656EE">
            <w:pPr>
              <w:rPr>
                <w:sz w:val="20"/>
                <w:szCs w:val="20"/>
              </w:rPr>
            </w:pPr>
          </w:p>
          <w:p w14:paraId="7B9D3835" w14:textId="77777777" w:rsidR="00F723FA" w:rsidRDefault="00F723FA" w:rsidP="00B656EE">
            <w:pPr>
              <w:rPr>
                <w:sz w:val="20"/>
                <w:szCs w:val="20"/>
              </w:rPr>
            </w:pPr>
          </w:p>
          <w:p w14:paraId="3E02DFEA" w14:textId="0F54D63F" w:rsidR="00084D82" w:rsidRPr="00D038A2" w:rsidRDefault="00084D82" w:rsidP="00B656EE">
            <w:pPr>
              <w:rPr>
                <w:sz w:val="20"/>
                <w:szCs w:val="20"/>
              </w:rPr>
            </w:pPr>
            <w:r w:rsidRPr="00D038A2">
              <w:rPr>
                <w:sz w:val="20"/>
                <w:szCs w:val="20"/>
              </w:rPr>
              <w:t>§</w:t>
            </w:r>
            <w:r>
              <w:rPr>
                <w:sz w:val="20"/>
                <w:szCs w:val="20"/>
              </w:rPr>
              <w:t>:</w:t>
            </w:r>
            <w:r w:rsidRPr="00D038A2">
              <w:rPr>
                <w:sz w:val="20"/>
                <w:szCs w:val="20"/>
              </w:rPr>
              <w:t xml:space="preserve"> 49a</w:t>
            </w:r>
          </w:p>
          <w:p w14:paraId="0CA556E2" w14:textId="77777777" w:rsidR="00084D82" w:rsidRPr="00D038A2" w:rsidRDefault="00084D82" w:rsidP="00B656EE">
            <w:pPr>
              <w:rPr>
                <w:sz w:val="20"/>
                <w:szCs w:val="20"/>
              </w:rPr>
            </w:pPr>
          </w:p>
          <w:p w14:paraId="4BA12F1C" w14:textId="77777777" w:rsidR="00084D82" w:rsidRDefault="00084D82" w:rsidP="00B656EE">
            <w:pPr>
              <w:rPr>
                <w:sz w:val="20"/>
                <w:szCs w:val="20"/>
              </w:rPr>
            </w:pPr>
          </w:p>
          <w:p w14:paraId="6AA6637E" w14:textId="77777777" w:rsidR="00084D82" w:rsidRDefault="00084D82" w:rsidP="00B656EE">
            <w:pPr>
              <w:rPr>
                <w:sz w:val="20"/>
                <w:szCs w:val="20"/>
              </w:rPr>
            </w:pPr>
          </w:p>
          <w:p w14:paraId="1EB490D1" w14:textId="77777777" w:rsidR="00084D82" w:rsidRDefault="00084D82" w:rsidP="00B656EE">
            <w:pPr>
              <w:rPr>
                <w:sz w:val="20"/>
                <w:szCs w:val="20"/>
              </w:rPr>
            </w:pPr>
          </w:p>
          <w:p w14:paraId="5F31C7F7" w14:textId="77777777" w:rsidR="00084D82" w:rsidRDefault="00084D82" w:rsidP="00B656EE">
            <w:pPr>
              <w:rPr>
                <w:sz w:val="20"/>
                <w:szCs w:val="20"/>
              </w:rPr>
            </w:pPr>
          </w:p>
          <w:p w14:paraId="5BB7A792" w14:textId="598234A0" w:rsidR="00084D82" w:rsidRDefault="00084D82" w:rsidP="00B656EE">
            <w:pPr>
              <w:rPr>
                <w:sz w:val="20"/>
                <w:szCs w:val="20"/>
              </w:rPr>
            </w:pPr>
          </w:p>
          <w:p w14:paraId="7329C333" w14:textId="24327D01" w:rsidR="00F723FA" w:rsidRDefault="00F723FA" w:rsidP="00B656EE">
            <w:pPr>
              <w:rPr>
                <w:sz w:val="20"/>
                <w:szCs w:val="20"/>
              </w:rPr>
            </w:pPr>
          </w:p>
          <w:p w14:paraId="2FA46953" w14:textId="1D8FE9B7" w:rsidR="00084D82" w:rsidRDefault="00084D82" w:rsidP="00B656EE">
            <w:pPr>
              <w:rPr>
                <w:sz w:val="20"/>
                <w:szCs w:val="20"/>
              </w:rPr>
            </w:pPr>
            <w:r w:rsidRPr="00D038A2">
              <w:rPr>
                <w:sz w:val="20"/>
                <w:szCs w:val="20"/>
              </w:rPr>
              <w:t>§</w:t>
            </w:r>
            <w:r>
              <w:rPr>
                <w:sz w:val="20"/>
                <w:szCs w:val="20"/>
              </w:rPr>
              <w:t>:</w:t>
            </w:r>
            <w:r w:rsidRPr="00D038A2">
              <w:rPr>
                <w:sz w:val="20"/>
                <w:szCs w:val="20"/>
              </w:rPr>
              <w:t xml:space="preserve"> 420</w:t>
            </w:r>
          </w:p>
          <w:p w14:paraId="3505C88E" w14:textId="39EBB678" w:rsidR="00084D82" w:rsidRDefault="00084D82" w:rsidP="00B656EE">
            <w:pPr>
              <w:rPr>
                <w:sz w:val="20"/>
                <w:szCs w:val="20"/>
              </w:rPr>
            </w:pPr>
          </w:p>
          <w:p w14:paraId="22C3ECFE" w14:textId="5167861E" w:rsidR="00084D82" w:rsidRDefault="00084D82" w:rsidP="00B656EE">
            <w:pPr>
              <w:rPr>
                <w:sz w:val="20"/>
                <w:szCs w:val="20"/>
              </w:rPr>
            </w:pPr>
          </w:p>
          <w:p w14:paraId="0B910F6F" w14:textId="5709C354" w:rsidR="00084D82" w:rsidRDefault="00084D82" w:rsidP="00B656EE">
            <w:pPr>
              <w:rPr>
                <w:sz w:val="20"/>
                <w:szCs w:val="20"/>
              </w:rPr>
            </w:pPr>
          </w:p>
          <w:p w14:paraId="2C975B96" w14:textId="45A15CD0" w:rsidR="00084D82" w:rsidRDefault="00084D82" w:rsidP="00B656EE">
            <w:pPr>
              <w:rPr>
                <w:sz w:val="20"/>
                <w:szCs w:val="20"/>
              </w:rPr>
            </w:pPr>
          </w:p>
          <w:p w14:paraId="5A7270CD" w14:textId="735E4F1F" w:rsidR="00084D82" w:rsidRDefault="00084D82" w:rsidP="00B656EE">
            <w:pPr>
              <w:rPr>
                <w:sz w:val="20"/>
                <w:szCs w:val="20"/>
              </w:rPr>
            </w:pPr>
          </w:p>
          <w:p w14:paraId="040E52A0" w14:textId="34846911" w:rsidR="00084D82" w:rsidRDefault="00084D82" w:rsidP="00B656EE">
            <w:pPr>
              <w:rPr>
                <w:sz w:val="20"/>
                <w:szCs w:val="20"/>
              </w:rPr>
            </w:pPr>
          </w:p>
          <w:p w14:paraId="56BF79B5" w14:textId="0AACE801" w:rsidR="00084D82" w:rsidRDefault="00084D82" w:rsidP="00B656EE">
            <w:pPr>
              <w:rPr>
                <w:sz w:val="20"/>
                <w:szCs w:val="20"/>
              </w:rPr>
            </w:pPr>
          </w:p>
          <w:p w14:paraId="264D1A46" w14:textId="5102C9D7" w:rsidR="00084D82" w:rsidRDefault="00084D82" w:rsidP="00B656EE">
            <w:pPr>
              <w:rPr>
                <w:sz w:val="20"/>
                <w:szCs w:val="20"/>
              </w:rPr>
            </w:pPr>
          </w:p>
          <w:p w14:paraId="730611B2" w14:textId="4AE1DCA3" w:rsidR="00F723FA" w:rsidRDefault="00F723FA" w:rsidP="00B656EE">
            <w:pPr>
              <w:rPr>
                <w:sz w:val="20"/>
                <w:szCs w:val="20"/>
              </w:rPr>
            </w:pPr>
          </w:p>
          <w:p w14:paraId="55DA4689" w14:textId="77777777" w:rsidR="00F723FA" w:rsidRDefault="00F723FA" w:rsidP="00B656EE">
            <w:pPr>
              <w:rPr>
                <w:sz w:val="20"/>
                <w:szCs w:val="20"/>
              </w:rPr>
            </w:pPr>
          </w:p>
          <w:p w14:paraId="03383853" w14:textId="7F4023C5" w:rsidR="00084D82" w:rsidRDefault="00084D82" w:rsidP="00B656EE">
            <w:pPr>
              <w:rPr>
                <w:sz w:val="20"/>
                <w:szCs w:val="20"/>
              </w:rPr>
            </w:pPr>
            <w:r w:rsidRPr="00D038A2">
              <w:rPr>
                <w:sz w:val="20"/>
                <w:szCs w:val="20"/>
              </w:rPr>
              <w:t>§</w:t>
            </w:r>
            <w:r>
              <w:rPr>
                <w:sz w:val="20"/>
                <w:szCs w:val="20"/>
              </w:rPr>
              <w:t>:</w:t>
            </w:r>
            <w:r w:rsidRPr="00D038A2">
              <w:rPr>
                <w:sz w:val="20"/>
                <w:szCs w:val="20"/>
              </w:rPr>
              <w:t xml:space="preserve"> 438</w:t>
            </w:r>
          </w:p>
          <w:p w14:paraId="5AA94B3B" w14:textId="2BB7EA48" w:rsidR="00084D82" w:rsidRDefault="00084D82" w:rsidP="00B656EE">
            <w:pPr>
              <w:rPr>
                <w:sz w:val="20"/>
                <w:szCs w:val="20"/>
              </w:rPr>
            </w:pPr>
          </w:p>
          <w:p w14:paraId="49A38973" w14:textId="21DCCA95" w:rsidR="00084D82" w:rsidRDefault="00084D82" w:rsidP="00B656EE">
            <w:pPr>
              <w:rPr>
                <w:sz w:val="20"/>
                <w:szCs w:val="20"/>
              </w:rPr>
            </w:pPr>
          </w:p>
          <w:p w14:paraId="2E548CBF" w14:textId="7CA85453" w:rsidR="00084D82" w:rsidRDefault="00084D82" w:rsidP="00B656EE">
            <w:pPr>
              <w:rPr>
                <w:sz w:val="20"/>
                <w:szCs w:val="20"/>
              </w:rPr>
            </w:pPr>
          </w:p>
          <w:p w14:paraId="60B7E54B" w14:textId="09E452E1" w:rsidR="00084D82" w:rsidRDefault="00084D82" w:rsidP="00B656EE">
            <w:pPr>
              <w:rPr>
                <w:sz w:val="20"/>
                <w:szCs w:val="20"/>
              </w:rPr>
            </w:pPr>
          </w:p>
          <w:p w14:paraId="174C330B" w14:textId="31D0D022" w:rsidR="00084D82" w:rsidRDefault="00084D82" w:rsidP="00B656EE">
            <w:pPr>
              <w:rPr>
                <w:sz w:val="20"/>
                <w:szCs w:val="20"/>
              </w:rPr>
            </w:pPr>
          </w:p>
          <w:p w14:paraId="64ED27CB" w14:textId="791C7BE5" w:rsidR="00084D82" w:rsidRPr="00D038A2" w:rsidRDefault="00084D82" w:rsidP="00B656EE">
            <w:pPr>
              <w:rPr>
                <w:sz w:val="20"/>
                <w:szCs w:val="20"/>
              </w:rPr>
            </w:pPr>
            <w:r w:rsidRPr="00D038A2">
              <w:rPr>
                <w:sz w:val="20"/>
                <w:szCs w:val="20"/>
              </w:rPr>
              <w:t>§</w:t>
            </w:r>
            <w:r>
              <w:rPr>
                <w:sz w:val="20"/>
                <w:szCs w:val="20"/>
              </w:rPr>
              <w:t>:</w:t>
            </w:r>
            <w:r w:rsidRPr="00D038A2">
              <w:rPr>
                <w:sz w:val="20"/>
                <w:szCs w:val="20"/>
              </w:rPr>
              <w:t xml:space="preserve"> 439</w:t>
            </w:r>
          </w:p>
          <w:p w14:paraId="2D02F13B" w14:textId="77777777" w:rsidR="00084D82" w:rsidRPr="00D038A2" w:rsidRDefault="00084D82" w:rsidP="00B656EE">
            <w:pPr>
              <w:rPr>
                <w:sz w:val="20"/>
                <w:szCs w:val="20"/>
              </w:rPr>
            </w:pPr>
          </w:p>
          <w:p w14:paraId="4B0112BA" w14:textId="115E9F99" w:rsidR="00084D82" w:rsidRDefault="00084D82" w:rsidP="00B656EE">
            <w:pPr>
              <w:rPr>
                <w:sz w:val="20"/>
                <w:szCs w:val="20"/>
              </w:rPr>
            </w:pPr>
          </w:p>
          <w:p w14:paraId="761D5B10" w14:textId="77777777" w:rsidR="00F723FA" w:rsidRPr="00D038A2" w:rsidRDefault="00F723FA" w:rsidP="00B656EE">
            <w:pPr>
              <w:rPr>
                <w:sz w:val="20"/>
                <w:szCs w:val="20"/>
              </w:rPr>
            </w:pPr>
          </w:p>
          <w:p w14:paraId="36BE05C5" w14:textId="32F01EF3" w:rsidR="00084D82" w:rsidRPr="00D038A2" w:rsidRDefault="00084D82" w:rsidP="00B656EE">
            <w:pPr>
              <w:rPr>
                <w:sz w:val="20"/>
                <w:szCs w:val="20"/>
              </w:rPr>
            </w:pPr>
            <w:r w:rsidRPr="00D038A2">
              <w:rPr>
                <w:sz w:val="20"/>
                <w:szCs w:val="20"/>
              </w:rPr>
              <w:t>§</w:t>
            </w:r>
            <w:r>
              <w:rPr>
                <w:sz w:val="20"/>
                <w:szCs w:val="20"/>
              </w:rPr>
              <w:t>:</w:t>
            </w:r>
            <w:r w:rsidRPr="00D038A2">
              <w:rPr>
                <w:sz w:val="20"/>
                <w:szCs w:val="20"/>
              </w:rPr>
              <w:t xml:space="preserve"> 440</w:t>
            </w:r>
          </w:p>
          <w:p w14:paraId="52E51FF4" w14:textId="77777777" w:rsidR="00084D82" w:rsidRDefault="00084D82" w:rsidP="00B656EE">
            <w:pPr>
              <w:rPr>
                <w:sz w:val="20"/>
                <w:szCs w:val="20"/>
              </w:rPr>
            </w:pPr>
          </w:p>
          <w:p w14:paraId="349C2B0F" w14:textId="77777777" w:rsidR="00084D82" w:rsidRDefault="00084D82" w:rsidP="00B656EE">
            <w:pPr>
              <w:rPr>
                <w:sz w:val="20"/>
                <w:szCs w:val="20"/>
              </w:rPr>
            </w:pPr>
          </w:p>
          <w:p w14:paraId="662CA64E" w14:textId="59F4DF97" w:rsidR="00084D82" w:rsidRPr="00D038A2" w:rsidRDefault="00084D82" w:rsidP="00B656EE">
            <w:pPr>
              <w:rPr>
                <w:sz w:val="20"/>
                <w:szCs w:val="20"/>
              </w:rPr>
            </w:pPr>
            <w:r w:rsidRPr="00D038A2">
              <w:rPr>
                <w:sz w:val="20"/>
                <w:szCs w:val="20"/>
              </w:rPr>
              <w:t>§</w:t>
            </w:r>
            <w:r>
              <w:rPr>
                <w:sz w:val="20"/>
                <w:szCs w:val="20"/>
              </w:rPr>
              <w:t>:</w:t>
            </w:r>
            <w:r w:rsidRPr="00D038A2">
              <w:rPr>
                <w:sz w:val="20"/>
                <w:szCs w:val="20"/>
              </w:rPr>
              <w:t xml:space="preserve"> 441</w:t>
            </w:r>
          </w:p>
          <w:p w14:paraId="78862FF7" w14:textId="77777777" w:rsidR="00084D82" w:rsidRDefault="00084D82" w:rsidP="00B656EE">
            <w:pPr>
              <w:rPr>
                <w:sz w:val="20"/>
                <w:szCs w:val="20"/>
              </w:rPr>
            </w:pPr>
          </w:p>
          <w:p w14:paraId="28CDC3C0" w14:textId="445413E3" w:rsidR="00084D82" w:rsidRDefault="00084D82" w:rsidP="00B656EE">
            <w:pPr>
              <w:rPr>
                <w:sz w:val="20"/>
                <w:szCs w:val="20"/>
              </w:rPr>
            </w:pPr>
          </w:p>
          <w:p w14:paraId="688BC0A8" w14:textId="77777777" w:rsidR="00084D82" w:rsidRDefault="00084D82" w:rsidP="00B656EE">
            <w:pPr>
              <w:rPr>
                <w:sz w:val="20"/>
                <w:szCs w:val="20"/>
              </w:rPr>
            </w:pPr>
          </w:p>
          <w:p w14:paraId="78DB5F22" w14:textId="12DD9902" w:rsidR="00084D82" w:rsidRPr="00D038A2" w:rsidRDefault="00084D82" w:rsidP="00B656EE">
            <w:pPr>
              <w:rPr>
                <w:sz w:val="20"/>
                <w:szCs w:val="20"/>
              </w:rPr>
            </w:pPr>
            <w:r w:rsidRPr="00D038A2">
              <w:rPr>
                <w:sz w:val="20"/>
                <w:szCs w:val="20"/>
              </w:rPr>
              <w:t>§</w:t>
            </w:r>
            <w:r>
              <w:rPr>
                <w:sz w:val="20"/>
                <w:szCs w:val="20"/>
              </w:rPr>
              <w:t>:</w:t>
            </w:r>
            <w:r w:rsidRPr="00D038A2">
              <w:rPr>
                <w:sz w:val="20"/>
                <w:szCs w:val="20"/>
              </w:rPr>
              <w:t xml:space="preserve"> 442</w:t>
            </w:r>
          </w:p>
          <w:p w14:paraId="14D72BEB" w14:textId="4EEB028D" w:rsidR="00084D82" w:rsidRPr="004C26DF" w:rsidRDefault="00084D82" w:rsidP="00B656EE">
            <w:pPr>
              <w:rPr>
                <w:sz w:val="20"/>
                <w:szCs w:val="20"/>
              </w:rPr>
            </w:pPr>
          </w:p>
        </w:tc>
        <w:tc>
          <w:tcPr>
            <w:tcW w:w="4422" w:type="dxa"/>
            <w:tcBorders>
              <w:top w:val="single" w:sz="4" w:space="0" w:color="auto"/>
              <w:left w:val="single" w:sz="4" w:space="0" w:color="auto"/>
              <w:bottom w:val="single" w:sz="4" w:space="0" w:color="auto"/>
              <w:right w:val="single" w:sz="4" w:space="0" w:color="auto"/>
            </w:tcBorders>
          </w:tcPr>
          <w:p w14:paraId="30A8D53F" w14:textId="77777777" w:rsidR="00084D82" w:rsidRPr="00BF1FAA" w:rsidRDefault="00084D82" w:rsidP="002758CA">
            <w:pPr>
              <w:jc w:val="both"/>
              <w:rPr>
                <w:sz w:val="20"/>
                <w:szCs w:val="20"/>
              </w:rPr>
            </w:pPr>
            <w:r w:rsidRPr="00BF1FAA">
              <w:rPr>
                <w:sz w:val="20"/>
                <w:szCs w:val="20"/>
              </w:rPr>
              <w:lastRenderedPageBreak/>
              <w:t>(1)</w:t>
            </w:r>
            <w:r>
              <w:rPr>
                <w:sz w:val="20"/>
                <w:szCs w:val="20"/>
              </w:rPr>
              <w:t xml:space="preserve"> </w:t>
            </w:r>
            <w:r w:rsidRPr="00BF1FAA">
              <w:rPr>
                <w:sz w:val="20"/>
                <w:szCs w:val="20"/>
              </w:rPr>
              <w:t xml:space="preserve">Prejav vôle smerujúci k uzavretiu zmluvy, ktorý je určený jednej alebo viacerým určitým osobám, je návrhom na uzavretie zmluvy (ďalej len „návrh“), ak </w:t>
            </w:r>
            <w:r w:rsidRPr="00BF1FAA">
              <w:rPr>
                <w:sz w:val="20"/>
                <w:szCs w:val="20"/>
              </w:rPr>
              <w:lastRenderedPageBreak/>
              <w:t>je dostatočne určitý a vyplýva z neho vôľa navrhovateľa, aby bol viazaný v prípade jeho prijatia.</w:t>
            </w:r>
          </w:p>
          <w:p w14:paraId="5809A01C" w14:textId="77777777" w:rsidR="00084D82" w:rsidRPr="00BF1FAA" w:rsidRDefault="00084D82" w:rsidP="002758CA">
            <w:pPr>
              <w:jc w:val="both"/>
              <w:rPr>
                <w:sz w:val="20"/>
                <w:szCs w:val="20"/>
              </w:rPr>
            </w:pPr>
            <w:r w:rsidRPr="00BF1FAA">
              <w:rPr>
                <w:sz w:val="20"/>
                <w:szCs w:val="20"/>
              </w:rPr>
              <w:t>(2)</w:t>
            </w:r>
            <w:r>
              <w:rPr>
                <w:sz w:val="20"/>
                <w:szCs w:val="20"/>
              </w:rPr>
              <w:t xml:space="preserve"> </w:t>
            </w:r>
            <w:r w:rsidRPr="00BF1FAA">
              <w:rPr>
                <w:sz w:val="20"/>
                <w:szCs w:val="20"/>
              </w:rPr>
              <w:t>Návrh pôsobí od doby, keď dôjde osobe, ktorej je určený. Návrh, aj keď je neodvolateľný, môže navrhovateľ zrušiť, ak dôjde prejav o zrušení osobe, ktorej je určený, skôr alebo aspoň súčasne s návrhom.</w:t>
            </w:r>
          </w:p>
          <w:p w14:paraId="0450444B" w14:textId="77777777" w:rsidR="00084D82" w:rsidRPr="00BF1FAA" w:rsidRDefault="00084D82" w:rsidP="002758CA">
            <w:pPr>
              <w:jc w:val="both"/>
              <w:rPr>
                <w:sz w:val="20"/>
                <w:szCs w:val="20"/>
              </w:rPr>
            </w:pPr>
            <w:r w:rsidRPr="00BF1FAA">
              <w:rPr>
                <w:sz w:val="20"/>
                <w:szCs w:val="20"/>
              </w:rPr>
              <w:t>(3)</w:t>
            </w:r>
            <w:r>
              <w:rPr>
                <w:sz w:val="20"/>
                <w:szCs w:val="20"/>
              </w:rPr>
              <w:t xml:space="preserve"> </w:t>
            </w:r>
            <w:r w:rsidRPr="00BF1FAA">
              <w:rPr>
                <w:sz w:val="20"/>
                <w:szCs w:val="20"/>
              </w:rPr>
              <w:t>Dokiaľ nebola zmluva uzavretá, môže byť návrh odvolaný, ak odvolanie dôjde osobe, ktorej je určené, skôr, než táto osoba odoslala prijatie návrhu.</w:t>
            </w:r>
          </w:p>
          <w:p w14:paraId="165896DD" w14:textId="77777777" w:rsidR="00084D82" w:rsidRPr="00BF1FAA" w:rsidRDefault="00084D82" w:rsidP="002758CA">
            <w:pPr>
              <w:jc w:val="both"/>
              <w:rPr>
                <w:sz w:val="20"/>
                <w:szCs w:val="20"/>
              </w:rPr>
            </w:pPr>
            <w:r w:rsidRPr="00BF1FAA">
              <w:rPr>
                <w:sz w:val="20"/>
                <w:szCs w:val="20"/>
              </w:rPr>
              <w:t>(4)</w:t>
            </w:r>
            <w:r>
              <w:rPr>
                <w:sz w:val="20"/>
                <w:szCs w:val="20"/>
              </w:rPr>
              <w:t xml:space="preserve"> </w:t>
            </w:r>
            <w:r w:rsidRPr="00BF1FAA">
              <w:rPr>
                <w:sz w:val="20"/>
                <w:szCs w:val="20"/>
              </w:rPr>
              <w:t>Návrh nemôže byť odvolaný</w:t>
            </w:r>
          </w:p>
          <w:p w14:paraId="5FA056CD" w14:textId="77777777" w:rsidR="00084D82" w:rsidRPr="00BF1FAA" w:rsidRDefault="00084D82" w:rsidP="002758CA">
            <w:pPr>
              <w:jc w:val="both"/>
              <w:rPr>
                <w:sz w:val="20"/>
                <w:szCs w:val="20"/>
              </w:rPr>
            </w:pPr>
            <w:r w:rsidRPr="00BF1FAA">
              <w:rPr>
                <w:sz w:val="20"/>
                <w:szCs w:val="20"/>
              </w:rPr>
              <w:t>a)</w:t>
            </w:r>
            <w:r>
              <w:rPr>
                <w:sz w:val="20"/>
                <w:szCs w:val="20"/>
              </w:rPr>
              <w:t xml:space="preserve"> </w:t>
            </w:r>
            <w:r w:rsidRPr="00BF1FAA">
              <w:rPr>
                <w:sz w:val="20"/>
                <w:szCs w:val="20"/>
              </w:rPr>
              <w:t>počas lehoty, ktorá je v ňom určená na prijatie, ibaže z jeho obsahu vyplýva právo ho odvolať aj pred uplynutím tejto lehoty, alebo</w:t>
            </w:r>
          </w:p>
          <w:p w14:paraId="252EF15B" w14:textId="77777777" w:rsidR="00084D82" w:rsidRPr="00BF1FAA" w:rsidRDefault="00084D82" w:rsidP="002758CA">
            <w:pPr>
              <w:jc w:val="both"/>
              <w:rPr>
                <w:sz w:val="20"/>
                <w:szCs w:val="20"/>
              </w:rPr>
            </w:pPr>
            <w:r w:rsidRPr="00BF1FAA">
              <w:rPr>
                <w:sz w:val="20"/>
                <w:szCs w:val="20"/>
              </w:rPr>
              <w:t>b)</w:t>
            </w:r>
            <w:r>
              <w:rPr>
                <w:sz w:val="20"/>
                <w:szCs w:val="20"/>
              </w:rPr>
              <w:t xml:space="preserve"> </w:t>
            </w:r>
            <w:r w:rsidRPr="00BF1FAA">
              <w:rPr>
                <w:sz w:val="20"/>
                <w:szCs w:val="20"/>
              </w:rPr>
              <w:t>ak je v ňom vyjadrená neodvolateľnosť.</w:t>
            </w:r>
          </w:p>
          <w:p w14:paraId="14EE05B4" w14:textId="77777777" w:rsidR="00084D82" w:rsidRPr="00BF1FAA" w:rsidRDefault="00084D82" w:rsidP="002758CA">
            <w:pPr>
              <w:jc w:val="both"/>
              <w:rPr>
                <w:sz w:val="20"/>
                <w:szCs w:val="20"/>
              </w:rPr>
            </w:pPr>
          </w:p>
          <w:p w14:paraId="0A5D9579" w14:textId="77777777" w:rsidR="00084D82" w:rsidRPr="00BF1FAA" w:rsidRDefault="00084D82" w:rsidP="002758CA">
            <w:pPr>
              <w:jc w:val="both"/>
              <w:rPr>
                <w:sz w:val="20"/>
                <w:szCs w:val="20"/>
              </w:rPr>
            </w:pPr>
            <w:r w:rsidRPr="00BF1FAA">
              <w:rPr>
                <w:sz w:val="20"/>
                <w:szCs w:val="20"/>
              </w:rPr>
              <w:t>(1)</w:t>
            </w:r>
            <w:r>
              <w:rPr>
                <w:sz w:val="20"/>
                <w:szCs w:val="20"/>
              </w:rPr>
              <w:t xml:space="preserve"> </w:t>
            </w:r>
            <w:r w:rsidRPr="00BF1FAA">
              <w:rPr>
                <w:sz w:val="20"/>
                <w:szCs w:val="20"/>
              </w:rPr>
              <w:t>Návrh, aj keď je neodvolateľný, zaniká</w:t>
            </w:r>
          </w:p>
          <w:p w14:paraId="433BF695" w14:textId="77777777" w:rsidR="00084D82" w:rsidRPr="00BF1FAA" w:rsidRDefault="00084D82" w:rsidP="002758CA">
            <w:pPr>
              <w:jc w:val="both"/>
              <w:rPr>
                <w:sz w:val="20"/>
                <w:szCs w:val="20"/>
              </w:rPr>
            </w:pPr>
            <w:r w:rsidRPr="00BF1FAA">
              <w:rPr>
                <w:sz w:val="20"/>
                <w:szCs w:val="20"/>
              </w:rPr>
              <w:t>a)</w:t>
            </w:r>
            <w:r>
              <w:rPr>
                <w:sz w:val="20"/>
                <w:szCs w:val="20"/>
              </w:rPr>
              <w:t xml:space="preserve"> </w:t>
            </w:r>
            <w:r w:rsidRPr="00BF1FAA">
              <w:rPr>
                <w:sz w:val="20"/>
                <w:szCs w:val="20"/>
              </w:rPr>
              <w:t>uplynutím lehoty, ktorá v ňom bola určená na prijatie,</w:t>
            </w:r>
          </w:p>
          <w:p w14:paraId="6E6F91BC" w14:textId="77777777" w:rsidR="00084D82" w:rsidRPr="00BF1FAA" w:rsidRDefault="00084D82" w:rsidP="002758CA">
            <w:pPr>
              <w:jc w:val="both"/>
              <w:rPr>
                <w:sz w:val="20"/>
                <w:szCs w:val="20"/>
              </w:rPr>
            </w:pPr>
            <w:r w:rsidRPr="00BF1FAA">
              <w:rPr>
                <w:sz w:val="20"/>
                <w:szCs w:val="20"/>
              </w:rPr>
              <w:t>b)</w:t>
            </w:r>
            <w:r>
              <w:rPr>
                <w:sz w:val="20"/>
                <w:szCs w:val="20"/>
              </w:rPr>
              <w:t xml:space="preserve"> </w:t>
            </w:r>
            <w:r w:rsidRPr="00BF1FAA">
              <w:rPr>
                <w:sz w:val="20"/>
                <w:szCs w:val="20"/>
              </w:rPr>
              <w:t>uplynutím primeranej doby s prihliadnutím na povahu navrhovanej zmluvy a na rýchlosť prostriedkov, ktoré navrhovateľ použil pre zaslanie návrhu, alebo</w:t>
            </w:r>
          </w:p>
          <w:p w14:paraId="4936D0CF" w14:textId="77777777" w:rsidR="00084D82" w:rsidRPr="00BF1FAA" w:rsidRDefault="00084D82" w:rsidP="002758CA">
            <w:pPr>
              <w:jc w:val="both"/>
              <w:rPr>
                <w:sz w:val="20"/>
                <w:szCs w:val="20"/>
              </w:rPr>
            </w:pPr>
            <w:r w:rsidRPr="00BF1FAA">
              <w:rPr>
                <w:sz w:val="20"/>
                <w:szCs w:val="20"/>
              </w:rPr>
              <w:t>c)</w:t>
            </w:r>
            <w:r>
              <w:rPr>
                <w:sz w:val="20"/>
                <w:szCs w:val="20"/>
              </w:rPr>
              <w:t xml:space="preserve"> </w:t>
            </w:r>
            <w:r w:rsidRPr="00BF1FAA">
              <w:rPr>
                <w:sz w:val="20"/>
                <w:szCs w:val="20"/>
              </w:rPr>
              <w:t>dôjdením prejavu o odmietnutí návrhu navrhovateľovi.</w:t>
            </w:r>
          </w:p>
          <w:p w14:paraId="56F5643F" w14:textId="77777777" w:rsidR="00084D82" w:rsidRPr="00BF1FAA" w:rsidRDefault="00084D82" w:rsidP="002758CA">
            <w:pPr>
              <w:jc w:val="both"/>
              <w:rPr>
                <w:sz w:val="20"/>
                <w:szCs w:val="20"/>
              </w:rPr>
            </w:pPr>
            <w:r w:rsidRPr="00BF1FAA">
              <w:rPr>
                <w:sz w:val="20"/>
                <w:szCs w:val="20"/>
              </w:rPr>
              <w:t>(2)</w:t>
            </w:r>
            <w:r>
              <w:rPr>
                <w:sz w:val="20"/>
                <w:szCs w:val="20"/>
              </w:rPr>
              <w:t xml:space="preserve"> </w:t>
            </w:r>
            <w:r w:rsidRPr="00BF1FAA">
              <w:rPr>
                <w:sz w:val="20"/>
                <w:szCs w:val="20"/>
              </w:rPr>
              <w:t>Ústny návrh zaniká, ak sa neprijal ihneď, ibaže z jeho obsahu vyplýva niečo iné.</w:t>
            </w:r>
          </w:p>
          <w:p w14:paraId="1F13B6EE" w14:textId="77777777" w:rsidR="00084D82" w:rsidRPr="00BF1FAA" w:rsidRDefault="00084D82" w:rsidP="002758CA">
            <w:pPr>
              <w:jc w:val="both"/>
              <w:rPr>
                <w:sz w:val="20"/>
                <w:szCs w:val="20"/>
              </w:rPr>
            </w:pPr>
            <w:r w:rsidRPr="00BF1FAA">
              <w:rPr>
                <w:sz w:val="20"/>
                <w:szCs w:val="20"/>
              </w:rPr>
              <w:t>(3)</w:t>
            </w:r>
            <w:r>
              <w:rPr>
                <w:sz w:val="20"/>
                <w:szCs w:val="20"/>
              </w:rPr>
              <w:t xml:space="preserve"> </w:t>
            </w:r>
            <w:r w:rsidRPr="00BF1FAA">
              <w:rPr>
                <w:sz w:val="20"/>
                <w:szCs w:val="20"/>
              </w:rPr>
              <w:t>Lehota na prijatie návrhu určená navrhovateľom v telegrame začína plynúť od okamihu, keď je telegram podaný na odoslanie, a lehota určená v liste od dátumu v ňom uvedenom, a ak dátum v ňom nie je uvedený, od dátumu uvedeného na obálke. Lehota na prijatie návrhu určená navrhovateľom telefonicky, ďalekopisne alebo inými prostriedkami umožňujúcimi okamžité oznámenie začína plynúť od okamihu, keď návrh dôjde osobe, ktorej je určený.</w:t>
            </w:r>
          </w:p>
          <w:p w14:paraId="525D8D78" w14:textId="77777777" w:rsidR="00084D82" w:rsidRDefault="00084D82" w:rsidP="002758CA">
            <w:pPr>
              <w:jc w:val="both"/>
              <w:rPr>
                <w:sz w:val="20"/>
                <w:szCs w:val="20"/>
              </w:rPr>
            </w:pPr>
          </w:p>
          <w:p w14:paraId="6A091998" w14:textId="77777777" w:rsidR="00084D82" w:rsidRPr="00BF1FAA" w:rsidRDefault="00084D82" w:rsidP="002758CA">
            <w:pPr>
              <w:jc w:val="both"/>
              <w:rPr>
                <w:sz w:val="20"/>
                <w:szCs w:val="20"/>
              </w:rPr>
            </w:pPr>
            <w:r w:rsidRPr="00BF1FAA">
              <w:rPr>
                <w:sz w:val="20"/>
                <w:szCs w:val="20"/>
              </w:rPr>
              <w:t>(1)</w:t>
            </w:r>
            <w:r>
              <w:rPr>
                <w:sz w:val="20"/>
                <w:szCs w:val="20"/>
              </w:rPr>
              <w:t xml:space="preserve"> </w:t>
            </w:r>
            <w:r w:rsidRPr="00BF1FAA">
              <w:rPr>
                <w:sz w:val="20"/>
                <w:szCs w:val="20"/>
              </w:rPr>
              <w:t>Včasné vyhlásenie urobené osobou, ktorej bol návrh určený, alebo iné jej včasné konanie, z ktorého možno vyvodiť jej súhlas, je prijatím návrhu.</w:t>
            </w:r>
          </w:p>
          <w:p w14:paraId="7A27D6B9" w14:textId="77777777" w:rsidR="00084D82" w:rsidRPr="00BF1FAA" w:rsidRDefault="00084D82" w:rsidP="002758CA">
            <w:pPr>
              <w:jc w:val="both"/>
              <w:rPr>
                <w:sz w:val="20"/>
                <w:szCs w:val="20"/>
              </w:rPr>
            </w:pPr>
            <w:r w:rsidRPr="00BF1FAA">
              <w:rPr>
                <w:sz w:val="20"/>
                <w:szCs w:val="20"/>
              </w:rPr>
              <w:t>(2)</w:t>
            </w:r>
            <w:r>
              <w:rPr>
                <w:sz w:val="20"/>
                <w:szCs w:val="20"/>
              </w:rPr>
              <w:t xml:space="preserve"> </w:t>
            </w:r>
            <w:r w:rsidRPr="00BF1FAA">
              <w:rPr>
                <w:sz w:val="20"/>
                <w:szCs w:val="20"/>
              </w:rPr>
              <w:t>Včasné prijatie návrhu nadobúda účinnosť okamihom, keď vyjadrenie súhlasu s obsahom návrhu dôjde navrhovateľovi. Prijatie možno odvolať, ak odvolanie dôjde navrhovateľovi najneskôr súčasne s prijatím.</w:t>
            </w:r>
          </w:p>
          <w:p w14:paraId="656576BC" w14:textId="77777777" w:rsidR="00084D82" w:rsidRPr="00BF1FAA" w:rsidRDefault="00084D82" w:rsidP="002758CA">
            <w:pPr>
              <w:jc w:val="both"/>
              <w:rPr>
                <w:sz w:val="20"/>
                <w:szCs w:val="20"/>
              </w:rPr>
            </w:pPr>
            <w:r w:rsidRPr="00BF1FAA">
              <w:rPr>
                <w:sz w:val="20"/>
                <w:szCs w:val="20"/>
              </w:rPr>
              <w:t>(3)</w:t>
            </w:r>
            <w:r>
              <w:rPr>
                <w:sz w:val="20"/>
                <w:szCs w:val="20"/>
              </w:rPr>
              <w:t xml:space="preserve"> </w:t>
            </w:r>
            <w:r w:rsidRPr="00BF1FAA">
              <w:rPr>
                <w:sz w:val="20"/>
                <w:szCs w:val="20"/>
              </w:rPr>
              <w:t>Neskoré prijatie má napriek tomu účinky včasného prijatia, ak navrhovateľ o tom bez odkladu upovedomí osobu, ktorej bol návrh urobený, a to ústne alebo odoslaním správy.</w:t>
            </w:r>
          </w:p>
          <w:p w14:paraId="0088EA22" w14:textId="77777777" w:rsidR="00084D82" w:rsidRPr="00BF1FAA" w:rsidRDefault="00084D82" w:rsidP="002758CA">
            <w:pPr>
              <w:jc w:val="both"/>
              <w:rPr>
                <w:sz w:val="20"/>
                <w:szCs w:val="20"/>
              </w:rPr>
            </w:pPr>
            <w:r w:rsidRPr="00BF1FAA">
              <w:rPr>
                <w:sz w:val="20"/>
                <w:szCs w:val="20"/>
              </w:rPr>
              <w:lastRenderedPageBreak/>
              <w:t>(4)</w:t>
            </w:r>
            <w:r>
              <w:rPr>
                <w:sz w:val="20"/>
                <w:szCs w:val="20"/>
              </w:rPr>
              <w:t xml:space="preserve"> </w:t>
            </w:r>
            <w:r w:rsidRPr="00BF1FAA">
              <w:rPr>
                <w:sz w:val="20"/>
                <w:szCs w:val="20"/>
              </w:rPr>
              <w:t>Ak z listu alebo inej písomnosti, ktoré vyjadrujú prijatie návrhu, vyplýva, že boli odoslané za takých okolností, že by došli navrhovateľovi včas, keby ich preprava prebiehala obvyklým spôsobom, má neskoré prijatie účinky včasného prijatia, ibaže navrhovateľ bez odkladu upovedomí ústne osobu, ktorej bol návrh určený, že považuje návrh za zaniknutý, alebo jej v tomto zmysle odošle správu.</w:t>
            </w:r>
          </w:p>
          <w:p w14:paraId="1F8ADA0B" w14:textId="77777777" w:rsidR="00084D82" w:rsidRDefault="00084D82" w:rsidP="002758CA">
            <w:pPr>
              <w:jc w:val="both"/>
              <w:rPr>
                <w:sz w:val="20"/>
                <w:szCs w:val="20"/>
              </w:rPr>
            </w:pPr>
          </w:p>
          <w:p w14:paraId="2CDB9A9C" w14:textId="77777777" w:rsidR="00084D82" w:rsidRPr="00BF1FAA" w:rsidRDefault="00084D82" w:rsidP="002758CA">
            <w:pPr>
              <w:jc w:val="both"/>
              <w:rPr>
                <w:sz w:val="20"/>
                <w:szCs w:val="20"/>
              </w:rPr>
            </w:pPr>
            <w:r w:rsidRPr="00BF1FAA">
              <w:rPr>
                <w:sz w:val="20"/>
                <w:szCs w:val="20"/>
              </w:rPr>
              <w:t>(1)</w:t>
            </w:r>
            <w:r>
              <w:rPr>
                <w:sz w:val="20"/>
                <w:szCs w:val="20"/>
              </w:rPr>
              <w:t xml:space="preserve"> </w:t>
            </w:r>
            <w:r w:rsidRPr="00BF1FAA">
              <w:rPr>
                <w:sz w:val="20"/>
                <w:szCs w:val="20"/>
              </w:rPr>
              <w:t>Zmluva je uzavretá okamihom, keď prijatie návrhu na uzavretie zmluvy nadobúda účinnosť. Mlčanie alebo nečinnosť samy o sebe neznamenajú prijatie návrhu.</w:t>
            </w:r>
          </w:p>
          <w:p w14:paraId="7FC72401" w14:textId="77777777" w:rsidR="00084D82" w:rsidRPr="00BF1FAA" w:rsidRDefault="00084D82" w:rsidP="002758CA">
            <w:pPr>
              <w:jc w:val="both"/>
              <w:rPr>
                <w:sz w:val="20"/>
                <w:szCs w:val="20"/>
              </w:rPr>
            </w:pPr>
            <w:r w:rsidRPr="00BF1FAA">
              <w:rPr>
                <w:sz w:val="20"/>
                <w:szCs w:val="20"/>
              </w:rPr>
              <w:t>(2)</w:t>
            </w:r>
            <w:r>
              <w:rPr>
                <w:sz w:val="20"/>
                <w:szCs w:val="20"/>
              </w:rPr>
              <w:t xml:space="preserve"> </w:t>
            </w:r>
            <w:r w:rsidRPr="00BF1FAA">
              <w:rPr>
                <w:sz w:val="20"/>
                <w:szCs w:val="20"/>
              </w:rPr>
              <w:t>Prijatie návrhu, ktoré obsahuje dodatky, výhrady, obmedzenia alebo iné zmeny, je odmietnutím návrhu a považuje sa za nový návrh. Prijatím návrhu je však odpoveď, ktorá vymedzuje obsah navrhovanej zmluvy inými slovami, ak z odpovede nevyplýva zmena obsahu navrhovanej zmluvy.</w:t>
            </w:r>
          </w:p>
          <w:p w14:paraId="15BD2DF1" w14:textId="77777777" w:rsidR="00084D82" w:rsidRPr="00BF1FAA" w:rsidRDefault="00084D82" w:rsidP="002758CA">
            <w:pPr>
              <w:jc w:val="both"/>
              <w:rPr>
                <w:sz w:val="20"/>
                <w:szCs w:val="20"/>
              </w:rPr>
            </w:pPr>
            <w:r w:rsidRPr="00BF1FAA">
              <w:rPr>
                <w:sz w:val="20"/>
                <w:szCs w:val="20"/>
              </w:rPr>
              <w:t>(3)</w:t>
            </w:r>
            <w:r>
              <w:rPr>
                <w:sz w:val="20"/>
                <w:szCs w:val="20"/>
              </w:rPr>
              <w:t xml:space="preserve"> </w:t>
            </w:r>
            <w:r w:rsidRPr="00BF1FAA">
              <w:rPr>
                <w:sz w:val="20"/>
                <w:szCs w:val="20"/>
              </w:rPr>
              <w:t>Ak je návrh určený dvom alebo viacerým osobám, a z jeho obsahu vyplýva, že úmyslom navrhovateľa je, aby všetky osoby, ktorým je návrh určený, sa stali stranou zmluvy, je zmluva uzavretá, ak všetky tieto osoby návrh prijmú.</w:t>
            </w:r>
          </w:p>
          <w:p w14:paraId="15984441" w14:textId="77777777" w:rsidR="00084D82" w:rsidRDefault="00084D82" w:rsidP="002758CA">
            <w:pPr>
              <w:jc w:val="both"/>
              <w:rPr>
                <w:sz w:val="20"/>
                <w:szCs w:val="20"/>
              </w:rPr>
            </w:pPr>
          </w:p>
          <w:p w14:paraId="0D7F32F4" w14:textId="77777777" w:rsidR="00084D82" w:rsidRPr="00BF1FAA" w:rsidRDefault="00084D82" w:rsidP="002758CA">
            <w:pPr>
              <w:jc w:val="both"/>
              <w:rPr>
                <w:sz w:val="20"/>
                <w:szCs w:val="20"/>
              </w:rPr>
            </w:pPr>
            <w:r w:rsidRPr="00BF1FAA">
              <w:rPr>
                <w:sz w:val="20"/>
                <w:szCs w:val="20"/>
              </w:rPr>
              <w:t>(1)</w:t>
            </w:r>
            <w:r>
              <w:rPr>
                <w:sz w:val="20"/>
                <w:szCs w:val="20"/>
              </w:rPr>
              <w:t xml:space="preserve"> </w:t>
            </w:r>
            <w:r w:rsidRPr="00BF1FAA">
              <w:rPr>
                <w:sz w:val="20"/>
                <w:szCs w:val="20"/>
              </w:rPr>
              <w:t>Prejav vôle pôsobí voči neprítomnej osobe od okamihu, keď jej dôjde.</w:t>
            </w:r>
          </w:p>
          <w:p w14:paraId="63D27D1A" w14:textId="77777777" w:rsidR="00084D82" w:rsidRPr="00BF1FAA" w:rsidRDefault="00084D82" w:rsidP="002758CA">
            <w:pPr>
              <w:jc w:val="both"/>
              <w:rPr>
                <w:sz w:val="20"/>
                <w:szCs w:val="20"/>
              </w:rPr>
            </w:pPr>
            <w:r w:rsidRPr="00BF1FAA">
              <w:rPr>
                <w:sz w:val="20"/>
                <w:szCs w:val="20"/>
              </w:rPr>
              <w:t>(2)</w:t>
            </w:r>
            <w:r>
              <w:rPr>
                <w:sz w:val="20"/>
                <w:szCs w:val="20"/>
              </w:rPr>
              <w:t xml:space="preserve"> </w:t>
            </w:r>
            <w:r w:rsidRPr="00BF1FAA">
              <w:rPr>
                <w:sz w:val="20"/>
                <w:szCs w:val="20"/>
              </w:rPr>
              <w:t>Ak prejav vôle dôjde zmenený vplyvom prostriedkov, ktoré navrhovateľ použil, alebo iných okolností, ktoré nastali počas jeho prepravy, posudzuje sa podľa ustanovení o omyle (§ 49a).</w:t>
            </w:r>
          </w:p>
          <w:p w14:paraId="1D162CB5" w14:textId="77777777" w:rsidR="00084D82" w:rsidRDefault="00084D82" w:rsidP="002758CA">
            <w:pPr>
              <w:jc w:val="both"/>
              <w:rPr>
                <w:sz w:val="20"/>
                <w:szCs w:val="20"/>
              </w:rPr>
            </w:pPr>
          </w:p>
          <w:p w14:paraId="76BDE28F" w14:textId="77777777" w:rsidR="00084D82" w:rsidRPr="00BF1FAA" w:rsidRDefault="00084D82" w:rsidP="002758CA">
            <w:pPr>
              <w:jc w:val="both"/>
              <w:rPr>
                <w:sz w:val="20"/>
                <w:szCs w:val="20"/>
              </w:rPr>
            </w:pPr>
            <w:r w:rsidRPr="00BF1FAA">
              <w:rPr>
                <w:sz w:val="20"/>
                <w:szCs w:val="20"/>
              </w:rPr>
              <w:t>(1)</w:t>
            </w:r>
            <w:r>
              <w:rPr>
                <w:sz w:val="20"/>
                <w:szCs w:val="20"/>
              </w:rPr>
              <w:t xml:space="preserve"> </w:t>
            </w:r>
            <w:r w:rsidRPr="00BF1FAA">
              <w:rPr>
                <w:sz w:val="20"/>
                <w:szCs w:val="20"/>
              </w:rPr>
              <w:t>Písomnú formu musia mať zmluvy o prevodoch nehnuteľností, ako aj iné zmluvy, pre ktoré to vyžaduje zákon alebo dohoda účastníkov.</w:t>
            </w:r>
          </w:p>
          <w:p w14:paraId="6DA97ABD" w14:textId="77777777" w:rsidR="00084D82" w:rsidRDefault="00084D82" w:rsidP="002758CA">
            <w:pPr>
              <w:jc w:val="both"/>
              <w:rPr>
                <w:sz w:val="20"/>
                <w:szCs w:val="20"/>
              </w:rPr>
            </w:pPr>
            <w:r w:rsidRPr="00BF1FAA">
              <w:rPr>
                <w:sz w:val="20"/>
                <w:szCs w:val="20"/>
              </w:rPr>
              <w:t>(2)</w:t>
            </w:r>
            <w:r>
              <w:rPr>
                <w:sz w:val="20"/>
                <w:szCs w:val="20"/>
              </w:rPr>
              <w:t xml:space="preserve"> </w:t>
            </w:r>
            <w:r w:rsidRPr="00BF1FAA">
              <w:rPr>
                <w:sz w:val="20"/>
                <w:szCs w:val="20"/>
              </w:rPr>
              <w:t>Pre uzavretie zmluvy písomnou formou stačí, ak dôjde k písomnému návrhu a k jeho písomnému prijatiu. Ak ide o zmluvu o prevode nehnuteľnosti, musia byť prejavy účastníkov na tej istej listine.</w:t>
            </w:r>
          </w:p>
          <w:p w14:paraId="19D688FE" w14:textId="77777777" w:rsidR="00084D82" w:rsidRDefault="00084D82" w:rsidP="002758CA">
            <w:pPr>
              <w:jc w:val="both"/>
              <w:rPr>
                <w:sz w:val="20"/>
                <w:szCs w:val="20"/>
              </w:rPr>
            </w:pPr>
          </w:p>
          <w:p w14:paraId="56523424" w14:textId="77777777" w:rsidR="00084D82" w:rsidRPr="00D038A2" w:rsidRDefault="00084D82" w:rsidP="002758CA">
            <w:pPr>
              <w:jc w:val="both"/>
              <w:rPr>
                <w:sz w:val="20"/>
                <w:szCs w:val="20"/>
              </w:rPr>
            </w:pPr>
            <w:r w:rsidRPr="00D038A2">
              <w:rPr>
                <w:sz w:val="20"/>
                <w:szCs w:val="20"/>
              </w:rPr>
              <w:t>(1)</w:t>
            </w:r>
            <w:r>
              <w:rPr>
                <w:sz w:val="20"/>
                <w:szCs w:val="20"/>
              </w:rPr>
              <w:t xml:space="preserve"> </w:t>
            </w:r>
            <w:r w:rsidRPr="00D038A2">
              <w:rPr>
                <w:sz w:val="20"/>
                <w:szCs w:val="20"/>
              </w:rPr>
              <w:t>Od zmluvy môže účastník odstúpiť, len ak je to v tomto alebo v inom zákone ustanovené alebo účastníkmi dohodnuté.</w:t>
            </w:r>
          </w:p>
          <w:p w14:paraId="2AA727F0" w14:textId="77777777" w:rsidR="00084D82" w:rsidRPr="00D038A2" w:rsidRDefault="00084D82" w:rsidP="002758CA">
            <w:pPr>
              <w:jc w:val="both"/>
              <w:rPr>
                <w:sz w:val="20"/>
                <w:szCs w:val="20"/>
              </w:rPr>
            </w:pPr>
            <w:r w:rsidRPr="00D038A2">
              <w:rPr>
                <w:sz w:val="20"/>
                <w:szCs w:val="20"/>
              </w:rPr>
              <w:t>(2)</w:t>
            </w:r>
            <w:r>
              <w:rPr>
                <w:sz w:val="20"/>
                <w:szCs w:val="20"/>
              </w:rPr>
              <w:t xml:space="preserve"> </w:t>
            </w:r>
            <w:r w:rsidRPr="00D038A2">
              <w:rPr>
                <w:sz w:val="20"/>
                <w:szCs w:val="20"/>
              </w:rPr>
              <w:t>Odstúpením od zmluvy sa zmluva od začiatku zrušuje, ak nie je právnym predpisom ustanovené alebo účastníkmi dohodnuté inak.</w:t>
            </w:r>
          </w:p>
          <w:p w14:paraId="69B3FA60" w14:textId="77777777" w:rsidR="00084D82" w:rsidRDefault="00084D82" w:rsidP="002758CA">
            <w:pPr>
              <w:jc w:val="both"/>
              <w:rPr>
                <w:sz w:val="20"/>
                <w:szCs w:val="20"/>
              </w:rPr>
            </w:pPr>
          </w:p>
          <w:p w14:paraId="38992D10" w14:textId="77777777" w:rsidR="00084D82" w:rsidRPr="00D038A2" w:rsidRDefault="00084D82" w:rsidP="002758CA">
            <w:pPr>
              <w:jc w:val="both"/>
              <w:rPr>
                <w:sz w:val="20"/>
                <w:szCs w:val="20"/>
              </w:rPr>
            </w:pPr>
            <w:r w:rsidRPr="00D038A2">
              <w:rPr>
                <w:sz w:val="20"/>
                <w:szCs w:val="20"/>
              </w:rPr>
              <w:lastRenderedPageBreak/>
              <w:t>Účastník, ktorý uzavrel zmluvu v tiesni za nápadne nevýhodných podmienok, má právo od zmluvy odstúpiť.</w:t>
            </w:r>
          </w:p>
          <w:p w14:paraId="67627FC6" w14:textId="77777777" w:rsidR="00084D82" w:rsidRDefault="00084D82" w:rsidP="002758CA">
            <w:pPr>
              <w:jc w:val="both"/>
              <w:rPr>
                <w:sz w:val="20"/>
                <w:szCs w:val="20"/>
              </w:rPr>
            </w:pPr>
          </w:p>
          <w:p w14:paraId="48CCBB47" w14:textId="77777777" w:rsidR="00084D82" w:rsidRDefault="00084D82" w:rsidP="002758CA">
            <w:pPr>
              <w:jc w:val="both"/>
              <w:rPr>
                <w:sz w:val="20"/>
                <w:szCs w:val="20"/>
              </w:rPr>
            </w:pPr>
            <w:r w:rsidRPr="00D038A2">
              <w:rPr>
                <w:sz w:val="20"/>
                <w:szCs w:val="20"/>
              </w:rPr>
              <w:t>Právny úkon je neplatný, ak ho konajúca osoba urobila v omyle vychádzajúcom zo skutočnosti, ktorá je pre jeho uskutočnenie rozhodujúca, a osoba, ktorej bol právny úkon určený, tento omyl vyvolala alebo o ňom musela vedieť. Právny úkon je takisto neplatný, ak omyl táto osoba vyvolala úmyselne. Omyl v pohnútke nerobí právny úkon neplatným.</w:t>
            </w:r>
          </w:p>
          <w:p w14:paraId="71395F4B" w14:textId="77777777" w:rsidR="00084D82" w:rsidRDefault="00084D82" w:rsidP="002758CA">
            <w:pPr>
              <w:jc w:val="both"/>
              <w:rPr>
                <w:sz w:val="20"/>
                <w:szCs w:val="20"/>
              </w:rPr>
            </w:pPr>
          </w:p>
          <w:p w14:paraId="4109AB8B" w14:textId="77777777" w:rsidR="00084D82" w:rsidRPr="00D038A2" w:rsidRDefault="00084D82" w:rsidP="002758CA">
            <w:pPr>
              <w:jc w:val="both"/>
              <w:rPr>
                <w:sz w:val="20"/>
                <w:szCs w:val="20"/>
              </w:rPr>
            </w:pPr>
            <w:r w:rsidRPr="00D038A2">
              <w:rPr>
                <w:sz w:val="20"/>
                <w:szCs w:val="20"/>
              </w:rPr>
              <w:t>(1)</w:t>
            </w:r>
            <w:r>
              <w:rPr>
                <w:sz w:val="20"/>
                <w:szCs w:val="20"/>
              </w:rPr>
              <w:t xml:space="preserve"> </w:t>
            </w:r>
            <w:r w:rsidRPr="00D038A2">
              <w:rPr>
                <w:sz w:val="20"/>
                <w:szCs w:val="20"/>
              </w:rPr>
              <w:t>Každý zodpovedá za škodu, ktorú spôsobil porušením právnej povinnosti.</w:t>
            </w:r>
          </w:p>
          <w:p w14:paraId="2B06D188" w14:textId="77777777" w:rsidR="00084D82" w:rsidRPr="00D038A2" w:rsidRDefault="00084D82" w:rsidP="002758CA">
            <w:pPr>
              <w:jc w:val="both"/>
              <w:rPr>
                <w:sz w:val="20"/>
                <w:szCs w:val="20"/>
              </w:rPr>
            </w:pPr>
            <w:r w:rsidRPr="00D038A2">
              <w:rPr>
                <w:sz w:val="20"/>
                <w:szCs w:val="20"/>
              </w:rPr>
              <w:t>(2)</w:t>
            </w:r>
            <w:r>
              <w:rPr>
                <w:sz w:val="20"/>
                <w:szCs w:val="20"/>
              </w:rPr>
              <w:t xml:space="preserve"> </w:t>
            </w:r>
            <w:r w:rsidRPr="00D038A2">
              <w:rPr>
                <w:sz w:val="20"/>
                <w:szCs w:val="20"/>
              </w:rPr>
              <w:t>Škoda je spôsobená právnickou osobou alebo fyzickou osobou, keď bola spôsobená pri ich činnosti tými, ktorých na túto činnosť použili. Tieto osoby samy za škodu takto spôsobenú podľa tohto zákona nezodpovedajú; ich zodpovednosť podľa pracovnoprávnych predpisov nie je tým dotknutá.</w:t>
            </w:r>
          </w:p>
          <w:p w14:paraId="3FA126AC" w14:textId="77777777" w:rsidR="00084D82" w:rsidRDefault="00084D82" w:rsidP="002758CA">
            <w:pPr>
              <w:jc w:val="both"/>
              <w:rPr>
                <w:sz w:val="20"/>
                <w:szCs w:val="20"/>
              </w:rPr>
            </w:pPr>
            <w:r w:rsidRPr="00D038A2">
              <w:rPr>
                <w:sz w:val="20"/>
                <w:szCs w:val="20"/>
              </w:rPr>
              <w:t>(3)</w:t>
            </w:r>
            <w:r>
              <w:rPr>
                <w:sz w:val="20"/>
                <w:szCs w:val="20"/>
              </w:rPr>
              <w:t xml:space="preserve"> </w:t>
            </w:r>
            <w:r w:rsidRPr="00D038A2">
              <w:rPr>
                <w:sz w:val="20"/>
                <w:szCs w:val="20"/>
              </w:rPr>
              <w:t>Zodpovednosti sa zbaví ten, kto preukáže, že škodu nezavinil.</w:t>
            </w:r>
          </w:p>
          <w:p w14:paraId="24556D47" w14:textId="77777777" w:rsidR="00084D82" w:rsidRDefault="00084D82" w:rsidP="002758CA">
            <w:pPr>
              <w:jc w:val="both"/>
              <w:rPr>
                <w:sz w:val="20"/>
                <w:szCs w:val="20"/>
              </w:rPr>
            </w:pPr>
          </w:p>
          <w:p w14:paraId="7C4DF9A2" w14:textId="77777777" w:rsidR="00084D82" w:rsidRPr="00D038A2" w:rsidRDefault="00084D82" w:rsidP="002758CA">
            <w:pPr>
              <w:jc w:val="both"/>
              <w:rPr>
                <w:sz w:val="20"/>
                <w:szCs w:val="20"/>
              </w:rPr>
            </w:pPr>
            <w:r w:rsidRPr="00D038A2">
              <w:rPr>
                <w:sz w:val="20"/>
                <w:szCs w:val="20"/>
              </w:rPr>
              <w:t>(1)</w:t>
            </w:r>
            <w:r>
              <w:rPr>
                <w:sz w:val="20"/>
                <w:szCs w:val="20"/>
              </w:rPr>
              <w:t xml:space="preserve"> </w:t>
            </w:r>
            <w:r w:rsidRPr="00D038A2">
              <w:rPr>
                <w:sz w:val="20"/>
                <w:szCs w:val="20"/>
              </w:rPr>
              <w:t>Ak škodu spôsobí viac škodcov, zodpovedajú za ňu spoločne a nerozdielne.</w:t>
            </w:r>
          </w:p>
          <w:p w14:paraId="566EA892" w14:textId="77777777" w:rsidR="00084D82" w:rsidRPr="00D038A2" w:rsidRDefault="00084D82" w:rsidP="002758CA">
            <w:pPr>
              <w:jc w:val="both"/>
              <w:rPr>
                <w:sz w:val="20"/>
                <w:szCs w:val="20"/>
              </w:rPr>
            </w:pPr>
            <w:r w:rsidRPr="00D038A2">
              <w:rPr>
                <w:sz w:val="20"/>
                <w:szCs w:val="20"/>
              </w:rPr>
              <w:t>(2)</w:t>
            </w:r>
            <w:r>
              <w:rPr>
                <w:sz w:val="20"/>
                <w:szCs w:val="20"/>
              </w:rPr>
              <w:t xml:space="preserve"> </w:t>
            </w:r>
            <w:r w:rsidRPr="00D038A2">
              <w:rPr>
                <w:sz w:val="20"/>
                <w:szCs w:val="20"/>
              </w:rPr>
              <w:t>V odôvodnených prípadoch môže súd rozhodnúť, že tí, ktorí škodu spôsobili, zodpovedajú za ňu podľa svojej účasti na spôsobení škody.</w:t>
            </w:r>
          </w:p>
          <w:p w14:paraId="6E45D874" w14:textId="77777777" w:rsidR="00084D82" w:rsidRDefault="00084D82" w:rsidP="002758CA">
            <w:pPr>
              <w:jc w:val="both"/>
              <w:rPr>
                <w:sz w:val="20"/>
                <w:szCs w:val="20"/>
              </w:rPr>
            </w:pPr>
          </w:p>
          <w:p w14:paraId="088DDE2B" w14:textId="77777777" w:rsidR="00084D82" w:rsidRPr="00D038A2" w:rsidRDefault="00084D82" w:rsidP="002758CA">
            <w:pPr>
              <w:jc w:val="both"/>
              <w:rPr>
                <w:sz w:val="20"/>
                <w:szCs w:val="20"/>
              </w:rPr>
            </w:pPr>
            <w:r w:rsidRPr="00D038A2">
              <w:rPr>
                <w:sz w:val="20"/>
                <w:szCs w:val="20"/>
              </w:rPr>
              <w:t>Kto zodpovedá za škodu spoločne a nerozdielne s inými, vyporiada sa s nimi podľa účasti na spôsobení vzniknutej škody.</w:t>
            </w:r>
          </w:p>
          <w:p w14:paraId="4590CD32" w14:textId="77777777" w:rsidR="00084D82" w:rsidRDefault="00084D82" w:rsidP="002758CA">
            <w:pPr>
              <w:jc w:val="both"/>
              <w:rPr>
                <w:sz w:val="20"/>
                <w:szCs w:val="20"/>
              </w:rPr>
            </w:pPr>
          </w:p>
          <w:p w14:paraId="5F1CCC22" w14:textId="77777777" w:rsidR="00084D82" w:rsidRPr="00D038A2" w:rsidRDefault="00084D82" w:rsidP="002758CA">
            <w:pPr>
              <w:jc w:val="both"/>
              <w:rPr>
                <w:sz w:val="20"/>
                <w:szCs w:val="20"/>
              </w:rPr>
            </w:pPr>
            <w:r w:rsidRPr="00D038A2">
              <w:rPr>
                <w:sz w:val="20"/>
                <w:szCs w:val="20"/>
              </w:rPr>
              <w:t>Kto zodpovedá za škodu spôsobenú zavinením iného, má proti nemu postih.</w:t>
            </w:r>
          </w:p>
          <w:p w14:paraId="6ED00D70" w14:textId="77777777" w:rsidR="00084D82" w:rsidRDefault="00084D82" w:rsidP="002758CA">
            <w:pPr>
              <w:jc w:val="both"/>
              <w:rPr>
                <w:sz w:val="20"/>
                <w:szCs w:val="20"/>
              </w:rPr>
            </w:pPr>
          </w:p>
          <w:p w14:paraId="3EA080C4" w14:textId="77777777" w:rsidR="00084D82" w:rsidRDefault="00084D82" w:rsidP="002758CA">
            <w:pPr>
              <w:jc w:val="both"/>
              <w:rPr>
                <w:sz w:val="20"/>
                <w:szCs w:val="20"/>
              </w:rPr>
            </w:pPr>
            <w:r w:rsidRPr="00D038A2">
              <w:rPr>
                <w:sz w:val="20"/>
                <w:szCs w:val="20"/>
              </w:rPr>
              <w:t>Ak bola škoda spôsobená aj zavinením poškodeného, znáša škodu pomerne; ak bola škoda spôsobená výlučne jeho zavinením, znáša ju sám.</w:t>
            </w:r>
          </w:p>
          <w:p w14:paraId="2E78BB71" w14:textId="77777777" w:rsidR="00084D82" w:rsidRPr="00D038A2" w:rsidRDefault="00084D82" w:rsidP="002758CA">
            <w:pPr>
              <w:jc w:val="both"/>
              <w:rPr>
                <w:sz w:val="20"/>
                <w:szCs w:val="20"/>
              </w:rPr>
            </w:pPr>
          </w:p>
          <w:p w14:paraId="68BBA887" w14:textId="77777777" w:rsidR="00084D82" w:rsidRPr="00D038A2" w:rsidRDefault="00084D82" w:rsidP="002758CA">
            <w:pPr>
              <w:jc w:val="both"/>
              <w:rPr>
                <w:sz w:val="20"/>
                <w:szCs w:val="20"/>
              </w:rPr>
            </w:pPr>
            <w:r w:rsidRPr="00D038A2">
              <w:rPr>
                <w:sz w:val="20"/>
                <w:szCs w:val="20"/>
              </w:rPr>
              <w:t>(1)</w:t>
            </w:r>
            <w:r>
              <w:rPr>
                <w:sz w:val="20"/>
                <w:szCs w:val="20"/>
              </w:rPr>
              <w:t xml:space="preserve"> </w:t>
            </w:r>
            <w:r w:rsidRPr="00D038A2">
              <w:rPr>
                <w:sz w:val="20"/>
                <w:szCs w:val="20"/>
              </w:rPr>
              <w:t>Uhrádza sa skutočná škoda a to, čo poškodenému ušlo (ušlý zisk).</w:t>
            </w:r>
          </w:p>
          <w:p w14:paraId="023D3204" w14:textId="77777777" w:rsidR="00084D82" w:rsidRPr="00D038A2" w:rsidRDefault="00084D82" w:rsidP="002758CA">
            <w:pPr>
              <w:jc w:val="both"/>
              <w:rPr>
                <w:sz w:val="20"/>
                <w:szCs w:val="20"/>
              </w:rPr>
            </w:pPr>
            <w:r w:rsidRPr="00D038A2">
              <w:rPr>
                <w:sz w:val="20"/>
                <w:szCs w:val="20"/>
              </w:rPr>
              <w:t>(2)</w:t>
            </w:r>
            <w:r>
              <w:rPr>
                <w:sz w:val="20"/>
                <w:szCs w:val="20"/>
              </w:rPr>
              <w:t xml:space="preserve"> </w:t>
            </w:r>
            <w:r w:rsidRPr="00D038A2">
              <w:rPr>
                <w:sz w:val="20"/>
                <w:szCs w:val="20"/>
              </w:rPr>
              <w:t>Pri škode spôsobenej niektorým trestným činom korupcie sa uhrádza aj nemajetková ujma v peniazoch.</w:t>
            </w:r>
          </w:p>
          <w:p w14:paraId="00B4774F" w14:textId="77777777" w:rsidR="00084D82" w:rsidRPr="00D038A2" w:rsidRDefault="00084D82" w:rsidP="002758CA">
            <w:pPr>
              <w:jc w:val="both"/>
              <w:rPr>
                <w:sz w:val="20"/>
                <w:szCs w:val="20"/>
              </w:rPr>
            </w:pPr>
            <w:r w:rsidRPr="00D038A2">
              <w:rPr>
                <w:sz w:val="20"/>
                <w:szCs w:val="20"/>
              </w:rPr>
              <w:t>(3)</w:t>
            </w:r>
            <w:r>
              <w:rPr>
                <w:sz w:val="20"/>
                <w:szCs w:val="20"/>
              </w:rPr>
              <w:t xml:space="preserve"> </w:t>
            </w:r>
            <w:r w:rsidRPr="00D038A2">
              <w:rPr>
                <w:sz w:val="20"/>
                <w:szCs w:val="20"/>
              </w:rPr>
              <w:t>Škoda sa uhrádza v peniazoch; ak však o to poškodený požiada a ak je to možné a účelné, uhrádza sa škoda uvedením do predošlého stavu.</w:t>
            </w:r>
          </w:p>
          <w:p w14:paraId="1DBC9D8E" w14:textId="2651B97E" w:rsidR="00084D82" w:rsidRPr="004C26DF" w:rsidRDefault="00084D82" w:rsidP="002758CA">
            <w:pPr>
              <w:jc w:val="both"/>
              <w:rPr>
                <w:sz w:val="20"/>
                <w:szCs w:val="20"/>
              </w:rPr>
            </w:pPr>
            <w:r w:rsidRPr="00D038A2">
              <w:rPr>
                <w:sz w:val="20"/>
                <w:szCs w:val="20"/>
              </w:rPr>
              <w:lastRenderedPageBreak/>
              <w:t>(4)</w:t>
            </w:r>
            <w:r>
              <w:rPr>
                <w:sz w:val="20"/>
                <w:szCs w:val="20"/>
              </w:rPr>
              <w:t xml:space="preserve"> </w:t>
            </w:r>
            <w:r w:rsidRPr="00D038A2">
              <w:rPr>
                <w:sz w:val="20"/>
                <w:szCs w:val="20"/>
              </w:rPr>
              <w:t>Ak bola škoda spôsobená úmyselným trestným činom, z ktorého mal páchateľ majetkový prospech, môže súd rozhodnúť, že právo na náhradu škody možno uspokojiť z vecí, ktoré z majetkového prospechu nadobudol, a to i vtedy, ak inak podľa ustanovení Exekučného poriadku nepodliehajú výkonu rozhodnutia. Dokiaľ právo na náhradu škody nie je uspokojené, nesmie dlžník s takýmito v rozhodnutí uvedenými vecami nakladať.</w:t>
            </w:r>
          </w:p>
        </w:tc>
        <w:tc>
          <w:tcPr>
            <w:tcW w:w="709" w:type="dxa"/>
            <w:tcBorders>
              <w:top w:val="single" w:sz="4" w:space="0" w:color="auto"/>
              <w:left w:val="single" w:sz="4" w:space="0" w:color="auto"/>
              <w:bottom w:val="single" w:sz="4" w:space="0" w:color="auto"/>
              <w:right w:val="single" w:sz="4" w:space="0" w:color="auto"/>
            </w:tcBorders>
          </w:tcPr>
          <w:p w14:paraId="67F5197D" w14:textId="46326984" w:rsidR="00084D82" w:rsidRPr="004C26DF" w:rsidRDefault="00084D82" w:rsidP="00B656EE">
            <w:pPr>
              <w:rPr>
                <w:sz w:val="20"/>
                <w:szCs w:val="20"/>
              </w:rPr>
            </w:pPr>
            <w:r>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40DFC67F" w14:textId="77777777" w:rsidR="00084D82" w:rsidRPr="004C26DF" w:rsidRDefault="00084D82" w:rsidP="00B656EE">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751FF26E" w14:textId="2E3A8D79" w:rsidR="00084D82" w:rsidRPr="004C26DF" w:rsidRDefault="007B557F" w:rsidP="00B656EE">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3AEBF6EA" w14:textId="77777777" w:rsidR="00084D82" w:rsidRPr="004C26DF" w:rsidRDefault="00084D82" w:rsidP="00B656EE">
            <w:pPr>
              <w:rPr>
                <w:sz w:val="20"/>
                <w:szCs w:val="20"/>
              </w:rPr>
            </w:pPr>
          </w:p>
        </w:tc>
      </w:tr>
      <w:tr w:rsidR="00084D82" w:rsidRPr="004C26DF" w14:paraId="6CF8DB00" w14:textId="096C4C72" w:rsidTr="00084D82">
        <w:tc>
          <w:tcPr>
            <w:tcW w:w="708" w:type="dxa"/>
            <w:tcBorders>
              <w:top w:val="single" w:sz="4" w:space="0" w:color="auto"/>
              <w:left w:val="single" w:sz="12" w:space="0" w:color="auto"/>
              <w:bottom w:val="single" w:sz="4" w:space="0" w:color="auto"/>
              <w:right w:val="single" w:sz="4" w:space="0" w:color="auto"/>
            </w:tcBorders>
          </w:tcPr>
          <w:p w14:paraId="119469E8" w14:textId="77777777" w:rsidR="00084D82" w:rsidRPr="004C26DF" w:rsidRDefault="00084D82" w:rsidP="00B656EE">
            <w:pPr>
              <w:rPr>
                <w:sz w:val="20"/>
                <w:szCs w:val="20"/>
              </w:rPr>
            </w:pPr>
            <w:r w:rsidRPr="004C26DF">
              <w:rPr>
                <w:sz w:val="20"/>
                <w:szCs w:val="20"/>
              </w:rPr>
              <w:lastRenderedPageBreak/>
              <w:t>Č:3</w:t>
            </w:r>
          </w:p>
          <w:p w14:paraId="05AFAB4C" w14:textId="77777777" w:rsidR="00084D82" w:rsidRPr="004C26DF" w:rsidRDefault="00084D82" w:rsidP="00B656EE">
            <w:pPr>
              <w:rPr>
                <w:sz w:val="20"/>
                <w:szCs w:val="20"/>
              </w:rPr>
            </w:pPr>
            <w:r w:rsidRPr="004C26DF">
              <w:rPr>
                <w:sz w:val="20"/>
                <w:szCs w:val="20"/>
              </w:rPr>
              <w:t>O:7</w:t>
            </w:r>
          </w:p>
        </w:tc>
        <w:tc>
          <w:tcPr>
            <w:tcW w:w="4266" w:type="dxa"/>
            <w:tcBorders>
              <w:top w:val="single" w:sz="4" w:space="0" w:color="auto"/>
              <w:left w:val="single" w:sz="4" w:space="0" w:color="auto"/>
              <w:bottom w:val="single" w:sz="4" w:space="0" w:color="auto"/>
              <w:right w:val="single" w:sz="4" w:space="0" w:color="auto"/>
            </w:tcBorders>
          </w:tcPr>
          <w:p w14:paraId="3F4B370F" w14:textId="77777777" w:rsidR="00084D82" w:rsidRPr="004C26DF" w:rsidRDefault="00084D82" w:rsidP="00B656EE">
            <w:pPr>
              <w:tabs>
                <w:tab w:val="left" w:pos="964"/>
              </w:tabs>
              <w:rPr>
                <w:sz w:val="20"/>
                <w:szCs w:val="20"/>
              </w:rPr>
            </w:pPr>
            <w:r w:rsidRPr="004C26DF">
              <w:rPr>
                <w:sz w:val="20"/>
                <w:szCs w:val="20"/>
              </w:rPr>
              <w:t>7.   Touto smernicou nie je dotknutá sloboda členských štátov umožniť spotrebiteľom, aby si zvolili konkrétny prostriedok nápravy, ak sa nesúlad tovaru prejaví v dobe po dodaní, ktorá nepresiahne 30 dní. Touto smernicou okrem toho nie sú dotknuté ani vnútroštátne pravidlá, ktoré nie sú špecifické pre spotrebiteľské zmluvy a v ktorých sa ustanovujú špecifické prostriedky nápravy pre určité typy nedostatkov, ktoré neboli zjavné v čase uzavretia kúpnej zmluvy.</w:t>
            </w:r>
          </w:p>
          <w:p w14:paraId="438C19FC" w14:textId="77777777" w:rsidR="00084D82" w:rsidRPr="004C26DF" w:rsidRDefault="00084D82" w:rsidP="00B656EE">
            <w:pPr>
              <w:tabs>
                <w:tab w:val="left" w:pos="964"/>
              </w:tabs>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70CDA2B9" w14:textId="7898228D" w:rsidR="00084D82" w:rsidRPr="004C26DF" w:rsidRDefault="00084D82" w:rsidP="00B656EE">
            <w:pPr>
              <w:rPr>
                <w:sz w:val="20"/>
                <w:szCs w:val="20"/>
              </w:rPr>
            </w:pPr>
            <w:r>
              <w:rPr>
                <w:sz w:val="20"/>
                <w:szCs w:val="20"/>
              </w:rPr>
              <w:t>N</w:t>
            </w:r>
          </w:p>
        </w:tc>
        <w:tc>
          <w:tcPr>
            <w:tcW w:w="1004" w:type="dxa"/>
            <w:tcBorders>
              <w:top w:val="single" w:sz="4" w:space="0" w:color="auto"/>
              <w:left w:val="nil"/>
              <w:bottom w:val="single" w:sz="4" w:space="0" w:color="auto"/>
              <w:right w:val="single" w:sz="4" w:space="0" w:color="auto"/>
            </w:tcBorders>
          </w:tcPr>
          <w:p w14:paraId="3324E9C0" w14:textId="77777777" w:rsidR="00084D82" w:rsidRDefault="00084D82" w:rsidP="00B656EE">
            <w:pPr>
              <w:rPr>
                <w:b/>
                <w:sz w:val="20"/>
                <w:szCs w:val="20"/>
              </w:rPr>
            </w:pPr>
            <w:r>
              <w:rPr>
                <w:sz w:val="20"/>
                <w:szCs w:val="20"/>
              </w:rPr>
              <w:t xml:space="preserve">OZ + </w:t>
            </w:r>
            <w:r w:rsidRPr="00EB1D4B">
              <w:rPr>
                <w:b/>
                <w:sz w:val="20"/>
                <w:szCs w:val="20"/>
              </w:rPr>
              <w:t>NZ (čl. II)</w:t>
            </w:r>
            <w:r>
              <w:rPr>
                <w:b/>
                <w:sz w:val="20"/>
                <w:szCs w:val="20"/>
              </w:rPr>
              <w:t xml:space="preserve"> </w:t>
            </w:r>
          </w:p>
          <w:p w14:paraId="61C2F5BB" w14:textId="13E34C7F" w:rsidR="00084D82" w:rsidRDefault="00084D82" w:rsidP="00B656EE">
            <w:pPr>
              <w:rPr>
                <w:b/>
                <w:sz w:val="20"/>
                <w:szCs w:val="20"/>
              </w:rPr>
            </w:pPr>
          </w:p>
          <w:p w14:paraId="11FA5A17" w14:textId="4C5ECF70" w:rsidR="00084D82" w:rsidRDefault="00084D82" w:rsidP="00B656EE">
            <w:pPr>
              <w:rPr>
                <w:b/>
                <w:sz w:val="20"/>
                <w:szCs w:val="20"/>
              </w:rPr>
            </w:pPr>
          </w:p>
          <w:p w14:paraId="1BE88CAB" w14:textId="0733308B" w:rsidR="00084D82" w:rsidRPr="00E5775B" w:rsidRDefault="00084D82" w:rsidP="00B656EE">
            <w:pPr>
              <w:rPr>
                <w:sz w:val="20"/>
                <w:szCs w:val="20"/>
              </w:rPr>
            </w:pPr>
            <w:r>
              <w:rPr>
                <w:sz w:val="20"/>
                <w:szCs w:val="20"/>
              </w:rPr>
              <w:t>OZ</w:t>
            </w:r>
          </w:p>
        </w:tc>
        <w:tc>
          <w:tcPr>
            <w:tcW w:w="1004" w:type="dxa"/>
            <w:tcBorders>
              <w:top w:val="single" w:sz="4" w:space="0" w:color="auto"/>
              <w:left w:val="single" w:sz="4" w:space="0" w:color="auto"/>
              <w:bottom w:val="single" w:sz="4" w:space="0" w:color="auto"/>
              <w:right w:val="single" w:sz="4" w:space="0" w:color="auto"/>
            </w:tcBorders>
          </w:tcPr>
          <w:p w14:paraId="5CFF7E64" w14:textId="4CEBC84C" w:rsidR="00084D82" w:rsidRPr="00D774DF" w:rsidRDefault="00084D82" w:rsidP="00B656EE">
            <w:pPr>
              <w:rPr>
                <w:b/>
                <w:sz w:val="20"/>
                <w:szCs w:val="20"/>
              </w:rPr>
            </w:pPr>
            <w:r w:rsidRPr="00D774DF">
              <w:rPr>
                <w:b/>
                <w:sz w:val="20"/>
                <w:szCs w:val="20"/>
              </w:rPr>
              <w:t>Č: II</w:t>
            </w:r>
          </w:p>
          <w:p w14:paraId="23F491B9" w14:textId="3CD60C52" w:rsidR="00084D82" w:rsidRDefault="00084D82" w:rsidP="00B656EE">
            <w:pPr>
              <w:rPr>
                <w:sz w:val="20"/>
                <w:szCs w:val="20"/>
              </w:rPr>
            </w:pPr>
            <w:r>
              <w:rPr>
                <w:sz w:val="20"/>
                <w:szCs w:val="20"/>
              </w:rPr>
              <w:t>§: 501</w:t>
            </w:r>
          </w:p>
          <w:p w14:paraId="29C81792" w14:textId="088D178B" w:rsidR="00084D82" w:rsidRDefault="00084D82" w:rsidP="00B656EE">
            <w:pPr>
              <w:rPr>
                <w:sz w:val="20"/>
                <w:szCs w:val="20"/>
              </w:rPr>
            </w:pPr>
            <w:r>
              <w:rPr>
                <w:sz w:val="20"/>
                <w:szCs w:val="20"/>
              </w:rPr>
              <w:t>O: 1</w:t>
            </w:r>
          </w:p>
          <w:p w14:paraId="27CCEC91" w14:textId="7B9C2B92" w:rsidR="00084D82" w:rsidRDefault="00084D82" w:rsidP="00B656EE">
            <w:pPr>
              <w:rPr>
                <w:sz w:val="20"/>
                <w:szCs w:val="20"/>
              </w:rPr>
            </w:pPr>
          </w:p>
          <w:p w14:paraId="43694088" w14:textId="6F6842AA" w:rsidR="00084D82" w:rsidRPr="004C26DF" w:rsidRDefault="00084D82" w:rsidP="00B656EE">
            <w:pPr>
              <w:rPr>
                <w:sz w:val="20"/>
                <w:szCs w:val="20"/>
              </w:rPr>
            </w:pPr>
            <w:r>
              <w:rPr>
                <w:sz w:val="20"/>
                <w:szCs w:val="20"/>
              </w:rPr>
              <w:t>§: 597</w:t>
            </w:r>
          </w:p>
        </w:tc>
        <w:tc>
          <w:tcPr>
            <w:tcW w:w="4422" w:type="dxa"/>
            <w:tcBorders>
              <w:top w:val="single" w:sz="4" w:space="0" w:color="auto"/>
              <w:left w:val="single" w:sz="4" w:space="0" w:color="auto"/>
              <w:bottom w:val="single" w:sz="4" w:space="0" w:color="auto"/>
              <w:right w:val="single" w:sz="4" w:space="0" w:color="auto"/>
            </w:tcBorders>
          </w:tcPr>
          <w:p w14:paraId="192DBE0E" w14:textId="77777777" w:rsidR="00084D82" w:rsidRPr="00D774DF" w:rsidRDefault="00084D82" w:rsidP="002758CA">
            <w:pPr>
              <w:jc w:val="both"/>
              <w:rPr>
                <w:b/>
                <w:sz w:val="20"/>
                <w:szCs w:val="20"/>
              </w:rPr>
            </w:pPr>
            <w:r w:rsidRPr="00D774DF">
              <w:rPr>
                <w:b/>
                <w:sz w:val="20"/>
                <w:szCs w:val="20"/>
              </w:rPr>
              <w:t>(1) Ak má vec vady, o ktorých scudziteľ vie, upozorní na ne nadobúdateľa pred uzavretím zmluvy.</w:t>
            </w:r>
          </w:p>
          <w:p w14:paraId="0AE0EAC4" w14:textId="4A5FA40F" w:rsidR="00084D82" w:rsidRDefault="00084D82" w:rsidP="002758CA">
            <w:pPr>
              <w:jc w:val="both"/>
            </w:pPr>
          </w:p>
          <w:p w14:paraId="719B2636" w14:textId="77777777" w:rsidR="00084D82" w:rsidRPr="00D774DF" w:rsidRDefault="00084D82" w:rsidP="002758CA">
            <w:pPr>
              <w:jc w:val="both"/>
              <w:rPr>
                <w:sz w:val="20"/>
                <w:szCs w:val="20"/>
              </w:rPr>
            </w:pPr>
            <w:r w:rsidRPr="00D774DF">
              <w:rPr>
                <w:sz w:val="20"/>
                <w:szCs w:val="20"/>
              </w:rPr>
              <w:t xml:space="preserve">(1) Ak dodatočne vyjde najavo vada, na ktorú predávajúci kupujúceho neupozornil, má kupujúci právo na primeranú zľavu z dojednanej ceny zodpovedajúcu povahe a rozsahu vady; ak ide o vadu, ktorá robí vec neupotrebiteľnou, má tiež právo od zmluvy odstúpiť. </w:t>
            </w:r>
          </w:p>
          <w:p w14:paraId="37DD7507" w14:textId="6815CA9E" w:rsidR="00084D82" w:rsidRPr="00D774DF" w:rsidRDefault="00084D82" w:rsidP="002758CA">
            <w:pPr>
              <w:jc w:val="both"/>
            </w:pPr>
            <w:r w:rsidRPr="00D774DF">
              <w:rPr>
                <w:sz w:val="20"/>
                <w:szCs w:val="20"/>
              </w:rPr>
              <w:t>(2) Právo odstúpiť od zmluvy má kupujúci aj vtedy, ak ho predávajúci ubezpečil, že vec má určité vlastnosti, najmä vlastnosti vymienené kupujúcim, alebo že nemá žiadne vady, a toto ubezpečenie sa ukáže nepravdivým.</w:t>
            </w:r>
          </w:p>
        </w:tc>
        <w:tc>
          <w:tcPr>
            <w:tcW w:w="709" w:type="dxa"/>
            <w:tcBorders>
              <w:top w:val="single" w:sz="4" w:space="0" w:color="auto"/>
              <w:left w:val="single" w:sz="4" w:space="0" w:color="auto"/>
              <w:bottom w:val="single" w:sz="4" w:space="0" w:color="auto"/>
              <w:right w:val="single" w:sz="4" w:space="0" w:color="auto"/>
            </w:tcBorders>
          </w:tcPr>
          <w:p w14:paraId="45DF5C4B" w14:textId="7F726578" w:rsidR="00084D82" w:rsidRPr="004C26DF" w:rsidRDefault="00084D82" w:rsidP="00B656EE">
            <w:pPr>
              <w:rPr>
                <w:sz w:val="20"/>
                <w:szCs w:val="20"/>
              </w:rPr>
            </w:pPr>
            <w:r>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24E47F6A" w14:textId="2F95DD71" w:rsidR="00084D82" w:rsidRPr="004C26DF" w:rsidRDefault="00084D82" w:rsidP="00B656EE">
            <w:pPr>
              <w:rPr>
                <w:sz w:val="20"/>
                <w:szCs w:val="20"/>
              </w:rPr>
            </w:pPr>
            <w:r>
              <w:rPr>
                <w:sz w:val="20"/>
                <w:szCs w:val="20"/>
              </w:rPr>
              <w:t xml:space="preserve">Návrhom zákona sa neumožňuje spotrebiteľom, aby si zvolili konkrétny prostriedok </w:t>
            </w:r>
            <w:r w:rsidRPr="00B656EE">
              <w:rPr>
                <w:sz w:val="20"/>
                <w:szCs w:val="20"/>
              </w:rPr>
              <w:t>nápravy, ak sa nesúlad tovaru prejaví v dobe po dodaní, ktorá nepresiahne 30 dní.</w:t>
            </w:r>
            <w:r>
              <w:rPr>
                <w:sz w:val="20"/>
                <w:szCs w:val="20"/>
              </w:rPr>
              <w:t xml:space="preserve"> </w:t>
            </w:r>
          </w:p>
        </w:tc>
        <w:tc>
          <w:tcPr>
            <w:tcW w:w="1208" w:type="dxa"/>
            <w:tcBorders>
              <w:top w:val="single" w:sz="4" w:space="0" w:color="auto"/>
              <w:left w:val="single" w:sz="4" w:space="0" w:color="auto"/>
              <w:bottom w:val="single" w:sz="4" w:space="0" w:color="auto"/>
              <w:right w:val="single" w:sz="4" w:space="0" w:color="auto"/>
            </w:tcBorders>
          </w:tcPr>
          <w:p w14:paraId="6C1BCB98" w14:textId="17522AAF" w:rsidR="00084D82" w:rsidRDefault="007B557F" w:rsidP="00B656EE">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1ABD784D" w14:textId="77777777" w:rsidR="00084D82" w:rsidRDefault="00084D82" w:rsidP="00B656EE">
            <w:pPr>
              <w:rPr>
                <w:sz w:val="20"/>
                <w:szCs w:val="20"/>
              </w:rPr>
            </w:pPr>
          </w:p>
        </w:tc>
      </w:tr>
      <w:tr w:rsidR="00084D82" w:rsidRPr="004C26DF" w14:paraId="6532B242" w14:textId="71BCCF00" w:rsidTr="00084D82">
        <w:tc>
          <w:tcPr>
            <w:tcW w:w="708" w:type="dxa"/>
            <w:tcBorders>
              <w:top w:val="single" w:sz="4" w:space="0" w:color="auto"/>
              <w:left w:val="single" w:sz="12" w:space="0" w:color="auto"/>
              <w:bottom w:val="single" w:sz="4" w:space="0" w:color="auto"/>
              <w:right w:val="single" w:sz="4" w:space="0" w:color="auto"/>
            </w:tcBorders>
          </w:tcPr>
          <w:p w14:paraId="21F67282" w14:textId="77777777" w:rsidR="00084D82" w:rsidRPr="004C26DF" w:rsidRDefault="00084D82" w:rsidP="00B656EE">
            <w:pPr>
              <w:rPr>
                <w:sz w:val="20"/>
                <w:szCs w:val="20"/>
              </w:rPr>
            </w:pPr>
            <w:r w:rsidRPr="004C26DF">
              <w:rPr>
                <w:sz w:val="20"/>
                <w:szCs w:val="20"/>
              </w:rPr>
              <w:t>Č:4</w:t>
            </w:r>
          </w:p>
        </w:tc>
        <w:tc>
          <w:tcPr>
            <w:tcW w:w="4266" w:type="dxa"/>
            <w:tcBorders>
              <w:top w:val="single" w:sz="4" w:space="0" w:color="auto"/>
              <w:left w:val="single" w:sz="4" w:space="0" w:color="auto"/>
              <w:bottom w:val="single" w:sz="4" w:space="0" w:color="auto"/>
              <w:right w:val="single" w:sz="4" w:space="0" w:color="auto"/>
            </w:tcBorders>
          </w:tcPr>
          <w:p w14:paraId="0693A119" w14:textId="77777777" w:rsidR="00084D82" w:rsidRPr="004C26DF" w:rsidRDefault="00084D82" w:rsidP="00B656EE">
            <w:pPr>
              <w:tabs>
                <w:tab w:val="left" w:pos="1741"/>
              </w:tabs>
              <w:rPr>
                <w:sz w:val="20"/>
                <w:szCs w:val="20"/>
              </w:rPr>
            </w:pPr>
            <w:r w:rsidRPr="004C26DF">
              <w:rPr>
                <w:b/>
                <w:bCs/>
                <w:sz w:val="20"/>
                <w:szCs w:val="20"/>
              </w:rPr>
              <w:t>Úroveň harmonizácie</w:t>
            </w:r>
          </w:p>
          <w:p w14:paraId="6897F493" w14:textId="77777777" w:rsidR="00084D82" w:rsidRPr="004C26DF" w:rsidRDefault="00084D82" w:rsidP="00B656EE">
            <w:pPr>
              <w:tabs>
                <w:tab w:val="left" w:pos="1741"/>
              </w:tabs>
              <w:rPr>
                <w:sz w:val="20"/>
                <w:szCs w:val="20"/>
              </w:rPr>
            </w:pPr>
            <w:r w:rsidRPr="004C26DF">
              <w:rPr>
                <w:sz w:val="20"/>
                <w:szCs w:val="20"/>
              </w:rPr>
              <w:t>Členské štáty vo vnútroštátnom práve neponechajú v platnosti ani nezavedú ustanovenia, ktoré sa odchyľujú od ustanovení tejto smernice, vrátane prísnejších či menej prísnych ustanovení, ktorými zabezpečujú odlišnú úroveň ochrany spotrebiteľa, pokiaľ sa v tejto smernici neustanovuje inak.</w:t>
            </w:r>
          </w:p>
          <w:p w14:paraId="288EA9F5" w14:textId="77777777" w:rsidR="00084D82" w:rsidRPr="004C26DF" w:rsidRDefault="00084D82" w:rsidP="00B656EE">
            <w:pPr>
              <w:tabs>
                <w:tab w:val="left" w:pos="1741"/>
              </w:tabs>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041AEDD4" w14:textId="77777777" w:rsidR="00084D82" w:rsidRPr="004C26DF" w:rsidRDefault="00084D82" w:rsidP="00B656EE">
            <w:pPr>
              <w:rPr>
                <w:sz w:val="20"/>
                <w:szCs w:val="20"/>
              </w:rPr>
            </w:pPr>
            <w:r w:rsidRPr="004C26DF">
              <w:rPr>
                <w:sz w:val="20"/>
                <w:szCs w:val="20"/>
              </w:rPr>
              <w:t>n.a.</w:t>
            </w:r>
          </w:p>
        </w:tc>
        <w:tc>
          <w:tcPr>
            <w:tcW w:w="1004" w:type="dxa"/>
            <w:tcBorders>
              <w:top w:val="single" w:sz="4" w:space="0" w:color="auto"/>
              <w:left w:val="nil"/>
              <w:bottom w:val="single" w:sz="4" w:space="0" w:color="auto"/>
              <w:right w:val="single" w:sz="4" w:space="0" w:color="auto"/>
            </w:tcBorders>
          </w:tcPr>
          <w:p w14:paraId="18229EFB" w14:textId="77777777" w:rsidR="00084D82" w:rsidRPr="004C26DF" w:rsidRDefault="00084D82" w:rsidP="00B656EE">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0339C92C" w14:textId="77777777" w:rsidR="00084D82" w:rsidRPr="004C26DF" w:rsidRDefault="00084D82" w:rsidP="00B656EE">
            <w:pPr>
              <w:rPr>
                <w:sz w:val="20"/>
                <w:szCs w:val="20"/>
              </w:rPr>
            </w:pPr>
          </w:p>
        </w:tc>
        <w:tc>
          <w:tcPr>
            <w:tcW w:w="4422" w:type="dxa"/>
            <w:tcBorders>
              <w:top w:val="single" w:sz="4" w:space="0" w:color="auto"/>
              <w:left w:val="single" w:sz="4" w:space="0" w:color="auto"/>
              <w:bottom w:val="single" w:sz="4" w:space="0" w:color="auto"/>
              <w:right w:val="single" w:sz="4" w:space="0" w:color="auto"/>
            </w:tcBorders>
          </w:tcPr>
          <w:p w14:paraId="5AE7431F" w14:textId="77777777" w:rsidR="00084D82" w:rsidRPr="004C26DF" w:rsidRDefault="00084D82" w:rsidP="00B656EE">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7506E78F" w14:textId="77777777" w:rsidR="00084D82" w:rsidRPr="004C26DF" w:rsidRDefault="00084D82" w:rsidP="00B656EE">
            <w:pPr>
              <w:rPr>
                <w:sz w:val="20"/>
                <w:szCs w:val="20"/>
              </w:rPr>
            </w:pPr>
            <w:r w:rsidRPr="004C26DF">
              <w:rPr>
                <w:sz w:val="20"/>
                <w:szCs w:val="20"/>
              </w:rPr>
              <w:t>n.a.</w:t>
            </w:r>
          </w:p>
        </w:tc>
        <w:tc>
          <w:tcPr>
            <w:tcW w:w="992" w:type="dxa"/>
            <w:tcBorders>
              <w:top w:val="single" w:sz="4" w:space="0" w:color="auto"/>
              <w:left w:val="single" w:sz="4" w:space="0" w:color="auto"/>
              <w:bottom w:val="single" w:sz="4" w:space="0" w:color="auto"/>
              <w:right w:val="single" w:sz="4" w:space="0" w:color="auto"/>
            </w:tcBorders>
          </w:tcPr>
          <w:p w14:paraId="24EE4DFD" w14:textId="77777777" w:rsidR="00084D82" w:rsidRPr="004C26DF" w:rsidRDefault="00084D82" w:rsidP="00B656EE">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1DF9815E" w14:textId="0BB88C91" w:rsidR="00084D82" w:rsidRPr="004C26DF" w:rsidRDefault="00084D82" w:rsidP="00B656EE">
            <w:pPr>
              <w:rPr>
                <w:sz w:val="20"/>
                <w:szCs w:val="20"/>
              </w:rPr>
            </w:pPr>
          </w:p>
        </w:tc>
        <w:tc>
          <w:tcPr>
            <w:tcW w:w="1030" w:type="dxa"/>
            <w:tcBorders>
              <w:top w:val="single" w:sz="4" w:space="0" w:color="auto"/>
              <w:left w:val="single" w:sz="4" w:space="0" w:color="auto"/>
              <w:bottom w:val="single" w:sz="4" w:space="0" w:color="auto"/>
              <w:right w:val="single" w:sz="12" w:space="0" w:color="auto"/>
            </w:tcBorders>
          </w:tcPr>
          <w:p w14:paraId="735E3992" w14:textId="77777777" w:rsidR="00084D82" w:rsidRPr="004C26DF" w:rsidRDefault="00084D82" w:rsidP="00B656EE">
            <w:pPr>
              <w:rPr>
                <w:sz w:val="20"/>
                <w:szCs w:val="20"/>
              </w:rPr>
            </w:pPr>
          </w:p>
        </w:tc>
      </w:tr>
      <w:tr w:rsidR="00084D82" w:rsidRPr="004C26DF" w14:paraId="4F97A72E" w14:textId="00D37893" w:rsidTr="00084D82">
        <w:tc>
          <w:tcPr>
            <w:tcW w:w="708" w:type="dxa"/>
            <w:tcBorders>
              <w:top w:val="single" w:sz="4" w:space="0" w:color="auto"/>
              <w:left w:val="single" w:sz="12" w:space="0" w:color="auto"/>
              <w:bottom w:val="single" w:sz="4" w:space="0" w:color="auto"/>
              <w:right w:val="single" w:sz="4" w:space="0" w:color="auto"/>
            </w:tcBorders>
          </w:tcPr>
          <w:p w14:paraId="64ED7587" w14:textId="77777777" w:rsidR="00084D82" w:rsidRPr="004C26DF" w:rsidRDefault="00084D82" w:rsidP="00B656EE">
            <w:pPr>
              <w:rPr>
                <w:sz w:val="20"/>
                <w:szCs w:val="20"/>
              </w:rPr>
            </w:pPr>
            <w:r w:rsidRPr="004C26DF">
              <w:rPr>
                <w:sz w:val="20"/>
                <w:szCs w:val="20"/>
              </w:rPr>
              <w:t>Č:5</w:t>
            </w:r>
          </w:p>
        </w:tc>
        <w:tc>
          <w:tcPr>
            <w:tcW w:w="4266" w:type="dxa"/>
            <w:tcBorders>
              <w:top w:val="single" w:sz="4" w:space="0" w:color="auto"/>
              <w:left w:val="single" w:sz="4" w:space="0" w:color="auto"/>
              <w:bottom w:val="single" w:sz="4" w:space="0" w:color="auto"/>
              <w:right w:val="single" w:sz="4" w:space="0" w:color="auto"/>
            </w:tcBorders>
          </w:tcPr>
          <w:p w14:paraId="04C296EF" w14:textId="77777777" w:rsidR="00084D82" w:rsidRPr="004C26DF" w:rsidRDefault="00084D82" w:rsidP="00B656EE">
            <w:pPr>
              <w:tabs>
                <w:tab w:val="left" w:pos="1741"/>
              </w:tabs>
              <w:rPr>
                <w:sz w:val="20"/>
                <w:szCs w:val="20"/>
              </w:rPr>
            </w:pPr>
            <w:r w:rsidRPr="004C26DF">
              <w:rPr>
                <w:b/>
                <w:bCs/>
                <w:sz w:val="20"/>
                <w:szCs w:val="20"/>
              </w:rPr>
              <w:t>Súlad tovaru</w:t>
            </w:r>
          </w:p>
          <w:p w14:paraId="38250EF7" w14:textId="77777777" w:rsidR="00084D82" w:rsidRPr="004C26DF" w:rsidRDefault="00084D82" w:rsidP="00B656EE">
            <w:pPr>
              <w:tabs>
                <w:tab w:val="left" w:pos="1741"/>
              </w:tabs>
              <w:rPr>
                <w:sz w:val="20"/>
                <w:szCs w:val="20"/>
              </w:rPr>
            </w:pPr>
            <w:r w:rsidRPr="004C26DF">
              <w:rPr>
                <w:sz w:val="20"/>
                <w:szCs w:val="20"/>
              </w:rPr>
              <w:t>Bez toho, aby bol dotknutý článok 9, predávajúci dodáva spotrebiteľovi tovar, ktorý spĺňa požiadavky stanovené v článkoch 6, 7 a 8, ak je to uplatniteľné.</w:t>
            </w:r>
          </w:p>
          <w:p w14:paraId="00BBDFCB" w14:textId="77777777" w:rsidR="00084D82" w:rsidRPr="004C26DF" w:rsidRDefault="00084D82" w:rsidP="00B656EE">
            <w:pPr>
              <w:tabs>
                <w:tab w:val="left" w:pos="1741"/>
              </w:tabs>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42851BDA" w14:textId="77777777" w:rsidR="00084D82" w:rsidRPr="004C26DF" w:rsidRDefault="00084D82" w:rsidP="00B656EE">
            <w:pPr>
              <w:rPr>
                <w:sz w:val="20"/>
                <w:szCs w:val="20"/>
              </w:rPr>
            </w:pPr>
            <w:r w:rsidRPr="004C26DF">
              <w:rPr>
                <w:sz w:val="20"/>
                <w:szCs w:val="20"/>
              </w:rPr>
              <w:t>N</w:t>
            </w:r>
          </w:p>
        </w:tc>
        <w:tc>
          <w:tcPr>
            <w:tcW w:w="1004" w:type="dxa"/>
            <w:tcBorders>
              <w:top w:val="single" w:sz="4" w:space="0" w:color="auto"/>
              <w:left w:val="nil"/>
              <w:bottom w:val="single" w:sz="4" w:space="0" w:color="auto"/>
              <w:right w:val="single" w:sz="4" w:space="0" w:color="auto"/>
            </w:tcBorders>
          </w:tcPr>
          <w:p w14:paraId="078A6160" w14:textId="71D92A71" w:rsidR="00084D82" w:rsidRPr="004C26DF" w:rsidRDefault="00084D82" w:rsidP="00B656EE">
            <w:pPr>
              <w:rPr>
                <w:sz w:val="20"/>
                <w:szCs w:val="20"/>
              </w:rPr>
            </w:pPr>
            <w:r>
              <w:rPr>
                <w:sz w:val="20"/>
                <w:szCs w:val="20"/>
              </w:rPr>
              <w:t xml:space="preserve">OZ + </w:t>
            </w:r>
            <w:r w:rsidRPr="00EB1D4B">
              <w:rPr>
                <w:b/>
                <w:sz w:val="20"/>
                <w:szCs w:val="20"/>
              </w:rPr>
              <w:t>NZ (čl. II)</w:t>
            </w:r>
          </w:p>
        </w:tc>
        <w:tc>
          <w:tcPr>
            <w:tcW w:w="1004" w:type="dxa"/>
            <w:tcBorders>
              <w:top w:val="single" w:sz="4" w:space="0" w:color="auto"/>
              <w:left w:val="single" w:sz="4" w:space="0" w:color="auto"/>
              <w:bottom w:val="single" w:sz="4" w:space="0" w:color="auto"/>
              <w:right w:val="single" w:sz="4" w:space="0" w:color="auto"/>
            </w:tcBorders>
          </w:tcPr>
          <w:p w14:paraId="73730240" w14:textId="0C6F06DD" w:rsidR="00084D82" w:rsidRPr="00804C78" w:rsidRDefault="00084D82" w:rsidP="00B656EE">
            <w:pPr>
              <w:rPr>
                <w:b/>
                <w:sz w:val="20"/>
                <w:szCs w:val="20"/>
              </w:rPr>
            </w:pPr>
            <w:r w:rsidRPr="00804C78">
              <w:rPr>
                <w:b/>
                <w:sz w:val="20"/>
                <w:szCs w:val="20"/>
              </w:rPr>
              <w:t>Č: II</w:t>
            </w:r>
          </w:p>
          <w:p w14:paraId="62C66362" w14:textId="333E2DE2" w:rsidR="00084D82" w:rsidRPr="004C26DF" w:rsidRDefault="00084D82" w:rsidP="00B656EE">
            <w:pPr>
              <w:rPr>
                <w:sz w:val="20"/>
                <w:szCs w:val="20"/>
              </w:rPr>
            </w:pPr>
            <w:r w:rsidRPr="004C26DF">
              <w:rPr>
                <w:sz w:val="20"/>
                <w:szCs w:val="20"/>
              </w:rPr>
              <w:t>§: 615</w:t>
            </w:r>
            <w:r w:rsidRPr="004C26DF">
              <w:rPr>
                <w:sz w:val="20"/>
                <w:szCs w:val="20"/>
              </w:rPr>
              <w:br/>
              <w:t>O: 1</w:t>
            </w:r>
          </w:p>
        </w:tc>
        <w:tc>
          <w:tcPr>
            <w:tcW w:w="4422" w:type="dxa"/>
            <w:tcBorders>
              <w:top w:val="single" w:sz="4" w:space="0" w:color="auto"/>
              <w:left w:val="single" w:sz="4" w:space="0" w:color="auto"/>
              <w:bottom w:val="single" w:sz="4" w:space="0" w:color="auto"/>
              <w:right w:val="single" w:sz="4" w:space="0" w:color="auto"/>
            </w:tcBorders>
          </w:tcPr>
          <w:p w14:paraId="7017F523" w14:textId="623C9F9F" w:rsidR="00084D82" w:rsidRPr="00E61BF3" w:rsidRDefault="00084D82" w:rsidP="00B656EE">
            <w:pPr>
              <w:rPr>
                <w:b/>
                <w:sz w:val="20"/>
                <w:szCs w:val="20"/>
              </w:rPr>
            </w:pPr>
            <w:r w:rsidRPr="00E61BF3">
              <w:rPr>
                <w:b/>
                <w:sz w:val="20"/>
                <w:szCs w:val="20"/>
              </w:rPr>
              <w:t>(1) Predaná vec musí byť v súlade s dohodnutými požiadavkami (§ 616) a všeobecnými požiadavkami (§ 617). Pri veci s digitálnymi prvkami musia spĺňať dohodnuté požiad</w:t>
            </w:r>
            <w:r>
              <w:rPr>
                <w:b/>
                <w:sz w:val="20"/>
                <w:szCs w:val="20"/>
              </w:rPr>
              <w:t>avky a všeobecné požiadavky aj</w:t>
            </w:r>
            <w:r w:rsidRPr="00E61BF3">
              <w:rPr>
                <w:b/>
                <w:sz w:val="20"/>
                <w:szCs w:val="20"/>
              </w:rPr>
              <w:t xml:space="preserve"> digitálny obsah a digitálna služba bez ohľadu na to, či ich dodáva alebo poskytuje predávajúci alebo iná osoba.</w:t>
            </w:r>
          </w:p>
          <w:p w14:paraId="622437D3" w14:textId="77777777" w:rsidR="00084D82" w:rsidRPr="004C26DF" w:rsidRDefault="00084D82" w:rsidP="00B656EE">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227E7A16" w14:textId="77777777" w:rsidR="00084D82" w:rsidRPr="004C26DF" w:rsidRDefault="00084D82" w:rsidP="00B656EE">
            <w:pPr>
              <w:rPr>
                <w:sz w:val="20"/>
                <w:szCs w:val="20"/>
              </w:rPr>
            </w:pPr>
            <w:r w:rsidRPr="004C26DF">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691E6F10" w14:textId="77777777" w:rsidR="00084D82" w:rsidRPr="004C26DF" w:rsidRDefault="00084D82" w:rsidP="00B656EE">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6AA53C1D" w14:textId="0F6CC5CF" w:rsidR="00084D82" w:rsidRPr="004C26DF" w:rsidRDefault="007B557F" w:rsidP="00B656EE">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4BC54D7C" w14:textId="77777777" w:rsidR="00084D82" w:rsidRPr="004C26DF" w:rsidRDefault="00084D82" w:rsidP="00B656EE">
            <w:pPr>
              <w:rPr>
                <w:sz w:val="20"/>
                <w:szCs w:val="20"/>
              </w:rPr>
            </w:pPr>
          </w:p>
        </w:tc>
      </w:tr>
      <w:tr w:rsidR="00084D82" w:rsidRPr="004C26DF" w14:paraId="61FF72D6" w14:textId="6B3A5CB8" w:rsidTr="00084D82">
        <w:tc>
          <w:tcPr>
            <w:tcW w:w="708" w:type="dxa"/>
            <w:tcBorders>
              <w:top w:val="single" w:sz="4" w:space="0" w:color="auto"/>
              <w:left w:val="single" w:sz="12" w:space="0" w:color="auto"/>
              <w:bottom w:val="single" w:sz="4" w:space="0" w:color="auto"/>
              <w:right w:val="single" w:sz="4" w:space="0" w:color="auto"/>
            </w:tcBorders>
          </w:tcPr>
          <w:p w14:paraId="07F57EE9" w14:textId="77777777" w:rsidR="00084D82" w:rsidRPr="004C26DF" w:rsidRDefault="00084D82" w:rsidP="00B656EE">
            <w:pPr>
              <w:rPr>
                <w:sz w:val="20"/>
                <w:szCs w:val="20"/>
              </w:rPr>
            </w:pPr>
            <w:r w:rsidRPr="004C26DF">
              <w:rPr>
                <w:sz w:val="20"/>
                <w:szCs w:val="20"/>
              </w:rPr>
              <w:t>Č:6</w:t>
            </w:r>
          </w:p>
        </w:tc>
        <w:tc>
          <w:tcPr>
            <w:tcW w:w="4266" w:type="dxa"/>
            <w:tcBorders>
              <w:top w:val="single" w:sz="4" w:space="0" w:color="auto"/>
              <w:left w:val="single" w:sz="4" w:space="0" w:color="auto"/>
              <w:bottom w:val="single" w:sz="4" w:space="0" w:color="auto"/>
              <w:right w:val="single" w:sz="4" w:space="0" w:color="auto"/>
            </w:tcBorders>
          </w:tcPr>
          <w:p w14:paraId="70125309" w14:textId="77777777" w:rsidR="00084D82" w:rsidRPr="004C26DF" w:rsidRDefault="00084D82" w:rsidP="00B656EE">
            <w:pPr>
              <w:tabs>
                <w:tab w:val="left" w:pos="1741"/>
              </w:tabs>
              <w:rPr>
                <w:sz w:val="20"/>
                <w:szCs w:val="20"/>
              </w:rPr>
            </w:pPr>
            <w:r w:rsidRPr="004C26DF">
              <w:rPr>
                <w:b/>
                <w:bCs/>
                <w:sz w:val="20"/>
                <w:szCs w:val="20"/>
              </w:rPr>
              <w:t>Subjektívne požiadavky súladu</w:t>
            </w:r>
          </w:p>
          <w:p w14:paraId="0A08686C" w14:textId="77777777" w:rsidR="00084D82" w:rsidRPr="004C26DF" w:rsidRDefault="00084D82" w:rsidP="00B656EE">
            <w:pPr>
              <w:tabs>
                <w:tab w:val="left" w:pos="1741"/>
              </w:tabs>
              <w:rPr>
                <w:sz w:val="20"/>
                <w:szCs w:val="20"/>
              </w:rPr>
            </w:pPr>
            <w:r w:rsidRPr="004C26DF">
              <w:rPr>
                <w:sz w:val="20"/>
                <w:szCs w:val="20"/>
              </w:rPr>
              <w:t>Aby bol tovar v súlade s kúpnou zmluvou, musí podľa konkrétnych okolností najmä:</w:t>
            </w:r>
          </w:p>
          <w:p w14:paraId="7F9ABD4A" w14:textId="77777777" w:rsidR="00084D82" w:rsidRPr="004C26DF" w:rsidRDefault="00084D82" w:rsidP="00B656EE">
            <w:pPr>
              <w:tabs>
                <w:tab w:val="left" w:pos="1741"/>
              </w:tabs>
              <w:rPr>
                <w:sz w:val="20"/>
                <w:szCs w:val="20"/>
              </w:rPr>
            </w:pPr>
          </w:p>
          <w:p w14:paraId="6E5CB9B7" w14:textId="77777777" w:rsidR="00084D82" w:rsidRPr="004C26DF" w:rsidRDefault="00084D82" w:rsidP="00B656EE">
            <w:pPr>
              <w:tabs>
                <w:tab w:val="left" w:pos="1741"/>
              </w:tabs>
              <w:rPr>
                <w:sz w:val="20"/>
                <w:szCs w:val="20"/>
              </w:rPr>
            </w:pPr>
            <w:r w:rsidRPr="004C26DF">
              <w:rPr>
                <w:sz w:val="20"/>
                <w:szCs w:val="20"/>
              </w:rPr>
              <w:lastRenderedPageBreak/>
              <w:t>a) zodpovedať opisu, druhu, byť v množstve a kvalite a vyznačovať sa funkčnosťou, kompatibilitou, interoperabilitou a ďalšími vlastnosťami vyžadovanými v kúpnej zmluve;</w:t>
            </w:r>
          </w:p>
          <w:p w14:paraId="764D88CE" w14:textId="77777777" w:rsidR="00084D82" w:rsidRPr="004C26DF" w:rsidRDefault="00084D82" w:rsidP="00B656EE">
            <w:pPr>
              <w:tabs>
                <w:tab w:val="left" w:pos="1741"/>
              </w:tabs>
              <w:rPr>
                <w:sz w:val="20"/>
                <w:szCs w:val="20"/>
              </w:rPr>
            </w:pPr>
          </w:p>
          <w:p w14:paraId="17863343" w14:textId="77777777" w:rsidR="00084D82" w:rsidRPr="004C26DF" w:rsidRDefault="00084D82" w:rsidP="00B656EE">
            <w:pPr>
              <w:tabs>
                <w:tab w:val="left" w:pos="1741"/>
              </w:tabs>
              <w:rPr>
                <w:sz w:val="20"/>
                <w:szCs w:val="20"/>
              </w:rPr>
            </w:pPr>
            <w:r w:rsidRPr="004C26DF">
              <w:rPr>
                <w:sz w:val="20"/>
                <w:szCs w:val="20"/>
              </w:rPr>
              <w:t>b) byť vhodný na každý konkrétny účel, na ktorý ho spotrebiteľ žiada a s ktorým bol predávajúci oboznámený najneskôr v čase uzavretia kúpnej zmluvy a s ktorého účelom predávajúci súhlasil;</w:t>
            </w:r>
          </w:p>
          <w:p w14:paraId="12693E86" w14:textId="77777777" w:rsidR="00084D82" w:rsidRPr="004C26DF" w:rsidRDefault="00084D82" w:rsidP="00B656EE">
            <w:pPr>
              <w:tabs>
                <w:tab w:val="left" w:pos="1741"/>
              </w:tabs>
              <w:rPr>
                <w:sz w:val="20"/>
                <w:szCs w:val="20"/>
              </w:rPr>
            </w:pPr>
          </w:p>
          <w:p w14:paraId="6A906275" w14:textId="77777777" w:rsidR="00084D82" w:rsidRPr="004C26DF" w:rsidRDefault="00084D82" w:rsidP="00B656EE">
            <w:pPr>
              <w:tabs>
                <w:tab w:val="left" w:pos="1741"/>
              </w:tabs>
              <w:rPr>
                <w:sz w:val="20"/>
                <w:szCs w:val="20"/>
              </w:rPr>
            </w:pPr>
            <w:r w:rsidRPr="004C26DF">
              <w:rPr>
                <w:sz w:val="20"/>
                <w:szCs w:val="20"/>
              </w:rPr>
              <w:t>c) byť dodaný so všetkým príslušenstvom a návodmi na použitie vrátane návodov na inštaláciu, ako stanovuje kúpna zmluva, a</w:t>
            </w:r>
          </w:p>
          <w:p w14:paraId="401E2328" w14:textId="77777777" w:rsidR="00084D82" w:rsidRPr="004C26DF" w:rsidRDefault="00084D82" w:rsidP="00B656EE">
            <w:pPr>
              <w:tabs>
                <w:tab w:val="left" w:pos="1741"/>
              </w:tabs>
              <w:rPr>
                <w:sz w:val="20"/>
                <w:szCs w:val="20"/>
              </w:rPr>
            </w:pPr>
          </w:p>
          <w:p w14:paraId="5F378AA6" w14:textId="77777777" w:rsidR="00084D82" w:rsidRPr="004C26DF" w:rsidRDefault="00084D82" w:rsidP="00B656EE">
            <w:pPr>
              <w:tabs>
                <w:tab w:val="left" w:pos="1741"/>
              </w:tabs>
              <w:rPr>
                <w:sz w:val="20"/>
                <w:szCs w:val="20"/>
              </w:rPr>
            </w:pPr>
            <w:r w:rsidRPr="004C26DF">
              <w:rPr>
                <w:sz w:val="20"/>
                <w:szCs w:val="20"/>
              </w:rPr>
              <w:t>d) byť dodaný s aktualizáciami, ako stanovuje kúpna zmluva.</w:t>
            </w:r>
          </w:p>
          <w:p w14:paraId="70CEE954" w14:textId="77777777" w:rsidR="00084D82" w:rsidRPr="004C26DF" w:rsidRDefault="00084D82" w:rsidP="00B656EE">
            <w:pPr>
              <w:tabs>
                <w:tab w:val="left" w:pos="1741"/>
              </w:tabs>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4CDA325A" w14:textId="77777777" w:rsidR="00084D82" w:rsidRPr="004C26DF" w:rsidRDefault="00084D82" w:rsidP="00B656EE">
            <w:pPr>
              <w:rPr>
                <w:sz w:val="20"/>
                <w:szCs w:val="20"/>
              </w:rPr>
            </w:pPr>
            <w:r w:rsidRPr="004C26DF">
              <w:rPr>
                <w:sz w:val="20"/>
                <w:szCs w:val="20"/>
              </w:rPr>
              <w:lastRenderedPageBreak/>
              <w:t>N</w:t>
            </w:r>
          </w:p>
        </w:tc>
        <w:tc>
          <w:tcPr>
            <w:tcW w:w="1004" w:type="dxa"/>
            <w:tcBorders>
              <w:top w:val="single" w:sz="4" w:space="0" w:color="auto"/>
              <w:left w:val="nil"/>
              <w:bottom w:val="single" w:sz="4" w:space="0" w:color="auto"/>
              <w:right w:val="single" w:sz="4" w:space="0" w:color="auto"/>
            </w:tcBorders>
          </w:tcPr>
          <w:p w14:paraId="194E7F18" w14:textId="736E86F2" w:rsidR="00084D82" w:rsidRDefault="00084D82" w:rsidP="00B656EE">
            <w:pPr>
              <w:rPr>
                <w:sz w:val="20"/>
                <w:szCs w:val="20"/>
              </w:rPr>
            </w:pPr>
            <w:r>
              <w:rPr>
                <w:sz w:val="20"/>
                <w:szCs w:val="20"/>
              </w:rPr>
              <w:t xml:space="preserve">OZ + </w:t>
            </w:r>
            <w:r w:rsidRPr="00EB1D4B">
              <w:rPr>
                <w:b/>
                <w:sz w:val="20"/>
                <w:szCs w:val="20"/>
              </w:rPr>
              <w:t>NZ (čl. II)</w:t>
            </w:r>
          </w:p>
          <w:p w14:paraId="69CA83D4" w14:textId="0507C43F" w:rsidR="00084D82" w:rsidRPr="004C26DF" w:rsidRDefault="00084D82" w:rsidP="00B656EE">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6D8B5CD7" w14:textId="77777777" w:rsidR="00084D82" w:rsidRPr="00804C78" w:rsidRDefault="00084D82" w:rsidP="00B656EE">
            <w:pPr>
              <w:rPr>
                <w:b/>
                <w:sz w:val="20"/>
                <w:szCs w:val="20"/>
              </w:rPr>
            </w:pPr>
            <w:r w:rsidRPr="00804C78">
              <w:rPr>
                <w:b/>
                <w:sz w:val="20"/>
                <w:szCs w:val="20"/>
              </w:rPr>
              <w:t>Č: II</w:t>
            </w:r>
          </w:p>
          <w:p w14:paraId="193053C1" w14:textId="112695F4" w:rsidR="00084D82" w:rsidRPr="004C26DF" w:rsidRDefault="00084D82" w:rsidP="00B656EE">
            <w:pPr>
              <w:rPr>
                <w:sz w:val="20"/>
                <w:szCs w:val="20"/>
              </w:rPr>
            </w:pPr>
            <w:r w:rsidRPr="004C26DF">
              <w:rPr>
                <w:sz w:val="20"/>
                <w:szCs w:val="20"/>
              </w:rPr>
              <w:t>§: 616</w:t>
            </w:r>
          </w:p>
        </w:tc>
        <w:tc>
          <w:tcPr>
            <w:tcW w:w="4422" w:type="dxa"/>
            <w:tcBorders>
              <w:top w:val="single" w:sz="4" w:space="0" w:color="auto"/>
              <w:left w:val="single" w:sz="4" w:space="0" w:color="auto"/>
              <w:bottom w:val="single" w:sz="4" w:space="0" w:color="auto"/>
              <w:right w:val="single" w:sz="4" w:space="0" w:color="auto"/>
            </w:tcBorders>
          </w:tcPr>
          <w:p w14:paraId="6E09D0A0" w14:textId="77777777" w:rsidR="00084D82" w:rsidRPr="004C26DF" w:rsidRDefault="00084D82" w:rsidP="00B656EE">
            <w:pPr>
              <w:rPr>
                <w:b/>
                <w:bCs/>
                <w:sz w:val="20"/>
                <w:szCs w:val="20"/>
              </w:rPr>
            </w:pPr>
            <w:r w:rsidRPr="004C26DF">
              <w:rPr>
                <w:b/>
                <w:bCs/>
                <w:sz w:val="20"/>
                <w:szCs w:val="20"/>
              </w:rPr>
              <w:t>Dohodnuté požiadavky</w:t>
            </w:r>
          </w:p>
          <w:p w14:paraId="5E098481" w14:textId="77777777" w:rsidR="00084D82" w:rsidRPr="00E61BF3" w:rsidRDefault="00084D82" w:rsidP="00B656EE">
            <w:pPr>
              <w:rPr>
                <w:b/>
                <w:sz w:val="20"/>
                <w:szCs w:val="20"/>
              </w:rPr>
            </w:pPr>
            <w:r w:rsidRPr="00E61BF3">
              <w:rPr>
                <w:b/>
                <w:sz w:val="20"/>
                <w:szCs w:val="20"/>
              </w:rPr>
              <w:t>Predaná vec je v súlade s dohodnutými požiadavkami, ak najmä</w:t>
            </w:r>
          </w:p>
          <w:p w14:paraId="2E2D3D27" w14:textId="77777777" w:rsidR="00084D82" w:rsidRPr="00E61BF3" w:rsidRDefault="00084D82" w:rsidP="00B656EE">
            <w:pPr>
              <w:numPr>
                <w:ilvl w:val="0"/>
                <w:numId w:val="17"/>
              </w:numPr>
              <w:rPr>
                <w:b/>
                <w:sz w:val="20"/>
                <w:szCs w:val="20"/>
              </w:rPr>
            </w:pPr>
            <w:r w:rsidRPr="00E61BF3">
              <w:rPr>
                <w:b/>
                <w:sz w:val="20"/>
                <w:szCs w:val="20"/>
              </w:rPr>
              <w:lastRenderedPageBreak/>
              <w:t xml:space="preserve">zodpovedá opisu, druhu, množstvu a kvalite vymedzeným v zmluve, </w:t>
            </w:r>
          </w:p>
          <w:p w14:paraId="188FD76A" w14:textId="77777777" w:rsidR="00084D82" w:rsidRPr="00E61BF3" w:rsidRDefault="00084D82" w:rsidP="00B656EE">
            <w:pPr>
              <w:numPr>
                <w:ilvl w:val="0"/>
                <w:numId w:val="17"/>
              </w:numPr>
              <w:rPr>
                <w:b/>
                <w:sz w:val="20"/>
                <w:szCs w:val="20"/>
              </w:rPr>
            </w:pPr>
            <w:r w:rsidRPr="00E61BF3">
              <w:rPr>
                <w:b/>
                <w:sz w:val="20"/>
                <w:szCs w:val="20"/>
              </w:rPr>
              <w:t xml:space="preserve">je vhodná na konkrétny účel, s ktorým kupujúci oboznámil predávajúceho najneskôr pri uzavretí zmluvy a s ktorým predávajúci súhlasil, </w:t>
            </w:r>
          </w:p>
          <w:p w14:paraId="6147B39B" w14:textId="77777777" w:rsidR="00084D82" w:rsidRPr="00E61BF3" w:rsidRDefault="00084D82" w:rsidP="00B656EE">
            <w:pPr>
              <w:numPr>
                <w:ilvl w:val="0"/>
                <w:numId w:val="17"/>
              </w:numPr>
              <w:rPr>
                <w:b/>
                <w:sz w:val="20"/>
                <w:szCs w:val="20"/>
              </w:rPr>
            </w:pPr>
            <w:r w:rsidRPr="00E61BF3">
              <w:rPr>
                <w:b/>
                <w:sz w:val="20"/>
                <w:szCs w:val="20"/>
              </w:rPr>
              <w:t xml:space="preserve">vyznačuje sa v zmluve vymedzenou schopnosťou plniť funkcie s ohľadom na svoj účel (ďalej len „funkčnosť”), </w:t>
            </w:r>
          </w:p>
          <w:p w14:paraId="16C220B2" w14:textId="77777777" w:rsidR="00084D82" w:rsidRPr="00E61BF3" w:rsidRDefault="00084D82" w:rsidP="00B656EE">
            <w:pPr>
              <w:numPr>
                <w:ilvl w:val="0"/>
                <w:numId w:val="17"/>
              </w:numPr>
              <w:rPr>
                <w:b/>
                <w:sz w:val="20"/>
                <w:szCs w:val="20"/>
              </w:rPr>
            </w:pPr>
            <w:r w:rsidRPr="00E61BF3">
              <w:rPr>
                <w:b/>
                <w:sz w:val="20"/>
                <w:szCs w:val="20"/>
              </w:rPr>
              <w:t>vyznačuje sa v zmluve vymedzenou schopnosťou fungovať s hardvérom alebo softvérom, s ktorými sa vec rovnakého druhu bežne používa, bez potreby zmeny predanej veci, hardvéru alebo softvéru (ďalej len „kompatibilita”), a v zmluve vymedzenou schopnosťou fungovať s hardvérom alebo softvérom odlišnými od tých, s ktorými sa vec rovnakého druhu bežne používa (ďalej len „interoperabilita”),</w:t>
            </w:r>
          </w:p>
          <w:p w14:paraId="306D08E8" w14:textId="77777777" w:rsidR="00084D82" w:rsidRPr="00E61BF3" w:rsidRDefault="00084D82" w:rsidP="00B656EE">
            <w:pPr>
              <w:numPr>
                <w:ilvl w:val="0"/>
                <w:numId w:val="17"/>
              </w:numPr>
              <w:rPr>
                <w:b/>
                <w:sz w:val="20"/>
                <w:szCs w:val="20"/>
              </w:rPr>
            </w:pPr>
            <w:r w:rsidRPr="00E61BF3">
              <w:rPr>
                <w:b/>
                <w:sz w:val="20"/>
                <w:szCs w:val="20"/>
              </w:rPr>
              <w:t>vyznačuje sa ďalšími vlastnosťami vymedzenými v zmluve,</w:t>
            </w:r>
          </w:p>
          <w:p w14:paraId="61FB879E" w14:textId="77777777" w:rsidR="00084D82" w:rsidRPr="00E61BF3" w:rsidRDefault="00084D82" w:rsidP="00B656EE">
            <w:pPr>
              <w:numPr>
                <w:ilvl w:val="0"/>
                <w:numId w:val="17"/>
              </w:numPr>
              <w:rPr>
                <w:b/>
                <w:sz w:val="20"/>
                <w:szCs w:val="20"/>
              </w:rPr>
            </w:pPr>
            <w:r w:rsidRPr="00E61BF3">
              <w:rPr>
                <w:b/>
                <w:sz w:val="20"/>
                <w:szCs w:val="20"/>
              </w:rPr>
              <w:t>je dodaná so všetkým príslušenstvom vymedzeným v zmluve,</w:t>
            </w:r>
          </w:p>
          <w:p w14:paraId="098EA25A" w14:textId="77777777" w:rsidR="00084D82" w:rsidRPr="00E61BF3" w:rsidRDefault="00084D82" w:rsidP="00B656EE">
            <w:pPr>
              <w:numPr>
                <w:ilvl w:val="0"/>
                <w:numId w:val="17"/>
              </w:numPr>
              <w:rPr>
                <w:b/>
                <w:sz w:val="20"/>
                <w:szCs w:val="20"/>
              </w:rPr>
            </w:pPr>
            <w:r w:rsidRPr="00E61BF3">
              <w:rPr>
                <w:b/>
                <w:sz w:val="20"/>
                <w:szCs w:val="20"/>
              </w:rPr>
              <w:t>je dodaná s návodom na použitie, vrátane návodu na montáž a inštaláciu, ako bolo vymedzené v zmluve, a</w:t>
            </w:r>
          </w:p>
          <w:p w14:paraId="3FF70407" w14:textId="77777777" w:rsidR="00084D82" w:rsidRPr="00E61BF3" w:rsidRDefault="00084D82" w:rsidP="00B656EE">
            <w:pPr>
              <w:numPr>
                <w:ilvl w:val="0"/>
                <w:numId w:val="17"/>
              </w:numPr>
              <w:rPr>
                <w:b/>
                <w:sz w:val="20"/>
                <w:szCs w:val="20"/>
              </w:rPr>
            </w:pPr>
            <w:r w:rsidRPr="00E61BF3">
              <w:rPr>
                <w:b/>
                <w:sz w:val="20"/>
                <w:szCs w:val="20"/>
              </w:rPr>
              <w:t>sú dodané aktualizácie vymedzené v zmluve, ak ide o vec s digitálnymi prvkami.</w:t>
            </w:r>
          </w:p>
          <w:p w14:paraId="19C8640C" w14:textId="77777777" w:rsidR="00084D82" w:rsidRPr="004C26DF" w:rsidRDefault="00084D82" w:rsidP="00B656EE">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37B2D5EF" w14:textId="77777777" w:rsidR="00084D82" w:rsidRPr="004C26DF" w:rsidRDefault="00084D82" w:rsidP="00B656EE">
            <w:pPr>
              <w:rPr>
                <w:sz w:val="20"/>
                <w:szCs w:val="20"/>
              </w:rPr>
            </w:pPr>
            <w:r w:rsidRPr="004C26DF">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62C606CB" w14:textId="77777777" w:rsidR="00084D82" w:rsidRPr="004C26DF" w:rsidRDefault="00084D82" w:rsidP="00B656EE">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7F14394C" w14:textId="5AED5836" w:rsidR="00084D82" w:rsidRPr="004C26DF" w:rsidRDefault="007B557F" w:rsidP="00B656EE">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3903FFDF" w14:textId="77777777" w:rsidR="00084D82" w:rsidRPr="004C26DF" w:rsidRDefault="00084D82" w:rsidP="00B656EE">
            <w:pPr>
              <w:rPr>
                <w:sz w:val="20"/>
                <w:szCs w:val="20"/>
              </w:rPr>
            </w:pPr>
          </w:p>
        </w:tc>
      </w:tr>
      <w:tr w:rsidR="00084D82" w:rsidRPr="004C26DF" w14:paraId="3C57322C" w14:textId="697BDFC2" w:rsidTr="00084D82">
        <w:tc>
          <w:tcPr>
            <w:tcW w:w="708" w:type="dxa"/>
            <w:tcBorders>
              <w:top w:val="single" w:sz="4" w:space="0" w:color="auto"/>
              <w:left w:val="single" w:sz="12" w:space="0" w:color="auto"/>
              <w:bottom w:val="single" w:sz="4" w:space="0" w:color="auto"/>
              <w:right w:val="single" w:sz="4" w:space="0" w:color="auto"/>
            </w:tcBorders>
          </w:tcPr>
          <w:p w14:paraId="1FE55476" w14:textId="77777777" w:rsidR="00084D82" w:rsidRPr="004C26DF" w:rsidRDefault="00084D82" w:rsidP="00B656EE">
            <w:pPr>
              <w:rPr>
                <w:sz w:val="20"/>
                <w:szCs w:val="20"/>
              </w:rPr>
            </w:pPr>
            <w:r w:rsidRPr="004C26DF">
              <w:rPr>
                <w:sz w:val="20"/>
                <w:szCs w:val="20"/>
              </w:rPr>
              <w:t>Č:7</w:t>
            </w:r>
          </w:p>
          <w:p w14:paraId="3BE5E8BE" w14:textId="77777777" w:rsidR="00084D82" w:rsidRPr="004C26DF" w:rsidRDefault="00084D82" w:rsidP="00B656EE">
            <w:pPr>
              <w:rPr>
                <w:sz w:val="20"/>
                <w:szCs w:val="20"/>
              </w:rPr>
            </w:pPr>
            <w:r w:rsidRPr="004C26DF">
              <w:rPr>
                <w:sz w:val="20"/>
                <w:szCs w:val="20"/>
              </w:rPr>
              <w:t>O:1</w:t>
            </w:r>
          </w:p>
        </w:tc>
        <w:tc>
          <w:tcPr>
            <w:tcW w:w="4266" w:type="dxa"/>
            <w:tcBorders>
              <w:top w:val="single" w:sz="4" w:space="0" w:color="auto"/>
              <w:left w:val="single" w:sz="4" w:space="0" w:color="auto"/>
              <w:bottom w:val="single" w:sz="4" w:space="0" w:color="auto"/>
              <w:right w:val="single" w:sz="4" w:space="0" w:color="auto"/>
            </w:tcBorders>
          </w:tcPr>
          <w:p w14:paraId="7E1E8B80" w14:textId="77777777" w:rsidR="00084D82" w:rsidRPr="004C26DF" w:rsidRDefault="00084D82" w:rsidP="00B656EE">
            <w:pPr>
              <w:tabs>
                <w:tab w:val="left" w:pos="1741"/>
              </w:tabs>
              <w:rPr>
                <w:sz w:val="20"/>
                <w:szCs w:val="20"/>
              </w:rPr>
            </w:pPr>
            <w:r w:rsidRPr="004C26DF">
              <w:rPr>
                <w:b/>
                <w:bCs/>
                <w:sz w:val="20"/>
                <w:szCs w:val="20"/>
              </w:rPr>
              <w:t>Objektívne požiadavky súladu</w:t>
            </w:r>
          </w:p>
          <w:p w14:paraId="74DA9C77" w14:textId="77777777" w:rsidR="00084D82" w:rsidRPr="004C26DF" w:rsidRDefault="00084D82" w:rsidP="00B656EE">
            <w:pPr>
              <w:tabs>
                <w:tab w:val="left" w:pos="1741"/>
              </w:tabs>
              <w:rPr>
                <w:sz w:val="20"/>
                <w:szCs w:val="20"/>
              </w:rPr>
            </w:pPr>
            <w:r w:rsidRPr="004C26DF">
              <w:rPr>
                <w:sz w:val="20"/>
                <w:szCs w:val="20"/>
              </w:rPr>
              <w:t>1.   Okrem dodržania všetkých subjektívnych požiadaviek súladu tovar musí:</w:t>
            </w:r>
          </w:p>
          <w:p w14:paraId="01B181E3" w14:textId="77777777" w:rsidR="00084D82" w:rsidRPr="004C26DF" w:rsidRDefault="00084D82" w:rsidP="00B656EE">
            <w:pPr>
              <w:tabs>
                <w:tab w:val="left" w:pos="1741"/>
              </w:tabs>
              <w:rPr>
                <w:sz w:val="20"/>
                <w:szCs w:val="20"/>
              </w:rPr>
            </w:pPr>
          </w:p>
          <w:p w14:paraId="11D0904C" w14:textId="77777777" w:rsidR="00084D82" w:rsidRPr="004C26DF" w:rsidRDefault="00084D82" w:rsidP="00B656EE">
            <w:pPr>
              <w:tabs>
                <w:tab w:val="left" w:pos="1741"/>
              </w:tabs>
              <w:rPr>
                <w:sz w:val="20"/>
                <w:szCs w:val="20"/>
              </w:rPr>
            </w:pPr>
            <w:r w:rsidRPr="004C26DF">
              <w:rPr>
                <w:sz w:val="20"/>
                <w:szCs w:val="20"/>
              </w:rPr>
              <w:t>a) byť vhodný na všetky účely, na ktoré by sa tovar rovnakého druhu bežne používal, s prípadným prihliadnutím na akékoľvek existujúce právo Únie a vnútroštátne právo, technické normy alebo – ak takéto technické normy neexistujú – kódexy správania platné pre dané konkrétne odvetvie;</w:t>
            </w:r>
          </w:p>
          <w:p w14:paraId="093C7B3F" w14:textId="77777777" w:rsidR="00084D82" w:rsidRPr="004C26DF" w:rsidRDefault="00084D82" w:rsidP="00B656EE">
            <w:pPr>
              <w:tabs>
                <w:tab w:val="left" w:pos="1741"/>
              </w:tabs>
              <w:rPr>
                <w:sz w:val="20"/>
                <w:szCs w:val="20"/>
              </w:rPr>
            </w:pPr>
          </w:p>
          <w:p w14:paraId="7050DCE0" w14:textId="77777777" w:rsidR="00084D82" w:rsidRPr="004C26DF" w:rsidRDefault="00084D82" w:rsidP="00B656EE">
            <w:pPr>
              <w:tabs>
                <w:tab w:val="left" w:pos="1741"/>
              </w:tabs>
              <w:rPr>
                <w:sz w:val="20"/>
                <w:szCs w:val="20"/>
              </w:rPr>
            </w:pPr>
            <w:r w:rsidRPr="004C26DF">
              <w:rPr>
                <w:sz w:val="20"/>
                <w:szCs w:val="20"/>
              </w:rPr>
              <w:t>b) mať v relevantných prípadoch kvalitu a zodpovedať opisu vzorky alebo modelu, ktoré dal predávajúci spotrebiteľovi k dispozícii pred uzavretím zmluvy;</w:t>
            </w:r>
          </w:p>
          <w:p w14:paraId="69367808" w14:textId="77777777" w:rsidR="00084D82" w:rsidRPr="004C26DF" w:rsidRDefault="00084D82" w:rsidP="00B656EE">
            <w:pPr>
              <w:tabs>
                <w:tab w:val="left" w:pos="1741"/>
              </w:tabs>
              <w:rPr>
                <w:sz w:val="20"/>
                <w:szCs w:val="20"/>
              </w:rPr>
            </w:pPr>
          </w:p>
          <w:p w14:paraId="69A7B215" w14:textId="77777777" w:rsidR="00084D82" w:rsidRPr="004C26DF" w:rsidRDefault="00084D82" w:rsidP="00B656EE">
            <w:pPr>
              <w:tabs>
                <w:tab w:val="left" w:pos="1741"/>
              </w:tabs>
              <w:rPr>
                <w:sz w:val="20"/>
                <w:szCs w:val="20"/>
              </w:rPr>
            </w:pPr>
            <w:r w:rsidRPr="004C26DF">
              <w:rPr>
                <w:sz w:val="20"/>
                <w:szCs w:val="20"/>
              </w:rPr>
              <w:t xml:space="preserve">c) byť v relevantných prípadoch dodaný spolu s takým príslušenstvom vrátane balenia, návodu na </w:t>
            </w:r>
            <w:r w:rsidRPr="004C26DF">
              <w:rPr>
                <w:sz w:val="20"/>
                <w:szCs w:val="20"/>
              </w:rPr>
              <w:lastRenderedPageBreak/>
              <w:t>inštaláciu alebo iných návodov, ktoré môže spotrebiteľ odôvodnene očakávať, a</w:t>
            </w:r>
          </w:p>
          <w:p w14:paraId="6167AE09" w14:textId="77777777" w:rsidR="00084D82" w:rsidRPr="004C26DF" w:rsidRDefault="00084D82" w:rsidP="00B656EE">
            <w:pPr>
              <w:tabs>
                <w:tab w:val="left" w:pos="1741"/>
              </w:tabs>
              <w:rPr>
                <w:sz w:val="20"/>
                <w:szCs w:val="20"/>
              </w:rPr>
            </w:pPr>
          </w:p>
          <w:p w14:paraId="618C8A60" w14:textId="77777777" w:rsidR="00084D82" w:rsidRPr="004C26DF" w:rsidRDefault="00084D82" w:rsidP="00B656EE">
            <w:pPr>
              <w:tabs>
                <w:tab w:val="left" w:pos="1741"/>
              </w:tabs>
              <w:rPr>
                <w:sz w:val="20"/>
                <w:szCs w:val="20"/>
              </w:rPr>
            </w:pPr>
            <w:r w:rsidRPr="004C26DF">
              <w:rPr>
                <w:sz w:val="20"/>
                <w:szCs w:val="20"/>
              </w:rPr>
              <w:t>d) byť v množstve a mať vlastnosti a ďalšie prvky, a to aj čo sa týka životnosti, funkčnosti, kompatibility a bezpečnosti, ktoré sú bežné pre tovar rovnakého druhu a ktoré môže spotrebiteľ odôvodnene očakávať vzhľadom na povahu tovaru a akékoľvek verejné vyhlásenie zo strany predávajúceho alebo v jeho mene alebo iných osôb v predchádzajúcich článkoch reťazca transakcií alebo v ich mene, vrátane výrobcu, a to najmä pri propagácii alebo na označení.</w:t>
            </w:r>
          </w:p>
          <w:p w14:paraId="67A56F6C" w14:textId="77777777" w:rsidR="00084D82" w:rsidRPr="004C26DF" w:rsidRDefault="00084D82" w:rsidP="00B656EE">
            <w:pPr>
              <w:tabs>
                <w:tab w:val="left" w:pos="1741"/>
              </w:tabs>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50B06750" w14:textId="77777777" w:rsidR="00084D82" w:rsidRPr="004C26DF" w:rsidRDefault="00084D82" w:rsidP="00B656EE">
            <w:pPr>
              <w:rPr>
                <w:sz w:val="20"/>
                <w:szCs w:val="20"/>
              </w:rPr>
            </w:pPr>
            <w:r w:rsidRPr="004C26DF">
              <w:rPr>
                <w:sz w:val="20"/>
                <w:szCs w:val="20"/>
              </w:rPr>
              <w:lastRenderedPageBreak/>
              <w:t>N</w:t>
            </w:r>
          </w:p>
        </w:tc>
        <w:tc>
          <w:tcPr>
            <w:tcW w:w="1004" w:type="dxa"/>
            <w:tcBorders>
              <w:top w:val="single" w:sz="4" w:space="0" w:color="auto"/>
              <w:left w:val="nil"/>
              <w:bottom w:val="single" w:sz="4" w:space="0" w:color="auto"/>
              <w:right w:val="single" w:sz="4" w:space="0" w:color="auto"/>
            </w:tcBorders>
          </w:tcPr>
          <w:p w14:paraId="3A8F88F2" w14:textId="77777777" w:rsidR="00084D82" w:rsidRDefault="00084D82" w:rsidP="00B656EE">
            <w:pPr>
              <w:rPr>
                <w:sz w:val="20"/>
                <w:szCs w:val="20"/>
              </w:rPr>
            </w:pPr>
            <w:r>
              <w:rPr>
                <w:sz w:val="20"/>
                <w:szCs w:val="20"/>
              </w:rPr>
              <w:t xml:space="preserve">OZ + </w:t>
            </w:r>
            <w:r w:rsidRPr="00EB1D4B">
              <w:rPr>
                <w:b/>
                <w:sz w:val="20"/>
                <w:szCs w:val="20"/>
              </w:rPr>
              <w:t>NZ (čl. II)</w:t>
            </w:r>
          </w:p>
          <w:p w14:paraId="1A78432E" w14:textId="2F856E74" w:rsidR="00084D82" w:rsidRPr="004C26DF" w:rsidRDefault="00084D82" w:rsidP="00B656EE">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37EB8875" w14:textId="77777777" w:rsidR="00084D82" w:rsidRPr="00804C78" w:rsidRDefault="00084D82" w:rsidP="00B656EE">
            <w:pPr>
              <w:rPr>
                <w:b/>
                <w:sz w:val="20"/>
                <w:szCs w:val="20"/>
              </w:rPr>
            </w:pPr>
            <w:r w:rsidRPr="00804C78">
              <w:rPr>
                <w:b/>
                <w:sz w:val="20"/>
                <w:szCs w:val="20"/>
              </w:rPr>
              <w:t>Č: II</w:t>
            </w:r>
          </w:p>
          <w:p w14:paraId="12B5EA65" w14:textId="6B1A37D9" w:rsidR="00084D82" w:rsidRPr="004C26DF" w:rsidRDefault="00084D82" w:rsidP="00B656EE">
            <w:pPr>
              <w:rPr>
                <w:sz w:val="20"/>
                <w:szCs w:val="20"/>
              </w:rPr>
            </w:pPr>
            <w:r w:rsidRPr="004C26DF">
              <w:rPr>
                <w:sz w:val="20"/>
                <w:szCs w:val="20"/>
              </w:rPr>
              <w:t>§: 617</w:t>
            </w:r>
            <w:r w:rsidRPr="004C26DF">
              <w:rPr>
                <w:sz w:val="20"/>
                <w:szCs w:val="20"/>
              </w:rPr>
              <w:br/>
              <w:t>O: 1</w:t>
            </w:r>
          </w:p>
        </w:tc>
        <w:tc>
          <w:tcPr>
            <w:tcW w:w="4422" w:type="dxa"/>
            <w:tcBorders>
              <w:top w:val="single" w:sz="4" w:space="0" w:color="auto"/>
              <w:left w:val="single" w:sz="4" w:space="0" w:color="auto"/>
              <w:bottom w:val="single" w:sz="4" w:space="0" w:color="auto"/>
              <w:right w:val="single" w:sz="4" w:space="0" w:color="auto"/>
            </w:tcBorders>
          </w:tcPr>
          <w:p w14:paraId="67EDDE62" w14:textId="77777777" w:rsidR="00084D82" w:rsidRPr="004C26DF" w:rsidRDefault="00084D82" w:rsidP="00B656EE">
            <w:pPr>
              <w:rPr>
                <w:b/>
                <w:bCs/>
                <w:sz w:val="20"/>
                <w:szCs w:val="20"/>
              </w:rPr>
            </w:pPr>
            <w:r w:rsidRPr="004C26DF">
              <w:rPr>
                <w:b/>
                <w:bCs/>
                <w:sz w:val="20"/>
                <w:szCs w:val="20"/>
              </w:rPr>
              <w:t>Všeobecné požiadavky</w:t>
            </w:r>
          </w:p>
          <w:p w14:paraId="68145A8F" w14:textId="4F0B75D3" w:rsidR="00084D82" w:rsidRPr="00E61BF3" w:rsidRDefault="00084D82" w:rsidP="00B656EE">
            <w:pPr>
              <w:pStyle w:val="Odsekzoznamu"/>
              <w:numPr>
                <w:ilvl w:val="0"/>
                <w:numId w:val="18"/>
              </w:numPr>
              <w:rPr>
                <w:b/>
                <w:sz w:val="20"/>
                <w:szCs w:val="20"/>
              </w:rPr>
            </w:pPr>
            <w:r w:rsidRPr="00E61BF3">
              <w:rPr>
                <w:b/>
                <w:sz w:val="20"/>
                <w:szCs w:val="20"/>
              </w:rPr>
              <w:t xml:space="preserve">Predaná vec je v súlade so všeobecnými požiadavkami, ak </w:t>
            </w:r>
          </w:p>
          <w:p w14:paraId="19BBA73C" w14:textId="77777777" w:rsidR="00084D82" w:rsidRPr="00E61BF3" w:rsidRDefault="00084D82" w:rsidP="00B656EE">
            <w:pPr>
              <w:ind w:left="360"/>
              <w:rPr>
                <w:b/>
                <w:sz w:val="20"/>
                <w:szCs w:val="20"/>
              </w:rPr>
            </w:pPr>
          </w:p>
          <w:p w14:paraId="0F0D6C2C" w14:textId="77777777" w:rsidR="00084D82" w:rsidRPr="00E61BF3" w:rsidRDefault="00084D82" w:rsidP="00B656EE">
            <w:pPr>
              <w:widowControl w:val="0"/>
              <w:numPr>
                <w:ilvl w:val="0"/>
                <w:numId w:val="8"/>
              </w:numPr>
              <w:adjustRightInd w:val="0"/>
              <w:textAlignment w:val="baseline"/>
              <w:rPr>
                <w:b/>
                <w:sz w:val="20"/>
                <w:szCs w:val="20"/>
              </w:rPr>
            </w:pPr>
            <w:r w:rsidRPr="00E61BF3">
              <w:rPr>
                <w:b/>
                <w:sz w:val="20"/>
                <w:szCs w:val="20"/>
              </w:rPr>
              <w:t>je vhodná na všetky účely, na ktoré sa vec rovnakého druhu bežne používa s prihliadnutím najmä na právne predpisy, technické normy alebo na kódexy správania platné pre príslušné odvetvie, ak technické normy neboli vypracované,</w:t>
            </w:r>
          </w:p>
          <w:p w14:paraId="10FB7C13" w14:textId="77777777" w:rsidR="00084D82" w:rsidRPr="00E61BF3" w:rsidRDefault="00084D82" w:rsidP="00B656EE">
            <w:pPr>
              <w:widowControl w:val="0"/>
              <w:numPr>
                <w:ilvl w:val="0"/>
                <w:numId w:val="8"/>
              </w:numPr>
              <w:adjustRightInd w:val="0"/>
              <w:textAlignment w:val="baseline"/>
              <w:rPr>
                <w:b/>
                <w:sz w:val="20"/>
                <w:szCs w:val="20"/>
              </w:rPr>
            </w:pPr>
            <w:r w:rsidRPr="00E61BF3">
              <w:rPr>
                <w:b/>
                <w:sz w:val="20"/>
                <w:szCs w:val="20"/>
              </w:rPr>
              <w:t>zodpovedá opisu a kvalite vzorky alebo modelu, ktoré predávajúci sprístupnil kupujúcemu pred uzavretím zmluvy,</w:t>
            </w:r>
          </w:p>
          <w:p w14:paraId="1AD39F33" w14:textId="77777777" w:rsidR="00084D82" w:rsidRPr="00E61BF3" w:rsidRDefault="00084D82" w:rsidP="00B656EE">
            <w:pPr>
              <w:widowControl w:val="0"/>
              <w:numPr>
                <w:ilvl w:val="0"/>
                <w:numId w:val="8"/>
              </w:numPr>
              <w:adjustRightInd w:val="0"/>
              <w:textAlignment w:val="baseline"/>
              <w:rPr>
                <w:b/>
                <w:sz w:val="20"/>
                <w:szCs w:val="20"/>
              </w:rPr>
            </w:pPr>
            <w:r w:rsidRPr="00E61BF3">
              <w:rPr>
                <w:b/>
                <w:sz w:val="20"/>
                <w:szCs w:val="20"/>
              </w:rPr>
              <w:t>je dodaná s príslušenstvom, obalom a návodmi, vrátane návodu na montáž a inštaláciu, ktoré môže kupujúci dôvodne očakávať, a</w:t>
            </w:r>
          </w:p>
          <w:p w14:paraId="438F2724" w14:textId="06B9FD6A" w:rsidR="00084D82" w:rsidRPr="00E61BF3" w:rsidRDefault="00084D82" w:rsidP="00F723FA">
            <w:pPr>
              <w:widowControl w:val="0"/>
              <w:numPr>
                <w:ilvl w:val="0"/>
                <w:numId w:val="8"/>
              </w:numPr>
              <w:adjustRightInd w:val="0"/>
              <w:textAlignment w:val="baseline"/>
              <w:rPr>
                <w:b/>
                <w:sz w:val="20"/>
                <w:szCs w:val="20"/>
              </w:rPr>
            </w:pPr>
            <w:r w:rsidRPr="00E61BF3">
              <w:rPr>
                <w:b/>
                <w:sz w:val="20"/>
                <w:szCs w:val="20"/>
              </w:rPr>
              <w:t>j</w:t>
            </w:r>
            <w:r w:rsidR="00F723FA" w:rsidRPr="00F723FA">
              <w:rPr>
                <w:b/>
                <w:sz w:val="20"/>
                <w:szCs w:val="20"/>
              </w:rPr>
              <w:t xml:space="preserve">e dodaná v množstve, kvalite a s vlastnosťami, vrátane funkčnosti, </w:t>
            </w:r>
            <w:r w:rsidR="00F723FA" w:rsidRPr="00F723FA">
              <w:rPr>
                <w:b/>
                <w:sz w:val="20"/>
                <w:szCs w:val="20"/>
              </w:rPr>
              <w:lastRenderedPageBreak/>
              <w:t>kompatibility, bezpečnosti a schopnosti zachovať si pri bežnom používaní svoju funkčnosť a výkonnosť (ďalej len „životnosť”), aké sú bežné pre vec rovnakého druhu a aké môže kupujúci dôvodne očakávať vzhľadom na povahu predanej veci a s prihliadnutím na akékoľvek verejné vyhlásenie predávajúceho alebo inej osoby v rovnakom dodávateľskom reťazci, vrátane výrobcu, alebo v ich mene, a to najmä pri propagácii veci alebo na jej označení; za výrobcu sa považuje zhotoviteľ veci, dovozca veci na trh Európskej únie z tretej krajiny alebo iná osoba, ktorá sa označuje za výrobcu tým, že na vec umiestni svoje meno, ochrannú známku alebo iné rozlišujúce označenie</w:t>
            </w:r>
            <w:r w:rsidRPr="00E61BF3">
              <w:rPr>
                <w:b/>
                <w:sz w:val="20"/>
                <w:szCs w:val="20"/>
              </w:rPr>
              <w:t>.</w:t>
            </w:r>
            <w:r w:rsidR="00F723FA">
              <w:rPr>
                <w:b/>
                <w:sz w:val="20"/>
                <w:szCs w:val="20"/>
              </w:rPr>
              <w:t xml:space="preserve"> </w:t>
            </w:r>
          </w:p>
          <w:p w14:paraId="24FFDE0A" w14:textId="77777777" w:rsidR="00084D82" w:rsidRPr="004C26DF" w:rsidRDefault="00084D82" w:rsidP="00B656EE">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06F5DD02" w14:textId="77777777" w:rsidR="00084D82" w:rsidRPr="004C26DF" w:rsidRDefault="00084D82" w:rsidP="00B656EE">
            <w:pPr>
              <w:rPr>
                <w:sz w:val="20"/>
                <w:szCs w:val="20"/>
              </w:rPr>
            </w:pPr>
            <w:r w:rsidRPr="004C26DF">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212C521F" w14:textId="77777777" w:rsidR="00084D82" w:rsidRPr="004C26DF" w:rsidRDefault="00084D82" w:rsidP="00B656EE">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4DD233C2" w14:textId="5E5DEA6E" w:rsidR="00084D82" w:rsidRPr="004C26DF" w:rsidRDefault="007B557F" w:rsidP="00B656EE">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5043F5D5" w14:textId="77777777" w:rsidR="00084D82" w:rsidRPr="004C26DF" w:rsidRDefault="00084D82" w:rsidP="00B656EE">
            <w:pPr>
              <w:rPr>
                <w:sz w:val="20"/>
                <w:szCs w:val="20"/>
              </w:rPr>
            </w:pPr>
          </w:p>
        </w:tc>
      </w:tr>
      <w:tr w:rsidR="00084D82" w:rsidRPr="004C26DF" w14:paraId="284B1D46" w14:textId="5A3ADCD8" w:rsidTr="00084D82">
        <w:tc>
          <w:tcPr>
            <w:tcW w:w="708" w:type="dxa"/>
            <w:tcBorders>
              <w:top w:val="single" w:sz="4" w:space="0" w:color="auto"/>
              <w:left w:val="single" w:sz="12" w:space="0" w:color="auto"/>
              <w:bottom w:val="single" w:sz="4" w:space="0" w:color="auto"/>
              <w:right w:val="single" w:sz="4" w:space="0" w:color="auto"/>
            </w:tcBorders>
          </w:tcPr>
          <w:p w14:paraId="782CA3B0" w14:textId="77777777" w:rsidR="00084D82" w:rsidRPr="004C26DF" w:rsidRDefault="00084D82" w:rsidP="00B656EE">
            <w:pPr>
              <w:rPr>
                <w:sz w:val="20"/>
                <w:szCs w:val="20"/>
              </w:rPr>
            </w:pPr>
            <w:r w:rsidRPr="004C26DF">
              <w:rPr>
                <w:sz w:val="20"/>
                <w:szCs w:val="20"/>
              </w:rPr>
              <w:t>Č:7</w:t>
            </w:r>
          </w:p>
          <w:p w14:paraId="639091BE" w14:textId="77777777" w:rsidR="00084D82" w:rsidRPr="004C26DF" w:rsidRDefault="00084D82" w:rsidP="00B656EE">
            <w:pPr>
              <w:rPr>
                <w:sz w:val="20"/>
                <w:szCs w:val="20"/>
              </w:rPr>
            </w:pPr>
            <w:r w:rsidRPr="004C26DF">
              <w:rPr>
                <w:sz w:val="20"/>
                <w:szCs w:val="20"/>
              </w:rPr>
              <w:t>O:2</w:t>
            </w:r>
          </w:p>
        </w:tc>
        <w:tc>
          <w:tcPr>
            <w:tcW w:w="4266" w:type="dxa"/>
            <w:tcBorders>
              <w:top w:val="single" w:sz="4" w:space="0" w:color="auto"/>
              <w:left w:val="single" w:sz="4" w:space="0" w:color="auto"/>
              <w:bottom w:val="single" w:sz="4" w:space="0" w:color="auto"/>
              <w:right w:val="single" w:sz="4" w:space="0" w:color="auto"/>
            </w:tcBorders>
          </w:tcPr>
          <w:p w14:paraId="3C341B23" w14:textId="77777777" w:rsidR="00084D82" w:rsidRPr="004C26DF" w:rsidRDefault="00084D82" w:rsidP="00B656EE">
            <w:pPr>
              <w:tabs>
                <w:tab w:val="left" w:pos="1741"/>
              </w:tabs>
              <w:rPr>
                <w:sz w:val="20"/>
                <w:szCs w:val="20"/>
              </w:rPr>
            </w:pPr>
            <w:r w:rsidRPr="004C26DF">
              <w:rPr>
                <w:sz w:val="20"/>
                <w:szCs w:val="20"/>
              </w:rPr>
              <w:t>2.   Predávajúci nie je viazaný verejnými vyhláseniami uvedenými v odseku 1 písm. d), ak predávajúci preukáže, že:</w:t>
            </w:r>
          </w:p>
          <w:p w14:paraId="3601E3E2" w14:textId="77777777" w:rsidR="00084D82" w:rsidRPr="004C26DF" w:rsidRDefault="00084D82" w:rsidP="00B656EE">
            <w:pPr>
              <w:tabs>
                <w:tab w:val="left" w:pos="1741"/>
              </w:tabs>
              <w:rPr>
                <w:sz w:val="20"/>
                <w:szCs w:val="20"/>
              </w:rPr>
            </w:pPr>
          </w:p>
          <w:p w14:paraId="01902A99" w14:textId="77777777" w:rsidR="00084D82" w:rsidRPr="004C26DF" w:rsidRDefault="00084D82" w:rsidP="00B656EE">
            <w:pPr>
              <w:tabs>
                <w:tab w:val="left" w:pos="1741"/>
              </w:tabs>
              <w:rPr>
                <w:sz w:val="20"/>
                <w:szCs w:val="20"/>
              </w:rPr>
            </w:pPr>
            <w:r w:rsidRPr="004C26DF">
              <w:rPr>
                <w:sz w:val="20"/>
                <w:szCs w:val="20"/>
              </w:rPr>
              <w:t>a) z opodstatnených dôvodov si predávajúci nebol a nemohol byť vedomý predmetného verejného vyhlásenia;</w:t>
            </w:r>
          </w:p>
          <w:p w14:paraId="12BEECBA" w14:textId="77777777" w:rsidR="00084D82" w:rsidRPr="004C26DF" w:rsidRDefault="00084D82" w:rsidP="00B656EE">
            <w:pPr>
              <w:tabs>
                <w:tab w:val="left" w:pos="1741"/>
              </w:tabs>
              <w:rPr>
                <w:sz w:val="20"/>
                <w:szCs w:val="20"/>
              </w:rPr>
            </w:pPr>
          </w:p>
          <w:p w14:paraId="418C5770" w14:textId="77777777" w:rsidR="00084D82" w:rsidRPr="004C26DF" w:rsidRDefault="00084D82" w:rsidP="00B656EE">
            <w:pPr>
              <w:tabs>
                <w:tab w:val="left" w:pos="1741"/>
              </w:tabs>
              <w:rPr>
                <w:sz w:val="20"/>
                <w:szCs w:val="20"/>
              </w:rPr>
            </w:pPr>
            <w:r w:rsidRPr="004C26DF">
              <w:rPr>
                <w:sz w:val="20"/>
                <w:szCs w:val="20"/>
              </w:rPr>
              <w:t>b) v čase uzavretia zmluvy bolo verejné vyhlásenie opravené rovnakým alebo porovnateľným spôsobom, akým bolo vydané, alebo</w:t>
            </w:r>
          </w:p>
          <w:p w14:paraId="40034E0C" w14:textId="77777777" w:rsidR="00084D82" w:rsidRPr="004C26DF" w:rsidRDefault="00084D82" w:rsidP="00B656EE">
            <w:pPr>
              <w:tabs>
                <w:tab w:val="left" w:pos="1741"/>
              </w:tabs>
              <w:rPr>
                <w:sz w:val="20"/>
                <w:szCs w:val="20"/>
              </w:rPr>
            </w:pPr>
          </w:p>
          <w:p w14:paraId="59D60929" w14:textId="77777777" w:rsidR="00084D82" w:rsidRPr="004C26DF" w:rsidRDefault="00084D82" w:rsidP="00B656EE">
            <w:pPr>
              <w:tabs>
                <w:tab w:val="left" w:pos="1741"/>
              </w:tabs>
              <w:rPr>
                <w:sz w:val="20"/>
                <w:szCs w:val="20"/>
              </w:rPr>
            </w:pPr>
            <w:r w:rsidRPr="004C26DF">
              <w:rPr>
                <w:sz w:val="20"/>
                <w:szCs w:val="20"/>
              </w:rPr>
              <w:t>c) rozhodnutie zakúpiť tovar nemohlo byť ovplyvnené daným verejným vyhlásením.</w:t>
            </w:r>
          </w:p>
          <w:p w14:paraId="032A4BD4" w14:textId="77777777" w:rsidR="00084D82" w:rsidRPr="004C26DF" w:rsidRDefault="00084D82" w:rsidP="00B656EE">
            <w:pPr>
              <w:tabs>
                <w:tab w:val="left" w:pos="1741"/>
              </w:tabs>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08ABC701" w14:textId="77777777" w:rsidR="00084D82" w:rsidRPr="004C26DF" w:rsidRDefault="00084D82" w:rsidP="00B656EE">
            <w:pPr>
              <w:rPr>
                <w:sz w:val="20"/>
                <w:szCs w:val="20"/>
              </w:rPr>
            </w:pPr>
            <w:r w:rsidRPr="004C26DF">
              <w:rPr>
                <w:sz w:val="20"/>
                <w:szCs w:val="20"/>
              </w:rPr>
              <w:t>N</w:t>
            </w:r>
          </w:p>
        </w:tc>
        <w:tc>
          <w:tcPr>
            <w:tcW w:w="1004" w:type="dxa"/>
            <w:tcBorders>
              <w:top w:val="single" w:sz="4" w:space="0" w:color="auto"/>
              <w:left w:val="nil"/>
              <w:bottom w:val="single" w:sz="4" w:space="0" w:color="auto"/>
              <w:right w:val="single" w:sz="4" w:space="0" w:color="auto"/>
            </w:tcBorders>
          </w:tcPr>
          <w:p w14:paraId="51DE6A69" w14:textId="77777777" w:rsidR="00084D82" w:rsidRDefault="00084D82" w:rsidP="00B656EE">
            <w:pPr>
              <w:rPr>
                <w:sz w:val="20"/>
                <w:szCs w:val="20"/>
              </w:rPr>
            </w:pPr>
            <w:r>
              <w:rPr>
                <w:sz w:val="20"/>
                <w:szCs w:val="20"/>
              </w:rPr>
              <w:t xml:space="preserve">OZ + </w:t>
            </w:r>
            <w:r w:rsidRPr="00EB1D4B">
              <w:rPr>
                <w:b/>
                <w:sz w:val="20"/>
                <w:szCs w:val="20"/>
              </w:rPr>
              <w:t>NZ (čl. II)</w:t>
            </w:r>
          </w:p>
          <w:p w14:paraId="40FE33AD" w14:textId="2CEB1702" w:rsidR="00084D82" w:rsidRPr="004C26DF" w:rsidRDefault="00084D82" w:rsidP="00B656EE">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0F99780F" w14:textId="77777777" w:rsidR="00084D82" w:rsidRPr="00804C78" w:rsidRDefault="00084D82" w:rsidP="00B656EE">
            <w:pPr>
              <w:rPr>
                <w:b/>
                <w:sz w:val="20"/>
                <w:szCs w:val="20"/>
              </w:rPr>
            </w:pPr>
            <w:r w:rsidRPr="00804C78">
              <w:rPr>
                <w:b/>
                <w:sz w:val="20"/>
                <w:szCs w:val="20"/>
              </w:rPr>
              <w:t>Č: II</w:t>
            </w:r>
          </w:p>
          <w:p w14:paraId="73115B29" w14:textId="48618482" w:rsidR="00084D82" w:rsidRPr="004C26DF" w:rsidRDefault="00084D82" w:rsidP="00B656EE">
            <w:pPr>
              <w:rPr>
                <w:sz w:val="20"/>
                <w:szCs w:val="20"/>
              </w:rPr>
            </w:pPr>
            <w:r w:rsidRPr="004C26DF">
              <w:rPr>
                <w:sz w:val="20"/>
                <w:szCs w:val="20"/>
              </w:rPr>
              <w:t xml:space="preserve">§: 617 </w:t>
            </w:r>
            <w:r w:rsidRPr="004C26DF">
              <w:rPr>
                <w:sz w:val="20"/>
                <w:szCs w:val="20"/>
              </w:rPr>
              <w:br/>
              <w:t>O: 2</w:t>
            </w:r>
          </w:p>
        </w:tc>
        <w:tc>
          <w:tcPr>
            <w:tcW w:w="4422" w:type="dxa"/>
            <w:tcBorders>
              <w:top w:val="single" w:sz="4" w:space="0" w:color="auto"/>
              <w:left w:val="single" w:sz="4" w:space="0" w:color="auto"/>
              <w:bottom w:val="single" w:sz="4" w:space="0" w:color="auto"/>
              <w:right w:val="single" w:sz="4" w:space="0" w:color="auto"/>
            </w:tcBorders>
          </w:tcPr>
          <w:p w14:paraId="56CE0F57" w14:textId="65877693" w:rsidR="00084D82" w:rsidRPr="002E1526" w:rsidRDefault="00084D82" w:rsidP="00B656EE">
            <w:pPr>
              <w:rPr>
                <w:b/>
                <w:sz w:val="20"/>
                <w:szCs w:val="20"/>
              </w:rPr>
            </w:pPr>
            <w:r w:rsidRPr="002E1526">
              <w:rPr>
                <w:b/>
                <w:sz w:val="20"/>
                <w:szCs w:val="20"/>
              </w:rPr>
              <w:t xml:space="preserve">(2) Predávajúci nie je viazaný verejným vyhlásením podľa odseku 1 písm. d), ak si z opodstatneného dôvodu nebol </w:t>
            </w:r>
            <w:r>
              <w:rPr>
                <w:b/>
                <w:sz w:val="20"/>
                <w:szCs w:val="20"/>
              </w:rPr>
              <w:t xml:space="preserve">vedomý </w:t>
            </w:r>
            <w:r w:rsidRPr="002E1526">
              <w:rPr>
                <w:b/>
                <w:sz w:val="20"/>
                <w:szCs w:val="20"/>
              </w:rPr>
              <w:t>ani nemohol byť vedomý verejného vyhlásenia, do času uzavretia zmluvy bolo verejné vyhlásenie opravené rovnakým alebo porovnateľným spôsobom, akým bolo vyhlásené, alebo rozhodnutie kupujúceho uzavrieť zmluvu nemohlo byť verejným vyhlásením ovplyvnené; dôkazné bremeno o týchto skutočnostiach nesie predávajúci.</w:t>
            </w:r>
          </w:p>
        </w:tc>
        <w:tc>
          <w:tcPr>
            <w:tcW w:w="709" w:type="dxa"/>
            <w:tcBorders>
              <w:top w:val="single" w:sz="4" w:space="0" w:color="auto"/>
              <w:left w:val="single" w:sz="4" w:space="0" w:color="auto"/>
              <w:bottom w:val="single" w:sz="4" w:space="0" w:color="auto"/>
              <w:right w:val="single" w:sz="4" w:space="0" w:color="auto"/>
            </w:tcBorders>
          </w:tcPr>
          <w:p w14:paraId="3A2F729E" w14:textId="77777777" w:rsidR="00084D82" w:rsidRPr="004C26DF" w:rsidRDefault="00084D82" w:rsidP="00B656EE">
            <w:pPr>
              <w:rPr>
                <w:sz w:val="20"/>
                <w:szCs w:val="20"/>
              </w:rPr>
            </w:pPr>
            <w:r w:rsidRPr="004C26DF">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494CF476" w14:textId="77777777" w:rsidR="00084D82" w:rsidRPr="004C26DF" w:rsidRDefault="00084D82" w:rsidP="00B656EE">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085D63FD" w14:textId="53F75D7E" w:rsidR="00084D82" w:rsidRPr="004C26DF" w:rsidRDefault="007B557F" w:rsidP="00B656EE">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1F373CF6" w14:textId="77777777" w:rsidR="00084D82" w:rsidRPr="004C26DF" w:rsidRDefault="00084D82" w:rsidP="00B656EE">
            <w:pPr>
              <w:rPr>
                <w:sz w:val="20"/>
                <w:szCs w:val="20"/>
              </w:rPr>
            </w:pPr>
          </w:p>
        </w:tc>
      </w:tr>
      <w:tr w:rsidR="00084D82" w:rsidRPr="004C26DF" w14:paraId="064607BA" w14:textId="252A71D3" w:rsidTr="00084D82">
        <w:tc>
          <w:tcPr>
            <w:tcW w:w="708" w:type="dxa"/>
            <w:tcBorders>
              <w:top w:val="single" w:sz="4" w:space="0" w:color="auto"/>
              <w:left w:val="single" w:sz="12" w:space="0" w:color="auto"/>
              <w:bottom w:val="single" w:sz="4" w:space="0" w:color="auto"/>
              <w:right w:val="single" w:sz="4" w:space="0" w:color="auto"/>
            </w:tcBorders>
          </w:tcPr>
          <w:p w14:paraId="64AEC811" w14:textId="77777777" w:rsidR="00084D82" w:rsidRPr="004C26DF" w:rsidRDefault="00084D82" w:rsidP="00B656EE">
            <w:pPr>
              <w:rPr>
                <w:sz w:val="20"/>
                <w:szCs w:val="20"/>
              </w:rPr>
            </w:pPr>
            <w:r w:rsidRPr="004C26DF">
              <w:rPr>
                <w:sz w:val="20"/>
                <w:szCs w:val="20"/>
              </w:rPr>
              <w:t>Č:7</w:t>
            </w:r>
          </w:p>
          <w:p w14:paraId="203E1283" w14:textId="77777777" w:rsidR="00084D82" w:rsidRPr="004C26DF" w:rsidRDefault="00084D82" w:rsidP="00B656EE">
            <w:pPr>
              <w:rPr>
                <w:sz w:val="20"/>
                <w:szCs w:val="20"/>
              </w:rPr>
            </w:pPr>
            <w:r w:rsidRPr="004C26DF">
              <w:rPr>
                <w:sz w:val="20"/>
                <w:szCs w:val="20"/>
              </w:rPr>
              <w:t>O:3</w:t>
            </w:r>
          </w:p>
        </w:tc>
        <w:tc>
          <w:tcPr>
            <w:tcW w:w="4266" w:type="dxa"/>
            <w:tcBorders>
              <w:top w:val="single" w:sz="4" w:space="0" w:color="auto"/>
              <w:left w:val="single" w:sz="4" w:space="0" w:color="auto"/>
              <w:bottom w:val="single" w:sz="4" w:space="0" w:color="auto"/>
              <w:right w:val="single" w:sz="4" w:space="0" w:color="auto"/>
            </w:tcBorders>
          </w:tcPr>
          <w:p w14:paraId="0858F95E" w14:textId="77777777" w:rsidR="00084D82" w:rsidRPr="004C26DF" w:rsidRDefault="00084D82" w:rsidP="00B656EE">
            <w:pPr>
              <w:tabs>
                <w:tab w:val="left" w:pos="1741"/>
              </w:tabs>
              <w:rPr>
                <w:sz w:val="20"/>
                <w:szCs w:val="20"/>
              </w:rPr>
            </w:pPr>
            <w:r w:rsidRPr="004C26DF">
              <w:rPr>
                <w:sz w:val="20"/>
                <w:szCs w:val="20"/>
              </w:rPr>
              <w:t>3.   V prípade tovaru s digitálnymi prvkami predávajúci zabezpečí, aby bol spotrebiteľ informovaný o aktualizáciách a aby mu boli dodané aktualizácie vrátane bezpečnostných aktualizácií, ktoré sú potrebné, na zachovanie súladu uvedeného tovaru, počas doby:</w:t>
            </w:r>
          </w:p>
          <w:p w14:paraId="58635374" w14:textId="77777777" w:rsidR="00084D82" w:rsidRPr="004C26DF" w:rsidRDefault="00084D82" w:rsidP="00B656EE">
            <w:pPr>
              <w:tabs>
                <w:tab w:val="left" w:pos="1741"/>
              </w:tabs>
              <w:rPr>
                <w:sz w:val="20"/>
                <w:szCs w:val="20"/>
              </w:rPr>
            </w:pPr>
          </w:p>
          <w:p w14:paraId="75856DD7" w14:textId="77777777" w:rsidR="00084D82" w:rsidRPr="004C26DF" w:rsidRDefault="00084D82" w:rsidP="00B656EE">
            <w:pPr>
              <w:tabs>
                <w:tab w:val="left" w:pos="1741"/>
              </w:tabs>
              <w:rPr>
                <w:sz w:val="20"/>
                <w:szCs w:val="20"/>
              </w:rPr>
            </w:pPr>
            <w:r w:rsidRPr="004C26DF">
              <w:rPr>
                <w:sz w:val="20"/>
                <w:szCs w:val="20"/>
              </w:rPr>
              <w:t>a) v rámci ktorej spotrebiteľ môže odôvodnene očakávať vzhľadom na druh a účel tovaru a digitálnych prvkov a vzhľadom na okolnosti a povahu zmluvy, pokiaľ je v kúpnej zmluve stanovená jediná dodávka digitálneho obsahu alebo digitálnej služby, alebo</w:t>
            </w:r>
          </w:p>
          <w:p w14:paraId="1AD3D61B" w14:textId="77777777" w:rsidR="00084D82" w:rsidRPr="004C26DF" w:rsidRDefault="00084D82" w:rsidP="00B656EE">
            <w:pPr>
              <w:tabs>
                <w:tab w:val="left" w:pos="1741"/>
              </w:tabs>
              <w:rPr>
                <w:sz w:val="20"/>
                <w:szCs w:val="20"/>
              </w:rPr>
            </w:pPr>
          </w:p>
          <w:p w14:paraId="4BC98D2B" w14:textId="77777777" w:rsidR="00084D82" w:rsidRPr="004C26DF" w:rsidRDefault="00084D82" w:rsidP="00B656EE">
            <w:pPr>
              <w:tabs>
                <w:tab w:val="left" w:pos="1741"/>
              </w:tabs>
              <w:rPr>
                <w:sz w:val="20"/>
                <w:szCs w:val="20"/>
              </w:rPr>
            </w:pPr>
            <w:r w:rsidRPr="004C26DF">
              <w:rPr>
                <w:sz w:val="20"/>
                <w:szCs w:val="20"/>
              </w:rPr>
              <w:t xml:space="preserve">b) uvedenej v článku 10 ods. 2 alebo prípadne ods. 5, ak kúpna zmluva stanovuje nepretržité dodávanie </w:t>
            </w:r>
            <w:r w:rsidRPr="004C26DF">
              <w:rPr>
                <w:sz w:val="20"/>
                <w:szCs w:val="20"/>
              </w:rPr>
              <w:lastRenderedPageBreak/>
              <w:t>digitálneho obsahu alebo digitálnej služby počas určitej doby.</w:t>
            </w:r>
          </w:p>
          <w:p w14:paraId="0E398FC7" w14:textId="77777777" w:rsidR="00084D82" w:rsidRPr="004C26DF" w:rsidRDefault="00084D82" w:rsidP="00B656EE">
            <w:pPr>
              <w:tabs>
                <w:tab w:val="left" w:pos="1741"/>
              </w:tabs>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514D8103" w14:textId="77777777" w:rsidR="00084D82" w:rsidRPr="004C26DF" w:rsidRDefault="00084D82" w:rsidP="00B656EE">
            <w:pPr>
              <w:rPr>
                <w:sz w:val="20"/>
                <w:szCs w:val="20"/>
              </w:rPr>
            </w:pPr>
            <w:r w:rsidRPr="004C26DF">
              <w:rPr>
                <w:sz w:val="20"/>
                <w:szCs w:val="20"/>
              </w:rPr>
              <w:lastRenderedPageBreak/>
              <w:t>N</w:t>
            </w:r>
          </w:p>
        </w:tc>
        <w:tc>
          <w:tcPr>
            <w:tcW w:w="1004" w:type="dxa"/>
            <w:tcBorders>
              <w:top w:val="single" w:sz="4" w:space="0" w:color="auto"/>
              <w:left w:val="nil"/>
              <w:bottom w:val="single" w:sz="4" w:space="0" w:color="auto"/>
              <w:right w:val="single" w:sz="4" w:space="0" w:color="auto"/>
            </w:tcBorders>
          </w:tcPr>
          <w:p w14:paraId="3589D946" w14:textId="77777777" w:rsidR="00084D82" w:rsidRDefault="00084D82" w:rsidP="00B656EE">
            <w:pPr>
              <w:rPr>
                <w:sz w:val="20"/>
                <w:szCs w:val="20"/>
              </w:rPr>
            </w:pPr>
            <w:r>
              <w:rPr>
                <w:sz w:val="20"/>
                <w:szCs w:val="20"/>
              </w:rPr>
              <w:t xml:space="preserve">OZ + </w:t>
            </w:r>
            <w:r w:rsidRPr="00EB1D4B">
              <w:rPr>
                <w:b/>
                <w:sz w:val="20"/>
                <w:szCs w:val="20"/>
              </w:rPr>
              <w:t>NZ (čl. II)</w:t>
            </w:r>
          </w:p>
          <w:p w14:paraId="255B2104" w14:textId="6A00A369" w:rsidR="00084D82" w:rsidRPr="004C26DF" w:rsidRDefault="00084D82" w:rsidP="00B656EE">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43D804F3" w14:textId="77777777" w:rsidR="00084D82" w:rsidRPr="00804C78" w:rsidRDefault="00084D82" w:rsidP="00B656EE">
            <w:pPr>
              <w:rPr>
                <w:b/>
                <w:sz w:val="20"/>
                <w:szCs w:val="20"/>
              </w:rPr>
            </w:pPr>
            <w:r w:rsidRPr="00804C78">
              <w:rPr>
                <w:b/>
                <w:sz w:val="20"/>
                <w:szCs w:val="20"/>
              </w:rPr>
              <w:t>Č: II</w:t>
            </w:r>
          </w:p>
          <w:p w14:paraId="340E5086" w14:textId="1C7C60CE" w:rsidR="00084D82" w:rsidRPr="004C26DF" w:rsidRDefault="00084D82" w:rsidP="00B656EE">
            <w:pPr>
              <w:rPr>
                <w:sz w:val="20"/>
                <w:szCs w:val="20"/>
              </w:rPr>
            </w:pPr>
            <w:r w:rsidRPr="004C26DF">
              <w:rPr>
                <w:sz w:val="20"/>
                <w:szCs w:val="20"/>
              </w:rPr>
              <w:t>§: 617</w:t>
            </w:r>
            <w:r w:rsidRPr="004C26DF">
              <w:rPr>
                <w:sz w:val="20"/>
                <w:szCs w:val="20"/>
              </w:rPr>
              <w:br/>
              <w:t>O: 3 až 5</w:t>
            </w:r>
          </w:p>
        </w:tc>
        <w:tc>
          <w:tcPr>
            <w:tcW w:w="4422" w:type="dxa"/>
            <w:tcBorders>
              <w:top w:val="single" w:sz="4" w:space="0" w:color="auto"/>
              <w:left w:val="single" w:sz="4" w:space="0" w:color="auto"/>
              <w:bottom w:val="single" w:sz="4" w:space="0" w:color="auto"/>
              <w:right w:val="single" w:sz="4" w:space="0" w:color="auto"/>
            </w:tcBorders>
          </w:tcPr>
          <w:p w14:paraId="1C58462C" w14:textId="350942D0" w:rsidR="00084D82" w:rsidRPr="00DB0396" w:rsidRDefault="00084D82" w:rsidP="00B656EE">
            <w:pPr>
              <w:rPr>
                <w:b/>
                <w:sz w:val="20"/>
                <w:szCs w:val="20"/>
              </w:rPr>
            </w:pPr>
            <w:r w:rsidRPr="00DB0396">
              <w:rPr>
                <w:b/>
                <w:sz w:val="20"/>
                <w:szCs w:val="20"/>
              </w:rPr>
              <w:t>3) Predávajúci zabezpečí, aby počas doby podľa odseku 4 alebo odseku 5 bol kupujúci upovedomený o aktualizáciách, vrátane bezpečnostných aktualizácií, a aby boli kupujúcemu dodané aktualizácie, ktoré sú potrebné na zachovanie súladu predanej veci s digitálnymi prvkami s požiadavkami podľa § 615.</w:t>
            </w:r>
          </w:p>
          <w:p w14:paraId="6868CA76" w14:textId="77777777" w:rsidR="00084D82" w:rsidRPr="00DB0396" w:rsidRDefault="00084D82" w:rsidP="00B656EE">
            <w:pPr>
              <w:rPr>
                <w:b/>
                <w:sz w:val="20"/>
                <w:szCs w:val="20"/>
              </w:rPr>
            </w:pPr>
          </w:p>
          <w:p w14:paraId="0188D87C" w14:textId="02BF8C02" w:rsidR="00084D82" w:rsidRPr="00DB0396" w:rsidRDefault="00084D82" w:rsidP="00B656EE">
            <w:pPr>
              <w:rPr>
                <w:b/>
                <w:sz w:val="20"/>
                <w:szCs w:val="20"/>
              </w:rPr>
            </w:pPr>
            <w:r w:rsidRPr="00DB0396">
              <w:rPr>
                <w:b/>
                <w:sz w:val="20"/>
                <w:szCs w:val="20"/>
              </w:rPr>
              <w:t>(4) Ak sa má podľa zmluvy dodať digitálny obsah alebo poskytnúť digitálna služba jednorazovo, dobou podľa odseku 3 je doba, počas ktorej môže kupujúci dôvodne očakávať, že predaná vec bude spĺňať požiadavky podľa § 615 s prihliadnutím na druh a účel veci a digitálnych prvkov, povahu a okolnosti uzavretia zmluvy.</w:t>
            </w:r>
          </w:p>
          <w:p w14:paraId="096AE306" w14:textId="77777777" w:rsidR="00084D82" w:rsidRPr="00DB0396" w:rsidRDefault="00084D82" w:rsidP="00B656EE">
            <w:pPr>
              <w:rPr>
                <w:b/>
                <w:sz w:val="20"/>
                <w:szCs w:val="20"/>
              </w:rPr>
            </w:pPr>
          </w:p>
          <w:p w14:paraId="3D11AE15" w14:textId="79E5BFFF" w:rsidR="00084D82" w:rsidRPr="004C26DF" w:rsidRDefault="00084D82" w:rsidP="00B656EE">
            <w:pPr>
              <w:rPr>
                <w:sz w:val="20"/>
                <w:szCs w:val="20"/>
              </w:rPr>
            </w:pPr>
            <w:r w:rsidRPr="00DB0396">
              <w:rPr>
                <w:b/>
                <w:sz w:val="20"/>
                <w:szCs w:val="20"/>
              </w:rPr>
              <w:lastRenderedPageBreak/>
              <w:t>(5) Ak sa má podľa zmluvy dodávať digitálny obsah alebo poskytnúť digitálna služba nepretržite počas dohodnutej doby, dobou podľa odseku 3 je táto dohodnutá doba, najmenej však dva roky od dodania veci s digitálnymi prvkami.</w:t>
            </w:r>
          </w:p>
        </w:tc>
        <w:tc>
          <w:tcPr>
            <w:tcW w:w="709" w:type="dxa"/>
            <w:tcBorders>
              <w:top w:val="single" w:sz="4" w:space="0" w:color="auto"/>
              <w:left w:val="single" w:sz="4" w:space="0" w:color="auto"/>
              <w:bottom w:val="single" w:sz="4" w:space="0" w:color="auto"/>
              <w:right w:val="single" w:sz="4" w:space="0" w:color="auto"/>
            </w:tcBorders>
          </w:tcPr>
          <w:p w14:paraId="6A502129" w14:textId="77777777" w:rsidR="00084D82" w:rsidRPr="004C26DF" w:rsidRDefault="00084D82" w:rsidP="00B656EE">
            <w:pPr>
              <w:rPr>
                <w:sz w:val="20"/>
                <w:szCs w:val="20"/>
              </w:rPr>
            </w:pPr>
            <w:r w:rsidRPr="004C26DF">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1F151151" w14:textId="77777777" w:rsidR="00084D82" w:rsidRPr="004C26DF" w:rsidRDefault="00084D82" w:rsidP="00B656EE">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6352A7D0" w14:textId="53CA9B51" w:rsidR="00084D82" w:rsidRPr="004C26DF" w:rsidRDefault="007B557F" w:rsidP="00B656EE">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685D77ED" w14:textId="77777777" w:rsidR="00084D82" w:rsidRPr="004C26DF" w:rsidRDefault="00084D82" w:rsidP="00B656EE">
            <w:pPr>
              <w:rPr>
                <w:sz w:val="20"/>
                <w:szCs w:val="20"/>
              </w:rPr>
            </w:pPr>
          </w:p>
        </w:tc>
      </w:tr>
      <w:tr w:rsidR="00084D82" w:rsidRPr="004C26DF" w14:paraId="51AECD56" w14:textId="64CEBBDA" w:rsidTr="00084D82">
        <w:tc>
          <w:tcPr>
            <w:tcW w:w="708" w:type="dxa"/>
            <w:tcBorders>
              <w:top w:val="single" w:sz="4" w:space="0" w:color="auto"/>
              <w:left w:val="single" w:sz="12" w:space="0" w:color="auto"/>
              <w:bottom w:val="single" w:sz="4" w:space="0" w:color="auto"/>
              <w:right w:val="single" w:sz="4" w:space="0" w:color="auto"/>
            </w:tcBorders>
          </w:tcPr>
          <w:p w14:paraId="47A31FFE" w14:textId="77777777" w:rsidR="00084D82" w:rsidRPr="004C26DF" w:rsidRDefault="00084D82" w:rsidP="00B656EE">
            <w:pPr>
              <w:rPr>
                <w:sz w:val="20"/>
                <w:szCs w:val="20"/>
              </w:rPr>
            </w:pPr>
            <w:r w:rsidRPr="004C26DF">
              <w:rPr>
                <w:sz w:val="20"/>
                <w:szCs w:val="20"/>
              </w:rPr>
              <w:t>Č:7</w:t>
            </w:r>
          </w:p>
          <w:p w14:paraId="580F40AB" w14:textId="77777777" w:rsidR="00084D82" w:rsidRPr="004C26DF" w:rsidRDefault="00084D82" w:rsidP="00B656EE">
            <w:pPr>
              <w:rPr>
                <w:sz w:val="20"/>
                <w:szCs w:val="20"/>
              </w:rPr>
            </w:pPr>
            <w:r w:rsidRPr="004C26DF">
              <w:rPr>
                <w:sz w:val="20"/>
                <w:szCs w:val="20"/>
              </w:rPr>
              <w:t>O:4</w:t>
            </w:r>
          </w:p>
        </w:tc>
        <w:tc>
          <w:tcPr>
            <w:tcW w:w="4266" w:type="dxa"/>
            <w:tcBorders>
              <w:top w:val="single" w:sz="4" w:space="0" w:color="auto"/>
              <w:left w:val="single" w:sz="4" w:space="0" w:color="auto"/>
              <w:bottom w:val="single" w:sz="4" w:space="0" w:color="auto"/>
              <w:right w:val="single" w:sz="4" w:space="0" w:color="auto"/>
            </w:tcBorders>
          </w:tcPr>
          <w:p w14:paraId="5C30C174" w14:textId="77777777" w:rsidR="00084D82" w:rsidRPr="004C26DF" w:rsidRDefault="00084D82" w:rsidP="00B656EE">
            <w:pPr>
              <w:tabs>
                <w:tab w:val="left" w:pos="1741"/>
              </w:tabs>
              <w:rPr>
                <w:sz w:val="20"/>
                <w:szCs w:val="20"/>
              </w:rPr>
            </w:pPr>
            <w:r w:rsidRPr="004C26DF">
              <w:rPr>
                <w:sz w:val="20"/>
                <w:szCs w:val="20"/>
              </w:rPr>
              <w:t>4.   Ak spotrebiteľ v primeranom čase nenainštaluje aktualizácie dodané v súlade s odsekom 3, predávajúci nenesie zodpovednosť za nesúlad vyplývajúci výlučne z chýbajúcej príslušnej aktualizácie za predpokladu, že:</w:t>
            </w:r>
          </w:p>
          <w:p w14:paraId="557A571B" w14:textId="77777777" w:rsidR="00084D82" w:rsidRPr="004C26DF" w:rsidRDefault="00084D82" w:rsidP="00B656EE">
            <w:pPr>
              <w:tabs>
                <w:tab w:val="left" w:pos="1741"/>
              </w:tabs>
              <w:rPr>
                <w:sz w:val="20"/>
                <w:szCs w:val="20"/>
              </w:rPr>
            </w:pPr>
          </w:p>
          <w:p w14:paraId="516C8A16" w14:textId="77777777" w:rsidR="00084D82" w:rsidRPr="004C26DF" w:rsidRDefault="00084D82" w:rsidP="00B656EE">
            <w:pPr>
              <w:tabs>
                <w:tab w:val="left" w:pos="1741"/>
              </w:tabs>
              <w:rPr>
                <w:sz w:val="20"/>
                <w:szCs w:val="20"/>
              </w:rPr>
            </w:pPr>
            <w:r w:rsidRPr="004C26DF">
              <w:rPr>
                <w:sz w:val="20"/>
                <w:szCs w:val="20"/>
              </w:rPr>
              <w:t>a) predávajúci informoval spotrebiteľa o dostupnosti aktualizácie a dôsledkoch v prípade, že ju spotrebiteľ nenainštaluje, a</w:t>
            </w:r>
          </w:p>
          <w:p w14:paraId="4BFA61AE" w14:textId="77777777" w:rsidR="00084D82" w:rsidRPr="004C26DF" w:rsidRDefault="00084D82" w:rsidP="00B656EE">
            <w:pPr>
              <w:tabs>
                <w:tab w:val="left" w:pos="1741"/>
              </w:tabs>
              <w:rPr>
                <w:sz w:val="20"/>
                <w:szCs w:val="20"/>
              </w:rPr>
            </w:pPr>
          </w:p>
          <w:p w14:paraId="5F823B6F" w14:textId="77777777" w:rsidR="00084D82" w:rsidRPr="004C26DF" w:rsidRDefault="00084D82" w:rsidP="00B656EE">
            <w:pPr>
              <w:tabs>
                <w:tab w:val="left" w:pos="1741"/>
              </w:tabs>
              <w:rPr>
                <w:sz w:val="20"/>
                <w:szCs w:val="20"/>
              </w:rPr>
            </w:pPr>
            <w:r w:rsidRPr="004C26DF">
              <w:rPr>
                <w:sz w:val="20"/>
                <w:szCs w:val="20"/>
              </w:rPr>
              <w:t>b) nenainštalovanie alebo nesprávna inštalácia aktualizácie zo strany spotrebiteľa neboli spôsobené nedostatkami v poskytnutom návode na inštaláciu.</w:t>
            </w:r>
          </w:p>
          <w:p w14:paraId="222EE865" w14:textId="77777777" w:rsidR="00084D82" w:rsidRPr="004C26DF" w:rsidRDefault="00084D82" w:rsidP="00B656EE">
            <w:pPr>
              <w:tabs>
                <w:tab w:val="left" w:pos="1741"/>
              </w:tabs>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7C9620B6" w14:textId="77777777" w:rsidR="00084D82" w:rsidRPr="004C26DF" w:rsidRDefault="00084D82" w:rsidP="00B656EE">
            <w:pPr>
              <w:rPr>
                <w:sz w:val="20"/>
                <w:szCs w:val="20"/>
              </w:rPr>
            </w:pPr>
            <w:r w:rsidRPr="004C26DF">
              <w:rPr>
                <w:sz w:val="20"/>
                <w:szCs w:val="20"/>
              </w:rPr>
              <w:t>N</w:t>
            </w:r>
          </w:p>
        </w:tc>
        <w:tc>
          <w:tcPr>
            <w:tcW w:w="1004" w:type="dxa"/>
            <w:tcBorders>
              <w:top w:val="single" w:sz="4" w:space="0" w:color="auto"/>
              <w:left w:val="nil"/>
              <w:bottom w:val="single" w:sz="4" w:space="0" w:color="auto"/>
              <w:right w:val="single" w:sz="4" w:space="0" w:color="auto"/>
            </w:tcBorders>
          </w:tcPr>
          <w:p w14:paraId="46F57FCE" w14:textId="77777777" w:rsidR="00084D82" w:rsidRDefault="00084D82" w:rsidP="00B656EE">
            <w:pPr>
              <w:rPr>
                <w:sz w:val="20"/>
                <w:szCs w:val="20"/>
              </w:rPr>
            </w:pPr>
            <w:r>
              <w:rPr>
                <w:sz w:val="20"/>
                <w:szCs w:val="20"/>
              </w:rPr>
              <w:t xml:space="preserve">OZ + </w:t>
            </w:r>
            <w:r w:rsidRPr="00EB1D4B">
              <w:rPr>
                <w:b/>
                <w:sz w:val="20"/>
                <w:szCs w:val="20"/>
              </w:rPr>
              <w:t>NZ (čl. II)</w:t>
            </w:r>
          </w:p>
          <w:p w14:paraId="2671E4E6" w14:textId="16409735" w:rsidR="00084D82" w:rsidRPr="004C26DF" w:rsidRDefault="00084D82" w:rsidP="00B656EE">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38A6AABC" w14:textId="77777777" w:rsidR="00084D82" w:rsidRPr="00804C78" w:rsidRDefault="00084D82" w:rsidP="00B656EE">
            <w:pPr>
              <w:rPr>
                <w:b/>
                <w:sz w:val="20"/>
                <w:szCs w:val="20"/>
              </w:rPr>
            </w:pPr>
            <w:r w:rsidRPr="00804C78">
              <w:rPr>
                <w:b/>
                <w:sz w:val="20"/>
                <w:szCs w:val="20"/>
              </w:rPr>
              <w:t>Č: II</w:t>
            </w:r>
          </w:p>
          <w:p w14:paraId="7A670BEA" w14:textId="2DAE4F97" w:rsidR="00084D82" w:rsidRPr="004C26DF" w:rsidRDefault="00084D82" w:rsidP="00B656EE">
            <w:pPr>
              <w:rPr>
                <w:sz w:val="20"/>
                <w:szCs w:val="20"/>
              </w:rPr>
            </w:pPr>
            <w:r w:rsidRPr="004C26DF">
              <w:rPr>
                <w:sz w:val="20"/>
                <w:szCs w:val="20"/>
              </w:rPr>
              <w:t>§: 619</w:t>
            </w:r>
            <w:r w:rsidRPr="004C26DF">
              <w:rPr>
                <w:sz w:val="20"/>
                <w:szCs w:val="20"/>
              </w:rPr>
              <w:br/>
              <w:t>O: 5</w:t>
            </w:r>
          </w:p>
        </w:tc>
        <w:tc>
          <w:tcPr>
            <w:tcW w:w="4422" w:type="dxa"/>
            <w:tcBorders>
              <w:top w:val="single" w:sz="4" w:space="0" w:color="auto"/>
              <w:left w:val="single" w:sz="4" w:space="0" w:color="auto"/>
              <w:bottom w:val="single" w:sz="4" w:space="0" w:color="auto"/>
              <w:right w:val="single" w:sz="4" w:space="0" w:color="auto"/>
            </w:tcBorders>
          </w:tcPr>
          <w:p w14:paraId="18970F4E" w14:textId="77777777" w:rsidR="00084D82" w:rsidRPr="00C102FB" w:rsidRDefault="00084D82" w:rsidP="00B656EE">
            <w:pPr>
              <w:rPr>
                <w:b/>
                <w:sz w:val="20"/>
                <w:szCs w:val="20"/>
              </w:rPr>
            </w:pPr>
            <w:r w:rsidRPr="00C102FB">
              <w:rPr>
                <w:b/>
                <w:sz w:val="20"/>
                <w:szCs w:val="20"/>
              </w:rPr>
              <w:t xml:space="preserve">(5) Predávajúci nezodpovedá za vadu veci s digitálnymi prvkami, ktorá bola spôsobená výlučne nenainštalovaním aktualizácie podľa § 617 ods. 3, ak si kupujúci aktualizáciu nenainštaloval v primeranej lehote po jej dodaní a </w:t>
            </w:r>
          </w:p>
          <w:p w14:paraId="7632D11D" w14:textId="77777777" w:rsidR="00084D82" w:rsidRPr="00C102FB" w:rsidRDefault="00084D82" w:rsidP="00B656EE">
            <w:pPr>
              <w:numPr>
                <w:ilvl w:val="0"/>
                <w:numId w:val="19"/>
              </w:numPr>
              <w:rPr>
                <w:b/>
                <w:sz w:val="20"/>
                <w:szCs w:val="20"/>
              </w:rPr>
            </w:pPr>
            <w:r w:rsidRPr="00C102FB">
              <w:rPr>
                <w:b/>
                <w:sz w:val="20"/>
                <w:szCs w:val="20"/>
              </w:rPr>
              <w:t>predávajúci oboznámil kupujúceho o dostupnosti aktualizácie a následkoch jej nenainštalovania, a</w:t>
            </w:r>
          </w:p>
          <w:p w14:paraId="168D4511" w14:textId="77777777" w:rsidR="00084D82" w:rsidRPr="00C102FB" w:rsidRDefault="00084D82" w:rsidP="00B656EE">
            <w:pPr>
              <w:numPr>
                <w:ilvl w:val="0"/>
                <w:numId w:val="19"/>
              </w:numPr>
              <w:rPr>
                <w:b/>
                <w:sz w:val="20"/>
                <w:szCs w:val="20"/>
              </w:rPr>
            </w:pPr>
            <w:r w:rsidRPr="00C102FB">
              <w:rPr>
                <w:b/>
                <w:sz w:val="20"/>
                <w:szCs w:val="20"/>
              </w:rPr>
              <w:t>nenainštalovanie alebo nesprávna inštalácia aktualizácie kupujúcim neboli spôsobené nedostatkami v poskytnutom návode na inštaláciu.</w:t>
            </w:r>
          </w:p>
          <w:p w14:paraId="6F30C55C" w14:textId="77777777" w:rsidR="00084D82" w:rsidRPr="004C26DF" w:rsidRDefault="00084D82" w:rsidP="00B656EE">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3D104293" w14:textId="77777777" w:rsidR="00084D82" w:rsidRPr="004C26DF" w:rsidRDefault="00084D82" w:rsidP="00B656EE">
            <w:pPr>
              <w:rPr>
                <w:sz w:val="20"/>
                <w:szCs w:val="20"/>
              </w:rPr>
            </w:pPr>
            <w:r w:rsidRPr="004C26DF">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33D6C776" w14:textId="77777777" w:rsidR="00084D82" w:rsidRPr="004C26DF" w:rsidRDefault="00084D82" w:rsidP="00B656EE">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1E5E58B5" w14:textId="1EB54586" w:rsidR="00084D82" w:rsidRPr="004C26DF" w:rsidRDefault="007B557F" w:rsidP="00B656EE">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6A098497" w14:textId="77777777" w:rsidR="00084D82" w:rsidRPr="004C26DF" w:rsidRDefault="00084D82" w:rsidP="00B656EE">
            <w:pPr>
              <w:rPr>
                <w:sz w:val="20"/>
                <w:szCs w:val="20"/>
              </w:rPr>
            </w:pPr>
          </w:p>
        </w:tc>
      </w:tr>
      <w:tr w:rsidR="00084D82" w:rsidRPr="004C26DF" w14:paraId="0C8E8E45" w14:textId="0A30925D" w:rsidTr="00084D82">
        <w:tc>
          <w:tcPr>
            <w:tcW w:w="708" w:type="dxa"/>
            <w:tcBorders>
              <w:top w:val="single" w:sz="4" w:space="0" w:color="auto"/>
              <w:left w:val="single" w:sz="12" w:space="0" w:color="auto"/>
              <w:bottom w:val="single" w:sz="4" w:space="0" w:color="auto"/>
              <w:right w:val="single" w:sz="4" w:space="0" w:color="auto"/>
            </w:tcBorders>
          </w:tcPr>
          <w:p w14:paraId="3A08436B" w14:textId="77777777" w:rsidR="00084D82" w:rsidRPr="004C26DF" w:rsidRDefault="00084D82" w:rsidP="00B656EE">
            <w:pPr>
              <w:rPr>
                <w:sz w:val="20"/>
                <w:szCs w:val="20"/>
              </w:rPr>
            </w:pPr>
            <w:r w:rsidRPr="004C26DF">
              <w:rPr>
                <w:sz w:val="20"/>
                <w:szCs w:val="20"/>
              </w:rPr>
              <w:t>Č:7</w:t>
            </w:r>
          </w:p>
          <w:p w14:paraId="6A0F3E47" w14:textId="77777777" w:rsidR="00084D82" w:rsidRPr="004C26DF" w:rsidRDefault="00084D82" w:rsidP="00B656EE">
            <w:pPr>
              <w:rPr>
                <w:sz w:val="20"/>
                <w:szCs w:val="20"/>
              </w:rPr>
            </w:pPr>
            <w:r w:rsidRPr="004C26DF">
              <w:rPr>
                <w:sz w:val="20"/>
                <w:szCs w:val="20"/>
              </w:rPr>
              <w:t>O:5</w:t>
            </w:r>
          </w:p>
        </w:tc>
        <w:tc>
          <w:tcPr>
            <w:tcW w:w="4266" w:type="dxa"/>
            <w:tcBorders>
              <w:top w:val="single" w:sz="4" w:space="0" w:color="auto"/>
              <w:left w:val="single" w:sz="4" w:space="0" w:color="auto"/>
              <w:bottom w:val="single" w:sz="4" w:space="0" w:color="auto"/>
              <w:right w:val="single" w:sz="4" w:space="0" w:color="auto"/>
            </w:tcBorders>
          </w:tcPr>
          <w:p w14:paraId="65D524E6" w14:textId="77777777" w:rsidR="00084D82" w:rsidRPr="004C26DF" w:rsidRDefault="00084D82" w:rsidP="00B656EE">
            <w:pPr>
              <w:tabs>
                <w:tab w:val="left" w:pos="1741"/>
              </w:tabs>
              <w:rPr>
                <w:sz w:val="20"/>
                <w:szCs w:val="20"/>
              </w:rPr>
            </w:pPr>
            <w:r w:rsidRPr="004C26DF">
              <w:rPr>
                <w:sz w:val="20"/>
                <w:szCs w:val="20"/>
              </w:rPr>
              <w:t>5.   Za nesúlad v zmysle odseku 1 alebo 3 sa nepovažuje prípad, keď bol spotrebiteľ v čase uzavretia kúpnej zmluvy výslovne informovaný o tom, že určitá vlastnosť tovaru sa odchyľuje od objektívnych požiadaviek súladu stanovených v odseku 1 alebo 3, a spotrebiteľ výslovne a osobitne vyjadril súhlas s uvedenou odchýlkou pri uzavretí kúpnej zmluvy.</w:t>
            </w:r>
          </w:p>
          <w:p w14:paraId="3CF5761A" w14:textId="77777777" w:rsidR="00084D82" w:rsidRPr="004C26DF" w:rsidRDefault="00084D82" w:rsidP="00B656EE">
            <w:pPr>
              <w:tabs>
                <w:tab w:val="left" w:pos="1741"/>
              </w:tabs>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2FC0A886" w14:textId="77777777" w:rsidR="00084D82" w:rsidRPr="004C26DF" w:rsidRDefault="00084D82" w:rsidP="00B656EE">
            <w:pPr>
              <w:rPr>
                <w:sz w:val="20"/>
                <w:szCs w:val="20"/>
              </w:rPr>
            </w:pPr>
            <w:r w:rsidRPr="004C26DF">
              <w:rPr>
                <w:sz w:val="20"/>
                <w:szCs w:val="20"/>
              </w:rPr>
              <w:t>N</w:t>
            </w:r>
          </w:p>
        </w:tc>
        <w:tc>
          <w:tcPr>
            <w:tcW w:w="1004" w:type="dxa"/>
            <w:tcBorders>
              <w:top w:val="single" w:sz="4" w:space="0" w:color="auto"/>
              <w:left w:val="nil"/>
              <w:bottom w:val="single" w:sz="4" w:space="0" w:color="auto"/>
              <w:right w:val="single" w:sz="4" w:space="0" w:color="auto"/>
            </w:tcBorders>
          </w:tcPr>
          <w:p w14:paraId="1A8FE276" w14:textId="77777777" w:rsidR="00084D82" w:rsidRDefault="00084D82" w:rsidP="00B656EE">
            <w:pPr>
              <w:rPr>
                <w:sz w:val="20"/>
                <w:szCs w:val="20"/>
              </w:rPr>
            </w:pPr>
            <w:r>
              <w:rPr>
                <w:sz w:val="20"/>
                <w:szCs w:val="20"/>
              </w:rPr>
              <w:t xml:space="preserve">OZ + </w:t>
            </w:r>
            <w:r w:rsidRPr="00EB1D4B">
              <w:rPr>
                <w:b/>
                <w:sz w:val="20"/>
                <w:szCs w:val="20"/>
              </w:rPr>
              <w:t>NZ (čl. II)</w:t>
            </w:r>
          </w:p>
          <w:p w14:paraId="0D0DF7CC" w14:textId="60E70AA2" w:rsidR="00084D82" w:rsidRPr="004C26DF" w:rsidRDefault="00084D82" w:rsidP="00B656EE">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04893B1E" w14:textId="77777777" w:rsidR="00084D82" w:rsidRPr="00804C78" w:rsidRDefault="00084D82" w:rsidP="00B656EE">
            <w:pPr>
              <w:rPr>
                <w:b/>
                <w:sz w:val="20"/>
                <w:szCs w:val="20"/>
              </w:rPr>
            </w:pPr>
            <w:r w:rsidRPr="00804C78">
              <w:rPr>
                <w:b/>
                <w:sz w:val="20"/>
                <w:szCs w:val="20"/>
              </w:rPr>
              <w:t>Č: II</w:t>
            </w:r>
          </w:p>
          <w:p w14:paraId="6BE7FBCA" w14:textId="77777777" w:rsidR="00084D82" w:rsidRPr="004C26DF" w:rsidRDefault="00084D82" w:rsidP="00B656EE">
            <w:pPr>
              <w:rPr>
                <w:sz w:val="20"/>
                <w:szCs w:val="20"/>
              </w:rPr>
            </w:pPr>
            <w:r w:rsidRPr="004C26DF">
              <w:rPr>
                <w:sz w:val="20"/>
                <w:szCs w:val="20"/>
              </w:rPr>
              <w:t>§: 615</w:t>
            </w:r>
            <w:r w:rsidRPr="004C26DF">
              <w:rPr>
                <w:sz w:val="20"/>
                <w:szCs w:val="20"/>
              </w:rPr>
              <w:br/>
              <w:t>O: 2</w:t>
            </w:r>
          </w:p>
        </w:tc>
        <w:tc>
          <w:tcPr>
            <w:tcW w:w="4422" w:type="dxa"/>
            <w:tcBorders>
              <w:top w:val="single" w:sz="4" w:space="0" w:color="auto"/>
              <w:left w:val="single" w:sz="4" w:space="0" w:color="auto"/>
              <w:bottom w:val="single" w:sz="4" w:space="0" w:color="auto"/>
              <w:right w:val="single" w:sz="4" w:space="0" w:color="auto"/>
            </w:tcBorders>
          </w:tcPr>
          <w:p w14:paraId="23BB47CC" w14:textId="4DAE8F43" w:rsidR="00084D82" w:rsidRPr="00C102FB" w:rsidRDefault="00084D82" w:rsidP="00B656EE">
            <w:pPr>
              <w:rPr>
                <w:b/>
                <w:sz w:val="20"/>
                <w:szCs w:val="20"/>
              </w:rPr>
            </w:pPr>
            <w:r w:rsidRPr="00C102FB">
              <w:rPr>
                <w:b/>
                <w:sz w:val="20"/>
                <w:szCs w:val="20"/>
              </w:rPr>
              <w:t>(2) Vec nemusí byť v súlade so všeobecnými požiadavkami, ak predávajúci pri uzavretí zmluvy výslovne oboznámil kupujúceho, že určitá vlastnosť veci nezodpovedá všeobecným požiadavkám, a kupujúci s nesúladom výslovne a osobitne súhlasil.</w:t>
            </w:r>
          </w:p>
        </w:tc>
        <w:tc>
          <w:tcPr>
            <w:tcW w:w="709" w:type="dxa"/>
            <w:tcBorders>
              <w:top w:val="single" w:sz="4" w:space="0" w:color="auto"/>
              <w:left w:val="single" w:sz="4" w:space="0" w:color="auto"/>
              <w:bottom w:val="single" w:sz="4" w:space="0" w:color="auto"/>
              <w:right w:val="single" w:sz="4" w:space="0" w:color="auto"/>
            </w:tcBorders>
          </w:tcPr>
          <w:p w14:paraId="62BE214B" w14:textId="77777777" w:rsidR="00084D82" w:rsidRPr="004C26DF" w:rsidRDefault="00084D82" w:rsidP="00B656EE">
            <w:pPr>
              <w:rPr>
                <w:sz w:val="20"/>
                <w:szCs w:val="20"/>
              </w:rPr>
            </w:pPr>
            <w:r w:rsidRPr="004C26DF">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33101F53" w14:textId="77777777" w:rsidR="00084D82" w:rsidRPr="004C26DF" w:rsidRDefault="00084D82" w:rsidP="00B656EE">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08BC6A2E" w14:textId="2B38EA04" w:rsidR="00084D82" w:rsidRPr="004C26DF" w:rsidRDefault="007B557F" w:rsidP="00B656EE">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046BB6C8" w14:textId="77777777" w:rsidR="00084D82" w:rsidRPr="004C26DF" w:rsidRDefault="00084D82" w:rsidP="00B656EE">
            <w:pPr>
              <w:rPr>
                <w:sz w:val="20"/>
                <w:szCs w:val="20"/>
              </w:rPr>
            </w:pPr>
          </w:p>
        </w:tc>
      </w:tr>
      <w:tr w:rsidR="00084D82" w:rsidRPr="004C26DF" w14:paraId="46DB99E7" w14:textId="334FC497" w:rsidTr="00084D82">
        <w:tc>
          <w:tcPr>
            <w:tcW w:w="708" w:type="dxa"/>
            <w:tcBorders>
              <w:top w:val="single" w:sz="4" w:space="0" w:color="auto"/>
              <w:left w:val="single" w:sz="12" w:space="0" w:color="auto"/>
              <w:bottom w:val="single" w:sz="4" w:space="0" w:color="auto"/>
              <w:right w:val="single" w:sz="4" w:space="0" w:color="auto"/>
            </w:tcBorders>
          </w:tcPr>
          <w:p w14:paraId="53F49BBF" w14:textId="77777777" w:rsidR="00084D82" w:rsidRPr="004C26DF" w:rsidRDefault="00084D82" w:rsidP="00B656EE">
            <w:pPr>
              <w:rPr>
                <w:sz w:val="20"/>
                <w:szCs w:val="20"/>
              </w:rPr>
            </w:pPr>
            <w:r w:rsidRPr="004C26DF">
              <w:rPr>
                <w:sz w:val="20"/>
                <w:szCs w:val="20"/>
              </w:rPr>
              <w:t>Č:8</w:t>
            </w:r>
          </w:p>
        </w:tc>
        <w:tc>
          <w:tcPr>
            <w:tcW w:w="4266" w:type="dxa"/>
            <w:tcBorders>
              <w:top w:val="single" w:sz="4" w:space="0" w:color="auto"/>
              <w:left w:val="single" w:sz="4" w:space="0" w:color="auto"/>
              <w:bottom w:val="single" w:sz="4" w:space="0" w:color="auto"/>
              <w:right w:val="single" w:sz="4" w:space="0" w:color="auto"/>
            </w:tcBorders>
          </w:tcPr>
          <w:p w14:paraId="6A07CE71" w14:textId="77777777" w:rsidR="00084D82" w:rsidRPr="004C26DF" w:rsidRDefault="00084D82" w:rsidP="00B656EE">
            <w:pPr>
              <w:tabs>
                <w:tab w:val="left" w:pos="1741"/>
              </w:tabs>
              <w:rPr>
                <w:sz w:val="20"/>
                <w:szCs w:val="20"/>
              </w:rPr>
            </w:pPr>
            <w:r w:rsidRPr="004C26DF">
              <w:rPr>
                <w:b/>
                <w:bCs/>
                <w:sz w:val="20"/>
                <w:szCs w:val="20"/>
              </w:rPr>
              <w:t>Nesprávna inštalácia tovaru</w:t>
            </w:r>
          </w:p>
          <w:p w14:paraId="4887C002" w14:textId="77777777" w:rsidR="00084D82" w:rsidRPr="004C26DF" w:rsidRDefault="00084D82" w:rsidP="00B656EE">
            <w:pPr>
              <w:tabs>
                <w:tab w:val="left" w:pos="1741"/>
              </w:tabs>
              <w:rPr>
                <w:sz w:val="20"/>
                <w:szCs w:val="20"/>
              </w:rPr>
            </w:pPr>
            <w:r w:rsidRPr="004C26DF">
              <w:rPr>
                <w:sz w:val="20"/>
                <w:szCs w:val="20"/>
              </w:rPr>
              <w:t>Akýkoľvek nesúlad vyplývajúci z nesprávnej inštalácie tovaru sa považuje za nesúlad tovaru, ak:</w:t>
            </w:r>
          </w:p>
          <w:p w14:paraId="1ADDE957" w14:textId="77777777" w:rsidR="00084D82" w:rsidRPr="004C26DF" w:rsidRDefault="00084D82" w:rsidP="00B656EE">
            <w:pPr>
              <w:tabs>
                <w:tab w:val="left" w:pos="1741"/>
              </w:tabs>
              <w:rPr>
                <w:sz w:val="20"/>
                <w:szCs w:val="20"/>
              </w:rPr>
            </w:pPr>
          </w:p>
          <w:p w14:paraId="4E4D7590" w14:textId="77777777" w:rsidR="00084D82" w:rsidRPr="004C26DF" w:rsidRDefault="00084D82" w:rsidP="00B656EE">
            <w:pPr>
              <w:tabs>
                <w:tab w:val="left" w:pos="1741"/>
              </w:tabs>
              <w:rPr>
                <w:sz w:val="20"/>
                <w:szCs w:val="20"/>
              </w:rPr>
            </w:pPr>
            <w:r w:rsidRPr="004C26DF">
              <w:rPr>
                <w:sz w:val="20"/>
                <w:szCs w:val="20"/>
              </w:rPr>
              <w:t>a) je inštalácia súčasťou kúpnej zmluvy a uskutočnil ju predávajúci alebo sa uskutočnila na jeho zodpovednosť, alebo</w:t>
            </w:r>
          </w:p>
          <w:p w14:paraId="0CA3EFAE" w14:textId="77777777" w:rsidR="00084D82" w:rsidRPr="004C26DF" w:rsidRDefault="00084D82" w:rsidP="00B656EE">
            <w:pPr>
              <w:tabs>
                <w:tab w:val="left" w:pos="1741"/>
              </w:tabs>
              <w:rPr>
                <w:sz w:val="20"/>
                <w:szCs w:val="20"/>
              </w:rPr>
            </w:pPr>
            <w:r w:rsidRPr="004C26DF">
              <w:rPr>
                <w:sz w:val="20"/>
                <w:szCs w:val="20"/>
              </w:rPr>
              <w:t xml:space="preserve"> </w:t>
            </w:r>
          </w:p>
          <w:p w14:paraId="082E9BF0" w14:textId="77777777" w:rsidR="00084D82" w:rsidRPr="004C26DF" w:rsidRDefault="00084D82" w:rsidP="00B656EE">
            <w:pPr>
              <w:tabs>
                <w:tab w:val="left" w:pos="1741"/>
              </w:tabs>
              <w:rPr>
                <w:sz w:val="20"/>
                <w:szCs w:val="20"/>
              </w:rPr>
            </w:pPr>
            <w:r w:rsidRPr="004C26DF">
              <w:rPr>
                <w:sz w:val="20"/>
                <w:szCs w:val="20"/>
              </w:rPr>
              <w:t>b) inštaláciu, ktorú mal vykonať spotrebiteľ, spotrebiteľ vykonal a nesprávna inštalácia bola dôsledkom nedostatkov v návode na inštaláciu, ktorý poskytol predávajúci alebo – v prípade tovaru s digitálnymi prvkami – ktorú poskytol predávajúci alebo dodávateľ digitálneho obsahu alebo digitálnej služby.</w:t>
            </w:r>
          </w:p>
          <w:p w14:paraId="7F2102BA" w14:textId="77777777" w:rsidR="00084D82" w:rsidRPr="004C26DF" w:rsidRDefault="00084D82" w:rsidP="00B656EE">
            <w:pPr>
              <w:tabs>
                <w:tab w:val="left" w:pos="1741"/>
              </w:tabs>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307290C8" w14:textId="77777777" w:rsidR="00084D82" w:rsidRPr="004C26DF" w:rsidRDefault="00084D82" w:rsidP="00B656EE">
            <w:pPr>
              <w:rPr>
                <w:sz w:val="20"/>
                <w:szCs w:val="20"/>
              </w:rPr>
            </w:pPr>
            <w:r w:rsidRPr="004C26DF">
              <w:rPr>
                <w:sz w:val="20"/>
                <w:szCs w:val="20"/>
              </w:rPr>
              <w:t>N</w:t>
            </w:r>
          </w:p>
        </w:tc>
        <w:tc>
          <w:tcPr>
            <w:tcW w:w="1004" w:type="dxa"/>
            <w:tcBorders>
              <w:top w:val="single" w:sz="4" w:space="0" w:color="auto"/>
              <w:left w:val="nil"/>
              <w:bottom w:val="single" w:sz="4" w:space="0" w:color="auto"/>
              <w:right w:val="single" w:sz="4" w:space="0" w:color="auto"/>
            </w:tcBorders>
          </w:tcPr>
          <w:p w14:paraId="655E2707" w14:textId="77777777" w:rsidR="00084D82" w:rsidRDefault="00084D82" w:rsidP="00B656EE">
            <w:pPr>
              <w:rPr>
                <w:sz w:val="20"/>
                <w:szCs w:val="20"/>
              </w:rPr>
            </w:pPr>
            <w:r>
              <w:rPr>
                <w:sz w:val="20"/>
                <w:szCs w:val="20"/>
              </w:rPr>
              <w:t xml:space="preserve">OZ + </w:t>
            </w:r>
            <w:r w:rsidRPr="00EB1D4B">
              <w:rPr>
                <w:b/>
                <w:sz w:val="20"/>
                <w:szCs w:val="20"/>
              </w:rPr>
              <w:t>NZ (čl. II)</w:t>
            </w:r>
          </w:p>
          <w:p w14:paraId="36292232" w14:textId="2F1F787D" w:rsidR="00084D82" w:rsidRPr="004C26DF" w:rsidRDefault="00084D82" w:rsidP="00B656EE">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3619FF33" w14:textId="77777777" w:rsidR="00084D82" w:rsidRPr="00804C78" w:rsidRDefault="00084D82" w:rsidP="00B656EE">
            <w:pPr>
              <w:rPr>
                <w:b/>
                <w:sz w:val="20"/>
                <w:szCs w:val="20"/>
              </w:rPr>
            </w:pPr>
            <w:r w:rsidRPr="00804C78">
              <w:rPr>
                <w:b/>
                <w:sz w:val="20"/>
                <w:szCs w:val="20"/>
              </w:rPr>
              <w:t>Č: II</w:t>
            </w:r>
          </w:p>
          <w:p w14:paraId="6311B453" w14:textId="77777777" w:rsidR="00084D82" w:rsidRPr="004C26DF" w:rsidRDefault="00084D82" w:rsidP="00B656EE">
            <w:pPr>
              <w:rPr>
                <w:sz w:val="20"/>
                <w:szCs w:val="20"/>
              </w:rPr>
            </w:pPr>
            <w:r w:rsidRPr="004C26DF">
              <w:rPr>
                <w:sz w:val="20"/>
                <w:szCs w:val="20"/>
              </w:rPr>
              <w:t>§: 619</w:t>
            </w:r>
            <w:r w:rsidRPr="004C26DF">
              <w:rPr>
                <w:sz w:val="20"/>
                <w:szCs w:val="20"/>
              </w:rPr>
              <w:br/>
              <w:t>O: 4</w:t>
            </w:r>
          </w:p>
        </w:tc>
        <w:tc>
          <w:tcPr>
            <w:tcW w:w="4422" w:type="dxa"/>
            <w:tcBorders>
              <w:top w:val="single" w:sz="4" w:space="0" w:color="auto"/>
              <w:left w:val="single" w:sz="4" w:space="0" w:color="auto"/>
              <w:bottom w:val="single" w:sz="4" w:space="0" w:color="auto"/>
              <w:right w:val="single" w:sz="4" w:space="0" w:color="auto"/>
            </w:tcBorders>
          </w:tcPr>
          <w:p w14:paraId="12A4DFF2" w14:textId="77777777" w:rsidR="00084D82" w:rsidRPr="002A03D9" w:rsidRDefault="00084D82" w:rsidP="00B656EE">
            <w:pPr>
              <w:rPr>
                <w:b/>
                <w:sz w:val="20"/>
                <w:szCs w:val="20"/>
              </w:rPr>
            </w:pPr>
            <w:r w:rsidRPr="002A03D9">
              <w:rPr>
                <w:b/>
                <w:sz w:val="20"/>
                <w:szCs w:val="20"/>
              </w:rPr>
              <w:t xml:space="preserve">(4) Predávajúci zodpovedá za vadu, ktorá bola spôsobená nesprávnou montážou alebo inštaláciou veci, digitálneho obsahu alebo digitálnej služby, ak </w:t>
            </w:r>
          </w:p>
          <w:p w14:paraId="5A3008A0" w14:textId="77777777" w:rsidR="00084D82" w:rsidRPr="002A03D9" w:rsidRDefault="00084D82" w:rsidP="00B656EE">
            <w:pPr>
              <w:numPr>
                <w:ilvl w:val="0"/>
                <w:numId w:val="20"/>
              </w:numPr>
              <w:rPr>
                <w:b/>
                <w:sz w:val="20"/>
                <w:szCs w:val="20"/>
              </w:rPr>
            </w:pPr>
            <w:r w:rsidRPr="002A03D9">
              <w:rPr>
                <w:b/>
                <w:sz w:val="20"/>
                <w:szCs w:val="20"/>
              </w:rPr>
              <w:t>montáž alebo inštalácia bola súčasťou kúpnej zmluvy a bola vykonaná predávajúcim alebo na jeho zodpovednosť, alebo</w:t>
            </w:r>
          </w:p>
          <w:p w14:paraId="7FC7C76D" w14:textId="77777777" w:rsidR="00084D82" w:rsidRPr="002A03D9" w:rsidRDefault="00084D82" w:rsidP="00B656EE">
            <w:pPr>
              <w:numPr>
                <w:ilvl w:val="0"/>
                <w:numId w:val="20"/>
              </w:numPr>
              <w:rPr>
                <w:b/>
                <w:sz w:val="20"/>
                <w:szCs w:val="20"/>
              </w:rPr>
            </w:pPr>
            <w:r w:rsidRPr="002A03D9">
              <w:rPr>
                <w:b/>
                <w:sz w:val="20"/>
                <w:szCs w:val="20"/>
              </w:rPr>
              <w:t>montáž alebo inštaláciu, ktorú mal vykonať kupujúci, vykonal kupujúci nesprávne v dôsledku nedostatkov návodu na montáž alebo inštaláciu, ktorý mu poskytol predávajúci alebo dodávateľ digitálneho obsahu alebo digitálnej služby.</w:t>
            </w:r>
          </w:p>
          <w:p w14:paraId="67367F21" w14:textId="77777777" w:rsidR="00084D82" w:rsidRPr="004C26DF" w:rsidRDefault="00084D82" w:rsidP="00B656EE">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30B8071B" w14:textId="77777777" w:rsidR="00084D82" w:rsidRPr="004C26DF" w:rsidRDefault="00084D82" w:rsidP="00B656EE">
            <w:pPr>
              <w:rPr>
                <w:sz w:val="20"/>
                <w:szCs w:val="20"/>
              </w:rPr>
            </w:pPr>
            <w:r w:rsidRPr="004C26DF">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1EF562CA" w14:textId="77777777" w:rsidR="00084D82" w:rsidRPr="004C26DF" w:rsidRDefault="00084D82" w:rsidP="00B656EE">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64444882" w14:textId="4176681B" w:rsidR="00084D82" w:rsidRPr="004C26DF" w:rsidRDefault="007B557F" w:rsidP="00B656EE">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16359599" w14:textId="77777777" w:rsidR="00084D82" w:rsidRPr="004C26DF" w:rsidRDefault="00084D82" w:rsidP="00B656EE">
            <w:pPr>
              <w:rPr>
                <w:sz w:val="20"/>
                <w:szCs w:val="20"/>
              </w:rPr>
            </w:pPr>
          </w:p>
        </w:tc>
      </w:tr>
      <w:tr w:rsidR="00084D82" w:rsidRPr="004C26DF" w14:paraId="017D5895" w14:textId="20B8BFAA" w:rsidTr="00084D82">
        <w:tc>
          <w:tcPr>
            <w:tcW w:w="708" w:type="dxa"/>
            <w:tcBorders>
              <w:top w:val="single" w:sz="4" w:space="0" w:color="auto"/>
              <w:left w:val="single" w:sz="12" w:space="0" w:color="auto"/>
              <w:bottom w:val="single" w:sz="4" w:space="0" w:color="auto"/>
              <w:right w:val="single" w:sz="4" w:space="0" w:color="auto"/>
            </w:tcBorders>
          </w:tcPr>
          <w:p w14:paraId="71AC076F" w14:textId="77777777" w:rsidR="00084D82" w:rsidRPr="004C26DF" w:rsidRDefault="00084D82" w:rsidP="00B656EE">
            <w:pPr>
              <w:rPr>
                <w:sz w:val="20"/>
                <w:szCs w:val="20"/>
              </w:rPr>
            </w:pPr>
            <w:r w:rsidRPr="004C26DF">
              <w:rPr>
                <w:sz w:val="20"/>
                <w:szCs w:val="20"/>
              </w:rPr>
              <w:t>Č:9</w:t>
            </w:r>
          </w:p>
        </w:tc>
        <w:tc>
          <w:tcPr>
            <w:tcW w:w="4266" w:type="dxa"/>
            <w:tcBorders>
              <w:top w:val="single" w:sz="4" w:space="0" w:color="auto"/>
              <w:left w:val="single" w:sz="4" w:space="0" w:color="auto"/>
              <w:bottom w:val="single" w:sz="4" w:space="0" w:color="auto"/>
              <w:right w:val="single" w:sz="4" w:space="0" w:color="auto"/>
            </w:tcBorders>
          </w:tcPr>
          <w:p w14:paraId="6FA62954" w14:textId="77777777" w:rsidR="00084D82" w:rsidRPr="004C26DF" w:rsidRDefault="00084D82" w:rsidP="00B656EE">
            <w:pPr>
              <w:tabs>
                <w:tab w:val="left" w:pos="1741"/>
              </w:tabs>
              <w:rPr>
                <w:sz w:val="20"/>
                <w:szCs w:val="20"/>
              </w:rPr>
            </w:pPr>
            <w:r w:rsidRPr="004C26DF">
              <w:rPr>
                <w:b/>
                <w:bCs/>
                <w:sz w:val="20"/>
                <w:szCs w:val="20"/>
              </w:rPr>
              <w:t>Práva tretích osôb</w:t>
            </w:r>
          </w:p>
          <w:p w14:paraId="548C6D08" w14:textId="77777777" w:rsidR="00084D82" w:rsidRPr="004C26DF" w:rsidRDefault="00084D82" w:rsidP="00B656EE">
            <w:pPr>
              <w:tabs>
                <w:tab w:val="left" w:pos="1741"/>
              </w:tabs>
              <w:rPr>
                <w:sz w:val="20"/>
                <w:szCs w:val="20"/>
              </w:rPr>
            </w:pPr>
            <w:r w:rsidRPr="004C26DF">
              <w:rPr>
                <w:sz w:val="20"/>
                <w:szCs w:val="20"/>
              </w:rPr>
              <w:t xml:space="preserve">Ak obmedzenie vyplývajúce z porušenia akéhokoľvek práva tretej strany, najmä práv duševného vlastníctva, zabraňuje alebo obmedzuje </w:t>
            </w:r>
            <w:r w:rsidRPr="004C26DF">
              <w:rPr>
                <w:sz w:val="20"/>
                <w:szCs w:val="20"/>
              </w:rPr>
              <w:lastRenderedPageBreak/>
              <w:t>používanie tovaru v súlade s článkami 6 a 7, členské štáty zabezpečia, aby mal spotrebiteľ nárok na prostriedky nápravy v prípade nesúladu, ktoré sa stanovujú v článku 13, pokiaľ sa vo vnútroštátnom práve nestanovuje v takýchto prípadoch neplatnosť kúpnej zmluvy alebo jej zrušenie.</w:t>
            </w:r>
          </w:p>
          <w:p w14:paraId="2A3FACF1" w14:textId="77777777" w:rsidR="00084D82" w:rsidRPr="004C26DF" w:rsidRDefault="00084D82" w:rsidP="00B656EE">
            <w:pPr>
              <w:tabs>
                <w:tab w:val="left" w:pos="1741"/>
              </w:tabs>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67DA55A4" w14:textId="77777777" w:rsidR="00084D82" w:rsidRPr="004C26DF" w:rsidRDefault="00084D82" w:rsidP="00B656EE">
            <w:pPr>
              <w:rPr>
                <w:sz w:val="20"/>
                <w:szCs w:val="20"/>
              </w:rPr>
            </w:pPr>
            <w:r w:rsidRPr="004C26DF">
              <w:rPr>
                <w:sz w:val="20"/>
                <w:szCs w:val="20"/>
              </w:rPr>
              <w:lastRenderedPageBreak/>
              <w:t>N</w:t>
            </w:r>
          </w:p>
        </w:tc>
        <w:tc>
          <w:tcPr>
            <w:tcW w:w="1004" w:type="dxa"/>
            <w:tcBorders>
              <w:top w:val="single" w:sz="4" w:space="0" w:color="auto"/>
              <w:left w:val="nil"/>
              <w:bottom w:val="single" w:sz="4" w:space="0" w:color="auto"/>
              <w:right w:val="single" w:sz="4" w:space="0" w:color="auto"/>
            </w:tcBorders>
          </w:tcPr>
          <w:p w14:paraId="19752178" w14:textId="77777777" w:rsidR="00084D82" w:rsidRDefault="00084D82" w:rsidP="00B656EE">
            <w:pPr>
              <w:rPr>
                <w:sz w:val="20"/>
                <w:szCs w:val="20"/>
              </w:rPr>
            </w:pPr>
            <w:r>
              <w:rPr>
                <w:sz w:val="20"/>
                <w:szCs w:val="20"/>
              </w:rPr>
              <w:t xml:space="preserve">OZ + </w:t>
            </w:r>
            <w:r w:rsidRPr="00EB1D4B">
              <w:rPr>
                <w:b/>
                <w:sz w:val="20"/>
                <w:szCs w:val="20"/>
              </w:rPr>
              <w:t>NZ (čl. II)</w:t>
            </w:r>
          </w:p>
          <w:p w14:paraId="3E146858" w14:textId="3994B875" w:rsidR="00084D82" w:rsidRPr="004C26DF" w:rsidRDefault="00084D82" w:rsidP="00B656EE">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31EB0A09" w14:textId="77777777" w:rsidR="00084D82" w:rsidRPr="00804C78" w:rsidRDefault="00084D82" w:rsidP="00B656EE">
            <w:pPr>
              <w:rPr>
                <w:b/>
                <w:sz w:val="20"/>
                <w:szCs w:val="20"/>
              </w:rPr>
            </w:pPr>
            <w:r w:rsidRPr="00804C78">
              <w:rPr>
                <w:b/>
                <w:sz w:val="20"/>
                <w:szCs w:val="20"/>
              </w:rPr>
              <w:t>Č: II</w:t>
            </w:r>
          </w:p>
          <w:p w14:paraId="2AB3058F" w14:textId="1B490045" w:rsidR="00084D82" w:rsidRDefault="00084D82" w:rsidP="00B656EE">
            <w:pPr>
              <w:rPr>
                <w:sz w:val="20"/>
                <w:szCs w:val="20"/>
              </w:rPr>
            </w:pPr>
            <w:r w:rsidRPr="004C26DF">
              <w:rPr>
                <w:sz w:val="20"/>
                <w:szCs w:val="20"/>
              </w:rPr>
              <w:t>§: 618</w:t>
            </w:r>
          </w:p>
          <w:p w14:paraId="7954AFF5" w14:textId="77777777" w:rsidR="00084D82" w:rsidRDefault="00084D82" w:rsidP="00B656EE">
            <w:pPr>
              <w:rPr>
                <w:sz w:val="20"/>
                <w:szCs w:val="20"/>
              </w:rPr>
            </w:pPr>
          </w:p>
          <w:p w14:paraId="35805647" w14:textId="77777777" w:rsidR="00084D82" w:rsidRDefault="00084D82" w:rsidP="00B656EE">
            <w:pPr>
              <w:rPr>
                <w:sz w:val="20"/>
                <w:szCs w:val="20"/>
              </w:rPr>
            </w:pPr>
          </w:p>
          <w:p w14:paraId="58693F73" w14:textId="5AA4C82D" w:rsidR="00084D82" w:rsidRDefault="00084D82" w:rsidP="00B656EE">
            <w:pPr>
              <w:rPr>
                <w:sz w:val="20"/>
                <w:szCs w:val="20"/>
              </w:rPr>
            </w:pPr>
          </w:p>
          <w:p w14:paraId="7EA0450E" w14:textId="65861AB4" w:rsidR="005462F2" w:rsidRDefault="005462F2" w:rsidP="00B656EE">
            <w:pPr>
              <w:rPr>
                <w:sz w:val="20"/>
                <w:szCs w:val="20"/>
              </w:rPr>
            </w:pPr>
          </w:p>
          <w:p w14:paraId="64BB4587" w14:textId="77777777" w:rsidR="005462F2" w:rsidRDefault="005462F2" w:rsidP="00B656EE">
            <w:pPr>
              <w:rPr>
                <w:sz w:val="20"/>
                <w:szCs w:val="20"/>
              </w:rPr>
            </w:pPr>
          </w:p>
          <w:p w14:paraId="387C078F" w14:textId="77777777" w:rsidR="00084D82" w:rsidRPr="00804C78" w:rsidRDefault="00084D82" w:rsidP="00B656EE">
            <w:pPr>
              <w:rPr>
                <w:b/>
                <w:sz w:val="20"/>
                <w:szCs w:val="20"/>
              </w:rPr>
            </w:pPr>
            <w:r w:rsidRPr="00804C78">
              <w:rPr>
                <w:b/>
                <w:sz w:val="20"/>
                <w:szCs w:val="20"/>
              </w:rPr>
              <w:t>Č: II</w:t>
            </w:r>
          </w:p>
          <w:p w14:paraId="3AF3B404" w14:textId="4553AEC7" w:rsidR="00084D82" w:rsidRDefault="00084D82" w:rsidP="00B656EE">
            <w:pPr>
              <w:rPr>
                <w:sz w:val="20"/>
                <w:szCs w:val="20"/>
              </w:rPr>
            </w:pPr>
            <w:r>
              <w:rPr>
                <w:sz w:val="20"/>
                <w:szCs w:val="20"/>
              </w:rPr>
              <w:t xml:space="preserve">§: 621 </w:t>
            </w:r>
          </w:p>
          <w:p w14:paraId="08D097FB" w14:textId="371624CA" w:rsidR="00084D82" w:rsidRDefault="00084D82" w:rsidP="00B656EE">
            <w:pPr>
              <w:rPr>
                <w:sz w:val="20"/>
                <w:szCs w:val="20"/>
              </w:rPr>
            </w:pPr>
            <w:r>
              <w:rPr>
                <w:sz w:val="20"/>
                <w:szCs w:val="20"/>
              </w:rPr>
              <w:t xml:space="preserve">O: 1 </w:t>
            </w:r>
          </w:p>
          <w:p w14:paraId="37A05778" w14:textId="7F673996" w:rsidR="00084D82" w:rsidRDefault="00084D82" w:rsidP="00B656EE">
            <w:pPr>
              <w:rPr>
                <w:sz w:val="20"/>
                <w:szCs w:val="20"/>
              </w:rPr>
            </w:pPr>
          </w:p>
          <w:p w14:paraId="36191EC3" w14:textId="77777777" w:rsidR="005462F2" w:rsidRDefault="005462F2" w:rsidP="00B656EE">
            <w:pPr>
              <w:rPr>
                <w:sz w:val="20"/>
                <w:szCs w:val="20"/>
              </w:rPr>
            </w:pPr>
          </w:p>
          <w:p w14:paraId="26CD151F" w14:textId="678E30AC" w:rsidR="00084D82" w:rsidRDefault="00084D82" w:rsidP="00B656EE">
            <w:pPr>
              <w:rPr>
                <w:sz w:val="20"/>
                <w:szCs w:val="20"/>
              </w:rPr>
            </w:pPr>
          </w:p>
          <w:p w14:paraId="093ADC28" w14:textId="77777777" w:rsidR="00084D82" w:rsidRPr="00804C78" w:rsidRDefault="00084D82" w:rsidP="00B656EE">
            <w:pPr>
              <w:rPr>
                <w:b/>
                <w:sz w:val="20"/>
                <w:szCs w:val="20"/>
              </w:rPr>
            </w:pPr>
            <w:r w:rsidRPr="00804C78">
              <w:rPr>
                <w:b/>
                <w:sz w:val="20"/>
                <w:szCs w:val="20"/>
              </w:rPr>
              <w:t>Č: II</w:t>
            </w:r>
          </w:p>
          <w:p w14:paraId="1031A0A2" w14:textId="03ACF26C" w:rsidR="00084D82" w:rsidRDefault="00084D82" w:rsidP="00B656EE">
            <w:pPr>
              <w:rPr>
                <w:sz w:val="20"/>
                <w:szCs w:val="20"/>
              </w:rPr>
            </w:pPr>
            <w:r>
              <w:rPr>
                <w:sz w:val="20"/>
                <w:szCs w:val="20"/>
              </w:rPr>
              <w:t>§: 623</w:t>
            </w:r>
          </w:p>
          <w:p w14:paraId="1CDCDE8C" w14:textId="56CBF546" w:rsidR="00084D82" w:rsidRDefault="00084D82" w:rsidP="00B656EE">
            <w:pPr>
              <w:rPr>
                <w:sz w:val="20"/>
                <w:szCs w:val="20"/>
              </w:rPr>
            </w:pPr>
            <w:r>
              <w:rPr>
                <w:sz w:val="20"/>
                <w:szCs w:val="20"/>
              </w:rPr>
              <w:t>O: 1 a 2</w:t>
            </w:r>
          </w:p>
          <w:p w14:paraId="7EA77B32" w14:textId="0209C293" w:rsidR="00084D82" w:rsidRDefault="00084D82" w:rsidP="00B656EE">
            <w:pPr>
              <w:rPr>
                <w:sz w:val="20"/>
                <w:szCs w:val="20"/>
              </w:rPr>
            </w:pPr>
          </w:p>
          <w:p w14:paraId="4B7A2A8A" w14:textId="28BEBF43" w:rsidR="00084D82" w:rsidRDefault="00084D82" w:rsidP="00B656EE">
            <w:pPr>
              <w:rPr>
                <w:sz w:val="20"/>
                <w:szCs w:val="20"/>
              </w:rPr>
            </w:pPr>
          </w:p>
          <w:p w14:paraId="38BC30A0" w14:textId="26A24850" w:rsidR="00084D82" w:rsidRDefault="00084D82" w:rsidP="00B656EE">
            <w:pPr>
              <w:rPr>
                <w:sz w:val="20"/>
                <w:szCs w:val="20"/>
              </w:rPr>
            </w:pPr>
          </w:p>
          <w:p w14:paraId="3ABCE4E7" w14:textId="7BA64276" w:rsidR="00084D82" w:rsidRDefault="00084D82" w:rsidP="00B656EE">
            <w:pPr>
              <w:rPr>
                <w:sz w:val="20"/>
                <w:szCs w:val="20"/>
              </w:rPr>
            </w:pPr>
          </w:p>
          <w:p w14:paraId="3450B330" w14:textId="16F6F7E8" w:rsidR="00084D82" w:rsidRDefault="00084D82" w:rsidP="00B656EE">
            <w:pPr>
              <w:rPr>
                <w:sz w:val="20"/>
                <w:szCs w:val="20"/>
              </w:rPr>
            </w:pPr>
          </w:p>
          <w:p w14:paraId="1B912CFD" w14:textId="2B77B81C" w:rsidR="00084D82" w:rsidRDefault="00084D82" w:rsidP="00B656EE">
            <w:pPr>
              <w:rPr>
                <w:sz w:val="20"/>
                <w:szCs w:val="20"/>
              </w:rPr>
            </w:pPr>
          </w:p>
          <w:p w14:paraId="2ADEC79D" w14:textId="3F9CA9C7" w:rsidR="00084D82" w:rsidRDefault="00084D82" w:rsidP="00B656EE">
            <w:pPr>
              <w:rPr>
                <w:sz w:val="20"/>
                <w:szCs w:val="20"/>
              </w:rPr>
            </w:pPr>
          </w:p>
          <w:p w14:paraId="782A05AA" w14:textId="7F284ACF" w:rsidR="00084D82" w:rsidRDefault="00084D82" w:rsidP="00B656EE">
            <w:pPr>
              <w:rPr>
                <w:sz w:val="20"/>
                <w:szCs w:val="20"/>
              </w:rPr>
            </w:pPr>
          </w:p>
          <w:p w14:paraId="47CAD15F" w14:textId="2AB4AADA" w:rsidR="00084D82" w:rsidRDefault="00084D82" w:rsidP="00B656EE">
            <w:pPr>
              <w:rPr>
                <w:sz w:val="20"/>
                <w:szCs w:val="20"/>
              </w:rPr>
            </w:pPr>
          </w:p>
          <w:p w14:paraId="700B454F" w14:textId="71E99147" w:rsidR="00084D82" w:rsidRDefault="00084D82" w:rsidP="00B656EE">
            <w:pPr>
              <w:rPr>
                <w:sz w:val="20"/>
                <w:szCs w:val="20"/>
              </w:rPr>
            </w:pPr>
          </w:p>
          <w:p w14:paraId="28773D5E" w14:textId="0179FA45" w:rsidR="00084D82" w:rsidRDefault="00084D82" w:rsidP="00B656EE">
            <w:pPr>
              <w:rPr>
                <w:sz w:val="20"/>
                <w:szCs w:val="20"/>
              </w:rPr>
            </w:pPr>
          </w:p>
          <w:p w14:paraId="3F82E89B" w14:textId="7CBDEEA3" w:rsidR="00084D82" w:rsidRDefault="00084D82" w:rsidP="00B656EE">
            <w:pPr>
              <w:rPr>
                <w:sz w:val="20"/>
                <w:szCs w:val="20"/>
              </w:rPr>
            </w:pPr>
          </w:p>
          <w:p w14:paraId="1D78CE37" w14:textId="3E8BD624" w:rsidR="005462F2" w:rsidRDefault="005462F2" w:rsidP="00B656EE">
            <w:pPr>
              <w:rPr>
                <w:sz w:val="20"/>
                <w:szCs w:val="20"/>
              </w:rPr>
            </w:pPr>
          </w:p>
          <w:p w14:paraId="15A30BD5" w14:textId="77777777" w:rsidR="005462F2" w:rsidRDefault="005462F2" w:rsidP="00B656EE">
            <w:pPr>
              <w:rPr>
                <w:sz w:val="20"/>
                <w:szCs w:val="20"/>
              </w:rPr>
            </w:pPr>
          </w:p>
          <w:p w14:paraId="04D81D52" w14:textId="77777777" w:rsidR="00084D82" w:rsidRPr="00804C78" w:rsidRDefault="00084D82" w:rsidP="00B656EE">
            <w:pPr>
              <w:rPr>
                <w:b/>
                <w:sz w:val="20"/>
                <w:szCs w:val="20"/>
              </w:rPr>
            </w:pPr>
            <w:r w:rsidRPr="00804C78">
              <w:rPr>
                <w:b/>
                <w:sz w:val="20"/>
                <w:szCs w:val="20"/>
              </w:rPr>
              <w:t>Č: II</w:t>
            </w:r>
          </w:p>
          <w:p w14:paraId="0F0AA482" w14:textId="5879EFEA" w:rsidR="00084D82" w:rsidRDefault="00084D82" w:rsidP="00B656EE">
            <w:pPr>
              <w:rPr>
                <w:sz w:val="20"/>
                <w:szCs w:val="20"/>
              </w:rPr>
            </w:pPr>
            <w:r>
              <w:rPr>
                <w:sz w:val="20"/>
                <w:szCs w:val="20"/>
              </w:rPr>
              <w:t>§: 624</w:t>
            </w:r>
          </w:p>
          <w:p w14:paraId="58F5C6C3" w14:textId="6FD13F08" w:rsidR="00084D82" w:rsidRDefault="00084D82" w:rsidP="00B656EE">
            <w:pPr>
              <w:rPr>
                <w:sz w:val="20"/>
                <w:szCs w:val="20"/>
              </w:rPr>
            </w:pPr>
            <w:r>
              <w:rPr>
                <w:sz w:val="20"/>
                <w:szCs w:val="20"/>
              </w:rPr>
              <w:t xml:space="preserve">O: 1 </w:t>
            </w:r>
          </w:p>
          <w:p w14:paraId="316F9B05" w14:textId="77777777" w:rsidR="00084D82" w:rsidRDefault="00084D82" w:rsidP="00B656EE">
            <w:pPr>
              <w:rPr>
                <w:sz w:val="20"/>
                <w:szCs w:val="20"/>
              </w:rPr>
            </w:pPr>
          </w:p>
          <w:p w14:paraId="2FF3C3CC" w14:textId="5AEC2C62" w:rsidR="00084D82" w:rsidRPr="004C26DF" w:rsidRDefault="00084D82" w:rsidP="00B656EE">
            <w:pPr>
              <w:rPr>
                <w:sz w:val="20"/>
                <w:szCs w:val="20"/>
              </w:rPr>
            </w:pPr>
          </w:p>
        </w:tc>
        <w:tc>
          <w:tcPr>
            <w:tcW w:w="4422" w:type="dxa"/>
            <w:tcBorders>
              <w:top w:val="single" w:sz="4" w:space="0" w:color="auto"/>
              <w:left w:val="single" w:sz="4" w:space="0" w:color="auto"/>
              <w:bottom w:val="single" w:sz="4" w:space="0" w:color="auto"/>
              <w:right w:val="single" w:sz="4" w:space="0" w:color="auto"/>
            </w:tcBorders>
          </w:tcPr>
          <w:p w14:paraId="35AB3C0E" w14:textId="77777777" w:rsidR="00084D82" w:rsidRPr="004C26DF" w:rsidRDefault="00084D82" w:rsidP="00B656EE">
            <w:pPr>
              <w:rPr>
                <w:b/>
                <w:bCs/>
                <w:sz w:val="20"/>
                <w:szCs w:val="20"/>
              </w:rPr>
            </w:pPr>
            <w:r w:rsidRPr="004C26DF">
              <w:rPr>
                <w:b/>
                <w:bCs/>
                <w:sz w:val="20"/>
                <w:szCs w:val="20"/>
              </w:rPr>
              <w:lastRenderedPageBreak/>
              <w:t>Vady predanej veci</w:t>
            </w:r>
          </w:p>
          <w:p w14:paraId="65E0ABEE" w14:textId="77777777" w:rsidR="00084D82" w:rsidRDefault="00084D82" w:rsidP="00B656EE">
            <w:pPr>
              <w:rPr>
                <w:b/>
                <w:sz w:val="20"/>
                <w:szCs w:val="20"/>
              </w:rPr>
            </w:pPr>
            <w:r w:rsidRPr="002A03D9">
              <w:rPr>
                <w:b/>
                <w:sz w:val="20"/>
                <w:szCs w:val="20"/>
              </w:rPr>
              <w:t xml:space="preserve">Predaná vec má vady, ak nie je v súlade s požiadavkami podľa § 615 alebo ak jej používanie </w:t>
            </w:r>
            <w:r w:rsidRPr="002A03D9">
              <w:rPr>
                <w:b/>
                <w:sz w:val="20"/>
                <w:szCs w:val="20"/>
              </w:rPr>
              <w:lastRenderedPageBreak/>
              <w:t xml:space="preserve">znemožňujú alebo obmedzujú práva tretej osoby, vrátane práv duševného vlastníctva. </w:t>
            </w:r>
          </w:p>
          <w:p w14:paraId="24E09A00" w14:textId="77777777" w:rsidR="00084D82" w:rsidRDefault="00084D82" w:rsidP="00B656EE">
            <w:pPr>
              <w:rPr>
                <w:b/>
                <w:sz w:val="20"/>
                <w:szCs w:val="20"/>
              </w:rPr>
            </w:pPr>
          </w:p>
          <w:p w14:paraId="55C859F4" w14:textId="480E0E4E" w:rsidR="00084D82" w:rsidRDefault="00084D82" w:rsidP="00B656EE">
            <w:pPr>
              <w:rPr>
                <w:b/>
                <w:sz w:val="20"/>
                <w:szCs w:val="20"/>
              </w:rPr>
            </w:pPr>
            <w:r>
              <w:rPr>
                <w:b/>
                <w:sz w:val="20"/>
                <w:szCs w:val="20"/>
              </w:rPr>
              <w:t xml:space="preserve">(1) </w:t>
            </w:r>
            <w:r w:rsidRPr="005B34DD">
              <w:rPr>
                <w:b/>
                <w:sz w:val="20"/>
                <w:szCs w:val="20"/>
              </w:rPr>
              <w:t>Ak predávajúci zodpovedá za vadu predanej veci, kupujúci má voči nemu právo na odstránenie vady opravou alebo výmenou (§ 623), právo na primeranú zľavu z kúpnej ceny alebo právo od kúpnej zmluvy odstúpiť (§ 624).</w:t>
            </w:r>
          </w:p>
          <w:p w14:paraId="7FD400B1" w14:textId="77777777" w:rsidR="00084D82" w:rsidRDefault="00084D82" w:rsidP="00B656EE">
            <w:pPr>
              <w:rPr>
                <w:b/>
                <w:sz w:val="20"/>
                <w:szCs w:val="20"/>
              </w:rPr>
            </w:pPr>
          </w:p>
          <w:p w14:paraId="0365CAB1" w14:textId="5C472260" w:rsidR="00084D82" w:rsidRDefault="00084D82" w:rsidP="00B656EE">
            <w:pPr>
              <w:rPr>
                <w:b/>
                <w:sz w:val="20"/>
                <w:szCs w:val="20"/>
              </w:rPr>
            </w:pPr>
            <w:r w:rsidRPr="005B34DD">
              <w:rPr>
                <w:b/>
                <w:sz w:val="20"/>
                <w:szCs w:val="20"/>
              </w:rPr>
              <w:t xml:space="preserve">(1) Kupujúci má právo zvoliť si odstránenie vady výmenou veci alebo opravou veci. Kupujúci si nemôže zvoliť spôsob odstránenia vady, ktorý nie je možný alebo ktorý by v porovnaní s druhým spôsobom </w:t>
            </w:r>
            <w:r>
              <w:rPr>
                <w:b/>
                <w:sz w:val="20"/>
                <w:szCs w:val="20"/>
              </w:rPr>
              <w:t xml:space="preserve">odstránenia vady </w:t>
            </w:r>
            <w:r w:rsidRPr="005B34DD">
              <w:rPr>
                <w:b/>
                <w:sz w:val="20"/>
                <w:szCs w:val="20"/>
              </w:rPr>
              <w:t xml:space="preserve">spôsobil predávajúcemu neprimerané náklady s ohľadom na všetky okolnosti, najmä na hodnotu, ktorú by mala vec bez vady, na závažnosť vady a na skutočnosť, či by druhý spôsob </w:t>
            </w:r>
            <w:r>
              <w:rPr>
                <w:b/>
                <w:sz w:val="20"/>
                <w:szCs w:val="20"/>
              </w:rPr>
              <w:t xml:space="preserve">odstránenia vady </w:t>
            </w:r>
            <w:r w:rsidRPr="005B34DD">
              <w:rPr>
                <w:b/>
                <w:sz w:val="20"/>
                <w:szCs w:val="20"/>
              </w:rPr>
              <w:t>spôsobil kupujúcemu značné ťažkosti.</w:t>
            </w:r>
          </w:p>
          <w:p w14:paraId="2862964E" w14:textId="77777777" w:rsidR="00084D82" w:rsidRDefault="00084D82" w:rsidP="00B656EE">
            <w:pPr>
              <w:rPr>
                <w:b/>
                <w:sz w:val="20"/>
                <w:szCs w:val="20"/>
              </w:rPr>
            </w:pPr>
          </w:p>
          <w:p w14:paraId="2442B3A1" w14:textId="270B7134" w:rsidR="00084D82" w:rsidRDefault="00084D82" w:rsidP="00B656EE">
            <w:pPr>
              <w:rPr>
                <w:b/>
                <w:sz w:val="20"/>
                <w:szCs w:val="20"/>
              </w:rPr>
            </w:pPr>
            <w:r w:rsidRPr="005B34DD">
              <w:rPr>
                <w:b/>
                <w:sz w:val="20"/>
                <w:szCs w:val="20"/>
              </w:rPr>
              <w:t>(2) Predávajúci môže odmietnuť odstránenie vady, ak oprava ani výmena nie sú možné alebo ak by si vyžadovali neprimerané náklady s ohľadom na všetky okolnosti, vrátane okolností podľa odseku 1 druhej vety.</w:t>
            </w:r>
          </w:p>
          <w:p w14:paraId="0F14ABB1" w14:textId="2E499421" w:rsidR="00084D82" w:rsidRDefault="00084D82" w:rsidP="00B656EE">
            <w:pPr>
              <w:rPr>
                <w:b/>
                <w:sz w:val="20"/>
                <w:szCs w:val="20"/>
              </w:rPr>
            </w:pPr>
          </w:p>
          <w:p w14:paraId="1C08B696" w14:textId="77777777" w:rsidR="00084D82" w:rsidRPr="005B34DD" w:rsidRDefault="00084D82" w:rsidP="00B656EE">
            <w:pPr>
              <w:ind w:left="44"/>
              <w:rPr>
                <w:b/>
                <w:sz w:val="20"/>
                <w:szCs w:val="20"/>
              </w:rPr>
            </w:pPr>
            <w:r w:rsidRPr="005B34DD">
              <w:rPr>
                <w:b/>
                <w:sz w:val="20"/>
                <w:szCs w:val="20"/>
              </w:rPr>
              <w:t>(1) Kupujúci má právo na primeranú zľavu z kúpnej ceny alebo môže odstúpiť od kúpnej zmluvy aj bez poskytnutia dodatočnej primeranej lehoty podľa § 517 ods. 1, ak</w:t>
            </w:r>
          </w:p>
          <w:p w14:paraId="15514A2C" w14:textId="77777777" w:rsidR="00084D82" w:rsidRPr="005B34DD" w:rsidRDefault="00084D82" w:rsidP="00B656EE">
            <w:pPr>
              <w:tabs>
                <w:tab w:val="left" w:pos="327"/>
              </w:tabs>
              <w:ind w:left="44"/>
              <w:rPr>
                <w:b/>
                <w:sz w:val="20"/>
                <w:szCs w:val="20"/>
              </w:rPr>
            </w:pPr>
            <w:r w:rsidRPr="005B34DD">
              <w:rPr>
                <w:b/>
                <w:sz w:val="20"/>
                <w:szCs w:val="20"/>
              </w:rPr>
              <w:t>a)</w:t>
            </w:r>
            <w:r w:rsidRPr="005B34DD">
              <w:rPr>
                <w:b/>
                <w:sz w:val="20"/>
                <w:szCs w:val="20"/>
              </w:rPr>
              <w:tab/>
              <w:t xml:space="preserve">predávajúci vec neopravil ani nevymenil, </w:t>
            </w:r>
          </w:p>
          <w:p w14:paraId="6A973DDE" w14:textId="77777777" w:rsidR="00084D82" w:rsidRPr="005B34DD" w:rsidRDefault="00084D82" w:rsidP="00B656EE">
            <w:pPr>
              <w:tabs>
                <w:tab w:val="left" w:pos="327"/>
              </w:tabs>
              <w:ind w:left="44"/>
              <w:rPr>
                <w:b/>
                <w:sz w:val="20"/>
                <w:szCs w:val="20"/>
              </w:rPr>
            </w:pPr>
            <w:r w:rsidRPr="005B34DD">
              <w:rPr>
                <w:b/>
                <w:sz w:val="20"/>
                <w:szCs w:val="20"/>
              </w:rPr>
              <w:t>b)</w:t>
            </w:r>
            <w:r w:rsidRPr="005B34DD">
              <w:rPr>
                <w:b/>
                <w:sz w:val="20"/>
                <w:szCs w:val="20"/>
              </w:rPr>
              <w:tab/>
              <w:t>predávajúci vec neopravil ani nevymenil v súlade s § 623 ods. 4 a 6,</w:t>
            </w:r>
          </w:p>
          <w:p w14:paraId="472D5D37" w14:textId="77777777" w:rsidR="00084D82" w:rsidRPr="005B34DD" w:rsidRDefault="00084D82" w:rsidP="00B656EE">
            <w:pPr>
              <w:tabs>
                <w:tab w:val="left" w:pos="327"/>
              </w:tabs>
              <w:ind w:left="44"/>
              <w:rPr>
                <w:b/>
                <w:sz w:val="20"/>
                <w:szCs w:val="20"/>
              </w:rPr>
            </w:pPr>
            <w:r w:rsidRPr="005B34DD">
              <w:rPr>
                <w:b/>
                <w:sz w:val="20"/>
                <w:szCs w:val="20"/>
              </w:rPr>
              <w:t>c)</w:t>
            </w:r>
            <w:r w:rsidRPr="005B34DD">
              <w:rPr>
                <w:b/>
                <w:sz w:val="20"/>
                <w:szCs w:val="20"/>
              </w:rPr>
              <w:tab/>
              <w:t>predávajúci odmietol odstrániť vadu podľa § 623 ods. 2,</w:t>
            </w:r>
          </w:p>
          <w:p w14:paraId="325DF294" w14:textId="77777777" w:rsidR="00084D82" w:rsidRPr="005B34DD" w:rsidRDefault="00084D82" w:rsidP="00B656EE">
            <w:pPr>
              <w:tabs>
                <w:tab w:val="left" w:pos="327"/>
              </w:tabs>
              <w:ind w:left="44"/>
              <w:rPr>
                <w:b/>
                <w:sz w:val="20"/>
                <w:szCs w:val="20"/>
              </w:rPr>
            </w:pPr>
            <w:r w:rsidRPr="005B34DD">
              <w:rPr>
                <w:b/>
                <w:sz w:val="20"/>
                <w:szCs w:val="20"/>
              </w:rPr>
              <w:t>d)</w:t>
            </w:r>
            <w:r w:rsidRPr="005B34DD">
              <w:rPr>
                <w:b/>
                <w:sz w:val="20"/>
                <w:szCs w:val="20"/>
              </w:rPr>
              <w:tab/>
              <w:t>vec má rovnakú vadu napriek oprave alebo výmene veci,</w:t>
            </w:r>
          </w:p>
          <w:p w14:paraId="592FEB4F" w14:textId="77777777" w:rsidR="00084D82" w:rsidRPr="005B34DD" w:rsidRDefault="00084D82" w:rsidP="00B656EE">
            <w:pPr>
              <w:tabs>
                <w:tab w:val="left" w:pos="327"/>
              </w:tabs>
              <w:ind w:left="44"/>
              <w:rPr>
                <w:b/>
                <w:sz w:val="20"/>
                <w:szCs w:val="20"/>
              </w:rPr>
            </w:pPr>
            <w:r w:rsidRPr="005B34DD">
              <w:rPr>
                <w:b/>
                <w:sz w:val="20"/>
                <w:szCs w:val="20"/>
              </w:rPr>
              <w:t>e)</w:t>
            </w:r>
            <w:r w:rsidRPr="005B34DD">
              <w:rPr>
                <w:b/>
                <w:sz w:val="20"/>
                <w:szCs w:val="20"/>
              </w:rPr>
              <w:tab/>
              <w:t>vada je takej závažnej povahy, že odôvodňuje okamžitú zľavu z kúpnej ceny alebo odstúpenie od kúpnej zmluvy, alebo</w:t>
            </w:r>
          </w:p>
          <w:p w14:paraId="5EA552CF" w14:textId="59F060A2" w:rsidR="00084D82" w:rsidRDefault="00084D82" w:rsidP="00B656EE">
            <w:pPr>
              <w:tabs>
                <w:tab w:val="left" w:pos="327"/>
              </w:tabs>
              <w:ind w:left="44"/>
              <w:rPr>
                <w:b/>
                <w:sz w:val="20"/>
                <w:szCs w:val="20"/>
              </w:rPr>
            </w:pPr>
            <w:r w:rsidRPr="005B34DD">
              <w:rPr>
                <w:b/>
                <w:sz w:val="20"/>
                <w:szCs w:val="20"/>
              </w:rPr>
              <w:t>f)</w:t>
            </w:r>
            <w:r w:rsidRPr="005B34DD">
              <w:rPr>
                <w:b/>
                <w:sz w:val="20"/>
                <w:szCs w:val="20"/>
              </w:rPr>
              <w:tab/>
              <w:t>predávajúci vyhlásil alebo je z okolností zrejmé, že vadu neodstráni v primeranej lehote alebo bez spôsobenia závažných ťažkostí pre kupujúceho.</w:t>
            </w:r>
          </w:p>
          <w:p w14:paraId="7AB876B9" w14:textId="729048B8" w:rsidR="00084D82" w:rsidRPr="002A03D9" w:rsidRDefault="00084D82" w:rsidP="00B656EE">
            <w:pPr>
              <w:rPr>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11AF8FB2" w14:textId="77777777" w:rsidR="00084D82" w:rsidRPr="004C26DF" w:rsidRDefault="00084D82" w:rsidP="00B656EE">
            <w:pPr>
              <w:rPr>
                <w:sz w:val="20"/>
                <w:szCs w:val="20"/>
              </w:rPr>
            </w:pPr>
            <w:r w:rsidRPr="004C26DF">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17285624" w14:textId="10C890D1" w:rsidR="00084D82" w:rsidRPr="004C26DF" w:rsidRDefault="00084D82" w:rsidP="00B656EE">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1DC64020" w14:textId="7684A6AD" w:rsidR="00084D82" w:rsidRPr="004C26DF" w:rsidRDefault="007B557F" w:rsidP="00B656EE">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6A9D8F42" w14:textId="77777777" w:rsidR="00084D82" w:rsidRPr="004C26DF" w:rsidRDefault="00084D82" w:rsidP="00B656EE">
            <w:pPr>
              <w:rPr>
                <w:sz w:val="20"/>
                <w:szCs w:val="20"/>
              </w:rPr>
            </w:pPr>
          </w:p>
        </w:tc>
      </w:tr>
      <w:tr w:rsidR="00084D82" w:rsidRPr="004C26DF" w14:paraId="7D14B99C" w14:textId="398DC127" w:rsidTr="00084D82">
        <w:tc>
          <w:tcPr>
            <w:tcW w:w="708" w:type="dxa"/>
            <w:tcBorders>
              <w:top w:val="single" w:sz="4" w:space="0" w:color="auto"/>
              <w:left w:val="single" w:sz="12" w:space="0" w:color="auto"/>
              <w:bottom w:val="single" w:sz="4" w:space="0" w:color="auto"/>
              <w:right w:val="single" w:sz="4" w:space="0" w:color="auto"/>
            </w:tcBorders>
          </w:tcPr>
          <w:p w14:paraId="40BBF3C4" w14:textId="77777777" w:rsidR="00084D82" w:rsidRPr="004C26DF" w:rsidRDefault="00084D82" w:rsidP="00B656EE">
            <w:pPr>
              <w:rPr>
                <w:sz w:val="20"/>
                <w:szCs w:val="20"/>
              </w:rPr>
            </w:pPr>
            <w:r w:rsidRPr="004C26DF">
              <w:rPr>
                <w:sz w:val="20"/>
                <w:szCs w:val="20"/>
              </w:rPr>
              <w:t>Č:10</w:t>
            </w:r>
          </w:p>
          <w:p w14:paraId="0583836B" w14:textId="77777777" w:rsidR="00084D82" w:rsidRPr="004C26DF" w:rsidRDefault="00084D82" w:rsidP="00B656EE">
            <w:pPr>
              <w:rPr>
                <w:sz w:val="20"/>
                <w:szCs w:val="20"/>
              </w:rPr>
            </w:pPr>
            <w:r w:rsidRPr="004C26DF">
              <w:rPr>
                <w:sz w:val="20"/>
                <w:szCs w:val="20"/>
              </w:rPr>
              <w:t>O:1</w:t>
            </w:r>
          </w:p>
        </w:tc>
        <w:tc>
          <w:tcPr>
            <w:tcW w:w="4266" w:type="dxa"/>
            <w:tcBorders>
              <w:top w:val="single" w:sz="4" w:space="0" w:color="auto"/>
              <w:left w:val="single" w:sz="4" w:space="0" w:color="auto"/>
              <w:bottom w:val="single" w:sz="4" w:space="0" w:color="auto"/>
              <w:right w:val="single" w:sz="4" w:space="0" w:color="auto"/>
            </w:tcBorders>
          </w:tcPr>
          <w:p w14:paraId="21555D51" w14:textId="77777777" w:rsidR="00084D82" w:rsidRPr="004C26DF" w:rsidRDefault="00084D82" w:rsidP="00B656EE">
            <w:pPr>
              <w:tabs>
                <w:tab w:val="left" w:pos="1465"/>
              </w:tabs>
              <w:rPr>
                <w:sz w:val="20"/>
                <w:szCs w:val="20"/>
              </w:rPr>
            </w:pPr>
            <w:r w:rsidRPr="004C26DF">
              <w:rPr>
                <w:b/>
                <w:bCs/>
                <w:sz w:val="20"/>
                <w:szCs w:val="20"/>
              </w:rPr>
              <w:t>Zodpovednosť predávajúceho</w:t>
            </w:r>
          </w:p>
          <w:p w14:paraId="62E99DCD" w14:textId="77777777" w:rsidR="00084D82" w:rsidRPr="004C26DF" w:rsidRDefault="00084D82" w:rsidP="00B656EE">
            <w:pPr>
              <w:tabs>
                <w:tab w:val="left" w:pos="1465"/>
              </w:tabs>
              <w:rPr>
                <w:sz w:val="20"/>
                <w:szCs w:val="20"/>
              </w:rPr>
            </w:pPr>
            <w:r w:rsidRPr="004C26DF">
              <w:rPr>
                <w:sz w:val="20"/>
                <w:szCs w:val="20"/>
              </w:rPr>
              <w:t xml:space="preserve">1.   Predávajúci vo vzťahu k spotrebiteľovi zodpovedá za akýkoľvek nesúlad, ktorý existuje v </w:t>
            </w:r>
            <w:r w:rsidRPr="004C26DF">
              <w:rPr>
                <w:sz w:val="20"/>
                <w:szCs w:val="20"/>
              </w:rPr>
              <w:lastRenderedPageBreak/>
              <w:t>čase dodania tovaru a ktorý sa prejaví do dvoch rokov od jeho dodania. Bez toho, aby bol dotknutý článok 7 ods. 3, sa tento odsek uplatňuje aj na tovar s digitálnymi prvkami.</w:t>
            </w:r>
          </w:p>
          <w:p w14:paraId="3757B636" w14:textId="77777777" w:rsidR="00084D82" w:rsidRPr="004C26DF" w:rsidRDefault="00084D82" w:rsidP="00B656EE">
            <w:pPr>
              <w:tabs>
                <w:tab w:val="left" w:pos="1465"/>
              </w:tabs>
              <w:rPr>
                <w:sz w:val="20"/>
                <w:szCs w:val="20"/>
              </w:rPr>
            </w:pPr>
            <w:r w:rsidRPr="004C26DF">
              <w:rPr>
                <w:sz w:val="20"/>
                <w:szCs w:val="20"/>
              </w:rPr>
              <w:tab/>
            </w:r>
          </w:p>
        </w:tc>
        <w:tc>
          <w:tcPr>
            <w:tcW w:w="522" w:type="dxa"/>
            <w:tcBorders>
              <w:top w:val="single" w:sz="4" w:space="0" w:color="auto"/>
              <w:left w:val="single" w:sz="4" w:space="0" w:color="auto"/>
              <w:bottom w:val="single" w:sz="4" w:space="0" w:color="auto"/>
              <w:right w:val="single" w:sz="12" w:space="0" w:color="auto"/>
            </w:tcBorders>
          </w:tcPr>
          <w:p w14:paraId="3AF60F4F" w14:textId="77777777" w:rsidR="00084D82" w:rsidRPr="004C26DF" w:rsidRDefault="00084D82" w:rsidP="00B656EE">
            <w:pPr>
              <w:rPr>
                <w:sz w:val="20"/>
                <w:szCs w:val="20"/>
              </w:rPr>
            </w:pPr>
            <w:r w:rsidRPr="004C26DF">
              <w:rPr>
                <w:sz w:val="20"/>
                <w:szCs w:val="20"/>
              </w:rPr>
              <w:lastRenderedPageBreak/>
              <w:t>N</w:t>
            </w:r>
          </w:p>
        </w:tc>
        <w:tc>
          <w:tcPr>
            <w:tcW w:w="1004" w:type="dxa"/>
            <w:tcBorders>
              <w:top w:val="single" w:sz="4" w:space="0" w:color="auto"/>
              <w:left w:val="nil"/>
              <w:bottom w:val="single" w:sz="4" w:space="0" w:color="auto"/>
              <w:right w:val="single" w:sz="4" w:space="0" w:color="auto"/>
            </w:tcBorders>
          </w:tcPr>
          <w:p w14:paraId="07CC312E" w14:textId="77777777" w:rsidR="00084D82" w:rsidRDefault="00084D82" w:rsidP="00B656EE">
            <w:pPr>
              <w:rPr>
                <w:sz w:val="20"/>
                <w:szCs w:val="20"/>
              </w:rPr>
            </w:pPr>
            <w:r>
              <w:rPr>
                <w:sz w:val="20"/>
                <w:szCs w:val="20"/>
              </w:rPr>
              <w:t xml:space="preserve">OZ + </w:t>
            </w:r>
            <w:r w:rsidRPr="00EB1D4B">
              <w:rPr>
                <w:b/>
                <w:sz w:val="20"/>
                <w:szCs w:val="20"/>
              </w:rPr>
              <w:t>NZ (čl. II)</w:t>
            </w:r>
          </w:p>
          <w:p w14:paraId="0CB60D70" w14:textId="07E8C4A2" w:rsidR="00084D82" w:rsidRPr="004C26DF" w:rsidRDefault="00084D82" w:rsidP="00B656EE">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629BEC5C" w14:textId="77777777" w:rsidR="00084D82" w:rsidRPr="00804C78" w:rsidRDefault="00084D82" w:rsidP="00B656EE">
            <w:pPr>
              <w:rPr>
                <w:b/>
                <w:sz w:val="20"/>
                <w:szCs w:val="20"/>
              </w:rPr>
            </w:pPr>
            <w:r w:rsidRPr="00804C78">
              <w:rPr>
                <w:b/>
                <w:sz w:val="20"/>
                <w:szCs w:val="20"/>
              </w:rPr>
              <w:t>Č: II</w:t>
            </w:r>
          </w:p>
          <w:p w14:paraId="3F2E3CF5" w14:textId="09BAE9CD" w:rsidR="00084D82" w:rsidRDefault="00084D82" w:rsidP="00B656EE">
            <w:pPr>
              <w:rPr>
                <w:sz w:val="20"/>
                <w:szCs w:val="20"/>
              </w:rPr>
            </w:pPr>
            <w:r w:rsidRPr="004C26DF">
              <w:rPr>
                <w:sz w:val="20"/>
                <w:szCs w:val="20"/>
              </w:rPr>
              <w:t>§: 619</w:t>
            </w:r>
            <w:r w:rsidRPr="004C26DF">
              <w:rPr>
                <w:sz w:val="20"/>
                <w:szCs w:val="20"/>
              </w:rPr>
              <w:br/>
              <w:t>O: 1</w:t>
            </w:r>
          </w:p>
          <w:p w14:paraId="62A81D76" w14:textId="667F165A" w:rsidR="00084D82" w:rsidRDefault="00084D82" w:rsidP="00B656EE">
            <w:pPr>
              <w:rPr>
                <w:sz w:val="20"/>
                <w:szCs w:val="20"/>
              </w:rPr>
            </w:pPr>
          </w:p>
          <w:p w14:paraId="1245BF59" w14:textId="77777777" w:rsidR="00084D82" w:rsidRPr="00804C78" w:rsidRDefault="00084D82" w:rsidP="00B656EE">
            <w:pPr>
              <w:rPr>
                <w:b/>
                <w:sz w:val="20"/>
                <w:szCs w:val="20"/>
              </w:rPr>
            </w:pPr>
            <w:r w:rsidRPr="00804C78">
              <w:rPr>
                <w:b/>
                <w:sz w:val="20"/>
                <w:szCs w:val="20"/>
              </w:rPr>
              <w:t>Č: II</w:t>
            </w:r>
          </w:p>
          <w:p w14:paraId="34895669" w14:textId="46055A19" w:rsidR="00084D82" w:rsidRDefault="00084D82" w:rsidP="00B656EE">
            <w:pPr>
              <w:rPr>
                <w:sz w:val="20"/>
                <w:szCs w:val="20"/>
              </w:rPr>
            </w:pPr>
            <w:r w:rsidRPr="004C26DF">
              <w:rPr>
                <w:sz w:val="20"/>
                <w:szCs w:val="20"/>
              </w:rPr>
              <w:t>§: 61</w:t>
            </w:r>
            <w:r>
              <w:rPr>
                <w:sz w:val="20"/>
                <w:szCs w:val="20"/>
              </w:rPr>
              <w:t>2</w:t>
            </w:r>
            <w:r w:rsidRPr="004C26DF">
              <w:rPr>
                <w:sz w:val="20"/>
                <w:szCs w:val="20"/>
              </w:rPr>
              <w:br/>
              <w:t xml:space="preserve">O: </w:t>
            </w:r>
            <w:r>
              <w:rPr>
                <w:sz w:val="20"/>
                <w:szCs w:val="20"/>
              </w:rPr>
              <w:t>1</w:t>
            </w:r>
          </w:p>
          <w:p w14:paraId="5BED47FC" w14:textId="298F1EE1" w:rsidR="00084D82" w:rsidRDefault="00084D82" w:rsidP="00B656EE">
            <w:pPr>
              <w:rPr>
                <w:sz w:val="20"/>
                <w:szCs w:val="20"/>
              </w:rPr>
            </w:pPr>
          </w:p>
          <w:p w14:paraId="72A059C1" w14:textId="0CA02DEA" w:rsidR="00084D82" w:rsidRDefault="00084D82" w:rsidP="00B656EE">
            <w:pPr>
              <w:rPr>
                <w:sz w:val="20"/>
                <w:szCs w:val="20"/>
              </w:rPr>
            </w:pPr>
          </w:p>
          <w:p w14:paraId="780E1397" w14:textId="4F1280CA" w:rsidR="00084D82" w:rsidRDefault="00084D82" w:rsidP="00B656EE">
            <w:pPr>
              <w:rPr>
                <w:sz w:val="20"/>
                <w:szCs w:val="20"/>
              </w:rPr>
            </w:pPr>
          </w:p>
          <w:p w14:paraId="13E3A5D2" w14:textId="1F5D1400" w:rsidR="00084D82" w:rsidRDefault="00084D82" w:rsidP="00B656EE">
            <w:pPr>
              <w:rPr>
                <w:sz w:val="20"/>
                <w:szCs w:val="20"/>
              </w:rPr>
            </w:pPr>
          </w:p>
          <w:p w14:paraId="50D50C01" w14:textId="1B4875B3" w:rsidR="00084D82" w:rsidRDefault="00084D82" w:rsidP="00B656EE">
            <w:pPr>
              <w:rPr>
                <w:sz w:val="20"/>
                <w:szCs w:val="20"/>
              </w:rPr>
            </w:pPr>
          </w:p>
          <w:p w14:paraId="45D806E7" w14:textId="0B8DB293" w:rsidR="005462F2" w:rsidRDefault="005462F2" w:rsidP="00B656EE">
            <w:pPr>
              <w:rPr>
                <w:sz w:val="20"/>
                <w:szCs w:val="20"/>
              </w:rPr>
            </w:pPr>
          </w:p>
          <w:p w14:paraId="56085F08" w14:textId="1A32A780" w:rsidR="005462F2" w:rsidRDefault="005462F2" w:rsidP="00B656EE">
            <w:pPr>
              <w:rPr>
                <w:sz w:val="20"/>
                <w:szCs w:val="20"/>
              </w:rPr>
            </w:pPr>
          </w:p>
          <w:p w14:paraId="24509B10" w14:textId="77777777" w:rsidR="005462F2" w:rsidRPr="004C26DF" w:rsidRDefault="005462F2" w:rsidP="00B656EE">
            <w:pPr>
              <w:rPr>
                <w:sz w:val="20"/>
                <w:szCs w:val="20"/>
              </w:rPr>
            </w:pPr>
          </w:p>
          <w:p w14:paraId="73DF2469" w14:textId="77777777" w:rsidR="00084D82" w:rsidRPr="00804C78" w:rsidRDefault="00084D82" w:rsidP="00B656EE">
            <w:pPr>
              <w:rPr>
                <w:b/>
                <w:sz w:val="20"/>
                <w:szCs w:val="20"/>
              </w:rPr>
            </w:pPr>
            <w:r w:rsidRPr="00804C78">
              <w:rPr>
                <w:b/>
                <w:sz w:val="20"/>
                <w:szCs w:val="20"/>
              </w:rPr>
              <w:t>Č: II</w:t>
            </w:r>
          </w:p>
          <w:p w14:paraId="5284BA2B" w14:textId="3404D533" w:rsidR="00084D82" w:rsidRPr="004C26DF" w:rsidRDefault="00084D82" w:rsidP="00B656EE">
            <w:pPr>
              <w:rPr>
                <w:sz w:val="20"/>
                <w:szCs w:val="20"/>
              </w:rPr>
            </w:pPr>
            <w:r w:rsidRPr="004C26DF">
              <w:rPr>
                <w:sz w:val="20"/>
                <w:szCs w:val="20"/>
              </w:rPr>
              <w:t xml:space="preserve">§: </w:t>
            </w:r>
            <w:r>
              <w:rPr>
                <w:sz w:val="20"/>
                <w:szCs w:val="20"/>
              </w:rPr>
              <w:t>119a</w:t>
            </w:r>
            <w:r w:rsidRPr="004C26DF">
              <w:rPr>
                <w:sz w:val="20"/>
                <w:szCs w:val="20"/>
              </w:rPr>
              <w:br/>
              <w:t xml:space="preserve">O: </w:t>
            </w:r>
            <w:r>
              <w:rPr>
                <w:sz w:val="20"/>
                <w:szCs w:val="20"/>
              </w:rPr>
              <w:t>1</w:t>
            </w:r>
          </w:p>
          <w:p w14:paraId="6BE5507A" w14:textId="77777777" w:rsidR="00084D82" w:rsidRPr="004C26DF" w:rsidRDefault="00084D82" w:rsidP="00B656EE">
            <w:pPr>
              <w:rPr>
                <w:sz w:val="20"/>
                <w:szCs w:val="20"/>
              </w:rPr>
            </w:pPr>
          </w:p>
        </w:tc>
        <w:tc>
          <w:tcPr>
            <w:tcW w:w="4422" w:type="dxa"/>
            <w:tcBorders>
              <w:top w:val="single" w:sz="4" w:space="0" w:color="auto"/>
              <w:left w:val="single" w:sz="4" w:space="0" w:color="auto"/>
              <w:bottom w:val="single" w:sz="4" w:space="0" w:color="auto"/>
              <w:right w:val="single" w:sz="4" w:space="0" w:color="auto"/>
            </w:tcBorders>
          </w:tcPr>
          <w:p w14:paraId="57898156" w14:textId="77777777" w:rsidR="00084D82" w:rsidRDefault="00084D82" w:rsidP="00B656EE">
            <w:pPr>
              <w:rPr>
                <w:sz w:val="20"/>
                <w:szCs w:val="20"/>
              </w:rPr>
            </w:pPr>
            <w:r w:rsidRPr="005477B6">
              <w:rPr>
                <w:b/>
                <w:sz w:val="20"/>
                <w:szCs w:val="20"/>
              </w:rPr>
              <w:lastRenderedPageBreak/>
              <w:t>(1) Predávajúci zodpovedá za akúkoľvek vadu, ktorú má predaná vec v čase jej dodania a ktorá sa prejaví do dvoch rokov od dodania veci.</w:t>
            </w:r>
          </w:p>
          <w:p w14:paraId="138663F6" w14:textId="77777777" w:rsidR="00084D82" w:rsidRDefault="00084D82" w:rsidP="00B656EE">
            <w:pPr>
              <w:rPr>
                <w:sz w:val="20"/>
                <w:szCs w:val="20"/>
              </w:rPr>
            </w:pPr>
          </w:p>
          <w:p w14:paraId="3AB87814" w14:textId="7FEB7133" w:rsidR="00084D82" w:rsidRPr="00B67E61" w:rsidRDefault="00084D82" w:rsidP="00B656EE">
            <w:pPr>
              <w:rPr>
                <w:b/>
                <w:sz w:val="20"/>
                <w:szCs w:val="20"/>
              </w:rPr>
            </w:pPr>
            <w:r w:rsidRPr="00B67E61">
              <w:rPr>
                <w:b/>
                <w:sz w:val="20"/>
                <w:szCs w:val="20"/>
              </w:rPr>
              <w:t>(1) Spotrebiteľskou kúpnou zmluvou je kúpna zmluva uzavretá medzi obchodníkom ako predávajúcim a spotrebiteľom ako kupujúcim, ak je predmetom kúpy akákoľvek hnuteľná vec, vrátane veci s digitálnymi prvkami (§ 119a ods. 1), vody, plynu alebo elektriny predávaných v obmedzenom objeme alebo v určenom množstve, a to aj vtedy, ak sa má vec ešte len vyrobiť alebo vyhotoviť, okrem iného aj podľa špecifikácií kupujúceho.</w:t>
            </w:r>
          </w:p>
          <w:p w14:paraId="11B6B6CA" w14:textId="77777777" w:rsidR="00084D82" w:rsidRDefault="00084D82" w:rsidP="00B656EE"/>
          <w:p w14:paraId="4C3BAA95" w14:textId="3873C691" w:rsidR="00084D82" w:rsidRPr="00B67E61" w:rsidRDefault="00084D82" w:rsidP="00B656EE">
            <w:r w:rsidRPr="00B67E61">
              <w:rPr>
                <w:b/>
                <w:sz w:val="20"/>
                <w:szCs w:val="20"/>
              </w:rPr>
              <w:t>(1) Vecou s digitálnymi prvkami je akákoľvek hnuteľná vec, ktorá obsahuje digitálny obsah alebo digitálnu službu alebo je s digitálnym obsahom alebo digitálnou službou prepojená takým spôsobom, že absencia digitálneho obsahu alebo digitálnej služby by bránila tomu, aby vec plnila svoje funkcie.</w:t>
            </w:r>
          </w:p>
        </w:tc>
        <w:tc>
          <w:tcPr>
            <w:tcW w:w="709" w:type="dxa"/>
            <w:tcBorders>
              <w:top w:val="single" w:sz="4" w:space="0" w:color="auto"/>
              <w:left w:val="single" w:sz="4" w:space="0" w:color="auto"/>
              <w:bottom w:val="single" w:sz="4" w:space="0" w:color="auto"/>
              <w:right w:val="single" w:sz="4" w:space="0" w:color="auto"/>
            </w:tcBorders>
          </w:tcPr>
          <w:p w14:paraId="280BFA3C" w14:textId="77777777" w:rsidR="00084D82" w:rsidRPr="004C26DF" w:rsidRDefault="00084D82" w:rsidP="00B656EE">
            <w:pPr>
              <w:rPr>
                <w:sz w:val="20"/>
                <w:szCs w:val="20"/>
              </w:rPr>
            </w:pPr>
            <w:r w:rsidRPr="004C26DF">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6E8B9D0C" w14:textId="77777777" w:rsidR="00084D82" w:rsidRPr="004C26DF" w:rsidRDefault="00084D82" w:rsidP="00B656EE">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097E3F7B" w14:textId="59FB3701" w:rsidR="00084D82" w:rsidRPr="004C26DF" w:rsidRDefault="007B557F" w:rsidP="00B656EE">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0E37B768" w14:textId="77777777" w:rsidR="00084D82" w:rsidRPr="004C26DF" w:rsidRDefault="00084D82" w:rsidP="00B656EE">
            <w:pPr>
              <w:rPr>
                <w:sz w:val="20"/>
                <w:szCs w:val="20"/>
              </w:rPr>
            </w:pPr>
          </w:p>
        </w:tc>
      </w:tr>
      <w:tr w:rsidR="00084D82" w:rsidRPr="004C26DF" w14:paraId="0A961FA2" w14:textId="0A83DA24" w:rsidTr="00084D82">
        <w:tc>
          <w:tcPr>
            <w:tcW w:w="708" w:type="dxa"/>
            <w:tcBorders>
              <w:top w:val="single" w:sz="4" w:space="0" w:color="auto"/>
              <w:left w:val="single" w:sz="12" w:space="0" w:color="auto"/>
              <w:bottom w:val="single" w:sz="4" w:space="0" w:color="auto"/>
              <w:right w:val="single" w:sz="4" w:space="0" w:color="auto"/>
            </w:tcBorders>
          </w:tcPr>
          <w:p w14:paraId="1F219760" w14:textId="77777777" w:rsidR="00084D82" w:rsidRPr="004C26DF" w:rsidRDefault="00084D82" w:rsidP="00B656EE">
            <w:pPr>
              <w:rPr>
                <w:sz w:val="20"/>
                <w:szCs w:val="20"/>
              </w:rPr>
            </w:pPr>
            <w:r w:rsidRPr="004C26DF">
              <w:rPr>
                <w:sz w:val="20"/>
                <w:szCs w:val="20"/>
              </w:rPr>
              <w:t>Č:10</w:t>
            </w:r>
          </w:p>
          <w:p w14:paraId="66B90189" w14:textId="77777777" w:rsidR="00084D82" w:rsidRPr="004C26DF" w:rsidRDefault="00084D82" w:rsidP="00B656EE">
            <w:pPr>
              <w:rPr>
                <w:sz w:val="20"/>
                <w:szCs w:val="20"/>
              </w:rPr>
            </w:pPr>
            <w:r w:rsidRPr="004C26DF">
              <w:rPr>
                <w:sz w:val="20"/>
                <w:szCs w:val="20"/>
              </w:rPr>
              <w:t>O:2</w:t>
            </w:r>
          </w:p>
          <w:p w14:paraId="627CBF6E" w14:textId="77777777" w:rsidR="00084D82" w:rsidRPr="004C26DF" w:rsidRDefault="00084D82" w:rsidP="00B656EE">
            <w:pPr>
              <w:rPr>
                <w:sz w:val="20"/>
                <w:szCs w:val="20"/>
              </w:rPr>
            </w:pPr>
          </w:p>
        </w:tc>
        <w:tc>
          <w:tcPr>
            <w:tcW w:w="4266" w:type="dxa"/>
            <w:tcBorders>
              <w:top w:val="single" w:sz="4" w:space="0" w:color="auto"/>
              <w:left w:val="single" w:sz="4" w:space="0" w:color="auto"/>
              <w:bottom w:val="single" w:sz="4" w:space="0" w:color="auto"/>
              <w:right w:val="single" w:sz="4" w:space="0" w:color="auto"/>
            </w:tcBorders>
          </w:tcPr>
          <w:p w14:paraId="66C8D6EB" w14:textId="77777777" w:rsidR="00084D82" w:rsidRPr="004C26DF" w:rsidRDefault="00084D82" w:rsidP="00B656EE">
            <w:pPr>
              <w:tabs>
                <w:tab w:val="left" w:pos="1741"/>
              </w:tabs>
              <w:rPr>
                <w:sz w:val="20"/>
                <w:szCs w:val="20"/>
              </w:rPr>
            </w:pPr>
            <w:r w:rsidRPr="004C26DF">
              <w:rPr>
                <w:sz w:val="20"/>
                <w:szCs w:val="20"/>
              </w:rPr>
              <w:t>2.   Ak sa v prípade tovaru s digitálnymi prvkami v kúpnej zmluve stanovuje nepretržité dodávanie digitálneho obsahu alebo digitálnej služby počas určitej doby, predávajúci je zodpovedný aj za každý nesúlad digitálneho obsahu alebo digitálnej služby, ku ktorému dôjde alebo ktorý sa prejaví do dvoch rokov od dodania tovaru s digitálnymi prvkami. Ak sa v zmluve stanovuje nepretržité dodávanie počas viac ako dvoch rokov, predávajúci nesie zodpovednosť za akýkoľvek nesúlad digitálneho obsahu alebo digitálnej služby, ku ktorému dôjde alebo ktorý sa prejaví počas doby, počas ktorej sa podľa kúpnej zmluvy má dodávať digitálny obsah alebo digitálna služba.</w:t>
            </w:r>
          </w:p>
          <w:p w14:paraId="41E9EE28" w14:textId="77777777" w:rsidR="00084D82" w:rsidRPr="004C26DF" w:rsidRDefault="00084D82" w:rsidP="00B656EE">
            <w:pPr>
              <w:tabs>
                <w:tab w:val="left" w:pos="1741"/>
              </w:tabs>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466246E1" w14:textId="77777777" w:rsidR="00084D82" w:rsidRPr="004C26DF" w:rsidRDefault="00084D82" w:rsidP="00B656EE">
            <w:pPr>
              <w:rPr>
                <w:sz w:val="20"/>
                <w:szCs w:val="20"/>
              </w:rPr>
            </w:pPr>
            <w:r w:rsidRPr="004C26DF">
              <w:rPr>
                <w:sz w:val="20"/>
                <w:szCs w:val="20"/>
              </w:rPr>
              <w:t>N</w:t>
            </w:r>
          </w:p>
        </w:tc>
        <w:tc>
          <w:tcPr>
            <w:tcW w:w="1004" w:type="dxa"/>
            <w:tcBorders>
              <w:top w:val="single" w:sz="4" w:space="0" w:color="auto"/>
              <w:left w:val="nil"/>
              <w:bottom w:val="single" w:sz="4" w:space="0" w:color="auto"/>
              <w:right w:val="single" w:sz="4" w:space="0" w:color="auto"/>
            </w:tcBorders>
          </w:tcPr>
          <w:p w14:paraId="1DEBAAF3" w14:textId="77777777" w:rsidR="00084D82" w:rsidRDefault="00084D82" w:rsidP="00B656EE">
            <w:pPr>
              <w:rPr>
                <w:sz w:val="20"/>
                <w:szCs w:val="20"/>
              </w:rPr>
            </w:pPr>
            <w:r>
              <w:rPr>
                <w:sz w:val="20"/>
                <w:szCs w:val="20"/>
              </w:rPr>
              <w:t xml:space="preserve">OZ + </w:t>
            </w:r>
            <w:r w:rsidRPr="00EB1D4B">
              <w:rPr>
                <w:b/>
                <w:sz w:val="20"/>
                <w:szCs w:val="20"/>
              </w:rPr>
              <w:t>NZ (čl. II)</w:t>
            </w:r>
          </w:p>
          <w:p w14:paraId="4345F11E" w14:textId="4678A8AC" w:rsidR="00084D82" w:rsidRPr="004C26DF" w:rsidRDefault="00084D82" w:rsidP="00B656EE">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17AE7738" w14:textId="77777777" w:rsidR="00084D82" w:rsidRPr="00804C78" w:rsidRDefault="00084D82" w:rsidP="00B656EE">
            <w:pPr>
              <w:rPr>
                <w:b/>
                <w:sz w:val="20"/>
                <w:szCs w:val="20"/>
              </w:rPr>
            </w:pPr>
            <w:r w:rsidRPr="00804C78">
              <w:rPr>
                <w:b/>
                <w:sz w:val="20"/>
                <w:szCs w:val="20"/>
              </w:rPr>
              <w:t>Č: II</w:t>
            </w:r>
          </w:p>
          <w:p w14:paraId="6D3FDB65" w14:textId="77777777" w:rsidR="00084D82" w:rsidRPr="004C26DF" w:rsidRDefault="00084D82" w:rsidP="00B656EE">
            <w:pPr>
              <w:rPr>
                <w:sz w:val="20"/>
                <w:szCs w:val="20"/>
              </w:rPr>
            </w:pPr>
            <w:r w:rsidRPr="004C26DF">
              <w:rPr>
                <w:sz w:val="20"/>
                <w:szCs w:val="20"/>
              </w:rPr>
              <w:t>§: 619</w:t>
            </w:r>
            <w:r w:rsidRPr="004C26DF">
              <w:rPr>
                <w:sz w:val="20"/>
                <w:szCs w:val="20"/>
              </w:rPr>
              <w:br/>
              <w:t>O: 2</w:t>
            </w:r>
          </w:p>
        </w:tc>
        <w:tc>
          <w:tcPr>
            <w:tcW w:w="4422" w:type="dxa"/>
            <w:tcBorders>
              <w:top w:val="single" w:sz="4" w:space="0" w:color="auto"/>
              <w:left w:val="single" w:sz="4" w:space="0" w:color="auto"/>
              <w:bottom w:val="single" w:sz="4" w:space="0" w:color="auto"/>
              <w:right w:val="single" w:sz="4" w:space="0" w:color="auto"/>
            </w:tcBorders>
          </w:tcPr>
          <w:p w14:paraId="70AA625B" w14:textId="60192273" w:rsidR="00084D82" w:rsidRPr="005477B6" w:rsidRDefault="00084D82" w:rsidP="00B656EE">
            <w:pPr>
              <w:rPr>
                <w:b/>
                <w:sz w:val="20"/>
                <w:szCs w:val="20"/>
              </w:rPr>
            </w:pPr>
            <w:r w:rsidRPr="005477B6">
              <w:rPr>
                <w:b/>
                <w:sz w:val="20"/>
                <w:szCs w:val="20"/>
              </w:rPr>
              <w:t>(2) Ak je predmetom kúpy vec s digitálnymi prvkami, pri ktorej sa má digitálny obsah dodávať alebo digitálna služba poskytovať nepretržite počas dohodnutej doby, predávajúci zodpovedá za každú vadu digitálneho obsahu alebo digitálnej služby, ktorá sa vyskytne alebo prejaví počas celej dohodnutej doby, najmenej však počas dvoch rokov od dodania veci s digitálnymi prvkami.</w:t>
            </w:r>
          </w:p>
        </w:tc>
        <w:tc>
          <w:tcPr>
            <w:tcW w:w="709" w:type="dxa"/>
            <w:tcBorders>
              <w:top w:val="single" w:sz="4" w:space="0" w:color="auto"/>
              <w:left w:val="single" w:sz="4" w:space="0" w:color="auto"/>
              <w:bottom w:val="single" w:sz="4" w:space="0" w:color="auto"/>
              <w:right w:val="single" w:sz="4" w:space="0" w:color="auto"/>
            </w:tcBorders>
          </w:tcPr>
          <w:p w14:paraId="538C244F" w14:textId="77777777" w:rsidR="00084D82" w:rsidRPr="004C26DF" w:rsidRDefault="00084D82" w:rsidP="00B656EE">
            <w:pPr>
              <w:rPr>
                <w:sz w:val="20"/>
                <w:szCs w:val="20"/>
              </w:rPr>
            </w:pPr>
            <w:r w:rsidRPr="004C26DF">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4259D03A" w14:textId="77777777" w:rsidR="00084D82" w:rsidRPr="004C26DF" w:rsidRDefault="00084D82" w:rsidP="00B656EE">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3D41D0E1" w14:textId="1579FA75" w:rsidR="00084D82" w:rsidRPr="004C26DF" w:rsidRDefault="007B557F" w:rsidP="00B656EE">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7F5443E2" w14:textId="77777777" w:rsidR="00084D82" w:rsidRPr="004C26DF" w:rsidRDefault="00084D82" w:rsidP="00B656EE">
            <w:pPr>
              <w:rPr>
                <w:sz w:val="20"/>
                <w:szCs w:val="20"/>
              </w:rPr>
            </w:pPr>
          </w:p>
        </w:tc>
      </w:tr>
      <w:tr w:rsidR="00084D82" w:rsidRPr="004C26DF" w14:paraId="74416815" w14:textId="5EBD26C4" w:rsidTr="00084D82">
        <w:tc>
          <w:tcPr>
            <w:tcW w:w="708" w:type="dxa"/>
            <w:tcBorders>
              <w:top w:val="single" w:sz="4" w:space="0" w:color="auto"/>
              <w:left w:val="single" w:sz="12" w:space="0" w:color="auto"/>
              <w:bottom w:val="single" w:sz="4" w:space="0" w:color="auto"/>
              <w:right w:val="single" w:sz="4" w:space="0" w:color="auto"/>
            </w:tcBorders>
          </w:tcPr>
          <w:p w14:paraId="3C48462B" w14:textId="77777777" w:rsidR="00084D82" w:rsidRPr="004C26DF" w:rsidRDefault="00084D82" w:rsidP="00B656EE">
            <w:pPr>
              <w:rPr>
                <w:sz w:val="20"/>
                <w:szCs w:val="20"/>
              </w:rPr>
            </w:pPr>
            <w:r w:rsidRPr="004C26DF">
              <w:rPr>
                <w:sz w:val="20"/>
                <w:szCs w:val="20"/>
              </w:rPr>
              <w:t>Č:10</w:t>
            </w:r>
          </w:p>
          <w:p w14:paraId="3BB8C1ED" w14:textId="77777777" w:rsidR="00084D82" w:rsidRPr="004C26DF" w:rsidRDefault="00084D82" w:rsidP="00B656EE">
            <w:pPr>
              <w:rPr>
                <w:sz w:val="20"/>
                <w:szCs w:val="20"/>
              </w:rPr>
            </w:pPr>
            <w:r w:rsidRPr="004C26DF">
              <w:rPr>
                <w:sz w:val="20"/>
                <w:szCs w:val="20"/>
              </w:rPr>
              <w:t>O:3</w:t>
            </w:r>
          </w:p>
          <w:p w14:paraId="39F486ED" w14:textId="77777777" w:rsidR="00084D82" w:rsidRPr="004C26DF" w:rsidRDefault="00084D82" w:rsidP="00B656EE">
            <w:pPr>
              <w:rPr>
                <w:sz w:val="20"/>
                <w:szCs w:val="20"/>
              </w:rPr>
            </w:pPr>
          </w:p>
        </w:tc>
        <w:tc>
          <w:tcPr>
            <w:tcW w:w="4266" w:type="dxa"/>
            <w:tcBorders>
              <w:top w:val="single" w:sz="4" w:space="0" w:color="auto"/>
              <w:left w:val="single" w:sz="4" w:space="0" w:color="auto"/>
              <w:bottom w:val="single" w:sz="4" w:space="0" w:color="auto"/>
              <w:right w:val="single" w:sz="4" w:space="0" w:color="auto"/>
            </w:tcBorders>
          </w:tcPr>
          <w:p w14:paraId="74E9062A" w14:textId="77777777" w:rsidR="00084D82" w:rsidRPr="004C26DF" w:rsidRDefault="00084D82" w:rsidP="00B656EE">
            <w:pPr>
              <w:tabs>
                <w:tab w:val="left" w:pos="1741"/>
              </w:tabs>
              <w:rPr>
                <w:sz w:val="20"/>
                <w:szCs w:val="20"/>
              </w:rPr>
            </w:pPr>
            <w:r w:rsidRPr="004C26DF">
              <w:rPr>
                <w:sz w:val="20"/>
                <w:szCs w:val="20"/>
              </w:rPr>
              <w:t>3.   Členské štáty môžu zachovať alebo zaviesť dlhšie lehoty ako lehoty uvedené v odsekoch 1 a 2.</w:t>
            </w:r>
          </w:p>
        </w:tc>
        <w:tc>
          <w:tcPr>
            <w:tcW w:w="522" w:type="dxa"/>
            <w:tcBorders>
              <w:top w:val="single" w:sz="4" w:space="0" w:color="auto"/>
              <w:left w:val="single" w:sz="4" w:space="0" w:color="auto"/>
              <w:bottom w:val="single" w:sz="4" w:space="0" w:color="auto"/>
              <w:right w:val="single" w:sz="12" w:space="0" w:color="auto"/>
            </w:tcBorders>
          </w:tcPr>
          <w:p w14:paraId="2A9E71D2" w14:textId="77777777" w:rsidR="00084D82" w:rsidRPr="004C26DF" w:rsidRDefault="00084D82" w:rsidP="00B656EE">
            <w:pPr>
              <w:rPr>
                <w:sz w:val="20"/>
                <w:szCs w:val="20"/>
              </w:rPr>
            </w:pPr>
            <w:r w:rsidRPr="004C26DF">
              <w:rPr>
                <w:sz w:val="20"/>
                <w:szCs w:val="20"/>
              </w:rPr>
              <w:t>D</w:t>
            </w:r>
          </w:p>
        </w:tc>
        <w:tc>
          <w:tcPr>
            <w:tcW w:w="1004" w:type="dxa"/>
            <w:tcBorders>
              <w:top w:val="single" w:sz="4" w:space="0" w:color="auto"/>
              <w:left w:val="nil"/>
              <w:bottom w:val="single" w:sz="4" w:space="0" w:color="auto"/>
              <w:right w:val="single" w:sz="4" w:space="0" w:color="auto"/>
            </w:tcBorders>
          </w:tcPr>
          <w:p w14:paraId="1B8142CF" w14:textId="77777777" w:rsidR="00084D82" w:rsidRPr="004C26DF" w:rsidRDefault="00084D82" w:rsidP="00B656EE">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48ECB78C" w14:textId="77777777" w:rsidR="00084D82" w:rsidRPr="004C26DF" w:rsidRDefault="00084D82" w:rsidP="00B656EE">
            <w:pPr>
              <w:rPr>
                <w:sz w:val="20"/>
                <w:szCs w:val="20"/>
              </w:rPr>
            </w:pPr>
          </w:p>
        </w:tc>
        <w:tc>
          <w:tcPr>
            <w:tcW w:w="4422" w:type="dxa"/>
            <w:tcBorders>
              <w:top w:val="single" w:sz="4" w:space="0" w:color="auto"/>
              <w:left w:val="single" w:sz="4" w:space="0" w:color="auto"/>
              <w:bottom w:val="single" w:sz="4" w:space="0" w:color="auto"/>
              <w:right w:val="single" w:sz="4" w:space="0" w:color="auto"/>
            </w:tcBorders>
          </w:tcPr>
          <w:p w14:paraId="3C4A401D" w14:textId="77777777" w:rsidR="00084D82" w:rsidRPr="004C26DF" w:rsidRDefault="00084D82" w:rsidP="00B656EE">
            <w:pPr>
              <w:rPr>
                <w:sz w:val="20"/>
                <w:szCs w:val="20"/>
              </w:rPr>
            </w:pPr>
          </w:p>
          <w:p w14:paraId="078A729A" w14:textId="77777777" w:rsidR="00084D82" w:rsidRPr="004C26DF" w:rsidRDefault="00084D82" w:rsidP="00B656EE">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655B3E28" w14:textId="77777777" w:rsidR="00084D82" w:rsidRPr="004C26DF" w:rsidRDefault="00084D82" w:rsidP="00B656EE">
            <w:pPr>
              <w:rPr>
                <w:sz w:val="20"/>
                <w:szCs w:val="20"/>
              </w:rPr>
            </w:pPr>
            <w:r w:rsidRPr="004C26DF">
              <w:rPr>
                <w:sz w:val="20"/>
                <w:szCs w:val="20"/>
              </w:rPr>
              <w:t>n.a.</w:t>
            </w:r>
          </w:p>
        </w:tc>
        <w:tc>
          <w:tcPr>
            <w:tcW w:w="992" w:type="dxa"/>
            <w:tcBorders>
              <w:top w:val="single" w:sz="4" w:space="0" w:color="auto"/>
              <w:left w:val="single" w:sz="4" w:space="0" w:color="auto"/>
              <w:bottom w:val="single" w:sz="4" w:space="0" w:color="auto"/>
              <w:right w:val="single" w:sz="4" w:space="0" w:color="auto"/>
            </w:tcBorders>
          </w:tcPr>
          <w:p w14:paraId="786C77EB" w14:textId="77777777" w:rsidR="00084D82" w:rsidRPr="004C26DF" w:rsidRDefault="00084D82" w:rsidP="00B656EE">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4237CECD" w14:textId="7B302011" w:rsidR="00084D82" w:rsidRPr="004C26DF" w:rsidRDefault="00084D82" w:rsidP="00B656EE">
            <w:pPr>
              <w:rPr>
                <w:sz w:val="20"/>
                <w:szCs w:val="20"/>
              </w:rPr>
            </w:pPr>
          </w:p>
        </w:tc>
        <w:tc>
          <w:tcPr>
            <w:tcW w:w="1030" w:type="dxa"/>
            <w:tcBorders>
              <w:top w:val="single" w:sz="4" w:space="0" w:color="auto"/>
              <w:left w:val="single" w:sz="4" w:space="0" w:color="auto"/>
              <w:bottom w:val="single" w:sz="4" w:space="0" w:color="auto"/>
              <w:right w:val="single" w:sz="12" w:space="0" w:color="auto"/>
            </w:tcBorders>
          </w:tcPr>
          <w:p w14:paraId="19851C2D" w14:textId="77777777" w:rsidR="00084D82" w:rsidRPr="004C26DF" w:rsidRDefault="00084D82" w:rsidP="00B656EE">
            <w:pPr>
              <w:rPr>
                <w:sz w:val="20"/>
                <w:szCs w:val="20"/>
              </w:rPr>
            </w:pPr>
          </w:p>
        </w:tc>
      </w:tr>
      <w:tr w:rsidR="00084D82" w:rsidRPr="004C26DF" w14:paraId="2AFED839" w14:textId="22969E33" w:rsidTr="00084D82">
        <w:tc>
          <w:tcPr>
            <w:tcW w:w="708" w:type="dxa"/>
            <w:tcBorders>
              <w:top w:val="single" w:sz="4" w:space="0" w:color="auto"/>
              <w:left w:val="single" w:sz="12" w:space="0" w:color="auto"/>
              <w:bottom w:val="single" w:sz="4" w:space="0" w:color="auto"/>
              <w:right w:val="single" w:sz="4" w:space="0" w:color="auto"/>
            </w:tcBorders>
          </w:tcPr>
          <w:p w14:paraId="0C42D542" w14:textId="77777777" w:rsidR="00084D82" w:rsidRPr="004C26DF" w:rsidRDefault="00084D82" w:rsidP="00B656EE">
            <w:pPr>
              <w:rPr>
                <w:sz w:val="20"/>
                <w:szCs w:val="20"/>
              </w:rPr>
            </w:pPr>
            <w:r w:rsidRPr="004C26DF">
              <w:rPr>
                <w:sz w:val="20"/>
                <w:szCs w:val="20"/>
              </w:rPr>
              <w:t>Č:10</w:t>
            </w:r>
          </w:p>
          <w:p w14:paraId="7AFC008B" w14:textId="77777777" w:rsidR="00084D82" w:rsidRPr="004C26DF" w:rsidRDefault="00084D82" w:rsidP="00B656EE">
            <w:pPr>
              <w:rPr>
                <w:sz w:val="20"/>
                <w:szCs w:val="20"/>
              </w:rPr>
            </w:pPr>
            <w:r w:rsidRPr="004C26DF">
              <w:rPr>
                <w:sz w:val="20"/>
                <w:szCs w:val="20"/>
              </w:rPr>
              <w:t>O:4</w:t>
            </w:r>
          </w:p>
          <w:p w14:paraId="30ADBDD9" w14:textId="77777777" w:rsidR="00084D82" w:rsidRPr="004C26DF" w:rsidRDefault="00084D82" w:rsidP="00B656EE">
            <w:pPr>
              <w:rPr>
                <w:sz w:val="20"/>
                <w:szCs w:val="20"/>
              </w:rPr>
            </w:pPr>
          </w:p>
        </w:tc>
        <w:tc>
          <w:tcPr>
            <w:tcW w:w="4266" w:type="dxa"/>
            <w:tcBorders>
              <w:top w:val="single" w:sz="4" w:space="0" w:color="auto"/>
              <w:left w:val="single" w:sz="4" w:space="0" w:color="auto"/>
              <w:bottom w:val="single" w:sz="4" w:space="0" w:color="auto"/>
              <w:right w:val="single" w:sz="4" w:space="0" w:color="auto"/>
            </w:tcBorders>
          </w:tcPr>
          <w:p w14:paraId="1458F04C" w14:textId="77777777" w:rsidR="00084D82" w:rsidRPr="004C26DF" w:rsidRDefault="00084D82" w:rsidP="00B656EE">
            <w:pPr>
              <w:tabs>
                <w:tab w:val="left" w:pos="1741"/>
              </w:tabs>
              <w:rPr>
                <w:sz w:val="20"/>
                <w:szCs w:val="20"/>
              </w:rPr>
            </w:pPr>
            <w:r w:rsidRPr="004C26DF">
              <w:rPr>
                <w:sz w:val="20"/>
                <w:szCs w:val="20"/>
              </w:rPr>
              <w:t>4.   Ak sa podľa vnútroštátneho práva na prostriedky nápravy stanovené v článku 13 vzťahuje aj premlčacia doba, členské štáty zabezpečia, aby takáto premlčacia doba umožnila spotrebiteľovi uplatniť prostriedky nápravy stanovené v článku 13 v prípade akéhokoľvek nesúladu, za ktorý je predávajúci zodpovedný podľa odsekov 1 a 2 tohto článku a ktorý sa prejaví počas doby uvedenej v uvedených odsekoch.</w:t>
            </w:r>
          </w:p>
          <w:p w14:paraId="33074B82" w14:textId="77777777" w:rsidR="00084D82" w:rsidRPr="004C26DF" w:rsidRDefault="00084D82" w:rsidP="00B656EE">
            <w:pPr>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39E88109" w14:textId="77777777" w:rsidR="00084D82" w:rsidRPr="004C26DF" w:rsidRDefault="00084D82" w:rsidP="00B656EE">
            <w:pPr>
              <w:rPr>
                <w:sz w:val="20"/>
                <w:szCs w:val="20"/>
              </w:rPr>
            </w:pPr>
            <w:r w:rsidRPr="004C26DF">
              <w:rPr>
                <w:sz w:val="20"/>
                <w:szCs w:val="20"/>
              </w:rPr>
              <w:t>N</w:t>
            </w:r>
          </w:p>
        </w:tc>
        <w:tc>
          <w:tcPr>
            <w:tcW w:w="1004" w:type="dxa"/>
            <w:tcBorders>
              <w:top w:val="single" w:sz="4" w:space="0" w:color="auto"/>
              <w:left w:val="nil"/>
              <w:bottom w:val="single" w:sz="4" w:space="0" w:color="auto"/>
              <w:right w:val="single" w:sz="4" w:space="0" w:color="auto"/>
            </w:tcBorders>
          </w:tcPr>
          <w:p w14:paraId="0188E393" w14:textId="77777777" w:rsidR="00084D82" w:rsidRDefault="00084D82" w:rsidP="00B656EE">
            <w:pPr>
              <w:rPr>
                <w:sz w:val="20"/>
                <w:szCs w:val="20"/>
              </w:rPr>
            </w:pPr>
            <w:r>
              <w:rPr>
                <w:sz w:val="20"/>
                <w:szCs w:val="20"/>
              </w:rPr>
              <w:t xml:space="preserve">OZ + </w:t>
            </w:r>
            <w:r w:rsidRPr="00EB1D4B">
              <w:rPr>
                <w:b/>
                <w:sz w:val="20"/>
                <w:szCs w:val="20"/>
              </w:rPr>
              <w:t>NZ (čl. II)</w:t>
            </w:r>
          </w:p>
          <w:p w14:paraId="27AB02B3" w14:textId="424F9160" w:rsidR="00084D82" w:rsidRPr="004C26DF" w:rsidRDefault="00084D82" w:rsidP="00B656EE">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13BC4DCD" w14:textId="77777777" w:rsidR="00084D82" w:rsidRPr="00804C78" w:rsidRDefault="00084D82" w:rsidP="00B656EE">
            <w:pPr>
              <w:rPr>
                <w:b/>
                <w:sz w:val="20"/>
                <w:szCs w:val="20"/>
              </w:rPr>
            </w:pPr>
            <w:r w:rsidRPr="00804C78">
              <w:rPr>
                <w:b/>
                <w:sz w:val="20"/>
                <w:szCs w:val="20"/>
              </w:rPr>
              <w:t>Č: II</w:t>
            </w:r>
          </w:p>
          <w:p w14:paraId="66934AFE" w14:textId="3EDB3D86" w:rsidR="00084D82" w:rsidRPr="004C26DF" w:rsidRDefault="00084D82" w:rsidP="00B656EE">
            <w:pPr>
              <w:rPr>
                <w:sz w:val="20"/>
                <w:szCs w:val="20"/>
              </w:rPr>
            </w:pPr>
            <w:r w:rsidRPr="004C26DF">
              <w:rPr>
                <w:sz w:val="20"/>
                <w:szCs w:val="20"/>
              </w:rPr>
              <w:t>§: 508</w:t>
            </w:r>
          </w:p>
        </w:tc>
        <w:tc>
          <w:tcPr>
            <w:tcW w:w="4422" w:type="dxa"/>
            <w:tcBorders>
              <w:top w:val="single" w:sz="4" w:space="0" w:color="auto"/>
              <w:left w:val="single" w:sz="4" w:space="0" w:color="auto"/>
              <w:bottom w:val="single" w:sz="4" w:space="0" w:color="auto"/>
              <w:right w:val="single" w:sz="4" w:space="0" w:color="auto"/>
            </w:tcBorders>
          </w:tcPr>
          <w:p w14:paraId="07584C0A" w14:textId="77777777" w:rsidR="00084D82" w:rsidRPr="005477B6" w:rsidRDefault="00084D82" w:rsidP="00B656EE">
            <w:pPr>
              <w:rPr>
                <w:b/>
                <w:sz w:val="20"/>
                <w:szCs w:val="20"/>
              </w:rPr>
            </w:pPr>
            <w:r w:rsidRPr="005477B6">
              <w:rPr>
                <w:b/>
                <w:sz w:val="20"/>
                <w:szCs w:val="20"/>
              </w:rPr>
              <w:t>(1) Nárok zo zodpovednosti za vady je potrebné uplatniť na súde vo všeobecnej premlčacej lehote (§ 101), ktorá začína plynúť odo dňa, keď nadobúdateľ vytkol vadu u scudziteľa.</w:t>
            </w:r>
          </w:p>
          <w:p w14:paraId="2615A6AD" w14:textId="6169DCE5" w:rsidR="00084D82" w:rsidRPr="005477B6" w:rsidRDefault="00084D82" w:rsidP="00B656EE">
            <w:pPr>
              <w:rPr>
                <w:b/>
                <w:sz w:val="20"/>
                <w:szCs w:val="20"/>
              </w:rPr>
            </w:pPr>
            <w:r w:rsidRPr="005477B6">
              <w:rPr>
                <w:b/>
                <w:sz w:val="20"/>
                <w:szCs w:val="20"/>
              </w:rPr>
              <w:t>(2) Ak zákon ustanovuje, že nadobúdateľ môže uplatňovať práva zo zodpovednosti za vady aj bez toho, aby vadu vytkol, premlčacia lehota podľa odseku 1 začína plynúť odo dňa plnenia. Ak však ide o nepretržité plnenie, premlčacia lehota plynie odo dňa prejavenia vady a neuplynie skôr, ako za dva mesiace po tom, čo sa s plnením prestalo.</w:t>
            </w:r>
          </w:p>
        </w:tc>
        <w:tc>
          <w:tcPr>
            <w:tcW w:w="709" w:type="dxa"/>
            <w:tcBorders>
              <w:top w:val="single" w:sz="4" w:space="0" w:color="auto"/>
              <w:left w:val="single" w:sz="4" w:space="0" w:color="auto"/>
              <w:bottom w:val="single" w:sz="4" w:space="0" w:color="auto"/>
              <w:right w:val="single" w:sz="4" w:space="0" w:color="auto"/>
            </w:tcBorders>
          </w:tcPr>
          <w:p w14:paraId="27A7FF55" w14:textId="77777777" w:rsidR="00084D82" w:rsidRPr="004C26DF" w:rsidRDefault="00084D82" w:rsidP="00B656EE">
            <w:pPr>
              <w:rPr>
                <w:sz w:val="20"/>
                <w:szCs w:val="20"/>
              </w:rPr>
            </w:pPr>
            <w:r w:rsidRPr="004C26DF">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72FB3A77" w14:textId="77777777" w:rsidR="00084D82" w:rsidRPr="004C26DF" w:rsidRDefault="00084D82" w:rsidP="00B656EE">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55E406B2" w14:textId="621C09CB" w:rsidR="00084D82" w:rsidRPr="004C26DF" w:rsidRDefault="007B557F" w:rsidP="00B656EE">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073FD8AE" w14:textId="77777777" w:rsidR="00084D82" w:rsidRPr="004C26DF" w:rsidRDefault="00084D82" w:rsidP="00B656EE">
            <w:pPr>
              <w:rPr>
                <w:sz w:val="20"/>
                <w:szCs w:val="20"/>
              </w:rPr>
            </w:pPr>
          </w:p>
        </w:tc>
      </w:tr>
      <w:tr w:rsidR="00084D82" w:rsidRPr="004C26DF" w14:paraId="3701D71C" w14:textId="37684FFF" w:rsidTr="00084D82">
        <w:tc>
          <w:tcPr>
            <w:tcW w:w="708" w:type="dxa"/>
            <w:tcBorders>
              <w:top w:val="single" w:sz="4" w:space="0" w:color="auto"/>
              <w:left w:val="single" w:sz="12" w:space="0" w:color="auto"/>
              <w:bottom w:val="single" w:sz="4" w:space="0" w:color="auto"/>
              <w:right w:val="single" w:sz="4" w:space="0" w:color="auto"/>
            </w:tcBorders>
          </w:tcPr>
          <w:p w14:paraId="0DB9D941" w14:textId="77777777" w:rsidR="00084D82" w:rsidRPr="004C26DF" w:rsidRDefault="00084D82" w:rsidP="00B656EE">
            <w:pPr>
              <w:rPr>
                <w:sz w:val="20"/>
                <w:szCs w:val="20"/>
              </w:rPr>
            </w:pPr>
            <w:r w:rsidRPr="004C26DF">
              <w:rPr>
                <w:sz w:val="20"/>
                <w:szCs w:val="20"/>
              </w:rPr>
              <w:lastRenderedPageBreak/>
              <w:t>Č:10</w:t>
            </w:r>
          </w:p>
          <w:p w14:paraId="2DD03E39" w14:textId="77777777" w:rsidR="00084D82" w:rsidRPr="004C26DF" w:rsidRDefault="00084D82" w:rsidP="00B656EE">
            <w:pPr>
              <w:rPr>
                <w:sz w:val="20"/>
                <w:szCs w:val="20"/>
              </w:rPr>
            </w:pPr>
            <w:r w:rsidRPr="004C26DF">
              <w:rPr>
                <w:sz w:val="20"/>
                <w:szCs w:val="20"/>
              </w:rPr>
              <w:t>O:5</w:t>
            </w:r>
          </w:p>
        </w:tc>
        <w:tc>
          <w:tcPr>
            <w:tcW w:w="4266" w:type="dxa"/>
            <w:tcBorders>
              <w:top w:val="single" w:sz="4" w:space="0" w:color="auto"/>
              <w:left w:val="single" w:sz="4" w:space="0" w:color="auto"/>
              <w:bottom w:val="single" w:sz="4" w:space="0" w:color="auto"/>
              <w:right w:val="single" w:sz="4" w:space="0" w:color="auto"/>
            </w:tcBorders>
          </w:tcPr>
          <w:p w14:paraId="28EFDF9C" w14:textId="77777777" w:rsidR="00084D82" w:rsidRPr="004C26DF" w:rsidRDefault="00084D82" w:rsidP="00B656EE">
            <w:pPr>
              <w:tabs>
                <w:tab w:val="left" w:pos="1741"/>
              </w:tabs>
              <w:rPr>
                <w:sz w:val="20"/>
                <w:szCs w:val="20"/>
              </w:rPr>
            </w:pPr>
            <w:r w:rsidRPr="004C26DF">
              <w:rPr>
                <w:sz w:val="20"/>
                <w:szCs w:val="20"/>
              </w:rPr>
              <w:t>5.   Bez ohľadu na odseky 1 a 2 tohto článku môžu členské štáty zachovať alebo zaviesť len premlčaciu dobu pre prostriedky nápravy ustanovené v článku 13. Členské štáty zabezpečia, aby takáto premlčacia doba umožnila spotrebiteľovi uplatniť prostriedky nápravy stanovené v článku 13 v prípade akéhokoľvek nesúladu, za ktorý je predávajúci zodpovedný podľa odsekov 1 a 2 tohto článku a ktorý sa prejaví počas doby uvedenej v uvedených odsekoch.</w:t>
            </w:r>
          </w:p>
          <w:p w14:paraId="1562216A" w14:textId="77777777" w:rsidR="00084D82" w:rsidRPr="004C26DF" w:rsidRDefault="00084D82" w:rsidP="00B656EE">
            <w:pPr>
              <w:tabs>
                <w:tab w:val="left" w:pos="1741"/>
              </w:tabs>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70A8ACC2" w14:textId="77777777" w:rsidR="00084D82" w:rsidRPr="004C26DF" w:rsidRDefault="00084D82" w:rsidP="00B656EE">
            <w:pPr>
              <w:rPr>
                <w:sz w:val="20"/>
                <w:szCs w:val="20"/>
              </w:rPr>
            </w:pPr>
            <w:r w:rsidRPr="004C26DF">
              <w:rPr>
                <w:sz w:val="20"/>
                <w:szCs w:val="20"/>
              </w:rPr>
              <w:t>D</w:t>
            </w:r>
          </w:p>
        </w:tc>
        <w:tc>
          <w:tcPr>
            <w:tcW w:w="1004" w:type="dxa"/>
            <w:tcBorders>
              <w:top w:val="single" w:sz="4" w:space="0" w:color="auto"/>
              <w:left w:val="nil"/>
              <w:bottom w:val="single" w:sz="4" w:space="0" w:color="auto"/>
              <w:right w:val="single" w:sz="4" w:space="0" w:color="auto"/>
            </w:tcBorders>
          </w:tcPr>
          <w:p w14:paraId="15D23BCF" w14:textId="77777777" w:rsidR="00084D82" w:rsidRDefault="00084D82" w:rsidP="00B656EE">
            <w:pPr>
              <w:rPr>
                <w:sz w:val="20"/>
                <w:szCs w:val="20"/>
              </w:rPr>
            </w:pPr>
            <w:r>
              <w:rPr>
                <w:sz w:val="20"/>
                <w:szCs w:val="20"/>
              </w:rPr>
              <w:t xml:space="preserve">OZ + </w:t>
            </w:r>
            <w:r w:rsidRPr="00EB1D4B">
              <w:rPr>
                <w:b/>
                <w:sz w:val="20"/>
                <w:szCs w:val="20"/>
              </w:rPr>
              <w:t>NZ (čl. II)</w:t>
            </w:r>
          </w:p>
          <w:p w14:paraId="11F872BC" w14:textId="287118D4" w:rsidR="00084D82" w:rsidRPr="004C26DF" w:rsidRDefault="00084D82" w:rsidP="00B656EE">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1FAF4130" w14:textId="77777777" w:rsidR="00084D82" w:rsidRPr="00804C78" w:rsidRDefault="00084D82" w:rsidP="00B656EE">
            <w:pPr>
              <w:rPr>
                <w:b/>
                <w:sz w:val="20"/>
                <w:szCs w:val="20"/>
              </w:rPr>
            </w:pPr>
            <w:r w:rsidRPr="00804C78">
              <w:rPr>
                <w:b/>
                <w:sz w:val="20"/>
                <w:szCs w:val="20"/>
              </w:rPr>
              <w:t>Č: II</w:t>
            </w:r>
          </w:p>
          <w:p w14:paraId="03564B46" w14:textId="6D570C78" w:rsidR="00084D82" w:rsidRPr="004C26DF" w:rsidRDefault="00084D82" w:rsidP="00B656EE">
            <w:pPr>
              <w:rPr>
                <w:sz w:val="20"/>
                <w:szCs w:val="20"/>
              </w:rPr>
            </w:pPr>
            <w:r w:rsidRPr="004C26DF">
              <w:rPr>
                <w:sz w:val="20"/>
                <w:szCs w:val="20"/>
              </w:rPr>
              <w:t>§: 508</w:t>
            </w:r>
          </w:p>
        </w:tc>
        <w:tc>
          <w:tcPr>
            <w:tcW w:w="4422" w:type="dxa"/>
            <w:tcBorders>
              <w:top w:val="single" w:sz="4" w:space="0" w:color="auto"/>
              <w:left w:val="single" w:sz="4" w:space="0" w:color="auto"/>
              <w:bottom w:val="single" w:sz="4" w:space="0" w:color="auto"/>
              <w:right w:val="single" w:sz="4" w:space="0" w:color="auto"/>
            </w:tcBorders>
          </w:tcPr>
          <w:p w14:paraId="32493780" w14:textId="77777777" w:rsidR="00084D82" w:rsidRPr="005477B6" w:rsidRDefault="00084D82" w:rsidP="00B656EE">
            <w:pPr>
              <w:rPr>
                <w:b/>
                <w:sz w:val="20"/>
                <w:szCs w:val="20"/>
              </w:rPr>
            </w:pPr>
            <w:r w:rsidRPr="005477B6">
              <w:rPr>
                <w:b/>
                <w:sz w:val="20"/>
                <w:szCs w:val="20"/>
              </w:rPr>
              <w:t>(1) Nárok zo zodpovednosti za vady je potrebné uplatniť na súde vo všeobecnej premlčacej lehote (§ 101), ktorá začína plynúť odo dňa, keď nadobúdateľ vytkol vadu u scudziteľa.</w:t>
            </w:r>
          </w:p>
          <w:p w14:paraId="41C606BA" w14:textId="5DA74080" w:rsidR="00084D82" w:rsidRPr="004C26DF" w:rsidRDefault="00084D82" w:rsidP="00B656EE">
            <w:pPr>
              <w:rPr>
                <w:sz w:val="20"/>
                <w:szCs w:val="20"/>
              </w:rPr>
            </w:pPr>
            <w:r w:rsidRPr="005477B6">
              <w:rPr>
                <w:b/>
                <w:sz w:val="20"/>
                <w:szCs w:val="20"/>
              </w:rPr>
              <w:t xml:space="preserve">(2) Ak zákon ustanovuje, že nadobúdateľ môže uplatňovať práva zo zodpovednosti za vady aj bez toho, aby vadu vytkol, premlčacia lehota podľa odseku 1 začína </w:t>
            </w:r>
            <w:r>
              <w:rPr>
                <w:b/>
                <w:sz w:val="20"/>
                <w:szCs w:val="20"/>
              </w:rPr>
              <w:t xml:space="preserve">plynúť odo dňa plnenia. Ak </w:t>
            </w:r>
            <w:r w:rsidRPr="005477B6">
              <w:rPr>
                <w:b/>
                <w:sz w:val="20"/>
                <w:szCs w:val="20"/>
              </w:rPr>
              <w:t>ide o nepretržité p</w:t>
            </w:r>
            <w:r>
              <w:rPr>
                <w:b/>
                <w:sz w:val="20"/>
                <w:szCs w:val="20"/>
              </w:rPr>
              <w:t>lnenie, premlčacia lehota začína plynúť</w:t>
            </w:r>
            <w:r w:rsidRPr="005477B6">
              <w:rPr>
                <w:b/>
                <w:sz w:val="20"/>
                <w:szCs w:val="20"/>
              </w:rPr>
              <w:t xml:space="preserve"> odo dňa prejavenia vady a neuplynie skôr, ako za dva mesiace po tom, čo sa s plnením prestalo.</w:t>
            </w:r>
          </w:p>
        </w:tc>
        <w:tc>
          <w:tcPr>
            <w:tcW w:w="709" w:type="dxa"/>
            <w:tcBorders>
              <w:top w:val="single" w:sz="4" w:space="0" w:color="auto"/>
              <w:left w:val="single" w:sz="4" w:space="0" w:color="auto"/>
              <w:bottom w:val="single" w:sz="4" w:space="0" w:color="auto"/>
              <w:right w:val="single" w:sz="4" w:space="0" w:color="auto"/>
            </w:tcBorders>
          </w:tcPr>
          <w:p w14:paraId="64FCE370" w14:textId="3217284C" w:rsidR="00084D82" w:rsidRPr="004C26DF" w:rsidRDefault="00084D82" w:rsidP="00B656EE">
            <w:pPr>
              <w:rPr>
                <w:sz w:val="20"/>
                <w:szCs w:val="20"/>
              </w:rPr>
            </w:pPr>
            <w:r>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54AE1FAB" w14:textId="77777777" w:rsidR="00084D82" w:rsidRPr="004C26DF" w:rsidRDefault="00084D82" w:rsidP="00B656EE">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18C6E89D" w14:textId="4008AE5A" w:rsidR="00084D82" w:rsidRPr="00566F39" w:rsidRDefault="007B557F" w:rsidP="00B656EE">
            <w:pPr>
              <w:rPr>
                <w:sz w:val="20"/>
                <w:szCs w:val="20"/>
              </w:rPr>
            </w:pPr>
            <w:r w:rsidRPr="00566F39">
              <w:rPr>
                <w:sz w:val="20"/>
                <w:szCs w:val="20"/>
              </w:rPr>
              <w:t xml:space="preserve">GP </w:t>
            </w:r>
            <w:r w:rsidR="00372AAB" w:rsidRPr="00566F39">
              <w:rPr>
                <w:sz w:val="20"/>
                <w:szCs w:val="20"/>
              </w:rPr>
              <w:t>–</w:t>
            </w:r>
            <w:r w:rsidRPr="00566F39">
              <w:rPr>
                <w:sz w:val="20"/>
                <w:szCs w:val="20"/>
              </w:rPr>
              <w:t xml:space="preserve"> A</w:t>
            </w:r>
          </w:p>
          <w:p w14:paraId="1CB35E0D" w14:textId="38EE153E" w:rsidR="00372AAB" w:rsidRPr="004C26DF" w:rsidRDefault="005F2853" w:rsidP="00566F39">
            <w:pPr>
              <w:rPr>
                <w:sz w:val="20"/>
                <w:szCs w:val="20"/>
              </w:rPr>
            </w:pPr>
            <w:r>
              <w:rPr>
                <w:sz w:val="20"/>
                <w:szCs w:val="20"/>
              </w:rPr>
              <w:t>g</w:t>
            </w:r>
            <w:r w:rsidR="00372AAB" w:rsidRPr="00566F39">
              <w:rPr>
                <w:sz w:val="20"/>
                <w:szCs w:val="20"/>
              </w:rPr>
              <w:t xml:space="preserve">) </w:t>
            </w:r>
            <w:r w:rsidR="00566F39" w:rsidRPr="00566F39">
              <w:rPr>
                <w:sz w:val="20"/>
                <w:szCs w:val="20"/>
              </w:rPr>
              <w:t>iné</w:t>
            </w:r>
          </w:p>
        </w:tc>
        <w:tc>
          <w:tcPr>
            <w:tcW w:w="1030" w:type="dxa"/>
            <w:tcBorders>
              <w:top w:val="single" w:sz="4" w:space="0" w:color="auto"/>
              <w:left w:val="single" w:sz="4" w:space="0" w:color="auto"/>
              <w:bottom w:val="single" w:sz="4" w:space="0" w:color="auto"/>
              <w:right w:val="single" w:sz="12" w:space="0" w:color="auto"/>
            </w:tcBorders>
          </w:tcPr>
          <w:p w14:paraId="37D1B9BC" w14:textId="602BA8D0" w:rsidR="00084D82" w:rsidRPr="004C26DF" w:rsidRDefault="00527E3F" w:rsidP="00B656EE">
            <w:pPr>
              <w:rPr>
                <w:sz w:val="20"/>
                <w:szCs w:val="20"/>
              </w:rPr>
            </w:pPr>
            <w:r w:rsidRPr="00527E3F">
              <w:rPr>
                <w:sz w:val="20"/>
                <w:szCs w:val="20"/>
              </w:rPr>
              <w:t>Oblasť s vplyvom na podnikateľské prostredie</w:t>
            </w:r>
          </w:p>
        </w:tc>
      </w:tr>
      <w:tr w:rsidR="00084D82" w:rsidRPr="004C26DF" w14:paraId="3905D1C5" w14:textId="03CF41CF" w:rsidTr="00084D82">
        <w:tc>
          <w:tcPr>
            <w:tcW w:w="708" w:type="dxa"/>
            <w:tcBorders>
              <w:top w:val="single" w:sz="4" w:space="0" w:color="auto"/>
              <w:left w:val="single" w:sz="12" w:space="0" w:color="auto"/>
              <w:bottom w:val="single" w:sz="4" w:space="0" w:color="auto"/>
              <w:right w:val="single" w:sz="4" w:space="0" w:color="auto"/>
            </w:tcBorders>
          </w:tcPr>
          <w:p w14:paraId="5CA62DE7" w14:textId="77777777" w:rsidR="00084D82" w:rsidRPr="004C26DF" w:rsidRDefault="00084D82" w:rsidP="00B656EE">
            <w:pPr>
              <w:rPr>
                <w:sz w:val="20"/>
                <w:szCs w:val="20"/>
              </w:rPr>
            </w:pPr>
            <w:r w:rsidRPr="004C26DF">
              <w:rPr>
                <w:sz w:val="20"/>
                <w:szCs w:val="20"/>
              </w:rPr>
              <w:t>Č:10</w:t>
            </w:r>
          </w:p>
          <w:p w14:paraId="6E3BE3DC" w14:textId="77777777" w:rsidR="00084D82" w:rsidRPr="004C26DF" w:rsidRDefault="00084D82" w:rsidP="00B656EE">
            <w:pPr>
              <w:rPr>
                <w:sz w:val="20"/>
                <w:szCs w:val="20"/>
              </w:rPr>
            </w:pPr>
            <w:r w:rsidRPr="004C26DF">
              <w:rPr>
                <w:sz w:val="20"/>
                <w:szCs w:val="20"/>
              </w:rPr>
              <w:t>O:6</w:t>
            </w:r>
          </w:p>
          <w:p w14:paraId="0AA1732D" w14:textId="77777777" w:rsidR="00084D82" w:rsidRPr="004C26DF" w:rsidRDefault="00084D82" w:rsidP="00B656EE">
            <w:pPr>
              <w:rPr>
                <w:sz w:val="20"/>
                <w:szCs w:val="20"/>
              </w:rPr>
            </w:pPr>
          </w:p>
        </w:tc>
        <w:tc>
          <w:tcPr>
            <w:tcW w:w="4266" w:type="dxa"/>
            <w:tcBorders>
              <w:top w:val="single" w:sz="4" w:space="0" w:color="auto"/>
              <w:left w:val="single" w:sz="4" w:space="0" w:color="auto"/>
              <w:bottom w:val="single" w:sz="4" w:space="0" w:color="auto"/>
              <w:right w:val="single" w:sz="4" w:space="0" w:color="auto"/>
            </w:tcBorders>
          </w:tcPr>
          <w:p w14:paraId="6ECC2963" w14:textId="77777777" w:rsidR="00084D82" w:rsidRPr="004C26DF" w:rsidRDefault="00084D82" w:rsidP="00B656EE">
            <w:pPr>
              <w:tabs>
                <w:tab w:val="left" w:pos="1741"/>
              </w:tabs>
              <w:rPr>
                <w:sz w:val="20"/>
                <w:szCs w:val="20"/>
              </w:rPr>
            </w:pPr>
            <w:r w:rsidRPr="004C26DF">
              <w:rPr>
                <w:sz w:val="20"/>
                <w:szCs w:val="20"/>
              </w:rPr>
              <w:t>6.   Členské štáty môžu stanoviť, že v prípade použitého tovaru sa predávajúci a spotrebiteľ môžu dohodnúť na zmluvných podmienkach alebo dohodách s dobou zodpovednosti alebo premlčacou dobou kratšou než lehoty uvedené v odsekoch 1, 2 a 5, za predpokladu, že takéto doby nesmú byť kratšie ako jeden rok.</w:t>
            </w:r>
          </w:p>
          <w:p w14:paraId="295CA2F8" w14:textId="77777777" w:rsidR="00084D82" w:rsidRPr="004C26DF" w:rsidRDefault="00084D82" w:rsidP="00B656EE">
            <w:pPr>
              <w:tabs>
                <w:tab w:val="left" w:pos="1741"/>
              </w:tabs>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61E4BC10" w14:textId="77777777" w:rsidR="00084D82" w:rsidRPr="004C26DF" w:rsidRDefault="00084D82" w:rsidP="00B656EE">
            <w:pPr>
              <w:rPr>
                <w:sz w:val="20"/>
                <w:szCs w:val="20"/>
              </w:rPr>
            </w:pPr>
            <w:r w:rsidRPr="004C26DF">
              <w:rPr>
                <w:sz w:val="20"/>
                <w:szCs w:val="20"/>
              </w:rPr>
              <w:t>D</w:t>
            </w:r>
          </w:p>
        </w:tc>
        <w:tc>
          <w:tcPr>
            <w:tcW w:w="1004" w:type="dxa"/>
            <w:tcBorders>
              <w:top w:val="single" w:sz="4" w:space="0" w:color="auto"/>
              <w:left w:val="nil"/>
              <w:bottom w:val="single" w:sz="4" w:space="0" w:color="auto"/>
              <w:right w:val="single" w:sz="4" w:space="0" w:color="auto"/>
            </w:tcBorders>
          </w:tcPr>
          <w:p w14:paraId="34640922" w14:textId="77777777" w:rsidR="00084D82" w:rsidRDefault="00084D82" w:rsidP="00B656EE">
            <w:pPr>
              <w:rPr>
                <w:sz w:val="20"/>
                <w:szCs w:val="20"/>
              </w:rPr>
            </w:pPr>
            <w:r>
              <w:rPr>
                <w:sz w:val="20"/>
                <w:szCs w:val="20"/>
              </w:rPr>
              <w:t xml:space="preserve">OZ + </w:t>
            </w:r>
            <w:r w:rsidRPr="00EB1D4B">
              <w:rPr>
                <w:b/>
                <w:sz w:val="20"/>
                <w:szCs w:val="20"/>
              </w:rPr>
              <w:t>NZ (čl. II)</w:t>
            </w:r>
          </w:p>
          <w:p w14:paraId="1F0FA5F4" w14:textId="47737BE0" w:rsidR="00084D82" w:rsidRPr="004C26DF" w:rsidRDefault="00084D82" w:rsidP="00B656EE">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4FBCE657" w14:textId="77777777" w:rsidR="00084D82" w:rsidRPr="00804C78" w:rsidRDefault="00084D82" w:rsidP="00B656EE">
            <w:pPr>
              <w:rPr>
                <w:b/>
                <w:sz w:val="20"/>
                <w:szCs w:val="20"/>
              </w:rPr>
            </w:pPr>
            <w:r w:rsidRPr="00804C78">
              <w:rPr>
                <w:b/>
                <w:sz w:val="20"/>
                <w:szCs w:val="20"/>
              </w:rPr>
              <w:t>Č: II</w:t>
            </w:r>
          </w:p>
          <w:p w14:paraId="365E49F3" w14:textId="4B1A6DFC" w:rsidR="00084D82" w:rsidRPr="004C26DF" w:rsidRDefault="00084D82" w:rsidP="00B656EE">
            <w:pPr>
              <w:rPr>
                <w:sz w:val="20"/>
                <w:szCs w:val="20"/>
              </w:rPr>
            </w:pPr>
            <w:r w:rsidRPr="004C26DF">
              <w:rPr>
                <w:sz w:val="20"/>
                <w:szCs w:val="20"/>
              </w:rPr>
              <w:t>§: 619</w:t>
            </w:r>
            <w:r w:rsidRPr="004C26DF">
              <w:rPr>
                <w:sz w:val="20"/>
                <w:szCs w:val="20"/>
              </w:rPr>
              <w:br/>
              <w:t>O: 3</w:t>
            </w:r>
          </w:p>
        </w:tc>
        <w:tc>
          <w:tcPr>
            <w:tcW w:w="4422" w:type="dxa"/>
            <w:tcBorders>
              <w:top w:val="single" w:sz="4" w:space="0" w:color="auto"/>
              <w:left w:val="single" w:sz="4" w:space="0" w:color="auto"/>
              <w:bottom w:val="single" w:sz="4" w:space="0" w:color="auto"/>
              <w:right w:val="single" w:sz="4" w:space="0" w:color="auto"/>
            </w:tcBorders>
          </w:tcPr>
          <w:p w14:paraId="0ADC6509" w14:textId="0BE456CD" w:rsidR="00084D82" w:rsidRPr="005477B6" w:rsidRDefault="00084D82" w:rsidP="00B656EE">
            <w:pPr>
              <w:spacing w:line="264" w:lineRule="auto"/>
              <w:rPr>
                <w:b/>
                <w:sz w:val="20"/>
                <w:szCs w:val="20"/>
              </w:rPr>
            </w:pPr>
            <w:r w:rsidRPr="005477B6">
              <w:rPr>
                <w:b/>
                <w:sz w:val="20"/>
                <w:szCs w:val="20"/>
              </w:rPr>
              <w:t>(3) Pri použitej veci sa strany môžu dohodnúť na kratšej dobe zodpovednosti predávajúceho za vady ako v odsekoch 1 a 2, nie však kratšej ako jeden rok od dodania veci.</w:t>
            </w:r>
          </w:p>
        </w:tc>
        <w:tc>
          <w:tcPr>
            <w:tcW w:w="709" w:type="dxa"/>
            <w:tcBorders>
              <w:top w:val="single" w:sz="4" w:space="0" w:color="auto"/>
              <w:left w:val="single" w:sz="4" w:space="0" w:color="auto"/>
              <w:bottom w:val="single" w:sz="4" w:space="0" w:color="auto"/>
              <w:right w:val="single" w:sz="4" w:space="0" w:color="auto"/>
            </w:tcBorders>
          </w:tcPr>
          <w:p w14:paraId="441CCD8E" w14:textId="3D71CB25" w:rsidR="00084D82" w:rsidRPr="004C26DF" w:rsidRDefault="00084D82" w:rsidP="00B656EE">
            <w:pPr>
              <w:rPr>
                <w:sz w:val="20"/>
                <w:szCs w:val="20"/>
              </w:rPr>
            </w:pPr>
            <w:r>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20069EC6" w14:textId="77777777" w:rsidR="00084D82" w:rsidRPr="004C26DF" w:rsidRDefault="00084D82" w:rsidP="00B656EE">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1739440A" w14:textId="77777777" w:rsidR="00084D82" w:rsidRPr="00566F39" w:rsidRDefault="00E31FB0" w:rsidP="00B656EE">
            <w:pPr>
              <w:rPr>
                <w:sz w:val="20"/>
                <w:szCs w:val="20"/>
              </w:rPr>
            </w:pPr>
            <w:r w:rsidRPr="00566F39">
              <w:rPr>
                <w:sz w:val="20"/>
                <w:szCs w:val="20"/>
              </w:rPr>
              <w:t>GP – A</w:t>
            </w:r>
          </w:p>
          <w:p w14:paraId="33794FDF" w14:textId="2B77B8A2" w:rsidR="00372AAB" w:rsidRPr="004C26DF" w:rsidRDefault="007A0745" w:rsidP="00566F39">
            <w:pPr>
              <w:rPr>
                <w:sz w:val="20"/>
                <w:szCs w:val="20"/>
              </w:rPr>
            </w:pPr>
            <w:r>
              <w:rPr>
                <w:sz w:val="20"/>
                <w:szCs w:val="20"/>
              </w:rPr>
              <w:t>g</w:t>
            </w:r>
            <w:r w:rsidR="00372AAB" w:rsidRPr="00566F39">
              <w:rPr>
                <w:sz w:val="20"/>
                <w:szCs w:val="20"/>
              </w:rPr>
              <w:t xml:space="preserve">) </w:t>
            </w:r>
            <w:r w:rsidR="00566F39" w:rsidRPr="00566F39">
              <w:rPr>
                <w:sz w:val="20"/>
                <w:szCs w:val="20"/>
              </w:rPr>
              <w:t>iné</w:t>
            </w:r>
          </w:p>
        </w:tc>
        <w:tc>
          <w:tcPr>
            <w:tcW w:w="1030" w:type="dxa"/>
            <w:tcBorders>
              <w:top w:val="single" w:sz="4" w:space="0" w:color="auto"/>
              <w:left w:val="single" w:sz="4" w:space="0" w:color="auto"/>
              <w:bottom w:val="single" w:sz="4" w:space="0" w:color="auto"/>
              <w:right w:val="single" w:sz="12" w:space="0" w:color="auto"/>
            </w:tcBorders>
          </w:tcPr>
          <w:p w14:paraId="411C53E0" w14:textId="19C215FC" w:rsidR="00084D82" w:rsidRPr="004C26DF" w:rsidRDefault="00527E3F" w:rsidP="00B656EE">
            <w:pPr>
              <w:rPr>
                <w:sz w:val="20"/>
                <w:szCs w:val="20"/>
              </w:rPr>
            </w:pPr>
            <w:r w:rsidRPr="00527E3F">
              <w:rPr>
                <w:sz w:val="20"/>
                <w:szCs w:val="20"/>
              </w:rPr>
              <w:t>Oblasť s vplyvom na podnikateľské prostredie, oblasť so sociálnymi vplyvmi</w:t>
            </w:r>
          </w:p>
        </w:tc>
      </w:tr>
      <w:tr w:rsidR="00084D82" w:rsidRPr="004C26DF" w14:paraId="69E03C97" w14:textId="76CAA29F" w:rsidTr="00084D82">
        <w:tc>
          <w:tcPr>
            <w:tcW w:w="708" w:type="dxa"/>
            <w:tcBorders>
              <w:top w:val="single" w:sz="4" w:space="0" w:color="auto"/>
              <w:left w:val="single" w:sz="12" w:space="0" w:color="auto"/>
              <w:bottom w:val="single" w:sz="4" w:space="0" w:color="auto"/>
              <w:right w:val="single" w:sz="4" w:space="0" w:color="auto"/>
            </w:tcBorders>
          </w:tcPr>
          <w:p w14:paraId="2F4D431E" w14:textId="77777777" w:rsidR="00084D82" w:rsidRPr="004C26DF" w:rsidRDefault="00084D82" w:rsidP="00B656EE">
            <w:pPr>
              <w:rPr>
                <w:sz w:val="20"/>
                <w:szCs w:val="20"/>
              </w:rPr>
            </w:pPr>
            <w:r w:rsidRPr="004C26DF">
              <w:rPr>
                <w:sz w:val="20"/>
                <w:szCs w:val="20"/>
              </w:rPr>
              <w:t>Č:11</w:t>
            </w:r>
          </w:p>
          <w:p w14:paraId="4214937D" w14:textId="77777777" w:rsidR="00084D82" w:rsidRPr="004C26DF" w:rsidRDefault="00084D82" w:rsidP="00B656EE">
            <w:pPr>
              <w:rPr>
                <w:sz w:val="20"/>
                <w:szCs w:val="20"/>
              </w:rPr>
            </w:pPr>
            <w:r w:rsidRPr="004C26DF">
              <w:rPr>
                <w:sz w:val="20"/>
                <w:szCs w:val="20"/>
              </w:rPr>
              <w:t>O:1</w:t>
            </w:r>
          </w:p>
          <w:p w14:paraId="2A6B0817" w14:textId="77777777" w:rsidR="00084D82" w:rsidRPr="004C26DF" w:rsidRDefault="00084D82" w:rsidP="00B656EE">
            <w:pPr>
              <w:rPr>
                <w:sz w:val="20"/>
                <w:szCs w:val="20"/>
              </w:rPr>
            </w:pPr>
          </w:p>
        </w:tc>
        <w:tc>
          <w:tcPr>
            <w:tcW w:w="4266" w:type="dxa"/>
            <w:tcBorders>
              <w:top w:val="single" w:sz="4" w:space="0" w:color="auto"/>
              <w:left w:val="single" w:sz="4" w:space="0" w:color="auto"/>
              <w:bottom w:val="single" w:sz="4" w:space="0" w:color="auto"/>
              <w:right w:val="single" w:sz="4" w:space="0" w:color="auto"/>
            </w:tcBorders>
          </w:tcPr>
          <w:p w14:paraId="6722207C" w14:textId="77777777" w:rsidR="00084D82" w:rsidRPr="004C26DF" w:rsidRDefault="00084D82" w:rsidP="00B656EE">
            <w:pPr>
              <w:tabs>
                <w:tab w:val="left" w:pos="1741"/>
              </w:tabs>
              <w:rPr>
                <w:sz w:val="20"/>
                <w:szCs w:val="20"/>
              </w:rPr>
            </w:pPr>
            <w:r w:rsidRPr="004C26DF">
              <w:rPr>
                <w:b/>
                <w:bCs/>
                <w:sz w:val="20"/>
                <w:szCs w:val="20"/>
              </w:rPr>
              <w:t>Dôkazné bremeno</w:t>
            </w:r>
          </w:p>
          <w:p w14:paraId="234535DA" w14:textId="77777777" w:rsidR="00084D82" w:rsidRPr="004C26DF" w:rsidRDefault="00084D82" w:rsidP="00B656EE">
            <w:pPr>
              <w:tabs>
                <w:tab w:val="left" w:pos="1741"/>
              </w:tabs>
              <w:rPr>
                <w:sz w:val="20"/>
                <w:szCs w:val="20"/>
              </w:rPr>
            </w:pPr>
            <w:r w:rsidRPr="004C26DF">
              <w:rPr>
                <w:sz w:val="20"/>
                <w:szCs w:val="20"/>
              </w:rPr>
              <w:t>1.   Každý nesúlad, ktorý sa prejaví do jedného roka od dodania tovaru, sa pokladá za nesúlad, ktorý existoval už v čase dodania tovaru, pokiaľ sa nepreukáže inak alebo pokiaľ tento predpoklad nie je nezlučiteľný s povahou tovaru alebo nesúladu. Tento odsek sa uplatňuje aj na tovar s digitálnymi prvkami.</w:t>
            </w:r>
          </w:p>
          <w:p w14:paraId="312FA8E3" w14:textId="77777777" w:rsidR="00084D82" w:rsidRPr="004C26DF" w:rsidRDefault="00084D82" w:rsidP="00B656EE">
            <w:pPr>
              <w:tabs>
                <w:tab w:val="left" w:pos="1741"/>
              </w:tabs>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0C6EEB41" w14:textId="77777777" w:rsidR="00084D82" w:rsidRPr="004C26DF" w:rsidRDefault="00084D82" w:rsidP="00B656EE">
            <w:pPr>
              <w:rPr>
                <w:sz w:val="20"/>
                <w:szCs w:val="20"/>
              </w:rPr>
            </w:pPr>
            <w:r w:rsidRPr="004C26DF">
              <w:rPr>
                <w:sz w:val="20"/>
                <w:szCs w:val="20"/>
              </w:rPr>
              <w:t>N</w:t>
            </w:r>
          </w:p>
        </w:tc>
        <w:tc>
          <w:tcPr>
            <w:tcW w:w="1004" w:type="dxa"/>
            <w:tcBorders>
              <w:top w:val="single" w:sz="4" w:space="0" w:color="auto"/>
              <w:left w:val="nil"/>
              <w:bottom w:val="single" w:sz="4" w:space="0" w:color="auto"/>
              <w:right w:val="single" w:sz="4" w:space="0" w:color="auto"/>
            </w:tcBorders>
          </w:tcPr>
          <w:p w14:paraId="216821D2" w14:textId="77777777" w:rsidR="00084D82" w:rsidRDefault="00084D82" w:rsidP="00B656EE">
            <w:pPr>
              <w:rPr>
                <w:sz w:val="20"/>
                <w:szCs w:val="20"/>
              </w:rPr>
            </w:pPr>
            <w:r>
              <w:rPr>
                <w:sz w:val="20"/>
                <w:szCs w:val="20"/>
              </w:rPr>
              <w:t xml:space="preserve">OZ + </w:t>
            </w:r>
            <w:r w:rsidRPr="00EB1D4B">
              <w:rPr>
                <w:b/>
                <w:sz w:val="20"/>
                <w:szCs w:val="20"/>
              </w:rPr>
              <w:t>NZ (čl. II)</w:t>
            </w:r>
          </w:p>
          <w:p w14:paraId="1643C77A" w14:textId="764A749A" w:rsidR="00084D82" w:rsidRPr="004C26DF" w:rsidRDefault="00084D82" w:rsidP="00B656EE">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48D30BF7" w14:textId="77777777" w:rsidR="00084D82" w:rsidRPr="00804C78" w:rsidRDefault="00084D82" w:rsidP="00B656EE">
            <w:pPr>
              <w:rPr>
                <w:b/>
                <w:sz w:val="20"/>
                <w:szCs w:val="20"/>
              </w:rPr>
            </w:pPr>
            <w:r w:rsidRPr="00804C78">
              <w:rPr>
                <w:b/>
                <w:sz w:val="20"/>
                <w:szCs w:val="20"/>
              </w:rPr>
              <w:t>Č: II</w:t>
            </w:r>
          </w:p>
          <w:p w14:paraId="414842E6" w14:textId="46824D2A" w:rsidR="00084D82" w:rsidRPr="004C26DF" w:rsidRDefault="00084D82" w:rsidP="00B656EE">
            <w:pPr>
              <w:rPr>
                <w:sz w:val="20"/>
                <w:szCs w:val="20"/>
              </w:rPr>
            </w:pPr>
            <w:r w:rsidRPr="004C26DF">
              <w:rPr>
                <w:sz w:val="20"/>
                <w:szCs w:val="20"/>
              </w:rPr>
              <w:t>§: 620</w:t>
            </w:r>
            <w:r w:rsidRPr="004C26DF">
              <w:rPr>
                <w:sz w:val="20"/>
                <w:szCs w:val="20"/>
              </w:rPr>
              <w:br/>
              <w:t>O: 1</w:t>
            </w:r>
          </w:p>
          <w:p w14:paraId="0C3B5882" w14:textId="77777777" w:rsidR="00084D82" w:rsidRPr="004C26DF" w:rsidRDefault="00084D82" w:rsidP="00B656EE">
            <w:pPr>
              <w:rPr>
                <w:sz w:val="20"/>
                <w:szCs w:val="20"/>
              </w:rPr>
            </w:pPr>
          </w:p>
          <w:p w14:paraId="5BBF3CBB" w14:textId="77777777" w:rsidR="00084D82" w:rsidRPr="004C26DF" w:rsidRDefault="00084D82" w:rsidP="00B656EE">
            <w:pPr>
              <w:rPr>
                <w:sz w:val="20"/>
                <w:szCs w:val="20"/>
              </w:rPr>
            </w:pPr>
          </w:p>
          <w:p w14:paraId="5289B30A" w14:textId="10E0C30D" w:rsidR="00084D82" w:rsidRDefault="00084D82" w:rsidP="00B656EE">
            <w:pPr>
              <w:rPr>
                <w:sz w:val="20"/>
                <w:szCs w:val="20"/>
              </w:rPr>
            </w:pPr>
          </w:p>
          <w:p w14:paraId="19A79554" w14:textId="77777777" w:rsidR="005462F2" w:rsidRPr="004C26DF" w:rsidRDefault="005462F2" w:rsidP="00B656EE">
            <w:pPr>
              <w:rPr>
                <w:sz w:val="20"/>
                <w:szCs w:val="20"/>
              </w:rPr>
            </w:pPr>
          </w:p>
          <w:p w14:paraId="35FB2F5B" w14:textId="77777777" w:rsidR="00084D82" w:rsidRPr="00804C78" w:rsidRDefault="00084D82" w:rsidP="00B656EE">
            <w:pPr>
              <w:rPr>
                <w:b/>
                <w:sz w:val="20"/>
                <w:szCs w:val="20"/>
              </w:rPr>
            </w:pPr>
            <w:r w:rsidRPr="00804C78">
              <w:rPr>
                <w:b/>
                <w:sz w:val="20"/>
                <w:szCs w:val="20"/>
              </w:rPr>
              <w:t>Č: II</w:t>
            </w:r>
          </w:p>
          <w:p w14:paraId="3067A095" w14:textId="77777777" w:rsidR="00084D82" w:rsidRDefault="00084D82" w:rsidP="00B656EE">
            <w:pPr>
              <w:rPr>
                <w:sz w:val="20"/>
                <w:szCs w:val="20"/>
              </w:rPr>
            </w:pPr>
            <w:r w:rsidRPr="004C26DF">
              <w:rPr>
                <w:sz w:val="20"/>
                <w:szCs w:val="20"/>
              </w:rPr>
              <w:t>§: 619</w:t>
            </w:r>
            <w:r w:rsidRPr="004C26DF">
              <w:rPr>
                <w:sz w:val="20"/>
                <w:szCs w:val="20"/>
              </w:rPr>
              <w:br/>
              <w:t>O: 1 až 3</w:t>
            </w:r>
          </w:p>
          <w:p w14:paraId="0FB9F093" w14:textId="77777777" w:rsidR="00473C86" w:rsidRDefault="00473C86" w:rsidP="00B656EE">
            <w:pPr>
              <w:rPr>
                <w:sz w:val="20"/>
                <w:szCs w:val="20"/>
              </w:rPr>
            </w:pPr>
          </w:p>
          <w:p w14:paraId="4E1125D9" w14:textId="77777777" w:rsidR="00473C86" w:rsidRDefault="00473C86" w:rsidP="00B656EE">
            <w:pPr>
              <w:rPr>
                <w:sz w:val="20"/>
                <w:szCs w:val="20"/>
              </w:rPr>
            </w:pPr>
          </w:p>
          <w:p w14:paraId="477EF296" w14:textId="77777777" w:rsidR="00473C86" w:rsidRDefault="00473C86" w:rsidP="00B656EE">
            <w:pPr>
              <w:rPr>
                <w:sz w:val="20"/>
                <w:szCs w:val="20"/>
              </w:rPr>
            </w:pPr>
          </w:p>
          <w:p w14:paraId="1C50477E" w14:textId="77777777" w:rsidR="00473C86" w:rsidRDefault="00473C86" w:rsidP="00B656EE">
            <w:pPr>
              <w:rPr>
                <w:sz w:val="20"/>
                <w:szCs w:val="20"/>
              </w:rPr>
            </w:pPr>
          </w:p>
          <w:p w14:paraId="1DE10BC5" w14:textId="77777777" w:rsidR="00473C86" w:rsidRDefault="00473C86" w:rsidP="00B656EE">
            <w:pPr>
              <w:rPr>
                <w:sz w:val="20"/>
                <w:szCs w:val="20"/>
              </w:rPr>
            </w:pPr>
          </w:p>
          <w:p w14:paraId="0FB13864" w14:textId="77777777" w:rsidR="00473C86" w:rsidRDefault="00473C86" w:rsidP="00B656EE">
            <w:pPr>
              <w:rPr>
                <w:sz w:val="20"/>
                <w:szCs w:val="20"/>
              </w:rPr>
            </w:pPr>
          </w:p>
          <w:p w14:paraId="04715051" w14:textId="77777777" w:rsidR="00473C86" w:rsidRDefault="00473C86" w:rsidP="00B656EE">
            <w:pPr>
              <w:rPr>
                <w:sz w:val="20"/>
                <w:szCs w:val="20"/>
              </w:rPr>
            </w:pPr>
          </w:p>
          <w:p w14:paraId="78A1F658" w14:textId="77777777" w:rsidR="00473C86" w:rsidRDefault="00473C86" w:rsidP="00B656EE">
            <w:pPr>
              <w:rPr>
                <w:sz w:val="20"/>
                <w:szCs w:val="20"/>
              </w:rPr>
            </w:pPr>
          </w:p>
          <w:p w14:paraId="2A56C18B" w14:textId="77777777" w:rsidR="00473C86" w:rsidRDefault="00473C86" w:rsidP="00B656EE">
            <w:pPr>
              <w:rPr>
                <w:sz w:val="20"/>
                <w:szCs w:val="20"/>
              </w:rPr>
            </w:pPr>
          </w:p>
          <w:p w14:paraId="3DE74962" w14:textId="77777777" w:rsidR="00473C86" w:rsidRDefault="00473C86" w:rsidP="00B656EE">
            <w:pPr>
              <w:rPr>
                <w:sz w:val="20"/>
                <w:szCs w:val="20"/>
              </w:rPr>
            </w:pPr>
          </w:p>
          <w:p w14:paraId="5BE9629F" w14:textId="77777777" w:rsidR="00473C86" w:rsidRDefault="00473C86" w:rsidP="00B656EE">
            <w:pPr>
              <w:rPr>
                <w:sz w:val="20"/>
                <w:szCs w:val="20"/>
              </w:rPr>
            </w:pPr>
          </w:p>
          <w:p w14:paraId="7E04B8E4" w14:textId="77777777" w:rsidR="00473C86" w:rsidRDefault="00473C86" w:rsidP="00B656EE">
            <w:pPr>
              <w:rPr>
                <w:sz w:val="20"/>
                <w:szCs w:val="20"/>
              </w:rPr>
            </w:pPr>
          </w:p>
          <w:p w14:paraId="3055E4B5" w14:textId="77777777" w:rsidR="00473C86" w:rsidRDefault="00473C86" w:rsidP="00B656EE">
            <w:pPr>
              <w:rPr>
                <w:sz w:val="20"/>
                <w:szCs w:val="20"/>
              </w:rPr>
            </w:pPr>
          </w:p>
          <w:p w14:paraId="5E9A0674" w14:textId="77777777" w:rsidR="00473C86" w:rsidRDefault="00473C86" w:rsidP="00B656EE">
            <w:pPr>
              <w:rPr>
                <w:sz w:val="20"/>
                <w:szCs w:val="20"/>
              </w:rPr>
            </w:pPr>
          </w:p>
          <w:p w14:paraId="69B12F54" w14:textId="77777777" w:rsidR="00473C86" w:rsidRDefault="00473C86" w:rsidP="00B656EE">
            <w:pPr>
              <w:rPr>
                <w:sz w:val="20"/>
                <w:szCs w:val="20"/>
              </w:rPr>
            </w:pPr>
          </w:p>
          <w:p w14:paraId="18195C9A" w14:textId="77777777" w:rsidR="00473C86" w:rsidRDefault="00473C86" w:rsidP="00B656EE">
            <w:pPr>
              <w:rPr>
                <w:sz w:val="20"/>
                <w:szCs w:val="20"/>
              </w:rPr>
            </w:pPr>
          </w:p>
          <w:p w14:paraId="20024388" w14:textId="77777777" w:rsidR="00473C86" w:rsidRPr="00804C78" w:rsidRDefault="00473C86" w:rsidP="00473C86">
            <w:pPr>
              <w:rPr>
                <w:b/>
                <w:sz w:val="20"/>
                <w:szCs w:val="20"/>
              </w:rPr>
            </w:pPr>
            <w:r w:rsidRPr="00804C78">
              <w:rPr>
                <w:b/>
                <w:sz w:val="20"/>
                <w:szCs w:val="20"/>
              </w:rPr>
              <w:t>Č: II</w:t>
            </w:r>
          </w:p>
          <w:p w14:paraId="1725B8BB" w14:textId="3B5B2F14" w:rsidR="00473C86" w:rsidRPr="004C26DF" w:rsidRDefault="00473C86" w:rsidP="00473C86">
            <w:pPr>
              <w:rPr>
                <w:sz w:val="20"/>
                <w:szCs w:val="20"/>
              </w:rPr>
            </w:pPr>
            <w:r w:rsidRPr="004C26DF">
              <w:rPr>
                <w:sz w:val="20"/>
                <w:szCs w:val="20"/>
              </w:rPr>
              <w:lastRenderedPageBreak/>
              <w:t>§: 6</w:t>
            </w:r>
            <w:r>
              <w:rPr>
                <w:sz w:val="20"/>
                <w:szCs w:val="20"/>
              </w:rPr>
              <w:t>22</w:t>
            </w:r>
            <w:r w:rsidRPr="004C26DF">
              <w:rPr>
                <w:sz w:val="20"/>
                <w:szCs w:val="20"/>
              </w:rPr>
              <w:br/>
              <w:t xml:space="preserve">O: </w:t>
            </w:r>
            <w:r>
              <w:rPr>
                <w:sz w:val="20"/>
                <w:szCs w:val="20"/>
              </w:rPr>
              <w:t>4</w:t>
            </w:r>
          </w:p>
        </w:tc>
        <w:tc>
          <w:tcPr>
            <w:tcW w:w="4422" w:type="dxa"/>
            <w:tcBorders>
              <w:top w:val="single" w:sz="4" w:space="0" w:color="auto"/>
              <w:left w:val="single" w:sz="4" w:space="0" w:color="auto"/>
              <w:bottom w:val="single" w:sz="4" w:space="0" w:color="auto"/>
              <w:right w:val="single" w:sz="4" w:space="0" w:color="auto"/>
            </w:tcBorders>
          </w:tcPr>
          <w:p w14:paraId="1D2CAA23" w14:textId="77777777" w:rsidR="00084D82" w:rsidRPr="004C26DF" w:rsidRDefault="00084D82" w:rsidP="00B656EE">
            <w:pPr>
              <w:rPr>
                <w:b/>
                <w:bCs/>
                <w:sz w:val="20"/>
                <w:szCs w:val="20"/>
              </w:rPr>
            </w:pPr>
            <w:r w:rsidRPr="004C26DF">
              <w:rPr>
                <w:b/>
                <w:bCs/>
                <w:sz w:val="20"/>
                <w:szCs w:val="20"/>
              </w:rPr>
              <w:lastRenderedPageBreak/>
              <w:t>Dôkazné bremeno</w:t>
            </w:r>
          </w:p>
          <w:p w14:paraId="5648BD3C" w14:textId="571A4D0B" w:rsidR="00084D82" w:rsidRPr="00623B1C" w:rsidRDefault="00084D82" w:rsidP="00B656EE">
            <w:pPr>
              <w:rPr>
                <w:b/>
                <w:sz w:val="20"/>
                <w:szCs w:val="20"/>
              </w:rPr>
            </w:pPr>
            <w:r w:rsidRPr="00623B1C">
              <w:rPr>
                <w:b/>
                <w:sz w:val="20"/>
                <w:szCs w:val="20"/>
              </w:rPr>
              <w:t xml:space="preserve">(1) Ak sa vada prejaví do uplynutia doby podľa § 619 ods. 1 až 3, predpokladá sa, že ide o vadu, ktorú mala vec už v čase dodania. To neplatí, ak sa preukáže opak alebo ak je tento predpoklad nezlučiteľný s povahou veci alebo vady. </w:t>
            </w:r>
          </w:p>
          <w:p w14:paraId="270A923D" w14:textId="77777777" w:rsidR="00084D82" w:rsidRPr="00623B1C" w:rsidRDefault="00084D82" w:rsidP="00B656EE">
            <w:pPr>
              <w:rPr>
                <w:b/>
                <w:sz w:val="20"/>
                <w:szCs w:val="20"/>
              </w:rPr>
            </w:pPr>
          </w:p>
          <w:p w14:paraId="15853E92" w14:textId="2DEE9979" w:rsidR="00084D82" w:rsidRPr="00623B1C" w:rsidRDefault="00084D82" w:rsidP="00B656EE">
            <w:pPr>
              <w:rPr>
                <w:b/>
                <w:sz w:val="20"/>
                <w:szCs w:val="20"/>
              </w:rPr>
            </w:pPr>
            <w:r w:rsidRPr="00623B1C">
              <w:rPr>
                <w:b/>
                <w:sz w:val="20"/>
                <w:szCs w:val="20"/>
              </w:rPr>
              <w:t>(1) Predávajúci zodpovedá za akúkoľvek vadu, ktorú má predaná vec v čase jej dodania a ktorá sa prejaví do dvoch rokov od dodania veci.</w:t>
            </w:r>
          </w:p>
          <w:p w14:paraId="358284A9" w14:textId="77777777" w:rsidR="00084D82" w:rsidRPr="00623B1C" w:rsidRDefault="00084D82" w:rsidP="00B656EE">
            <w:pPr>
              <w:rPr>
                <w:b/>
                <w:sz w:val="20"/>
                <w:szCs w:val="20"/>
              </w:rPr>
            </w:pPr>
          </w:p>
          <w:p w14:paraId="33BE2215" w14:textId="7210BAA7" w:rsidR="00084D82" w:rsidRPr="00623B1C" w:rsidRDefault="00084D82" w:rsidP="00B656EE">
            <w:pPr>
              <w:rPr>
                <w:b/>
                <w:sz w:val="20"/>
                <w:szCs w:val="20"/>
              </w:rPr>
            </w:pPr>
            <w:r w:rsidRPr="00623B1C">
              <w:rPr>
                <w:b/>
                <w:sz w:val="20"/>
                <w:szCs w:val="20"/>
              </w:rPr>
              <w:t>(2) Ak je predmetom kúpy vec s digitálnymi prvkami, pri ktorej sa má digitálny obsah dodávať alebo digitálna služba poskytovať nepretržite počas dohodnutej doby, predávajúci zodpovedá za každú vadu digitálneho obsahu alebo digitálnej služby, ktorá sa vyskytne alebo prejaví počas celej dohodnutej doby, najmenej však počas dvoch rokov od dodania veci s digitálnymi prvkami.</w:t>
            </w:r>
          </w:p>
          <w:p w14:paraId="06D58578" w14:textId="77777777" w:rsidR="00084D82" w:rsidRPr="00623B1C" w:rsidRDefault="00084D82" w:rsidP="00B656EE">
            <w:pPr>
              <w:rPr>
                <w:b/>
                <w:sz w:val="20"/>
                <w:szCs w:val="20"/>
              </w:rPr>
            </w:pPr>
          </w:p>
          <w:p w14:paraId="37E9CFA6" w14:textId="77777777" w:rsidR="00084D82" w:rsidRDefault="00084D82" w:rsidP="00B656EE">
            <w:pPr>
              <w:rPr>
                <w:b/>
                <w:sz w:val="20"/>
                <w:szCs w:val="20"/>
              </w:rPr>
            </w:pPr>
            <w:r w:rsidRPr="00623B1C">
              <w:rPr>
                <w:b/>
                <w:sz w:val="20"/>
                <w:szCs w:val="20"/>
              </w:rPr>
              <w:t>(3) Pri použitej veci sa strany môžu dohodnúť na kratšej dobe zodpovednosti predávajúceho za vady ako v odsekoch 1 a 2, nie však kratšej ako jeden rok od dodania veci.</w:t>
            </w:r>
          </w:p>
          <w:p w14:paraId="63FD5922" w14:textId="77777777" w:rsidR="00473C86" w:rsidRDefault="00473C86" w:rsidP="00B656EE">
            <w:pPr>
              <w:rPr>
                <w:sz w:val="20"/>
                <w:szCs w:val="20"/>
              </w:rPr>
            </w:pPr>
          </w:p>
          <w:p w14:paraId="0E06E89E" w14:textId="7CA3908D" w:rsidR="00473C86" w:rsidRPr="00473C86" w:rsidRDefault="00473C86" w:rsidP="00B656EE">
            <w:pPr>
              <w:rPr>
                <w:b/>
                <w:sz w:val="20"/>
                <w:szCs w:val="20"/>
              </w:rPr>
            </w:pPr>
            <w:r w:rsidRPr="00473C86">
              <w:rPr>
                <w:b/>
                <w:sz w:val="20"/>
                <w:szCs w:val="20"/>
              </w:rPr>
              <w:lastRenderedPageBreak/>
              <w:t>(4) Ak predávajúci odmietne zodpovednosť za vady, dôvody odmietnutia písomne oznámi kupujúcemu. Ak kupujúci znaleckým posudkom alebo odborným stanoviskom vydaným akreditovanou osobou, autorizovanou osobou alebo notifikovanou osobou preukáže zodpovednosť predávajúceho za vadu, môže vytknúť vadu opakovane a predávajúci nemôže odmietnuť zodpovednosť za vadu; na opakované vytknutie vady sa § 621 ods. 3 nevzťahuje. Na náklady spotrebiteľa spojené so znaleckým posudkom a odborným stanoviskom sa vzťahuje § 509 ods. 2.</w:t>
            </w:r>
          </w:p>
        </w:tc>
        <w:tc>
          <w:tcPr>
            <w:tcW w:w="709" w:type="dxa"/>
            <w:tcBorders>
              <w:top w:val="single" w:sz="4" w:space="0" w:color="auto"/>
              <w:left w:val="single" w:sz="4" w:space="0" w:color="auto"/>
              <w:bottom w:val="single" w:sz="4" w:space="0" w:color="auto"/>
              <w:right w:val="single" w:sz="4" w:space="0" w:color="auto"/>
            </w:tcBorders>
          </w:tcPr>
          <w:p w14:paraId="3A16ABB9" w14:textId="77777777" w:rsidR="00084D82" w:rsidRPr="004C26DF" w:rsidRDefault="00084D82" w:rsidP="00B656EE">
            <w:pPr>
              <w:rPr>
                <w:sz w:val="20"/>
                <w:szCs w:val="20"/>
              </w:rPr>
            </w:pPr>
            <w:r w:rsidRPr="004C26DF">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12C6A623" w14:textId="77777777" w:rsidR="00084D82" w:rsidRPr="004C26DF" w:rsidRDefault="00084D82" w:rsidP="00B656EE">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43F6B43F" w14:textId="7BF54FE3" w:rsidR="00084D82" w:rsidRPr="004C26DF" w:rsidRDefault="007B557F" w:rsidP="00B656EE">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56CD9D54" w14:textId="77777777" w:rsidR="00084D82" w:rsidRPr="004C26DF" w:rsidRDefault="00084D82" w:rsidP="00B656EE">
            <w:pPr>
              <w:rPr>
                <w:sz w:val="20"/>
                <w:szCs w:val="20"/>
              </w:rPr>
            </w:pPr>
          </w:p>
        </w:tc>
      </w:tr>
      <w:tr w:rsidR="00084D82" w:rsidRPr="004C26DF" w14:paraId="03CD83B1" w14:textId="29198B30" w:rsidTr="00084D82">
        <w:tc>
          <w:tcPr>
            <w:tcW w:w="708" w:type="dxa"/>
            <w:tcBorders>
              <w:top w:val="single" w:sz="4" w:space="0" w:color="auto"/>
              <w:left w:val="single" w:sz="12" w:space="0" w:color="auto"/>
              <w:bottom w:val="single" w:sz="4" w:space="0" w:color="auto"/>
              <w:right w:val="single" w:sz="4" w:space="0" w:color="auto"/>
            </w:tcBorders>
          </w:tcPr>
          <w:p w14:paraId="5A816FAE" w14:textId="77777777" w:rsidR="00084D82" w:rsidRPr="004C26DF" w:rsidRDefault="00084D82" w:rsidP="00B656EE">
            <w:pPr>
              <w:rPr>
                <w:sz w:val="20"/>
                <w:szCs w:val="20"/>
              </w:rPr>
            </w:pPr>
            <w:r w:rsidRPr="004C26DF">
              <w:rPr>
                <w:sz w:val="20"/>
                <w:szCs w:val="20"/>
              </w:rPr>
              <w:t>Č:11</w:t>
            </w:r>
          </w:p>
          <w:p w14:paraId="32A64599" w14:textId="77777777" w:rsidR="00084D82" w:rsidRPr="004C26DF" w:rsidRDefault="00084D82" w:rsidP="00B656EE">
            <w:pPr>
              <w:rPr>
                <w:sz w:val="20"/>
                <w:szCs w:val="20"/>
              </w:rPr>
            </w:pPr>
            <w:r w:rsidRPr="004C26DF">
              <w:rPr>
                <w:sz w:val="20"/>
                <w:szCs w:val="20"/>
              </w:rPr>
              <w:t>O:2</w:t>
            </w:r>
          </w:p>
        </w:tc>
        <w:tc>
          <w:tcPr>
            <w:tcW w:w="4266" w:type="dxa"/>
            <w:tcBorders>
              <w:top w:val="single" w:sz="4" w:space="0" w:color="auto"/>
              <w:left w:val="single" w:sz="4" w:space="0" w:color="auto"/>
              <w:bottom w:val="single" w:sz="4" w:space="0" w:color="auto"/>
              <w:right w:val="single" w:sz="4" w:space="0" w:color="auto"/>
            </w:tcBorders>
          </w:tcPr>
          <w:p w14:paraId="2FC8BAD3" w14:textId="77777777" w:rsidR="00084D82" w:rsidRPr="004C26DF" w:rsidRDefault="00084D82" w:rsidP="00B656EE">
            <w:pPr>
              <w:tabs>
                <w:tab w:val="left" w:pos="1741"/>
              </w:tabs>
              <w:rPr>
                <w:sz w:val="20"/>
                <w:szCs w:val="20"/>
              </w:rPr>
            </w:pPr>
            <w:r w:rsidRPr="004C26DF">
              <w:rPr>
                <w:sz w:val="20"/>
                <w:szCs w:val="20"/>
              </w:rPr>
              <w:t>2.   Namiesto jednoročnej lehoty stanovenej v odseku 1 môžu členské štáty zachovať alebo zaviesť dvojročnú lehotu od momentu dodania tovaru.</w:t>
            </w:r>
          </w:p>
          <w:p w14:paraId="42B40BFD" w14:textId="77777777" w:rsidR="00084D82" w:rsidRPr="004C26DF" w:rsidRDefault="00084D82" w:rsidP="00B656EE">
            <w:pPr>
              <w:tabs>
                <w:tab w:val="left" w:pos="1741"/>
              </w:tabs>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103CD2DD" w14:textId="77777777" w:rsidR="00084D82" w:rsidRPr="004C26DF" w:rsidRDefault="00084D82" w:rsidP="00B656EE">
            <w:pPr>
              <w:rPr>
                <w:sz w:val="20"/>
                <w:szCs w:val="20"/>
              </w:rPr>
            </w:pPr>
            <w:r w:rsidRPr="004C26DF">
              <w:rPr>
                <w:sz w:val="20"/>
                <w:szCs w:val="20"/>
              </w:rPr>
              <w:t>D</w:t>
            </w:r>
          </w:p>
        </w:tc>
        <w:tc>
          <w:tcPr>
            <w:tcW w:w="1004" w:type="dxa"/>
            <w:tcBorders>
              <w:top w:val="single" w:sz="4" w:space="0" w:color="auto"/>
              <w:left w:val="nil"/>
              <w:bottom w:val="single" w:sz="4" w:space="0" w:color="auto"/>
              <w:right w:val="single" w:sz="4" w:space="0" w:color="auto"/>
            </w:tcBorders>
          </w:tcPr>
          <w:p w14:paraId="1466A774" w14:textId="77777777" w:rsidR="00084D82" w:rsidRDefault="00084D82" w:rsidP="00B656EE">
            <w:pPr>
              <w:rPr>
                <w:sz w:val="20"/>
                <w:szCs w:val="20"/>
              </w:rPr>
            </w:pPr>
            <w:r>
              <w:rPr>
                <w:sz w:val="20"/>
                <w:szCs w:val="20"/>
              </w:rPr>
              <w:t xml:space="preserve">OZ + </w:t>
            </w:r>
            <w:r w:rsidRPr="00EB1D4B">
              <w:rPr>
                <w:b/>
                <w:sz w:val="20"/>
                <w:szCs w:val="20"/>
              </w:rPr>
              <w:t>NZ (čl. II)</w:t>
            </w:r>
          </w:p>
          <w:p w14:paraId="0872159F" w14:textId="7A6BCB64" w:rsidR="00084D82" w:rsidRPr="004C26DF" w:rsidRDefault="00084D82" w:rsidP="00B656EE">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53B537D4" w14:textId="77777777" w:rsidR="00084D82" w:rsidRPr="00804C78" w:rsidRDefault="00084D82" w:rsidP="00B656EE">
            <w:pPr>
              <w:rPr>
                <w:b/>
                <w:sz w:val="20"/>
                <w:szCs w:val="20"/>
              </w:rPr>
            </w:pPr>
            <w:r w:rsidRPr="00804C78">
              <w:rPr>
                <w:b/>
                <w:sz w:val="20"/>
                <w:szCs w:val="20"/>
              </w:rPr>
              <w:t>Č: II</w:t>
            </w:r>
          </w:p>
          <w:p w14:paraId="1BB4241E" w14:textId="77777777" w:rsidR="00084D82" w:rsidRPr="004C26DF" w:rsidRDefault="00084D82" w:rsidP="00B656EE">
            <w:pPr>
              <w:rPr>
                <w:sz w:val="20"/>
                <w:szCs w:val="20"/>
              </w:rPr>
            </w:pPr>
            <w:r w:rsidRPr="004C26DF">
              <w:rPr>
                <w:sz w:val="20"/>
                <w:szCs w:val="20"/>
              </w:rPr>
              <w:t>§: 620</w:t>
            </w:r>
            <w:r w:rsidRPr="004C26DF">
              <w:rPr>
                <w:sz w:val="20"/>
                <w:szCs w:val="20"/>
              </w:rPr>
              <w:br/>
              <w:t>O: 1</w:t>
            </w:r>
          </w:p>
          <w:p w14:paraId="68DA64F1" w14:textId="77777777" w:rsidR="00084D82" w:rsidRPr="004C26DF" w:rsidRDefault="00084D82" w:rsidP="00B656EE">
            <w:pPr>
              <w:rPr>
                <w:sz w:val="20"/>
                <w:szCs w:val="20"/>
              </w:rPr>
            </w:pPr>
          </w:p>
          <w:p w14:paraId="1D5F6DC9" w14:textId="77777777" w:rsidR="00084D82" w:rsidRPr="004C26DF" w:rsidRDefault="00084D82" w:rsidP="00B656EE">
            <w:pPr>
              <w:rPr>
                <w:sz w:val="20"/>
                <w:szCs w:val="20"/>
              </w:rPr>
            </w:pPr>
          </w:p>
          <w:p w14:paraId="710371A3" w14:textId="7D92EAD6" w:rsidR="00084D82" w:rsidRDefault="00084D82" w:rsidP="00B656EE">
            <w:pPr>
              <w:rPr>
                <w:sz w:val="20"/>
                <w:szCs w:val="20"/>
              </w:rPr>
            </w:pPr>
          </w:p>
          <w:p w14:paraId="08480783" w14:textId="77777777" w:rsidR="00084D82" w:rsidRPr="004C26DF" w:rsidRDefault="00084D82" w:rsidP="00B656EE">
            <w:pPr>
              <w:rPr>
                <w:sz w:val="20"/>
                <w:szCs w:val="20"/>
              </w:rPr>
            </w:pPr>
          </w:p>
          <w:p w14:paraId="6A2B98CE" w14:textId="77777777" w:rsidR="00084D82" w:rsidRPr="00804C78" w:rsidRDefault="00084D82" w:rsidP="00B656EE">
            <w:pPr>
              <w:rPr>
                <w:b/>
                <w:sz w:val="20"/>
                <w:szCs w:val="20"/>
              </w:rPr>
            </w:pPr>
            <w:r w:rsidRPr="00804C78">
              <w:rPr>
                <w:b/>
                <w:sz w:val="20"/>
                <w:szCs w:val="20"/>
              </w:rPr>
              <w:t>Č: II</w:t>
            </w:r>
          </w:p>
          <w:p w14:paraId="4A469460" w14:textId="77777777" w:rsidR="00084D82" w:rsidRDefault="00084D82" w:rsidP="00B656EE">
            <w:pPr>
              <w:rPr>
                <w:sz w:val="20"/>
                <w:szCs w:val="20"/>
              </w:rPr>
            </w:pPr>
            <w:r w:rsidRPr="004C26DF">
              <w:rPr>
                <w:sz w:val="20"/>
                <w:szCs w:val="20"/>
              </w:rPr>
              <w:t>§: 619</w:t>
            </w:r>
            <w:r w:rsidRPr="004C26DF">
              <w:rPr>
                <w:sz w:val="20"/>
                <w:szCs w:val="20"/>
              </w:rPr>
              <w:br/>
              <w:t>O: 1 až 3</w:t>
            </w:r>
          </w:p>
          <w:p w14:paraId="57588184" w14:textId="77777777" w:rsidR="00473C86" w:rsidRDefault="00473C86" w:rsidP="00B656EE">
            <w:pPr>
              <w:rPr>
                <w:sz w:val="20"/>
                <w:szCs w:val="20"/>
              </w:rPr>
            </w:pPr>
          </w:p>
          <w:p w14:paraId="776411E6" w14:textId="77777777" w:rsidR="00473C86" w:rsidRDefault="00473C86" w:rsidP="00B656EE">
            <w:pPr>
              <w:rPr>
                <w:sz w:val="20"/>
                <w:szCs w:val="20"/>
              </w:rPr>
            </w:pPr>
          </w:p>
          <w:p w14:paraId="5452F6AC" w14:textId="77777777" w:rsidR="00473C86" w:rsidRDefault="00473C86" w:rsidP="00B656EE">
            <w:pPr>
              <w:rPr>
                <w:sz w:val="20"/>
                <w:szCs w:val="20"/>
              </w:rPr>
            </w:pPr>
          </w:p>
          <w:p w14:paraId="31F32FB7" w14:textId="77777777" w:rsidR="00473C86" w:rsidRDefault="00473C86" w:rsidP="00B656EE">
            <w:pPr>
              <w:rPr>
                <w:sz w:val="20"/>
                <w:szCs w:val="20"/>
              </w:rPr>
            </w:pPr>
          </w:p>
          <w:p w14:paraId="431DEEDA" w14:textId="77777777" w:rsidR="00473C86" w:rsidRDefault="00473C86" w:rsidP="00B656EE">
            <w:pPr>
              <w:rPr>
                <w:sz w:val="20"/>
                <w:szCs w:val="20"/>
              </w:rPr>
            </w:pPr>
          </w:p>
          <w:p w14:paraId="1AE16A8E" w14:textId="77777777" w:rsidR="00473C86" w:rsidRDefault="00473C86" w:rsidP="00B656EE">
            <w:pPr>
              <w:rPr>
                <w:sz w:val="20"/>
                <w:szCs w:val="20"/>
              </w:rPr>
            </w:pPr>
          </w:p>
          <w:p w14:paraId="1F1852C7" w14:textId="77777777" w:rsidR="00473C86" w:rsidRDefault="00473C86" w:rsidP="00B656EE">
            <w:pPr>
              <w:rPr>
                <w:sz w:val="20"/>
                <w:szCs w:val="20"/>
              </w:rPr>
            </w:pPr>
          </w:p>
          <w:p w14:paraId="59726268" w14:textId="77777777" w:rsidR="00473C86" w:rsidRDefault="00473C86" w:rsidP="00B656EE">
            <w:pPr>
              <w:rPr>
                <w:sz w:val="20"/>
                <w:szCs w:val="20"/>
              </w:rPr>
            </w:pPr>
          </w:p>
          <w:p w14:paraId="778C47E6" w14:textId="77777777" w:rsidR="00473C86" w:rsidRDefault="00473C86" w:rsidP="00B656EE">
            <w:pPr>
              <w:rPr>
                <w:sz w:val="20"/>
                <w:szCs w:val="20"/>
              </w:rPr>
            </w:pPr>
          </w:p>
          <w:p w14:paraId="6E55F626" w14:textId="77777777" w:rsidR="00473C86" w:rsidRDefault="00473C86" w:rsidP="00B656EE">
            <w:pPr>
              <w:rPr>
                <w:sz w:val="20"/>
                <w:szCs w:val="20"/>
              </w:rPr>
            </w:pPr>
          </w:p>
          <w:p w14:paraId="56FBAA18" w14:textId="77777777" w:rsidR="00473C86" w:rsidRDefault="00473C86" w:rsidP="00B656EE">
            <w:pPr>
              <w:rPr>
                <w:sz w:val="20"/>
                <w:szCs w:val="20"/>
              </w:rPr>
            </w:pPr>
          </w:p>
          <w:p w14:paraId="507B141A" w14:textId="77777777" w:rsidR="00473C86" w:rsidRDefault="00473C86" w:rsidP="00B656EE">
            <w:pPr>
              <w:rPr>
                <w:sz w:val="20"/>
                <w:szCs w:val="20"/>
              </w:rPr>
            </w:pPr>
          </w:p>
          <w:p w14:paraId="677D92B9" w14:textId="77777777" w:rsidR="00473C86" w:rsidRDefault="00473C86" w:rsidP="00B656EE">
            <w:pPr>
              <w:rPr>
                <w:sz w:val="20"/>
                <w:szCs w:val="20"/>
              </w:rPr>
            </w:pPr>
          </w:p>
          <w:p w14:paraId="668BFE2A" w14:textId="77777777" w:rsidR="00473C86" w:rsidRDefault="00473C86" w:rsidP="00B656EE">
            <w:pPr>
              <w:rPr>
                <w:sz w:val="20"/>
                <w:szCs w:val="20"/>
              </w:rPr>
            </w:pPr>
          </w:p>
          <w:p w14:paraId="2932ACE9" w14:textId="77777777" w:rsidR="00473C86" w:rsidRDefault="00473C86" w:rsidP="00B656EE">
            <w:pPr>
              <w:rPr>
                <w:sz w:val="20"/>
                <w:szCs w:val="20"/>
              </w:rPr>
            </w:pPr>
          </w:p>
          <w:p w14:paraId="262EBF8D" w14:textId="77777777" w:rsidR="00473C86" w:rsidRDefault="00473C86" w:rsidP="00B656EE">
            <w:pPr>
              <w:rPr>
                <w:sz w:val="20"/>
                <w:szCs w:val="20"/>
              </w:rPr>
            </w:pPr>
          </w:p>
          <w:p w14:paraId="662889D6" w14:textId="77777777" w:rsidR="00473C86" w:rsidRPr="00804C78" w:rsidRDefault="00473C86" w:rsidP="00473C86">
            <w:pPr>
              <w:rPr>
                <w:b/>
                <w:sz w:val="20"/>
                <w:szCs w:val="20"/>
              </w:rPr>
            </w:pPr>
            <w:r w:rsidRPr="00804C78">
              <w:rPr>
                <w:b/>
                <w:sz w:val="20"/>
                <w:szCs w:val="20"/>
              </w:rPr>
              <w:t>Č: II</w:t>
            </w:r>
          </w:p>
          <w:p w14:paraId="192FA1A0" w14:textId="0500743D" w:rsidR="00473C86" w:rsidRPr="004C26DF" w:rsidRDefault="00473C86" w:rsidP="00473C86">
            <w:pPr>
              <w:rPr>
                <w:sz w:val="20"/>
                <w:szCs w:val="20"/>
              </w:rPr>
            </w:pPr>
            <w:r w:rsidRPr="004C26DF">
              <w:rPr>
                <w:sz w:val="20"/>
                <w:szCs w:val="20"/>
              </w:rPr>
              <w:t>§: 6</w:t>
            </w:r>
            <w:r>
              <w:rPr>
                <w:sz w:val="20"/>
                <w:szCs w:val="20"/>
              </w:rPr>
              <w:t>22</w:t>
            </w:r>
            <w:r w:rsidRPr="004C26DF">
              <w:rPr>
                <w:sz w:val="20"/>
                <w:szCs w:val="20"/>
              </w:rPr>
              <w:br/>
              <w:t xml:space="preserve">O: </w:t>
            </w:r>
            <w:r>
              <w:rPr>
                <w:sz w:val="20"/>
                <w:szCs w:val="20"/>
              </w:rPr>
              <w:t xml:space="preserve">4 </w:t>
            </w:r>
          </w:p>
        </w:tc>
        <w:tc>
          <w:tcPr>
            <w:tcW w:w="4422" w:type="dxa"/>
            <w:tcBorders>
              <w:top w:val="single" w:sz="4" w:space="0" w:color="auto"/>
              <w:left w:val="single" w:sz="4" w:space="0" w:color="auto"/>
              <w:bottom w:val="single" w:sz="4" w:space="0" w:color="auto"/>
              <w:right w:val="single" w:sz="4" w:space="0" w:color="auto"/>
            </w:tcBorders>
          </w:tcPr>
          <w:p w14:paraId="53583DB5" w14:textId="77777777" w:rsidR="00084D82" w:rsidRPr="004C26DF" w:rsidRDefault="00084D82" w:rsidP="00B656EE">
            <w:pPr>
              <w:rPr>
                <w:b/>
                <w:bCs/>
                <w:sz w:val="20"/>
                <w:szCs w:val="20"/>
              </w:rPr>
            </w:pPr>
            <w:r w:rsidRPr="004C26DF">
              <w:rPr>
                <w:b/>
                <w:bCs/>
                <w:sz w:val="20"/>
                <w:szCs w:val="20"/>
              </w:rPr>
              <w:t>Dôkazné bremeno</w:t>
            </w:r>
          </w:p>
          <w:p w14:paraId="008B2BE9" w14:textId="3250A4C6" w:rsidR="00084D82" w:rsidRPr="00623B1C" w:rsidRDefault="00084D82" w:rsidP="00B656EE">
            <w:pPr>
              <w:rPr>
                <w:b/>
                <w:sz w:val="20"/>
                <w:szCs w:val="20"/>
              </w:rPr>
            </w:pPr>
            <w:r w:rsidRPr="00623B1C">
              <w:rPr>
                <w:b/>
                <w:sz w:val="20"/>
                <w:szCs w:val="20"/>
              </w:rPr>
              <w:t xml:space="preserve">(1) Ak sa vada prejaví do uplynutia doby podľa § 619 ods. 1 až 3, predpokladá sa, že ide o vadu, ktorú mala vec už v čase dodania. To neplatí, ak sa preukáže opak alebo ak je tento predpoklad nezlučiteľný s povahou veci alebo vady. </w:t>
            </w:r>
          </w:p>
          <w:p w14:paraId="5ACDFB32" w14:textId="77777777" w:rsidR="00084D82" w:rsidRPr="00623B1C" w:rsidRDefault="00084D82" w:rsidP="00B656EE">
            <w:pPr>
              <w:rPr>
                <w:b/>
                <w:sz w:val="20"/>
                <w:szCs w:val="20"/>
              </w:rPr>
            </w:pPr>
          </w:p>
          <w:p w14:paraId="74EB0883" w14:textId="07DD0AFA" w:rsidR="00084D82" w:rsidRPr="0019501E" w:rsidRDefault="00084D82" w:rsidP="00B656EE">
            <w:pPr>
              <w:rPr>
                <w:b/>
                <w:sz w:val="20"/>
                <w:szCs w:val="20"/>
              </w:rPr>
            </w:pPr>
            <w:r w:rsidRPr="0019501E">
              <w:rPr>
                <w:b/>
                <w:sz w:val="20"/>
                <w:szCs w:val="20"/>
              </w:rPr>
              <w:t>(1</w:t>
            </w:r>
            <w:r>
              <w:rPr>
                <w:b/>
                <w:sz w:val="20"/>
                <w:szCs w:val="20"/>
              </w:rPr>
              <w:t xml:space="preserve">) </w:t>
            </w:r>
            <w:r w:rsidRPr="0019501E">
              <w:rPr>
                <w:b/>
                <w:sz w:val="20"/>
                <w:szCs w:val="20"/>
              </w:rPr>
              <w:t>Predávajúci zodpovedá za akúkoľvek vadu, ktorú má predaná vec v čase jej dodania a ktorá sa prejaví do dvoch rokov od dodania veci.</w:t>
            </w:r>
          </w:p>
          <w:p w14:paraId="5148B0BD" w14:textId="77777777" w:rsidR="00084D82" w:rsidRPr="0019501E" w:rsidRDefault="00084D82" w:rsidP="00B656EE"/>
          <w:p w14:paraId="77B275B5" w14:textId="747EA181" w:rsidR="00084D82" w:rsidRPr="00623B1C" w:rsidRDefault="00084D82" w:rsidP="00B656EE">
            <w:pPr>
              <w:rPr>
                <w:b/>
                <w:sz w:val="20"/>
                <w:szCs w:val="20"/>
              </w:rPr>
            </w:pPr>
            <w:r w:rsidRPr="00623B1C">
              <w:rPr>
                <w:b/>
                <w:sz w:val="20"/>
                <w:szCs w:val="20"/>
              </w:rPr>
              <w:t>(2) Ak je predmetom kúpy vec s digitálnymi prvkami, pri ktorej sa má digitálny obsah dodávať alebo digitálna služba poskytovať nepretržite počas dohodnutej doby, predávajúci zodpovedá za každú vadu digitálneho obsahu alebo digitálnej služby, ktorá sa vyskytne alebo prejaví počas celej dohodnutej doby, najmenej však počas dvoch rokov od dodania veci s digitálnymi prvkami.</w:t>
            </w:r>
          </w:p>
          <w:p w14:paraId="3906D7FC" w14:textId="77777777" w:rsidR="00084D82" w:rsidRPr="00623B1C" w:rsidRDefault="00084D82" w:rsidP="00B656EE">
            <w:pPr>
              <w:rPr>
                <w:b/>
                <w:sz w:val="20"/>
                <w:szCs w:val="20"/>
              </w:rPr>
            </w:pPr>
          </w:p>
          <w:p w14:paraId="4FD268C1" w14:textId="77777777" w:rsidR="00084D82" w:rsidRDefault="00084D82" w:rsidP="00B656EE">
            <w:pPr>
              <w:rPr>
                <w:b/>
                <w:sz w:val="20"/>
                <w:szCs w:val="20"/>
              </w:rPr>
            </w:pPr>
            <w:r w:rsidRPr="00623B1C">
              <w:rPr>
                <w:b/>
                <w:sz w:val="20"/>
                <w:szCs w:val="20"/>
              </w:rPr>
              <w:t>(3) Pri použitej veci sa strany môžu dohodnúť na kratšej dobe zodpovednosti predávajúceho za vady ako v odsekoch 1 a 2, nie však kratšej ako jeden rok od dodania veci.</w:t>
            </w:r>
          </w:p>
          <w:p w14:paraId="53DF265A" w14:textId="77777777" w:rsidR="00473C86" w:rsidRDefault="00473C86" w:rsidP="00B656EE">
            <w:pPr>
              <w:rPr>
                <w:sz w:val="20"/>
                <w:szCs w:val="20"/>
              </w:rPr>
            </w:pPr>
          </w:p>
          <w:p w14:paraId="727064B0" w14:textId="32CF2E5A" w:rsidR="00473C86" w:rsidRPr="004C26DF" w:rsidRDefault="00473C86" w:rsidP="00B656EE">
            <w:pPr>
              <w:rPr>
                <w:sz w:val="20"/>
                <w:szCs w:val="20"/>
              </w:rPr>
            </w:pPr>
            <w:r w:rsidRPr="00473C86">
              <w:rPr>
                <w:b/>
                <w:sz w:val="20"/>
                <w:szCs w:val="20"/>
              </w:rPr>
              <w:t xml:space="preserve">(4) Ak predávajúci odmietne zodpovednosť za vady, dôvody odmietnutia písomne oznámi kupujúcemu. Ak kupujúci znaleckým posudkom alebo odborným stanoviskom vydaným akreditovanou osobou, autorizovanou osobou alebo notifikovanou osobou preukáže zodpovednosť predávajúceho za vadu, môže vytknúť vadu opakovane a predávajúci nemôže odmietnuť zodpovednosť za vadu; na opakované </w:t>
            </w:r>
            <w:r w:rsidRPr="00473C86">
              <w:rPr>
                <w:b/>
                <w:sz w:val="20"/>
                <w:szCs w:val="20"/>
              </w:rPr>
              <w:lastRenderedPageBreak/>
              <w:t>vytknutie vady sa § 621 ods. 3 nevzťahuje. Na náklady spotrebiteľa spojené so znaleckým posudkom a odborným stanoviskom sa vzťahuje § 509 ods. 2.</w:t>
            </w:r>
          </w:p>
        </w:tc>
        <w:tc>
          <w:tcPr>
            <w:tcW w:w="709" w:type="dxa"/>
            <w:tcBorders>
              <w:top w:val="single" w:sz="4" w:space="0" w:color="auto"/>
              <w:left w:val="single" w:sz="4" w:space="0" w:color="auto"/>
              <w:bottom w:val="single" w:sz="4" w:space="0" w:color="auto"/>
              <w:right w:val="single" w:sz="4" w:space="0" w:color="auto"/>
            </w:tcBorders>
          </w:tcPr>
          <w:p w14:paraId="5CD3A1DB" w14:textId="518B149F" w:rsidR="00084D82" w:rsidRPr="004C26DF" w:rsidRDefault="00084D82" w:rsidP="00B656EE">
            <w:pPr>
              <w:rPr>
                <w:sz w:val="20"/>
                <w:szCs w:val="20"/>
              </w:rPr>
            </w:pPr>
            <w:r>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3DF53A61" w14:textId="77777777" w:rsidR="00084D82" w:rsidRPr="00566F39" w:rsidRDefault="00084D82" w:rsidP="00B656EE">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0AA9B4FF" w14:textId="7EF31146" w:rsidR="00084D82" w:rsidRPr="00566F39" w:rsidRDefault="007B557F" w:rsidP="00B656EE">
            <w:pPr>
              <w:rPr>
                <w:sz w:val="20"/>
                <w:szCs w:val="20"/>
              </w:rPr>
            </w:pPr>
            <w:r w:rsidRPr="00566F39">
              <w:rPr>
                <w:sz w:val="20"/>
                <w:szCs w:val="20"/>
              </w:rPr>
              <w:t xml:space="preserve">GP </w:t>
            </w:r>
            <w:r w:rsidR="00372AAB" w:rsidRPr="00566F39">
              <w:rPr>
                <w:sz w:val="20"/>
                <w:szCs w:val="20"/>
              </w:rPr>
              <w:t>–</w:t>
            </w:r>
            <w:r w:rsidRPr="00566F39">
              <w:rPr>
                <w:sz w:val="20"/>
                <w:szCs w:val="20"/>
              </w:rPr>
              <w:t xml:space="preserve"> A</w:t>
            </w:r>
          </w:p>
          <w:p w14:paraId="0CB8288A" w14:textId="68E1E945" w:rsidR="00372AAB" w:rsidRPr="00566F39" w:rsidRDefault="007A0745" w:rsidP="007A0745">
            <w:pPr>
              <w:rPr>
                <w:sz w:val="20"/>
                <w:szCs w:val="20"/>
              </w:rPr>
            </w:pPr>
            <w:r>
              <w:rPr>
                <w:sz w:val="20"/>
                <w:szCs w:val="20"/>
              </w:rPr>
              <w:t>f</w:t>
            </w:r>
            <w:r w:rsidR="00372AAB" w:rsidRPr="00566F39">
              <w:rPr>
                <w:sz w:val="20"/>
                <w:szCs w:val="20"/>
              </w:rPr>
              <w:t xml:space="preserve">) </w:t>
            </w:r>
            <w:r w:rsidRPr="007A0745">
              <w:rPr>
                <w:sz w:val="20"/>
                <w:szCs w:val="20"/>
              </w:rPr>
              <w:t>zachovanie existujúcej právnej úpravy</w:t>
            </w:r>
          </w:p>
        </w:tc>
        <w:tc>
          <w:tcPr>
            <w:tcW w:w="1030" w:type="dxa"/>
            <w:tcBorders>
              <w:top w:val="single" w:sz="4" w:space="0" w:color="auto"/>
              <w:left w:val="single" w:sz="4" w:space="0" w:color="auto"/>
              <w:bottom w:val="single" w:sz="4" w:space="0" w:color="auto"/>
              <w:right w:val="single" w:sz="12" w:space="0" w:color="auto"/>
            </w:tcBorders>
          </w:tcPr>
          <w:p w14:paraId="53FD8AF3" w14:textId="2AD32E9E" w:rsidR="00084D82" w:rsidRPr="004C26DF" w:rsidRDefault="00527E3F" w:rsidP="00B656EE">
            <w:pPr>
              <w:rPr>
                <w:sz w:val="20"/>
                <w:szCs w:val="20"/>
              </w:rPr>
            </w:pPr>
            <w:r w:rsidRPr="00527E3F">
              <w:rPr>
                <w:sz w:val="20"/>
                <w:szCs w:val="20"/>
              </w:rPr>
              <w:t>Oblasť s vplyvom na podnikateľské prostredie, oblasť so sociálnymi vplyvmi</w:t>
            </w:r>
          </w:p>
        </w:tc>
      </w:tr>
      <w:tr w:rsidR="00084D82" w:rsidRPr="004C26DF" w14:paraId="47E658E8" w14:textId="40C8764D" w:rsidTr="00084D82">
        <w:tc>
          <w:tcPr>
            <w:tcW w:w="708" w:type="dxa"/>
            <w:tcBorders>
              <w:top w:val="single" w:sz="4" w:space="0" w:color="auto"/>
              <w:left w:val="single" w:sz="12" w:space="0" w:color="auto"/>
              <w:bottom w:val="single" w:sz="4" w:space="0" w:color="auto"/>
              <w:right w:val="single" w:sz="4" w:space="0" w:color="auto"/>
            </w:tcBorders>
          </w:tcPr>
          <w:p w14:paraId="7E41D8B7" w14:textId="77777777" w:rsidR="00084D82" w:rsidRPr="004C26DF" w:rsidRDefault="00084D82" w:rsidP="00B656EE">
            <w:pPr>
              <w:rPr>
                <w:sz w:val="20"/>
                <w:szCs w:val="20"/>
              </w:rPr>
            </w:pPr>
            <w:r w:rsidRPr="004C26DF">
              <w:rPr>
                <w:sz w:val="20"/>
                <w:szCs w:val="20"/>
              </w:rPr>
              <w:t>Č:11</w:t>
            </w:r>
          </w:p>
          <w:p w14:paraId="3F23E642" w14:textId="77777777" w:rsidR="00084D82" w:rsidRPr="004C26DF" w:rsidRDefault="00084D82" w:rsidP="00B656EE">
            <w:pPr>
              <w:rPr>
                <w:sz w:val="20"/>
                <w:szCs w:val="20"/>
              </w:rPr>
            </w:pPr>
            <w:r w:rsidRPr="004C26DF">
              <w:rPr>
                <w:sz w:val="20"/>
                <w:szCs w:val="20"/>
              </w:rPr>
              <w:t>O:3</w:t>
            </w:r>
          </w:p>
        </w:tc>
        <w:tc>
          <w:tcPr>
            <w:tcW w:w="4266" w:type="dxa"/>
            <w:tcBorders>
              <w:top w:val="single" w:sz="4" w:space="0" w:color="auto"/>
              <w:left w:val="single" w:sz="4" w:space="0" w:color="auto"/>
              <w:bottom w:val="single" w:sz="4" w:space="0" w:color="auto"/>
              <w:right w:val="single" w:sz="4" w:space="0" w:color="auto"/>
            </w:tcBorders>
          </w:tcPr>
          <w:p w14:paraId="5F453C87" w14:textId="77777777" w:rsidR="00084D82" w:rsidRPr="004C26DF" w:rsidRDefault="00084D82" w:rsidP="00B656EE">
            <w:pPr>
              <w:tabs>
                <w:tab w:val="left" w:pos="1741"/>
              </w:tabs>
              <w:rPr>
                <w:sz w:val="20"/>
                <w:szCs w:val="20"/>
              </w:rPr>
            </w:pPr>
            <w:r w:rsidRPr="004C26DF">
              <w:rPr>
                <w:sz w:val="20"/>
                <w:szCs w:val="20"/>
              </w:rPr>
              <w:t>3.   Ak sa v prípade tovaru s digitálnymi prvkami v kúpnej zmluve stanovuje nepretržité dodávanie digitálneho obsahu alebo digitálnej služby počas určitej doby, dôkazné bremeno týkajúce sa skutočnosti, či digitálny obsah alebo digitálna služba boli počas doby uvedenej v článku 10 ods. 2 v súlade, nesie v prípade nesúladu, ktorý sa prejaví počas doby uvedenej v uvedenom článku, predávajúci.</w:t>
            </w:r>
          </w:p>
          <w:p w14:paraId="7E2FFCFA" w14:textId="77777777" w:rsidR="00084D82" w:rsidRPr="004C26DF" w:rsidRDefault="00084D82" w:rsidP="00B656EE">
            <w:pPr>
              <w:tabs>
                <w:tab w:val="left" w:pos="1741"/>
              </w:tabs>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1208FF48" w14:textId="77777777" w:rsidR="00084D82" w:rsidRPr="004C26DF" w:rsidRDefault="00084D82" w:rsidP="00B656EE">
            <w:pPr>
              <w:rPr>
                <w:sz w:val="20"/>
                <w:szCs w:val="20"/>
              </w:rPr>
            </w:pPr>
            <w:r w:rsidRPr="004C26DF">
              <w:rPr>
                <w:sz w:val="20"/>
                <w:szCs w:val="20"/>
              </w:rPr>
              <w:t>N</w:t>
            </w:r>
          </w:p>
        </w:tc>
        <w:tc>
          <w:tcPr>
            <w:tcW w:w="1004" w:type="dxa"/>
            <w:tcBorders>
              <w:top w:val="single" w:sz="4" w:space="0" w:color="auto"/>
              <w:left w:val="nil"/>
              <w:bottom w:val="single" w:sz="4" w:space="0" w:color="auto"/>
              <w:right w:val="single" w:sz="4" w:space="0" w:color="auto"/>
            </w:tcBorders>
          </w:tcPr>
          <w:p w14:paraId="4732D3D7" w14:textId="77777777" w:rsidR="00084D82" w:rsidRDefault="00084D82" w:rsidP="00B656EE">
            <w:pPr>
              <w:rPr>
                <w:sz w:val="20"/>
                <w:szCs w:val="20"/>
              </w:rPr>
            </w:pPr>
            <w:r>
              <w:rPr>
                <w:sz w:val="20"/>
                <w:szCs w:val="20"/>
              </w:rPr>
              <w:t xml:space="preserve">OZ + </w:t>
            </w:r>
            <w:r w:rsidRPr="00EB1D4B">
              <w:rPr>
                <w:b/>
                <w:sz w:val="20"/>
                <w:szCs w:val="20"/>
              </w:rPr>
              <w:t>NZ (čl. II)</w:t>
            </w:r>
          </w:p>
          <w:p w14:paraId="7E361564" w14:textId="37976CB9" w:rsidR="00084D82" w:rsidRPr="004C26DF" w:rsidRDefault="00084D82" w:rsidP="00B656EE">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61D3031C" w14:textId="77777777" w:rsidR="00084D82" w:rsidRPr="00804C78" w:rsidRDefault="00084D82" w:rsidP="00B656EE">
            <w:pPr>
              <w:rPr>
                <w:b/>
                <w:sz w:val="20"/>
                <w:szCs w:val="20"/>
              </w:rPr>
            </w:pPr>
            <w:r w:rsidRPr="00804C78">
              <w:rPr>
                <w:b/>
                <w:sz w:val="20"/>
                <w:szCs w:val="20"/>
              </w:rPr>
              <w:t>Č: II</w:t>
            </w:r>
          </w:p>
          <w:p w14:paraId="7BDF8BEB" w14:textId="0723724D" w:rsidR="00084D82" w:rsidRPr="004C26DF" w:rsidRDefault="00084D82" w:rsidP="00B656EE">
            <w:pPr>
              <w:rPr>
                <w:sz w:val="20"/>
                <w:szCs w:val="20"/>
              </w:rPr>
            </w:pPr>
            <w:r w:rsidRPr="004C26DF">
              <w:rPr>
                <w:sz w:val="20"/>
                <w:szCs w:val="20"/>
              </w:rPr>
              <w:t>§: 620</w:t>
            </w:r>
            <w:r w:rsidRPr="004C26DF">
              <w:rPr>
                <w:sz w:val="20"/>
                <w:szCs w:val="20"/>
              </w:rPr>
              <w:br/>
              <w:t>O: 2</w:t>
            </w:r>
          </w:p>
        </w:tc>
        <w:tc>
          <w:tcPr>
            <w:tcW w:w="4422" w:type="dxa"/>
            <w:tcBorders>
              <w:top w:val="single" w:sz="4" w:space="0" w:color="auto"/>
              <w:left w:val="single" w:sz="4" w:space="0" w:color="auto"/>
              <w:bottom w:val="single" w:sz="4" w:space="0" w:color="auto"/>
              <w:right w:val="single" w:sz="4" w:space="0" w:color="auto"/>
            </w:tcBorders>
          </w:tcPr>
          <w:p w14:paraId="4A07BA78" w14:textId="7414BC41" w:rsidR="00084D82" w:rsidRPr="00623B1C" w:rsidRDefault="00084D82" w:rsidP="00B656EE">
            <w:pPr>
              <w:rPr>
                <w:b/>
                <w:sz w:val="20"/>
                <w:szCs w:val="20"/>
              </w:rPr>
            </w:pPr>
            <w:r w:rsidRPr="00623B1C">
              <w:rPr>
                <w:b/>
                <w:sz w:val="20"/>
                <w:szCs w:val="20"/>
              </w:rPr>
              <w:t>(2) Ak je predmetom kúpy vec s digitálnymi prvkami, pri ktorej sa má digitálny obsah dodávať alebo digitálna služba poskytovať nepretržite počas dohodnutej doby, predávajúci nesie dôkazné bremeno, že digitálny obsah dodal alebo digitálnu službu poskytol bez vád počas doby podľa § 619 ods. 2.</w:t>
            </w:r>
          </w:p>
        </w:tc>
        <w:tc>
          <w:tcPr>
            <w:tcW w:w="709" w:type="dxa"/>
            <w:tcBorders>
              <w:top w:val="single" w:sz="4" w:space="0" w:color="auto"/>
              <w:left w:val="single" w:sz="4" w:space="0" w:color="auto"/>
              <w:bottom w:val="single" w:sz="4" w:space="0" w:color="auto"/>
              <w:right w:val="single" w:sz="4" w:space="0" w:color="auto"/>
            </w:tcBorders>
          </w:tcPr>
          <w:p w14:paraId="2589706D" w14:textId="77777777" w:rsidR="00084D82" w:rsidRPr="004C26DF" w:rsidRDefault="00084D82" w:rsidP="00B656EE">
            <w:pPr>
              <w:rPr>
                <w:sz w:val="20"/>
                <w:szCs w:val="20"/>
              </w:rPr>
            </w:pPr>
            <w:r w:rsidRPr="004C26DF">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24AACF7B" w14:textId="77777777" w:rsidR="00084D82" w:rsidRPr="004C26DF" w:rsidRDefault="00084D82" w:rsidP="00B656EE">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3525D335" w14:textId="5E66B73F" w:rsidR="00084D82" w:rsidRPr="004C26DF" w:rsidRDefault="007B557F" w:rsidP="00B656EE">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656F42A2" w14:textId="77777777" w:rsidR="00084D82" w:rsidRPr="004C26DF" w:rsidRDefault="00084D82" w:rsidP="00B656EE">
            <w:pPr>
              <w:rPr>
                <w:sz w:val="20"/>
                <w:szCs w:val="20"/>
              </w:rPr>
            </w:pPr>
          </w:p>
        </w:tc>
      </w:tr>
      <w:tr w:rsidR="00084D82" w:rsidRPr="004C26DF" w14:paraId="74EC86B5" w14:textId="785C38CF" w:rsidTr="00084D82">
        <w:tc>
          <w:tcPr>
            <w:tcW w:w="708" w:type="dxa"/>
            <w:tcBorders>
              <w:top w:val="single" w:sz="4" w:space="0" w:color="auto"/>
              <w:left w:val="single" w:sz="12" w:space="0" w:color="auto"/>
              <w:bottom w:val="single" w:sz="4" w:space="0" w:color="auto"/>
              <w:right w:val="single" w:sz="4" w:space="0" w:color="auto"/>
            </w:tcBorders>
          </w:tcPr>
          <w:p w14:paraId="6AED9119" w14:textId="77777777" w:rsidR="00084D82" w:rsidRPr="004C26DF" w:rsidRDefault="00084D82" w:rsidP="00B656EE">
            <w:pPr>
              <w:tabs>
                <w:tab w:val="left" w:pos="589"/>
              </w:tabs>
              <w:rPr>
                <w:sz w:val="20"/>
                <w:szCs w:val="20"/>
              </w:rPr>
            </w:pPr>
            <w:r w:rsidRPr="004C26DF">
              <w:rPr>
                <w:sz w:val="20"/>
                <w:szCs w:val="20"/>
              </w:rPr>
              <w:t>Č:12</w:t>
            </w:r>
          </w:p>
        </w:tc>
        <w:tc>
          <w:tcPr>
            <w:tcW w:w="4266" w:type="dxa"/>
            <w:tcBorders>
              <w:top w:val="single" w:sz="4" w:space="0" w:color="auto"/>
              <w:left w:val="single" w:sz="4" w:space="0" w:color="auto"/>
              <w:bottom w:val="single" w:sz="4" w:space="0" w:color="auto"/>
              <w:right w:val="single" w:sz="4" w:space="0" w:color="auto"/>
            </w:tcBorders>
          </w:tcPr>
          <w:p w14:paraId="36E45D99" w14:textId="77777777" w:rsidR="00084D82" w:rsidRPr="004C26DF" w:rsidRDefault="00084D82" w:rsidP="00B656EE">
            <w:pPr>
              <w:tabs>
                <w:tab w:val="left" w:pos="964"/>
              </w:tabs>
              <w:rPr>
                <w:sz w:val="20"/>
                <w:szCs w:val="20"/>
              </w:rPr>
            </w:pPr>
            <w:r w:rsidRPr="004C26DF">
              <w:rPr>
                <w:b/>
                <w:bCs/>
                <w:sz w:val="20"/>
                <w:szCs w:val="20"/>
              </w:rPr>
              <w:t>Oznamovacia povinnosť</w:t>
            </w:r>
          </w:p>
          <w:p w14:paraId="71E7979D" w14:textId="77777777" w:rsidR="00084D82" w:rsidRPr="004C26DF" w:rsidRDefault="00084D82" w:rsidP="00B656EE">
            <w:pPr>
              <w:tabs>
                <w:tab w:val="left" w:pos="964"/>
              </w:tabs>
              <w:rPr>
                <w:sz w:val="20"/>
                <w:szCs w:val="20"/>
              </w:rPr>
            </w:pPr>
            <w:r w:rsidRPr="004C26DF">
              <w:rPr>
                <w:sz w:val="20"/>
                <w:szCs w:val="20"/>
              </w:rPr>
              <w:t>Členské štáty môžu zachovať alebo zaviesť ustanovenia stanovujúce, že na to, aby spotrebiteľ mohol uplatniť svoje práva, musí informovať predávajúceho o nesúlade v lehote najmenej dva mesiace odo dňa, keď takýto nesúlad zistil.</w:t>
            </w:r>
          </w:p>
          <w:p w14:paraId="5CB0447D" w14:textId="77777777" w:rsidR="00084D82" w:rsidRPr="004C26DF" w:rsidRDefault="00084D82" w:rsidP="00B656EE">
            <w:pPr>
              <w:tabs>
                <w:tab w:val="left" w:pos="964"/>
              </w:tabs>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71406352" w14:textId="77777777" w:rsidR="00084D82" w:rsidRPr="004C26DF" w:rsidRDefault="00084D82" w:rsidP="00B656EE">
            <w:pPr>
              <w:rPr>
                <w:sz w:val="20"/>
                <w:szCs w:val="20"/>
              </w:rPr>
            </w:pPr>
            <w:r w:rsidRPr="004C26DF">
              <w:rPr>
                <w:sz w:val="20"/>
                <w:szCs w:val="20"/>
              </w:rPr>
              <w:t>D</w:t>
            </w:r>
          </w:p>
        </w:tc>
        <w:tc>
          <w:tcPr>
            <w:tcW w:w="1004" w:type="dxa"/>
            <w:tcBorders>
              <w:top w:val="single" w:sz="4" w:space="0" w:color="auto"/>
              <w:left w:val="nil"/>
              <w:bottom w:val="single" w:sz="4" w:space="0" w:color="auto"/>
              <w:right w:val="single" w:sz="4" w:space="0" w:color="auto"/>
            </w:tcBorders>
          </w:tcPr>
          <w:p w14:paraId="63C51F94" w14:textId="77777777" w:rsidR="00084D82" w:rsidRDefault="00084D82" w:rsidP="00B656EE">
            <w:pPr>
              <w:rPr>
                <w:sz w:val="20"/>
                <w:szCs w:val="20"/>
              </w:rPr>
            </w:pPr>
            <w:r>
              <w:rPr>
                <w:sz w:val="20"/>
                <w:szCs w:val="20"/>
              </w:rPr>
              <w:t xml:space="preserve">OZ + </w:t>
            </w:r>
            <w:r w:rsidRPr="00EB1D4B">
              <w:rPr>
                <w:b/>
                <w:sz w:val="20"/>
                <w:szCs w:val="20"/>
              </w:rPr>
              <w:t>NZ (čl. II)</w:t>
            </w:r>
          </w:p>
          <w:p w14:paraId="4E2F40EA" w14:textId="69F7D577" w:rsidR="00084D82" w:rsidRPr="004C26DF" w:rsidRDefault="00084D82" w:rsidP="00B656EE">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2AC91460" w14:textId="77777777" w:rsidR="00084D82" w:rsidRPr="00804C78" w:rsidRDefault="00084D82" w:rsidP="00B656EE">
            <w:pPr>
              <w:rPr>
                <w:b/>
                <w:sz w:val="20"/>
                <w:szCs w:val="20"/>
              </w:rPr>
            </w:pPr>
            <w:r w:rsidRPr="00804C78">
              <w:rPr>
                <w:b/>
                <w:sz w:val="20"/>
                <w:szCs w:val="20"/>
              </w:rPr>
              <w:t>Č: II</w:t>
            </w:r>
          </w:p>
          <w:p w14:paraId="05DA423A" w14:textId="77777777" w:rsidR="00084D82" w:rsidRPr="004C26DF" w:rsidRDefault="00084D82" w:rsidP="00B656EE">
            <w:pPr>
              <w:rPr>
                <w:sz w:val="20"/>
                <w:szCs w:val="20"/>
              </w:rPr>
            </w:pPr>
            <w:r w:rsidRPr="004C26DF">
              <w:rPr>
                <w:sz w:val="20"/>
                <w:szCs w:val="20"/>
              </w:rPr>
              <w:t>§: 621</w:t>
            </w:r>
            <w:r w:rsidRPr="004C26DF">
              <w:rPr>
                <w:sz w:val="20"/>
                <w:szCs w:val="20"/>
              </w:rPr>
              <w:br/>
              <w:t>O: 3</w:t>
            </w:r>
          </w:p>
        </w:tc>
        <w:tc>
          <w:tcPr>
            <w:tcW w:w="4422" w:type="dxa"/>
            <w:tcBorders>
              <w:top w:val="single" w:sz="4" w:space="0" w:color="auto"/>
              <w:left w:val="single" w:sz="4" w:space="0" w:color="auto"/>
              <w:bottom w:val="single" w:sz="4" w:space="0" w:color="auto"/>
              <w:right w:val="single" w:sz="4" w:space="0" w:color="auto"/>
            </w:tcBorders>
          </w:tcPr>
          <w:p w14:paraId="1A7A7424" w14:textId="0E268C50" w:rsidR="00084D82" w:rsidRPr="00623B1C" w:rsidRDefault="00084D82" w:rsidP="00B656EE">
            <w:pPr>
              <w:rPr>
                <w:b/>
                <w:sz w:val="20"/>
                <w:szCs w:val="20"/>
              </w:rPr>
            </w:pPr>
            <w:r w:rsidRPr="00623B1C">
              <w:rPr>
                <w:b/>
                <w:sz w:val="20"/>
                <w:szCs w:val="20"/>
              </w:rPr>
              <w:t xml:space="preserve">(3) Kupujúci môže uplatňovať práva zo zodpovednosti za vady, vrátane práva podľa odseku 2, len ak vytkol vadu do dvoch mesiacov od zistenia vady, najneskôr do uplynutia doby podľa § 619 ods. 1 až 3. Ustanovenie § 509 sa použije rovnako. </w:t>
            </w:r>
          </w:p>
        </w:tc>
        <w:tc>
          <w:tcPr>
            <w:tcW w:w="709" w:type="dxa"/>
            <w:tcBorders>
              <w:top w:val="single" w:sz="4" w:space="0" w:color="auto"/>
              <w:left w:val="single" w:sz="4" w:space="0" w:color="auto"/>
              <w:bottom w:val="single" w:sz="4" w:space="0" w:color="auto"/>
              <w:right w:val="single" w:sz="4" w:space="0" w:color="auto"/>
            </w:tcBorders>
          </w:tcPr>
          <w:p w14:paraId="66C65919" w14:textId="5FA2EADB" w:rsidR="00084D82" w:rsidRPr="004C26DF" w:rsidRDefault="00084D82" w:rsidP="00B656EE">
            <w:pPr>
              <w:rPr>
                <w:sz w:val="20"/>
                <w:szCs w:val="20"/>
              </w:rPr>
            </w:pPr>
            <w:r>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625513FC" w14:textId="77777777" w:rsidR="00084D82" w:rsidRPr="004C26DF" w:rsidRDefault="00084D82" w:rsidP="00B656EE">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5FC8443F" w14:textId="77777777" w:rsidR="00084D82" w:rsidRPr="005F2853" w:rsidRDefault="007B557F" w:rsidP="00B656EE">
            <w:pPr>
              <w:rPr>
                <w:sz w:val="20"/>
                <w:szCs w:val="20"/>
              </w:rPr>
            </w:pPr>
            <w:r w:rsidRPr="005F2853">
              <w:rPr>
                <w:sz w:val="20"/>
                <w:szCs w:val="20"/>
              </w:rPr>
              <w:t>GP – A</w:t>
            </w:r>
          </w:p>
          <w:p w14:paraId="19A4B223" w14:textId="21D80092" w:rsidR="00372AAB" w:rsidRPr="004C26DF" w:rsidRDefault="005F2853" w:rsidP="005F2853">
            <w:pPr>
              <w:rPr>
                <w:sz w:val="20"/>
                <w:szCs w:val="20"/>
              </w:rPr>
            </w:pPr>
            <w:r w:rsidRPr="005F2853">
              <w:rPr>
                <w:sz w:val="20"/>
                <w:szCs w:val="20"/>
              </w:rPr>
              <w:t>g</w:t>
            </w:r>
            <w:r w:rsidR="00372AAB" w:rsidRPr="005F2853">
              <w:rPr>
                <w:sz w:val="20"/>
                <w:szCs w:val="20"/>
              </w:rPr>
              <w:t xml:space="preserve">) </w:t>
            </w:r>
            <w:r w:rsidRPr="005F2853">
              <w:rPr>
                <w:sz w:val="20"/>
                <w:szCs w:val="20"/>
              </w:rPr>
              <w:t>iné</w:t>
            </w:r>
          </w:p>
        </w:tc>
        <w:tc>
          <w:tcPr>
            <w:tcW w:w="1030" w:type="dxa"/>
            <w:tcBorders>
              <w:top w:val="single" w:sz="4" w:space="0" w:color="auto"/>
              <w:left w:val="single" w:sz="4" w:space="0" w:color="auto"/>
              <w:bottom w:val="single" w:sz="4" w:space="0" w:color="auto"/>
              <w:right w:val="single" w:sz="12" w:space="0" w:color="auto"/>
            </w:tcBorders>
          </w:tcPr>
          <w:p w14:paraId="04FC55FD" w14:textId="3A9AE7D4" w:rsidR="00084D82" w:rsidRPr="004C26DF" w:rsidRDefault="00527E3F" w:rsidP="00B656EE">
            <w:pPr>
              <w:rPr>
                <w:sz w:val="20"/>
                <w:szCs w:val="20"/>
              </w:rPr>
            </w:pPr>
            <w:r w:rsidRPr="00527E3F">
              <w:rPr>
                <w:sz w:val="20"/>
                <w:szCs w:val="20"/>
              </w:rPr>
              <w:t>Oblasť s vplyvom na podnikateľské prostredie, oblasť so sociálnymi vplyvmi</w:t>
            </w:r>
          </w:p>
        </w:tc>
      </w:tr>
      <w:tr w:rsidR="00084D82" w:rsidRPr="004C26DF" w14:paraId="6850BD59" w14:textId="5F7B76E4" w:rsidTr="00084D82">
        <w:tc>
          <w:tcPr>
            <w:tcW w:w="708" w:type="dxa"/>
            <w:tcBorders>
              <w:top w:val="single" w:sz="4" w:space="0" w:color="auto"/>
              <w:left w:val="single" w:sz="12" w:space="0" w:color="auto"/>
              <w:bottom w:val="single" w:sz="4" w:space="0" w:color="auto"/>
              <w:right w:val="single" w:sz="4" w:space="0" w:color="auto"/>
            </w:tcBorders>
          </w:tcPr>
          <w:p w14:paraId="30F8B7A1" w14:textId="77777777" w:rsidR="00084D82" w:rsidRPr="004C26DF" w:rsidRDefault="00084D82" w:rsidP="00B656EE">
            <w:pPr>
              <w:tabs>
                <w:tab w:val="left" w:pos="589"/>
              </w:tabs>
              <w:rPr>
                <w:sz w:val="20"/>
                <w:szCs w:val="20"/>
              </w:rPr>
            </w:pPr>
            <w:r w:rsidRPr="004C26DF">
              <w:rPr>
                <w:sz w:val="20"/>
                <w:szCs w:val="20"/>
              </w:rPr>
              <w:t>Č:13</w:t>
            </w:r>
          </w:p>
          <w:p w14:paraId="50A9684A" w14:textId="77777777" w:rsidR="00084D82" w:rsidRPr="004C26DF" w:rsidRDefault="00084D82" w:rsidP="00B656EE">
            <w:pPr>
              <w:tabs>
                <w:tab w:val="left" w:pos="589"/>
              </w:tabs>
              <w:rPr>
                <w:sz w:val="20"/>
                <w:szCs w:val="20"/>
              </w:rPr>
            </w:pPr>
            <w:r w:rsidRPr="004C26DF">
              <w:rPr>
                <w:sz w:val="20"/>
                <w:szCs w:val="20"/>
              </w:rPr>
              <w:t>O:1</w:t>
            </w:r>
          </w:p>
        </w:tc>
        <w:tc>
          <w:tcPr>
            <w:tcW w:w="4266" w:type="dxa"/>
            <w:tcBorders>
              <w:top w:val="single" w:sz="4" w:space="0" w:color="auto"/>
              <w:left w:val="single" w:sz="4" w:space="0" w:color="auto"/>
              <w:bottom w:val="single" w:sz="4" w:space="0" w:color="auto"/>
              <w:right w:val="single" w:sz="4" w:space="0" w:color="auto"/>
            </w:tcBorders>
          </w:tcPr>
          <w:p w14:paraId="0E12BFB2" w14:textId="77777777" w:rsidR="00084D82" w:rsidRPr="004C26DF" w:rsidRDefault="00084D82" w:rsidP="00B656EE">
            <w:pPr>
              <w:tabs>
                <w:tab w:val="left" w:pos="964"/>
              </w:tabs>
              <w:rPr>
                <w:sz w:val="20"/>
                <w:szCs w:val="20"/>
              </w:rPr>
            </w:pPr>
            <w:r w:rsidRPr="004C26DF">
              <w:rPr>
                <w:b/>
                <w:bCs/>
                <w:sz w:val="20"/>
                <w:szCs w:val="20"/>
              </w:rPr>
              <w:t>Prostriedky nápravy v prípade nesúladu</w:t>
            </w:r>
          </w:p>
          <w:p w14:paraId="0050B6DB" w14:textId="77777777" w:rsidR="00084D82" w:rsidRPr="004C26DF" w:rsidRDefault="00084D82" w:rsidP="00B656EE">
            <w:pPr>
              <w:tabs>
                <w:tab w:val="left" w:pos="964"/>
              </w:tabs>
              <w:rPr>
                <w:sz w:val="20"/>
                <w:szCs w:val="20"/>
              </w:rPr>
            </w:pPr>
            <w:r w:rsidRPr="004C26DF">
              <w:rPr>
                <w:sz w:val="20"/>
                <w:szCs w:val="20"/>
              </w:rPr>
              <w:t>1.   V prípade nesúladu má spotrebiteľ nárok na uvedenie tovaru do súladu alebo na primeranú zľavu z ceny, alebo na ukončenie zmluvy podľa podmienok stanovených v tomto článku.</w:t>
            </w:r>
          </w:p>
          <w:p w14:paraId="3383A2F6" w14:textId="77777777" w:rsidR="00084D82" w:rsidRPr="004C26DF" w:rsidRDefault="00084D82" w:rsidP="00B656EE">
            <w:pPr>
              <w:tabs>
                <w:tab w:val="left" w:pos="964"/>
              </w:tabs>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5C0F8212" w14:textId="77777777" w:rsidR="00084D82" w:rsidRPr="004C26DF" w:rsidRDefault="00084D82" w:rsidP="00B656EE">
            <w:pPr>
              <w:rPr>
                <w:sz w:val="20"/>
                <w:szCs w:val="20"/>
              </w:rPr>
            </w:pPr>
            <w:r w:rsidRPr="004C26DF">
              <w:rPr>
                <w:sz w:val="20"/>
                <w:szCs w:val="20"/>
              </w:rPr>
              <w:t>N</w:t>
            </w:r>
          </w:p>
        </w:tc>
        <w:tc>
          <w:tcPr>
            <w:tcW w:w="1004" w:type="dxa"/>
            <w:tcBorders>
              <w:top w:val="single" w:sz="4" w:space="0" w:color="auto"/>
              <w:left w:val="nil"/>
              <w:bottom w:val="single" w:sz="4" w:space="0" w:color="auto"/>
              <w:right w:val="single" w:sz="4" w:space="0" w:color="auto"/>
            </w:tcBorders>
          </w:tcPr>
          <w:p w14:paraId="7B852773" w14:textId="77777777" w:rsidR="00084D82" w:rsidRDefault="00084D82" w:rsidP="00B656EE">
            <w:pPr>
              <w:rPr>
                <w:sz w:val="20"/>
                <w:szCs w:val="20"/>
              </w:rPr>
            </w:pPr>
            <w:r>
              <w:rPr>
                <w:sz w:val="20"/>
                <w:szCs w:val="20"/>
              </w:rPr>
              <w:t xml:space="preserve">OZ + </w:t>
            </w:r>
            <w:r w:rsidRPr="00EB1D4B">
              <w:rPr>
                <w:b/>
                <w:sz w:val="20"/>
                <w:szCs w:val="20"/>
              </w:rPr>
              <w:t>NZ (čl. II)</w:t>
            </w:r>
          </w:p>
          <w:p w14:paraId="59FDD86F" w14:textId="74FBD0C6" w:rsidR="00084D82" w:rsidRPr="004C26DF" w:rsidRDefault="00084D82" w:rsidP="00B656EE">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524C93B1" w14:textId="77777777" w:rsidR="00084D82" w:rsidRPr="00804C78" w:rsidRDefault="00084D82" w:rsidP="00B656EE">
            <w:pPr>
              <w:rPr>
                <w:b/>
                <w:sz w:val="20"/>
                <w:szCs w:val="20"/>
              </w:rPr>
            </w:pPr>
            <w:r w:rsidRPr="00804C78">
              <w:rPr>
                <w:b/>
                <w:sz w:val="20"/>
                <w:szCs w:val="20"/>
              </w:rPr>
              <w:t>Č: II</w:t>
            </w:r>
          </w:p>
          <w:p w14:paraId="7A6509BD" w14:textId="77777777" w:rsidR="00084D82" w:rsidRPr="004C26DF" w:rsidRDefault="00084D82" w:rsidP="00B656EE">
            <w:pPr>
              <w:rPr>
                <w:sz w:val="20"/>
                <w:szCs w:val="20"/>
              </w:rPr>
            </w:pPr>
            <w:r w:rsidRPr="004C26DF">
              <w:rPr>
                <w:sz w:val="20"/>
                <w:szCs w:val="20"/>
              </w:rPr>
              <w:t>§: 621</w:t>
            </w:r>
            <w:r w:rsidRPr="004C26DF">
              <w:rPr>
                <w:sz w:val="20"/>
                <w:szCs w:val="20"/>
              </w:rPr>
              <w:br/>
              <w:t>O: 1</w:t>
            </w:r>
          </w:p>
        </w:tc>
        <w:tc>
          <w:tcPr>
            <w:tcW w:w="4422" w:type="dxa"/>
            <w:tcBorders>
              <w:top w:val="single" w:sz="4" w:space="0" w:color="auto"/>
              <w:left w:val="single" w:sz="4" w:space="0" w:color="auto"/>
              <w:bottom w:val="single" w:sz="4" w:space="0" w:color="auto"/>
              <w:right w:val="single" w:sz="4" w:space="0" w:color="auto"/>
            </w:tcBorders>
          </w:tcPr>
          <w:p w14:paraId="03E86484" w14:textId="1EFD8E4E" w:rsidR="00084D82" w:rsidRPr="00623B1C" w:rsidRDefault="00084D82" w:rsidP="00B656EE">
            <w:pPr>
              <w:rPr>
                <w:b/>
                <w:sz w:val="20"/>
                <w:szCs w:val="20"/>
              </w:rPr>
            </w:pPr>
            <w:r w:rsidRPr="00623B1C">
              <w:rPr>
                <w:b/>
                <w:sz w:val="20"/>
                <w:szCs w:val="20"/>
              </w:rPr>
              <w:t xml:space="preserve">(1) Ak predávajúci zodpovedá za vadu predanej veci, kupujúci má voči nemu právo na odstránenie vady opravou alebo výmenou (§ 623), právo na primeranú zľavu z kúpnej ceny alebo právo od kúpnej zmluvy odstúpiť (§ 624). </w:t>
            </w:r>
          </w:p>
        </w:tc>
        <w:tc>
          <w:tcPr>
            <w:tcW w:w="709" w:type="dxa"/>
            <w:tcBorders>
              <w:top w:val="single" w:sz="4" w:space="0" w:color="auto"/>
              <w:left w:val="single" w:sz="4" w:space="0" w:color="auto"/>
              <w:bottom w:val="single" w:sz="4" w:space="0" w:color="auto"/>
              <w:right w:val="single" w:sz="4" w:space="0" w:color="auto"/>
            </w:tcBorders>
          </w:tcPr>
          <w:p w14:paraId="0564CA90" w14:textId="77777777" w:rsidR="00084D82" w:rsidRPr="004C26DF" w:rsidRDefault="00084D82" w:rsidP="00B656EE">
            <w:pPr>
              <w:rPr>
                <w:sz w:val="20"/>
                <w:szCs w:val="20"/>
              </w:rPr>
            </w:pPr>
            <w:r w:rsidRPr="004C26DF">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06BBA90B" w14:textId="77777777" w:rsidR="00084D82" w:rsidRPr="004C26DF" w:rsidRDefault="00084D82" w:rsidP="00B656EE">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263E276F" w14:textId="6629BE0F" w:rsidR="00084D82" w:rsidRPr="004C26DF" w:rsidRDefault="007B557F" w:rsidP="00B656EE">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1E8CFA92" w14:textId="77777777" w:rsidR="00084D82" w:rsidRPr="004C26DF" w:rsidRDefault="00084D82" w:rsidP="00B656EE">
            <w:pPr>
              <w:rPr>
                <w:sz w:val="20"/>
                <w:szCs w:val="20"/>
              </w:rPr>
            </w:pPr>
          </w:p>
        </w:tc>
      </w:tr>
      <w:tr w:rsidR="00084D82" w:rsidRPr="004C26DF" w14:paraId="16D6ABF6" w14:textId="2175828A" w:rsidTr="00084D82">
        <w:tc>
          <w:tcPr>
            <w:tcW w:w="708" w:type="dxa"/>
            <w:tcBorders>
              <w:top w:val="single" w:sz="4" w:space="0" w:color="auto"/>
              <w:left w:val="single" w:sz="12" w:space="0" w:color="auto"/>
              <w:bottom w:val="single" w:sz="4" w:space="0" w:color="auto"/>
              <w:right w:val="single" w:sz="4" w:space="0" w:color="auto"/>
            </w:tcBorders>
          </w:tcPr>
          <w:p w14:paraId="7C7CDB91" w14:textId="77777777" w:rsidR="00084D82" w:rsidRPr="004C26DF" w:rsidRDefault="00084D82" w:rsidP="00B656EE">
            <w:pPr>
              <w:tabs>
                <w:tab w:val="left" w:pos="589"/>
              </w:tabs>
              <w:rPr>
                <w:sz w:val="20"/>
                <w:szCs w:val="20"/>
              </w:rPr>
            </w:pPr>
            <w:r w:rsidRPr="004C26DF">
              <w:rPr>
                <w:sz w:val="20"/>
                <w:szCs w:val="20"/>
              </w:rPr>
              <w:t>Č:13</w:t>
            </w:r>
          </w:p>
          <w:p w14:paraId="5D003A84" w14:textId="77777777" w:rsidR="00084D82" w:rsidRPr="004C26DF" w:rsidRDefault="00084D82" w:rsidP="00B656EE">
            <w:pPr>
              <w:tabs>
                <w:tab w:val="left" w:pos="589"/>
              </w:tabs>
              <w:rPr>
                <w:sz w:val="20"/>
                <w:szCs w:val="20"/>
              </w:rPr>
            </w:pPr>
            <w:r w:rsidRPr="004C26DF">
              <w:rPr>
                <w:sz w:val="20"/>
                <w:szCs w:val="20"/>
              </w:rPr>
              <w:t>O:2</w:t>
            </w:r>
          </w:p>
        </w:tc>
        <w:tc>
          <w:tcPr>
            <w:tcW w:w="4266" w:type="dxa"/>
            <w:tcBorders>
              <w:top w:val="single" w:sz="4" w:space="0" w:color="auto"/>
              <w:left w:val="single" w:sz="4" w:space="0" w:color="auto"/>
              <w:bottom w:val="single" w:sz="4" w:space="0" w:color="auto"/>
              <w:right w:val="single" w:sz="4" w:space="0" w:color="auto"/>
            </w:tcBorders>
          </w:tcPr>
          <w:p w14:paraId="6CD1C912" w14:textId="77777777" w:rsidR="00084D82" w:rsidRPr="004C26DF" w:rsidRDefault="00084D82" w:rsidP="00B656EE">
            <w:pPr>
              <w:tabs>
                <w:tab w:val="left" w:pos="964"/>
              </w:tabs>
              <w:rPr>
                <w:sz w:val="20"/>
                <w:szCs w:val="20"/>
              </w:rPr>
            </w:pPr>
            <w:r w:rsidRPr="004C26DF">
              <w:rPr>
                <w:sz w:val="20"/>
                <w:szCs w:val="20"/>
              </w:rPr>
              <w:t>2.   Pokiaľ ide o uvedenie tovaru do súladu, spotrebiteľ si môže vybrať medzi opravou a výmenou, pokiaľ zvolený prostriedok nápravy nie je nemožný alebo v porovnaní s iným prostriedkom nápravy by nespôsobil predávajúcemu neprimerané náklady, pričom sa zohľadňujú všetky okolnosti vrátane:</w:t>
            </w:r>
          </w:p>
          <w:p w14:paraId="471B9FB0" w14:textId="77777777" w:rsidR="00084D82" w:rsidRPr="004C26DF" w:rsidRDefault="00084D82" w:rsidP="00B656EE">
            <w:pPr>
              <w:tabs>
                <w:tab w:val="left" w:pos="964"/>
              </w:tabs>
              <w:rPr>
                <w:sz w:val="20"/>
                <w:szCs w:val="20"/>
              </w:rPr>
            </w:pPr>
          </w:p>
          <w:p w14:paraId="09CA0F5D" w14:textId="77777777" w:rsidR="00084D82" w:rsidRPr="004C26DF" w:rsidRDefault="00084D82" w:rsidP="00B656EE">
            <w:pPr>
              <w:tabs>
                <w:tab w:val="left" w:pos="964"/>
              </w:tabs>
              <w:rPr>
                <w:sz w:val="20"/>
                <w:szCs w:val="20"/>
              </w:rPr>
            </w:pPr>
            <w:r w:rsidRPr="004C26DF">
              <w:rPr>
                <w:sz w:val="20"/>
                <w:szCs w:val="20"/>
              </w:rPr>
              <w:t>a) hodnoty, ktorý by mal tovar v prípade, ak by neexistoval nesúlad;</w:t>
            </w:r>
          </w:p>
          <w:p w14:paraId="27BC0FE5" w14:textId="77777777" w:rsidR="00084D82" w:rsidRPr="004C26DF" w:rsidRDefault="00084D82" w:rsidP="00B656EE">
            <w:pPr>
              <w:tabs>
                <w:tab w:val="left" w:pos="964"/>
              </w:tabs>
              <w:rPr>
                <w:sz w:val="20"/>
                <w:szCs w:val="20"/>
              </w:rPr>
            </w:pPr>
          </w:p>
          <w:p w14:paraId="74BA8500" w14:textId="77777777" w:rsidR="00084D82" w:rsidRPr="004C26DF" w:rsidRDefault="00084D82" w:rsidP="00B656EE">
            <w:pPr>
              <w:tabs>
                <w:tab w:val="left" w:pos="964"/>
              </w:tabs>
              <w:rPr>
                <w:sz w:val="20"/>
                <w:szCs w:val="20"/>
              </w:rPr>
            </w:pPr>
            <w:r w:rsidRPr="004C26DF">
              <w:rPr>
                <w:sz w:val="20"/>
                <w:szCs w:val="20"/>
              </w:rPr>
              <w:t>b) závažnosti nesúladu a</w:t>
            </w:r>
          </w:p>
          <w:p w14:paraId="328D55C6" w14:textId="77777777" w:rsidR="00084D82" w:rsidRPr="004C26DF" w:rsidRDefault="00084D82" w:rsidP="00B656EE">
            <w:pPr>
              <w:tabs>
                <w:tab w:val="left" w:pos="964"/>
              </w:tabs>
              <w:rPr>
                <w:sz w:val="20"/>
                <w:szCs w:val="20"/>
              </w:rPr>
            </w:pPr>
          </w:p>
          <w:p w14:paraId="732061AC" w14:textId="77777777" w:rsidR="00084D82" w:rsidRPr="004C26DF" w:rsidRDefault="00084D82" w:rsidP="00B656EE">
            <w:pPr>
              <w:tabs>
                <w:tab w:val="left" w:pos="964"/>
              </w:tabs>
              <w:rPr>
                <w:sz w:val="20"/>
                <w:szCs w:val="20"/>
              </w:rPr>
            </w:pPr>
            <w:r w:rsidRPr="004C26DF">
              <w:rPr>
                <w:sz w:val="20"/>
                <w:szCs w:val="20"/>
              </w:rPr>
              <w:t>c) toho, či by bolo možné poskytnúť alternatívnu nápravu bez značných ťažkostí pre spotrebiteľa.</w:t>
            </w:r>
          </w:p>
          <w:p w14:paraId="3C4FEE08" w14:textId="77777777" w:rsidR="00084D82" w:rsidRPr="004C26DF" w:rsidRDefault="00084D82" w:rsidP="00B656EE">
            <w:pPr>
              <w:tabs>
                <w:tab w:val="left" w:pos="964"/>
              </w:tabs>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616B8E22" w14:textId="77777777" w:rsidR="00084D82" w:rsidRPr="004C26DF" w:rsidRDefault="00084D82" w:rsidP="00B656EE">
            <w:pPr>
              <w:rPr>
                <w:sz w:val="20"/>
                <w:szCs w:val="20"/>
              </w:rPr>
            </w:pPr>
            <w:r w:rsidRPr="004C26DF">
              <w:rPr>
                <w:sz w:val="20"/>
                <w:szCs w:val="20"/>
              </w:rPr>
              <w:t>N</w:t>
            </w:r>
          </w:p>
        </w:tc>
        <w:tc>
          <w:tcPr>
            <w:tcW w:w="1004" w:type="dxa"/>
            <w:tcBorders>
              <w:top w:val="single" w:sz="4" w:space="0" w:color="auto"/>
              <w:left w:val="nil"/>
              <w:bottom w:val="single" w:sz="4" w:space="0" w:color="auto"/>
              <w:right w:val="single" w:sz="4" w:space="0" w:color="auto"/>
            </w:tcBorders>
          </w:tcPr>
          <w:p w14:paraId="208ED3F1" w14:textId="77777777" w:rsidR="00084D82" w:rsidRDefault="00084D82" w:rsidP="00B656EE">
            <w:pPr>
              <w:rPr>
                <w:sz w:val="20"/>
                <w:szCs w:val="20"/>
              </w:rPr>
            </w:pPr>
            <w:r>
              <w:rPr>
                <w:sz w:val="20"/>
                <w:szCs w:val="20"/>
              </w:rPr>
              <w:t xml:space="preserve">OZ + </w:t>
            </w:r>
            <w:r w:rsidRPr="00EB1D4B">
              <w:rPr>
                <w:b/>
                <w:sz w:val="20"/>
                <w:szCs w:val="20"/>
              </w:rPr>
              <w:t>NZ (čl. II)</w:t>
            </w:r>
          </w:p>
          <w:p w14:paraId="76389766" w14:textId="742DEA9F" w:rsidR="00084D82" w:rsidRPr="004C26DF" w:rsidRDefault="00084D82" w:rsidP="00B656EE">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2ECDBBC3" w14:textId="77777777" w:rsidR="00084D82" w:rsidRPr="00804C78" w:rsidRDefault="00084D82" w:rsidP="00B656EE">
            <w:pPr>
              <w:rPr>
                <w:b/>
                <w:sz w:val="20"/>
                <w:szCs w:val="20"/>
              </w:rPr>
            </w:pPr>
            <w:r w:rsidRPr="00804C78">
              <w:rPr>
                <w:b/>
                <w:sz w:val="20"/>
                <w:szCs w:val="20"/>
              </w:rPr>
              <w:t>Č: II</w:t>
            </w:r>
          </w:p>
          <w:p w14:paraId="74151737" w14:textId="77777777" w:rsidR="00084D82" w:rsidRPr="004C26DF" w:rsidRDefault="00084D82" w:rsidP="00B656EE">
            <w:pPr>
              <w:rPr>
                <w:sz w:val="20"/>
                <w:szCs w:val="20"/>
              </w:rPr>
            </w:pPr>
            <w:r w:rsidRPr="004C26DF">
              <w:rPr>
                <w:sz w:val="20"/>
                <w:szCs w:val="20"/>
              </w:rPr>
              <w:t>§: 623</w:t>
            </w:r>
            <w:r w:rsidRPr="004C26DF">
              <w:rPr>
                <w:sz w:val="20"/>
                <w:szCs w:val="20"/>
              </w:rPr>
              <w:br/>
              <w:t>O: 1</w:t>
            </w:r>
          </w:p>
        </w:tc>
        <w:tc>
          <w:tcPr>
            <w:tcW w:w="4422" w:type="dxa"/>
            <w:tcBorders>
              <w:top w:val="single" w:sz="4" w:space="0" w:color="auto"/>
              <w:left w:val="single" w:sz="4" w:space="0" w:color="auto"/>
              <w:bottom w:val="single" w:sz="4" w:space="0" w:color="auto"/>
              <w:right w:val="single" w:sz="4" w:space="0" w:color="auto"/>
            </w:tcBorders>
          </w:tcPr>
          <w:p w14:paraId="7997A5A9" w14:textId="1354AC43" w:rsidR="00084D82" w:rsidRPr="00623B1C" w:rsidRDefault="00084D82" w:rsidP="00B656EE">
            <w:pPr>
              <w:rPr>
                <w:b/>
                <w:sz w:val="20"/>
                <w:szCs w:val="20"/>
              </w:rPr>
            </w:pPr>
            <w:r w:rsidRPr="00623B1C">
              <w:rPr>
                <w:b/>
                <w:sz w:val="20"/>
                <w:szCs w:val="20"/>
              </w:rPr>
              <w:t xml:space="preserve">(1) Kupujúci má právo zvoliť si odstránenie vady výmenou veci alebo opravou veci. Kupujúci si nemôže zvoliť spôsob odstránenia vady, ktorý nie je možný alebo ktorý by v porovnaní s druhým spôsobom </w:t>
            </w:r>
            <w:r>
              <w:rPr>
                <w:b/>
                <w:sz w:val="20"/>
                <w:szCs w:val="20"/>
              </w:rPr>
              <w:t xml:space="preserve">odstránenia vady </w:t>
            </w:r>
            <w:r w:rsidRPr="00623B1C">
              <w:rPr>
                <w:b/>
                <w:sz w:val="20"/>
                <w:szCs w:val="20"/>
              </w:rPr>
              <w:t xml:space="preserve">spôsobil predávajúcemu neprimerané náklady s ohľadom na všetky okolnosti, najmä na hodnotu, ktorú by mala vec bez vady, na závažnosť vady a na skutočnosť, či by druhý spôsob </w:t>
            </w:r>
            <w:r>
              <w:rPr>
                <w:b/>
                <w:sz w:val="20"/>
                <w:szCs w:val="20"/>
              </w:rPr>
              <w:t xml:space="preserve">odstránenia vady </w:t>
            </w:r>
            <w:r w:rsidRPr="00623B1C">
              <w:rPr>
                <w:b/>
                <w:sz w:val="20"/>
                <w:szCs w:val="20"/>
              </w:rPr>
              <w:t xml:space="preserve">spôsobil kupujúcemu značné ťažkosti. </w:t>
            </w:r>
          </w:p>
        </w:tc>
        <w:tc>
          <w:tcPr>
            <w:tcW w:w="709" w:type="dxa"/>
            <w:tcBorders>
              <w:top w:val="single" w:sz="4" w:space="0" w:color="auto"/>
              <w:left w:val="single" w:sz="4" w:space="0" w:color="auto"/>
              <w:bottom w:val="single" w:sz="4" w:space="0" w:color="auto"/>
              <w:right w:val="single" w:sz="4" w:space="0" w:color="auto"/>
            </w:tcBorders>
          </w:tcPr>
          <w:p w14:paraId="49BB475E" w14:textId="77777777" w:rsidR="00084D82" w:rsidRPr="004C26DF" w:rsidRDefault="00084D82" w:rsidP="00B656EE">
            <w:pPr>
              <w:rPr>
                <w:sz w:val="20"/>
                <w:szCs w:val="20"/>
              </w:rPr>
            </w:pPr>
            <w:r w:rsidRPr="004C26DF">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30ADCE78" w14:textId="77777777" w:rsidR="00084D82" w:rsidRPr="004C26DF" w:rsidRDefault="00084D82" w:rsidP="00B656EE">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565318BE" w14:textId="6A6D23C8" w:rsidR="00084D82" w:rsidRPr="004C26DF" w:rsidRDefault="007B557F" w:rsidP="00B656EE">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341DB742" w14:textId="77777777" w:rsidR="00084D82" w:rsidRPr="004C26DF" w:rsidRDefault="00084D82" w:rsidP="00B656EE">
            <w:pPr>
              <w:rPr>
                <w:sz w:val="20"/>
                <w:szCs w:val="20"/>
              </w:rPr>
            </w:pPr>
          </w:p>
        </w:tc>
      </w:tr>
      <w:tr w:rsidR="00084D82" w:rsidRPr="004C26DF" w14:paraId="4D75CD16" w14:textId="730C319F" w:rsidTr="00084D82">
        <w:tc>
          <w:tcPr>
            <w:tcW w:w="708" w:type="dxa"/>
            <w:tcBorders>
              <w:top w:val="single" w:sz="4" w:space="0" w:color="auto"/>
              <w:left w:val="single" w:sz="12" w:space="0" w:color="auto"/>
              <w:bottom w:val="single" w:sz="4" w:space="0" w:color="auto"/>
              <w:right w:val="single" w:sz="4" w:space="0" w:color="auto"/>
            </w:tcBorders>
          </w:tcPr>
          <w:p w14:paraId="448FB217" w14:textId="77777777" w:rsidR="00084D82" w:rsidRPr="004C26DF" w:rsidRDefault="00084D82" w:rsidP="00B656EE">
            <w:pPr>
              <w:tabs>
                <w:tab w:val="left" w:pos="589"/>
              </w:tabs>
              <w:rPr>
                <w:sz w:val="20"/>
                <w:szCs w:val="20"/>
              </w:rPr>
            </w:pPr>
            <w:r w:rsidRPr="004C26DF">
              <w:rPr>
                <w:sz w:val="20"/>
                <w:szCs w:val="20"/>
              </w:rPr>
              <w:t>Č:13</w:t>
            </w:r>
          </w:p>
          <w:p w14:paraId="57AFFF42" w14:textId="77777777" w:rsidR="00084D82" w:rsidRPr="004C26DF" w:rsidRDefault="00084D82" w:rsidP="00B656EE">
            <w:pPr>
              <w:tabs>
                <w:tab w:val="left" w:pos="589"/>
              </w:tabs>
              <w:rPr>
                <w:sz w:val="20"/>
                <w:szCs w:val="20"/>
              </w:rPr>
            </w:pPr>
            <w:r w:rsidRPr="004C26DF">
              <w:rPr>
                <w:sz w:val="20"/>
                <w:szCs w:val="20"/>
              </w:rPr>
              <w:t>O:3</w:t>
            </w:r>
          </w:p>
        </w:tc>
        <w:tc>
          <w:tcPr>
            <w:tcW w:w="4266" w:type="dxa"/>
            <w:tcBorders>
              <w:top w:val="single" w:sz="4" w:space="0" w:color="auto"/>
              <w:left w:val="single" w:sz="4" w:space="0" w:color="auto"/>
              <w:bottom w:val="single" w:sz="4" w:space="0" w:color="auto"/>
              <w:right w:val="single" w:sz="4" w:space="0" w:color="auto"/>
            </w:tcBorders>
          </w:tcPr>
          <w:p w14:paraId="15E07E31" w14:textId="77777777" w:rsidR="00084D82" w:rsidRPr="004C26DF" w:rsidRDefault="00084D82" w:rsidP="00B656EE">
            <w:pPr>
              <w:tabs>
                <w:tab w:val="left" w:pos="964"/>
              </w:tabs>
              <w:rPr>
                <w:sz w:val="20"/>
                <w:szCs w:val="20"/>
              </w:rPr>
            </w:pPr>
            <w:r w:rsidRPr="004C26DF">
              <w:rPr>
                <w:sz w:val="20"/>
                <w:szCs w:val="20"/>
              </w:rPr>
              <w:t xml:space="preserve">3.   Predávajúci môže odmietnuť uviesť tovar do súladu, ak oprava a výmena nie sú možné alebo by mu spôsobovali neprimerané náklady s ohľadom na </w:t>
            </w:r>
            <w:r w:rsidRPr="004C26DF">
              <w:rPr>
                <w:sz w:val="20"/>
                <w:szCs w:val="20"/>
              </w:rPr>
              <w:lastRenderedPageBreak/>
              <w:t>všetky okolnosti vrátane tých, ktoré sú uvedené v odseku 2 písm. a) a b).</w:t>
            </w:r>
          </w:p>
          <w:p w14:paraId="6055D0E6" w14:textId="77777777" w:rsidR="00084D82" w:rsidRPr="004C26DF" w:rsidRDefault="00084D82" w:rsidP="00B656EE">
            <w:pPr>
              <w:tabs>
                <w:tab w:val="left" w:pos="964"/>
              </w:tabs>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573C031C" w14:textId="77777777" w:rsidR="00084D82" w:rsidRPr="004C26DF" w:rsidRDefault="00084D82" w:rsidP="00B656EE">
            <w:pPr>
              <w:rPr>
                <w:sz w:val="20"/>
                <w:szCs w:val="20"/>
              </w:rPr>
            </w:pPr>
            <w:r w:rsidRPr="004C26DF">
              <w:rPr>
                <w:sz w:val="20"/>
                <w:szCs w:val="20"/>
              </w:rPr>
              <w:lastRenderedPageBreak/>
              <w:t>N</w:t>
            </w:r>
          </w:p>
        </w:tc>
        <w:tc>
          <w:tcPr>
            <w:tcW w:w="1004" w:type="dxa"/>
            <w:tcBorders>
              <w:top w:val="single" w:sz="4" w:space="0" w:color="auto"/>
              <w:left w:val="nil"/>
              <w:bottom w:val="single" w:sz="4" w:space="0" w:color="auto"/>
              <w:right w:val="single" w:sz="4" w:space="0" w:color="auto"/>
            </w:tcBorders>
          </w:tcPr>
          <w:p w14:paraId="4495E572" w14:textId="77777777" w:rsidR="00084D82" w:rsidRDefault="00084D82" w:rsidP="00B656EE">
            <w:pPr>
              <w:rPr>
                <w:sz w:val="20"/>
                <w:szCs w:val="20"/>
              </w:rPr>
            </w:pPr>
            <w:r>
              <w:rPr>
                <w:sz w:val="20"/>
                <w:szCs w:val="20"/>
              </w:rPr>
              <w:t xml:space="preserve">OZ + </w:t>
            </w:r>
            <w:r w:rsidRPr="00EB1D4B">
              <w:rPr>
                <w:b/>
                <w:sz w:val="20"/>
                <w:szCs w:val="20"/>
              </w:rPr>
              <w:t>NZ (čl. II)</w:t>
            </w:r>
          </w:p>
          <w:p w14:paraId="3450372B" w14:textId="267A803A" w:rsidR="00084D82" w:rsidRPr="004C26DF" w:rsidRDefault="00084D82" w:rsidP="00B656EE">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4501517C" w14:textId="77777777" w:rsidR="00084D82" w:rsidRPr="00804C78" w:rsidRDefault="00084D82" w:rsidP="00B656EE">
            <w:pPr>
              <w:rPr>
                <w:b/>
                <w:sz w:val="20"/>
                <w:szCs w:val="20"/>
              </w:rPr>
            </w:pPr>
            <w:r w:rsidRPr="00804C78">
              <w:rPr>
                <w:b/>
                <w:sz w:val="20"/>
                <w:szCs w:val="20"/>
              </w:rPr>
              <w:t>Č: II</w:t>
            </w:r>
          </w:p>
          <w:p w14:paraId="046138FA" w14:textId="77777777" w:rsidR="00084D82" w:rsidRPr="004C26DF" w:rsidRDefault="00084D82" w:rsidP="00B656EE">
            <w:pPr>
              <w:rPr>
                <w:sz w:val="20"/>
                <w:szCs w:val="20"/>
              </w:rPr>
            </w:pPr>
            <w:r w:rsidRPr="004C26DF">
              <w:rPr>
                <w:sz w:val="20"/>
                <w:szCs w:val="20"/>
              </w:rPr>
              <w:t>§: 623</w:t>
            </w:r>
            <w:r w:rsidRPr="004C26DF">
              <w:rPr>
                <w:sz w:val="20"/>
                <w:szCs w:val="20"/>
              </w:rPr>
              <w:br/>
              <w:t>O: 2</w:t>
            </w:r>
          </w:p>
        </w:tc>
        <w:tc>
          <w:tcPr>
            <w:tcW w:w="4422" w:type="dxa"/>
            <w:tcBorders>
              <w:top w:val="single" w:sz="4" w:space="0" w:color="auto"/>
              <w:left w:val="single" w:sz="4" w:space="0" w:color="auto"/>
              <w:bottom w:val="single" w:sz="4" w:space="0" w:color="auto"/>
              <w:right w:val="single" w:sz="4" w:space="0" w:color="auto"/>
            </w:tcBorders>
          </w:tcPr>
          <w:p w14:paraId="6DC18933" w14:textId="729B8A6A" w:rsidR="00084D82" w:rsidRPr="00623B1C" w:rsidRDefault="00084D82" w:rsidP="00B656EE">
            <w:pPr>
              <w:rPr>
                <w:b/>
                <w:sz w:val="20"/>
                <w:szCs w:val="20"/>
              </w:rPr>
            </w:pPr>
            <w:r w:rsidRPr="00623B1C">
              <w:rPr>
                <w:b/>
                <w:sz w:val="20"/>
                <w:szCs w:val="20"/>
              </w:rPr>
              <w:t xml:space="preserve">(2) Predávajúci môže odmietnuť odstránenie vady, ak oprava ani výmena nie sú možné alebo ak by si vyžadovali neprimerané náklady s ohľadom </w:t>
            </w:r>
            <w:r w:rsidRPr="00623B1C">
              <w:rPr>
                <w:b/>
                <w:sz w:val="20"/>
                <w:szCs w:val="20"/>
              </w:rPr>
              <w:lastRenderedPageBreak/>
              <w:t xml:space="preserve">na všetky okolnosti, vrátane okolností podľa odseku 1 druhej vety. </w:t>
            </w:r>
          </w:p>
        </w:tc>
        <w:tc>
          <w:tcPr>
            <w:tcW w:w="709" w:type="dxa"/>
            <w:tcBorders>
              <w:top w:val="single" w:sz="4" w:space="0" w:color="auto"/>
              <w:left w:val="single" w:sz="4" w:space="0" w:color="auto"/>
              <w:bottom w:val="single" w:sz="4" w:space="0" w:color="auto"/>
              <w:right w:val="single" w:sz="4" w:space="0" w:color="auto"/>
            </w:tcBorders>
          </w:tcPr>
          <w:p w14:paraId="34B96768" w14:textId="77777777" w:rsidR="00084D82" w:rsidRPr="004C26DF" w:rsidRDefault="00084D82" w:rsidP="00B656EE">
            <w:pPr>
              <w:rPr>
                <w:sz w:val="20"/>
                <w:szCs w:val="20"/>
              </w:rPr>
            </w:pPr>
            <w:r w:rsidRPr="004C26DF">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47C0E09D" w14:textId="77777777" w:rsidR="00084D82" w:rsidRPr="004C26DF" w:rsidRDefault="00084D82" w:rsidP="00B656EE">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230D9510" w14:textId="7802A3CB" w:rsidR="00084D82" w:rsidRPr="004C26DF" w:rsidRDefault="007B557F" w:rsidP="00B656EE">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35D88804" w14:textId="77777777" w:rsidR="00084D82" w:rsidRPr="004C26DF" w:rsidRDefault="00084D82" w:rsidP="00B656EE">
            <w:pPr>
              <w:rPr>
                <w:sz w:val="20"/>
                <w:szCs w:val="20"/>
              </w:rPr>
            </w:pPr>
          </w:p>
        </w:tc>
      </w:tr>
      <w:tr w:rsidR="00084D82" w:rsidRPr="004C26DF" w14:paraId="6AB94917" w14:textId="4EE6C09E" w:rsidTr="00084D82">
        <w:tc>
          <w:tcPr>
            <w:tcW w:w="708" w:type="dxa"/>
            <w:tcBorders>
              <w:top w:val="single" w:sz="4" w:space="0" w:color="auto"/>
              <w:left w:val="single" w:sz="12" w:space="0" w:color="auto"/>
              <w:bottom w:val="single" w:sz="4" w:space="0" w:color="auto"/>
              <w:right w:val="single" w:sz="4" w:space="0" w:color="auto"/>
            </w:tcBorders>
          </w:tcPr>
          <w:p w14:paraId="3B49ADF8" w14:textId="77777777" w:rsidR="00084D82" w:rsidRPr="004C26DF" w:rsidRDefault="00084D82" w:rsidP="00B656EE">
            <w:pPr>
              <w:tabs>
                <w:tab w:val="left" w:pos="589"/>
              </w:tabs>
              <w:rPr>
                <w:sz w:val="20"/>
                <w:szCs w:val="20"/>
              </w:rPr>
            </w:pPr>
            <w:r w:rsidRPr="004C26DF">
              <w:rPr>
                <w:sz w:val="20"/>
                <w:szCs w:val="20"/>
              </w:rPr>
              <w:t>Č:13</w:t>
            </w:r>
          </w:p>
          <w:p w14:paraId="14A3C8EE" w14:textId="77777777" w:rsidR="00084D82" w:rsidRPr="004C26DF" w:rsidRDefault="00084D82" w:rsidP="00B656EE">
            <w:pPr>
              <w:tabs>
                <w:tab w:val="left" w:pos="589"/>
              </w:tabs>
              <w:rPr>
                <w:sz w:val="20"/>
                <w:szCs w:val="20"/>
              </w:rPr>
            </w:pPr>
            <w:r w:rsidRPr="004C26DF">
              <w:rPr>
                <w:sz w:val="20"/>
                <w:szCs w:val="20"/>
              </w:rPr>
              <w:t>O:4</w:t>
            </w:r>
          </w:p>
        </w:tc>
        <w:tc>
          <w:tcPr>
            <w:tcW w:w="4266" w:type="dxa"/>
            <w:tcBorders>
              <w:top w:val="single" w:sz="4" w:space="0" w:color="auto"/>
              <w:left w:val="single" w:sz="4" w:space="0" w:color="auto"/>
              <w:bottom w:val="single" w:sz="4" w:space="0" w:color="auto"/>
              <w:right w:val="single" w:sz="4" w:space="0" w:color="auto"/>
            </w:tcBorders>
          </w:tcPr>
          <w:p w14:paraId="6A601106" w14:textId="77777777" w:rsidR="00084D82" w:rsidRPr="004C26DF" w:rsidRDefault="00084D82" w:rsidP="00B656EE">
            <w:pPr>
              <w:tabs>
                <w:tab w:val="left" w:pos="964"/>
              </w:tabs>
              <w:rPr>
                <w:sz w:val="20"/>
                <w:szCs w:val="20"/>
              </w:rPr>
            </w:pPr>
            <w:r w:rsidRPr="004C26DF">
              <w:rPr>
                <w:sz w:val="20"/>
                <w:szCs w:val="20"/>
              </w:rPr>
              <w:t>4.   Spotrebiteľ má nárok buď na primeranú zľavu z ceny v súlade s článkom 15 alebo na ukončenie kúpnej zmluvy v súlade s článkom 16 v každom z týchto prípadov:</w:t>
            </w:r>
          </w:p>
          <w:p w14:paraId="027A06B9" w14:textId="77777777" w:rsidR="00084D82" w:rsidRPr="004C26DF" w:rsidRDefault="00084D82" w:rsidP="00B656EE">
            <w:pPr>
              <w:tabs>
                <w:tab w:val="left" w:pos="964"/>
              </w:tabs>
              <w:rPr>
                <w:sz w:val="20"/>
                <w:szCs w:val="20"/>
              </w:rPr>
            </w:pPr>
          </w:p>
          <w:p w14:paraId="1E609E22" w14:textId="77777777" w:rsidR="00084D82" w:rsidRPr="004C26DF" w:rsidRDefault="00084D82" w:rsidP="00B656EE">
            <w:pPr>
              <w:tabs>
                <w:tab w:val="left" w:pos="964"/>
              </w:tabs>
              <w:rPr>
                <w:sz w:val="20"/>
                <w:szCs w:val="20"/>
              </w:rPr>
            </w:pPr>
            <w:r w:rsidRPr="004C26DF">
              <w:rPr>
                <w:sz w:val="20"/>
                <w:szCs w:val="20"/>
              </w:rPr>
              <w:t>a) predávajúci tovar neopravil ani nevymenil alebo v relevantných prípadoch tovar neopravil ani nevymenil v súlade s článkom 14 ods. 2 a 3, alebo predávajúci odmietol uviesť tovar do súladu v súlade s odsekom 3 tohto článku;</w:t>
            </w:r>
          </w:p>
          <w:p w14:paraId="7B9F374C" w14:textId="77777777" w:rsidR="00084D82" w:rsidRPr="004C26DF" w:rsidRDefault="00084D82" w:rsidP="00B656EE">
            <w:pPr>
              <w:tabs>
                <w:tab w:val="left" w:pos="964"/>
              </w:tabs>
              <w:rPr>
                <w:sz w:val="20"/>
                <w:szCs w:val="20"/>
              </w:rPr>
            </w:pPr>
          </w:p>
          <w:p w14:paraId="26195140" w14:textId="77777777" w:rsidR="00084D82" w:rsidRPr="004C26DF" w:rsidRDefault="00084D82" w:rsidP="00B656EE">
            <w:pPr>
              <w:tabs>
                <w:tab w:val="left" w:pos="964"/>
              </w:tabs>
              <w:rPr>
                <w:sz w:val="20"/>
                <w:szCs w:val="20"/>
              </w:rPr>
            </w:pPr>
            <w:r w:rsidRPr="004C26DF">
              <w:rPr>
                <w:sz w:val="20"/>
                <w:szCs w:val="20"/>
              </w:rPr>
              <w:t>b) nesúlad sa prejaví napriek snahe obchodníka uviesť tovar do súladu;</w:t>
            </w:r>
          </w:p>
          <w:p w14:paraId="344EDACB" w14:textId="77777777" w:rsidR="00084D82" w:rsidRPr="004C26DF" w:rsidRDefault="00084D82" w:rsidP="00B656EE">
            <w:pPr>
              <w:tabs>
                <w:tab w:val="left" w:pos="964"/>
              </w:tabs>
              <w:rPr>
                <w:sz w:val="20"/>
                <w:szCs w:val="20"/>
              </w:rPr>
            </w:pPr>
          </w:p>
          <w:p w14:paraId="502C6FB8" w14:textId="77777777" w:rsidR="00084D82" w:rsidRPr="004C26DF" w:rsidRDefault="00084D82" w:rsidP="00B656EE">
            <w:pPr>
              <w:tabs>
                <w:tab w:val="left" w:pos="964"/>
              </w:tabs>
              <w:rPr>
                <w:sz w:val="20"/>
                <w:szCs w:val="20"/>
              </w:rPr>
            </w:pPr>
            <w:r w:rsidRPr="004C26DF">
              <w:rPr>
                <w:sz w:val="20"/>
                <w:szCs w:val="20"/>
              </w:rPr>
              <w:t>c) nesúlad je takej závažnej povahy, že odôvodňuje okamžitú zľavu z ceny alebo ukončenie kúpnej zmluvy, alebo</w:t>
            </w:r>
          </w:p>
          <w:p w14:paraId="53C6B4BE" w14:textId="77777777" w:rsidR="00084D82" w:rsidRPr="004C26DF" w:rsidRDefault="00084D82" w:rsidP="00B656EE">
            <w:pPr>
              <w:tabs>
                <w:tab w:val="left" w:pos="964"/>
              </w:tabs>
              <w:rPr>
                <w:sz w:val="20"/>
                <w:szCs w:val="20"/>
              </w:rPr>
            </w:pPr>
          </w:p>
          <w:p w14:paraId="0910C122" w14:textId="77777777" w:rsidR="00084D82" w:rsidRPr="004C26DF" w:rsidRDefault="00084D82" w:rsidP="00B656EE">
            <w:pPr>
              <w:tabs>
                <w:tab w:val="left" w:pos="964"/>
              </w:tabs>
              <w:rPr>
                <w:sz w:val="20"/>
                <w:szCs w:val="20"/>
              </w:rPr>
            </w:pPr>
            <w:r w:rsidRPr="004C26DF">
              <w:rPr>
                <w:sz w:val="20"/>
                <w:szCs w:val="20"/>
              </w:rPr>
              <w:t>d) predávajúci vyhlásil alebo je z okolností zrejmé, že predávajúci neuvedie tovar do súladu v primeranej lehote alebo bez závažných ťažkostí pre spotrebiteľa.</w:t>
            </w:r>
          </w:p>
          <w:p w14:paraId="62CDDC3D" w14:textId="77777777" w:rsidR="00084D82" w:rsidRPr="004C26DF" w:rsidRDefault="00084D82" w:rsidP="00B656EE">
            <w:pPr>
              <w:tabs>
                <w:tab w:val="left" w:pos="964"/>
              </w:tabs>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0E86F46B" w14:textId="77777777" w:rsidR="00084D82" w:rsidRPr="004C26DF" w:rsidRDefault="00084D82" w:rsidP="00B656EE">
            <w:pPr>
              <w:rPr>
                <w:sz w:val="20"/>
                <w:szCs w:val="20"/>
              </w:rPr>
            </w:pPr>
            <w:r w:rsidRPr="004C26DF">
              <w:rPr>
                <w:sz w:val="20"/>
                <w:szCs w:val="20"/>
              </w:rPr>
              <w:t>N</w:t>
            </w:r>
          </w:p>
        </w:tc>
        <w:tc>
          <w:tcPr>
            <w:tcW w:w="1004" w:type="dxa"/>
            <w:tcBorders>
              <w:top w:val="single" w:sz="4" w:space="0" w:color="auto"/>
              <w:left w:val="nil"/>
              <w:bottom w:val="single" w:sz="4" w:space="0" w:color="auto"/>
              <w:right w:val="single" w:sz="4" w:space="0" w:color="auto"/>
            </w:tcBorders>
          </w:tcPr>
          <w:p w14:paraId="1A67C9D1" w14:textId="77777777" w:rsidR="00084D82" w:rsidRDefault="00084D82" w:rsidP="00B656EE">
            <w:pPr>
              <w:rPr>
                <w:sz w:val="20"/>
                <w:szCs w:val="20"/>
              </w:rPr>
            </w:pPr>
            <w:r>
              <w:rPr>
                <w:sz w:val="20"/>
                <w:szCs w:val="20"/>
              </w:rPr>
              <w:t xml:space="preserve">OZ + </w:t>
            </w:r>
            <w:r w:rsidRPr="00EB1D4B">
              <w:rPr>
                <w:b/>
                <w:sz w:val="20"/>
                <w:szCs w:val="20"/>
              </w:rPr>
              <w:t>NZ (čl. II)</w:t>
            </w:r>
          </w:p>
          <w:p w14:paraId="6A5B61B1" w14:textId="5A917CA6" w:rsidR="00084D82" w:rsidRPr="004C26DF" w:rsidRDefault="00084D82" w:rsidP="00B656EE">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58ADB591" w14:textId="77777777" w:rsidR="00084D82" w:rsidRPr="00804C78" w:rsidRDefault="00084D82" w:rsidP="00B656EE">
            <w:pPr>
              <w:rPr>
                <w:b/>
                <w:sz w:val="20"/>
                <w:szCs w:val="20"/>
              </w:rPr>
            </w:pPr>
            <w:r w:rsidRPr="00804C78">
              <w:rPr>
                <w:b/>
                <w:sz w:val="20"/>
                <w:szCs w:val="20"/>
              </w:rPr>
              <w:t>Č: II</w:t>
            </w:r>
          </w:p>
          <w:p w14:paraId="4EBFC5AD" w14:textId="77777777" w:rsidR="00084D82" w:rsidRPr="004C26DF" w:rsidRDefault="00084D82" w:rsidP="00B656EE">
            <w:pPr>
              <w:rPr>
                <w:sz w:val="20"/>
                <w:szCs w:val="20"/>
              </w:rPr>
            </w:pPr>
            <w:r w:rsidRPr="004C26DF">
              <w:rPr>
                <w:sz w:val="20"/>
                <w:szCs w:val="20"/>
              </w:rPr>
              <w:t>§: 624</w:t>
            </w:r>
            <w:r w:rsidRPr="004C26DF">
              <w:rPr>
                <w:sz w:val="20"/>
                <w:szCs w:val="20"/>
              </w:rPr>
              <w:br/>
              <w:t>O: 1</w:t>
            </w:r>
          </w:p>
        </w:tc>
        <w:tc>
          <w:tcPr>
            <w:tcW w:w="4422" w:type="dxa"/>
            <w:tcBorders>
              <w:top w:val="single" w:sz="4" w:space="0" w:color="auto"/>
              <w:left w:val="single" w:sz="4" w:space="0" w:color="auto"/>
              <w:bottom w:val="single" w:sz="4" w:space="0" w:color="auto"/>
              <w:right w:val="single" w:sz="4" w:space="0" w:color="auto"/>
            </w:tcBorders>
          </w:tcPr>
          <w:p w14:paraId="18C8342B" w14:textId="77777777" w:rsidR="00084D82" w:rsidRPr="002F72C0" w:rsidRDefault="00084D82" w:rsidP="00B656EE">
            <w:pPr>
              <w:rPr>
                <w:b/>
                <w:sz w:val="20"/>
                <w:szCs w:val="20"/>
              </w:rPr>
            </w:pPr>
            <w:r w:rsidRPr="002F72C0">
              <w:rPr>
                <w:b/>
                <w:sz w:val="20"/>
                <w:szCs w:val="20"/>
              </w:rPr>
              <w:t>(1) Kupujúci má právo na primeranú zľavu z kúpnej ceny alebo môže odstúpiť od kúpnej zmluvy aj bez poskytnutia dodatočnej primeranej lehoty podľa § 517 ods. 1, ak</w:t>
            </w:r>
          </w:p>
          <w:p w14:paraId="5386196E" w14:textId="77777777" w:rsidR="00084D82" w:rsidRPr="002F72C0" w:rsidRDefault="00084D82" w:rsidP="00B656EE">
            <w:pPr>
              <w:numPr>
                <w:ilvl w:val="0"/>
                <w:numId w:val="21"/>
              </w:numPr>
              <w:rPr>
                <w:b/>
                <w:sz w:val="20"/>
                <w:szCs w:val="20"/>
              </w:rPr>
            </w:pPr>
            <w:r w:rsidRPr="002F72C0">
              <w:rPr>
                <w:b/>
                <w:sz w:val="20"/>
                <w:szCs w:val="20"/>
              </w:rPr>
              <w:t xml:space="preserve">predávajúci vec neopravil ani nevymenil, </w:t>
            </w:r>
          </w:p>
          <w:p w14:paraId="5A8A798F" w14:textId="77777777" w:rsidR="00084D82" w:rsidRPr="002F72C0" w:rsidRDefault="00084D82" w:rsidP="00B656EE">
            <w:pPr>
              <w:numPr>
                <w:ilvl w:val="0"/>
                <w:numId w:val="21"/>
              </w:numPr>
              <w:rPr>
                <w:b/>
                <w:sz w:val="20"/>
                <w:szCs w:val="20"/>
              </w:rPr>
            </w:pPr>
            <w:r w:rsidRPr="002F72C0">
              <w:rPr>
                <w:b/>
                <w:sz w:val="20"/>
                <w:szCs w:val="20"/>
              </w:rPr>
              <w:t>predávajúci vec neopravil ani nevymenil v súlade s § 623 ods. 4 a 6,</w:t>
            </w:r>
          </w:p>
          <w:p w14:paraId="0D6652AC" w14:textId="77777777" w:rsidR="00084D82" w:rsidRPr="002F72C0" w:rsidRDefault="00084D82" w:rsidP="00B656EE">
            <w:pPr>
              <w:numPr>
                <w:ilvl w:val="0"/>
                <w:numId w:val="21"/>
              </w:numPr>
              <w:rPr>
                <w:b/>
                <w:sz w:val="20"/>
                <w:szCs w:val="20"/>
              </w:rPr>
            </w:pPr>
            <w:r w:rsidRPr="002F72C0">
              <w:rPr>
                <w:b/>
                <w:sz w:val="20"/>
                <w:szCs w:val="20"/>
              </w:rPr>
              <w:t>predávajúci odmietol odstrániť vadu podľa § 623 ods. 2,</w:t>
            </w:r>
          </w:p>
          <w:p w14:paraId="297E3D4B" w14:textId="77777777" w:rsidR="00084D82" w:rsidRPr="002F72C0" w:rsidRDefault="00084D82" w:rsidP="00B656EE">
            <w:pPr>
              <w:numPr>
                <w:ilvl w:val="0"/>
                <w:numId w:val="21"/>
              </w:numPr>
              <w:rPr>
                <w:b/>
                <w:sz w:val="20"/>
                <w:szCs w:val="20"/>
              </w:rPr>
            </w:pPr>
            <w:r w:rsidRPr="002F72C0">
              <w:rPr>
                <w:b/>
                <w:sz w:val="20"/>
                <w:szCs w:val="20"/>
              </w:rPr>
              <w:t>vec má rovnakú vadu napriek oprave alebo výmene veci,</w:t>
            </w:r>
          </w:p>
          <w:p w14:paraId="6B02318C" w14:textId="77777777" w:rsidR="00084D82" w:rsidRPr="002F72C0" w:rsidRDefault="00084D82" w:rsidP="00B656EE">
            <w:pPr>
              <w:numPr>
                <w:ilvl w:val="0"/>
                <w:numId w:val="21"/>
              </w:numPr>
              <w:rPr>
                <w:b/>
                <w:sz w:val="20"/>
                <w:szCs w:val="20"/>
              </w:rPr>
            </w:pPr>
            <w:r w:rsidRPr="002F72C0">
              <w:rPr>
                <w:b/>
                <w:sz w:val="20"/>
                <w:szCs w:val="20"/>
              </w:rPr>
              <w:t>vada je takej závažnej povahy, že odôvodňuje okamžitú zľavu z kúpnej ceny alebo odstúpenie od kúpnej zmluvy, alebo</w:t>
            </w:r>
          </w:p>
          <w:p w14:paraId="4E33B6C1" w14:textId="77777777" w:rsidR="00084D82" w:rsidRPr="002F72C0" w:rsidRDefault="00084D82" w:rsidP="00B656EE">
            <w:pPr>
              <w:numPr>
                <w:ilvl w:val="0"/>
                <w:numId w:val="21"/>
              </w:numPr>
              <w:rPr>
                <w:b/>
                <w:sz w:val="20"/>
                <w:szCs w:val="20"/>
              </w:rPr>
            </w:pPr>
            <w:r w:rsidRPr="002F72C0">
              <w:rPr>
                <w:b/>
                <w:sz w:val="20"/>
                <w:szCs w:val="20"/>
              </w:rPr>
              <w:t>predávajúci vyhlásil alebo je z okolností zrejmé, že vadu neodstráni v primeranej lehote alebo bez spôsobenia závažných ťažkostí pre kupujúceho.</w:t>
            </w:r>
          </w:p>
          <w:p w14:paraId="708C92ED" w14:textId="77777777" w:rsidR="00084D82" w:rsidRPr="002F72C0" w:rsidRDefault="00084D82" w:rsidP="00B656EE">
            <w:pPr>
              <w:rPr>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5BED842F" w14:textId="77777777" w:rsidR="00084D82" w:rsidRPr="004C26DF" w:rsidRDefault="00084D82" w:rsidP="00B656EE">
            <w:pPr>
              <w:rPr>
                <w:sz w:val="20"/>
                <w:szCs w:val="20"/>
              </w:rPr>
            </w:pPr>
            <w:r w:rsidRPr="004C26DF">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41F4E31B" w14:textId="77777777" w:rsidR="00084D82" w:rsidRPr="004C26DF" w:rsidRDefault="00084D82" w:rsidP="00B656EE">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6836950C" w14:textId="1852916B" w:rsidR="00084D82" w:rsidRPr="004C26DF" w:rsidRDefault="007B557F" w:rsidP="00B656EE">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05784BF6" w14:textId="77777777" w:rsidR="00084D82" w:rsidRPr="004C26DF" w:rsidRDefault="00084D82" w:rsidP="00B656EE">
            <w:pPr>
              <w:rPr>
                <w:sz w:val="20"/>
                <w:szCs w:val="20"/>
              </w:rPr>
            </w:pPr>
          </w:p>
        </w:tc>
      </w:tr>
      <w:tr w:rsidR="00084D82" w:rsidRPr="004C26DF" w14:paraId="634B8A2B" w14:textId="7306D8AF" w:rsidTr="00084D82">
        <w:tc>
          <w:tcPr>
            <w:tcW w:w="708" w:type="dxa"/>
            <w:tcBorders>
              <w:top w:val="single" w:sz="4" w:space="0" w:color="auto"/>
              <w:left w:val="single" w:sz="12" w:space="0" w:color="auto"/>
              <w:bottom w:val="single" w:sz="4" w:space="0" w:color="auto"/>
              <w:right w:val="single" w:sz="4" w:space="0" w:color="auto"/>
            </w:tcBorders>
          </w:tcPr>
          <w:p w14:paraId="6135DFBB" w14:textId="77777777" w:rsidR="00084D82" w:rsidRPr="004C26DF" w:rsidRDefault="00084D82" w:rsidP="00B656EE">
            <w:pPr>
              <w:tabs>
                <w:tab w:val="left" w:pos="589"/>
              </w:tabs>
              <w:rPr>
                <w:sz w:val="20"/>
                <w:szCs w:val="20"/>
              </w:rPr>
            </w:pPr>
            <w:r w:rsidRPr="004C26DF">
              <w:rPr>
                <w:sz w:val="20"/>
                <w:szCs w:val="20"/>
              </w:rPr>
              <w:t>Č:13</w:t>
            </w:r>
          </w:p>
          <w:p w14:paraId="6AD4E3BF" w14:textId="77777777" w:rsidR="00084D82" w:rsidRPr="004C26DF" w:rsidRDefault="00084D82" w:rsidP="00B656EE">
            <w:pPr>
              <w:tabs>
                <w:tab w:val="left" w:pos="589"/>
              </w:tabs>
              <w:rPr>
                <w:sz w:val="20"/>
                <w:szCs w:val="20"/>
              </w:rPr>
            </w:pPr>
            <w:r w:rsidRPr="004C26DF">
              <w:rPr>
                <w:sz w:val="20"/>
                <w:szCs w:val="20"/>
              </w:rPr>
              <w:t>O:5</w:t>
            </w:r>
          </w:p>
        </w:tc>
        <w:tc>
          <w:tcPr>
            <w:tcW w:w="4266" w:type="dxa"/>
            <w:tcBorders>
              <w:top w:val="single" w:sz="4" w:space="0" w:color="auto"/>
              <w:left w:val="single" w:sz="4" w:space="0" w:color="auto"/>
              <w:bottom w:val="single" w:sz="4" w:space="0" w:color="auto"/>
              <w:right w:val="single" w:sz="4" w:space="0" w:color="auto"/>
            </w:tcBorders>
          </w:tcPr>
          <w:p w14:paraId="0431F5ED" w14:textId="77777777" w:rsidR="00084D82" w:rsidRPr="004C26DF" w:rsidRDefault="00084D82" w:rsidP="00B656EE">
            <w:pPr>
              <w:tabs>
                <w:tab w:val="left" w:pos="964"/>
              </w:tabs>
              <w:rPr>
                <w:sz w:val="20"/>
                <w:szCs w:val="20"/>
              </w:rPr>
            </w:pPr>
            <w:r w:rsidRPr="004C26DF">
              <w:rPr>
                <w:sz w:val="20"/>
                <w:szCs w:val="20"/>
              </w:rPr>
              <w:t>5.   Spotrebiteľ nemá nárok na ukončenie zmluvy, ak je nesúlad len zanedbateľný. Dôkazné bremeno týkajúce sa preukázania toho, že nesúlad je zanedbateľný, nesie predávajúci.</w:t>
            </w:r>
          </w:p>
          <w:p w14:paraId="0BB428FE" w14:textId="77777777" w:rsidR="00084D82" w:rsidRPr="004C26DF" w:rsidRDefault="00084D82" w:rsidP="00B656EE">
            <w:pPr>
              <w:tabs>
                <w:tab w:val="left" w:pos="964"/>
              </w:tabs>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19954BFA" w14:textId="77777777" w:rsidR="00084D82" w:rsidRPr="004C26DF" w:rsidRDefault="00084D82" w:rsidP="00B656EE">
            <w:pPr>
              <w:rPr>
                <w:sz w:val="20"/>
                <w:szCs w:val="20"/>
              </w:rPr>
            </w:pPr>
            <w:r w:rsidRPr="004C26DF">
              <w:rPr>
                <w:sz w:val="20"/>
                <w:szCs w:val="20"/>
              </w:rPr>
              <w:t>N</w:t>
            </w:r>
          </w:p>
        </w:tc>
        <w:tc>
          <w:tcPr>
            <w:tcW w:w="1004" w:type="dxa"/>
            <w:tcBorders>
              <w:top w:val="single" w:sz="4" w:space="0" w:color="auto"/>
              <w:left w:val="nil"/>
              <w:bottom w:val="single" w:sz="4" w:space="0" w:color="auto"/>
              <w:right w:val="single" w:sz="4" w:space="0" w:color="auto"/>
            </w:tcBorders>
          </w:tcPr>
          <w:p w14:paraId="06B312AD" w14:textId="77777777" w:rsidR="00084D82" w:rsidRDefault="00084D82" w:rsidP="00B656EE">
            <w:pPr>
              <w:rPr>
                <w:sz w:val="20"/>
                <w:szCs w:val="20"/>
              </w:rPr>
            </w:pPr>
            <w:r>
              <w:rPr>
                <w:sz w:val="20"/>
                <w:szCs w:val="20"/>
              </w:rPr>
              <w:t xml:space="preserve">OZ + </w:t>
            </w:r>
            <w:r w:rsidRPr="00EB1D4B">
              <w:rPr>
                <w:b/>
                <w:sz w:val="20"/>
                <w:szCs w:val="20"/>
              </w:rPr>
              <w:t>NZ (čl. II)</w:t>
            </w:r>
          </w:p>
          <w:p w14:paraId="0F90760A" w14:textId="454517E9" w:rsidR="00084D82" w:rsidRPr="004C26DF" w:rsidRDefault="00084D82" w:rsidP="00B656EE">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173215EF" w14:textId="77777777" w:rsidR="00084D82" w:rsidRPr="00804C78" w:rsidRDefault="00084D82" w:rsidP="00B656EE">
            <w:pPr>
              <w:rPr>
                <w:b/>
                <w:sz w:val="20"/>
                <w:szCs w:val="20"/>
              </w:rPr>
            </w:pPr>
            <w:r w:rsidRPr="00804C78">
              <w:rPr>
                <w:b/>
                <w:sz w:val="20"/>
                <w:szCs w:val="20"/>
              </w:rPr>
              <w:t>Č: II</w:t>
            </w:r>
          </w:p>
          <w:p w14:paraId="340D044C" w14:textId="77777777" w:rsidR="00084D82" w:rsidRPr="004C26DF" w:rsidRDefault="00084D82" w:rsidP="00B656EE">
            <w:pPr>
              <w:rPr>
                <w:sz w:val="20"/>
                <w:szCs w:val="20"/>
              </w:rPr>
            </w:pPr>
            <w:r w:rsidRPr="004C26DF">
              <w:rPr>
                <w:sz w:val="20"/>
                <w:szCs w:val="20"/>
              </w:rPr>
              <w:t>§: 624</w:t>
            </w:r>
            <w:r w:rsidRPr="004C26DF">
              <w:rPr>
                <w:sz w:val="20"/>
                <w:szCs w:val="20"/>
              </w:rPr>
              <w:br/>
              <w:t>O: 4</w:t>
            </w:r>
          </w:p>
        </w:tc>
        <w:tc>
          <w:tcPr>
            <w:tcW w:w="4422" w:type="dxa"/>
            <w:tcBorders>
              <w:top w:val="single" w:sz="4" w:space="0" w:color="auto"/>
              <w:left w:val="single" w:sz="4" w:space="0" w:color="auto"/>
              <w:bottom w:val="single" w:sz="4" w:space="0" w:color="auto"/>
              <w:right w:val="single" w:sz="4" w:space="0" w:color="auto"/>
            </w:tcBorders>
          </w:tcPr>
          <w:p w14:paraId="0093EC8F" w14:textId="629E66F4" w:rsidR="00084D82" w:rsidRPr="002F72C0" w:rsidRDefault="00084D82" w:rsidP="00B656EE">
            <w:pPr>
              <w:rPr>
                <w:b/>
                <w:sz w:val="20"/>
                <w:szCs w:val="20"/>
              </w:rPr>
            </w:pPr>
            <w:r w:rsidRPr="002F72C0">
              <w:rPr>
                <w:b/>
                <w:sz w:val="20"/>
                <w:szCs w:val="20"/>
              </w:rPr>
              <w:t>(4) Kupujúci nemôže odstúpiť od kúpnej zmluvy podľa odseku 1, ak sa kupujúci sp</w:t>
            </w:r>
            <w:r>
              <w:rPr>
                <w:b/>
                <w:sz w:val="20"/>
                <w:szCs w:val="20"/>
              </w:rPr>
              <w:t xml:space="preserve">olupodieľal na vzniku vady alebo ak je vada </w:t>
            </w:r>
            <w:r w:rsidRPr="002F72C0">
              <w:rPr>
                <w:b/>
                <w:sz w:val="20"/>
                <w:szCs w:val="20"/>
              </w:rPr>
              <w:t>zanedbateľná. Dôkazné bremeno, že sa kupujúci sp</w:t>
            </w:r>
            <w:r>
              <w:rPr>
                <w:b/>
                <w:sz w:val="20"/>
                <w:szCs w:val="20"/>
              </w:rPr>
              <w:t xml:space="preserve">olupodieľal na vzniku vady </w:t>
            </w:r>
            <w:r w:rsidRPr="002F72C0">
              <w:rPr>
                <w:b/>
                <w:sz w:val="20"/>
                <w:szCs w:val="20"/>
              </w:rPr>
              <w:t>a že vada je zanedbateľná, nesie predávajúci.</w:t>
            </w:r>
          </w:p>
        </w:tc>
        <w:tc>
          <w:tcPr>
            <w:tcW w:w="709" w:type="dxa"/>
            <w:tcBorders>
              <w:top w:val="single" w:sz="4" w:space="0" w:color="auto"/>
              <w:left w:val="single" w:sz="4" w:space="0" w:color="auto"/>
              <w:bottom w:val="single" w:sz="4" w:space="0" w:color="auto"/>
              <w:right w:val="single" w:sz="4" w:space="0" w:color="auto"/>
            </w:tcBorders>
          </w:tcPr>
          <w:p w14:paraId="45E6DEA0" w14:textId="77777777" w:rsidR="00084D82" w:rsidRPr="004C26DF" w:rsidRDefault="00084D82" w:rsidP="00B656EE">
            <w:pPr>
              <w:rPr>
                <w:sz w:val="20"/>
                <w:szCs w:val="20"/>
              </w:rPr>
            </w:pPr>
            <w:r w:rsidRPr="004C26DF">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44F76E34" w14:textId="77777777" w:rsidR="00084D82" w:rsidRPr="004C26DF" w:rsidRDefault="00084D82" w:rsidP="00B656EE">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6AB509D8" w14:textId="24237369" w:rsidR="00372AAB" w:rsidRPr="004C26DF" w:rsidRDefault="007B557F" w:rsidP="005F2853">
            <w:pPr>
              <w:rPr>
                <w:sz w:val="20"/>
                <w:szCs w:val="20"/>
              </w:rPr>
            </w:pPr>
            <w:r>
              <w:rPr>
                <w:sz w:val="20"/>
                <w:szCs w:val="20"/>
              </w:rPr>
              <w:t xml:space="preserve">GP </w:t>
            </w:r>
            <w:r w:rsidR="00372AAB">
              <w:rPr>
                <w:sz w:val="20"/>
                <w:szCs w:val="20"/>
              </w:rPr>
              <w:t>–</w:t>
            </w:r>
            <w:r>
              <w:rPr>
                <w:sz w:val="20"/>
                <w:szCs w:val="20"/>
              </w:rPr>
              <w:t xml:space="preserve"> </w:t>
            </w:r>
            <w:r w:rsidR="005F2853">
              <w:rPr>
                <w:sz w:val="20"/>
                <w:szCs w:val="20"/>
              </w:rPr>
              <w:t>N</w:t>
            </w:r>
          </w:p>
        </w:tc>
        <w:tc>
          <w:tcPr>
            <w:tcW w:w="1030" w:type="dxa"/>
            <w:tcBorders>
              <w:top w:val="single" w:sz="4" w:space="0" w:color="auto"/>
              <w:left w:val="single" w:sz="4" w:space="0" w:color="auto"/>
              <w:bottom w:val="single" w:sz="4" w:space="0" w:color="auto"/>
              <w:right w:val="single" w:sz="12" w:space="0" w:color="auto"/>
            </w:tcBorders>
          </w:tcPr>
          <w:p w14:paraId="68B393E1" w14:textId="7F0F49F3" w:rsidR="00084D82" w:rsidRPr="004C26DF" w:rsidRDefault="00084D82" w:rsidP="00B656EE">
            <w:pPr>
              <w:rPr>
                <w:sz w:val="20"/>
                <w:szCs w:val="20"/>
              </w:rPr>
            </w:pPr>
          </w:p>
        </w:tc>
      </w:tr>
      <w:tr w:rsidR="00084D82" w:rsidRPr="004C26DF" w14:paraId="1D4FD3C6" w14:textId="4C3D0491" w:rsidTr="00084D82">
        <w:tc>
          <w:tcPr>
            <w:tcW w:w="708" w:type="dxa"/>
            <w:tcBorders>
              <w:top w:val="single" w:sz="4" w:space="0" w:color="auto"/>
              <w:left w:val="single" w:sz="12" w:space="0" w:color="auto"/>
              <w:bottom w:val="single" w:sz="4" w:space="0" w:color="auto"/>
              <w:right w:val="single" w:sz="4" w:space="0" w:color="auto"/>
            </w:tcBorders>
          </w:tcPr>
          <w:p w14:paraId="6400862F" w14:textId="77777777" w:rsidR="00084D82" w:rsidRPr="004C26DF" w:rsidRDefault="00084D82" w:rsidP="00B656EE">
            <w:pPr>
              <w:tabs>
                <w:tab w:val="left" w:pos="589"/>
              </w:tabs>
              <w:rPr>
                <w:sz w:val="20"/>
                <w:szCs w:val="20"/>
              </w:rPr>
            </w:pPr>
            <w:r w:rsidRPr="004C26DF">
              <w:rPr>
                <w:sz w:val="20"/>
                <w:szCs w:val="20"/>
              </w:rPr>
              <w:t>Č:13</w:t>
            </w:r>
          </w:p>
          <w:p w14:paraId="0328AEDE" w14:textId="77777777" w:rsidR="00084D82" w:rsidRPr="004C26DF" w:rsidRDefault="00084D82" w:rsidP="00B656EE">
            <w:pPr>
              <w:tabs>
                <w:tab w:val="left" w:pos="589"/>
              </w:tabs>
              <w:rPr>
                <w:sz w:val="20"/>
                <w:szCs w:val="20"/>
              </w:rPr>
            </w:pPr>
            <w:r w:rsidRPr="004C26DF">
              <w:rPr>
                <w:sz w:val="20"/>
                <w:szCs w:val="20"/>
              </w:rPr>
              <w:t>O:6</w:t>
            </w:r>
          </w:p>
        </w:tc>
        <w:tc>
          <w:tcPr>
            <w:tcW w:w="4266" w:type="dxa"/>
            <w:tcBorders>
              <w:top w:val="single" w:sz="4" w:space="0" w:color="auto"/>
              <w:left w:val="single" w:sz="4" w:space="0" w:color="auto"/>
              <w:bottom w:val="single" w:sz="4" w:space="0" w:color="auto"/>
              <w:right w:val="single" w:sz="4" w:space="0" w:color="auto"/>
            </w:tcBorders>
          </w:tcPr>
          <w:p w14:paraId="4AC91C71" w14:textId="77777777" w:rsidR="00084D82" w:rsidRPr="004C26DF" w:rsidRDefault="00084D82" w:rsidP="00B656EE">
            <w:pPr>
              <w:tabs>
                <w:tab w:val="left" w:pos="964"/>
              </w:tabs>
              <w:rPr>
                <w:sz w:val="20"/>
                <w:szCs w:val="20"/>
              </w:rPr>
            </w:pPr>
            <w:r w:rsidRPr="004C26DF">
              <w:rPr>
                <w:sz w:val="20"/>
                <w:szCs w:val="20"/>
              </w:rPr>
              <w:t>6.   Spotrebiteľ má právo odložiť platbu akejkoľvek nesplatenej časti ceny alebo jej časť, kým si predávajúci nesplní svoje povinnosti vyplývajúce z tejto smernice. Členské štáty môžu určiť podmienky a spôsoby, ako môže spotrebiteľ uplatniť právo odložiť platbu.</w:t>
            </w:r>
          </w:p>
          <w:p w14:paraId="2054F1D3" w14:textId="77777777" w:rsidR="00084D82" w:rsidRPr="004C26DF" w:rsidRDefault="00084D82" w:rsidP="00B656EE">
            <w:pPr>
              <w:tabs>
                <w:tab w:val="left" w:pos="964"/>
              </w:tabs>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75CDDCCD" w14:textId="77777777" w:rsidR="00084D82" w:rsidRPr="004C26DF" w:rsidRDefault="00084D82" w:rsidP="00B656EE">
            <w:pPr>
              <w:rPr>
                <w:sz w:val="20"/>
                <w:szCs w:val="20"/>
              </w:rPr>
            </w:pPr>
            <w:r w:rsidRPr="004C26DF">
              <w:rPr>
                <w:sz w:val="20"/>
                <w:szCs w:val="20"/>
              </w:rPr>
              <w:t>N</w:t>
            </w:r>
          </w:p>
        </w:tc>
        <w:tc>
          <w:tcPr>
            <w:tcW w:w="1004" w:type="dxa"/>
            <w:tcBorders>
              <w:top w:val="single" w:sz="4" w:space="0" w:color="auto"/>
              <w:left w:val="nil"/>
              <w:bottom w:val="single" w:sz="4" w:space="0" w:color="auto"/>
              <w:right w:val="single" w:sz="4" w:space="0" w:color="auto"/>
            </w:tcBorders>
          </w:tcPr>
          <w:p w14:paraId="224879CD" w14:textId="77777777" w:rsidR="00084D82" w:rsidRDefault="00084D82" w:rsidP="00B656EE">
            <w:pPr>
              <w:rPr>
                <w:sz w:val="20"/>
                <w:szCs w:val="20"/>
              </w:rPr>
            </w:pPr>
            <w:r>
              <w:rPr>
                <w:sz w:val="20"/>
                <w:szCs w:val="20"/>
              </w:rPr>
              <w:t xml:space="preserve">OZ + </w:t>
            </w:r>
            <w:r w:rsidRPr="00EB1D4B">
              <w:rPr>
                <w:b/>
                <w:sz w:val="20"/>
                <w:szCs w:val="20"/>
              </w:rPr>
              <w:t>NZ (čl. II)</w:t>
            </w:r>
          </w:p>
          <w:p w14:paraId="759CAAAB" w14:textId="0A4C0AD6" w:rsidR="00084D82" w:rsidRPr="004C26DF" w:rsidRDefault="00084D82" w:rsidP="00B656EE">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23E084BB" w14:textId="77777777" w:rsidR="00084D82" w:rsidRPr="00804C78" w:rsidRDefault="00084D82" w:rsidP="00B656EE">
            <w:pPr>
              <w:rPr>
                <w:b/>
                <w:sz w:val="20"/>
                <w:szCs w:val="20"/>
              </w:rPr>
            </w:pPr>
            <w:r w:rsidRPr="00804C78">
              <w:rPr>
                <w:b/>
                <w:sz w:val="20"/>
                <w:szCs w:val="20"/>
              </w:rPr>
              <w:t>Č: II</w:t>
            </w:r>
          </w:p>
          <w:p w14:paraId="164C4840" w14:textId="77777777" w:rsidR="00084D82" w:rsidRPr="004C26DF" w:rsidRDefault="00084D82" w:rsidP="00B656EE">
            <w:pPr>
              <w:rPr>
                <w:sz w:val="20"/>
                <w:szCs w:val="20"/>
              </w:rPr>
            </w:pPr>
            <w:r w:rsidRPr="004C26DF">
              <w:rPr>
                <w:sz w:val="20"/>
                <w:szCs w:val="20"/>
              </w:rPr>
              <w:t>§: 621</w:t>
            </w:r>
            <w:r w:rsidRPr="004C26DF">
              <w:rPr>
                <w:sz w:val="20"/>
                <w:szCs w:val="20"/>
              </w:rPr>
              <w:br/>
              <w:t>O: 2</w:t>
            </w:r>
          </w:p>
        </w:tc>
        <w:tc>
          <w:tcPr>
            <w:tcW w:w="4422" w:type="dxa"/>
            <w:tcBorders>
              <w:top w:val="single" w:sz="4" w:space="0" w:color="auto"/>
              <w:left w:val="single" w:sz="4" w:space="0" w:color="auto"/>
              <w:bottom w:val="single" w:sz="4" w:space="0" w:color="auto"/>
              <w:right w:val="single" w:sz="4" w:space="0" w:color="auto"/>
            </w:tcBorders>
          </w:tcPr>
          <w:p w14:paraId="4F9CF4F6" w14:textId="5CC807E3" w:rsidR="00084D82" w:rsidRPr="002F72C0" w:rsidRDefault="00084D82" w:rsidP="00B656EE">
            <w:pPr>
              <w:rPr>
                <w:b/>
                <w:sz w:val="20"/>
                <w:szCs w:val="20"/>
              </w:rPr>
            </w:pPr>
            <w:r w:rsidRPr="002F72C0">
              <w:rPr>
                <w:b/>
                <w:sz w:val="20"/>
                <w:szCs w:val="20"/>
              </w:rPr>
              <w:t xml:space="preserve">(2) Kupujúci môže odoprieť zaplatiť kúpnu cenu alebo jej časť, kým si predávajúci nesplní povinnosti, ktoré mu vyplývajú zo zodpovednosti za vady, ibaže kupujúci je v čase vytknutia vady v omeškaní so zaplatením kúpnej ceny alebo jej časti. Kupujúci zaplatí kúpnu cenu bez zbytočného odkladu po splnení povinností predávajúcim. </w:t>
            </w:r>
          </w:p>
        </w:tc>
        <w:tc>
          <w:tcPr>
            <w:tcW w:w="709" w:type="dxa"/>
            <w:tcBorders>
              <w:top w:val="single" w:sz="4" w:space="0" w:color="auto"/>
              <w:left w:val="single" w:sz="4" w:space="0" w:color="auto"/>
              <w:bottom w:val="single" w:sz="4" w:space="0" w:color="auto"/>
              <w:right w:val="single" w:sz="4" w:space="0" w:color="auto"/>
            </w:tcBorders>
          </w:tcPr>
          <w:p w14:paraId="536E628C" w14:textId="77777777" w:rsidR="00084D82" w:rsidRPr="004C26DF" w:rsidRDefault="00084D82" w:rsidP="00B656EE">
            <w:pPr>
              <w:rPr>
                <w:sz w:val="20"/>
                <w:szCs w:val="20"/>
              </w:rPr>
            </w:pPr>
            <w:r w:rsidRPr="004C26DF">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4CC78540" w14:textId="77777777" w:rsidR="00084D82" w:rsidRPr="004C26DF" w:rsidRDefault="00084D82" w:rsidP="00B656EE">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5D700E61" w14:textId="32A1744A" w:rsidR="00084D82" w:rsidRPr="004C26DF" w:rsidRDefault="007B557F" w:rsidP="00B656EE">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5BE502BE" w14:textId="77777777" w:rsidR="00084D82" w:rsidRPr="004C26DF" w:rsidRDefault="00084D82" w:rsidP="00B656EE">
            <w:pPr>
              <w:rPr>
                <w:sz w:val="20"/>
                <w:szCs w:val="20"/>
              </w:rPr>
            </w:pPr>
          </w:p>
        </w:tc>
      </w:tr>
      <w:tr w:rsidR="00084D82" w:rsidRPr="004C26DF" w14:paraId="65881CA0" w14:textId="7BA72B94" w:rsidTr="00084D82">
        <w:tc>
          <w:tcPr>
            <w:tcW w:w="708" w:type="dxa"/>
            <w:tcBorders>
              <w:top w:val="single" w:sz="4" w:space="0" w:color="auto"/>
              <w:left w:val="single" w:sz="12" w:space="0" w:color="auto"/>
              <w:bottom w:val="single" w:sz="4" w:space="0" w:color="auto"/>
              <w:right w:val="single" w:sz="4" w:space="0" w:color="auto"/>
            </w:tcBorders>
          </w:tcPr>
          <w:p w14:paraId="1A7C1F82" w14:textId="77777777" w:rsidR="00084D82" w:rsidRPr="004C26DF" w:rsidRDefault="00084D82" w:rsidP="00B656EE">
            <w:pPr>
              <w:tabs>
                <w:tab w:val="left" w:pos="589"/>
              </w:tabs>
              <w:rPr>
                <w:sz w:val="20"/>
                <w:szCs w:val="20"/>
              </w:rPr>
            </w:pPr>
            <w:r w:rsidRPr="004C26DF">
              <w:rPr>
                <w:sz w:val="20"/>
                <w:szCs w:val="20"/>
              </w:rPr>
              <w:t>Č:13</w:t>
            </w:r>
          </w:p>
          <w:p w14:paraId="26D18A21" w14:textId="77777777" w:rsidR="00084D82" w:rsidRPr="004C26DF" w:rsidRDefault="00084D82" w:rsidP="00B656EE">
            <w:pPr>
              <w:tabs>
                <w:tab w:val="left" w:pos="589"/>
              </w:tabs>
              <w:rPr>
                <w:sz w:val="20"/>
                <w:szCs w:val="20"/>
              </w:rPr>
            </w:pPr>
            <w:r w:rsidRPr="004C26DF">
              <w:rPr>
                <w:sz w:val="20"/>
                <w:szCs w:val="20"/>
              </w:rPr>
              <w:t>O7</w:t>
            </w:r>
          </w:p>
        </w:tc>
        <w:tc>
          <w:tcPr>
            <w:tcW w:w="4266" w:type="dxa"/>
            <w:tcBorders>
              <w:top w:val="single" w:sz="4" w:space="0" w:color="auto"/>
              <w:left w:val="single" w:sz="4" w:space="0" w:color="auto"/>
              <w:bottom w:val="single" w:sz="4" w:space="0" w:color="auto"/>
              <w:right w:val="single" w:sz="4" w:space="0" w:color="auto"/>
            </w:tcBorders>
          </w:tcPr>
          <w:p w14:paraId="4FACEDE7" w14:textId="77777777" w:rsidR="00084D82" w:rsidRPr="004C26DF" w:rsidRDefault="00084D82" w:rsidP="00B656EE">
            <w:pPr>
              <w:tabs>
                <w:tab w:val="left" w:pos="964"/>
              </w:tabs>
              <w:rPr>
                <w:sz w:val="20"/>
                <w:szCs w:val="20"/>
              </w:rPr>
            </w:pPr>
            <w:r w:rsidRPr="004C26DF">
              <w:rPr>
                <w:sz w:val="20"/>
                <w:szCs w:val="20"/>
              </w:rPr>
              <w:t>7.   Členské štáty môžu upraviť, či a v akom rozsahu má podiel spotrebiteľa na nesúlade vplyv na jeho právo na prostriedky nápravy.</w:t>
            </w:r>
          </w:p>
          <w:p w14:paraId="382F8F8F" w14:textId="77777777" w:rsidR="00084D82" w:rsidRPr="004C26DF" w:rsidRDefault="00084D82" w:rsidP="00B656EE">
            <w:pPr>
              <w:tabs>
                <w:tab w:val="left" w:pos="964"/>
              </w:tabs>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13A33638" w14:textId="77777777" w:rsidR="00084D82" w:rsidRPr="004C26DF" w:rsidRDefault="00084D82" w:rsidP="00B656EE">
            <w:pPr>
              <w:rPr>
                <w:sz w:val="20"/>
                <w:szCs w:val="20"/>
              </w:rPr>
            </w:pPr>
            <w:r w:rsidRPr="004C26DF">
              <w:rPr>
                <w:sz w:val="20"/>
                <w:szCs w:val="20"/>
              </w:rPr>
              <w:t>D</w:t>
            </w:r>
          </w:p>
        </w:tc>
        <w:tc>
          <w:tcPr>
            <w:tcW w:w="1004" w:type="dxa"/>
            <w:tcBorders>
              <w:top w:val="single" w:sz="4" w:space="0" w:color="auto"/>
              <w:left w:val="nil"/>
              <w:bottom w:val="single" w:sz="4" w:space="0" w:color="auto"/>
              <w:right w:val="single" w:sz="4" w:space="0" w:color="auto"/>
            </w:tcBorders>
          </w:tcPr>
          <w:p w14:paraId="495174B8" w14:textId="77777777" w:rsidR="00084D82" w:rsidRDefault="00084D82" w:rsidP="00B656EE">
            <w:pPr>
              <w:rPr>
                <w:sz w:val="20"/>
                <w:szCs w:val="20"/>
              </w:rPr>
            </w:pPr>
            <w:r>
              <w:rPr>
                <w:sz w:val="20"/>
                <w:szCs w:val="20"/>
              </w:rPr>
              <w:t xml:space="preserve">OZ + </w:t>
            </w:r>
            <w:r w:rsidRPr="00EB1D4B">
              <w:rPr>
                <w:b/>
                <w:sz w:val="20"/>
                <w:szCs w:val="20"/>
              </w:rPr>
              <w:t>NZ (čl. II)</w:t>
            </w:r>
          </w:p>
          <w:p w14:paraId="7763D0F1" w14:textId="6DC8BEED" w:rsidR="00084D82" w:rsidRPr="004C26DF" w:rsidRDefault="00084D82" w:rsidP="00B656EE">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3B33BBB1" w14:textId="77777777" w:rsidR="00084D82" w:rsidRPr="00804C78" w:rsidRDefault="00084D82" w:rsidP="00B656EE">
            <w:pPr>
              <w:rPr>
                <w:b/>
                <w:sz w:val="20"/>
                <w:szCs w:val="20"/>
              </w:rPr>
            </w:pPr>
            <w:r w:rsidRPr="00804C78">
              <w:rPr>
                <w:b/>
                <w:sz w:val="20"/>
                <w:szCs w:val="20"/>
              </w:rPr>
              <w:t>Č: II</w:t>
            </w:r>
          </w:p>
          <w:p w14:paraId="4B539C25" w14:textId="7E031550" w:rsidR="00084D82" w:rsidRPr="004C26DF" w:rsidRDefault="00084D82" w:rsidP="00B656EE">
            <w:pPr>
              <w:rPr>
                <w:sz w:val="20"/>
                <w:szCs w:val="20"/>
              </w:rPr>
            </w:pPr>
            <w:r w:rsidRPr="004C26DF">
              <w:rPr>
                <w:sz w:val="20"/>
                <w:szCs w:val="20"/>
              </w:rPr>
              <w:t>§: 62</w:t>
            </w:r>
            <w:r>
              <w:rPr>
                <w:sz w:val="20"/>
                <w:szCs w:val="20"/>
              </w:rPr>
              <w:t>4</w:t>
            </w:r>
            <w:r w:rsidRPr="004C26DF">
              <w:rPr>
                <w:sz w:val="20"/>
                <w:szCs w:val="20"/>
              </w:rPr>
              <w:br/>
              <w:t xml:space="preserve">O: </w:t>
            </w:r>
            <w:r>
              <w:rPr>
                <w:sz w:val="20"/>
                <w:szCs w:val="20"/>
              </w:rPr>
              <w:t>4</w:t>
            </w:r>
          </w:p>
        </w:tc>
        <w:tc>
          <w:tcPr>
            <w:tcW w:w="4422" w:type="dxa"/>
            <w:tcBorders>
              <w:top w:val="single" w:sz="4" w:space="0" w:color="auto"/>
              <w:left w:val="single" w:sz="4" w:space="0" w:color="auto"/>
              <w:bottom w:val="single" w:sz="4" w:space="0" w:color="auto"/>
              <w:right w:val="single" w:sz="4" w:space="0" w:color="auto"/>
            </w:tcBorders>
          </w:tcPr>
          <w:p w14:paraId="619A152D" w14:textId="74211DE0" w:rsidR="00084D82" w:rsidRPr="002F72C0" w:rsidRDefault="00084D82" w:rsidP="00B656EE">
            <w:pPr>
              <w:rPr>
                <w:b/>
                <w:sz w:val="20"/>
                <w:szCs w:val="20"/>
              </w:rPr>
            </w:pPr>
            <w:r w:rsidRPr="002F72C0">
              <w:rPr>
                <w:b/>
                <w:sz w:val="20"/>
                <w:szCs w:val="20"/>
              </w:rPr>
              <w:t>(4) Kupujúci nemôže odstúpiť od kúpnej zmluvy podľa odseku 1, ak sa kupujúci s</w:t>
            </w:r>
            <w:r>
              <w:rPr>
                <w:b/>
                <w:sz w:val="20"/>
                <w:szCs w:val="20"/>
              </w:rPr>
              <w:t>polupodieľal na vzniku vady alebo ak je vada</w:t>
            </w:r>
            <w:r w:rsidRPr="002F72C0">
              <w:rPr>
                <w:b/>
                <w:sz w:val="20"/>
                <w:szCs w:val="20"/>
              </w:rPr>
              <w:t xml:space="preserve"> zanedbateľná. Dôkazné bremeno, že sa kupujúci sp</w:t>
            </w:r>
            <w:r>
              <w:rPr>
                <w:b/>
                <w:sz w:val="20"/>
                <w:szCs w:val="20"/>
              </w:rPr>
              <w:t xml:space="preserve">olupodieľal na vzniku vady </w:t>
            </w:r>
            <w:r w:rsidRPr="002F72C0">
              <w:rPr>
                <w:b/>
                <w:sz w:val="20"/>
                <w:szCs w:val="20"/>
              </w:rPr>
              <w:t>a že vada je zanedbateľná, nesie predávajúci.</w:t>
            </w:r>
          </w:p>
        </w:tc>
        <w:tc>
          <w:tcPr>
            <w:tcW w:w="709" w:type="dxa"/>
            <w:tcBorders>
              <w:top w:val="single" w:sz="4" w:space="0" w:color="auto"/>
              <w:left w:val="single" w:sz="4" w:space="0" w:color="auto"/>
              <w:bottom w:val="single" w:sz="4" w:space="0" w:color="auto"/>
              <w:right w:val="single" w:sz="4" w:space="0" w:color="auto"/>
            </w:tcBorders>
          </w:tcPr>
          <w:p w14:paraId="6F2B421A" w14:textId="77777777" w:rsidR="00084D82" w:rsidRPr="004C26DF" w:rsidRDefault="00084D82" w:rsidP="00B656EE">
            <w:pPr>
              <w:rPr>
                <w:sz w:val="20"/>
                <w:szCs w:val="20"/>
              </w:rPr>
            </w:pPr>
            <w:r w:rsidRPr="004C26DF">
              <w:rPr>
                <w:sz w:val="20"/>
                <w:szCs w:val="20"/>
              </w:rPr>
              <w:t>n.a.</w:t>
            </w:r>
          </w:p>
        </w:tc>
        <w:tc>
          <w:tcPr>
            <w:tcW w:w="992" w:type="dxa"/>
            <w:tcBorders>
              <w:top w:val="single" w:sz="4" w:space="0" w:color="auto"/>
              <w:left w:val="single" w:sz="4" w:space="0" w:color="auto"/>
              <w:bottom w:val="single" w:sz="4" w:space="0" w:color="auto"/>
              <w:right w:val="single" w:sz="4" w:space="0" w:color="auto"/>
            </w:tcBorders>
          </w:tcPr>
          <w:p w14:paraId="6993C8B8" w14:textId="77777777" w:rsidR="00084D82" w:rsidRPr="00D20164" w:rsidRDefault="00084D82" w:rsidP="00B656EE">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62A2E7A4" w14:textId="184CB067" w:rsidR="00084D82" w:rsidRPr="00D20164" w:rsidRDefault="007B557F" w:rsidP="00B656EE">
            <w:pPr>
              <w:rPr>
                <w:sz w:val="20"/>
                <w:szCs w:val="20"/>
              </w:rPr>
            </w:pPr>
            <w:r w:rsidRPr="00D20164">
              <w:rPr>
                <w:sz w:val="20"/>
                <w:szCs w:val="20"/>
              </w:rPr>
              <w:t xml:space="preserve">GP </w:t>
            </w:r>
            <w:r w:rsidR="00372AAB" w:rsidRPr="00D20164">
              <w:rPr>
                <w:sz w:val="20"/>
                <w:szCs w:val="20"/>
              </w:rPr>
              <w:t>–</w:t>
            </w:r>
            <w:r w:rsidRPr="00D20164">
              <w:rPr>
                <w:sz w:val="20"/>
                <w:szCs w:val="20"/>
              </w:rPr>
              <w:t xml:space="preserve"> A</w:t>
            </w:r>
          </w:p>
          <w:p w14:paraId="0FFFAF2E" w14:textId="303CBEED" w:rsidR="00372AAB" w:rsidRPr="00D20164" w:rsidRDefault="00D20164" w:rsidP="00D20164">
            <w:pPr>
              <w:rPr>
                <w:sz w:val="20"/>
                <w:szCs w:val="20"/>
              </w:rPr>
            </w:pPr>
            <w:r w:rsidRPr="00D20164">
              <w:rPr>
                <w:sz w:val="20"/>
                <w:szCs w:val="20"/>
              </w:rPr>
              <w:t>g</w:t>
            </w:r>
            <w:r w:rsidR="00372AAB" w:rsidRPr="00D20164">
              <w:rPr>
                <w:sz w:val="20"/>
                <w:szCs w:val="20"/>
              </w:rPr>
              <w:t xml:space="preserve">) </w:t>
            </w:r>
            <w:r w:rsidRPr="00D20164">
              <w:rPr>
                <w:sz w:val="20"/>
                <w:szCs w:val="20"/>
              </w:rPr>
              <w:t>iné</w:t>
            </w:r>
          </w:p>
        </w:tc>
        <w:tc>
          <w:tcPr>
            <w:tcW w:w="1030" w:type="dxa"/>
            <w:tcBorders>
              <w:top w:val="single" w:sz="4" w:space="0" w:color="auto"/>
              <w:left w:val="single" w:sz="4" w:space="0" w:color="auto"/>
              <w:bottom w:val="single" w:sz="4" w:space="0" w:color="auto"/>
              <w:right w:val="single" w:sz="12" w:space="0" w:color="auto"/>
            </w:tcBorders>
          </w:tcPr>
          <w:p w14:paraId="573FD6EF" w14:textId="533DDC84" w:rsidR="00084D82" w:rsidRPr="00D20164" w:rsidRDefault="00527E3F" w:rsidP="00B656EE">
            <w:pPr>
              <w:rPr>
                <w:sz w:val="20"/>
                <w:szCs w:val="20"/>
              </w:rPr>
            </w:pPr>
            <w:r w:rsidRPr="00527E3F">
              <w:rPr>
                <w:sz w:val="20"/>
                <w:szCs w:val="20"/>
              </w:rPr>
              <w:t xml:space="preserve">Oblasť s vplyvom na podnikateľské prostredie, oblasť so </w:t>
            </w:r>
            <w:r w:rsidRPr="00527E3F">
              <w:rPr>
                <w:sz w:val="20"/>
                <w:szCs w:val="20"/>
              </w:rPr>
              <w:lastRenderedPageBreak/>
              <w:t>sociálnymi vplyvmi</w:t>
            </w:r>
          </w:p>
        </w:tc>
      </w:tr>
      <w:tr w:rsidR="00084D82" w:rsidRPr="004C26DF" w14:paraId="129301DD" w14:textId="47256691" w:rsidTr="00084D82">
        <w:tc>
          <w:tcPr>
            <w:tcW w:w="708" w:type="dxa"/>
            <w:tcBorders>
              <w:top w:val="single" w:sz="4" w:space="0" w:color="auto"/>
              <w:left w:val="single" w:sz="12" w:space="0" w:color="auto"/>
              <w:bottom w:val="single" w:sz="4" w:space="0" w:color="auto"/>
              <w:right w:val="single" w:sz="4" w:space="0" w:color="auto"/>
            </w:tcBorders>
          </w:tcPr>
          <w:p w14:paraId="31BF018A" w14:textId="77777777" w:rsidR="00084D82" w:rsidRPr="004C26DF" w:rsidRDefault="00084D82" w:rsidP="00B656EE">
            <w:pPr>
              <w:tabs>
                <w:tab w:val="left" w:pos="589"/>
              </w:tabs>
              <w:rPr>
                <w:sz w:val="20"/>
                <w:szCs w:val="20"/>
              </w:rPr>
            </w:pPr>
            <w:r w:rsidRPr="004C26DF">
              <w:rPr>
                <w:sz w:val="20"/>
                <w:szCs w:val="20"/>
              </w:rPr>
              <w:lastRenderedPageBreak/>
              <w:t>Č:14</w:t>
            </w:r>
          </w:p>
          <w:p w14:paraId="07AAD5B1" w14:textId="77777777" w:rsidR="00084D82" w:rsidRPr="004C26DF" w:rsidRDefault="00084D82" w:rsidP="00B656EE">
            <w:pPr>
              <w:tabs>
                <w:tab w:val="left" w:pos="589"/>
              </w:tabs>
              <w:rPr>
                <w:sz w:val="20"/>
                <w:szCs w:val="20"/>
              </w:rPr>
            </w:pPr>
            <w:r w:rsidRPr="004C26DF">
              <w:rPr>
                <w:sz w:val="20"/>
                <w:szCs w:val="20"/>
              </w:rPr>
              <w:t>O:1</w:t>
            </w:r>
          </w:p>
        </w:tc>
        <w:tc>
          <w:tcPr>
            <w:tcW w:w="4266" w:type="dxa"/>
            <w:tcBorders>
              <w:top w:val="single" w:sz="4" w:space="0" w:color="auto"/>
              <w:left w:val="single" w:sz="4" w:space="0" w:color="auto"/>
              <w:bottom w:val="single" w:sz="4" w:space="0" w:color="auto"/>
              <w:right w:val="single" w:sz="4" w:space="0" w:color="auto"/>
            </w:tcBorders>
          </w:tcPr>
          <w:p w14:paraId="3FD49083" w14:textId="77777777" w:rsidR="00084D82" w:rsidRPr="004C26DF" w:rsidRDefault="00084D82" w:rsidP="00B656EE">
            <w:pPr>
              <w:tabs>
                <w:tab w:val="left" w:pos="964"/>
              </w:tabs>
              <w:rPr>
                <w:sz w:val="20"/>
                <w:szCs w:val="20"/>
              </w:rPr>
            </w:pPr>
            <w:r w:rsidRPr="004C26DF">
              <w:rPr>
                <w:b/>
                <w:bCs/>
                <w:sz w:val="20"/>
                <w:szCs w:val="20"/>
              </w:rPr>
              <w:t>Oprava alebo výmena tovaru</w:t>
            </w:r>
          </w:p>
          <w:p w14:paraId="58B8C7AE" w14:textId="77777777" w:rsidR="00084D82" w:rsidRPr="004C26DF" w:rsidRDefault="00084D82" w:rsidP="00B656EE">
            <w:pPr>
              <w:tabs>
                <w:tab w:val="left" w:pos="964"/>
              </w:tabs>
              <w:rPr>
                <w:sz w:val="20"/>
                <w:szCs w:val="20"/>
              </w:rPr>
            </w:pPr>
            <w:r w:rsidRPr="004C26DF">
              <w:rPr>
                <w:sz w:val="20"/>
                <w:szCs w:val="20"/>
              </w:rPr>
              <w:t>1.   Oprava alebo výmena sa vykoná:</w:t>
            </w:r>
          </w:p>
          <w:p w14:paraId="43D15319" w14:textId="77777777" w:rsidR="00084D82" w:rsidRPr="004C26DF" w:rsidRDefault="00084D82" w:rsidP="00B656EE">
            <w:pPr>
              <w:tabs>
                <w:tab w:val="left" w:pos="964"/>
              </w:tabs>
              <w:rPr>
                <w:sz w:val="20"/>
                <w:szCs w:val="20"/>
              </w:rPr>
            </w:pPr>
          </w:p>
          <w:p w14:paraId="506DCDB5" w14:textId="77777777" w:rsidR="00084D82" w:rsidRPr="004C26DF" w:rsidRDefault="00084D82" w:rsidP="00B656EE">
            <w:pPr>
              <w:tabs>
                <w:tab w:val="left" w:pos="964"/>
              </w:tabs>
              <w:rPr>
                <w:sz w:val="20"/>
                <w:szCs w:val="20"/>
              </w:rPr>
            </w:pPr>
            <w:r w:rsidRPr="004C26DF">
              <w:rPr>
                <w:sz w:val="20"/>
                <w:szCs w:val="20"/>
              </w:rPr>
              <w:t>a) bezplatne;</w:t>
            </w:r>
          </w:p>
          <w:p w14:paraId="1F797A9D" w14:textId="77777777" w:rsidR="00084D82" w:rsidRPr="004C26DF" w:rsidRDefault="00084D82" w:rsidP="00B656EE">
            <w:pPr>
              <w:tabs>
                <w:tab w:val="left" w:pos="964"/>
              </w:tabs>
              <w:rPr>
                <w:sz w:val="20"/>
                <w:szCs w:val="20"/>
              </w:rPr>
            </w:pPr>
          </w:p>
          <w:p w14:paraId="1261950E" w14:textId="77777777" w:rsidR="00084D82" w:rsidRPr="004C26DF" w:rsidRDefault="00084D82" w:rsidP="00B656EE">
            <w:pPr>
              <w:tabs>
                <w:tab w:val="left" w:pos="964"/>
              </w:tabs>
              <w:rPr>
                <w:sz w:val="20"/>
                <w:szCs w:val="20"/>
              </w:rPr>
            </w:pPr>
            <w:r w:rsidRPr="004C26DF">
              <w:rPr>
                <w:sz w:val="20"/>
                <w:szCs w:val="20"/>
              </w:rPr>
              <w:t>b) v primeranej lehote od okamihu, keď spotrebiteľ o nesúlade informoval predávajúceho, a</w:t>
            </w:r>
          </w:p>
          <w:p w14:paraId="44A00085" w14:textId="77777777" w:rsidR="00084D82" w:rsidRPr="004C26DF" w:rsidRDefault="00084D82" w:rsidP="00B656EE">
            <w:pPr>
              <w:tabs>
                <w:tab w:val="left" w:pos="964"/>
              </w:tabs>
              <w:rPr>
                <w:sz w:val="20"/>
                <w:szCs w:val="20"/>
              </w:rPr>
            </w:pPr>
          </w:p>
          <w:p w14:paraId="4940BE44" w14:textId="77777777" w:rsidR="00084D82" w:rsidRPr="004C26DF" w:rsidRDefault="00084D82" w:rsidP="00B656EE">
            <w:pPr>
              <w:tabs>
                <w:tab w:val="left" w:pos="964"/>
              </w:tabs>
              <w:rPr>
                <w:sz w:val="20"/>
                <w:szCs w:val="20"/>
              </w:rPr>
            </w:pPr>
            <w:r w:rsidRPr="004C26DF">
              <w:rPr>
                <w:sz w:val="20"/>
                <w:szCs w:val="20"/>
              </w:rPr>
              <w:t>c) bez spôsobenia závažných ťažkostí spotrebiteľovi s ohľadom na povahu tovaru a účel, na ktorý spotrebiteľ tovar potreboval.</w:t>
            </w:r>
          </w:p>
          <w:p w14:paraId="53D00946" w14:textId="77777777" w:rsidR="00084D82" w:rsidRPr="004C26DF" w:rsidRDefault="00084D82" w:rsidP="00B656EE">
            <w:pPr>
              <w:tabs>
                <w:tab w:val="left" w:pos="964"/>
              </w:tabs>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6F00A2B6" w14:textId="77777777" w:rsidR="00084D82" w:rsidRPr="004C26DF" w:rsidRDefault="00084D82" w:rsidP="00B656EE">
            <w:pPr>
              <w:rPr>
                <w:sz w:val="20"/>
                <w:szCs w:val="20"/>
              </w:rPr>
            </w:pPr>
            <w:r w:rsidRPr="004C26DF">
              <w:rPr>
                <w:sz w:val="20"/>
                <w:szCs w:val="20"/>
              </w:rPr>
              <w:t>N</w:t>
            </w:r>
          </w:p>
        </w:tc>
        <w:tc>
          <w:tcPr>
            <w:tcW w:w="1004" w:type="dxa"/>
            <w:tcBorders>
              <w:top w:val="single" w:sz="4" w:space="0" w:color="auto"/>
              <w:left w:val="nil"/>
              <w:bottom w:val="single" w:sz="4" w:space="0" w:color="auto"/>
              <w:right w:val="single" w:sz="4" w:space="0" w:color="auto"/>
            </w:tcBorders>
          </w:tcPr>
          <w:p w14:paraId="40551C9B" w14:textId="4A553C9A" w:rsidR="00084D82" w:rsidRDefault="00084D82" w:rsidP="00B656EE">
            <w:pPr>
              <w:rPr>
                <w:b/>
                <w:sz w:val="20"/>
                <w:szCs w:val="20"/>
              </w:rPr>
            </w:pPr>
            <w:r>
              <w:rPr>
                <w:sz w:val="20"/>
                <w:szCs w:val="20"/>
              </w:rPr>
              <w:t xml:space="preserve">OZ + </w:t>
            </w:r>
            <w:r w:rsidRPr="00EB1D4B">
              <w:rPr>
                <w:b/>
                <w:sz w:val="20"/>
                <w:szCs w:val="20"/>
              </w:rPr>
              <w:t>NZ (čl. II)</w:t>
            </w:r>
          </w:p>
          <w:p w14:paraId="4302B703" w14:textId="5A33CA7A" w:rsidR="00A10242" w:rsidRDefault="00A10242" w:rsidP="00B656EE">
            <w:pPr>
              <w:rPr>
                <w:b/>
                <w:sz w:val="20"/>
                <w:szCs w:val="20"/>
              </w:rPr>
            </w:pPr>
          </w:p>
          <w:p w14:paraId="0FEB82BD" w14:textId="59034D06" w:rsidR="00A10242" w:rsidRDefault="00A10242" w:rsidP="00B656EE">
            <w:pPr>
              <w:rPr>
                <w:b/>
                <w:sz w:val="20"/>
                <w:szCs w:val="20"/>
              </w:rPr>
            </w:pPr>
          </w:p>
          <w:p w14:paraId="6EAEBA24" w14:textId="4027E48C" w:rsidR="00A10242" w:rsidRDefault="00A10242" w:rsidP="00B656EE">
            <w:pPr>
              <w:rPr>
                <w:b/>
                <w:sz w:val="20"/>
                <w:szCs w:val="20"/>
              </w:rPr>
            </w:pPr>
          </w:p>
          <w:p w14:paraId="5577B73C" w14:textId="6CBD539C" w:rsidR="00A10242" w:rsidRDefault="00A10242" w:rsidP="00B656EE">
            <w:pPr>
              <w:rPr>
                <w:b/>
                <w:sz w:val="20"/>
                <w:szCs w:val="20"/>
              </w:rPr>
            </w:pPr>
          </w:p>
          <w:p w14:paraId="363D6735" w14:textId="6CAD2681" w:rsidR="00A10242" w:rsidRDefault="00A10242" w:rsidP="00B656EE">
            <w:pPr>
              <w:rPr>
                <w:b/>
                <w:sz w:val="20"/>
                <w:szCs w:val="20"/>
              </w:rPr>
            </w:pPr>
          </w:p>
          <w:p w14:paraId="3D42ED17" w14:textId="77777777" w:rsidR="00A10242" w:rsidRDefault="00A10242" w:rsidP="00A10242">
            <w:pPr>
              <w:rPr>
                <w:sz w:val="20"/>
                <w:szCs w:val="20"/>
              </w:rPr>
            </w:pPr>
            <w:r>
              <w:rPr>
                <w:sz w:val="20"/>
                <w:szCs w:val="20"/>
              </w:rPr>
              <w:t xml:space="preserve">OZ + </w:t>
            </w:r>
            <w:r w:rsidRPr="00EB1D4B">
              <w:rPr>
                <w:b/>
                <w:sz w:val="20"/>
                <w:szCs w:val="20"/>
              </w:rPr>
              <w:t>NZ (čl. II)</w:t>
            </w:r>
          </w:p>
          <w:p w14:paraId="4F9E9FA2" w14:textId="2FE70B2F" w:rsidR="00A10242" w:rsidRDefault="00A10242" w:rsidP="00B656EE">
            <w:pPr>
              <w:rPr>
                <w:sz w:val="20"/>
                <w:szCs w:val="20"/>
              </w:rPr>
            </w:pPr>
          </w:p>
          <w:p w14:paraId="066F099F" w14:textId="0105387F" w:rsidR="00084D82" w:rsidRPr="004C26DF" w:rsidRDefault="00084D82" w:rsidP="00B656EE">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0C408A7E" w14:textId="77777777" w:rsidR="00084D82" w:rsidRPr="00804C78" w:rsidRDefault="00084D82" w:rsidP="00B656EE">
            <w:pPr>
              <w:rPr>
                <w:b/>
                <w:sz w:val="20"/>
                <w:szCs w:val="20"/>
              </w:rPr>
            </w:pPr>
            <w:r w:rsidRPr="00804C78">
              <w:rPr>
                <w:b/>
                <w:sz w:val="20"/>
                <w:szCs w:val="20"/>
              </w:rPr>
              <w:t>Č: II</w:t>
            </w:r>
          </w:p>
          <w:p w14:paraId="2F0432C2" w14:textId="77777777" w:rsidR="00084D82" w:rsidRDefault="00084D82" w:rsidP="00B656EE">
            <w:pPr>
              <w:rPr>
                <w:sz w:val="20"/>
                <w:szCs w:val="20"/>
              </w:rPr>
            </w:pPr>
            <w:r w:rsidRPr="004C26DF">
              <w:rPr>
                <w:sz w:val="20"/>
                <w:szCs w:val="20"/>
              </w:rPr>
              <w:t>§: 623</w:t>
            </w:r>
            <w:r w:rsidRPr="004C26DF">
              <w:rPr>
                <w:sz w:val="20"/>
                <w:szCs w:val="20"/>
              </w:rPr>
              <w:br/>
              <w:t>O: 3</w:t>
            </w:r>
          </w:p>
          <w:p w14:paraId="02EFFA58" w14:textId="77777777" w:rsidR="00A10242" w:rsidRDefault="00A10242" w:rsidP="00B656EE">
            <w:pPr>
              <w:rPr>
                <w:sz w:val="20"/>
                <w:szCs w:val="20"/>
              </w:rPr>
            </w:pPr>
          </w:p>
          <w:p w14:paraId="4B3A67D4" w14:textId="77777777" w:rsidR="00A10242" w:rsidRDefault="00A10242" w:rsidP="00B656EE">
            <w:pPr>
              <w:rPr>
                <w:sz w:val="20"/>
                <w:szCs w:val="20"/>
              </w:rPr>
            </w:pPr>
          </w:p>
          <w:p w14:paraId="23E1EF88" w14:textId="77777777" w:rsidR="00A10242" w:rsidRDefault="00A10242" w:rsidP="00B656EE">
            <w:pPr>
              <w:rPr>
                <w:sz w:val="20"/>
                <w:szCs w:val="20"/>
              </w:rPr>
            </w:pPr>
          </w:p>
          <w:p w14:paraId="2CB75B9B" w14:textId="77777777" w:rsidR="00A10242" w:rsidRDefault="00A10242" w:rsidP="00B656EE">
            <w:pPr>
              <w:rPr>
                <w:sz w:val="20"/>
                <w:szCs w:val="20"/>
              </w:rPr>
            </w:pPr>
          </w:p>
          <w:p w14:paraId="114226F9" w14:textId="77777777" w:rsidR="00A10242" w:rsidRPr="00804C78" w:rsidRDefault="00A10242" w:rsidP="00A10242">
            <w:pPr>
              <w:rPr>
                <w:b/>
                <w:sz w:val="20"/>
                <w:szCs w:val="20"/>
              </w:rPr>
            </w:pPr>
            <w:r w:rsidRPr="00804C78">
              <w:rPr>
                <w:b/>
                <w:sz w:val="20"/>
                <w:szCs w:val="20"/>
              </w:rPr>
              <w:t>Č: II</w:t>
            </w:r>
          </w:p>
          <w:p w14:paraId="6CD0C2A5" w14:textId="2D42328B" w:rsidR="00A10242" w:rsidRPr="004C26DF" w:rsidRDefault="00A10242" w:rsidP="00A10242">
            <w:pPr>
              <w:rPr>
                <w:sz w:val="20"/>
                <w:szCs w:val="20"/>
              </w:rPr>
            </w:pPr>
            <w:r w:rsidRPr="004C26DF">
              <w:rPr>
                <w:sz w:val="20"/>
                <w:szCs w:val="20"/>
              </w:rPr>
              <w:t>§: 62</w:t>
            </w:r>
            <w:r>
              <w:rPr>
                <w:sz w:val="20"/>
                <w:szCs w:val="20"/>
              </w:rPr>
              <w:t>2</w:t>
            </w:r>
            <w:r w:rsidRPr="004C26DF">
              <w:rPr>
                <w:sz w:val="20"/>
                <w:szCs w:val="20"/>
              </w:rPr>
              <w:br/>
              <w:t>O: 3</w:t>
            </w:r>
            <w:r>
              <w:rPr>
                <w:sz w:val="20"/>
                <w:szCs w:val="20"/>
              </w:rPr>
              <w:t xml:space="preserve"> </w:t>
            </w:r>
          </w:p>
        </w:tc>
        <w:tc>
          <w:tcPr>
            <w:tcW w:w="4422" w:type="dxa"/>
            <w:tcBorders>
              <w:top w:val="single" w:sz="4" w:space="0" w:color="auto"/>
              <w:left w:val="single" w:sz="4" w:space="0" w:color="auto"/>
              <w:bottom w:val="single" w:sz="4" w:space="0" w:color="auto"/>
              <w:right w:val="single" w:sz="4" w:space="0" w:color="auto"/>
            </w:tcBorders>
          </w:tcPr>
          <w:p w14:paraId="1A91BDA1" w14:textId="053AA315" w:rsidR="00084D82" w:rsidRPr="00A10242" w:rsidRDefault="00A10242" w:rsidP="00A10242">
            <w:pPr>
              <w:rPr>
                <w:b/>
                <w:sz w:val="20"/>
                <w:szCs w:val="20"/>
              </w:rPr>
            </w:pPr>
            <w:r w:rsidRPr="00A10242">
              <w:rPr>
                <w:b/>
                <w:sz w:val="20"/>
                <w:szCs w:val="20"/>
              </w:rPr>
              <w:t>(3</w:t>
            </w:r>
            <w:r>
              <w:rPr>
                <w:b/>
                <w:sz w:val="20"/>
                <w:szCs w:val="20"/>
              </w:rPr>
              <w:t xml:space="preserve">) </w:t>
            </w:r>
            <w:r w:rsidR="00084D82" w:rsidRPr="00A10242">
              <w:rPr>
                <w:b/>
                <w:sz w:val="20"/>
                <w:szCs w:val="20"/>
              </w:rPr>
              <w:t xml:space="preserve">Predávajúci opraví alebo vymení vec v primeranej lehote (§ 507 ods. 1) po tom, čo kupujúci vytkol vadu, bezplatne, na vlastné náklady a bez spôsobenia závažných ťažkostí kupujúcemu s ohľadom na povahu veci a účel, na ktorý kupujúci vec požadoval. </w:t>
            </w:r>
          </w:p>
          <w:p w14:paraId="4F048F7A" w14:textId="77777777" w:rsidR="00A10242" w:rsidRDefault="00A10242" w:rsidP="00A10242"/>
          <w:p w14:paraId="5BDBFFE9" w14:textId="0777808B" w:rsidR="00A10242" w:rsidRPr="00A10242" w:rsidRDefault="00A10242" w:rsidP="00A10242">
            <w:r w:rsidRPr="00A10242">
              <w:rPr>
                <w:b/>
                <w:sz w:val="20"/>
                <w:szCs w:val="20"/>
              </w:rPr>
              <w:t>(3)  Predávajúci poskytne kupujúcemu písomné potvrdenie o vytknutí vady bezodkladne po vytknutí vady kupujúcim. Predávajúci v potvrdení o vytknutí vady uvedie lehotu, v ktorej vadu v súlade s § 507 ods. 1 odstráni. Lehota oznámená podľa predchádzajúcej vety nesmie byť dlhšia ako 30 dní odo dňa vytknutia vady, ak dlhšia lehota nie je odôvodnená objektívnym dôvodom, ktorý predávajúci nemôže ovplyvniť.</w:t>
            </w:r>
          </w:p>
        </w:tc>
        <w:tc>
          <w:tcPr>
            <w:tcW w:w="709" w:type="dxa"/>
            <w:tcBorders>
              <w:top w:val="single" w:sz="4" w:space="0" w:color="auto"/>
              <w:left w:val="single" w:sz="4" w:space="0" w:color="auto"/>
              <w:bottom w:val="single" w:sz="4" w:space="0" w:color="auto"/>
              <w:right w:val="single" w:sz="4" w:space="0" w:color="auto"/>
            </w:tcBorders>
          </w:tcPr>
          <w:p w14:paraId="21F58695" w14:textId="77777777" w:rsidR="00084D82" w:rsidRPr="004C26DF" w:rsidRDefault="00084D82" w:rsidP="00B656EE">
            <w:pPr>
              <w:rPr>
                <w:sz w:val="20"/>
                <w:szCs w:val="20"/>
              </w:rPr>
            </w:pPr>
            <w:r w:rsidRPr="004C26DF">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6338BC0C" w14:textId="77777777" w:rsidR="00084D82" w:rsidRPr="004C26DF" w:rsidRDefault="00084D82" w:rsidP="00B656EE">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3F2E5CAE" w14:textId="76F6FA1F" w:rsidR="00084D82" w:rsidRPr="004C26DF" w:rsidRDefault="007B557F" w:rsidP="00B656EE">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00DC970E" w14:textId="77777777" w:rsidR="00084D82" w:rsidRPr="004C26DF" w:rsidRDefault="00084D82" w:rsidP="00B656EE">
            <w:pPr>
              <w:rPr>
                <w:sz w:val="20"/>
                <w:szCs w:val="20"/>
              </w:rPr>
            </w:pPr>
          </w:p>
        </w:tc>
      </w:tr>
      <w:tr w:rsidR="00084D82" w:rsidRPr="004C26DF" w14:paraId="69F6F613" w14:textId="299BA76A" w:rsidTr="00084D82">
        <w:tc>
          <w:tcPr>
            <w:tcW w:w="708" w:type="dxa"/>
            <w:tcBorders>
              <w:top w:val="single" w:sz="4" w:space="0" w:color="auto"/>
              <w:left w:val="single" w:sz="12" w:space="0" w:color="auto"/>
              <w:bottom w:val="single" w:sz="4" w:space="0" w:color="auto"/>
              <w:right w:val="single" w:sz="4" w:space="0" w:color="auto"/>
            </w:tcBorders>
          </w:tcPr>
          <w:p w14:paraId="2CBB252C" w14:textId="77777777" w:rsidR="00084D82" w:rsidRPr="004C26DF" w:rsidRDefault="00084D82" w:rsidP="00B656EE">
            <w:pPr>
              <w:tabs>
                <w:tab w:val="left" w:pos="589"/>
              </w:tabs>
              <w:rPr>
                <w:sz w:val="20"/>
                <w:szCs w:val="20"/>
              </w:rPr>
            </w:pPr>
            <w:r w:rsidRPr="004C26DF">
              <w:rPr>
                <w:sz w:val="20"/>
                <w:szCs w:val="20"/>
              </w:rPr>
              <w:t>Č:14</w:t>
            </w:r>
          </w:p>
          <w:p w14:paraId="228DD111" w14:textId="77777777" w:rsidR="00084D82" w:rsidRPr="004C26DF" w:rsidRDefault="00084D82" w:rsidP="00B656EE">
            <w:pPr>
              <w:tabs>
                <w:tab w:val="left" w:pos="589"/>
              </w:tabs>
              <w:rPr>
                <w:sz w:val="20"/>
                <w:szCs w:val="20"/>
              </w:rPr>
            </w:pPr>
            <w:r w:rsidRPr="004C26DF">
              <w:rPr>
                <w:sz w:val="20"/>
                <w:szCs w:val="20"/>
              </w:rPr>
              <w:t>O:2</w:t>
            </w:r>
          </w:p>
        </w:tc>
        <w:tc>
          <w:tcPr>
            <w:tcW w:w="4266" w:type="dxa"/>
            <w:tcBorders>
              <w:top w:val="single" w:sz="4" w:space="0" w:color="auto"/>
              <w:left w:val="single" w:sz="4" w:space="0" w:color="auto"/>
              <w:bottom w:val="single" w:sz="4" w:space="0" w:color="auto"/>
              <w:right w:val="single" w:sz="4" w:space="0" w:color="auto"/>
            </w:tcBorders>
          </w:tcPr>
          <w:p w14:paraId="359A48FA" w14:textId="77777777" w:rsidR="00084D82" w:rsidRPr="004C26DF" w:rsidRDefault="00084D82" w:rsidP="00B656EE">
            <w:pPr>
              <w:tabs>
                <w:tab w:val="left" w:pos="964"/>
              </w:tabs>
              <w:rPr>
                <w:sz w:val="20"/>
                <w:szCs w:val="20"/>
              </w:rPr>
            </w:pPr>
            <w:r w:rsidRPr="004C26DF">
              <w:rPr>
                <w:sz w:val="20"/>
                <w:szCs w:val="20"/>
              </w:rPr>
              <w:t>2.   Ak sa nesúlad odstraňuje opravou alebo výmenou tovaru, spotrebiteľ dá tovar k dispozícii predávajúcemu. Predávajúci prevezme vymieňaný tovar na vlastné náklady.</w:t>
            </w:r>
          </w:p>
          <w:p w14:paraId="7AEE6374" w14:textId="77777777" w:rsidR="00084D82" w:rsidRPr="004C26DF" w:rsidRDefault="00084D82" w:rsidP="00B656EE">
            <w:pPr>
              <w:tabs>
                <w:tab w:val="left" w:pos="964"/>
              </w:tabs>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266A41AB" w14:textId="77777777" w:rsidR="00084D82" w:rsidRPr="004C26DF" w:rsidRDefault="00084D82" w:rsidP="00B656EE">
            <w:pPr>
              <w:rPr>
                <w:sz w:val="20"/>
                <w:szCs w:val="20"/>
              </w:rPr>
            </w:pPr>
            <w:r w:rsidRPr="004C26DF">
              <w:rPr>
                <w:sz w:val="20"/>
                <w:szCs w:val="20"/>
              </w:rPr>
              <w:t>N</w:t>
            </w:r>
          </w:p>
        </w:tc>
        <w:tc>
          <w:tcPr>
            <w:tcW w:w="1004" w:type="dxa"/>
            <w:tcBorders>
              <w:top w:val="single" w:sz="4" w:space="0" w:color="auto"/>
              <w:left w:val="nil"/>
              <w:bottom w:val="single" w:sz="4" w:space="0" w:color="auto"/>
              <w:right w:val="single" w:sz="4" w:space="0" w:color="auto"/>
            </w:tcBorders>
          </w:tcPr>
          <w:p w14:paraId="2638E159" w14:textId="77777777" w:rsidR="00084D82" w:rsidRDefault="00084D82" w:rsidP="00B656EE">
            <w:pPr>
              <w:rPr>
                <w:sz w:val="20"/>
                <w:szCs w:val="20"/>
              </w:rPr>
            </w:pPr>
            <w:r>
              <w:rPr>
                <w:sz w:val="20"/>
                <w:szCs w:val="20"/>
              </w:rPr>
              <w:t xml:space="preserve">OZ + </w:t>
            </w:r>
            <w:r w:rsidRPr="00EB1D4B">
              <w:rPr>
                <w:b/>
                <w:sz w:val="20"/>
                <w:szCs w:val="20"/>
              </w:rPr>
              <w:t>NZ (čl. II)</w:t>
            </w:r>
          </w:p>
          <w:p w14:paraId="5565FF95" w14:textId="623F01E7" w:rsidR="00084D82" w:rsidRPr="004C26DF" w:rsidRDefault="00084D82" w:rsidP="00B656EE">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327A50D4" w14:textId="77777777" w:rsidR="00084D82" w:rsidRPr="00804C78" w:rsidRDefault="00084D82" w:rsidP="00B656EE">
            <w:pPr>
              <w:rPr>
                <w:b/>
                <w:sz w:val="20"/>
                <w:szCs w:val="20"/>
              </w:rPr>
            </w:pPr>
            <w:r w:rsidRPr="00804C78">
              <w:rPr>
                <w:b/>
                <w:sz w:val="20"/>
                <w:szCs w:val="20"/>
              </w:rPr>
              <w:t>Č: II</w:t>
            </w:r>
          </w:p>
          <w:p w14:paraId="450AD564" w14:textId="77777777" w:rsidR="00084D82" w:rsidRPr="004C26DF" w:rsidRDefault="00084D82" w:rsidP="00B656EE">
            <w:pPr>
              <w:rPr>
                <w:sz w:val="20"/>
                <w:szCs w:val="20"/>
              </w:rPr>
            </w:pPr>
            <w:r w:rsidRPr="004C26DF">
              <w:rPr>
                <w:sz w:val="20"/>
                <w:szCs w:val="20"/>
              </w:rPr>
              <w:t>§: 623</w:t>
            </w:r>
            <w:r w:rsidRPr="004C26DF">
              <w:rPr>
                <w:sz w:val="20"/>
                <w:szCs w:val="20"/>
              </w:rPr>
              <w:br/>
              <w:t>O: 4</w:t>
            </w:r>
          </w:p>
        </w:tc>
        <w:tc>
          <w:tcPr>
            <w:tcW w:w="4422" w:type="dxa"/>
            <w:tcBorders>
              <w:top w:val="single" w:sz="4" w:space="0" w:color="auto"/>
              <w:left w:val="single" w:sz="4" w:space="0" w:color="auto"/>
              <w:bottom w:val="single" w:sz="4" w:space="0" w:color="auto"/>
              <w:right w:val="single" w:sz="4" w:space="0" w:color="auto"/>
            </w:tcBorders>
          </w:tcPr>
          <w:p w14:paraId="32DC1F25" w14:textId="5D73246F" w:rsidR="00084D82" w:rsidRPr="002F72C0" w:rsidRDefault="00084D82" w:rsidP="00B656EE">
            <w:pPr>
              <w:rPr>
                <w:b/>
                <w:sz w:val="20"/>
                <w:szCs w:val="20"/>
              </w:rPr>
            </w:pPr>
            <w:r>
              <w:rPr>
                <w:b/>
                <w:sz w:val="20"/>
                <w:szCs w:val="20"/>
              </w:rPr>
              <w:t>(4) Na účely</w:t>
            </w:r>
            <w:r w:rsidRPr="002F72C0">
              <w:rPr>
                <w:b/>
                <w:sz w:val="20"/>
                <w:szCs w:val="20"/>
              </w:rPr>
              <w:t xml:space="preserve"> opravy alebo výmeny kupujúci odovzdá alebo sprístupní vec predávajúcemu alebo osobe podľa § 622 ods. 5. </w:t>
            </w:r>
            <w:r w:rsidRPr="00481A2A">
              <w:rPr>
                <w:b/>
                <w:sz w:val="20"/>
                <w:szCs w:val="20"/>
              </w:rPr>
              <w:t>Náklady p</w:t>
            </w:r>
            <w:r>
              <w:rPr>
                <w:b/>
                <w:sz w:val="20"/>
                <w:szCs w:val="20"/>
              </w:rPr>
              <w:t>revzatia veci znáša predávajúci</w:t>
            </w:r>
            <w:r w:rsidRPr="002F72C0">
              <w:rPr>
                <w:b/>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14:paraId="41A38C68" w14:textId="77777777" w:rsidR="00084D82" w:rsidRPr="004C26DF" w:rsidRDefault="00084D82" w:rsidP="00B656EE">
            <w:pPr>
              <w:rPr>
                <w:sz w:val="20"/>
                <w:szCs w:val="20"/>
              </w:rPr>
            </w:pPr>
            <w:r w:rsidRPr="004C26DF">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3A4E53F0" w14:textId="77777777" w:rsidR="00084D82" w:rsidRPr="004C26DF" w:rsidRDefault="00084D82" w:rsidP="00B656EE">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35B0BC0E" w14:textId="7BE65CC9" w:rsidR="00084D82" w:rsidRPr="004C26DF" w:rsidRDefault="007B557F" w:rsidP="00B656EE">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5372513E" w14:textId="77777777" w:rsidR="00084D82" w:rsidRPr="004C26DF" w:rsidRDefault="00084D82" w:rsidP="00B656EE">
            <w:pPr>
              <w:rPr>
                <w:sz w:val="20"/>
                <w:szCs w:val="20"/>
              </w:rPr>
            </w:pPr>
          </w:p>
        </w:tc>
      </w:tr>
      <w:tr w:rsidR="00084D82" w:rsidRPr="004C26DF" w14:paraId="4672D369" w14:textId="63A3A4A8" w:rsidTr="00084D82">
        <w:tc>
          <w:tcPr>
            <w:tcW w:w="708" w:type="dxa"/>
            <w:tcBorders>
              <w:top w:val="single" w:sz="4" w:space="0" w:color="auto"/>
              <w:left w:val="single" w:sz="12" w:space="0" w:color="auto"/>
              <w:bottom w:val="single" w:sz="4" w:space="0" w:color="auto"/>
              <w:right w:val="single" w:sz="4" w:space="0" w:color="auto"/>
            </w:tcBorders>
          </w:tcPr>
          <w:p w14:paraId="424B3994" w14:textId="77777777" w:rsidR="00084D82" w:rsidRPr="004C26DF" w:rsidRDefault="00084D82" w:rsidP="00B656EE">
            <w:pPr>
              <w:tabs>
                <w:tab w:val="left" w:pos="589"/>
              </w:tabs>
              <w:rPr>
                <w:sz w:val="20"/>
                <w:szCs w:val="20"/>
              </w:rPr>
            </w:pPr>
            <w:r w:rsidRPr="004C26DF">
              <w:rPr>
                <w:sz w:val="20"/>
                <w:szCs w:val="20"/>
              </w:rPr>
              <w:t>Č:14</w:t>
            </w:r>
          </w:p>
          <w:p w14:paraId="5AECB436" w14:textId="77777777" w:rsidR="00084D82" w:rsidRPr="004C26DF" w:rsidRDefault="00084D82" w:rsidP="00B656EE">
            <w:pPr>
              <w:tabs>
                <w:tab w:val="left" w:pos="589"/>
              </w:tabs>
              <w:rPr>
                <w:sz w:val="20"/>
                <w:szCs w:val="20"/>
              </w:rPr>
            </w:pPr>
            <w:r w:rsidRPr="004C26DF">
              <w:rPr>
                <w:sz w:val="20"/>
                <w:szCs w:val="20"/>
              </w:rPr>
              <w:t>O:3</w:t>
            </w:r>
          </w:p>
        </w:tc>
        <w:tc>
          <w:tcPr>
            <w:tcW w:w="4266" w:type="dxa"/>
            <w:tcBorders>
              <w:top w:val="single" w:sz="4" w:space="0" w:color="auto"/>
              <w:left w:val="single" w:sz="4" w:space="0" w:color="auto"/>
              <w:bottom w:val="single" w:sz="4" w:space="0" w:color="auto"/>
              <w:right w:val="single" w:sz="4" w:space="0" w:color="auto"/>
            </w:tcBorders>
          </w:tcPr>
          <w:p w14:paraId="45CA6677" w14:textId="77777777" w:rsidR="00084D82" w:rsidRPr="004C26DF" w:rsidRDefault="00084D82" w:rsidP="00B656EE">
            <w:pPr>
              <w:tabs>
                <w:tab w:val="left" w:pos="964"/>
              </w:tabs>
              <w:rPr>
                <w:sz w:val="20"/>
                <w:szCs w:val="20"/>
              </w:rPr>
            </w:pPr>
            <w:r w:rsidRPr="004C26DF">
              <w:rPr>
                <w:sz w:val="20"/>
                <w:szCs w:val="20"/>
              </w:rPr>
              <w:t>3.   Ak si oprava vyžaduje odstránenie tovaru, ktorý bol nainštalovaný v súlade s jeho povahou a účelom predtým, ako sa nesúlad prejavil, alebo ak sa má takýto tovar vymeniť, povinnosť opraviť alebo vymeniť tovar zahŕňa odstránenie tovaru, ktorý nie je v súlade, a inštaláciu náhradného tovaru alebo opraveného tovaru, alebo znášanie predmetných nákladov uvedeného odstránenia a inštalácie.</w:t>
            </w:r>
          </w:p>
          <w:p w14:paraId="00C9BDD3" w14:textId="77777777" w:rsidR="00084D82" w:rsidRPr="004C26DF" w:rsidRDefault="00084D82" w:rsidP="00B656EE">
            <w:pPr>
              <w:tabs>
                <w:tab w:val="left" w:pos="964"/>
              </w:tabs>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5683EBEB" w14:textId="77777777" w:rsidR="00084D82" w:rsidRPr="004C26DF" w:rsidRDefault="00084D82" w:rsidP="00B656EE">
            <w:pPr>
              <w:rPr>
                <w:sz w:val="20"/>
                <w:szCs w:val="20"/>
              </w:rPr>
            </w:pPr>
            <w:r w:rsidRPr="004C26DF">
              <w:rPr>
                <w:sz w:val="20"/>
                <w:szCs w:val="20"/>
              </w:rPr>
              <w:t>N</w:t>
            </w:r>
          </w:p>
        </w:tc>
        <w:tc>
          <w:tcPr>
            <w:tcW w:w="1004" w:type="dxa"/>
            <w:tcBorders>
              <w:top w:val="single" w:sz="4" w:space="0" w:color="auto"/>
              <w:left w:val="nil"/>
              <w:bottom w:val="single" w:sz="4" w:space="0" w:color="auto"/>
              <w:right w:val="single" w:sz="4" w:space="0" w:color="auto"/>
            </w:tcBorders>
          </w:tcPr>
          <w:p w14:paraId="4B75B6C7" w14:textId="77777777" w:rsidR="00084D82" w:rsidRDefault="00084D82" w:rsidP="00B656EE">
            <w:pPr>
              <w:rPr>
                <w:sz w:val="20"/>
                <w:szCs w:val="20"/>
              </w:rPr>
            </w:pPr>
            <w:r>
              <w:rPr>
                <w:sz w:val="20"/>
                <w:szCs w:val="20"/>
              </w:rPr>
              <w:t xml:space="preserve">OZ + </w:t>
            </w:r>
            <w:r w:rsidRPr="00EB1D4B">
              <w:rPr>
                <w:b/>
                <w:sz w:val="20"/>
                <w:szCs w:val="20"/>
              </w:rPr>
              <w:t>NZ (čl. II)</w:t>
            </w:r>
          </w:p>
          <w:p w14:paraId="1DFE6CEB" w14:textId="352444F2" w:rsidR="00084D82" w:rsidRPr="004C26DF" w:rsidRDefault="00084D82" w:rsidP="00B656EE">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422BD1C5" w14:textId="77777777" w:rsidR="00084D82" w:rsidRPr="00804C78" w:rsidRDefault="00084D82" w:rsidP="00B656EE">
            <w:pPr>
              <w:rPr>
                <w:b/>
                <w:sz w:val="20"/>
                <w:szCs w:val="20"/>
              </w:rPr>
            </w:pPr>
            <w:r w:rsidRPr="00804C78">
              <w:rPr>
                <w:b/>
                <w:sz w:val="20"/>
                <w:szCs w:val="20"/>
              </w:rPr>
              <w:t>Č: II</w:t>
            </w:r>
          </w:p>
          <w:p w14:paraId="44A52A72" w14:textId="77777777" w:rsidR="00084D82" w:rsidRPr="004C26DF" w:rsidRDefault="00084D82" w:rsidP="00B656EE">
            <w:pPr>
              <w:rPr>
                <w:sz w:val="20"/>
                <w:szCs w:val="20"/>
              </w:rPr>
            </w:pPr>
            <w:r w:rsidRPr="004C26DF">
              <w:rPr>
                <w:sz w:val="20"/>
                <w:szCs w:val="20"/>
              </w:rPr>
              <w:t>§: 623</w:t>
            </w:r>
            <w:r w:rsidRPr="004C26DF">
              <w:rPr>
                <w:sz w:val="20"/>
                <w:szCs w:val="20"/>
              </w:rPr>
              <w:br/>
              <w:t>O: 6</w:t>
            </w:r>
          </w:p>
        </w:tc>
        <w:tc>
          <w:tcPr>
            <w:tcW w:w="4422" w:type="dxa"/>
            <w:tcBorders>
              <w:top w:val="single" w:sz="4" w:space="0" w:color="auto"/>
              <w:left w:val="single" w:sz="4" w:space="0" w:color="auto"/>
              <w:bottom w:val="single" w:sz="4" w:space="0" w:color="auto"/>
              <w:right w:val="single" w:sz="4" w:space="0" w:color="auto"/>
            </w:tcBorders>
          </w:tcPr>
          <w:p w14:paraId="0F491D02" w14:textId="63168D3F" w:rsidR="00084D82" w:rsidRPr="00391D8A" w:rsidRDefault="00084D82" w:rsidP="00B656EE">
            <w:pPr>
              <w:rPr>
                <w:b/>
                <w:sz w:val="20"/>
                <w:szCs w:val="20"/>
              </w:rPr>
            </w:pPr>
            <w:r w:rsidRPr="00391D8A">
              <w:rPr>
                <w:b/>
                <w:sz w:val="20"/>
                <w:szCs w:val="20"/>
              </w:rPr>
              <w:t>(6) Predávajúci pri odstránení vady zabezpečí odstránenie veci a inštaláciu opravenej veci alebo náhradnej veci, ak si výmena alebo oprava vyžaduje odstránenie vadnej veci, ktorá bola nainštalovaná v súlade s jej povahou a účelom pred tým, ako sa vada prejavila. Predávajúci a kupujúci sa môžu dohodnúť, že odstránenie veci a inštaláciu opravenej alebo náhradnej veci zabezpečí kupujúci na náklady a nebezpečenstvo predávajúceho.</w:t>
            </w:r>
          </w:p>
        </w:tc>
        <w:tc>
          <w:tcPr>
            <w:tcW w:w="709" w:type="dxa"/>
            <w:tcBorders>
              <w:top w:val="single" w:sz="4" w:space="0" w:color="auto"/>
              <w:left w:val="single" w:sz="4" w:space="0" w:color="auto"/>
              <w:bottom w:val="single" w:sz="4" w:space="0" w:color="auto"/>
              <w:right w:val="single" w:sz="4" w:space="0" w:color="auto"/>
            </w:tcBorders>
          </w:tcPr>
          <w:p w14:paraId="02EA8F93" w14:textId="77777777" w:rsidR="00084D82" w:rsidRPr="004C26DF" w:rsidRDefault="00084D82" w:rsidP="00B656EE">
            <w:pPr>
              <w:rPr>
                <w:sz w:val="20"/>
                <w:szCs w:val="20"/>
              </w:rPr>
            </w:pPr>
            <w:r w:rsidRPr="004C26DF">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7B92B691" w14:textId="77777777" w:rsidR="00084D82" w:rsidRPr="004C26DF" w:rsidRDefault="00084D82" w:rsidP="00B656EE">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0CD7EA42" w14:textId="4F829004" w:rsidR="00084D82" w:rsidRPr="004C26DF" w:rsidRDefault="007B557F" w:rsidP="00B656EE">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17F09D32" w14:textId="77777777" w:rsidR="00084D82" w:rsidRPr="004C26DF" w:rsidRDefault="00084D82" w:rsidP="00B656EE">
            <w:pPr>
              <w:rPr>
                <w:sz w:val="20"/>
                <w:szCs w:val="20"/>
              </w:rPr>
            </w:pPr>
          </w:p>
        </w:tc>
      </w:tr>
      <w:tr w:rsidR="00084D82" w:rsidRPr="004C26DF" w14:paraId="4110284D" w14:textId="04CB4AAE" w:rsidTr="00084D82">
        <w:tc>
          <w:tcPr>
            <w:tcW w:w="708" w:type="dxa"/>
            <w:tcBorders>
              <w:top w:val="single" w:sz="4" w:space="0" w:color="auto"/>
              <w:left w:val="single" w:sz="12" w:space="0" w:color="auto"/>
              <w:bottom w:val="single" w:sz="4" w:space="0" w:color="auto"/>
              <w:right w:val="single" w:sz="4" w:space="0" w:color="auto"/>
            </w:tcBorders>
          </w:tcPr>
          <w:p w14:paraId="3E2541EE" w14:textId="77777777" w:rsidR="00084D82" w:rsidRPr="004C26DF" w:rsidRDefault="00084D82" w:rsidP="00B656EE">
            <w:pPr>
              <w:tabs>
                <w:tab w:val="left" w:pos="589"/>
              </w:tabs>
              <w:rPr>
                <w:sz w:val="20"/>
                <w:szCs w:val="20"/>
              </w:rPr>
            </w:pPr>
            <w:r w:rsidRPr="004C26DF">
              <w:rPr>
                <w:sz w:val="20"/>
                <w:szCs w:val="20"/>
              </w:rPr>
              <w:t>Č:14</w:t>
            </w:r>
          </w:p>
          <w:p w14:paraId="365F18AF" w14:textId="77777777" w:rsidR="00084D82" w:rsidRPr="004C26DF" w:rsidRDefault="00084D82" w:rsidP="00B656EE">
            <w:pPr>
              <w:tabs>
                <w:tab w:val="left" w:pos="589"/>
              </w:tabs>
              <w:rPr>
                <w:sz w:val="20"/>
                <w:szCs w:val="20"/>
              </w:rPr>
            </w:pPr>
            <w:r w:rsidRPr="004C26DF">
              <w:rPr>
                <w:sz w:val="20"/>
                <w:szCs w:val="20"/>
              </w:rPr>
              <w:t>O:4</w:t>
            </w:r>
          </w:p>
        </w:tc>
        <w:tc>
          <w:tcPr>
            <w:tcW w:w="4266" w:type="dxa"/>
            <w:tcBorders>
              <w:top w:val="single" w:sz="4" w:space="0" w:color="auto"/>
              <w:left w:val="single" w:sz="4" w:space="0" w:color="auto"/>
              <w:bottom w:val="single" w:sz="4" w:space="0" w:color="auto"/>
              <w:right w:val="single" w:sz="4" w:space="0" w:color="auto"/>
            </w:tcBorders>
          </w:tcPr>
          <w:p w14:paraId="7942C784" w14:textId="77777777" w:rsidR="00084D82" w:rsidRPr="004C26DF" w:rsidRDefault="00084D82" w:rsidP="00B656EE">
            <w:pPr>
              <w:tabs>
                <w:tab w:val="left" w:pos="964"/>
              </w:tabs>
              <w:rPr>
                <w:sz w:val="20"/>
                <w:szCs w:val="20"/>
              </w:rPr>
            </w:pPr>
            <w:r w:rsidRPr="004C26DF">
              <w:rPr>
                <w:sz w:val="20"/>
                <w:szCs w:val="20"/>
              </w:rPr>
              <w:t>4.   Spotrebiteľ nie je povinný zaplatiť za bežné používanie vymeneného tovaru v období pred jeho výmenou.</w:t>
            </w:r>
          </w:p>
          <w:p w14:paraId="11ECF9E8" w14:textId="77777777" w:rsidR="00084D82" w:rsidRPr="004C26DF" w:rsidRDefault="00084D82" w:rsidP="00B656EE">
            <w:pPr>
              <w:tabs>
                <w:tab w:val="left" w:pos="964"/>
              </w:tabs>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4B3C02EF" w14:textId="77777777" w:rsidR="00084D82" w:rsidRPr="004C26DF" w:rsidRDefault="00084D82" w:rsidP="00B656EE">
            <w:pPr>
              <w:rPr>
                <w:sz w:val="20"/>
                <w:szCs w:val="20"/>
              </w:rPr>
            </w:pPr>
            <w:r w:rsidRPr="004C26DF">
              <w:rPr>
                <w:sz w:val="20"/>
                <w:szCs w:val="20"/>
              </w:rPr>
              <w:t>N</w:t>
            </w:r>
          </w:p>
        </w:tc>
        <w:tc>
          <w:tcPr>
            <w:tcW w:w="1004" w:type="dxa"/>
            <w:tcBorders>
              <w:top w:val="single" w:sz="4" w:space="0" w:color="auto"/>
              <w:left w:val="nil"/>
              <w:bottom w:val="single" w:sz="4" w:space="0" w:color="auto"/>
              <w:right w:val="single" w:sz="4" w:space="0" w:color="auto"/>
            </w:tcBorders>
          </w:tcPr>
          <w:p w14:paraId="701F3440" w14:textId="77777777" w:rsidR="00084D82" w:rsidRDefault="00084D82" w:rsidP="00B656EE">
            <w:pPr>
              <w:rPr>
                <w:sz w:val="20"/>
                <w:szCs w:val="20"/>
              </w:rPr>
            </w:pPr>
            <w:r>
              <w:rPr>
                <w:sz w:val="20"/>
                <w:szCs w:val="20"/>
              </w:rPr>
              <w:t xml:space="preserve">OZ + </w:t>
            </w:r>
            <w:r w:rsidRPr="00EB1D4B">
              <w:rPr>
                <w:b/>
                <w:sz w:val="20"/>
                <w:szCs w:val="20"/>
              </w:rPr>
              <w:t>NZ (čl. II)</w:t>
            </w:r>
          </w:p>
          <w:p w14:paraId="584979DE" w14:textId="015D374D" w:rsidR="00084D82" w:rsidRPr="004C26DF" w:rsidRDefault="00084D82" w:rsidP="00B656EE">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286AA7D5" w14:textId="77777777" w:rsidR="00084D82" w:rsidRPr="00804C78" w:rsidRDefault="00084D82" w:rsidP="00B656EE">
            <w:pPr>
              <w:rPr>
                <w:b/>
                <w:sz w:val="20"/>
                <w:szCs w:val="20"/>
              </w:rPr>
            </w:pPr>
            <w:r w:rsidRPr="00804C78">
              <w:rPr>
                <w:b/>
                <w:sz w:val="20"/>
                <w:szCs w:val="20"/>
              </w:rPr>
              <w:t>Č: II</w:t>
            </w:r>
          </w:p>
          <w:p w14:paraId="15D51AD5" w14:textId="77777777" w:rsidR="00084D82" w:rsidRPr="004C26DF" w:rsidRDefault="00084D82" w:rsidP="00B656EE">
            <w:pPr>
              <w:rPr>
                <w:sz w:val="20"/>
                <w:szCs w:val="20"/>
              </w:rPr>
            </w:pPr>
            <w:r w:rsidRPr="004C26DF">
              <w:rPr>
                <w:sz w:val="20"/>
                <w:szCs w:val="20"/>
              </w:rPr>
              <w:t>§: 623</w:t>
            </w:r>
            <w:r w:rsidRPr="004C26DF">
              <w:rPr>
                <w:sz w:val="20"/>
                <w:szCs w:val="20"/>
              </w:rPr>
              <w:br/>
              <w:t>O: 7</w:t>
            </w:r>
          </w:p>
        </w:tc>
        <w:tc>
          <w:tcPr>
            <w:tcW w:w="4422" w:type="dxa"/>
            <w:tcBorders>
              <w:top w:val="single" w:sz="4" w:space="0" w:color="auto"/>
              <w:left w:val="single" w:sz="4" w:space="0" w:color="auto"/>
              <w:bottom w:val="single" w:sz="4" w:space="0" w:color="auto"/>
              <w:right w:val="single" w:sz="4" w:space="0" w:color="auto"/>
            </w:tcBorders>
          </w:tcPr>
          <w:p w14:paraId="7BBBAC4D" w14:textId="18DBFEE1" w:rsidR="00084D82" w:rsidRPr="00391D8A" w:rsidRDefault="00084D82" w:rsidP="00B656EE">
            <w:pPr>
              <w:rPr>
                <w:b/>
                <w:sz w:val="20"/>
                <w:szCs w:val="20"/>
              </w:rPr>
            </w:pPr>
            <w:r w:rsidRPr="00391D8A">
              <w:rPr>
                <w:b/>
                <w:sz w:val="20"/>
                <w:szCs w:val="20"/>
              </w:rPr>
              <w:t>(7) Pri odstránení vady výmenou veci nemá predávajúci právo na náhradu škody spôsobenú bežným opotrebovaním veci a na odplatu za bežné užívanie veci pred jej výmenou.</w:t>
            </w:r>
          </w:p>
        </w:tc>
        <w:tc>
          <w:tcPr>
            <w:tcW w:w="709" w:type="dxa"/>
            <w:tcBorders>
              <w:top w:val="single" w:sz="4" w:space="0" w:color="auto"/>
              <w:left w:val="single" w:sz="4" w:space="0" w:color="auto"/>
              <w:bottom w:val="single" w:sz="4" w:space="0" w:color="auto"/>
              <w:right w:val="single" w:sz="4" w:space="0" w:color="auto"/>
            </w:tcBorders>
          </w:tcPr>
          <w:p w14:paraId="69CDF8E9" w14:textId="77777777" w:rsidR="00084D82" w:rsidRPr="004C26DF" w:rsidRDefault="00084D82" w:rsidP="00B656EE">
            <w:pPr>
              <w:rPr>
                <w:sz w:val="20"/>
                <w:szCs w:val="20"/>
              </w:rPr>
            </w:pPr>
            <w:r w:rsidRPr="004C26DF">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1DD2F510" w14:textId="77777777" w:rsidR="00084D82" w:rsidRPr="004C26DF" w:rsidRDefault="00084D82" w:rsidP="00B656EE">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60228784" w14:textId="5EDBD32D" w:rsidR="00084D82" w:rsidRPr="004C26DF" w:rsidRDefault="007B557F" w:rsidP="00B656EE">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05FC9B94" w14:textId="77777777" w:rsidR="00084D82" w:rsidRPr="004C26DF" w:rsidRDefault="00084D82" w:rsidP="00B656EE">
            <w:pPr>
              <w:rPr>
                <w:sz w:val="20"/>
                <w:szCs w:val="20"/>
              </w:rPr>
            </w:pPr>
          </w:p>
        </w:tc>
      </w:tr>
      <w:tr w:rsidR="00084D82" w:rsidRPr="004C26DF" w14:paraId="5C578064" w14:textId="46E9303E" w:rsidTr="00084D82">
        <w:tc>
          <w:tcPr>
            <w:tcW w:w="708" w:type="dxa"/>
            <w:tcBorders>
              <w:top w:val="single" w:sz="4" w:space="0" w:color="auto"/>
              <w:left w:val="single" w:sz="12" w:space="0" w:color="auto"/>
              <w:bottom w:val="single" w:sz="4" w:space="0" w:color="auto"/>
              <w:right w:val="single" w:sz="4" w:space="0" w:color="auto"/>
            </w:tcBorders>
          </w:tcPr>
          <w:p w14:paraId="23E6E25F" w14:textId="77777777" w:rsidR="00084D82" w:rsidRPr="004C26DF" w:rsidRDefault="00084D82" w:rsidP="00B656EE">
            <w:pPr>
              <w:tabs>
                <w:tab w:val="left" w:pos="589"/>
              </w:tabs>
              <w:rPr>
                <w:sz w:val="20"/>
                <w:szCs w:val="20"/>
              </w:rPr>
            </w:pPr>
            <w:r w:rsidRPr="004C26DF">
              <w:rPr>
                <w:sz w:val="20"/>
                <w:szCs w:val="20"/>
              </w:rPr>
              <w:t>Č:15</w:t>
            </w:r>
          </w:p>
          <w:p w14:paraId="6B872C87" w14:textId="77777777" w:rsidR="00084D82" w:rsidRPr="004C26DF" w:rsidRDefault="00084D82" w:rsidP="00B656EE">
            <w:pPr>
              <w:tabs>
                <w:tab w:val="left" w:pos="589"/>
              </w:tabs>
              <w:rPr>
                <w:sz w:val="20"/>
                <w:szCs w:val="20"/>
              </w:rPr>
            </w:pPr>
          </w:p>
        </w:tc>
        <w:tc>
          <w:tcPr>
            <w:tcW w:w="4266" w:type="dxa"/>
            <w:tcBorders>
              <w:top w:val="single" w:sz="4" w:space="0" w:color="auto"/>
              <w:left w:val="single" w:sz="4" w:space="0" w:color="auto"/>
              <w:bottom w:val="single" w:sz="4" w:space="0" w:color="auto"/>
              <w:right w:val="single" w:sz="4" w:space="0" w:color="auto"/>
            </w:tcBorders>
          </w:tcPr>
          <w:p w14:paraId="3BC424F7" w14:textId="77777777" w:rsidR="00084D82" w:rsidRPr="004C26DF" w:rsidRDefault="00084D82" w:rsidP="00B656EE">
            <w:pPr>
              <w:tabs>
                <w:tab w:val="left" w:pos="1503"/>
              </w:tabs>
              <w:rPr>
                <w:sz w:val="20"/>
                <w:szCs w:val="20"/>
              </w:rPr>
            </w:pPr>
            <w:r w:rsidRPr="004C26DF">
              <w:rPr>
                <w:b/>
                <w:bCs/>
                <w:sz w:val="20"/>
                <w:szCs w:val="20"/>
              </w:rPr>
              <w:t>Zľava z ceny</w:t>
            </w:r>
          </w:p>
          <w:p w14:paraId="6ECADD30" w14:textId="77777777" w:rsidR="00084D82" w:rsidRPr="004C26DF" w:rsidRDefault="00084D82" w:rsidP="00B656EE">
            <w:pPr>
              <w:tabs>
                <w:tab w:val="left" w:pos="1503"/>
              </w:tabs>
              <w:rPr>
                <w:sz w:val="20"/>
                <w:szCs w:val="20"/>
              </w:rPr>
            </w:pPr>
            <w:r w:rsidRPr="004C26DF">
              <w:rPr>
                <w:sz w:val="20"/>
                <w:szCs w:val="20"/>
              </w:rPr>
              <w:t>Zľava z ceny musí byť úmerná zníženej hodnote tovaru, ktorý spotrebiteľ dostal, v porovnaní s hodnotou, akú by tovar mal v prípade, že by bol v súlade.</w:t>
            </w:r>
          </w:p>
          <w:p w14:paraId="779462E2" w14:textId="77777777" w:rsidR="00084D82" w:rsidRPr="004C26DF" w:rsidRDefault="00084D82" w:rsidP="00B656EE">
            <w:pPr>
              <w:tabs>
                <w:tab w:val="left" w:pos="1503"/>
              </w:tabs>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12A28066" w14:textId="77777777" w:rsidR="00084D82" w:rsidRPr="004C26DF" w:rsidRDefault="00084D82" w:rsidP="00B656EE">
            <w:pPr>
              <w:rPr>
                <w:sz w:val="20"/>
                <w:szCs w:val="20"/>
              </w:rPr>
            </w:pPr>
            <w:r w:rsidRPr="004C26DF">
              <w:rPr>
                <w:sz w:val="20"/>
                <w:szCs w:val="20"/>
              </w:rPr>
              <w:t>N</w:t>
            </w:r>
          </w:p>
        </w:tc>
        <w:tc>
          <w:tcPr>
            <w:tcW w:w="1004" w:type="dxa"/>
            <w:tcBorders>
              <w:top w:val="single" w:sz="4" w:space="0" w:color="auto"/>
              <w:left w:val="nil"/>
              <w:bottom w:val="single" w:sz="4" w:space="0" w:color="auto"/>
              <w:right w:val="single" w:sz="4" w:space="0" w:color="auto"/>
            </w:tcBorders>
          </w:tcPr>
          <w:p w14:paraId="3CB1B1D3" w14:textId="77777777" w:rsidR="00084D82" w:rsidRDefault="00084D82" w:rsidP="00B656EE">
            <w:pPr>
              <w:rPr>
                <w:sz w:val="20"/>
                <w:szCs w:val="20"/>
              </w:rPr>
            </w:pPr>
            <w:r>
              <w:rPr>
                <w:sz w:val="20"/>
                <w:szCs w:val="20"/>
              </w:rPr>
              <w:t xml:space="preserve">OZ + </w:t>
            </w:r>
            <w:r w:rsidRPr="00EB1D4B">
              <w:rPr>
                <w:b/>
                <w:sz w:val="20"/>
                <w:szCs w:val="20"/>
              </w:rPr>
              <w:t>NZ (čl. II)</w:t>
            </w:r>
          </w:p>
          <w:p w14:paraId="7F248C1D" w14:textId="2C971FF5" w:rsidR="00084D82" w:rsidRPr="004C26DF" w:rsidRDefault="00084D82" w:rsidP="00B656EE">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7C228F1A" w14:textId="77777777" w:rsidR="00084D82" w:rsidRPr="00804C78" w:rsidRDefault="00084D82" w:rsidP="00B656EE">
            <w:pPr>
              <w:rPr>
                <w:b/>
                <w:sz w:val="20"/>
                <w:szCs w:val="20"/>
              </w:rPr>
            </w:pPr>
            <w:r w:rsidRPr="00804C78">
              <w:rPr>
                <w:b/>
                <w:sz w:val="20"/>
                <w:szCs w:val="20"/>
              </w:rPr>
              <w:t>Č: II</w:t>
            </w:r>
          </w:p>
          <w:p w14:paraId="3820242E" w14:textId="77777777" w:rsidR="00084D82" w:rsidRPr="004C26DF" w:rsidRDefault="00084D82" w:rsidP="00B656EE">
            <w:pPr>
              <w:rPr>
                <w:sz w:val="20"/>
                <w:szCs w:val="20"/>
              </w:rPr>
            </w:pPr>
            <w:r w:rsidRPr="004C26DF">
              <w:rPr>
                <w:sz w:val="20"/>
                <w:szCs w:val="20"/>
              </w:rPr>
              <w:t>§: 624</w:t>
            </w:r>
            <w:r w:rsidRPr="004C26DF">
              <w:rPr>
                <w:sz w:val="20"/>
                <w:szCs w:val="20"/>
              </w:rPr>
              <w:br/>
              <w:t>O: 3</w:t>
            </w:r>
          </w:p>
        </w:tc>
        <w:tc>
          <w:tcPr>
            <w:tcW w:w="4422" w:type="dxa"/>
            <w:tcBorders>
              <w:top w:val="single" w:sz="4" w:space="0" w:color="auto"/>
              <w:left w:val="single" w:sz="4" w:space="0" w:color="auto"/>
              <w:bottom w:val="single" w:sz="4" w:space="0" w:color="auto"/>
              <w:right w:val="single" w:sz="4" w:space="0" w:color="auto"/>
            </w:tcBorders>
          </w:tcPr>
          <w:p w14:paraId="054CD42D" w14:textId="03F44E86" w:rsidR="00084D82" w:rsidRPr="00391D8A" w:rsidRDefault="00084D82" w:rsidP="00B656EE">
            <w:pPr>
              <w:rPr>
                <w:b/>
                <w:sz w:val="20"/>
                <w:szCs w:val="20"/>
              </w:rPr>
            </w:pPr>
            <w:r w:rsidRPr="00391D8A">
              <w:rPr>
                <w:b/>
                <w:sz w:val="20"/>
                <w:szCs w:val="20"/>
              </w:rPr>
              <w:t>(3) Zľava z kúpnej ceny musí byť primeraná rozdielu hodnoty predanej veci a hodnoty, ktorú by vec mala, ak by bola bez vád.</w:t>
            </w:r>
          </w:p>
        </w:tc>
        <w:tc>
          <w:tcPr>
            <w:tcW w:w="709" w:type="dxa"/>
            <w:tcBorders>
              <w:top w:val="single" w:sz="4" w:space="0" w:color="auto"/>
              <w:left w:val="single" w:sz="4" w:space="0" w:color="auto"/>
              <w:bottom w:val="single" w:sz="4" w:space="0" w:color="auto"/>
              <w:right w:val="single" w:sz="4" w:space="0" w:color="auto"/>
            </w:tcBorders>
          </w:tcPr>
          <w:p w14:paraId="6F748242" w14:textId="77777777" w:rsidR="00084D82" w:rsidRPr="004C26DF" w:rsidRDefault="00084D82" w:rsidP="00B656EE">
            <w:pPr>
              <w:rPr>
                <w:sz w:val="20"/>
                <w:szCs w:val="20"/>
              </w:rPr>
            </w:pPr>
            <w:r w:rsidRPr="004C26DF">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63B61BDB" w14:textId="77777777" w:rsidR="00084D82" w:rsidRPr="004C26DF" w:rsidRDefault="00084D82" w:rsidP="00B656EE">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04F3FCE6" w14:textId="32414A81" w:rsidR="00084D82" w:rsidRPr="004C26DF" w:rsidRDefault="007B557F" w:rsidP="00B656EE">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7AEC8C31" w14:textId="77777777" w:rsidR="00084D82" w:rsidRPr="004C26DF" w:rsidRDefault="00084D82" w:rsidP="00B656EE">
            <w:pPr>
              <w:rPr>
                <w:sz w:val="20"/>
                <w:szCs w:val="20"/>
              </w:rPr>
            </w:pPr>
          </w:p>
        </w:tc>
      </w:tr>
      <w:tr w:rsidR="00084D82" w:rsidRPr="004C26DF" w14:paraId="0C9C4F49" w14:textId="5FCB338D" w:rsidTr="00084D82">
        <w:tc>
          <w:tcPr>
            <w:tcW w:w="708" w:type="dxa"/>
            <w:tcBorders>
              <w:top w:val="single" w:sz="4" w:space="0" w:color="auto"/>
              <w:left w:val="single" w:sz="12" w:space="0" w:color="auto"/>
              <w:bottom w:val="single" w:sz="4" w:space="0" w:color="auto"/>
              <w:right w:val="single" w:sz="4" w:space="0" w:color="auto"/>
            </w:tcBorders>
            <w:shd w:val="clear" w:color="auto" w:fill="FFFFFF" w:themeFill="background1"/>
          </w:tcPr>
          <w:p w14:paraId="23E56262" w14:textId="77777777" w:rsidR="00084D82" w:rsidRPr="004C26DF" w:rsidRDefault="00084D82" w:rsidP="00B656EE">
            <w:pPr>
              <w:tabs>
                <w:tab w:val="left" w:pos="589"/>
              </w:tabs>
              <w:rPr>
                <w:sz w:val="20"/>
                <w:szCs w:val="20"/>
              </w:rPr>
            </w:pPr>
            <w:r w:rsidRPr="004C26DF">
              <w:rPr>
                <w:sz w:val="20"/>
                <w:szCs w:val="20"/>
              </w:rPr>
              <w:t>Č:16</w:t>
            </w:r>
          </w:p>
          <w:p w14:paraId="31FC0C37" w14:textId="77777777" w:rsidR="00084D82" w:rsidRPr="004C26DF" w:rsidRDefault="00084D82" w:rsidP="00B656EE">
            <w:pPr>
              <w:tabs>
                <w:tab w:val="left" w:pos="589"/>
              </w:tabs>
              <w:rPr>
                <w:sz w:val="20"/>
                <w:szCs w:val="20"/>
              </w:rPr>
            </w:pPr>
            <w:r w:rsidRPr="004C26DF">
              <w:rPr>
                <w:sz w:val="20"/>
                <w:szCs w:val="20"/>
              </w:rPr>
              <w:t>O:1</w:t>
            </w:r>
          </w:p>
        </w:tc>
        <w:tc>
          <w:tcPr>
            <w:tcW w:w="4266" w:type="dxa"/>
            <w:tcBorders>
              <w:top w:val="single" w:sz="4" w:space="0" w:color="auto"/>
              <w:left w:val="single" w:sz="4" w:space="0" w:color="auto"/>
              <w:bottom w:val="single" w:sz="4" w:space="0" w:color="auto"/>
              <w:right w:val="single" w:sz="4" w:space="0" w:color="auto"/>
            </w:tcBorders>
            <w:shd w:val="clear" w:color="auto" w:fill="FFFFFF" w:themeFill="background1"/>
          </w:tcPr>
          <w:p w14:paraId="2D6D5FD1" w14:textId="77777777" w:rsidR="00084D82" w:rsidRPr="004C26DF" w:rsidRDefault="00084D82" w:rsidP="00B656EE">
            <w:pPr>
              <w:tabs>
                <w:tab w:val="left" w:pos="964"/>
              </w:tabs>
              <w:rPr>
                <w:sz w:val="20"/>
                <w:szCs w:val="20"/>
              </w:rPr>
            </w:pPr>
            <w:r w:rsidRPr="004C26DF">
              <w:rPr>
                <w:b/>
                <w:bCs/>
                <w:sz w:val="20"/>
                <w:szCs w:val="20"/>
              </w:rPr>
              <w:t>Ukončenie kúpnej zmluvy</w:t>
            </w:r>
          </w:p>
          <w:p w14:paraId="5801937D" w14:textId="77777777" w:rsidR="00084D82" w:rsidRPr="004C26DF" w:rsidRDefault="00084D82" w:rsidP="00B656EE">
            <w:pPr>
              <w:tabs>
                <w:tab w:val="left" w:pos="964"/>
              </w:tabs>
              <w:rPr>
                <w:sz w:val="20"/>
                <w:szCs w:val="20"/>
              </w:rPr>
            </w:pPr>
            <w:r w:rsidRPr="004C26DF">
              <w:rPr>
                <w:sz w:val="20"/>
                <w:szCs w:val="20"/>
              </w:rPr>
              <w:t>1.   Spotrebiteľ si uplatní svoje právo ukončiť kúpnu zmluvu vyhlásením, v ktorom predávajúcemu oznámi svoje rozhodnutie ukončiť kúpnu zmluvu.</w:t>
            </w:r>
          </w:p>
          <w:p w14:paraId="4F8415F3" w14:textId="77777777" w:rsidR="00084D82" w:rsidRPr="004C26DF" w:rsidRDefault="00084D82" w:rsidP="00B656EE">
            <w:pPr>
              <w:tabs>
                <w:tab w:val="left" w:pos="964"/>
              </w:tabs>
              <w:rPr>
                <w:sz w:val="20"/>
                <w:szCs w:val="20"/>
              </w:rPr>
            </w:pPr>
          </w:p>
        </w:tc>
        <w:tc>
          <w:tcPr>
            <w:tcW w:w="522" w:type="dxa"/>
            <w:tcBorders>
              <w:top w:val="single" w:sz="4" w:space="0" w:color="auto"/>
              <w:left w:val="single" w:sz="4" w:space="0" w:color="auto"/>
              <w:bottom w:val="single" w:sz="4" w:space="0" w:color="auto"/>
              <w:right w:val="single" w:sz="12" w:space="0" w:color="auto"/>
            </w:tcBorders>
            <w:shd w:val="clear" w:color="auto" w:fill="FFFFFF" w:themeFill="background1"/>
          </w:tcPr>
          <w:p w14:paraId="194AE891" w14:textId="77777777" w:rsidR="00084D82" w:rsidRPr="004C26DF" w:rsidRDefault="00084D82" w:rsidP="00B656EE">
            <w:pPr>
              <w:rPr>
                <w:sz w:val="20"/>
                <w:szCs w:val="20"/>
              </w:rPr>
            </w:pPr>
            <w:r w:rsidRPr="004C26DF">
              <w:rPr>
                <w:sz w:val="20"/>
                <w:szCs w:val="20"/>
              </w:rPr>
              <w:lastRenderedPageBreak/>
              <w:t>N</w:t>
            </w:r>
          </w:p>
        </w:tc>
        <w:tc>
          <w:tcPr>
            <w:tcW w:w="1004" w:type="dxa"/>
            <w:tcBorders>
              <w:top w:val="single" w:sz="4" w:space="0" w:color="auto"/>
              <w:left w:val="nil"/>
              <w:bottom w:val="single" w:sz="4" w:space="0" w:color="auto"/>
              <w:right w:val="single" w:sz="4" w:space="0" w:color="auto"/>
            </w:tcBorders>
            <w:shd w:val="clear" w:color="auto" w:fill="FFFFFF" w:themeFill="background1"/>
          </w:tcPr>
          <w:p w14:paraId="25A89CD3" w14:textId="327F4927" w:rsidR="00084D82" w:rsidRDefault="00084D82" w:rsidP="00B656EE">
            <w:pPr>
              <w:rPr>
                <w:b/>
                <w:sz w:val="20"/>
                <w:szCs w:val="20"/>
              </w:rPr>
            </w:pPr>
            <w:r>
              <w:rPr>
                <w:sz w:val="20"/>
                <w:szCs w:val="20"/>
              </w:rPr>
              <w:t xml:space="preserve">OZ + </w:t>
            </w:r>
            <w:r w:rsidRPr="00EB1D4B">
              <w:rPr>
                <w:b/>
                <w:sz w:val="20"/>
                <w:szCs w:val="20"/>
              </w:rPr>
              <w:t>NZ (čl. II)</w:t>
            </w:r>
          </w:p>
          <w:p w14:paraId="582634AF" w14:textId="4CBFFD68" w:rsidR="00084D82" w:rsidRDefault="00084D82" w:rsidP="00B656EE">
            <w:pPr>
              <w:rPr>
                <w:b/>
                <w:sz w:val="20"/>
                <w:szCs w:val="20"/>
              </w:rPr>
            </w:pPr>
          </w:p>
          <w:p w14:paraId="7C6964D5" w14:textId="724E285A" w:rsidR="00084D82" w:rsidRDefault="00084D82" w:rsidP="00B656EE">
            <w:pPr>
              <w:rPr>
                <w:b/>
                <w:sz w:val="20"/>
                <w:szCs w:val="20"/>
              </w:rPr>
            </w:pPr>
          </w:p>
          <w:p w14:paraId="3B6EF0F8" w14:textId="183E9AB8" w:rsidR="00084D82" w:rsidRDefault="00084D82" w:rsidP="00B656EE">
            <w:pPr>
              <w:rPr>
                <w:b/>
                <w:sz w:val="20"/>
                <w:szCs w:val="20"/>
              </w:rPr>
            </w:pPr>
          </w:p>
          <w:p w14:paraId="34C2553E" w14:textId="77777777" w:rsidR="00365707" w:rsidRDefault="00365707" w:rsidP="00B656EE">
            <w:pPr>
              <w:rPr>
                <w:b/>
                <w:sz w:val="20"/>
                <w:szCs w:val="20"/>
              </w:rPr>
            </w:pPr>
          </w:p>
          <w:p w14:paraId="0DB9180D" w14:textId="77777777" w:rsidR="00084D82" w:rsidRDefault="00084D82" w:rsidP="00B656EE">
            <w:pPr>
              <w:rPr>
                <w:sz w:val="20"/>
                <w:szCs w:val="20"/>
              </w:rPr>
            </w:pPr>
            <w:r>
              <w:rPr>
                <w:sz w:val="20"/>
                <w:szCs w:val="20"/>
              </w:rPr>
              <w:t xml:space="preserve">OZ + </w:t>
            </w:r>
            <w:r w:rsidRPr="00EB1D4B">
              <w:rPr>
                <w:b/>
                <w:sz w:val="20"/>
                <w:szCs w:val="20"/>
              </w:rPr>
              <w:t>NZ (čl. II)</w:t>
            </w:r>
          </w:p>
          <w:p w14:paraId="07100C6B" w14:textId="77777777" w:rsidR="00084D82" w:rsidRDefault="00084D82" w:rsidP="00B656EE">
            <w:pPr>
              <w:rPr>
                <w:sz w:val="20"/>
                <w:szCs w:val="20"/>
              </w:rPr>
            </w:pPr>
          </w:p>
          <w:p w14:paraId="7C0C93EC" w14:textId="77777777" w:rsidR="00084D82" w:rsidRDefault="00084D82" w:rsidP="00B656EE">
            <w:pPr>
              <w:rPr>
                <w:sz w:val="20"/>
                <w:szCs w:val="20"/>
              </w:rPr>
            </w:pPr>
          </w:p>
          <w:p w14:paraId="04D47E7D" w14:textId="65772F98" w:rsidR="00084D82" w:rsidRDefault="00084D82" w:rsidP="00B656EE">
            <w:pPr>
              <w:rPr>
                <w:sz w:val="20"/>
                <w:szCs w:val="20"/>
              </w:rPr>
            </w:pPr>
          </w:p>
          <w:p w14:paraId="2869B808" w14:textId="7AC5CE43" w:rsidR="00084D82" w:rsidRDefault="00084D82" w:rsidP="00B656EE">
            <w:pPr>
              <w:rPr>
                <w:sz w:val="20"/>
                <w:szCs w:val="20"/>
              </w:rPr>
            </w:pPr>
          </w:p>
          <w:p w14:paraId="1186EBDC" w14:textId="001312CB" w:rsidR="00084D82" w:rsidRDefault="00084D82" w:rsidP="00B656EE">
            <w:pPr>
              <w:rPr>
                <w:sz w:val="20"/>
                <w:szCs w:val="20"/>
              </w:rPr>
            </w:pPr>
          </w:p>
          <w:p w14:paraId="76C4AE3D" w14:textId="725D58B6" w:rsidR="00084D82" w:rsidRDefault="00084D82" w:rsidP="00B656EE">
            <w:pPr>
              <w:rPr>
                <w:sz w:val="20"/>
                <w:szCs w:val="20"/>
              </w:rPr>
            </w:pPr>
          </w:p>
          <w:p w14:paraId="02214405" w14:textId="513B17B5" w:rsidR="00084D82" w:rsidRDefault="00084D82" w:rsidP="00B656EE">
            <w:pPr>
              <w:rPr>
                <w:sz w:val="20"/>
                <w:szCs w:val="20"/>
              </w:rPr>
            </w:pPr>
          </w:p>
          <w:p w14:paraId="630954D1" w14:textId="7807D381" w:rsidR="00084D82" w:rsidRDefault="00084D82" w:rsidP="00B656EE">
            <w:pPr>
              <w:rPr>
                <w:sz w:val="20"/>
                <w:szCs w:val="20"/>
              </w:rPr>
            </w:pPr>
          </w:p>
          <w:p w14:paraId="5F49E62F" w14:textId="31108FB0" w:rsidR="00084D82" w:rsidRDefault="00084D82" w:rsidP="00B656EE">
            <w:pPr>
              <w:rPr>
                <w:sz w:val="20"/>
                <w:szCs w:val="20"/>
              </w:rPr>
            </w:pPr>
          </w:p>
          <w:p w14:paraId="63651B04" w14:textId="38CA5E9E" w:rsidR="00084D82" w:rsidRDefault="00084D82" w:rsidP="00B656EE">
            <w:pPr>
              <w:rPr>
                <w:sz w:val="20"/>
                <w:szCs w:val="20"/>
              </w:rPr>
            </w:pPr>
          </w:p>
          <w:p w14:paraId="469C9808" w14:textId="0081536F" w:rsidR="00084D82" w:rsidRDefault="00084D82" w:rsidP="00B656EE">
            <w:pPr>
              <w:rPr>
                <w:sz w:val="20"/>
                <w:szCs w:val="20"/>
              </w:rPr>
            </w:pPr>
          </w:p>
          <w:p w14:paraId="7C6A8BB5" w14:textId="1E7E9C6A" w:rsidR="00084D82" w:rsidRDefault="00084D82" w:rsidP="00B656EE">
            <w:pPr>
              <w:rPr>
                <w:sz w:val="20"/>
                <w:szCs w:val="20"/>
              </w:rPr>
            </w:pPr>
          </w:p>
          <w:p w14:paraId="7A433EAF" w14:textId="00C8B7EA" w:rsidR="00084D82" w:rsidRDefault="00084D82" w:rsidP="00B656EE">
            <w:pPr>
              <w:rPr>
                <w:sz w:val="20"/>
                <w:szCs w:val="20"/>
              </w:rPr>
            </w:pPr>
          </w:p>
          <w:p w14:paraId="2F4434B2" w14:textId="66A65C57" w:rsidR="00084D82" w:rsidRDefault="00084D82" w:rsidP="00B656EE">
            <w:pPr>
              <w:rPr>
                <w:sz w:val="20"/>
                <w:szCs w:val="20"/>
              </w:rPr>
            </w:pPr>
          </w:p>
          <w:p w14:paraId="17316C7B" w14:textId="5E1B7802" w:rsidR="00084D82" w:rsidRDefault="00084D82" w:rsidP="00B656EE">
            <w:pPr>
              <w:rPr>
                <w:sz w:val="20"/>
                <w:szCs w:val="20"/>
              </w:rPr>
            </w:pPr>
          </w:p>
          <w:p w14:paraId="5ED7CFF3" w14:textId="18517459" w:rsidR="00084D82" w:rsidRDefault="00084D82" w:rsidP="00B656EE">
            <w:pPr>
              <w:rPr>
                <w:sz w:val="20"/>
                <w:szCs w:val="20"/>
              </w:rPr>
            </w:pPr>
          </w:p>
          <w:p w14:paraId="07E9305C" w14:textId="38FB9961" w:rsidR="00084D82" w:rsidRDefault="00084D82" w:rsidP="00B656EE">
            <w:pPr>
              <w:rPr>
                <w:sz w:val="20"/>
                <w:szCs w:val="20"/>
              </w:rPr>
            </w:pPr>
          </w:p>
          <w:p w14:paraId="2737F9F4" w14:textId="297CC5B5" w:rsidR="00365707" w:rsidRDefault="00365707" w:rsidP="00B656EE">
            <w:pPr>
              <w:rPr>
                <w:sz w:val="20"/>
                <w:szCs w:val="20"/>
              </w:rPr>
            </w:pPr>
          </w:p>
          <w:p w14:paraId="32B96FD8" w14:textId="0F048910" w:rsidR="00365707" w:rsidRDefault="00365707" w:rsidP="00B656EE">
            <w:pPr>
              <w:rPr>
                <w:sz w:val="20"/>
                <w:szCs w:val="20"/>
              </w:rPr>
            </w:pPr>
          </w:p>
          <w:p w14:paraId="3C0AEB40" w14:textId="09EFD82F" w:rsidR="00365707" w:rsidRDefault="00365707" w:rsidP="00B656EE">
            <w:pPr>
              <w:rPr>
                <w:sz w:val="20"/>
                <w:szCs w:val="20"/>
              </w:rPr>
            </w:pPr>
          </w:p>
          <w:p w14:paraId="5145460F" w14:textId="699D961F" w:rsidR="00365707" w:rsidRDefault="00365707" w:rsidP="00B656EE">
            <w:pPr>
              <w:rPr>
                <w:sz w:val="20"/>
                <w:szCs w:val="20"/>
              </w:rPr>
            </w:pPr>
          </w:p>
          <w:p w14:paraId="5D9519F2" w14:textId="77777777" w:rsidR="00365707" w:rsidRDefault="00365707" w:rsidP="00B656EE">
            <w:pPr>
              <w:rPr>
                <w:sz w:val="20"/>
                <w:szCs w:val="20"/>
              </w:rPr>
            </w:pPr>
          </w:p>
          <w:p w14:paraId="0F447F8A" w14:textId="77777777" w:rsidR="00084D82" w:rsidRDefault="00084D82" w:rsidP="00B656EE">
            <w:pPr>
              <w:rPr>
                <w:sz w:val="20"/>
                <w:szCs w:val="20"/>
              </w:rPr>
            </w:pPr>
            <w:r>
              <w:rPr>
                <w:sz w:val="20"/>
                <w:szCs w:val="20"/>
              </w:rPr>
              <w:t>OZ</w:t>
            </w:r>
          </w:p>
          <w:p w14:paraId="108667B0" w14:textId="51DD983D" w:rsidR="00084D82" w:rsidRDefault="00084D82" w:rsidP="00B656EE">
            <w:pPr>
              <w:rPr>
                <w:sz w:val="20"/>
                <w:szCs w:val="20"/>
              </w:rPr>
            </w:pPr>
          </w:p>
          <w:p w14:paraId="3D264476" w14:textId="001D36B7" w:rsidR="00084D82" w:rsidRDefault="00084D82" w:rsidP="00B656EE">
            <w:pPr>
              <w:rPr>
                <w:sz w:val="20"/>
                <w:szCs w:val="20"/>
              </w:rPr>
            </w:pPr>
          </w:p>
          <w:p w14:paraId="7BC8C7C5" w14:textId="77777777" w:rsidR="00084D82" w:rsidRDefault="00084D82" w:rsidP="00B656EE">
            <w:pPr>
              <w:rPr>
                <w:sz w:val="20"/>
                <w:szCs w:val="20"/>
              </w:rPr>
            </w:pPr>
          </w:p>
          <w:p w14:paraId="506E3BBF" w14:textId="6DA2DCEC" w:rsidR="00084D82" w:rsidRDefault="00084D82" w:rsidP="00B656EE">
            <w:pPr>
              <w:rPr>
                <w:sz w:val="20"/>
                <w:szCs w:val="20"/>
              </w:rPr>
            </w:pPr>
          </w:p>
          <w:p w14:paraId="1C024525" w14:textId="1E235637" w:rsidR="00365707" w:rsidRDefault="00365707" w:rsidP="00B656EE">
            <w:pPr>
              <w:rPr>
                <w:sz w:val="20"/>
                <w:szCs w:val="20"/>
              </w:rPr>
            </w:pPr>
          </w:p>
          <w:p w14:paraId="4CAF312E" w14:textId="77777777" w:rsidR="00365707" w:rsidRDefault="00365707" w:rsidP="00B656EE">
            <w:pPr>
              <w:rPr>
                <w:sz w:val="20"/>
                <w:szCs w:val="20"/>
              </w:rPr>
            </w:pPr>
          </w:p>
          <w:p w14:paraId="3F6184BD" w14:textId="77777777" w:rsidR="00084D82" w:rsidRDefault="00084D82" w:rsidP="00B656EE">
            <w:pPr>
              <w:rPr>
                <w:sz w:val="20"/>
                <w:szCs w:val="20"/>
              </w:rPr>
            </w:pPr>
            <w:r>
              <w:rPr>
                <w:sz w:val="20"/>
                <w:szCs w:val="20"/>
              </w:rPr>
              <w:t>OZ</w:t>
            </w:r>
          </w:p>
          <w:p w14:paraId="504906B6" w14:textId="77777777" w:rsidR="00084D82" w:rsidRDefault="00084D82" w:rsidP="00B656EE">
            <w:pPr>
              <w:rPr>
                <w:sz w:val="20"/>
                <w:szCs w:val="20"/>
              </w:rPr>
            </w:pPr>
          </w:p>
          <w:p w14:paraId="5A2281AD" w14:textId="77777777" w:rsidR="00084D82" w:rsidRDefault="00084D82" w:rsidP="00B656EE">
            <w:pPr>
              <w:rPr>
                <w:sz w:val="20"/>
                <w:szCs w:val="20"/>
              </w:rPr>
            </w:pPr>
          </w:p>
          <w:p w14:paraId="36E42963" w14:textId="77777777" w:rsidR="00084D82" w:rsidRDefault="00084D82" w:rsidP="00B656EE">
            <w:pPr>
              <w:rPr>
                <w:sz w:val="20"/>
                <w:szCs w:val="20"/>
              </w:rPr>
            </w:pPr>
          </w:p>
          <w:p w14:paraId="69C8BB9E" w14:textId="30810CD3" w:rsidR="00084D82" w:rsidRPr="004C26DF" w:rsidRDefault="00084D82" w:rsidP="00B656EE">
            <w:pPr>
              <w:rPr>
                <w:sz w:val="20"/>
                <w:szCs w:val="20"/>
              </w:rPr>
            </w:pPr>
            <w:r>
              <w:rPr>
                <w:sz w:val="20"/>
                <w:szCs w:val="20"/>
              </w:rPr>
              <w:t xml:space="preserve">OZ </w:t>
            </w:r>
          </w:p>
        </w:tc>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tcPr>
          <w:p w14:paraId="61FE5E37" w14:textId="77777777" w:rsidR="00084D82" w:rsidRPr="00804C78" w:rsidRDefault="00084D82" w:rsidP="00B656EE">
            <w:pPr>
              <w:rPr>
                <w:b/>
                <w:sz w:val="20"/>
                <w:szCs w:val="20"/>
              </w:rPr>
            </w:pPr>
            <w:r w:rsidRPr="00804C78">
              <w:rPr>
                <w:b/>
                <w:sz w:val="20"/>
                <w:szCs w:val="20"/>
              </w:rPr>
              <w:lastRenderedPageBreak/>
              <w:t>Č: II</w:t>
            </w:r>
          </w:p>
          <w:p w14:paraId="1D2D22F5" w14:textId="72122681" w:rsidR="00084D82" w:rsidRDefault="00084D82" w:rsidP="00B656EE">
            <w:pPr>
              <w:rPr>
                <w:sz w:val="20"/>
                <w:szCs w:val="20"/>
              </w:rPr>
            </w:pPr>
            <w:r w:rsidRPr="004C26DF">
              <w:rPr>
                <w:sz w:val="20"/>
                <w:szCs w:val="20"/>
              </w:rPr>
              <w:t>§: 62</w:t>
            </w:r>
            <w:r>
              <w:rPr>
                <w:sz w:val="20"/>
                <w:szCs w:val="20"/>
              </w:rPr>
              <w:t>1</w:t>
            </w:r>
            <w:r w:rsidRPr="004C26DF">
              <w:rPr>
                <w:sz w:val="20"/>
                <w:szCs w:val="20"/>
              </w:rPr>
              <w:br/>
              <w:t xml:space="preserve">O: </w:t>
            </w:r>
            <w:r>
              <w:rPr>
                <w:sz w:val="20"/>
                <w:szCs w:val="20"/>
              </w:rPr>
              <w:t>1</w:t>
            </w:r>
          </w:p>
          <w:p w14:paraId="699D9CC2" w14:textId="77777777" w:rsidR="00084D82" w:rsidRDefault="00084D82" w:rsidP="00B656EE">
            <w:pPr>
              <w:rPr>
                <w:sz w:val="20"/>
                <w:szCs w:val="20"/>
              </w:rPr>
            </w:pPr>
          </w:p>
          <w:p w14:paraId="64DBCCD2" w14:textId="3C1AB17D" w:rsidR="00084D82" w:rsidRDefault="00084D82" w:rsidP="00B656EE">
            <w:pPr>
              <w:rPr>
                <w:sz w:val="20"/>
                <w:szCs w:val="20"/>
              </w:rPr>
            </w:pPr>
          </w:p>
          <w:p w14:paraId="6717D476" w14:textId="77777777" w:rsidR="00365707" w:rsidRDefault="00365707" w:rsidP="00B656EE">
            <w:pPr>
              <w:rPr>
                <w:sz w:val="20"/>
                <w:szCs w:val="20"/>
              </w:rPr>
            </w:pPr>
          </w:p>
          <w:p w14:paraId="27914F98" w14:textId="77777777" w:rsidR="00084D82" w:rsidRPr="00804C78" w:rsidRDefault="00084D82" w:rsidP="00B656EE">
            <w:pPr>
              <w:rPr>
                <w:b/>
                <w:sz w:val="20"/>
                <w:szCs w:val="20"/>
              </w:rPr>
            </w:pPr>
            <w:r w:rsidRPr="00804C78">
              <w:rPr>
                <w:b/>
                <w:sz w:val="20"/>
                <w:szCs w:val="20"/>
              </w:rPr>
              <w:t>Č: II</w:t>
            </w:r>
          </w:p>
          <w:p w14:paraId="0CA73950" w14:textId="65F9FC86" w:rsidR="00084D82" w:rsidRDefault="00084D82" w:rsidP="00B656EE">
            <w:pPr>
              <w:rPr>
                <w:sz w:val="20"/>
                <w:szCs w:val="20"/>
              </w:rPr>
            </w:pPr>
            <w:r w:rsidRPr="004C26DF">
              <w:rPr>
                <w:sz w:val="20"/>
                <w:szCs w:val="20"/>
              </w:rPr>
              <w:t>§: 62</w:t>
            </w:r>
            <w:r>
              <w:rPr>
                <w:sz w:val="20"/>
                <w:szCs w:val="20"/>
              </w:rPr>
              <w:t>4</w:t>
            </w:r>
            <w:r w:rsidRPr="004C26DF">
              <w:rPr>
                <w:sz w:val="20"/>
                <w:szCs w:val="20"/>
              </w:rPr>
              <w:br/>
              <w:t xml:space="preserve">O: </w:t>
            </w:r>
            <w:r>
              <w:rPr>
                <w:sz w:val="20"/>
                <w:szCs w:val="20"/>
              </w:rPr>
              <w:t xml:space="preserve">1 a 5 </w:t>
            </w:r>
          </w:p>
          <w:p w14:paraId="0A8D085A" w14:textId="77777777" w:rsidR="00084D82" w:rsidRDefault="00084D82" w:rsidP="00B656EE">
            <w:pPr>
              <w:rPr>
                <w:sz w:val="20"/>
                <w:szCs w:val="20"/>
              </w:rPr>
            </w:pPr>
          </w:p>
          <w:p w14:paraId="386B09DC" w14:textId="77777777" w:rsidR="00084D82" w:rsidRDefault="00084D82" w:rsidP="00B656EE">
            <w:pPr>
              <w:rPr>
                <w:sz w:val="20"/>
                <w:szCs w:val="20"/>
              </w:rPr>
            </w:pPr>
          </w:p>
          <w:p w14:paraId="51CBB9C5" w14:textId="77777777" w:rsidR="00084D82" w:rsidRDefault="00084D82" w:rsidP="00B656EE">
            <w:pPr>
              <w:rPr>
                <w:sz w:val="20"/>
                <w:szCs w:val="20"/>
              </w:rPr>
            </w:pPr>
          </w:p>
          <w:p w14:paraId="69A8BC86" w14:textId="77777777" w:rsidR="00084D82" w:rsidRDefault="00084D82" w:rsidP="00B656EE">
            <w:pPr>
              <w:rPr>
                <w:sz w:val="20"/>
                <w:szCs w:val="20"/>
              </w:rPr>
            </w:pPr>
          </w:p>
          <w:p w14:paraId="26AA06DE" w14:textId="77777777" w:rsidR="00084D82" w:rsidRDefault="00084D82" w:rsidP="00B656EE">
            <w:pPr>
              <w:rPr>
                <w:sz w:val="20"/>
                <w:szCs w:val="20"/>
              </w:rPr>
            </w:pPr>
          </w:p>
          <w:p w14:paraId="2DD139A3" w14:textId="77777777" w:rsidR="00084D82" w:rsidRDefault="00084D82" w:rsidP="00B656EE">
            <w:pPr>
              <w:rPr>
                <w:sz w:val="20"/>
                <w:szCs w:val="20"/>
              </w:rPr>
            </w:pPr>
          </w:p>
          <w:p w14:paraId="75FD4816" w14:textId="77777777" w:rsidR="00084D82" w:rsidRDefault="00084D82" w:rsidP="00B656EE">
            <w:pPr>
              <w:rPr>
                <w:sz w:val="20"/>
                <w:szCs w:val="20"/>
              </w:rPr>
            </w:pPr>
          </w:p>
          <w:p w14:paraId="31C11CC7" w14:textId="77777777" w:rsidR="00084D82" w:rsidRDefault="00084D82" w:rsidP="00B656EE">
            <w:pPr>
              <w:rPr>
                <w:sz w:val="20"/>
                <w:szCs w:val="20"/>
              </w:rPr>
            </w:pPr>
          </w:p>
          <w:p w14:paraId="560EFA64" w14:textId="77777777" w:rsidR="00084D82" w:rsidRDefault="00084D82" w:rsidP="00B656EE">
            <w:pPr>
              <w:rPr>
                <w:sz w:val="20"/>
                <w:szCs w:val="20"/>
              </w:rPr>
            </w:pPr>
          </w:p>
          <w:p w14:paraId="4005803A" w14:textId="77777777" w:rsidR="00084D82" w:rsidRDefault="00084D82" w:rsidP="00B656EE">
            <w:pPr>
              <w:rPr>
                <w:sz w:val="20"/>
                <w:szCs w:val="20"/>
              </w:rPr>
            </w:pPr>
          </w:p>
          <w:p w14:paraId="798F6FF5" w14:textId="77777777" w:rsidR="00084D82" w:rsidRDefault="00084D82" w:rsidP="00B656EE">
            <w:pPr>
              <w:rPr>
                <w:sz w:val="20"/>
                <w:szCs w:val="20"/>
              </w:rPr>
            </w:pPr>
          </w:p>
          <w:p w14:paraId="053E40A9" w14:textId="77777777" w:rsidR="00084D82" w:rsidRDefault="00084D82" w:rsidP="00B656EE">
            <w:pPr>
              <w:rPr>
                <w:sz w:val="20"/>
                <w:szCs w:val="20"/>
              </w:rPr>
            </w:pPr>
          </w:p>
          <w:p w14:paraId="728F2D53" w14:textId="77777777" w:rsidR="00084D82" w:rsidRDefault="00084D82" w:rsidP="00B656EE">
            <w:pPr>
              <w:rPr>
                <w:sz w:val="20"/>
                <w:szCs w:val="20"/>
              </w:rPr>
            </w:pPr>
          </w:p>
          <w:p w14:paraId="7153F3FB" w14:textId="77777777" w:rsidR="00084D82" w:rsidRDefault="00084D82" w:rsidP="00B656EE">
            <w:pPr>
              <w:rPr>
                <w:sz w:val="20"/>
                <w:szCs w:val="20"/>
              </w:rPr>
            </w:pPr>
          </w:p>
          <w:p w14:paraId="40F28929" w14:textId="39D6A78F" w:rsidR="00084D82" w:rsidRDefault="00084D82" w:rsidP="00B656EE">
            <w:pPr>
              <w:rPr>
                <w:sz w:val="20"/>
                <w:szCs w:val="20"/>
              </w:rPr>
            </w:pPr>
          </w:p>
          <w:p w14:paraId="7AE6F9D4" w14:textId="26A7851A" w:rsidR="00084D82" w:rsidRDefault="00084D82" w:rsidP="00B656EE">
            <w:pPr>
              <w:rPr>
                <w:sz w:val="20"/>
                <w:szCs w:val="20"/>
              </w:rPr>
            </w:pPr>
          </w:p>
          <w:p w14:paraId="03A9EE92" w14:textId="29320C64" w:rsidR="00365707" w:rsidRDefault="00365707" w:rsidP="00B656EE">
            <w:pPr>
              <w:rPr>
                <w:sz w:val="20"/>
                <w:szCs w:val="20"/>
              </w:rPr>
            </w:pPr>
          </w:p>
          <w:p w14:paraId="00121865" w14:textId="513E99C8" w:rsidR="00365707" w:rsidRDefault="00365707" w:rsidP="00B656EE">
            <w:pPr>
              <w:rPr>
                <w:sz w:val="20"/>
                <w:szCs w:val="20"/>
              </w:rPr>
            </w:pPr>
          </w:p>
          <w:p w14:paraId="699E653F" w14:textId="7C9F1652" w:rsidR="00365707" w:rsidRDefault="00365707" w:rsidP="00B656EE">
            <w:pPr>
              <w:rPr>
                <w:sz w:val="20"/>
                <w:szCs w:val="20"/>
              </w:rPr>
            </w:pPr>
          </w:p>
          <w:p w14:paraId="7E285254" w14:textId="6BEB5B2C" w:rsidR="00365707" w:rsidRDefault="00365707" w:rsidP="00B656EE">
            <w:pPr>
              <w:rPr>
                <w:sz w:val="20"/>
                <w:szCs w:val="20"/>
              </w:rPr>
            </w:pPr>
          </w:p>
          <w:p w14:paraId="3F158E29" w14:textId="77777777" w:rsidR="00365707" w:rsidRDefault="00365707" w:rsidP="00B656EE">
            <w:pPr>
              <w:rPr>
                <w:sz w:val="20"/>
                <w:szCs w:val="20"/>
              </w:rPr>
            </w:pPr>
          </w:p>
          <w:p w14:paraId="74E13C9A" w14:textId="16AD5333" w:rsidR="00084D82" w:rsidRDefault="00084D82" w:rsidP="00B656EE">
            <w:pPr>
              <w:rPr>
                <w:sz w:val="20"/>
                <w:szCs w:val="20"/>
              </w:rPr>
            </w:pPr>
            <w:r w:rsidRPr="004C26DF">
              <w:rPr>
                <w:sz w:val="20"/>
                <w:szCs w:val="20"/>
              </w:rPr>
              <w:t xml:space="preserve">§: </w:t>
            </w:r>
            <w:r>
              <w:rPr>
                <w:sz w:val="20"/>
                <w:szCs w:val="20"/>
              </w:rPr>
              <w:t>48</w:t>
            </w:r>
          </w:p>
          <w:p w14:paraId="7FDEE072" w14:textId="31737909" w:rsidR="00084D82" w:rsidRDefault="00084D82" w:rsidP="00B656EE">
            <w:pPr>
              <w:rPr>
                <w:sz w:val="20"/>
                <w:szCs w:val="20"/>
              </w:rPr>
            </w:pPr>
            <w:r>
              <w:rPr>
                <w:sz w:val="20"/>
                <w:szCs w:val="20"/>
              </w:rPr>
              <w:t>O: 1 a 2</w:t>
            </w:r>
          </w:p>
          <w:p w14:paraId="6AF93132" w14:textId="24556309" w:rsidR="00084D82" w:rsidRDefault="00084D82" w:rsidP="00B656EE">
            <w:pPr>
              <w:rPr>
                <w:sz w:val="20"/>
                <w:szCs w:val="20"/>
              </w:rPr>
            </w:pPr>
          </w:p>
          <w:p w14:paraId="7AC52037" w14:textId="77777777" w:rsidR="00084D82" w:rsidRDefault="00084D82" w:rsidP="00B656EE">
            <w:pPr>
              <w:rPr>
                <w:sz w:val="20"/>
                <w:szCs w:val="20"/>
              </w:rPr>
            </w:pPr>
          </w:p>
          <w:p w14:paraId="094CDE57" w14:textId="3C114E54" w:rsidR="00084D82" w:rsidRDefault="00084D82" w:rsidP="00B656EE">
            <w:pPr>
              <w:rPr>
                <w:sz w:val="20"/>
                <w:szCs w:val="20"/>
              </w:rPr>
            </w:pPr>
          </w:p>
          <w:p w14:paraId="7EF6B831" w14:textId="5A051B2C" w:rsidR="00365707" w:rsidRDefault="00365707" w:rsidP="00B656EE">
            <w:pPr>
              <w:rPr>
                <w:sz w:val="20"/>
                <w:szCs w:val="20"/>
              </w:rPr>
            </w:pPr>
          </w:p>
          <w:p w14:paraId="10F04C11" w14:textId="77777777" w:rsidR="00365707" w:rsidRDefault="00365707" w:rsidP="00B656EE">
            <w:pPr>
              <w:rPr>
                <w:sz w:val="20"/>
                <w:szCs w:val="20"/>
              </w:rPr>
            </w:pPr>
          </w:p>
          <w:p w14:paraId="6134ED5B" w14:textId="17EBF8C2" w:rsidR="00084D82" w:rsidRDefault="00084D82" w:rsidP="00B656EE">
            <w:pPr>
              <w:rPr>
                <w:sz w:val="20"/>
                <w:szCs w:val="20"/>
              </w:rPr>
            </w:pPr>
            <w:r w:rsidRPr="004C26DF">
              <w:rPr>
                <w:sz w:val="20"/>
                <w:szCs w:val="20"/>
              </w:rPr>
              <w:t>§: 34</w:t>
            </w:r>
          </w:p>
          <w:p w14:paraId="1E5B0096" w14:textId="77777777" w:rsidR="00084D82" w:rsidRDefault="00084D82" w:rsidP="00B656EE">
            <w:pPr>
              <w:rPr>
                <w:sz w:val="20"/>
                <w:szCs w:val="20"/>
              </w:rPr>
            </w:pPr>
          </w:p>
          <w:p w14:paraId="3664BA62" w14:textId="77777777" w:rsidR="00084D82" w:rsidRDefault="00084D82" w:rsidP="00B656EE">
            <w:pPr>
              <w:rPr>
                <w:sz w:val="20"/>
                <w:szCs w:val="20"/>
              </w:rPr>
            </w:pPr>
          </w:p>
          <w:p w14:paraId="6349CACE" w14:textId="77777777" w:rsidR="00084D82" w:rsidRDefault="00084D82" w:rsidP="00B656EE">
            <w:pPr>
              <w:rPr>
                <w:sz w:val="20"/>
                <w:szCs w:val="20"/>
              </w:rPr>
            </w:pPr>
          </w:p>
          <w:p w14:paraId="219FF484" w14:textId="184AECA9" w:rsidR="00084D82" w:rsidRDefault="00084D82" w:rsidP="00B656EE">
            <w:pPr>
              <w:rPr>
                <w:sz w:val="20"/>
                <w:szCs w:val="20"/>
              </w:rPr>
            </w:pPr>
            <w:r w:rsidRPr="004C26DF">
              <w:rPr>
                <w:sz w:val="20"/>
                <w:szCs w:val="20"/>
              </w:rPr>
              <w:t>§: 3</w:t>
            </w:r>
            <w:r>
              <w:rPr>
                <w:sz w:val="20"/>
                <w:szCs w:val="20"/>
              </w:rPr>
              <w:t>5</w:t>
            </w:r>
          </w:p>
          <w:p w14:paraId="427B8888" w14:textId="77777777" w:rsidR="00084D82" w:rsidRDefault="00084D82" w:rsidP="00B656EE">
            <w:pPr>
              <w:rPr>
                <w:sz w:val="20"/>
                <w:szCs w:val="20"/>
              </w:rPr>
            </w:pPr>
            <w:r>
              <w:rPr>
                <w:sz w:val="20"/>
                <w:szCs w:val="20"/>
              </w:rPr>
              <w:t>O: 1</w:t>
            </w:r>
          </w:p>
          <w:p w14:paraId="442AEFBB" w14:textId="77777777" w:rsidR="00084D82" w:rsidRDefault="00084D82" w:rsidP="00B656EE">
            <w:pPr>
              <w:rPr>
                <w:sz w:val="20"/>
                <w:szCs w:val="20"/>
              </w:rPr>
            </w:pPr>
          </w:p>
          <w:p w14:paraId="1243733E" w14:textId="77777777" w:rsidR="00084D82" w:rsidRDefault="00084D82" w:rsidP="00B656EE">
            <w:pPr>
              <w:rPr>
                <w:sz w:val="20"/>
                <w:szCs w:val="20"/>
              </w:rPr>
            </w:pPr>
          </w:p>
          <w:p w14:paraId="54D29E66" w14:textId="78C14A47" w:rsidR="00084D82" w:rsidRPr="004C26DF" w:rsidRDefault="00084D82" w:rsidP="00B656EE">
            <w:pPr>
              <w:rPr>
                <w:sz w:val="20"/>
                <w:szCs w:val="20"/>
              </w:rPr>
            </w:pPr>
          </w:p>
        </w:tc>
        <w:tc>
          <w:tcPr>
            <w:tcW w:w="4422" w:type="dxa"/>
            <w:tcBorders>
              <w:top w:val="single" w:sz="4" w:space="0" w:color="auto"/>
              <w:left w:val="single" w:sz="4" w:space="0" w:color="auto"/>
              <w:bottom w:val="single" w:sz="4" w:space="0" w:color="auto"/>
              <w:right w:val="single" w:sz="4" w:space="0" w:color="auto"/>
            </w:tcBorders>
            <w:shd w:val="clear" w:color="auto" w:fill="FFFFFF" w:themeFill="background1"/>
          </w:tcPr>
          <w:p w14:paraId="34E56968" w14:textId="77777777" w:rsidR="00084D82" w:rsidRPr="00A1769A" w:rsidRDefault="00084D82" w:rsidP="00B656EE">
            <w:pPr>
              <w:rPr>
                <w:b/>
                <w:sz w:val="20"/>
                <w:szCs w:val="20"/>
              </w:rPr>
            </w:pPr>
            <w:r w:rsidRPr="00A1769A">
              <w:rPr>
                <w:b/>
                <w:sz w:val="20"/>
                <w:szCs w:val="20"/>
              </w:rPr>
              <w:lastRenderedPageBreak/>
              <w:t>(1) Ak predávajúci zodpovedá za vadu predanej veci, kupujúci má voči nemu právo na odstránenie vady opravou alebo výmenou (§ 623), právo na primeranú zľavu z kúpnej ceny alebo právo od kúpnej zmluvy odstúpiť (§ 624).</w:t>
            </w:r>
          </w:p>
          <w:p w14:paraId="4ED6EEAE" w14:textId="5E0DCDB3" w:rsidR="00084D82" w:rsidRDefault="00084D82" w:rsidP="00B656EE">
            <w:pPr>
              <w:rPr>
                <w:sz w:val="20"/>
                <w:szCs w:val="20"/>
              </w:rPr>
            </w:pPr>
          </w:p>
          <w:p w14:paraId="2C512271" w14:textId="77777777" w:rsidR="00084D82" w:rsidRPr="00B656EE" w:rsidRDefault="00084D82" w:rsidP="00B656EE">
            <w:pPr>
              <w:rPr>
                <w:b/>
                <w:sz w:val="20"/>
                <w:szCs w:val="20"/>
              </w:rPr>
            </w:pPr>
            <w:r w:rsidRPr="00B656EE">
              <w:rPr>
                <w:b/>
                <w:sz w:val="20"/>
                <w:szCs w:val="20"/>
              </w:rPr>
              <w:t>(1) Kupujúci má právo na primeranú zľavu z kúpnej ceny alebo môže odstúpiť od kúpnej zmluvy aj bez poskytnutia dodatočnej primeranej lehoty podľa § 517 ods. 1, ak</w:t>
            </w:r>
          </w:p>
          <w:p w14:paraId="3FA309DD" w14:textId="558A883F" w:rsidR="00084D82" w:rsidRPr="00B656EE" w:rsidRDefault="00084D82" w:rsidP="00B656EE">
            <w:pPr>
              <w:rPr>
                <w:b/>
                <w:sz w:val="20"/>
                <w:szCs w:val="20"/>
              </w:rPr>
            </w:pPr>
            <w:r w:rsidRPr="00B656EE">
              <w:rPr>
                <w:b/>
                <w:sz w:val="20"/>
                <w:szCs w:val="20"/>
              </w:rPr>
              <w:t xml:space="preserve">a) predávajúci vec neopravil ani nevymenil, </w:t>
            </w:r>
          </w:p>
          <w:p w14:paraId="6CBE41B1" w14:textId="01D5ABEB" w:rsidR="00084D82" w:rsidRPr="00B656EE" w:rsidRDefault="00084D82" w:rsidP="00B656EE">
            <w:pPr>
              <w:rPr>
                <w:b/>
                <w:sz w:val="20"/>
                <w:szCs w:val="20"/>
              </w:rPr>
            </w:pPr>
            <w:r w:rsidRPr="00B656EE">
              <w:rPr>
                <w:b/>
                <w:sz w:val="20"/>
                <w:szCs w:val="20"/>
              </w:rPr>
              <w:t>b) predávajúci vec neopravil ani nevymenil v súlade s § 623 ods. 4 a 6,</w:t>
            </w:r>
          </w:p>
          <w:p w14:paraId="59EB1E68" w14:textId="7EE3D436" w:rsidR="00084D82" w:rsidRPr="00B656EE" w:rsidRDefault="00084D82" w:rsidP="00B656EE">
            <w:pPr>
              <w:rPr>
                <w:b/>
                <w:sz w:val="20"/>
                <w:szCs w:val="20"/>
              </w:rPr>
            </w:pPr>
            <w:r w:rsidRPr="00B656EE">
              <w:rPr>
                <w:b/>
                <w:sz w:val="20"/>
                <w:szCs w:val="20"/>
              </w:rPr>
              <w:t>c) predávajúci odmietol odstrániť vadu podľa § 623 ods. 2,</w:t>
            </w:r>
          </w:p>
          <w:p w14:paraId="2BFA6668" w14:textId="2FE8BCB6" w:rsidR="00084D82" w:rsidRPr="00B656EE" w:rsidRDefault="00084D82" w:rsidP="00B656EE">
            <w:pPr>
              <w:rPr>
                <w:b/>
                <w:sz w:val="20"/>
                <w:szCs w:val="20"/>
              </w:rPr>
            </w:pPr>
            <w:r w:rsidRPr="00B656EE">
              <w:rPr>
                <w:b/>
                <w:sz w:val="20"/>
                <w:szCs w:val="20"/>
              </w:rPr>
              <w:t>d) vec má rovnakú vadu napriek oprave alebo výmene veci,</w:t>
            </w:r>
          </w:p>
          <w:p w14:paraId="40376977" w14:textId="0B6499F6" w:rsidR="00084D82" w:rsidRPr="00B656EE" w:rsidRDefault="00084D82" w:rsidP="00B656EE">
            <w:pPr>
              <w:rPr>
                <w:b/>
                <w:sz w:val="20"/>
                <w:szCs w:val="20"/>
              </w:rPr>
            </w:pPr>
            <w:r w:rsidRPr="00B656EE">
              <w:rPr>
                <w:b/>
                <w:sz w:val="20"/>
                <w:szCs w:val="20"/>
              </w:rPr>
              <w:t>e) vada je takej závažnej povahy, že odôvodňuje okamžitú zľavu z kúpnej ceny alebo odstúpenie od kúpnej zmluvy, alebo</w:t>
            </w:r>
          </w:p>
          <w:p w14:paraId="52994184" w14:textId="48416E09" w:rsidR="00084D82" w:rsidRDefault="00084D82" w:rsidP="00B656EE">
            <w:pPr>
              <w:rPr>
                <w:b/>
                <w:sz w:val="20"/>
                <w:szCs w:val="20"/>
              </w:rPr>
            </w:pPr>
            <w:r w:rsidRPr="00B656EE">
              <w:rPr>
                <w:b/>
                <w:sz w:val="20"/>
                <w:szCs w:val="20"/>
              </w:rPr>
              <w:t>f) predávajúci vyhlásil alebo je z okolností zrejmé, že vadu neodstráni v primeranej lehote alebo bez spôsobenia závažných ťažkostí pre kupujúceho.</w:t>
            </w:r>
          </w:p>
          <w:p w14:paraId="11271DCC" w14:textId="49C0AE4D" w:rsidR="00084D82" w:rsidRPr="00B656EE" w:rsidRDefault="00084D82" w:rsidP="00B656EE">
            <w:pPr>
              <w:rPr>
                <w:b/>
                <w:sz w:val="20"/>
                <w:szCs w:val="20"/>
              </w:rPr>
            </w:pPr>
            <w:r w:rsidRPr="00B656EE">
              <w:rPr>
                <w:b/>
                <w:sz w:val="20"/>
                <w:szCs w:val="20"/>
              </w:rPr>
              <w:t>(5) Ak sa zmluva týka kúpy viacerých vecí, kupujúci môže od nej odstúpiť len vo vzťahu k vadnej veci. Vo vzťahu k ostatným veciam môže odstúpiť od zmluvy, len ak nemožno dôvodne očakávať, že bude mať záujem ponechať si ostatné veci bez vadnej veci.</w:t>
            </w:r>
          </w:p>
          <w:p w14:paraId="4B28CFD5" w14:textId="1300CCD0" w:rsidR="00084D82" w:rsidRDefault="00084D82" w:rsidP="00B656EE">
            <w:pPr>
              <w:rPr>
                <w:sz w:val="20"/>
                <w:szCs w:val="20"/>
              </w:rPr>
            </w:pPr>
          </w:p>
          <w:p w14:paraId="0FB8B74C" w14:textId="7BE18651" w:rsidR="00084D82" w:rsidRPr="00B656EE" w:rsidRDefault="00084D82" w:rsidP="00B656EE">
            <w:pPr>
              <w:rPr>
                <w:sz w:val="20"/>
                <w:szCs w:val="20"/>
              </w:rPr>
            </w:pPr>
            <w:r w:rsidRPr="00B656EE">
              <w:rPr>
                <w:sz w:val="20"/>
                <w:szCs w:val="20"/>
              </w:rPr>
              <w:t>(1)</w:t>
            </w:r>
            <w:r>
              <w:rPr>
                <w:sz w:val="20"/>
                <w:szCs w:val="20"/>
              </w:rPr>
              <w:t xml:space="preserve"> </w:t>
            </w:r>
            <w:r w:rsidRPr="00B656EE">
              <w:rPr>
                <w:sz w:val="20"/>
                <w:szCs w:val="20"/>
              </w:rPr>
              <w:t>Od zmluvy môže účastník odstúpiť, len ak je to v tomto alebo v inom zákone ustanovené alebo účastníkmi dohodnuté.</w:t>
            </w:r>
          </w:p>
          <w:p w14:paraId="20BDFB0A" w14:textId="6C845EB7" w:rsidR="00084D82" w:rsidRDefault="00084D82" w:rsidP="00B656EE">
            <w:pPr>
              <w:rPr>
                <w:sz w:val="20"/>
                <w:szCs w:val="20"/>
              </w:rPr>
            </w:pPr>
            <w:r w:rsidRPr="00B656EE">
              <w:rPr>
                <w:sz w:val="20"/>
                <w:szCs w:val="20"/>
              </w:rPr>
              <w:t>(2)</w:t>
            </w:r>
            <w:r>
              <w:rPr>
                <w:sz w:val="20"/>
                <w:szCs w:val="20"/>
              </w:rPr>
              <w:t xml:space="preserve"> </w:t>
            </w:r>
            <w:r w:rsidRPr="00B656EE">
              <w:rPr>
                <w:sz w:val="20"/>
                <w:szCs w:val="20"/>
              </w:rPr>
              <w:t>Odstúpením od zmluvy sa zmluva od začiatku zrušuje, ak nie je právnym predpisom ustanovené alebo účastníkmi dohodnuté inak.</w:t>
            </w:r>
          </w:p>
          <w:p w14:paraId="4BCB09BA" w14:textId="77777777" w:rsidR="00084D82" w:rsidRDefault="00084D82" w:rsidP="00B656EE">
            <w:pPr>
              <w:rPr>
                <w:sz w:val="20"/>
                <w:szCs w:val="20"/>
              </w:rPr>
            </w:pPr>
          </w:p>
          <w:p w14:paraId="18266619" w14:textId="77777777" w:rsidR="00084D82" w:rsidRDefault="00084D82" w:rsidP="00B656EE">
            <w:pPr>
              <w:rPr>
                <w:sz w:val="20"/>
                <w:szCs w:val="20"/>
              </w:rPr>
            </w:pPr>
            <w:r w:rsidRPr="004C26DF">
              <w:rPr>
                <w:sz w:val="20"/>
                <w:szCs w:val="20"/>
              </w:rPr>
              <w:t>Právny úkon je prejav vôle smerujúci najmä k vzniku, zmene alebo zániku tých práv alebo povinností, ktoré právne predpisy s takýmto prejavom spájajú.</w:t>
            </w:r>
          </w:p>
          <w:p w14:paraId="4D1F413B" w14:textId="77777777" w:rsidR="00084D82" w:rsidRDefault="00084D82" w:rsidP="00B656EE">
            <w:pPr>
              <w:rPr>
                <w:sz w:val="20"/>
                <w:szCs w:val="20"/>
              </w:rPr>
            </w:pPr>
          </w:p>
          <w:p w14:paraId="2F138E84" w14:textId="29F47BAE" w:rsidR="00084D82" w:rsidRPr="004C26DF" w:rsidRDefault="00084D82" w:rsidP="00B656EE">
            <w:pPr>
              <w:shd w:val="clear" w:color="auto" w:fill="FFFFFF"/>
              <w:jc w:val="both"/>
              <w:rPr>
                <w:sz w:val="20"/>
                <w:szCs w:val="20"/>
              </w:rPr>
            </w:pPr>
            <w:r w:rsidRPr="00850C48">
              <w:rPr>
                <w:sz w:val="20"/>
                <w:szCs w:val="20"/>
              </w:rPr>
              <w:t>(1</w:t>
            </w:r>
            <w:r>
              <w:rPr>
                <w:sz w:val="20"/>
                <w:szCs w:val="20"/>
              </w:rPr>
              <w:t xml:space="preserve">) </w:t>
            </w:r>
            <w:r w:rsidRPr="00850C48">
              <w:rPr>
                <w:sz w:val="20"/>
                <w:szCs w:val="20"/>
              </w:rPr>
              <w:t>Prejav vôle sa môže urobiť konaním alebo opomenutím; môže sa stať výslovne alebo iným spôsobom nevzbudzujúcim pochybnosti o tom, čo chcel účastník prejaviť.</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C4F212B" w14:textId="2353BCF1" w:rsidR="00084D82" w:rsidRPr="004C26DF" w:rsidRDefault="00084D82" w:rsidP="00B656EE">
            <w:pPr>
              <w:rPr>
                <w:sz w:val="20"/>
                <w:szCs w:val="20"/>
              </w:rPr>
            </w:pPr>
            <w:r>
              <w:rPr>
                <w:sz w:val="20"/>
                <w:szCs w:val="20"/>
              </w:rPr>
              <w:lastRenderedPageBreak/>
              <w:t>Č</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2B81F7A" w14:textId="52730F06" w:rsidR="00084D82" w:rsidRPr="004C26DF" w:rsidRDefault="00084D82" w:rsidP="00B656EE">
            <w:pPr>
              <w:rPr>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tcPr>
          <w:p w14:paraId="028BD277" w14:textId="0DD3F296" w:rsidR="00084D82" w:rsidRPr="004C26DF" w:rsidRDefault="007B557F" w:rsidP="00B656EE">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shd w:val="clear" w:color="auto" w:fill="FFFFFF" w:themeFill="background1"/>
          </w:tcPr>
          <w:p w14:paraId="11859CE4" w14:textId="77777777" w:rsidR="00084D82" w:rsidRPr="004C26DF" w:rsidRDefault="00084D82" w:rsidP="00B656EE">
            <w:pPr>
              <w:rPr>
                <w:sz w:val="20"/>
                <w:szCs w:val="20"/>
              </w:rPr>
            </w:pPr>
          </w:p>
        </w:tc>
      </w:tr>
      <w:tr w:rsidR="00084D82" w:rsidRPr="004C26DF" w14:paraId="6DAE0400" w14:textId="4DE0832F" w:rsidTr="00084D82">
        <w:tc>
          <w:tcPr>
            <w:tcW w:w="708" w:type="dxa"/>
            <w:tcBorders>
              <w:top w:val="single" w:sz="4" w:space="0" w:color="auto"/>
              <w:left w:val="single" w:sz="12" w:space="0" w:color="auto"/>
              <w:bottom w:val="single" w:sz="4" w:space="0" w:color="auto"/>
              <w:right w:val="single" w:sz="4" w:space="0" w:color="auto"/>
            </w:tcBorders>
            <w:shd w:val="clear" w:color="auto" w:fill="FFFFFF" w:themeFill="background1"/>
          </w:tcPr>
          <w:p w14:paraId="639A4D54" w14:textId="77777777" w:rsidR="00084D82" w:rsidRPr="004C26DF" w:rsidRDefault="00084D82" w:rsidP="00B656EE">
            <w:pPr>
              <w:tabs>
                <w:tab w:val="left" w:pos="589"/>
              </w:tabs>
              <w:rPr>
                <w:sz w:val="20"/>
                <w:szCs w:val="20"/>
              </w:rPr>
            </w:pPr>
            <w:r w:rsidRPr="004C26DF">
              <w:rPr>
                <w:sz w:val="20"/>
                <w:szCs w:val="20"/>
              </w:rPr>
              <w:t>Č:16</w:t>
            </w:r>
          </w:p>
          <w:p w14:paraId="319576FE" w14:textId="77777777" w:rsidR="00084D82" w:rsidRPr="004C26DF" w:rsidRDefault="00084D82" w:rsidP="00B656EE">
            <w:pPr>
              <w:tabs>
                <w:tab w:val="left" w:pos="589"/>
              </w:tabs>
              <w:rPr>
                <w:sz w:val="20"/>
                <w:szCs w:val="20"/>
              </w:rPr>
            </w:pPr>
            <w:r w:rsidRPr="004C26DF">
              <w:rPr>
                <w:sz w:val="20"/>
                <w:szCs w:val="20"/>
              </w:rPr>
              <w:t>O:2</w:t>
            </w:r>
          </w:p>
        </w:tc>
        <w:tc>
          <w:tcPr>
            <w:tcW w:w="4266" w:type="dxa"/>
            <w:tcBorders>
              <w:top w:val="single" w:sz="4" w:space="0" w:color="auto"/>
              <w:left w:val="single" w:sz="4" w:space="0" w:color="auto"/>
              <w:bottom w:val="single" w:sz="4" w:space="0" w:color="auto"/>
              <w:right w:val="single" w:sz="4" w:space="0" w:color="auto"/>
            </w:tcBorders>
            <w:shd w:val="clear" w:color="auto" w:fill="FFFFFF" w:themeFill="background1"/>
          </w:tcPr>
          <w:p w14:paraId="4E02C231" w14:textId="77777777" w:rsidR="00084D82" w:rsidRPr="004C26DF" w:rsidRDefault="00084D82" w:rsidP="00B656EE">
            <w:pPr>
              <w:tabs>
                <w:tab w:val="left" w:pos="964"/>
              </w:tabs>
              <w:rPr>
                <w:sz w:val="20"/>
                <w:szCs w:val="20"/>
              </w:rPr>
            </w:pPr>
            <w:r w:rsidRPr="004C26DF">
              <w:rPr>
                <w:sz w:val="20"/>
                <w:szCs w:val="20"/>
              </w:rPr>
              <w:t xml:space="preserve">2.   Ak sa nesúlad týka iba niektorých tovarov dodaných na základe kúpnej zmluvy a existuje dôvod na ukončenie kúpnej zmluvy podľa článku 13, spotrebiteľ môže ukončiť kúpnu zmluvu len vo vzťahu k tomuto tovaru a vo vzťahu k akémukoľvek inému tovaru, ktorý spotrebiteľ nadobudol spolu s tovarom, ktorý nie je v súlade, </w:t>
            </w:r>
            <w:r w:rsidRPr="004C26DF">
              <w:rPr>
                <w:sz w:val="20"/>
                <w:szCs w:val="20"/>
              </w:rPr>
              <w:lastRenderedPageBreak/>
              <w:t>ak od spotrebiteľa nemožno odôvodnene očakávať, že bude súhlasiť s ponechaním si iba tovaru, ktorý je v súlade.</w:t>
            </w:r>
          </w:p>
          <w:p w14:paraId="5AE0BC6C" w14:textId="77777777" w:rsidR="00084D82" w:rsidRPr="004C26DF" w:rsidRDefault="00084D82" w:rsidP="00B656EE">
            <w:pPr>
              <w:tabs>
                <w:tab w:val="left" w:pos="964"/>
              </w:tabs>
              <w:rPr>
                <w:sz w:val="20"/>
                <w:szCs w:val="20"/>
              </w:rPr>
            </w:pPr>
          </w:p>
        </w:tc>
        <w:tc>
          <w:tcPr>
            <w:tcW w:w="522" w:type="dxa"/>
            <w:tcBorders>
              <w:top w:val="single" w:sz="4" w:space="0" w:color="auto"/>
              <w:left w:val="single" w:sz="4" w:space="0" w:color="auto"/>
              <w:bottom w:val="single" w:sz="4" w:space="0" w:color="auto"/>
              <w:right w:val="single" w:sz="12" w:space="0" w:color="auto"/>
            </w:tcBorders>
            <w:shd w:val="clear" w:color="auto" w:fill="FFFFFF" w:themeFill="background1"/>
          </w:tcPr>
          <w:p w14:paraId="7AA96747" w14:textId="77777777" w:rsidR="00084D82" w:rsidRPr="004C26DF" w:rsidRDefault="00084D82" w:rsidP="00B656EE">
            <w:pPr>
              <w:rPr>
                <w:sz w:val="20"/>
                <w:szCs w:val="20"/>
              </w:rPr>
            </w:pPr>
            <w:r w:rsidRPr="004C26DF">
              <w:rPr>
                <w:sz w:val="20"/>
                <w:szCs w:val="20"/>
              </w:rPr>
              <w:lastRenderedPageBreak/>
              <w:t>N</w:t>
            </w:r>
          </w:p>
        </w:tc>
        <w:tc>
          <w:tcPr>
            <w:tcW w:w="1004" w:type="dxa"/>
            <w:tcBorders>
              <w:top w:val="single" w:sz="4" w:space="0" w:color="auto"/>
              <w:left w:val="nil"/>
              <w:bottom w:val="single" w:sz="4" w:space="0" w:color="auto"/>
              <w:right w:val="single" w:sz="4" w:space="0" w:color="auto"/>
            </w:tcBorders>
            <w:shd w:val="clear" w:color="auto" w:fill="FFFFFF" w:themeFill="background1"/>
          </w:tcPr>
          <w:p w14:paraId="626581F2" w14:textId="77777777" w:rsidR="00084D82" w:rsidRDefault="00084D82" w:rsidP="00B656EE">
            <w:pPr>
              <w:rPr>
                <w:sz w:val="20"/>
                <w:szCs w:val="20"/>
              </w:rPr>
            </w:pPr>
            <w:r>
              <w:rPr>
                <w:sz w:val="20"/>
                <w:szCs w:val="20"/>
              </w:rPr>
              <w:t xml:space="preserve">OZ + </w:t>
            </w:r>
            <w:r w:rsidRPr="00EB1D4B">
              <w:rPr>
                <w:b/>
                <w:sz w:val="20"/>
                <w:szCs w:val="20"/>
              </w:rPr>
              <w:t>NZ (čl. II)</w:t>
            </w:r>
          </w:p>
          <w:p w14:paraId="4FEC0C26" w14:textId="44DCB701" w:rsidR="00084D82" w:rsidRPr="004C26DF" w:rsidRDefault="00084D82" w:rsidP="00B656EE">
            <w:pPr>
              <w:rPr>
                <w:sz w:val="20"/>
                <w:szCs w:val="20"/>
              </w:rPr>
            </w:pPr>
          </w:p>
        </w:tc>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tcPr>
          <w:p w14:paraId="583A96BA" w14:textId="77777777" w:rsidR="00084D82" w:rsidRPr="009578ED" w:rsidRDefault="00084D82" w:rsidP="00B656EE">
            <w:pPr>
              <w:rPr>
                <w:b/>
                <w:sz w:val="20"/>
                <w:szCs w:val="20"/>
              </w:rPr>
            </w:pPr>
            <w:r w:rsidRPr="009578ED">
              <w:rPr>
                <w:b/>
                <w:sz w:val="20"/>
                <w:szCs w:val="20"/>
              </w:rPr>
              <w:t>Č: II</w:t>
            </w:r>
          </w:p>
          <w:p w14:paraId="49ABB591" w14:textId="77777777" w:rsidR="00084D82" w:rsidRDefault="00084D82" w:rsidP="00B656EE">
            <w:pPr>
              <w:rPr>
                <w:sz w:val="20"/>
                <w:szCs w:val="20"/>
              </w:rPr>
            </w:pPr>
            <w:r>
              <w:rPr>
                <w:sz w:val="20"/>
                <w:szCs w:val="20"/>
              </w:rPr>
              <w:t>§: 624</w:t>
            </w:r>
          </w:p>
          <w:p w14:paraId="2D9AE34D" w14:textId="2ACEF48B" w:rsidR="00084D82" w:rsidRPr="004C26DF" w:rsidRDefault="00084D82" w:rsidP="00B656EE">
            <w:pPr>
              <w:rPr>
                <w:sz w:val="20"/>
                <w:szCs w:val="20"/>
              </w:rPr>
            </w:pPr>
            <w:r>
              <w:rPr>
                <w:sz w:val="20"/>
                <w:szCs w:val="20"/>
              </w:rPr>
              <w:t>O: 5</w:t>
            </w:r>
          </w:p>
        </w:tc>
        <w:tc>
          <w:tcPr>
            <w:tcW w:w="4422" w:type="dxa"/>
            <w:tcBorders>
              <w:top w:val="single" w:sz="4" w:space="0" w:color="auto"/>
              <w:left w:val="single" w:sz="4" w:space="0" w:color="auto"/>
              <w:bottom w:val="single" w:sz="4" w:space="0" w:color="auto"/>
              <w:right w:val="single" w:sz="4" w:space="0" w:color="auto"/>
            </w:tcBorders>
            <w:shd w:val="clear" w:color="auto" w:fill="FFFFFF" w:themeFill="background1"/>
          </w:tcPr>
          <w:p w14:paraId="2A0EBE1E" w14:textId="4752B7C1" w:rsidR="00084D82" w:rsidRPr="00D67F8F" w:rsidRDefault="00084D82" w:rsidP="00B656EE">
            <w:pPr>
              <w:rPr>
                <w:b/>
                <w:sz w:val="20"/>
                <w:szCs w:val="20"/>
              </w:rPr>
            </w:pPr>
            <w:r w:rsidRPr="00D67F8F">
              <w:rPr>
                <w:b/>
                <w:sz w:val="20"/>
                <w:szCs w:val="20"/>
              </w:rPr>
              <w:t>(5) Ak sa zmluva týka kúpy viacerých vecí, kupujúci môže od nej odstúpiť len vo vzťahu k vadnej veci. Vo vzťahu k ostatným veciam môže odstúpiť od zmluvy, len ak nemožno dôvodne očakávať, že bude mať záujem ponechať si ostatné veci bez vadnej veci.</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2A040C5" w14:textId="77777777" w:rsidR="00084D82" w:rsidRPr="004C26DF" w:rsidRDefault="00084D82" w:rsidP="00B656EE">
            <w:pPr>
              <w:rPr>
                <w:sz w:val="20"/>
                <w:szCs w:val="20"/>
              </w:rPr>
            </w:pPr>
            <w:r w:rsidRPr="004C26DF">
              <w:rPr>
                <w:sz w:val="20"/>
                <w:szCs w:val="20"/>
              </w:rPr>
              <w:t>Ú</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8E17E10" w14:textId="77777777" w:rsidR="00084D82" w:rsidRPr="004C26DF" w:rsidRDefault="00084D82" w:rsidP="00B656EE">
            <w:pPr>
              <w:rPr>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tcPr>
          <w:p w14:paraId="635E5127" w14:textId="170E0F0E" w:rsidR="00084D82" w:rsidRPr="004C26DF" w:rsidRDefault="007B557F" w:rsidP="00B656EE">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shd w:val="clear" w:color="auto" w:fill="FFFFFF" w:themeFill="background1"/>
          </w:tcPr>
          <w:p w14:paraId="3915904B" w14:textId="77777777" w:rsidR="00084D82" w:rsidRPr="004C26DF" w:rsidRDefault="00084D82" w:rsidP="00B656EE">
            <w:pPr>
              <w:rPr>
                <w:sz w:val="20"/>
                <w:szCs w:val="20"/>
              </w:rPr>
            </w:pPr>
          </w:p>
        </w:tc>
      </w:tr>
      <w:tr w:rsidR="00084D82" w:rsidRPr="004C26DF" w14:paraId="528B1C51" w14:textId="0B4D6E82" w:rsidTr="00084D82">
        <w:tc>
          <w:tcPr>
            <w:tcW w:w="708" w:type="dxa"/>
            <w:tcBorders>
              <w:top w:val="single" w:sz="4" w:space="0" w:color="auto"/>
              <w:left w:val="single" w:sz="12" w:space="0" w:color="auto"/>
              <w:bottom w:val="single" w:sz="4" w:space="0" w:color="auto"/>
              <w:right w:val="single" w:sz="4" w:space="0" w:color="auto"/>
            </w:tcBorders>
            <w:shd w:val="clear" w:color="auto" w:fill="FFFFFF" w:themeFill="background1"/>
          </w:tcPr>
          <w:p w14:paraId="47DC6C2F" w14:textId="77777777" w:rsidR="00084D82" w:rsidRPr="004C26DF" w:rsidRDefault="00084D82" w:rsidP="00B656EE">
            <w:pPr>
              <w:tabs>
                <w:tab w:val="left" w:pos="589"/>
              </w:tabs>
              <w:rPr>
                <w:sz w:val="20"/>
                <w:szCs w:val="20"/>
              </w:rPr>
            </w:pPr>
            <w:r w:rsidRPr="004C26DF">
              <w:rPr>
                <w:sz w:val="20"/>
                <w:szCs w:val="20"/>
              </w:rPr>
              <w:t>Č:16</w:t>
            </w:r>
          </w:p>
          <w:p w14:paraId="6E2F2E66" w14:textId="77777777" w:rsidR="00084D82" w:rsidRPr="004C26DF" w:rsidRDefault="00084D82" w:rsidP="00B656EE">
            <w:pPr>
              <w:tabs>
                <w:tab w:val="left" w:pos="589"/>
              </w:tabs>
              <w:rPr>
                <w:sz w:val="20"/>
                <w:szCs w:val="20"/>
              </w:rPr>
            </w:pPr>
            <w:r w:rsidRPr="004C26DF">
              <w:rPr>
                <w:sz w:val="20"/>
                <w:szCs w:val="20"/>
              </w:rPr>
              <w:t>O:3</w:t>
            </w:r>
          </w:p>
        </w:tc>
        <w:tc>
          <w:tcPr>
            <w:tcW w:w="4266" w:type="dxa"/>
            <w:tcBorders>
              <w:top w:val="single" w:sz="4" w:space="0" w:color="auto"/>
              <w:left w:val="single" w:sz="4" w:space="0" w:color="auto"/>
              <w:bottom w:val="single" w:sz="4" w:space="0" w:color="auto"/>
              <w:right w:val="single" w:sz="4" w:space="0" w:color="auto"/>
            </w:tcBorders>
            <w:shd w:val="clear" w:color="auto" w:fill="FFFFFF" w:themeFill="background1"/>
          </w:tcPr>
          <w:p w14:paraId="2313EB67" w14:textId="77777777" w:rsidR="00084D82" w:rsidRPr="004C26DF" w:rsidRDefault="00084D82" w:rsidP="00B656EE">
            <w:pPr>
              <w:tabs>
                <w:tab w:val="left" w:pos="964"/>
              </w:tabs>
              <w:rPr>
                <w:sz w:val="20"/>
                <w:szCs w:val="20"/>
              </w:rPr>
            </w:pPr>
            <w:r w:rsidRPr="004C26DF">
              <w:rPr>
                <w:sz w:val="20"/>
                <w:szCs w:val="20"/>
              </w:rPr>
              <w:t>3.   Ak spotrebiteľ ukončí kúpnu zmluvu ako celok alebo, v súlade s odsekom 2, vo vzťahu k určitému tovaru dodanému na základe kúpnej zmluvy:</w:t>
            </w:r>
          </w:p>
          <w:p w14:paraId="4E3A9B12" w14:textId="77777777" w:rsidR="00084D82" w:rsidRPr="004C26DF" w:rsidRDefault="00084D82" w:rsidP="00B656EE">
            <w:pPr>
              <w:tabs>
                <w:tab w:val="left" w:pos="964"/>
              </w:tabs>
              <w:rPr>
                <w:sz w:val="20"/>
                <w:szCs w:val="20"/>
              </w:rPr>
            </w:pPr>
          </w:p>
          <w:p w14:paraId="395BD469" w14:textId="77777777" w:rsidR="00084D82" w:rsidRPr="004C26DF" w:rsidRDefault="00084D82" w:rsidP="00B656EE">
            <w:pPr>
              <w:tabs>
                <w:tab w:val="left" w:pos="964"/>
              </w:tabs>
              <w:rPr>
                <w:sz w:val="20"/>
                <w:szCs w:val="20"/>
              </w:rPr>
            </w:pPr>
            <w:r w:rsidRPr="004C26DF">
              <w:rPr>
                <w:sz w:val="20"/>
                <w:szCs w:val="20"/>
              </w:rPr>
              <w:t>a) spotrebiteľ na náklady predávajúceho vráti tovar predávajúcemu a</w:t>
            </w:r>
          </w:p>
          <w:p w14:paraId="12F095F1" w14:textId="77777777" w:rsidR="00084D82" w:rsidRPr="004C26DF" w:rsidRDefault="00084D82" w:rsidP="00B656EE">
            <w:pPr>
              <w:tabs>
                <w:tab w:val="left" w:pos="964"/>
              </w:tabs>
              <w:rPr>
                <w:sz w:val="20"/>
                <w:szCs w:val="20"/>
              </w:rPr>
            </w:pPr>
          </w:p>
          <w:p w14:paraId="32B4F134" w14:textId="77777777" w:rsidR="00084D82" w:rsidRPr="004C26DF" w:rsidRDefault="00084D82" w:rsidP="00B656EE">
            <w:pPr>
              <w:tabs>
                <w:tab w:val="left" w:pos="964"/>
              </w:tabs>
              <w:rPr>
                <w:sz w:val="20"/>
                <w:szCs w:val="20"/>
              </w:rPr>
            </w:pPr>
            <w:r w:rsidRPr="004C26DF">
              <w:rPr>
                <w:sz w:val="20"/>
                <w:szCs w:val="20"/>
              </w:rPr>
              <w:t>b) predávajúci vráti spotrebiteľovi sumu zaplatenú za tovar po prijatí tovaru alebo poskytnutí dôkazov od spotrebiteľa, že tovar zaslal späť.</w:t>
            </w:r>
          </w:p>
          <w:p w14:paraId="629629A3" w14:textId="77777777" w:rsidR="00084D82" w:rsidRPr="004C26DF" w:rsidRDefault="00084D82" w:rsidP="00B656EE">
            <w:pPr>
              <w:tabs>
                <w:tab w:val="left" w:pos="964"/>
              </w:tabs>
              <w:rPr>
                <w:sz w:val="20"/>
                <w:szCs w:val="20"/>
              </w:rPr>
            </w:pPr>
          </w:p>
          <w:p w14:paraId="35C83293" w14:textId="77777777" w:rsidR="00084D82" w:rsidRPr="004C26DF" w:rsidRDefault="00084D82" w:rsidP="00B656EE">
            <w:pPr>
              <w:tabs>
                <w:tab w:val="left" w:pos="964"/>
              </w:tabs>
              <w:rPr>
                <w:sz w:val="20"/>
                <w:szCs w:val="20"/>
              </w:rPr>
            </w:pPr>
          </w:p>
          <w:p w14:paraId="5C48FB81" w14:textId="77777777" w:rsidR="00084D82" w:rsidRPr="004C26DF" w:rsidRDefault="00084D82" w:rsidP="00B656EE">
            <w:pPr>
              <w:tabs>
                <w:tab w:val="left" w:pos="964"/>
              </w:tabs>
              <w:rPr>
                <w:sz w:val="20"/>
                <w:szCs w:val="20"/>
              </w:rPr>
            </w:pPr>
          </w:p>
          <w:p w14:paraId="76E5765A" w14:textId="77777777" w:rsidR="00084D82" w:rsidRPr="004C26DF" w:rsidRDefault="00084D82" w:rsidP="00B656EE">
            <w:pPr>
              <w:tabs>
                <w:tab w:val="left" w:pos="964"/>
              </w:tabs>
              <w:rPr>
                <w:sz w:val="20"/>
                <w:szCs w:val="20"/>
              </w:rPr>
            </w:pPr>
            <w:r w:rsidRPr="004C26DF">
              <w:rPr>
                <w:sz w:val="20"/>
                <w:szCs w:val="20"/>
              </w:rPr>
              <w:t>Na účely tohto odseku môžu členské štáty určiť spôsoby vrátenia tovaru a peňazí.</w:t>
            </w:r>
          </w:p>
          <w:p w14:paraId="5BFA4983" w14:textId="77777777" w:rsidR="00084D82" w:rsidRPr="004C26DF" w:rsidRDefault="00084D82" w:rsidP="00B656EE">
            <w:pPr>
              <w:tabs>
                <w:tab w:val="left" w:pos="964"/>
              </w:tabs>
              <w:rPr>
                <w:sz w:val="20"/>
                <w:szCs w:val="20"/>
              </w:rPr>
            </w:pPr>
          </w:p>
        </w:tc>
        <w:tc>
          <w:tcPr>
            <w:tcW w:w="522" w:type="dxa"/>
            <w:tcBorders>
              <w:top w:val="single" w:sz="4" w:space="0" w:color="auto"/>
              <w:left w:val="single" w:sz="4" w:space="0" w:color="auto"/>
              <w:bottom w:val="single" w:sz="4" w:space="0" w:color="auto"/>
              <w:right w:val="single" w:sz="12" w:space="0" w:color="auto"/>
            </w:tcBorders>
            <w:shd w:val="clear" w:color="auto" w:fill="FFFFFF" w:themeFill="background1"/>
          </w:tcPr>
          <w:p w14:paraId="2BE3194E" w14:textId="77777777" w:rsidR="00084D82" w:rsidRPr="004C26DF" w:rsidRDefault="00084D82" w:rsidP="00B656EE">
            <w:pPr>
              <w:rPr>
                <w:sz w:val="20"/>
                <w:szCs w:val="20"/>
              </w:rPr>
            </w:pPr>
            <w:r w:rsidRPr="004C26DF">
              <w:rPr>
                <w:sz w:val="20"/>
                <w:szCs w:val="20"/>
              </w:rPr>
              <w:t>N</w:t>
            </w:r>
          </w:p>
          <w:p w14:paraId="424EA2B2" w14:textId="77777777" w:rsidR="00084D82" w:rsidRPr="004C26DF" w:rsidRDefault="00084D82" w:rsidP="00B656EE">
            <w:pPr>
              <w:rPr>
                <w:sz w:val="20"/>
                <w:szCs w:val="20"/>
              </w:rPr>
            </w:pPr>
          </w:p>
          <w:p w14:paraId="5DC46CF1" w14:textId="77777777" w:rsidR="00084D82" w:rsidRPr="004C26DF" w:rsidRDefault="00084D82" w:rsidP="00B656EE">
            <w:pPr>
              <w:rPr>
                <w:sz w:val="20"/>
                <w:szCs w:val="20"/>
              </w:rPr>
            </w:pPr>
          </w:p>
          <w:p w14:paraId="53943111" w14:textId="77777777" w:rsidR="00084D82" w:rsidRPr="004C26DF" w:rsidRDefault="00084D82" w:rsidP="00B656EE">
            <w:pPr>
              <w:rPr>
                <w:sz w:val="20"/>
                <w:szCs w:val="20"/>
              </w:rPr>
            </w:pPr>
          </w:p>
          <w:p w14:paraId="772B3902" w14:textId="77777777" w:rsidR="00084D82" w:rsidRPr="004C26DF" w:rsidRDefault="00084D82" w:rsidP="00B656EE">
            <w:pPr>
              <w:rPr>
                <w:sz w:val="20"/>
                <w:szCs w:val="20"/>
              </w:rPr>
            </w:pPr>
          </w:p>
          <w:p w14:paraId="5036E7C7" w14:textId="77777777" w:rsidR="00084D82" w:rsidRPr="004C26DF" w:rsidRDefault="00084D82" w:rsidP="00B656EE">
            <w:pPr>
              <w:rPr>
                <w:sz w:val="20"/>
                <w:szCs w:val="20"/>
              </w:rPr>
            </w:pPr>
          </w:p>
          <w:p w14:paraId="6566A66A" w14:textId="77777777" w:rsidR="00084D82" w:rsidRPr="004C26DF" w:rsidRDefault="00084D82" w:rsidP="00B656EE">
            <w:pPr>
              <w:rPr>
                <w:sz w:val="20"/>
                <w:szCs w:val="20"/>
              </w:rPr>
            </w:pPr>
          </w:p>
          <w:p w14:paraId="2E0B2AA4" w14:textId="77777777" w:rsidR="00084D82" w:rsidRPr="004C26DF" w:rsidRDefault="00084D82" w:rsidP="00B656EE">
            <w:pPr>
              <w:rPr>
                <w:sz w:val="20"/>
                <w:szCs w:val="20"/>
              </w:rPr>
            </w:pPr>
          </w:p>
          <w:p w14:paraId="7D6FB243" w14:textId="77777777" w:rsidR="00084D82" w:rsidRPr="004C26DF" w:rsidRDefault="00084D82" w:rsidP="00B656EE">
            <w:pPr>
              <w:rPr>
                <w:sz w:val="20"/>
                <w:szCs w:val="20"/>
              </w:rPr>
            </w:pPr>
          </w:p>
          <w:p w14:paraId="4116A8A1" w14:textId="77777777" w:rsidR="00084D82" w:rsidRPr="004C26DF" w:rsidRDefault="00084D82" w:rsidP="00B656EE">
            <w:pPr>
              <w:rPr>
                <w:sz w:val="20"/>
                <w:szCs w:val="20"/>
              </w:rPr>
            </w:pPr>
          </w:p>
          <w:p w14:paraId="1D4FFEBC" w14:textId="77777777" w:rsidR="00084D82" w:rsidRPr="004C26DF" w:rsidRDefault="00084D82" w:rsidP="00B656EE">
            <w:pPr>
              <w:rPr>
                <w:sz w:val="20"/>
                <w:szCs w:val="20"/>
              </w:rPr>
            </w:pPr>
          </w:p>
          <w:p w14:paraId="20EC2866" w14:textId="77777777" w:rsidR="00084D82" w:rsidRPr="004C26DF" w:rsidRDefault="00084D82" w:rsidP="00B656EE">
            <w:pPr>
              <w:rPr>
                <w:sz w:val="20"/>
                <w:szCs w:val="20"/>
              </w:rPr>
            </w:pPr>
          </w:p>
          <w:p w14:paraId="1ED68A14" w14:textId="77777777" w:rsidR="00084D82" w:rsidRPr="004C26DF" w:rsidRDefault="00084D82" w:rsidP="00B656EE">
            <w:pPr>
              <w:rPr>
                <w:sz w:val="20"/>
                <w:szCs w:val="20"/>
              </w:rPr>
            </w:pPr>
          </w:p>
          <w:p w14:paraId="277BDD83" w14:textId="77777777" w:rsidR="00084D82" w:rsidRPr="004C26DF" w:rsidRDefault="00084D82" w:rsidP="00B656EE">
            <w:pPr>
              <w:rPr>
                <w:sz w:val="20"/>
                <w:szCs w:val="20"/>
              </w:rPr>
            </w:pPr>
            <w:r w:rsidRPr="004C26DF">
              <w:rPr>
                <w:sz w:val="20"/>
                <w:szCs w:val="20"/>
              </w:rPr>
              <w:t>D</w:t>
            </w:r>
          </w:p>
        </w:tc>
        <w:tc>
          <w:tcPr>
            <w:tcW w:w="1004" w:type="dxa"/>
            <w:tcBorders>
              <w:top w:val="single" w:sz="4" w:space="0" w:color="auto"/>
              <w:left w:val="nil"/>
              <w:bottom w:val="single" w:sz="4" w:space="0" w:color="auto"/>
              <w:right w:val="single" w:sz="4" w:space="0" w:color="auto"/>
            </w:tcBorders>
            <w:shd w:val="clear" w:color="auto" w:fill="FFFFFF" w:themeFill="background1"/>
          </w:tcPr>
          <w:p w14:paraId="1A4E51CF" w14:textId="77777777" w:rsidR="00084D82" w:rsidRDefault="00084D82" w:rsidP="00B656EE">
            <w:pPr>
              <w:rPr>
                <w:sz w:val="20"/>
                <w:szCs w:val="20"/>
              </w:rPr>
            </w:pPr>
            <w:r>
              <w:rPr>
                <w:sz w:val="20"/>
                <w:szCs w:val="20"/>
              </w:rPr>
              <w:t xml:space="preserve">OZ + </w:t>
            </w:r>
            <w:r w:rsidRPr="00EB1D4B">
              <w:rPr>
                <w:b/>
                <w:sz w:val="20"/>
                <w:szCs w:val="20"/>
              </w:rPr>
              <w:t>NZ (čl. II)</w:t>
            </w:r>
          </w:p>
          <w:p w14:paraId="55ED9F90" w14:textId="27484365" w:rsidR="00084D82" w:rsidRPr="004C26DF" w:rsidRDefault="00084D82" w:rsidP="00B656EE">
            <w:pPr>
              <w:rPr>
                <w:sz w:val="20"/>
                <w:szCs w:val="20"/>
              </w:rPr>
            </w:pPr>
          </w:p>
        </w:tc>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tcPr>
          <w:p w14:paraId="6324072B" w14:textId="77777777" w:rsidR="00084D82" w:rsidRPr="009578ED" w:rsidRDefault="00084D82" w:rsidP="00B656EE">
            <w:pPr>
              <w:rPr>
                <w:b/>
                <w:sz w:val="20"/>
                <w:szCs w:val="20"/>
              </w:rPr>
            </w:pPr>
            <w:r w:rsidRPr="009578ED">
              <w:rPr>
                <w:b/>
                <w:sz w:val="20"/>
                <w:szCs w:val="20"/>
              </w:rPr>
              <w:t>Č: II</w:t>
            </w:r>
          </w:p>
          <w:p w14:paraId="180F4144" w14:textId="77777777" w:rsidR="00084D82" w:rsidRPr="004C26DF" w:rsidRDefault="00084D82" w:rsidP="00B656EE">
            <w:pPr>
              <w:rPr>
                <w:sz w:val="20"/>
                <w:szCs w:val="20"/>
              </w:rPr>
            </w:pPr>
            <w:r w:rsidRPr="004C26DF">
              <w:rPr>
                <w:sz w:val="20"/>
                <w:szCs w:val="20"/>
              </w:rPr>
              <w:t>§: 624</w:t>
            </w:r>
            <w:r w:rsidRPr="004C26DF">
              <w:rPr>
                <w:sz w:val="20"/>
                <w:szCs w:val="20"/>
              </w:rPr>
              <w:br/>
              <w:t>O: 6 až 8</w:t>
            </w:r>
          </w:p>
        </w:tc>
        <w:tc>
          <w:tcPr>
            <w:tcW w:w="4422" w:type="dxa"/>
            <w:tcBorders>
              <w:top w:val="single" w:sz="4" w:space="0" w:color="auto"/>
              <w:left w:val="single" w:sz="4" w:space="0" w:color="auto"/>
              <w:bottom w:val="single" w:sz="4" w:space="0" w:color="auto"/>
              <w:right w:val="single" w:sz="4" w:space="0" w:color="auto"/>
            </w:tcBorders>
            <w:shd w:val="clear" w:color="auto" w:fill="FFFFFF" w:themeFill="background1"/>
          </w:tcPr>
          <w:p w14:paraId="32DBBF50" w14:textId="77777777" w:rsidR="00084D82" w:rsidRPr="0031655C" w:rsidRDefault="00084D82" w:rsidP="00B656EE">
            <w:pPr>
              <w:rPr>
                <w:b/>
                <w:sz w:val="20"/>
                <w:szCs w:val="20"/>
              </w:rPr>
            </w:pPr>
            <w:r w:rsidRPr="0031655C">
              <w:rPr>
                <w:b/>
                <w:sz w:val="20"/>
                <w:szCs w:val="20"/>
              </w:rPr>
              <w:t xml:space="preserve">(6) Kupujúci po odstúpení od zmluvy alebo jej časti vráti vec predávajúcemu na náklady predávajúceho. Predávajúci zabezpečí odstránenie veci, ktorá bola nainštalovaná v súlade s jej povahou a účelom pred tým, ako sa vada prejavila. Ak predávajúci vec v primeranej lehote neodstráni, môže kupujúci zabezpečiť odstránenie a doručenie veci predávajúcemu na náklady a nebezpečenstvo predávajúceho. </w:t>
            </w:r>
          </w:p>
          <w:p w14:paraId="33471CE8" w14:textId="77777777" w:rsidR="00084D82" w:rsidRPr="0031655C" w:rsidRDefault="00084D82" w:rsidP="00B656EE">
            <w:pPr>
              <w:rPr>
                <w:b/>
                <w:sz w:val="20"/>
                <w:szCs w:val="20"/>
              </w:rPr>
            </w:pPr>
            <w:r w:rsidRPr="0031655C">
              <w:rPr>
                <w:b/>
                <w:sz w:val="20"/>
                <w:szCs w:val="20"/>
              </w:rPr>
              <w:t xml:space="preserve">(7) Predávajúci po odstúpení od zmluvy vráti kupujúcemu kúpnu cenu najneskôr do 14 dní odo dňa vrátenia veci predávajúcemu alebo po preukázaní, že kupujúci zaslal vec predávajúcemu, podľa toho, ktorý okamih nastane skôr. </w:t>
            </w:r>
          </w:p>
          <w:p w14:paraId="4A2CB6A3" w14:textId="77777777" w:rsidR="00084D82" w:rsidRPr="0031655C" w:rsidRDefault="00084D82" w:rsidP="00B656EE">
            <w:pPr>
              <w:rPr>
                <w:b/>
                <w:sz w:val="20"/>
                <w:szCs w:val="20"/>
              </w:rPr>
            </w:pPr>
            <w:r w:rsidRPr="0031655C">
              <w:rPr>
                <w:b/>
                <w:sz w:val="20"/>
                <w:szCs w:val="20"/>
              </w:rPr>
              <w:t>(8) Predávajúci vráti kúpnu cenu kupujúcemu alebo mu vyplatí zľavu z kúpnej ceny rovnakým spôsobom, aký použil kupujúci pri zaplatení kúpnej ceny, ak kupujúci výslovne nesúhlasí s iným spôsobom úhrady. Všetky náklady spojené s úhradou znáša predávajúci.</w:t>
            </w:r>
          </w:p>
          <w:p w14:paraId="30677A8F" w14:textId="77777777" w:rsidR="00084D82" w:rsidRPr="0031655C" w:rsidRDefault="00084D82" w:rsidP="00B656EE">
            <w:pPr>
              <w:rPr>
                <w:b/>
                <w:sz w:val="20"/>
                <w:szCs w:val="20"/>
              </w:rPr>
            </w:pPr>
            <w:r w:rsidRPr="0031655C">
              <w:rPr>
                <w:b/>
                <w:sz w:val="20"/>
                <w:szCs w:val="20"/>
              </w:rPr>
              <w:t xml:space="preserve">(9) Predávajúci nemá právo na náhradu škody spôsobenú bežným opotrebovaním veci a na odplatu za bežné užívanie veci pred odstúpením od kúpnej zmluvy. </w:t>
            </w:r>
          </w:p>
          <w:p w14:paraId="47355027" w14:textId="77777777" w:rsidR="00084D82" w:rsidRPr="004C26DF" w:rsidRDefault="00084D82" w:rsidP="00B656EE">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350C946" w14:textId="77777777" w:rsidR="00084D82" w:rsidRPr="004C26DF" w:rsidRDefault="00084D82" w:rsidP="00B656EE">
            <w:pPr>
              <w:rPr>
                <w:sz w:val="20"/>
                <w:szCs w:val="20"/>
              </w:rPr>
            </w:pPr>
            <w:r w:rsidRPr="004C26DF">
              <w:rPr>
                <w:sz w:val="20"/>
                <w:szCs w:val="20"/>
              </w:rPr>
              <w:t>Ú</w:t>
            </w:r>
          </w:p>
          <w:p w14:paraId="2D466BDB" w14:textId="77777777" w:rsidR="00084D82" w:rsidRPr="004C26DF" w:rsidRDefault="00084D82" w:rsidP="00B656EE">
            <w:pPr>
              <w:rPr>
                <w:sz w:val="20"/>
                <w:szCs w:val="20"/>
              </w:rPr>
            </w:pPr>
          </w:p>
          <w:p w14:paraId="01A479D8" w14:textId="77777777" w:rsidR="00084D82" w:rsidRPr="004C26DF" w:rsidRDefault="00084D82" w:rsidP="00B656EE">
            <w:pPr>
              <w:rPr>
                <w:sz w:val="20"/>
                <w:szCs w:val="20"/>
              </w:rPr>
            </w:pPr>
          </w:p>
          <w:p w14:paraId="1DE2F94F" w14:textId="77777777" w:rsidR="00084D82" w:rsidRPr="004C26DF" w:rsidRDefault="00084D82" w:rsidP="00B656EE">
            <w:pPr>
              <w:rPr>
                <w:sz w:val="20"/>
                <w:szCs w:val="20"/>
              </w:rPr>
            </w:pPr>
          </w:p>
          <w:p w14:paraId="27831B20" w14:textId="77777777" w:rsidR="00084D82" w:rsidRPr="004C26DF" w:rsidRDefault="00084D82" w:rsidP="00B656EE">
            <w:pPr>
              <w:rPr>
                <w:sz w:val="20"/>
                <w:szCs w:val="20"/>
              </w:rPr>
            </w:pPr>
          </w:p>
          <w:p w14:paraId="6BB46E48" w14:textId="77777777" w:rsidR="00084D82" w:rsidRPr="004C26DF" w:rsidRDefault="00084D82" w:rsidP="00B656EE">
            <w:pPr>
              <w:rPr>
                <w:sz w:val="20"/>
                <w:szCs w:val="20"/>
              </w:rPr>
            </w:pPr>
          </w:p>
          <w:p w14:paraId="03F7A593" w14:textId="77777777" w:rsidR="00084D82" w:rsidRPr="004C26DF" w:rsidRDefault="00084D82" w:rsidP="00B656EE">
            <w:pPr>
              <w:rPr>
                <w:sz w:val="20"/>
                <w:szCs w:val="20"/>
              </w:rPr>
            </w:pPr>
          </w:p>
          <w:p w14:paraId="4E97B95D" w14:textId="77777777" w:rsidR="00084D82" w:rsidRPr="004C26DF" w:rsidRDefault="00084D82" w:rsidP="00B656EE">
            <w:pPr>
              <w:rPr>
                <w:sz w:val="20"/>
                <w:szCs w:val="20"/>
              </w:rPr>
            </w:pPr>
          </w:p>
          <w:p w14:paraId="2DAF1122" w14:textId="77777777" w:rsidR="00084D82" w:rsidRPr="004C26DF" w:rsidRDefault="00084D82" w:rsidP="00B656EE">
            <w:pPr>
              <w:rPr>
                <w:sz w:val="20"/>
                <w:szCs w:val="20"/>
              </w:rPr>
            </w:pPr>
          </w:p>
          <w:p w14:paraId="303111DB" w14:textId="77777777" w:rsidR="00084D82" w:rsidRPr="004C26DF" w:rsidRDefault="00084D82" w:rsidP="00B656EE">
            <w:pPr>
              <w:rPr>
                <w:sz w:val="20"/>
                <w:szCs w:val="20"/>
              </w:rPr>
            </w:pPr>
          </w:p>
          <w:p w14:paraId="6586C37E" w14:textId="77777777" w:rsidR="00084D82" w:rsidRPr="004C26DF" w:rsidRDefault="00084D82" w:rsidP="00B656EE">
            <w:pPr>
              <w:rPr>
                <w:sz w:val="20"/>
                <w:szCs w:val="20"/>
              </w:rPr>
            </w:pPr>
          </w:p>
          <w:p w14:paraId="7E0696CE" w14:textId="77777777" w:rsidR="00084D82" w:rsidRPr="004C26DF" w:rsidRDefault="00084D82" w:rsidP="00B656EE">
            <w:pPr>
              <w:rPr>
                <w:sz w:val="20"/>
                <w:szCs w:val="20"/>
              </w:rPr>
            </w:pPr>
          </w:p>
          <w:p w14:paraId="5DD45B77" w14:textId="77777777" w:rsidR="00084D82" w:rsidRPr="004C26DF" w:rsidRDefault="00084D82" w:rsidP="00B656EE">
            <w:pPr>
              <w:rPr>
                <w:sz w:val="20"/>
                <w:szCs w:val="20"/>
              </w:rPr>
            </w:pPr>
          </w:p>
          <w:p w14:paraId="36C5BD2C" w14:textId="0818BE43" w:rsidR="00084D82" w:rsidRPr="004C26DF" w:rsidRDefault="00084D82" w:rsidP="00B656EE">
            <w:pPr>
              <w:rPr>
                <w:sz w:val="20"/>
                <w:szCs w:val="20"/>
              </w:rPr>
            </w:pPr>
            <w:r>
              <w:rPr>
                <w:sz w:val="20"/>
                <w:szCs w:val="20"/>
              </w:rPr>
              <w:t>Ú</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AF70BC3" w14:textId="77777777" w:rsidR="00084D82" w:rsidRPr="004C26DF" w:rsidRDefault="00084D82" w:rsidP="00B656EE">
            <w:pPr>
              <w:rPr>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tcPr>
          <w:p w14:paraId="50C4975E" w14:textId="11644629" w:rsidR="00084D82" w:rsidRPr="004C26DF" w:rsidRDefault="007B557F" w:rsidP="00B656EE">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shd w:val="clear" w:color="auto" w:fill="FFFFFF" w:themeFill="background1"/>
          </w:tcPr>
          <w:p w14:paraId="34951BDD" w14:textId="77777777" w:rsidR="00084D82" w:rsidRPr="004C26DF" w:rsidRDefault="00084D82" w:rsidP="00B656EE">
            <w:pPr>
              <w:rPr>
                <w:sz w:val="20"/>
                <w:szCs w:val="20"/>
              </w:rPr>
            </w:pPr>
          </w:p>
        </w:tc>
      </w:tr>
      <w:tr w:rsidR="00084D82" w:rsidRPr="004C26DF" w14:paraId="4DBDBD47" w14:textId="575AAE52" w:rsidTr="00084D82">
        <w:tc>
          <w:tcPr>
            <w:tcW w:w="708" w:type="dxa"/>
            <w:tcBorders>
              <w:top w:val="single" w:sz="4" w:space="0" w:color="auto"/>
              <w:left w:val="single" w:sz="12" w:space="0" w:color="auto"/>
              <w:bottom w:val="single" w:sz="4" w:space="0" w:color="auto"/>
              <w:right w:val="single" w:sz="4" w:space="0" w:color="auto"/>
            </w:tcBorders>
          </w:tcPr>
          <w:p w14:paraId="3DCA3F85" w14:textId="77777777" w:rsidR="00084D82" w:rsidRPr="004C26DF" w:rsidRDefault="00084D82" w:rsidP="00B656EE">
            <w:pPr>
              <w:tabs>
                <w:tab w:val="left" w:pos="589"/>
              </w:tabs>
              <w:rPr>
                <w:sz w:val="20"/>
                <w:szCs w:val="20"/>
              </w:rPr>
            </w:pPr>
            <w:r w:rsidRPr="004C26DF">
              <w:rPr>
                <w:sz w:val="20"/>
                <w:szCs w:val="20"/>
              </w:rPr>
              <w:t>Č:17</w:t>
            </w:r>
          </w:p>
          <w:p w14:paraId="12F3A0F8" w14:textId="77777777" w:rsidR="00084D82" w:rsidRPr="004C26DF" w:rsidRDefault="00084D82" w:rsidP="00B656EE">
            <w:pPr>
              <w:tabs>
                <w:tab w:val="left" w:pos="589"/>
              </w:tabs>
              <w:rPr>
                <w:sz w:val="20"/>
                <w:szCs w:val="20"/>
              </w:rPr>
            </w:pPr>
            <w:r w:rsidRPr="004C26DF">
              <w:rPr>
                <w:sz w:val="20"/>
                <w:szCs w:val="20"/>
              </w:rPr>
              <w:t>O:1</w:t>
            </w:r>
          </w:p>
        </w:tc>
        <w:tc>
          <w:tcPr>
            <w:tcW w:w="4266" w:type="dxa"/>
            <w:tcBorders>
              <w:top w:val="single" w:sz="4" w:space="0" w:color="auto"/>
              <w:left w:val="single" w:sz="4" w:space="0" w:color="auto"/>
              <w:bottom w:val="single" w:sz="4" w:space="0" w:color="auto"/>
              <w:right w:val="single" w:sz="4" w:space="0" w:color="auto"/>
            </w:tcBorders>
          </w:tcPr>
          <w:p w14:paraId="277300CB" w14:textId="77777777" w:rsidR="00084D82" w:rsidRPr="004C26DF" w:rsidRDefault="00084D82" w:rsidP="00B656EE">
            <w:pPr>
              <w:tabs>
                <w:tab w:val="left" w:pos="964"/>
              </w:tabs>
              <w:rPr>
                <w:sz w:val="20"/>
                <w:szCs w:val="20"/>
              </w:rPr>
            </w:pPr>
            <w:r w:rsidRPr="004C26DF">
              <w:rPr>
                <w:b/>
                <w:bCs/>
                <w:sz w:val="20"/>
                <w:szCs w:val="20"/>
              </w:rPr>
              <w:t>Obchodné záruky</w:t>
            </w:r>
          </w:p>
          <w:p w14:paraId="01F23627" w14:textId="77777777" w:rsidR="00084D82" w:rsidRPr="004C26DF" w:rsidRDefault="00084D82" w:rsidP="00B656EE">
            <w:pPr>
              <w:tabs>
                <w:tab w:val="left" w:pos="964"/>
              </w:tabs>
              <w:rPr>
                <w:sz w:val="20"/>
                <w:szCs w:val="20"/>
              </w:rPr>
            </w:pPr>
            <w:r w:rsidRPr="004C26DF">
              <w:rPr>
                <w:sz w:val="20"/>
                <w:szCs w:val="20"/>
              </w:rPr>
              <w:t xml:space="preserve">1.   Každá obchodná záruka je pre poskytovateľa záruky záväzná za podmienok stanovených v záručnom liste a v rámci súvisiacej reklamy dostupnej v čase uzavretia zmluvy alebo pred jej uzavretím. Za podmienok stanovených v tomto článku a bez toho, aby boli dotknuté akékoľvek iné uplatniteľné ustanovenia práva Únie alebo vnútroštátneho práva, keď výrobca ponúkne spotrebiteľovi obchodnú záruku týkajúcu si životnosti určitého tovaru počas určitého obdobia, výrobca je zodpovedný priamo voči spotrebiteľovi počas celej doby obchodnej záruky na životnosť na účely opravy alebo výmeny tovaru v súlade s článkom 14. Výrobca môže v záručnom liste ponúknuť spotrebiteľovi výhodnejšie podmienky týkajúce sa životnosti. </w:t>
            </w:r>
          </w:p>
          <w:p w14:paraId="441437CE" w14:textId="77777777" w:rsidR="00084D82" w:rsidRPr="004C26DF" w:rsidRDefault="00084D82" w:rsidP="00B656EE">
            <w:pPr>
              <w:tabs>
                <w:tab w:val="left" w:pos="964"/>
              </w:tabs>
              <w:rPr>
                <w:sz w:val="20"/>
                <w:szCs w:val="20"/>
              </w:rPr>
            </w:pPr>
          </w:p>
          <w:p w14:paraId="56ADB82C" w14:textId="77777777" w:rsidR="00084D82" w:rsidRPr="004C26DF" w:rsidRDefault="00084D82" w:rsidP="00B656EE">
            <w:pPr>
              <w:tabs>
                <w:tab w:val="left" w:pos="964"/>
              </w:tabs>
              <w:rPr>
                <w:sz w:val="20"/>
                <w:szCs w:val="20"/>
              </w:rPr>
            </w:pPr>
            <w:r w:rsidRPr="004C26DF">
              <w:rPr>
                <w:sz w:val="20"/>
                <w:szCs w:val="20"/>
              </w:rPr>
              <w:lastRenderedPageBreak/>
              <w:t>Ak sú podmienky stanovené v záručnom liste pre spotrebiteľa menej výhodné než podmienky uvedené v súvisiacej reklame, platia podmienky obchodnej záruky uvedené v reklame týkajúcej sa obchodnej záruky, pokiaľ sa pred uzavretím zmluvy súvisiaca reklama neupravila rovnakým alebo porovnateľným spôsobom, akým bola poskytnutá obchodná záruka.</w:t>
            </w:r>
          </w:p>
          <w:p w14:paraId="617F54C3" w14:textId="77777777" w:rsidR="00084D82" w:rsidRPr="004C26DF" w:rsidRDefault="00084D82" w:rsidP="00B656EE">
            <w:pPr>
              <w:tabs>
                <w:tab w:val="left" w:pos="964"/>
              </w:tabs>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6CE3A271" w14:textId="77777777" w:rsidR="00084D82" w:rsidRPr="004C26DF" w:rsidRDefault="00084D82" w:rsidP="00B656EE">
            <w:pPr>
              <w:rPr>
                <w:sz w:val="20"/>
                <w:szCs w:val="20"/>
              </w:rPr>
            </w:pPr>
            <w:r w:rsidRPr="004C26DF">
              <w:rPr>
                <w:sz w:val="20"/>
                <w:szCs w:val="20"/>
              </w:rPr>
              <w:lastRenderedPageBreak/>
              <w:t>N</w:t>
            </w:r>
          </w:p>
        </w:tc>
        <w:tc>
          <w:tcPr>
            <w:tcW w:w="1004" w:type="dxa"/>
            <w:tcBorders>
              <w:top w:val="single" w:sz="4" w:space="0" w:color="auto"/>
              <w:left w:val="nil"/>
              <w:bottom w:val="single" w:sz="4" w:space="0" w:color="auto"/>
              <w:right w:val="single" w:sz="4" w:space="0" w:color="auto"/>
            </w:tcBorders>
          </w:tcPr>
          <w:p w14:paraId="797D41EE" w14:textId="77777777" w:rsidR="00084D82" w:rsidRDefault="00084D82" w:rsidP="00B656EE">
            <w:pPr>
              <w:rPr>
                <w:sz w:val="20"/>
                <w:szCs w:val="20"/>
              </w:rPr>
            </w:pPr>
            <w:r>
              <w:rPr>
                <w:sz w:val="20"/>
                <w:szCs w:val="20"/>
              </w:rPr>
              <w:t xml:space="preserve">OZ + </w:t>
            </w:r>
            <w:r w:rsidRPr="00EB1D4B">
              <w:rPr>
                <w:b/>
                <w:sz w:val="20"/>
                <w:szCs w:val="20"/>
              </w:rPr>
              <w:t>NZ (čl. II)</w:t>
            </w:r>
          </w:p>
          <w:p w14:paraId="73DBAE93" w14:textId="4E17935D" w:rsidR="00084D82" w:rsidRPr="004C26DF" w:rsidRDefault="00084D82" w:rsidP="00B656EE">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0EEF6752" w14:textId="77777777" w:rsidR="00084D82" w:rsidRPr="009578ED" w:rsidRDefault="00084D82" w:rsidP="00B656EE">
            <w:pPr>
              <w:rPr>
                <w:b/>
                <w:sz w:val="20"/>
                <w:szCs w:val="20"/>
              </w:rPr>
            </w:pPr>
            <w:r w:rsidRPr="009578ED">
              <w:rPr>
                <w:b/>
                <w:sz w:val="20"/>
                <w:szCs w:val="20"/>
              </w:rPr>
              <w:t>Č: II</w:t>
            </w:r>
          </w:p>
          <w:p w14:paraId="4DC54266" w14:textId="77777777" w:rsidR="00084D82" w:rsidRPr="004C26DF" w:rsidRDefault="00084D82" w:rsidP="00B656EE">
            <w:pPr>
              <w:rPr>
                <w:sz w:val="20"/>
                <w:szCs w:val="20"/>
              </w:rPr>
            </w:pPr>
            <w:r w:rsidRPr="004C26DF">
              <w:rPr>
                <w:sz w:val="20"/>
                <w:szCs w:val="20"/>
              </w:rPr>
              <w:t>§: 626</w:t>
            </w:r>
            <w:r w:rsidRPr="004C26DF">
              <w:rPr>
                <w:sz w:val="20"/>
                <w:szCs w:val="20"/>
              </w:rPr>
              <w:br/>
              <w:t>O: 1, 2 a 5</w:t>
            </w:r>
          </w:p>
        </w:tc>
        <w:tc>
          <w:tcPr>
            <w:tcW w:w="4422" w:type="dxa"/>
            <w:tcBorders>
              <w:top w:val="single" w:sz="4" w:space="0" w:color="auto"/>
              <w:left w:val="single" w:sz="4" w:space="0" w:color="auto"/>
              <w:bottom w:val="single" w:sz="4" w:space="0" w:color="auto"/>
              <w:right w:val="single" w:sz="4" w:space="0" w:color="auto"/>
            </w:tcBorders>
          </w:tcPr>
          <w:p w14:paraId="23912CC8" w14:textId="77777777" w:rsidR="00084D82" w:rsidRPr="0031655C" w:rsidRDefault="00084D82" w:rsidP="00B656EE">
            <w:pPr>
              <w:rPr>
                <w:b/>
                <w:bCs/>
                <w:sz w:val="20"/>
                <w:szCs w:val="20"/>
              </w:rPr>
            </w:pPr>
            <w:r w:rsidRPr="0031655C">
              <w:rPr>
                <w:b/>
                <w:bCs/>
                <w:sz w:val="20"/>
                <w:szCs w:val="20"/>
              </w:rPr>
              <w:t>Spotrebiteľská záruka</w:t>
            </w:r>
          </w:p>
          <w:p w14:paraId="6A57CF93" w14:textId="059ACC24" w:rsidR="00084D82" w:rsidRPr="002329E8" w:rsidRDefault="00084D82" w:rsidP="00B656EE">
            <w:pPr>
              <w:rPr>
                <w:b/>
                <w:sz w:val="20"/>
                <w:szCs w:val="20"/>
              </w:rPr>
            </w:pPr>
            <w:r w:rsidRPr="002329E8">
              <w:rPr>
                <w:b/>
                <w:sz w:val="20"/>
                <w:szCs w:val="20"/>
              </w:rPr>
              <w:t>(1</w:t>
            </w:r>
            <w:r>
              <w:rPr>
                <w:b/>
                <w:sz w:val="20"/>
                <w:szCs w:val="20"/>
              </w:rPr>
              <w:t xml:space="preserve">) </w:t>
            </w:r>
            <w:r w:rsidRPr="002329E8">
              <w:rPr>
                <w:b/>
                <w:sz w:val="20"/>
                <w:szCs w:val="20"/>
              </w:rPr>
              <w:t>V</w:t>
            </w:r>
            <w:r w:rsidR="00365707" w:rsidRPr="00365707">
              <w:rPr>
                <w:b/>
                <w:sz w:val="20"/>
                <w:szCs w:val="20"/>
              </w:rPr>
              <w:t>ýrobca [§ 617 ods. 1 písm. d)] alebo predávajúci môžu poskytnúť kupujúcemu spotrebiteľskú záruku, ktorou sa zaviažu vrátiť kupujúcemu kúpnu cenu, vymeniť alebo opraviť predanú vec alebo zabezpečiť jej údržbu nad rozsah práv vyplývajúcich zo zodpovednosti za vady. Kupujúci má právo požadovať od výrobcu alebo predávajúceho, ktorý poskytol spotrebiteľskú záruku, plnenie zo spotrebiteľskej záruky za podmienok uvedených v záručnom liste alebo v súvisiacej reklame dostupnej v čase uzatvorenia kúpnej zmluvy alebo pred jej uzatvorením</w:t>
            </w:r>
            <w:r w:rsidRPr="002329E8">
              <w:rPr>
                <w:b/>
                <w:sz w:val="20"/>
                <w:szCs w:val="20"/>
              </w:rPr>
              <w:t>.</w:t>
            </w:r>
            <w:r w:rsidR="00365707">
              <w:rPr>
                <w:b/>
                <w:sz w:val="20"/>
                <w:szCs w:val="20"/>
              </w:rPr>
              <w:t xml:space="preserve"> </w:t>
            </w:r>
          </w:p>
          <w:p w14:paraId="5AC91709" w14:textId="77777777" w:rsidR="00084D82" w:rsidRPr="002329E8" w:rsidRDefault="00084D82" w:rsidP="00B656EE"/>
          <w:p w14:paraId="10BF62E3" w14:textId="3E455DB3" w:rsidR="00084D82" w:rsidRPr="002329E8" w:rsidRDefault="00084D82" w:rsidP="00B656EE">
            <w:pPr>
              <w:rPr>
                <w:b/>
                <w:sz w:val="20"/>
                <w:szCs w:val="20"/>
              </w:rPr>
            </w:pPr>
            <w:r w:rsidRPr="002329E8">
              <w:rPr>
                <w:b/>
                <w:sz w:val="20"/>
                <w:szCs w:val="20"/>
              </w:rPr>
              <w:t>(2</w:t>
            </w:r>
            <w:r>
              <w:rPr>
                <w:b/>
                <w:sz w:val="20"/>
                <w:szCs w:val="20"/>
              </w:rPr>
              <w:t xml:space="preserve">) </w:t>
            </w:r>
            <w:r w:rsidRPr="002329E8">
              <w:rPr>
                <w:b/>
                <w:sz w:val="20"/>
                <w:szCs w:val="20"/>
              </w:rPr>
              <w:t xml:space="preserve">Ak výrobca ponúkne spotrebiteľskú záruku na životnosť veci, kupujúci má počas trvania spotrebiteľskej záruky voči výrobcovi práva na </w:t>
            </w:r>
            <w:r w:rsidRPr="002329E8">
              <w:rPr>
                <w:b/>
                <w:sz w:val="20"/>
                <w:szCs w:val="20"/>
              </w:rPr>
              <w:lastRenderedPageBreak/>
              <w:t>odstránenie vady podľa § 623, ak výrobca neposkytol v spotrebiteľskej záruke na životnosť výhodnejšie podmienky.</w:t>
            </w:r>
          </w:p>
          <w:p w14:paraId="78B097E3" w14:textId="77777777" w:rsidR="00084D82" w:rsidRPr="002329E8" w:rsidRDefault="00084D82" w:rsidP="00B656EE"/>
          <w:p w14:paraId="78A10B5A" w14:textId="74A38751" w:rsidR="00084D82" w:rsidRPr="0031655C" w:rsidRDefault="00084D82" w:rsidP="00B656EE">
            <w:pPr>
              <w:rPr>
                <w:b/>
                <w:sz w:val="20"/>
                <w:szCs w:val="20"/>
              </w:rPr>
            </w:pPr>
            <w:r w:rsidRPr="0031655C">
              <w:rPr>
                <w:b/>
                <w:sz w:val="20"/>
                <w:szCs w:val="20"/>
              </w:rPr>
              <w:t xml:space="preserve">(5) </w:t>
            </w:r>
            <w:r w:rsidRPr="002329E8">
              <w:rPr>
                <w:b/>
                <w:sz w:val="20"/>
                <w:szCs w:val="20"/>
              </w:rPr>
              <w:t>Ak sú podmienky spotrebiteľskej záruky v súvisiacej reklame pre kupujúceho priaznivejšie ako podmienky podľa záručného listu, platia podmienky uvedené v reklame. To neplatí, ak výrobca alebo predávajúci, ktorý poskytol spotrebiteľskú záruku, pred uzavretím zmluvy s kupujúcim súvisiacu reklamu zosúladil so záručným listom rovnakým alebo obdobným spôsobom, akým bola reklama uskutočnená.</w:t>
            </w:r>
          </w:p>
        </w:tc>
        <w:tc>
          <w:tcPr>
            <w:tcW w:w="709" w:type="dxa"/>
            <w:tcBorders>
              <w:top w:val="single" w:sz="4" w:space="0" w:color="auto"/>
              <w:left w:val="single" w:sz="4" w:space="0" w:color="auto"/>
              <w:bottom w:val="single" w:sz="4" w:space="0" w:color="auto"/>
              <w:right w:val="single" w:sz="4" w:space="0" w:color="auto"/>
            </w:tcBorders>
          </w:tcPr>
          <w:p w14:paraId="553D6AE3" w14:textId="3847B6A1" w:rsidR="00084D82" w:rsidRPr="004C26DF" w:rsidRDefault="00084D82" w:rsidP="00B656EE">
            <w:pPr>
              <w:rPr>
                <w:sz w:val="20"/>
                <w:szCs w:val="20"/>
              </w:rPr>
            </w:pPr>
            <w:r>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303A7596" w14:textId="77777777" w:rsidR="00084D82" w:rsidRPr="004C26DF" w:rsidRDefault="00084D82" w:rsidP="00B656EE">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2ABB388A" w14:textId="4EE43D9A" w:rsidR="00084D82" w:rsidRPr="004C26DF" w:rsidRDefault="007B557F" w:rsidP="00B656EE">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4CDE731A" w14:textId="77777777" w:rsidR="00084D82" w:rsidRPr="004C26DF" w:rsidRDefault="00084D82" w:rsidP="00B656EE">
            <w:pPr>
              <w:rPr>
                <w:sz w:val="20"/>
                <w:szCs w:val="20"/>
              </w:rPr>
            </w:pPr>
          </w:p>
        </w:tc>
      </w:tr>
      <w:tr w:rsidR="00084D82" w:rsidRPr="004C26DF" w14:paraId="1CBCA532" w14:textId="0CF29B31" w:rsidTr="00084D82">
        <w:tc>
          <w:tcPr>
            <w:tcW w:w="708" w:type="dxa"/>
            <w:tcBorders>
              <w:top w:val="single" w:sz="4" w:space="0" w:color="auto"/>
              <w:left w:val="single" w:sz="12" w:space="0" w:color="auto"/>
              <w:bottom w:val="single" w:sz="4" w:space="0" w:color="auto"/>
              <w:right w:val="single" w:sz="4" w:space="0" w:color="auto"/>
            </w:tcBorders>
          </w:tcPr>
          <w:p w14:paraId="03133912" w14:textId="77777777" w:rsidR="00084D82" w:rsidRPr="004C26DF" w:rsidRDefault="00084D82" w:rsidP="00B656EE">
            <w:pPr>
              <w:tabs>
                <w:tab w:val="left" w:pos="589"/>
              </w:tabs>
              <w:rPr>
                <w:sz w:val="20"/>
                <w:szCs w:val="20"/>
              </w:rPr>
            </w:pPr>
            <w:r w:rsidRPr="004C26DF">
              <w:rPr>
                <w:sz w:val="20"/>
                <w:szCs w:val="20"/>
              </w:rPr>
              <w:t>Č:17</w:t>
            </w:r>
          </w:p>
          <w:p w14:paraId="138106B6" w14:textId="77777777" w:rsidR="00084D82" w:rsidRPr="004C26DF" w:rsidRDefault="00084D82" w:rsidP="00B656EE">
            <w:pPr>
              <w:tabs>
                <w:tab w:val="left" w:pos="589"/>
              </w:tabs>
              <w:rPr>
                <w:sz w:val="20"/>
                <w:szCs w:val="20"/>
              </w:rPr>
            </w:pPr>
            <w:r w:rsidRPr="004C26DF">
              <w:rPr>
                <w:sz w:val="20"/>
                <w:szCs w:val="20"/>
              </w:rPr>
              <w:t>O:2</w:t>
            </w:r>
          </w:p>
        </w:tc>
        <w:tc>
          <w:tcPr>
            <w:tcW w:w="4266" w:type="dxa"/>
            <w:tcBorders>
              <w:top w:val="single" w:sz="4" w:space="0" w:color="auto"/>
              <w:left w:val="single" w:sz="4" w:space="0" w:color="auto"/>
              <w:bottom w:val="single" w:sz="4" w:space="0" w:color="auto"/>
              <w:right w:val="single" w:sz="4" w:space="0" w:color="auto"/>
            </w:tcBorders>
          </w:tcPr>
          <w:p w14:paraId="57EB3D2C" w14:textId="77777777" w:rsidR="00084D82" w:rsidRPr="004C26DF" w:rsidRDefault="00084D82" w:rsidP="00B656EE">
            <w:pPr>
              <w:tabs>
                <w:tab w:val="left" w:pos="1628"/>
              </w:tabs>
              <w:rPr>
                <w:sz w:val="20"/>
                <w:szCs w:val="20"/>
              </w:rPr>
            </w:pPr>
            <w:r w:rsidRPr="004C26DF">
              <w:rPr>
                <w:sz w:val="20"/>
                <w:szCs w:val="20"/>
              </w:rPr>
              <w:t>2.   Záručný list sa spotrebiteľovi poskytne na trvalom nosiči najneskôr v čase dodania tovaru. Záručný list musí formulovaný v jasnom a zrozumiteľnom jazyku. Musí zahŕňať tieto údaje:</w:t>
            </w:r>
          </w:p>
          <w:p w14:paraId="7696B5A5" w14:textId="77777777" w:rsidR="00084D82" w:rsidRPr="004C26DF" w:rsidRDefault="00084D82" w:rsidP="00B656EE">
            <w:pPr>
              <w:tabs>
                <w:tab w:val="left" w:pos="1628"/>
              </w:tabs>
              <w:rPr>
                <w:sz w:val="20"/>
                <w:szCs w:val="20"/>
              </w:rPr>
            </w:pPr>
          </w:p>
          <w:p w14:paraId="0EC37407" w14:textId="77777777" w:rsidR="00084D82" w:rsidRPr="004C26DF" w:rsidRDefault="00084D82" w:rsidP="00B656EE">
            <w:pPr>
              <w:tabs>
                <w:tab w:val="left" w:pos="1628"/>
              </w:tabs>
              <w:rPr>
                <w:sz w:val="20"/>
                <w:szCs w:val="20"/>
              </w:rPr>
            </w:pPr>
            <w:r w:rsidRPr="004C26DF">
              <w:rPr>
                <w:sz w:val="20"/>
                <w:szCs w:val="20"/>
              </w:rPr>
              <w:t>a) jasné vyhlásenie, že spotrebiteľ má v prípade nesúladu tovaru zákonný nárok na bezplatné prostriedky nápravy zo strany predávajúci a že tieto prostriedky nápravy nie sú dotknuté obchodnou zárukou;</w:t>
            </w:r>
          </w:p>
          <w:p w14:paraId="7B46F865" w14:textId="77777777" w:rsidR="00084D82" w:rsidRPr="004C26DF" w:rsidRDefault="00084D82" w:rsidP="00B656EE">
            <w:pPr>
              <w:tabs>
                <w:tab w:val="left" w:pos="1628"/>
              </w:tabs>
              <w:rPr>
                <w:sz w:val="20"/>
                <w:szCs w:val="20"/>
              </w:rPr>
            </w:pPr>
          </w:p>
          <w:p w14:paraId="6CB4424F" w14:textId="77777777" w:rsidR="00084D82" w:rsidRPr="004C26DF" w:rsidRDefault="00084D82" w:rsidP="00B656EE">
            <w:pPr>
              <w:tabs>
                <w:tab w:val="left" w:pos="1628"/>
              </w:tabs>
              <w:rPr>
                <w:sz w:val="20"/>
                <w:szCs w:val="20"/>
              </w:rPr>
            </w:pPr>
            <w:r w:rsidRPr="004C26DF">
              <w:rPr>
                <w:sz w:val="20"/>
                <w:szCs w:val="20"/>
              </w:rPr>
              <w:t>b) názov a adresu poskytovateľa záruky;</w:t>
            </w:r>
          </w:p>
          <w:p w14:paraId="5A60C835" w14:textId="77777777" w:rsidR="00084D82" w:rsidRPr="004C26DF" w:rsidRDefault="00084D82" w:rsidP="00B656EE">
            <w:pPr>
              <w:tabs>
                <w:tab w:val="left" w:pos="1628"/>
              </w:tabs>
              <w:rPr>
                <w:sz w:val="20"/>
                <w:szCs w:val="20"/>
              </w:rPr>
            </w:pPr>
          </w:p>
          <w:p w14:paraId="4DED8EAA" w14:textId="77777777" w:rsidR="00084D82" w:rsidRPr="004C26DF" w:rsidRDefault="00084D82" w:rsidP="00B656EE">
            <w:pPr>
              <w:tabs>
                <w:tab w:val="left" w:pos="1628"/>
              </w:tabs>
              <w:rPr>
                <w:sz w:val="20"/>
                <w:szCs w:val="20"/>
              </w:rPr>
            </w:pPr>
            <w:r w:rsidRPr="004C26DF">
              <w:rPr>
                <w:sz w:val="20"/>
                <w:szCs w:val="20"/>
              </w:rPr>
              <w:t>c) postup, ktorý musí spotrebiteľ dodržať, aby dosiahol plnenie obchodnej záruky;</w:t>
            </w:r>
          </w:p>
          <w:p w14:paraId="2D8701CD" w14:textId="77777777" w:rsidR="00084D82" w:rsidRPr="004C26DF" w:rsidRDefault="00084D82" w:rsidP="00B656EE">
            <w:pPr>
              <w:tabs>
                <w:tab w:val="left" w:pos="1628"/>
              </w:tabs>
              <w:rPr>
                <w:sz w:val="20"/>
                <w:szCs w:val="20"/>
              </w:rPr>
            </w:pPr>
          </w:p>
          <w:p w14:paraId="2F5CDA7C" w14:textId="77777777" w:rsidR="00084D82" w:rsidRPr="004C26DF" w:rsidRDefault="00084D82" w:rsidP="00B656EE">
            <w:pPr>
              <w:tabs>
                <w:tab w:val="left" w:pos="1628"/>
              </w:tabs>
              <w:rPr>
                <w:sz w:val="20"/>
                <w:szCs w:val="20"/>
              </w:rPr>
            </w:pPr>
            <w:r w:rsidRPr="004C26DF">
              <w:rPr>
                <w:sz w:val="20"/>
                <w:szCs w:val="20"/>
              </w:rPr>
              <w:t>d) označenie tovaru, na ktorý sa vzťahuje obchodná záruka, a</w:t>
            </w:r>
          </w:p>
          <w:p w14:paraId="183685B1" w14:textId="77777777" w:rsidR="00084D82" w:rsidRPr="004C26DF" w:rsidRDefault="00084D82" w:rsidP="00B656EE">
            <w:pPr>
              <w:tabs>
                <w:tab w:val="left" w:pos="1628"/>
              </w:tabs>
              <w:rPr>
                <w:sz w:val="20"/>
                <w:szCs w:val="20"/>
              </w:rPr>
            </w:pPr>
          </w:p>
          <w:p w14:paraId="7EB38514" w14:textId="77777777" w:rsidR="00084D82" w:rsidRPr="004C26DF" w:rsidRDefault="00084D82" w:rsidP="00B656EE">
            <w:pPr>
              <w:tabs>
                <w:tab w:val="left" w:pos="1628"/>
              </w:tabs>
              <w:rPr>
                <w:sz w:val="20"/>
                <w:szCs w:val="20"/>
              </w:rPr>
            </w:pPr>
            <w:r w:rsidRPr="004C26DF">
              <w:rPr>
                <w:sz w:val="20"/>
                <w:szCs w:val="20"/>
              </w:rPr>
              <w:t>e) podmienky obchodnej záruky.</w:t>
            </w:r>
          </w:p>
          <w:p w14:paraId="48054FCB" w14:textId="77777777" w:rsidR="00084D82" w:rsidRPr="004C26DF" w:rsidRDefault="00084D82" w:rsidP="00B656EE">
            <w:pPr>
              <w:tabs>
                <w:tab w:val="left" w:pos="1628"/>
              </w:tabs>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0ED2FE95" w14:textId="77777777" w:rsidR="00084D82" w:rsidRPr="004C26DF" w:rsidRDefault="00084D82" w:rsidP="00B656EE">
            <w:pPr>
              <w:rPr>
                <w:sz w:val="20"/>
                <w:szCs w:val="20"/>
              </w:rPr>
            </w:pPr>
            <w:r w:rsidRPr="004C26DF">
              <w:rPr>
                <w:sz w:val="20"/>
                <w:szCs w:val="20"/>
              </w:rPr>
              <w:t>N</w:t>
            </w:r>
          </w:p>
        </w:tc>
        <w:tc>
          <w:tcPr>
            <w:tcW w:w="1004" w:type="dxa"/>
            <w:tcBorders>
              <w:top w:val="single" w:sz="4" w:space="0" w:color="auto"/>
              <w:left w:val="nil"/>
              <w:bottom w:val="single" w:sz="4" w:space="0" w:color="auto"/>
              <w:right w:val="single" w:sz="4" w:space="0" w:color="auto"/>
            </w:tcBorders>
          </w:tcPr>
          <w:p w14:paraId="6421004D" w14:textId="77777777" w:rsidR="00084D82" w:rsidRDefault="00084D82" w:rsidP="00B656EE">
            <w:pPr>
              <w:rPr>
                <w:sz w:val="20"/>
                <w:szCs w:val="20"/>
              </w:rPr>
            </w:pPr>
            <w:r>
              <w:rPr>
                <w:sz w:val="20"/>
                <w:szCs w:val="20"/>
              </w:rPr>
              <w:t xml:space="preserve">OZ + </w:t>
            </w:r>
            <w:r w:rsidRPr="00EB1D4B">
              <w:rPr>
                <w:b/>
                <w:sz w:val="20"/>
                <w:szCs w:val="20"/>
              </w:rPr>
              <w:t>NZ (čl. II)</w:t>
            </w:r>
          </w:p>
          <w:p w14:paraId="4F7D59D1" w14:textId="178BAAB8" w:rsidR="00084D82" w:rsidRPr="004C26DF" w:rsidRDefault="00084D82" w:rsidP="00B656EE">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0EA85CF6" w14:textId="77777777" w:rsidR="00084D82" w:rsidRPr="009578ED" w:rsidRDefault="00084D82" w:rsidP="00B656EE">
            <w:pPr>
              <w:rPr>
                <w:b/>
                <w:sz w:val="20"/>
                <w:szCs w:val="20"/>
              </w:rPr>
            </w:pPr>
            <w:r w:rsidRPr="009578ED">
              <w:rPr>
                <w:b/>
                <w:sz w:val="20"/>
                <w:szCs w:val="20"/>
              </w:rPr>
              <w:t>Č: II</w:t>
            </w:r>
          </w:p>
          <w:p w14:paraId="16EB8FE7" w14:textId="77777777" w:rsidR="00084D82" w:rsidRPr="004C26DF" w:rsidRDefault="00084D82" w:rsidP="00B656EE">
            <w:pPr>
              <w:rPr>
                <w:sz w:val="20"/>
                <w:szCs w:val="20"/>
              </w:rPr>
            </w:pPr>
            <w:r w:rsidRPr="004C26DF">
              <w:rPr>
                <w:sz w:val="20"/>
                <w:szCs w:val="20"/>
              </w:rPr>
              <w:t>§: 626</w:t>
            </w:r>
            <w:r w:rsidRPr="004C26DF">
              <w:rPr>
                <w:sz w:val="20"/>
                <w:szCs w:val="20"/>
              </w:rPr>
              <w:br/>
              <w:t>O: 3</w:t>
            </w:r>
          </w:p>
          <w:p w14:paraId="65FC56C0" w14:textId="77777777" w:rsidR="00084D82" w:rsidRPr="004C26DF" w:rsidRDefault="00084D82" w:rsidP="00B656EE">
            <w:pPr>
              <w:rPr>
                <w:sz w:val="20"/>
                <w:szCs w:val="20"/>
              </w:rPr>
            </w:pPr>
          </w:p>
          <w:p w14:paraId="1C98E8AE" w14:textId="77777777" w:rsidR="00084D82" w:rsidRPr="004C26DF" w:rsidRDefault="00084D82" w:rsidP="00B656EE">
            <w:pPr>
              <w:rPr>
                <w:sz w:val="20"/>
                <w:szCs w:val="20"/>
              </w:rPr>
            </w:pPr>
          </w:p>
          <w:p w14:paraId="31232863" w14:textId="77777777" w:rsidR="00084D82" w:rsidRPr="004C26DF" w:rsidRDefault="00084D82" w:rsidP="00B656EE">
            <w:pPr>
              <w:rPr>
                <w:sz w:val="20"/>
                <w:szCs w:val="20"/>
              </w:rPr>
            </w:pPr>
          </w:p>
          <w:p w14:paraId="2CD13B41" w14:textId="77777777" w:rsidR="00084D82" w:rsidRPr="004C26DF" w:rsidRDefault="00084D82" w:rsidP="00B656EE">
            <w:pPr>
              <w:rPr>
                <w:sz w:val="20"/>
                <w:szCs w:val="20"/>
              </w:rPr>
            </w:pPr>
          </w:p>
          <w:p w14:paraId="71DAE58E" w14:textId="77777777" w:rsidR="00084D82" w:rsidRPr="004C26DF" w:rsidRDefault="00084D82" w:rsidP="00B656EE">
            <w:pPr>
              <w:rPr>
                <w:sz w:val="20"/>
                <w:szCs w:val="20"/>
              </w:rPr>
            </w:pPr>
          </w:p>
          <w:p w14:paraId="75A57A95" w14:textId="3A909C47" w:rsidR="00084D82" w:rsidRDefault="00084D82" w:rsidP="00B656EE">
            <w:pPr>
              <w:rPr>
                <w:sz w:val="20"/>
                <w:szCs w:val="20"/>
              </w:rPr>
            </w:pPr>
          </w:p>
          <w:p w14:paraId="58C82B5B" w14:textId="56C24C79" w:rsidR="00084D82" w:rsidRDefault="00084D82" w:rsidP="00B656EE">
            <w:pPr>
              <w:rPr>
                <w:sz w:val="20"/>
                <w:szCs w:val="20"/>
              </w:rPr>
            </w:pPr>
          </w:p>
          <w:p w14:paraId="76FC953F" w14:textId="52F6832D" w:rsidR="00E02AB5" w:rsidRDefault="00E02AB5" w:rsidP="00B656EE">
            <w:pPr>
              <w:rPr>
                <w:sz w:val="20"/>
                <w:szCs w:val="20"/>
              </w:rPr>
            </w:pPr>
          </w:p>
          <w:p w14:paraId="561347C3" w14:textId="77777777" w:rsidR="00E02AB5" w:rsidRDefault="00E02AB5" w:rsidP="00B656EE">
            <w:pPr>
              <w:rPr>
                <w:sz w:val="20"/>
                <w:szCs w:val="20"/>
              </w:rPr>
            </w:pPr>
          </w:p>
          <w:p w14:paraId="78C1CF1B" w14:textId="77777777" w:rsidR="00084D82" w:rsidRPr="009578ED" w:rsidRDefault="00084D82" w:rsidP="00B656EE">
            <w:pPr>
              <w:rPr>
                <w:b/>
                <w:sz w:val="20"/>
                <w:szCs w:val="20"/>
              </w:rPr>
            </w:pPr>
            <w:r w:rsidRPr="009578ED">
              <w:rPr>
                <w:b/>
                <w:sz w:val="20"/>
                <w:szCs w:val="20"/>
              </w:rPr>
              <w:t>Č: II</w:t>
            </w:r>
          </w:p>
          <w:p w14:paraId="685CAC06" w14:textId="77777777" w:rsidR="00084D82" w:rsidRPr="004C26DF" w:rsidRDefault="00084D82" w:rsidP="00B656EE">
            <w:pPr>
              <w:rPr>
                <w:sz w:val="20"/>
                <w:szCs w:val="20"/>
              </w:rPr>
            </w:pPr>
            <w:r w:rsidRPr="004C26DF">
              <w:rPr>
                <w:sz w:val="20"/>
                <w:szCs w:val="20"/>
              </w:rPr>
              <w:t>§: 502</w:t>
            </w:r>
            <w:r w:rsidRPr="004C26DF">
              <w:rPr>
                <w:sz w:val="20"/>
                <w:szCs w:val="20"/>
              </w:rPr>
              <w:br/>
              <w:t>O: 3</w:t>
            </w:r>
          </w:p>
        </w:tc>
        <w:tc>
          <w:tcPr>
            <w:tcW w:w="4422" w:type="dxa"/>
            <w:tcBorders>
              <w:top w:val="single" w:sz="4" w:space="0" w:color="auto"/>
              <w:left w:val="single" w:sz="4" w:space="0" w:color="auto"/>
              <w:bottom w:val="single" w:sz="4" w:space="0" w:color="auto"/>
              <w:right w:val="single" w:sz="4" w:space="0" w:color="auto"/>
            </w:tcBorders>
          </w:tcPr>
          <w:p w14:paraId="2CB5362D" w14:textId="273DF978" w:rsidR="00084D82" w:rsidRPr="0031655C" w:rsidRDefault="00084D82" w:rsidP="00B656EE">
            <w:pPr>
              <w:rPr>
                <w:b/>
                <w:sz w:val="20"/>
                <w:szCs w:val="20"/>
              </w:rPr>
            </w:pPr>
            <w:r w:rsidRPr="0031655C">
              <w:rPr>
                <w:b/>
                <w:sz w:val="20"/>
                <w:szCs w:val="20"/>
              </w:rPr>
              <w:t xml:space="preserve">(3) </w:t>
            </w:r>
            <w:r w:rsidRPr="002329E8">
              <w:rPr>
                <w:b/>
                <w:sz w:val="20"/>
                <w:szCs w:val="20"/>
              </w:rPr>
              <w:t>Výrobca alebo predávajúci, ktorý poskytol spotrebiteľskú záruku, poskytne kupujúcemu záručný list na trvanlivom médiu najneskôr v čase dodania veci v slovenskom jazyku alebo so súhlasom spotrebiteľa v inom jazyku. Výrobca alebo predávajúci, ktorý poskytol spotrebiteľskú záruku, v záručnom liste jasným a zrozumiteľným spôsobom uvedie náležitosti podľa § 502 ods. 3 a poučenie, že kupujúci má voči predávajúcemu práva zo zodpovednosti za vady podľa § 621, ktoré nie sú spotrebiteľskou zárukou dotknuté.</w:t>
            </w:r>
          </w:p>
          <w:p w14:paraId="7A6F3193" w14:textId="77777777" w:rsidR="00084D82" w:rsidRPr="0031655C" w:rsidRDefault="00084D82" w:rsidP="00B656EE">
            <w:pPr>
              <w:rPr>
                <w:b/>
                <w:sz w:val="20"/>
                <w:szCs w:val="20"/>
              </w:rPr>
            </w:pPr>
          </w:p>
          <w:p w14:paraId="3EEC1C90" w14:textId="27796851" w:rsidR="00084D82" w:rsidRPr="004C26DF" w:rsidRDefault="00084D82" w:rsidP="00B656EE">
            <w:pPr>
              <w:rPr>
                <w:sz w:val="20"/>
                <w:szCs w:val="20"/>
              </w:rPr>
            </w:pPr>
            <w:r w:rsidRPr="0031655C">
              <w:rPr>
                <w:b/>
                <w:sz w:val="20"/>
                <w:szCs w:val="20"/>
              </w:rPr>
              <w:t>(3) Poskytovateľ záruky vydá o dohode alebo o jednostrannom vyhlásení podľa odseku 1 alebo odseku 2 oprávnenej osobe písomné potvrdenie (záručný list). Záručný list obsahuje meno a priezvisko, obchodné meno alebo názov poskytovateľa záruky, jeho sídlo alebo miesto podnikania, označenie veci, na ktorú sa záruka vzťahuje, podmienky záruky, a postup, ktorý musí oprávnená osoba dodržať, aby dosiahla plnenie záruky. Ak záručný list neobsahuje všetky náležitosti, nespôsobuje to neplatnosť záruky.</w:t>
            </w:r>
          </w:p>
        </w:tc>
        <w:tc>
          <w:tcPr>
            <w:tcW w:w="709" w:type="dxa"/>
            <w:tcBorders>
              <w:top w:val="single" w:sz="4" w:space="0" w:color="auto"/>
              <w:left w:val="single" w:sz="4" w:space="0" w:color="auto"/>
              <w:bottom w:val="single" w:sz="4" w:space="0" w:color="auto"/>
              <w:right w:val="single" w:sz="4" w:space="0" w:color="auto"/>
            </w:tcBorders>
          </w:tcPr>
          <w:p w14:paraId="03108D58" w14:textId="77777777" w:rsidR="00084D82" w:rsidRPr="004C26DF" w:rsidRDefault="00084D82" w:rsidP="00B656EE">
            <w:pPr>
              <w:rPr>
                <w:sz w:val="20"/>
                <w:szCs w:val="20"/>
              </w:rPr>
            </w:pPr>
            <w:r w:rsidRPr="004C26DF">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2D0B11F5" w14:textId="77777777" w:rsidR="00084D82" w:rsidRPr="004C26DF" w:rsidRDefault="00084D82" w:rsidP="00B656EE">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7C991272" w14:textId="251C2B51" w:rsidR="00084D82" w:rsidRPr="004C26DF" w:rsidRDefault="007B557F" w:rsidP="00B656EE">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52386C1C" w14:textId="77777777" w:rsidR="00084D82" w:rsidRPr="004C26DF" w:rsidRDefault="00084D82" w:rsidP="00B656EE">
            <w:pPr>
              <w:rPr>
                <w:sz w:val="20"/>
                <w:szCs w:val="20"/>
              </w:rPr>
            </w:pPr>
          </w:p>
        </w:tc>
      </w:tr>
      <w:tr w:rsidR="00084D82" w:rsidRPr="004C26DF" w14:paraId="3983E395" w14:textId="599848AF" w:rsidTr="00084D82">
        <w:tc>
          <w:tcPr>
            <w:tcW w:w="708" w:type="dxa"/>
            <w:tcBorders>
              <w:top w:val="single" w:sz="4" w:space="0" w:color="auto"/>
              <w:left w:val="single" w:sz="12" w:space="0" w:color="auto"/>
              <w:bottom w:val="single" w:sz="4" w:space="0" w:color="auto"/>
              <w:right w:val="single" w:sz="4" w:space="0" w:color="auto"/>
            </w:tcBorders>
          </w:tcPr>
          <w:p w14:paraId="0C1A3AB2" w14:textId="77777777" w:rsidR="00084D82" w:rsidRPr="004C26DF" w:rsidRDefault="00084D82" w:rsidP="00B656EE">
            <w:pPr>
              <w:tabs>
                <w:tab w:val="left" w:pos="589"/>
              </w:tabs>
              <w:rPr>
                <w:sz w:val="20"/>
                <w:szCs w:val="20"/>
              </w:rPr>
            </w:pPr>
            <w:r w:rsidRPr="004C26DF">
              <w:rPr>
                <w:sz w:val="20"/>
                <w:szCs w:val="20"/>
              </w:rPr>
              <w:t>Č:17</w:t>
            </w:r>
          </w:p>
          <w:p w14:paraId="654A75BC" w14:textId="77777777" w:rsidR="00084D82" w:rsidRPr="004C26DF" w:rsidRDefault="00084D82" w:rsidP="00B656EE">
            <w:pPr>
              <w:tabs>
                <w:tab w:val="left" w:pos="589"/>
              </w:tabs>
              <w:rPr>
                <w:sz w:val="20"/>
                <w:szCs w:val="20"/>
              </w:rPr>
            </w:pPr>
            <w:r w:rsidRPr="004C26DF">
              <w:rPr>
                <w:sz w:val="20"/>
                <w:szCs w:val="20"/>
              </w:rPr>
              <w:t>O:3</w:t>
            </w:r>
          </w:p>
        </w:tc>
        <w:tc>
          <w:tcPr>
            <w:tcW w:w="4266" w:type="dxa"/>
            <w:tcBorders>
              <w:top w:val="single" w:sz="4" w:space="0" w:color="auto"/>
              <w:left w:val="single" w:sz="4" w:space="0" w:color="auto"/>
              <w:bottom w:val="single" w:sz="4" w:space="0" w:color="auto"/>
              <w:right w:val="single" w:sz="4" w:space="0" w:color="auto"/>
            </w:tcBorders>
          </w:tcPr>
          <w:p w14:paraId="74939A8A" w14:textId="77777777" w:rsidR="00084D82" w:rsidRPr="004C26DF" w:rsidRDefault="00084D82" w:rsidP="00B656EE">
            <w:pPr>
              <w:tabs>
                <w:tab w:val="left" w:pos="964"/>
              </w:tabs>
              <w:rPr>
                <w:sz w:val="20"/>
                <w:szCs w:val="20"/>
              </w:rPr>
            </w:pPr>
            <w:r w:rsidRPr="004C26DF">
              <w:rPr>
                <w:sz w:val="20"/>
                <w:szCs w:val="20"/>
              </w:rPr>
              <w:t>3.   Nedodržanie odseku 2 nemá vplyv na záväznú povahu tejto obchodnej záruky pre poskytovateľa záruky.</w:t>
            </w:r>
          </w:p>
          <w:p w14:paraId="5D9C99E4" w14:textId="77777777" w:rsidR="00084D82" w:rsidRPr="004C26DF" w:rsidRDefault="00084D82" w:rsidP="00B656EE">
            <w:pPr>
              <w:tabs>
                <w:tab w:val="left" w:pos="964"/>
              </w:tabs>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5BC8A01C" w14:textId="77777777" w:rsidR="00084D82" w:rsidRPr="004C26DF" w:rsidRDefault="00084D82" w:rsidP="00B656EE">
            <w:pPr>
              <w:rPr>
                <w:sz w:val="20"/>
                <w:szCs w:val="20"/>
              </w:rPr>
            </w:pPr>
            <w:r w:rsidRPr="004C26DF">
              <w:rPr>
                <w:sz w:val="20"/>
                <w:szCs w:val="20"/>
              </w:rPr>
              <w:t>N</w:t>
            </w:r>
          </w:p>
        </w:tc>
        <w:tc>
          <w:tcPr>
            <w:tcW w:w="1004" w:type="dxa"/>
            <w:tcBorders>
              <w:top w:val="single" w:sz="4" w:space="0" w:color="auto"/>
              <w:left w:val="nil"/>
              <w:bottom w:val="single" w:sz="4" w:space="0" w:color="auto"/>
              <w:right w:val="single" w:sz="4" w:space="0" w:color="auto"/>
            </w:tcBorders>
          </w:tcPr>
          <w:p w14:paraId="1B125AC1" w14:textId="77777777" w:rsidR="00084D82" w:rsidRDefault="00084D82" w:rsidP="00B656EE">
            <w:pPr>
              <w:rPr>
                <w:sz w:val="20"/>
                <w:szCs w:val="20"/>
              </w:rPr>
            </w:pPr>
            <w:r>
              <w:rPr>
                <w:sz w:val="20"/>
                <w:szCs w:val="20"/>
              </w:rPr>
              <w:t xml:space="preserve">OZ + </w:t>
            </w:r>
            <w:r w:rsidRPr="00EB1D4B">
              <w:rPr>
                <w:b/>
                <w:sz w:val="20"/>
                <w:szCs w:val="20"/>
              </w:rPr>
              <w:t>NZ (čl. II)</w:t>
            </w:r>
          </w:p>
          <w:p w14:paraId="3AB33BAC" w14:textId="67BB64AE" w:rsidR="00084D82" w:rsidRPr="004C26DF" w:rsidRDefault="00084D82" w:rsidP="00B656EE">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1B3B1995" w14:textId="77777777" w:rsidR="00084D82" w:rsidRPr="009578ED" w:rsidRDefault="00084D82" w:rsidP="00B656EE">
            <w:pPr>
              <w:rPr>
                <w:b/>
                <w:sz w:val="20"/>
                <w:szCs w:val="20"/>
              </w:rPr>
            </w:pPr>
            <w:r w:rsidRPr="009578ED">
              <w:rPr>
                <w:b/>
                <w:sz w:val="20"/>
                <w:szCs w:val="20"/>
              </w:rPr>
              <w:t>Č: II</w:t>
            </w:r>
          </w:p>
          <w:p w14:paraId="090505BC" w14:textId="77777777" w:rsidR="00084D82" w:rsidRPr="004C26DF" w:rsidRDefault="00084D82" w:rsidP="00B656EE">
            <w:pPr>
              <w:rPr>
                <w:sz w:val="20"/>
                <w:szCs w:val="20"/>
              </w:rPr>
            </w:pPr>
            <w:r w:rsidRPr="004C26DF">
              <w:rPr>
                <w:sz w:val="20"/>
                <w:szCs w:val="20"/>
              </w:rPr>
              <w:t>§: 626</w:t>
            </w:r>
            <w:r w:rsidRPr="004C26DF">
              <w:rPr>
                <w:sz w:val="20"/>
                <w:szCs w:val="20"/>
              </w:rPr>
              <w:br/>
              <w:t>O: 4</w:t>
            </w:r>
          </w:p>
        </w:tc>
        <w:tc>
          <w:tcPr>
            <w:tcW w:w="4422" w:type="dxa"/>
            <w:tcBorders>
              <w:top w:val="single" w:sz="4" w:space="0" w:color="auto"/>
              <w:left w:val="single" w:sz="4" w:space="0" w:color="auto"/>
              <w:bottom w:val="single" w:sz="4" w:space="0" w:color="auto"/>
              <w:right w:val="single" w:sz="4" w:space="0" w:color="auto"/>
            </w:tcBorders>
          </w:tcPr>
          <w:p w14:paraId="11D5EA0A" w14:textId="4B332CA5" w:rsidR="00084D82" w:rsidRPr="002329E8" w:rsidRDefault="00084D82" w:rsidP="00B656EE">
            <w:pPr>
              <w:jc w:val="both"/>
            </w:pPr>
            <w:r w:rsidRPr="0031655C">
              <w:rPr>
                <w:b/>
                <w:sz w:val="20"/>
                <w:szCs w:val="20"/>
              </w:rPr>
              <w:t xml:space="preserve">(4) </w:t>
            </w:r>
            <w:r w:rsidRPr="002329E8">
              <w:rPr>
                <w:b/>
                <w:sz w:val="20"/>
                <w:szCs w:val="20"/>
              </w:rPr>
              <w:t>Porušenie povinnosti výrobcu alebo predávajúceho, ktorý poskytol spotrebiteľskú záruku, podľa odseku 3 nemá vplyv na platnosť spotrebiteľskej záruky.</w:t>
            </w:r>
          </w:p>
          <w:p w14:paraId="56804644" w14:textId="77777777" w:rsidR="00084D82" w:rsidRPr="004C26DF" w:rsidRDefault="00084D82" w:rsidP="00B656EE">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1214873B" w14:textId="77777777" w:rsidR="00084D82" w:rsidRPr="004C26DF" w:rsidRDefault="00084D82" w:rsidP="00B656EE">
            <w:pPr>
              <w:rPr>
                <w:sz w:val="20"/>
                <w:szCs w:val="20"/>
              </w:rPr>
            </w:pPr>
            <w:r w:rsidRPr="004C26DF">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3894A4D2" w14:textId="77777777" w:rsidR="00084D82" w:rsidRPr="004C26DF" w:rsidRDefault="00084D82" w:rsidP="00B656EE">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30F9BE86" w14:textId="2A092BBC" w:rsidR="00084D82" w:rsidRPr="004C26DF" w:rsidRDefault="007B557F" w:rsidP="00B656EE">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42294B99" w14:textId="77777777" w:rsidR="00084D82" w:rsidRPr="004C26DF" w:rsidRDefault="00084D82" w:rsidP="00B656EE">
            <w:pPr>
              <w:rPr>
                <w:sz w:val="20"/>
                <w:szCs w:val="20"/>
              </w:rPr>
            </w:pPr>
          </w:p>
        </w:tc>
      </w:tr>
      <w:tr w:rsidR="00084D82" w:rsidRPr="004C26DF" w14:paraId="355ACCBD" w14:textId="4546073F" w:rsidTr="00084D82">
        <w:tc>
          <w:tcPr>
            <w:tcW w:w="708" w:type="dxa"/>
            <w:tcBorders>
              <w:top w:val="single" w:sz="4" w:space="0" w:color="auto"/>
              <w:left w:val="single" w:sz="12" w:space="0" w:color="auto"/>
              <w:bottom w:val="single" w:sz="4" w:space="0" w:color="auto"/>
              <w:right w:val="single" w:sz="4" w:space="0" w:color="auto"/>
            </w:tcBorders>
          </w:tcPr>
          <w:p w14:paraId="13BE960F" w14:textId="77777777" w:rsidR="00084D82" w:rsidRPr="004C26DF" w:rsidRDefault="00084D82" w:rsidP="00B656EE">
            <w:pPr>
              <w:tabs>
                <w:tab w:val="left" w:pos="589"/>
              </w:tabs>
              <w:rPr>
                <w:sz w:val="20"/>
                <w:szCs w:val="20"/>
              </w:rPr>
            </w:pPr>
            <w:r w:rsidRPr="004C26DF">
              <w:rPr>
                <w:sz w:val="20"/>
                <w:szCs w:val="20"/>
              </w:rPr>
              <w:t>Č:17</w:t>
            </w:r>
          </w:p>
          <w:p w14:paraId="118F8981" w14:textId="77777777" w:rsidR="00084D82" w:rsidRPr="004C26DF" w:rsidRDefault="00084D82" w:rsidP="00B656EE">
            <w:pPr>
              <w:tabs>
                <w:tab w:val="left" w:pos="589"/>
              </w:tabs>
              <w:rPr>
                <w:sz w:val="20"/>
                <w:szCs w:val="20"/>
              </w:rPr>
            </w:pPr>
            <w:r w:rsidRPr="004C26DF">
              <w:rPr>
                <w:sz w:val="20"/>
                <w:szCs w:val="20"/>
              </w:rPr>
              <w:t>O:4</w:t>
            </w:r>
          </w:p>
        </w:tc>
        <w:tc>
          <w:tcPr>
            <w:tcW w:w="4266" w:type="dxa"/>
            <w:tcBorders>
              <w:top w:val="single" w:sz="4" w:space="0" w:color="auto"/>
              <w:left w:val="single" w:sz="4" w:space="0" w:color="auto"/>
              <w:bottom w:val="single" w:sz="4" w:space="0" w:color="auto"/>
              <w:right w:val="single" w:sz="4" w:space="0" w:color="auto"/>
            </w:tcBorders>
          </w:tcPr>
          <w:p w14:paraId="4A9ADB5A" w14:textId="77777777" w:rsidR="00084D82" w:rsidRPr="004C26DF" w:rsidRDefault="00084D82" w:rsidP="00B656EE">
            <w:pPr>
              <w:tabs>
                <w:tab w:val="left" w:pos="964"/>
              </w:tabs>
              <w:rPr>
                <w:sz w:val="20"/>
                <w:szCs w:val="20"/>
              </w:rPr>
            </w:pPr>
            <w:r w:rsidRPr="004C26DF">
              <w:rPr>
                <w:sz w:val="20"/>
                <w:szCs w:val="20"/>
              </w:rPr>
              <w:t>4.   Členské štáty môžu stanoviť pravidlá týkajúce sa iných aspektov obchodných záruk, ktoré neupravuje tento článok, vrátane pravidiel týkajúcich sa jazyka alebo jazykov, v ktorých sa záručný list má poskytnúť spotrebiteľovi.</w:t>
            </w:r>
          </w:p>
          <w:p w14:paraId="31DDDC18" w14:textId="77777777" w:rsidR="00084D82" w:rsidRPr="004C26DF" w:rsidRDefault="00084D82" w:rsidP="00B656EE">
            <w:pPr>
              <w:tabs>
                <w:tab w:val="left" w:pos="964"/>
              </w:tabs>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27515ABD" w14:textId="77777777" w:rsidR="00084D82" w:rsidRPr="004C26DF" w:rsidRDefault="00084D82" w:rsidP="00B656EE">
            <w:pPr>
              <w:rPr>
                <w:sz w:val="20"/>
                <w:szCs w:val="20"/>
              </w:rPr>
            </w:pPr>
            <w:r w:rsidRPr="004C26DF">
              <w:rPr>
                <w:sz w:val="20"/>
                <w:szCs w:val="20"/>
              </w:rPr>
              <w:t>D</w:t>
            </w:r>
          </w:p>
        </w:tc>
        <w:tc>
          <w:tcPr>
            <w:tcW w:w="1004" w:type="dxa"/>
            <w:tcBorders>
              <w:top w:val="single" w:sz="4" w:space="0" w:color="auto"/>
              <w:left w:val="nil"/>
              <w:bottom w:val="single" w:sz="4" w:space="0" w:color="auto"/>
              <w:right w:val="single" w:sz="4" w:space="0" w:color="auto"/>
            </w:tcBorders>
          </w:tcPr>
          <w:p w14:paraId="4275C717" w14:textId="77777777" w:rsidR="00084D82" w:rsidRDefault="00084D82" w:rsidP="00B656EE">
            <w:pPr>
              <w:rPr>
                <w:sz w:val="20"/>
                <w:szCs w:val="20"/>
              </w:rPr>
            </w:pPr>
            <w:r>
              <w:rPr>
                <w:sz w:val="20"/>
                <w:szCs w:val="20"/>
              </w:rPr>
              <w:t xml:space="preserve">OZ + </w:t>
            </w:r>
            <w:r w:rsidRPr="00EB1D4B">
              <w:rPr>
                <w:b/>
                <w:sz w:val="20"/>
                <w:szCs w:val="20"/>
              </w:rPr>
              <w:t>NZ (čl. II)</w:t>
            </w:r>
          </w:p>
          <w:p w14:paraId="7712CC37" w14:textId="30658A42" w:rsidR="00084D82" w:rsidRPr="004C26DF" w:rsidRDefault="00084D82" w:rsidP="00B656EE">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75C9150D" w14:textId="77777777" w:rsidR="00084D82" w:rsidRPr="009578ED" w:rsidRDefault="00084D82" w:rsidP="00B656EE">
            <w:pPr>
              <w:rPr>
                <w:b/>
                <w:sz w:val="20"/>
                <w:szCs w:val="20"/>
              </w:rPr>
            </w:pPr>
            <w:r w:rsidRPr="009578ED">
              <w:rPr>
                <w:b/>
                <w:sz w:val="20"/>
                <w:szCs w:val="20"/>
              </w:rPr>
              <w:t>Č: II</w:t>
            </w:r>
          </w:p>
          <w:p w14:paraId="526C5F97" w14:textId="77777777" w:rsidR="00084D82" w:rsidRDefault="00084D82" w:rsidP="00B656EE">
            <w:pPr>
              <w:rPr>
                <w:sz w:val="20"/>
                <w:szCs w:val="20"/>
              </w:rPr>
            </w:pPr>
            <w:r w:rsidRPr="004C26DF">
              <w:rPr>
                <w:sz w:val="20"/>
                <w:szCs w:val="20"/>
              </w:rPr>
              <w:t>§: 502</w:t>
            </w:r>
            <w:r w:rsidRPr="004C26DF">
              <w:rPr>
                <w:sz w:val="20"/>
                <w:szCs w:val="20"/>
              </w:rPr>
              <w:br/>
              <w:t>O: 3</w:t>
            </w:r>
          </w:p>
          <w:p w14:paraId="53B13ABC" w14:textId="77777777" w:rsidR="00084D82" w:rsidRDefault="00084D82" w:rsidP="00B656EE">
            <w:pPr>
              <w:rPr>
                <w:sz w:val="20"/>
                <w:szCs w:val="20"/>
              </w:rPr>
            </w:pPr>
          </w:p>
          <w:p w14:paraId="646B41A9" w14:textId="77777777" w:rsidR="00084D82" w:rsidRDefault="00084D82" w:rsidP="00B656EE">
            <w:pPr>
              <w:rPr>
                <w:sz w:val="20"/>
                <w:szCs w:val="20"/>
              </w:rPr>
            </w:pPr>
          </w:p>
          <w:p w14:paraId="2B2556D4" w14:textId="77777777" w:rsidR="00084D82" w:rsidRDefault="00084D82" w:rsidP="00B656EE">
            <w:pPr>
              <w:rPr>
                <w:sz w:val="20"/>
                <w:szCs w:val="20"/>
              </w:rPr>
            </w:pPr>
          </w:p>
          <w:p w14:paraId="33D6AF8C" w14:textId="77777777" w:rsidR="00084D82" w:rsidRDefault="00084D82" w:rsidP="00B656EE">
            <w:pPr>
              <w:rPr>
                <w:sz w:val="20"/>
                <w:szCs w:val="20"/>
              </w:rPr>
            </w:pPr>
          </w:p>
          <w:p w14:paraId="3CB811B6" w14:textId="77777777" w:rsidR="00084D82" w:rsidRDefault="00084D82" w:rsidP="00B656EE">
            <w:pPr>
              <w:rPr>
                <w:sz w:val="20"/>
                <w:szCs w:val="20"/>
              </w:rPr>
            </w:pPr>
          </w:p>
          <w:p w14:paraId="2ED2B4C5" w14:textId="77777777" w:rsidR="00084D82" w:rsidRDefault="00084D82" w:rsidP="00B656EE">
            <w:pPr>
              <w:rPr>
                <w:sz w:val="20"/>
                <w:szCs w:val="20"/>
              </w:rPr>
            </w:pPr>
          </w:p>
          <w:p w14:paraId="60A68D32" w14:textId="1BE20EFE" w:rsidR="00084D82" w:rsidRDefault="00084D82" w:rsidP="00B656EE">
            <w:pPr>
              <w:rPr>
                <w:sz w:val="20"/>
                <w:szCs w:val="20"/>
              </w:rPr>
            </w:pPr>
          </w:p>
          <w:p w14:paraId="4A65EE0E" w14:textId="436A6960" w:rsidR="00E02AB5" w:rsidRDefault="00E02AB5" w:rsidP="00B656EE">
            <w:pPr>
              <w:rPr>
                <w:sz w:val="20"/>
                <w:szCs w:val="20"/>
              </w:rPr>
            </w:pPr>
          </w:p>
          <w:p w14:paraId="64595CFE" w14:textId="77777777" w:rsidR="00E02AB5" w:rsidRDefault="00E02AB5" w:rsidP="00B656EE">
            <w:pPr>
              <w:rPr>
                <w:sz w:val="20"/>
                <w:szCs w:val="20"/>
              </w:rPr>
            </w:pPr>
          </w:p>
          <w:p w14:paraId="3E397FC5" w14:textId="77777777" w:rsidR="00084D82" w:rsidRPr="009578ED" w:rsidRDefault="00084D82" w:rsidP="00B656EE">
            <w:pPr>
              <w:rPr>
                <w:b/>
                <w:sz w:val="20"/>
                <w:szCs w:val="20"/>
              </w:rPr>
            </w:pPr>
            <w:r w:rsidRPr="009578ED">
              <w:rPr>
                <w:b/>
                <w:sz w:val="20"/>
                <w:szCs w:val="20"/>
              </w:rPr>
              <w:t>Č: II</w:t>
            </w:r>
          </w:p>
          <w:p w14:paraId="368779B6" w14:textId="77777777" w:rsidR="00084D82" w:rsidRDefault="00084D82" w:rsidP="00B656EE">
            <w:pPr>
              <w:rPr>
                <w:sz w:val="20"/>
                <w:szCs w:val="20"/>
              </w:rPr>
            </w:pPr>
            <w:r>
              <w:rPr>
                <w:sz w:val="20"/>
                <w:szCs w:val="20"/>
              </w:rPr>
              <w:t>§: 626</w:t>
            </w:r>
          </w:p>
          <w:p w14:paraId="273145BB" w14:textId="20BA33E3" w:rsidR="00084D82" w:rsidRPr="004C26DF" w:rsidRDefault="00084D82" w:rsidP="00B656EE">
            <w:pPr>
              <w:rPr>
                <w:sz w:val="20"/>
                <w:szCs w:val="20"/>
              </w:rPr>
            </w:pPr>
            <w:r>
              <w:rPr>
                <w:sz w:val="20"/>
                <w:szCs w:val="20"/>
              </w:rPr>
              <w:t>O: 3</w:t>
            </w:r>
          </w:p>
        </w:tc>
        <w:tc>
          <w:tcPr>
            <w:tcW w:w="4422" w:type="dxa"/>
            <w:tcBorders>
              <w:top w:val="single" w:sz="4" w:space="0" w:color="auto"/>
              <w:left w:val="single" w:sz="4" w:space="0" w:color="auto"/>
              <w:bottom w:val="single" w:sz="4" w:space="0" w:color="auto"/>
              <w:right w:val="single" w:sz="4" w:space="0" w:color="auto"/>
            </w:tcBorders>
          </w:tcPr>
          <w:p w14:paraId="7FCCC127" w14:textId="76CA8A40" w:rsidR="00084D82" w:rsidRDefault="00084D82" w:rsidP="00B656EE">
            <w:pPr>
              <w:rPr>
                <w:b/>
                <w:sz w:val="20"/>
                <w:szCs w:val="20"/>
              </w:rPr>
            </w:pPr>
            <w:r w:rsidRPr="0031655C">
              <w:rPr>
                <w:b/>
                <w:sz w:val="20"/>
                <w:szCs w:val="20"/>
              </w:rPr>
              <w:lastRenderedPageBreak/>
              <w:t>(3) Poskytovateľ záruky vydá o dohode alebo o jednostrannom vyhlásení podľa odseku 1 alebo odseku 2 oprávnenej osobe písomné potvrdenie (</w:t>
            </w:r>
            <w:r>
              <w:rPr>
                <w:b/>
                <w:sz w:val="20"/>
                <w:szCs w:val="20"/>
              </w:rPr>
              <w:t>ďalej len „</w:t>
            </w:r>
            <w:r w:rsidRPr="0031655C">
              <w:rPr>
                <w:b/>
                <w:sz w:val="20"/>
                <w:szCs w:val="20"/>
              </w:rPr>
              <w:t>záručný list</w:t>
            </w:r>
            <w:r>
              <w:rPr>
                <w:b/>
                <w:sz w:val="20"/>
                <w:szCs w:val="20"/>
              </w:rPr>
              <w:t>“</w:t>
            </w:r>
            <w:r w:rsidRPr="0031655C">
              <w:rPr>
                <w:b/>
                <w:sz w:val="20"/>
                <w:szCs w:val="20"/>
              </w:rPr>
              <w:t xml:space="preserve">). Záručný list obsahuje meno a priezvisko, obchodné meno alebo názov poskytovateľa záruky, jeho sídlo alebo miesto podnikania, označenie veci, na ktorú sa záruka </w:t>
            </w:r>
            <w:r w:rsidRPr="0031655C">
              <w:rPr>
                <w:b/>
                <w:sz w:val="20"/>
                <w:szCs w:val="20"/>
              </w:rPr>
              <w:lastRenderedPageBreak/>
              <w:t>vzťahuje, podmienky záruky, a postup, ktorý musí oprávnená osoba dodržať, aby dosiahla plnenie záruky. Ak záručný list neobsahuje všetky náležitosti, nespôsobuje to neplatnosť záruky.</w:t>
            </w:r>
          </w:p>
          <w:p w14:paraId="1A9C26F1" w14:textId="77777777" w:rsidR="00084D82" w:rsidRDefault="00084D82" w:rsidP="00B656EE">
            <w:pPr>
              <w:rPr>
                <w:b/>
                <w:sz w:val="20"/>
                <w:szCs w:val="20"/>
              </w:rPr>
            </w:pPr>
          </w:p>
          <w:p w14:paraId="3A5484BD" w14:textId="6F58A784" w:rsidR="00084D82" w:rsidRDefault="00084D82" w:rsidP="00B656EE">
            <w:pPr>
              <w:rPr>
                <w:b/>
                <w:sz w:val="20"/>
                <w:szCs w:val="20"/>
              </w:rPr>
            </w:pPr>
            <w:r w:rsidRPr="00F919CB">
              <w:rPr>
                <w:b/>
                <w:sz w:val="20"/>
                <w:szCs w:val="20"/>
              </w:rPr>
              <w:t xml:space="preserve">(3) </w:t>
            </w:r>
            <w:r w:rsidRPr="002329E8">
              <w:rPr>
                <w:b/>
                <w:sz w:val="20"/>
                <w:szCs w:val="20"/>
              </w:rPr>
              <w:t>Výrobca alebo predávajúci, ktorý poskytol spotrebiteľskú záruku, poskytne kupujúcemu záručný list na trvanlivom médiu najneskôr v čase dodania veci v slovenskom jazyku alebo so súhlasom spotrebiteľa v inom jazyku. Výrobca alebo predávajúci, ktorý poskytol spotrebiteľskú záruku, v záručnom liste jasným a zrozumiteľným spôsobom uvedie náležitosti podľa § 502 ods. 3 a poučenie, že kupujúci má voči predávajúcemu práva zo zodpovednosti za vady podľa § 621, ktoré nie sú spotrebiteľskou zárukou dotknuté.</w:t>
            </w:r>
          </w:p>
          <w:p w14:paraId="284CD234" w14:textId="1B0C1A2A" w:rsidR="00084D82" w:rsidRPr="0031655C" w:rsidRDefault="00084D82" w:rsidP="00B656EE">
            <w:pPr>
              <w:rPr>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2628E25E" w14:textId="71F9A95A" w:rsidR="00084D82" w:rsidRPr="004C26DF" w:rsidRDefault="00084D82" w:rsidP="00B656EE">
            <w:pPr>
              <w:rPr>
                <w:sz w:val="20"/>
                <w:szCs w:val="20"/>
              </w:rPr>
            </w:pPr>
            <w:r>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098102F3" w14:textId="77777777" w:rsidR="00084D82" w:rsidRPr="004C26DF" w:rsidRDefault="00084D82" w:rsidP="00B656EE">
            <w:pPr>
              <w:rPr>
                <w:sz w:val="20"/>
                <w:szCs w:val="20"/>
              </w:rPr>
            </w:pPr>
            <w:r w:rsidRPr="004C26DF">
              <w:rPr>
                <w:sz w:val="20"/>
                <w:szCs w:val="20"/>
              </w:rPr>
              <w:t xml:space="preserve">Bola využitá možnosť ustanoviť pravidlá týkajúce sa jazyka </w:t>
            </w:r>
            <w:r w:rsidRPr="004C26DF">
              <w:rPr>
                <w:sz w:val="20"/>
                <w:szCs w:val="20"/>
              </w:rPr>
              <w:lastRenderedPageBreak/>
              <w:t>alebo jazykov, v ktorých sa záručný list má poskytnúť spotrebiteľovi.</w:t>
            </w:r>
          </w:p>
        </w:tc>
        <w:tc>
          <w:tcPr>
            <w:tcW w:w="1208" w:type="dxa"/>
            <w:tcBorders>
              <w:top w:val="single" w:sz="4" w:space="0" w:color="auto"/>
              <w:left w:val="single" w:sz="4" w:space="0" w:color="auto"/>
              <w:bottom w:val="single" w:sz="4" w:space="0" w:color="auto"/>
              <w:right w:val="single" w:sz="4" w:space="0" w:color="auto"/>
            </w:tcBorders>
          </w:tcPr>
          <w:p w14:paraId="2F95E959" w14:textId="77777777" w:rsidR="00084D82" w:rsidRPr="00CF6B4A" w:rsidRDefault="007B557F" w:rsidP="00B656EE">
            <w:pPr>
              <w:rPr>
                <w:sz w:val="20"/>
                <w:szCs w:val="20"/>
              </w:rPr>
            </w:pPr>
            <w:r w:rsidRPr="00CF6B4A">
              <w:rPr>
                <w:sz w:val="20"/>
                <w:szCs w:val="20"/>
              </w:rPr>
              <w:lastRenderedPageBreak/>
              <w:t>GP – A</w:t>
            </w:r>
          </w:p>
          <w:p w14:paraId="71B5F940" w14:textId="6BA4DCAF" w:rsidR="00372AAB" w:rsidRPr="00CF6B4A" w:rsidRDefault="00372AAB" w:rsidP="00B656EE">
            <w:pPr>
              <w:rPr>
                <w:sz w:val="20"/>
                <w:szCs w:val="20"/>
              </w:rPr>
            </w:pPr>
            <w:r w:rsidRPr="00CF6B4A">
              <w:rPr>
                <w:sz w:val="20"/>
                <w:szCs w:val="20"/>
              </w:rPr>
              <w:t>b) navýšenie požiadaviek</w:t>
            </w:r>
          </w:p>
        </w:tc>
        <w:tc>
          <w:tcPr>
            <w:tcW w:w="1030" w:type="dxa"/>
            <w:tcBorders>
              <w:top w:val="single" w:sz="4" w:space="0" w:color="auto"/>
              <w:left w:val="single" w:sz="4" w:space="0" w:color="auto"/>
              <w:bottom w:val="single" w:sz="4" w:space="0" w:color="auto"/>
              <w:right w:val="single" w:sz="12" w:space="0" w:color="auto"/>
            </w:tcBorders>
          </w:tcPr>
          <w:p w14:paraId="2A90CD7C" w14:textId="194DD07E" w:rsidR="00084D82" w:rsidRPr="004C26DF" w:rsidRDefault="00527E3F" w:rsidP="00B656EE">
            <w:pPr>
              <w:rPr>
                <w:sz w:val="20"/>
                <w:szCs w:val="20"/>
              </w:rPr>
            </w:pPr>
            <w:r w:rsidRPr="00527E3F">
              <w:rPr>
                <w:sz w:val="20"/>
                <w:szCs w:val="20"/>
              </w:rPr>
              <w:t>Oblasť s vplyvom na podnikateľské prostredie</w:t>
            </w:r>
          </w:p>
        </w:tc>
      </w:tr>
      <w:tr w:rsidR="00084D82" w:rsidRPr="004C26DF" w14:paraId="465008E8" w14:textId="1027E079" w:rsidTr="00084D82">
        <w:tc>
          <w:tcPr>
            <w:tcW w:w="708" w:type="dxa"/>
            <w:tcBorders>
              <w:top w:val="single" w:sz="4" w:space="0" w:color="auto"/>
              <w:left w:val="single" w:sz="12" w:space="0" w:color="auto"/>
              <w:bottom w:val="single" w:sz="4" w:space="0" w:color="auto"/>
              <w:right w:val="single" w:sz="4" w:space="0" w:color="auto"/>
            </w:tcBorders>
          </w:tcPr>
          <w:p w14:paraId="776D4BCB" w14:textId="77777777" w:rsidR="00084D82" w:rsidRPr="004C26DF" w:rsidRDefault="00084D82" w:rsidP="00B656EE">
            <w:pPr>
              <w:tabs>
                <w:tab w:val="left" w:pos="589"/>
              </w:tabs>
              <w:rPr>
                <w:sz w:val="20"/>
                <w:szCs w:val="20"/>
              </w:rPr>
            </w:pPr>
            <w:r w:rsidRPr="004C26DF">
              <w:rPr>
                <w:sz w:val="20"/>
                <w:szCs w:val="20"/>
              </w:rPr>
              <w:t>Č:18</w:t>
            </w:r>
          </w:p>
        </w:tc>
        <w:tc>
          <w:tcPr>
            <w:tcW w:w="4266" w:type="dxa"/>
            <w:tcBorders>
              <w:top w:val="single" w:sz="4" w:space="0" w:color="auto"/>
              <w:left w:val="single" w:sz="4" w:space="0" w:color="auto"/>
              <w:bottom w:val="single" w:sz="4" w:space="0" w:color="auto"/>
              <w:right w:val="single" w:sz="4" w:space="0" w:color="auto"/>
            </w:tcBorders>
          </w:tcPr>
          <w:p w14:paraId="3701A27B" w14:textId="77777777" w:rsidR="00084D82" w:rsidRPr="004C26DF" w:rsidRDefault="00084D82" w:rsidP="00B656EE">
            <w:pPr>
              <w:tabs>
                <w:tab w:val="left" w:pos="964"/>
              </w:tabs>
              <w:rPr>
                <w:b/>
                <w:bCs/>
                <w:sz w:val="20"/>
                <w:szCs w:val="20"/>
              </w:rPr>
            </w:pPr>
            <w:r w:rsidRPr="004C26DF">
              <w:rPr>
                <w:b/>
                <w:bCs/>
                <w:sz w:val="20"/>
                <w:szCs w:val="20"/>
              </w:rPr>
              <w:t>Právo na nápravu</w:t>
            </w:r>
          </w:p>
          <w:p w14:paraId="54C32CB6" w14:textId="77777777" w:rsidR="00084D82" w:rsidRPr="004C26DF" w:rsidRDefault="00084D82" w:rsidP="00B656EE">
            <w:pPr>
              <w:tabs>
                <w:tab w:val="left" w:pos="964"/>
              </w:tabs>
              <w:rPr>
                <w:sz w:val="20"/>
                <w:szCs w:val="20"/>
              </w:rPr>
            </w:pPr>
            <w:r w:rsidRPr="004C26DF">
              <w:rPr>
                <w:sz w:val="20"/>
                <w:szCs w:val="20"/>
              </w:rPr>
              <w:t>Ak je predávajúci zodpovedný voči spotrebiteľovi za nesúlad spôsobený konaním alebo opomenutím osoby v predchádzajúcich článkoch reťazca transakcií, vrátane opomenutia poskytnúť aktualizácie pre tovar s digitálnymi prvkami v súlade s článkom 7 ods. 3, predávajúci má právo uplatniť nárok na nápravu voči zodpovednej osobe alebo osobám v reťazci transakcií. Osoba, voči ktorej sa predávajúci môže domáhať nápravných opatrení, ako aj príslušné opatrenia a podmienky výkonu, sa určia vo vnútroštátnom práve.</w:t>
            </w:r>
          </w:p>
          <w:p w14:paraId="5E972EC3" w14:textId="77777777" w:rsidR="00084D82" w:rsidRPr="004C26DF" w:rsidRDefault="00084D82" w:rsidP="00B656EE">
            <w:pPr>
              <w:tabs>
                <w:tab w:val="left" w:pos="964"/>
              </w:tabs>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68E9D736" w14:textId="77777777" w:rsidR="00084D82" w:rsidRPr="004C26DF" w:rsidRDefault="00084D82" w:rsidP="00B656EE">
            <w:pPr>
              <w:rPr>
                <w:sz w:val="20"/>
                <w:szCs w:val="20"/>
              </w:rPr>
            </w:pPr>
            <w:r w:rsidRPr="004C26DF">
              <w:rPr>
                <w:sz w:val="20"/>
                <w:szCs w:val="20"/>
              </w:rPr>
              <w:t>N</w:t>
            </w:r>
          </w:p>
        </w:tc>
        <w:tc>
          <w:tcPr>
            <w:tcW w:w="1004" w:type="dxa"/>
            <w:tcBorders>
              <w:top w:val="single" w:sz="4" w:space="0" w:color="auto"/>
              <w:left w:val="nil"/>
              <w:bottom w:val="single" w:sz="4" w:space="0" w:color="auto"/>
              <w:right w:val="single" w:sz="4" w:space="0" w:color="auto"/>
            </w:tcBorders>
          </w:tcPr>
          <w:p w14:paraId="3B803EFE" w14:textId="77777777" w:rsidR="00084D82" w:rsidRDefault="00084D82" w:rsidP="00B656EE">
            <w:pPr>
              <w:rPr>
                <w:sz w:val="20"/>
                <w:szCs w:val="20"/>
              </w:rPr>
            </w:pPr>
            <w:r>
              <w:rPr>
                <w:sz w:val="20"/>
                <w:szCs w:val="20"/>
              </w:rPr>
              <w:t xml:space="preserve">OZ + </w:t>
            </w:r>
            <w:r w:rsidRPr="00EB1D4B">
              <w:rPr>
                <w:b/>
                <w:sz w:val="20"/>
                <w:szCs w:val="20"/>
              </w:rPr>
              <w:t>NZ (čl. II)</w:t>
            </w:r>
          </w:p>
          <w:p w14:paraId="6DF233CB" w14:textId="79C2A6A7" w:rsidR="00084D82" w:rsidRPr="004C26DF" w:rsidRDefault="00084D82" w:rsidP="00B656EE">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70E697D3" w14:textId="77777777" w:rsidR="00084D82" w:rsidRPr="009578ED" w:rsidRDefault="00084D82" w:rsidP="00B656EE">
            <w:pPr>
              <w:rPr>
                <w:b/>
                <w:sz w:val="20"/>
                <w:szCs w:val="20"/>
              </w:rPr>
            </w:pPr>
            <w:r w:rsidRPr="009578ED">
              <w:rPr>
                <w:b/>
                <w:sz w:val="20"/>
                <w:szCs w:val="20"/>
              </w:rPr>
              <w:t>Č: II</w:t>
            </w:r>
          </w:p>
          <w:p w14:paraId="7FB9D247" w14:textId="77777777" w:rsidR="00084D82" w:rsidRPr="004C26DF" w:rsidRDefault="00084D82" w:rsidP="00B656EE">
            <w:pPr>
              <w:rPr>
                <w:sz w:val="20"/>
                <w:szCs w:val="20"/>
              </w:rPr>
            </w:pPr>
            <w:r w:rsidRPr="004C26DF">
              <w:rPr>
                <w:sz w:val="20"/>
                <w:szCs w:val="20"/>
              </w:rPr>
              <w:t>§: 625</w:t>
            </w:r>
          </w:p>
        </w:tc>
        <w:tc>
          <w:tcPr>
            <w:tcW w:w="4422" w:type="dxa"/>
            <w:tcBorders>
              <w:top w:val="single" w:sz="4" w:space="0" w:color="auto"/>
              <w:left w:val="single" w:sz="4" w:space="0" w:color="auto"/>
              <w:bottom w:val="single" w:sz="4" w:space="0" w:color="auto"/>
              <w:right w:val="single" w:sz="4" w:space="0" w:color="auto"/>
            </w:tcBorders>
          </w:tcPr>
          <w:p w14:paraId="16C4DE6A" w14:textId="77777777" w:rsidR="00084D82" w:rsidRPr="004C26DF" w:rsidRDefault="00084D82" w:rsidP="00B656EE">
            <w:pPr>
              <w:rPr>
                <w:b/>
                <w:bCs/>
                <w:sz w:val="20"/>
                <w:szCs w:val="20"/>
              </w:rPr>
            </w:pPr>
            <w:r w:rsidRPr="004C26DF">
              <w:rPr>
                <w:b/>
                <w:bCs/>
                <w:sz w:val="20"/>
                <w:szCs w:val="20"/>
              </w:rPr>
              <w:t>Náhrada nákladov predávajúceho</w:t>
            </w:r>
          </w:p>
          <w:p w14:paraId="0D3683B4" w14:textId="0FA35A71" w:rsidR="00084D82" w:rsidRPr="0031655C" w:rsidRDefault="00E02AB5" w:rsidP="00B656EE">
            <w:pPr>
              <w:rPr>
                <w:b/>
                <w:sz w:val="20"/>
                <w:szCs w:val="20"/>
              </w:rPr>
            </w:pPr>
            <w:r w:rsidRPr="00E02AB5">
              <w:rPr>
                <w:b/>
                <w:sz w:val="20"/>
                <w:szCs w:val="20"/>
              </w:rPr>
              <w:t>Ak je vada, za ktorú zodpovedá predávajúci, dôsledkom konania alebo opomenutia inej osoby v rovnakom dodávateľskom reťazci, vrátane opomenutia dodať aktualizácie pre vec s digitálnymi prvkami, predávajúci má voči tejto osobe právo na náhradu účelne vynaložených nákladov, ktoré mu vznikli v dôsledku vytknutia vady a uplatnenia práva zo zodpovednosti za vady kupujúcim podľa § 621.</w:t>
            </w:r>
            <w:r>
              <w:rPr>
                <w:b/>
                <w:sz w:val="20"/>
                <w:szCs w:val="20"/>
              </w:rPr>
              <w:t xml:space="preserve"> </w:t>
            </w:r>
            <w:r w:rsidR="00084D82" w:rsidRPr="0031655C">
              <w:rPr>
                <w:b/>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14:paraId="7F67594B" w14:textId="77777777" w:rsidR="00084D82" w:rsidRPr="004C26DF" w:rsidRDefault="00084D82" w:rsidP="00B656EE">
            <w:pPr>
              <w:rPr>
                <w:sz w:val="20"/>
                <w:szCs w:val="20"/>
              </w:rPr>
            </w:pPr>
            <w:r w:rsidRPr="004C26DF">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3AD98855" w14:textId="77777777" w:rsidR="00084D82" w:rsidRPr="004C26DF" w:rsidRDefault="00084D82" w:rsidP="00B656EE">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34DFCAF9" w14:textId="3D2DCD1C" w:rsidR="00084D82" w:rsidRPr="004C26DF" w:rsidRDefault="007B557F" w:rsidP="00B656EE">
            <w:pPr>
              <w:rPr>
                <w:sz w:val="20"/>
                <w:szCs w:val="20"/>
              </w:rPr>
            </w:pPr>
            <w:r>
              <w:rPr>
                <w:sz w:val="20"/>
                <w:szCs w:val="20"/>
              </w:rPr>
              <w:t xml:space="preserve">GP – N </w:t>
            </w:r>
          </w:p>
        </w:tc>
        <w:tc>
          <w:tcPr>
            <w:tcW w:w="1030" w:type="dxa"/>
            <w:tcBorders>
              <w:top w:val="single" w:sz="4" w:space="0" w:color="auto"/>
              <w:left w:val="single" w:sz="4" w:space="0" w:color="auto"/>
              <w:bottom w:val="single" w:sz="4" w:space="0" w:color="auto"/>
              <w:right w:val="single" w:sz="12" w:space="0" w:color="auto"/>
            </w:tcBorders>
          </w:tcPr>
          <w:p w14:paraId="64DB2DF0" w14:textId="77777777" w:rsidR="00084D82" w:rsidRPr="004C26DF" w:rsidRDefault="00084D82" w:rsidP="00B656EE">
            <w:pPr>
              <w:rPr>
                <w:sz w:val="20"/>
                <w:szCs w:val="20"/>
              </w:rPr>
            </w:pPr>
          </w:p>
        </w:tc>
      </w:tr>
      <w:tr w:rsidR="00084D82" w:rsidRPr="004C26DF" w14:paraId="401D8ACB" w14:textId="477E41EE" w:rsidTr="00084D82">
        <w:tc>
          <w:tcPr>
            <w:tcW w:w="708" w:type="dxa"/>
            <w:tcBorders>
              <w:top w:val="single" w:sz="4" w:space="0" w:color="auto"/>
              <w:left w:val="single" w:sz="12" w:space="0" w:color="auto"/>
              <w:bottom w:val="single" w:sz="4" w:space="0" w:color="auto"/>
              <w:right w:val="single" w:sz="4" w:space="0" w:color="auto"/>
            </w:tcBorders>
            <w:shd w:val="clear" w:color="auto" w:fill="FFFFFF" w:themeFill="background1"/>
          </w:tcPr>
          <w:p w14:paraId="077298EE" w14:textId="77777777" w:rsidR="00084D82" w:rsidRPr="004C26DF" w:rsidRDefault="00084D82" w:rsidP="00B656EE">
            <w:pPr>
              <w:tabs>
                <w:tab w:val="left" w:pos="589"/>
              </w:tabs>
              <w:rPr>
                <w:sz w:val="20"/>
                <w:szCs w:val="20"/>
              </w:rPr>
            </w:pPr>
            <w:r w:rsidRPr="004C26DF">
              <w:rPr>
                <w:sz w:val="20"/>
                <w:szCs w:val="20"/>
              </w:rPr>
              <w:t>Č:19</w:t>
            </w:r>
          </w:p>
          <w:p w14:paraId="5261A479" w14:textId="77777777" w:rsidR="00084D82" w:rsidRPr="004C26DF" w:rsidRDefault="00084D82" w:rsidP="00B656EE">
            <w:pPr>
              <w:tabs>
                <w:tab w:val="left" w:pos="589"/>
              </w:tabs>
              <w:rPr>
                <w:sz w:val="20"/>
                <w:szCs w:val="20"/>
              </w:rPr>
            </w:pPr>
            <w:r w:rsidRPr="004C26DF">
              <w:rPr>
                <w:sz w:val="20"/>
                <w:szCs w:val="20"/>
              </w:rPr>
              <w:t>O:1</w:t>
            </w:r>
          </w:p>
        </w:tc>
        <w:tc>
          <w:tcPr>
            <w:tcW w:w="4266" w:type="dxa"/>
            <w:tcBorders>
              <w:top w:val="single" w:sz="4" w:space="0" w:color="auto"/>
              <w:left w:val="single" w:sz="4" w:space="0" w:color="auto"/>
              <w:bottom w:val="single" w:sz="4" w:space="0" w:color="auto"/>
              <w:right w:val="single" w:sz="4" w:space="0" w:color="auto"/>
            </w:tcBorders>
            <w:shd w:val="clear" w:color="auto" w:fill="FFFFFF" w:themeFill="background1"/>
          </w:tcPr>
          <w:p w14:paraId="06EF90C6" w14:textId="77777777" w:rsidR="00084D82" w:rsidRPr="004C26DF" w:rsidRDefault="00084D82" w:rsidP="00B656EE">
            <w:pPr>
              <w:tabs>
                <w:tab w:val="left" w:pos="964"/>
              </w:tabs>
              <w:rPr>
                <w:b/>
                <w:bCs/>
                <w:sz w:val="20"/>
                <w:szCs w:val="20"/>
              </w:rPr>
            </w:pPr>
            <w:r w:rsidRPr="004C26DF">
              <w:rPr>
                <w:b/>
                <w:bCs/>
                <w:sz w:val="20"/>
                <w:szCs w:val="20"/>
              </w:rPr>
              <w:t>Presadzovanie</w:t>
            </w:r>
          </w:p>
          <w:p w14:paraId="2F91B51A" w14:textId="77777777" w:rsidR="00084D82" w:rsidRPr="004C26DF" w:rsidRDefault="00084D82" w:rsidP="00B656EE">
            <w:pPr>
              <w:tabs>
                <w:tab w:val="left" w:pos="964"/>
              </w:tabs>
              <w:rPr>
                <w:sz w:val="20"/>
                <w:szCs w:val="20"/>
              </w:rPr>
            </w:pPr>
            <w:r w:rsidRPr="004C26DF">
              <w:rPr>
                <w:sz w:val="20"/>
                <w:szCs w:val="20"/>
              </w:rPr>
              <w:t>1.   Členské štáty zabezpečia, aby existovali primerané a účinné prostriedky na zabezpečenie súladu s touto smernicou.</w:t>
            </w:r>
          </w:p>
          <w:p w14:paraId="03DD70A1" w14:textId="77777777" w:rsidR="00084D82" w:rsidRPr="004C26DF" w:rsidRDefault="00084D82" w:rsidP="00B656EE">
            <w:pPr>
              <w:tabs>
                <w:tab w:val="left" w:pos="964"/>
              </w:tabs>
              <w:rPr>
                <w:sz w:val="20"/>
                <w:szCs w:val="20"/>
              </w:rPr>
            </w:pPr>
          </w:p>
        </w:tc>
        <w:tc>
          <w:tcPr>
            <w:tcW w:w="522" w:type="dxa"/>
            <w:tcBorders>
              <w:top w:val="single" w:sz="4" w:space="0" w:color="auto"/>
              <w:left w:val="single" w:sz="4" w:space="0" w:color="auto"/>
              <w:bottom w:val="single" w:sz="4" w:space="0" w:color="auto"/>
              <w:right w:val="single" w:sz="12" w:space="0" w:color="auto"/>
            </w:tcBorders>
            <w:shd w:val="clear" w:color="auto" w:fill="FFFFFF" w:themeFill="background1"/>
          </w:tcPr>
          <w:p w14:paraId="61367D38" w14:textId="77777777" w:rsidR="00084D82" w:rsidRPr="004C26DF" w:rsidRDefault="00084D82" w:rsidP="00B656EE">
            <w:pPr>
              <w:rPr>
                <w:sz w:val="20"/>
                <w:szCs w:val="20"/>
              </w:rPr>
            </w:pPr>
            <w:r w:rsidRPr="004C26DF">
              <w:rPr>
                <w:sz w:val="20"/>
                <w:szCs w:val="20"/>
              </w:rPr>
              <w:t>N</w:t>
            </w:r>
          </w:p>
        </w:tc>
        <w:tc>
          <w:tcPr>
            <w:tcW w:w="1004" w:type="dxa"/>
            <w:tcBorders>
              <w:top w:val="single" w:sz="4" w:space="0" w:color="auto"/>
              <w:left w:val="nil"/>
              <w:bottom w:val="single" w:sz="4" w:space="0" w:color="auto"/>
              <w:right w:val="single" w:sz="4" w:space="0" w:color="auto"/>
            </w:tcBorders>
            <w:shd w:val="clear" w:color="auto" w:fill="FFFFFF" w:themeFill="background1"/>
          </w:tcPr>
          <w:p w14:paraId="026EB80C" w14:textId="279E2F27" w:rsidR="00084D82" w:rsidRPr="004C26DF" w:rsidRDefault="00084D82" w:rsidP="00B656EE">
            <w:pPr>
              <w:rPr>
                <w:sz w:val="20"/>
                <w:szCs w:val="20"/>
              </w:rPr>
            </w:pPr>
            <w:r>
              <w:rPr>
                <w:sz w:val="20"/>
                <w:szCs w:val="20"/>
              </w:rPr>
              <w:t>OZ</w:t>
            </w:r>
          </w:p>
        </w:tc>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tcPr>
          <w:p w14:paraId="6C974AA5" w14:textId="77777777" w:rsidR="00084D82" w:rsidRPr="004C26DF" w:rsidRDefault="00084D82" w:rsidP="00B656EE">
            <w:pPr>
              <w:rPr>
                <w:sz w:val="20"/>
                <w:szCs w:val="20"/>
              </w:rPr>
            </w:pPr>
            <w:r w:rsidRPr="004C26DF">
              <w:rPr>
                <w:sz w:val="20"/>
                <w:szCs w:val="20"/>
              </w:rPr>
              <w:t>§ 4</w:t>
            </w:r>
          </w:p>
        </w:tc>
        <w:tc>
          <w:tcPr>
            <w:tcW w:w="4422" w:type="dxa"/>
            <w:tcBorders>
              <w:top w:val="single" w:sz="4" w:space="0" w:color="auto"/>
              <w:left w:val="single" w:sz="4" w:space="0" w:color="auto"/>
              <w:bottom w:val="single" w:sz="4" w:space="0" w:color="auto"/>
              <w:right w:val="single" w:sz="4" w:space="0" w:color="auto"/>
            </w:tcBorders>
            <w:shd w:val="clear" w:color="auto" w:fill="FFFFFF" w:themeFill="background1"/>
          </w:tcPr>
          <w:p w14:paraId="0317952F" w14:textId="77777777" w:rsidR="00084D82" w:rsidRPr="004C26DF" w:rsidRDefault="00084D82" w:rsidP="00B656EE">
            <w:pPr>
              <w:rPr>
                <w:sz w:val="20"/>
                <w:szCs w:val="20"/>
              </w:rPr>
            </w:pPr>
            <w:r w:rsidRPr="004C26DF">
              <w:rPr>
                <w:sz w:val="20"/>
                <w:szCs w:val="20"/>
              </w:rPr>
              <w:t>Proti tomu, kto právo ohrozí alebo poruší, možno sa domáhať ochrany u orgánu, ktorý je na to povolaný. Ak nie je v zákone ustanovené niečo iné, je týmto orgánom súd.</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AC2CC38" w14:textId="77777777" w:rsidR="00084D82" w:rsidRPr="004C26DF" w:rsidRDefault="00084D82" w:rsidP="00B656EE">
            <w:pPr>
              <w:rPr>
                <w:sz w:val="20"/>
                <w:szCs w:val="20"/>
              </w:rPr>
            </w:pPr>
            <w:r w:rsidRPr="004C26DF">
              <w:rPr>
                <w:sz w:val="20"/>
                <w:szCs w:val="20"/>
              </w:rPr>
              <w:t>Ú</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E215743" w14:textId="77777777" w:rsidR="00084D82" w:rsidRPr="004C26DF" w:rsidRDefault="00084D82" w:rsidP="00B656EE">
            <w:pPr>
              <w:rPr>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tcPr>
          <w:p w14:paraId="60E94B55" w14:textId="2B9A8AB2" w:rsidR="00084D82" w:rsidRPr="004C26DF" w:rsidRDefault="007B557F" w:rsidP="00B656EE">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shd w:val="clear" w:color="auto" w:fill="FFFFFF" w:themeFill="background1"/>
          </w:tcPr>
          <w:p w14:paraId="51B416F6" w14:textId="77777777" w:rsidR="00084D82" w:rsidRPr="004C26DF" w:rsidRDefault="00084D82" w:rsidP="00B656EE">
            <w:pPr>
              <w:rPr>
                <w:sz w:val="20"/>
                <w:szCs w:val="20"/>
              </w:rPr>
            </w:pPr>
          </w:p>
        </w:tc>
      </w:tr>
      <w:tr w:rsidR="00084D82" w:rsidRPr="004C26DF" w14:paraId="031CB635" w14:textId="04E1AA7F" w:rsidTr="00084D82">
        <w:tc>
          <w:tcPr>
            <w:tcW w:w="708" w:type="dxa"/>
            <w:tcBorders>
              <w:top w:val="single" w:sz="4" w:space="0" w:color="auto"/>
              <w:left w:val="single" w:sz="12" w:space="0" w:color="auto"/>
              <w:bottom w:val="single" w:sz="4" w:space="0" w:color="auto"/>
              <w:right w:val="single" w:sz="4" w:space="0" w:color="auto"/>
            </w:tcBorders>
          </w:tcPr>
          <w:p w14:paraId="48626556" w14:textId="77777777" w:rsidR="00084D82" w:rsidRPr="004C26DF" w:rsidRDefault="00084D82" w:rsidP="00B656EE">
            <w:pPr>
              <w:tabs>
                <w:tab w:val="left" w:pos="589"/>
              </w:tabs>
              <w:rPr>
                <w:sz w:val="20"/>
                <w:szCs w:val="20"/>
              </w:rPr>
            </w:pPr>
            <w:r w:rsidRPr="004C26DF">
              <w:rPr>
                <w:sz w:val="20"/>
                <w:szCs w:val="20"/>
              </w:rPr>
              <w:t>Č:19</w:t>
            </w:r>
          </w:p>
          <w:p w14:paraId="01D67B0C" w14:textId="77777777" w:rsidR="00084D82" w:rsidRPr="004C26DF" w:rsidRDefault="00084D82" w:rsidP="00B656EE">
            <w:pPr>
              <w:tabs>
                <w:tab w:val="left" w:pos="589"/>
              </w:tabs>
              <w:rPr>
                <w:sz w:val="20"/>
                <w:szCs w:val="20"/>
              </w:rPr>
            </w:pPr>
            <w:r w:rsidRPr="004C26DF">
              <w:rPr>
                <w:sz w:val="20"/>
                <w:szCs w:val="20"/>
              </w:rPr>
              <w:t>O:2</w:t>
            </w:r>
          </w:p>
        </w:tc>
        <w:tc>
          <w:tcPr>
            <w:tcW w:w="4266" w:type="dxa"/>
            <w:tcBorders>
              <w:top w:val="single" w:sz="4" w:space="0" w:color="auto"/>
              <w:left w:val="single" w:sz="4" w:space="0" w:color="auto"/>
              <w:bottom w:val="single" w:sz="4" w:space="0" w:color="auto"/>
              <w:right w:val="single" w:sz="4" w:space="0" w:color="auto"/>
            </w:tcBorders>
          </w:tcPr>
          <w:p w14:paraId="1C3B36EE" w14:textId="77777777" w:rsidR="00084D82" w:rsidRPr="004C26DF" w:rsidRDefault="00084D82" w:rsidP="00B656EE">
            <w:pPr>
              <w:tabs>
                <w:tab w:val="left" w:pos="964"/>
              </w:tabs>
              <w:rPr>
                <w:sz w:val="20"/>
                <w:szCs w:val="20"/>
              </w:rPr>
            </w:pPr>
            <w:r w:rsidRPr="004C26DF">
              <w:rPr>
                <w:sz w:val="20"/>
                <w:szCs w:val="20"/>
              </w:rPr>
              <w:t>2.   Prostriedky uvedené v odseku 1 musia obsahovať ustanovenia, ktoré umožnia jednému alebo viacerým z nasledujúcich orgánov určených podľa vnútroštátneho práva podať návrh na začatie konania pred súdmi alebo príslušnými správnymi orgánmi s cieľom zabezpečiť uplatnenie vnútroštátnych predpisov na transpozíciu tejto smernice:</w:t>
            </w:r>
          </w:p>
          <w:p w14:paraId="26B70B73" w14:textId="77777777" w:rsidR="00084D82" w:rsidRPr="004C26DF" w:rsidRDefault="00084D82" w:rsidP="00B656EE">
            <w:pPr>
              <w:tabs>
                <w:tab w:val="left" w:pos="964"/>
              </w:tabs>
              <w:rPr>
                <w:sz w:val="20"/>
                <w:szCs w:val="20"/>
              </w:rPr>
            </w:pPr>
          </w:p>
          <w:p w14:paraId="573F1417" w14:textId="77777777" w:rsidR="00084D82" w:rsidRPr="004C26DF" w:rsidRDefault="00084D82" w:rsidP="00B656EE">
            <w:pPr>
              <w:tabs>
                <w:tab w:val="left" w:pos="964"/>
              </w:tabs>
              <w:rPr>
                <w:sz w:val="20"/>
                <w:szCs w:val="20"/>
              </w:rPr>
            </w:pPr>
            <w:r w:rsidRPr="004C26DF">
              <w:rPr>
                <w:sz w:val="20"/>
                <w:szCs w:val="20"/>
              </w:rPr>
              <w:t>a) orgány verejnej moci alebo ich zástupcovia;</w:t>
            </w:r>
          </w:p>
          <w:p w14:paraId="29F2A3FA" w14:textId="77777777" w:rsidR="00084D82" w:rsidRPr="004C26DF" w:rsidRDefault="00084D82" w:rsidP="00B656EE">
            <w:pPr>
              <w:tabs>
                <w:tab w:val="left" w:pos="964"/>
              </w:tabs>
              <w:rPr>
                <w:sz w:val="20"/>
                <w:szCs w:val="20"/>
              </w:rPr>
            </w:pPr>
          </w:p>
          <w:p w14:paraId="5C897DB1" w14:textId="77777777" w:rsidR="00084D82" w:rsidRPr="004C26DF" w:rsidRDefault="00084D82" w:rsidP="00B656EE">
            <w:pPr>
              <w:tabs>
                <w:tab w:val="left" w:pos="964"/>
              </w:tabs>
              <w:rPr>
                <w:sz w:val="20"/>
                <w:szCs w:val="20"/>
              </w:rPr>
            </w:pPr>
            <w:r w:rsidRPr="004C26DF">
              <w:rPr>
                <w:sz w:val="20"/>
                <w:szCs w:val="20"/>
              </w:rPr>
              <w:t>b) spotrebiteľské organizácie, ktoré majú legitímny záujem na ochrane spotrebiteľov;</w:t>
            </w:r>
          </w:p>
          <w:p w14:paraId="21A7E145" w14:textId="77777777" w:rsidR="00084D82" w:rsidRPr="004C26DF" w:rsidRDefault="00084D82" w:rsidP="00B656EE">
            <w:pPr>
              <w:tabs>
                <w:tab w:val="left" w:pos="964"/>
              </w:tabs>
              <w:rPr>
                <w:sz w:val="20"/>
                <w:szCs w:val="20"/>
              </w:rPr>
            </w:pPr>
          </w:p>
          <w:p w14:paraId="4079D21B" w14:textId="77777777" w:rsidR="00084D82" w:rsidRPr="004C26DF" w:rsidRDefault="00084D82" w:rsidP="00B656EE">
            <w:pPr>
              <w:tabs>
                <w:tab w:val="left" w:pos="964"/>
              </w:tabs>
              <w:rPr>
                <w:sz w:val="20"/>
                <w:szCs w:val="20"/>
              </w:rPr>
            </w:pPr>
            <w:r w:rsidRPr="004C26DF">
              <w:rPr>
                <w:sz w:val="20"/>
                <w:szCs w:val="20"/>
              </w:rPr>
              <w:t>c) profesijné organizácie, ktoré majú legitímny záujem na konaní.</w:t>
            </w:r>
          </w:p>
          <w:p w14:paraId="1C7E3EEF" w14:textId="77777777" w:rsidR="00084D82" w:rsidRPr="004C26DF" w:rsidRDefault="00084D82" w:rsidP="00B656EE">
            <w:pPr>
              <w:tabs>
                <w:tab w:val="left" w:pos="964"/>
              </w:tabs>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32412A98" w14:textId="77777777" w:rsidR="00084D82" w:rsidRPr="004C26DF" w:rsidRDefault="00084D82" w:rsidP="00B656EE">
            <w:pPr>
              <w:rPr>
                <w:sz w:val="20"/>
                <w:szCs w:val="20"/>
              </w:rPr>
            </w:pPr>
            <w:r w:rsidRPr="004C26DF">
              <w:rPr>
                <w:sz w:val="20"/>
                <w:szCs w:val="20"/>
              </w:rPr>
              <w:lastRenderedPageBreak/>
              <w:t>N</w:t>
            </w:r>
          </w:p>
        </w:tc>
        <w:tc>
          <w:tcPr>
            <w:tcW w:w="1004" w:type="dxa"/>
            <w:tcBorders>
              <w:top w:val="single" w:sz="4" w:space="0" w:color="auto"/>
              <w:left w:val="nil"/>
              <w:bottom w:val="single" w:sz="4" w:space="0" w:color="auto"/>
              <w:right w:val="single" w:sz="4" w:space="0" w:color="auto"/>
            </w:tcBorders>
          </w:tcPr>
          <w:p w14:paraId="090BE5E9" w14:textId="151E6BD3" w:rsidR="00084D82" w:rsidRPr="00374466" w:rsidRDefault="00084D82" w:rsidP="00B656EE">
            <w:pPr>
              <w:rPr>
                <w:sz w:val="20"/>
                <w:szCs w:val="20"/>
              </w:rPr>
            </w:pPr>
            <w:r>
              <w:rPr>
                <w:sz w:val="20"/>
                <w:szCs w:val="20"/>
              </w:rPr>
              <w:t>NZ (čl. I)</w:t>
            </w:r>
          </w:p>
        </w:tc>
        <w:tc>
          <w:tcPr>
            <w:tcW w:w="1004" w:type="dxa"/>
            <w:tcBorders>
              <w:top w:val="single" w:sz="4" w:space="0" w:color="auto"/>
              <w:left w:val="single" w:sz="4" w:space="0" w:color="auto"/>
              <w:bottom w:val="single" w:sz="4" w:space="0" w:color="auto"/>
              <w:right w:val="single" w:sz="4" w:space="0" w:color="auto"/>
            </w:tcBorders>
          </w:tcPr>
          <w:p w14:paraId="287FC335" w14:textId="362000E1" w:rsidR="00084D82" w:rsidRDefault="00084D82" w:rsidP="00B656EE">
            <w:pPr>
              <w:rPr>
                <w:sz w:val="20"/>
                <w:szCs w:val="20"/>
              </w:rPr>
            </w:pPr>
            <w:r w:rsidRPr="004C26DF">
              <w:rPr>
                <w:sz w:val="20"/>
                <w:szCs w:val="20"/>
              </w:rPr>
              <w:t>Č:</w:t>
            </w:r>
            <w:r>
              <w:rPr>
                <w:sz w:val="20"/>
                <w:szCs w:val="20"/>
              </w:rPr>
              <w:t xml:space="preserve"> I</w:t>
            </w:r>
            <w:r>
              <w:rPr>
                <w:sz w:val="20"/>
                <w:szCs w:val="20"/>
              </w:rPr>
              <w:br/>
              <w:t>§: 2</w:t>
            </w:r>
            <w:r w:rsidRPr="004C26DF">
              <w:rPr>
                <w:sz w:val="20"/>
                <w:szCs w:val="20"/>
              </w:rPr>
              <w:t>5</w:t>
            </w:r>
          </w:p>
          <w:p w14:paraId="04CE812C" w14:textId="65E5543B" w:rsidR="00E02AB5" w:rsidRPr="004C26DF" w:rsidRDefault="00E02AB5" w:rsidP="00B656EE">
            <w:pPr>
              <w:rPr>
                <w:sz w:val="20"/>
                <w:szCs w:val="20"/>
              </w:rPr>
            </w:pPr>
            <w:r>
              <w:rPr>
                <w:sz w:val="20"/>
                <w:szCs w:val="20"/>
              </w:rPr>
              <w:t>O: 1 a 2</w:t>
            </w:r>
          </w:p>
          <w:p w14:paraId="48709E7F" w14:textId="77777777" w:rsidR="00084D82" w:rsidRPr="004C26DF" w:rsidRDefault="00084D82" w:rsidP="00B656EE">
            <w:pPr>
              <w:rPr>
                <w:sz w:val="20"/>
                <w:szCs w:val="20"/>
              </w:rPr>
            </w:pPr>
          </w:p>
          <w:p w14:paraId="237D4A9A" w14:textId="77777777" w:rsidR="00084D82" w:rsidRPr="004C26DF" w:rsidRDefault="00084D82" w:rsidP="00B656EE">
            <w:pPr>
              <w:rPr>
                <w:sz w:val="20"/>
                <w:szCs w:val="20"/>
              </w:rPr>
            </w:pPr>
          </w:p>
          <w:p w14:paraId="18A3AEF8" w14:textId="77777777" w:rsidR="00084D82" w:rsidRPr="004C26DF" w:rsidRDefault="00084D82" w:rsidP="00B656EE">
            <w:pPr>
              <w:rPr>
                <w:sz w:val="20"/>
                <w:szCs w:val="20"/>
              </w:rPr>
            </w:pPr>
          </w:p>
          <w:p w14:paraId="5A7C1C56" w14:textId="77777777" w:rsidR="00084D82" w:rsidRPr="004C26DF" w:rsidRDefault="00084D82" w:rsidP="00B656EE">
            <w:pPr>
              <w:rPr>
                <w:sz w:val="20"/>
                <w:szCs w:val="20"/>
              </w:rPr>
            </w:pPr>
          </w:p>
          <w:p w14:paraId="6657EA94" w14:textId="77777777" w:rsidR="00084D82" w:rsidRPr="004C26DF" w:rsidRDefault="00084D82" w:rsidP="00B656EE">
            <w:pPr>
              <w:rPr>
                <w:sz w:val="20"/>
                <w:szCs w:val="20"/>
              </w:rPr>
            </w:pPr>
          </w:p>
          <w:p w14:paraId="55CF19B7" w14:textId="77777777" w:rsidR="00084D82" w:rsidRPr="004C26DF" w:rsidRDefault="00084D82" w:rsidP="00B656EE">
            <w:pPr>
              <w:rPr>
                <w:sz w:val="20"/>
                <w:szCs w:val="20"/>
              </w:rPr>
            </w:pPr>
          </w:p>
          <w:p w14:paraId="051A552E" w14:textId="77777777" w:rsidR="00084D82" w:rsidRPr="004C26DF" w:rsidRDefault="00084D82" w:rsidP="00B656EE">
            <w:pPr>
              <w:rPr>
                <w:sz w:val="20"/>
                <w:szCs w:val="20"/>
              </w:rPr>
            </w:pPr>
          </w:p>
          <w:p w14:paraId="5E427510" w14:textId="29DD5A83" w:rsidR="00084D82" w:rsidRDefault="00084D82" w:rsidP="00B656EE">
            <w:pPr>
              <w:rPr>
                <w:sz w:val="20"/>
                <w:szCs w:val="20"/>
              </w:rPr>
            </w:pPr>
          </w:p>
          <w:p w14:paraId="2BE62FD4" w14:textId="38C5A27F" w:rsidR="00E02AB5" w:rsidRDefault="00E02AB5" w:rsidP="00B656EE">
            <w:pPr>
              <w:rPr>
                <w:sz w:val="20"/>
                <w:szCs w:val="20"/>
              </w:rPr>
            </w:pPr>
          </w:p>
          <w:p w14:paraId="3691DF39" w14:textId="77777777" w:rsidR="00084D82" w:rsidRPr="004C26DF" w:rsidRDefault="00084D82" w:rsidP="00B656EE">
            <w:pPr>
              <w:rPr>
                <w:sz w:val="20"/>
                <w:szCs w:val="20"/>
              </w:rPr>
            </w:pPr>
          </w:p>
          <w:p w14:paraId="0951DE64" w14:textId="3EFBD6F8" w:rsidR="00084D82" w:rsidRPr="004C26DF" w:rsidRDefault="00084D82" w:rsidP="00B656EE">
            <w:pPr>
              <w:rPr>
                <w:sz w:val="20"/>
                <w:szCs w:val="20"/>
              </w:rPr>
            </w:pPr>
            <w:r>
              <w:rPr>
                <w:sz w:val="20"/>
                <w:szCs w:val="20"/>
              </w:rPr>
              <w:lastRenderedPageBreak/>
              <w:t>Č: I</w:t>
            </w:r>
            <w:r>
              <w:rPr>
                <w:sz w:val="20"/>
                <w:szCs w:val="20"/>
              </w:rPr>
              <w:br/>
              <w:t>§: 33</w:t>
            </w:r>
            <w:r w:rsidRPr="004C26DF">
              <w:rPr>
                <w:sz w:val="20"/>
                <w:szCs w:val="20"/>
              </w:rPr>
              <w:br/>
              <w:t xml:space="preserve">O: </w:t>
            </w:r>
            <w:r>
              <w:rPr>
                <w:sz w:val="20"/>
                <w:szCs w:val="20"/>
              </w:rPr>
              <w:t>2</w:t>
            </w:r>
          </w:p>
        </w:tc>
        <w:tc>
          <w:tcPr>
            <w:tcW w:w="4422" w:type="dxa"/>
            <w:tcBorders>
              <w:top w:val="single" w:sz="4" w:space="0" w:color="auto"/>
              <w:left w:val="single" w:sz="4" w:space="0" w:color="auto"/>
              <w:bottom w:val="single" w:sz="4" w:space="0" w:color="auto"/>
              <w:right w:val="single" w:sz="4" w:space="0" w:color="auto"/>
            </w:tcBorders>
          </w:tcPr>
          <w:p w14:paraId="24CD4998" w14:textId="77777777" w:rsidR="00084D82" w:rsidRPr="004C26DF" w:rsidRDefault="00084D82" w:rsidP="00B656EE">
            <w:pPr>
              <w:rPr>
                <w:sz w:val="20"/>
                <w:szCs w:val="20"/>
              </w:rPr>
            </w:pPr>
            <w:r w:rsidRPr="004C26DF">
              <w:rPr>
                <w:sz w:val="20"/>
                <w:szCs w:val="20"/>
              </w:rPr>
              <w:lastRenderedPageBreak/>
              <w:t xml:space="preserve">(1) Spotrebiteľská organizácia môže na základe plnomocenstva zastupovať spotrebiteľa pri mimosúdnom riešení spotrebiteľského sporu alebo v konaní pred orgánmi verejnej moci. </w:t>
            </w:r>
          </w:p>
          <w:p w14:paraId="728D0696" w14:textId="77777777" w:rsidR="00084D82" w:rsidRPr="004C26DF" w:rsidRDefault="00084D82" w:rsidP="00B656EE">
            <w:pPr>
              <w:ind w:left="360"/>
              <w:rPr>
                <w:sz w:val="20"/>
                <w:szCs w:val="20"/>
              </w:rPr>
            </w:pPr>
          </w:p>
          <w:p w14:paraId="27429571" w14:textId="77777777" w:rsidR="00084D82" w:rsidRPr="004C26DF" w:rsidRDefault="00084D82" w:rsidP="00B656EE">
            <w:pPr>
              <w:ind w:left="360"/>
              <w:rPr>
                <w:sz w:val="20"/>
                <w:szCs w:val="20"/>
              </w:rPr>
            </w:pPr>
          </w:p>
          <w:p w14:paraId="406BC7B9" w14:textId="77777777" w:rsidR="00084D82" w:rsidRPr="004C26DF" w:rsidRDefault="00084D82" w:rsidP="00B656EE">
            <w:pPr>
              <w:rPr>
                <w:sz w:val="20"/>
                <w:szCs w:val="20"/>
              </w:rPr>
            </w:pPr>
            <w:r w:rsidRPr="004C26DF">
              <w:rPr>
                <w:sz w:val="20"/>
                <w:szCs w:val="20"/>
              </w:rPr>
              <w:t>(2) Spotrebiteľská organizácia, ktorá nekoná ako subjekt alternatívneho riešenia sporov, môže so súhlasom oboch strán sporu sprostredkovať nezávislé mimosúdne riešenie spotrebiteľského sporu podľa vlastných pravidiel mimosúdneho riešenia spotrebiteľských sporov.</w:t>
            </w:r>
          </w:p>
          <w:p w14:paraId="01D9DC7A" w14:textId="77777777" w:rsidR="00084D82" w:rsidRPr="004C26DF" w:rsidRDefault="00084D82" w:rsidP="00B656EE">
            <w:pPr>
              <w:rPr>
                <w:sz w:val="20"/>
                <w:szCs w:val="20"/>
              </w:rPr>
            </w:pPr>
          </w:p>
          <w:p w14:paraId="63897494" w14:textId="22C47008" w:rsidR="00084D82" w:rsidRPr="004C26DF" w:rsidRDefault="00084D82" w:rsidP="00B656EE">
            <w:pPr>
              <w:rPr>
                <w:sz w:val="20"/>
                <w:szCs w:val="20"/>
              </w:rPr>
            </w:pPr>
            <w:r>
              <w:rPr>
                <w:sz w:val="20"/>
                <w:szCs w:val="20"/>
              </w:rPr>
              <w:lastRenderedPageBreak/>
              <w:t xml:space="preserve">(2) </w:t>
            </w:r>
            <w:r w:rsidRPr="00CB5621">
              <w:rPr>
                <w:sz w:val="20"/>
                <w:szCs w:val="20"/>
              </w:rPr>
              <w:t>Spotrebiteľská organizácia môže podať orgánu dohľadu návrh na vydanie predbežného opatrenia, ak dohliadaná osoba poškodzuje alebo ohrozuje kolektívne záujmy spotrebiteľov a neupustila od porušovania povinnosti ani do 14 dní od doručenia písomnej výzvy spotrebiteľskej organizácie na upustenie od konania. Výzva na upustenie od konania a návrh na vydanie predbežného opatrenia musia obsahovať popis konania, ktorým podľa spotrebiteľskej organizácie dochádza k poškodzovaniu alebo k ohrozovaniu kolektívnych záujmov spotrebiteľov a odôvodnenie potreby okamžitého ukončenia konania.</w:t>
            </w:r>
            <w:r>
              <w:rPr>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14:paraId="2B4A3832" w14:textId="77777777" w:rsidR="00084D82" w:rsidRPr="004C26DF" w:rsidRDefault="00084D82" w:rsidP="00B656EE">
            <w:pPr>
              <w:rPr>
                <w:sz w:val="20"/>
                <w:szCs w:val="20"/>
              </w:rPr>
            </w:pPr>
            <w:r w:rsidRPr="004C26DF">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595A9541" w14:textId="77777777" w:rsidR="00084D82" w:rsidRPr="004C26DF" w:rsidRDefault="00084D82" w:rsidP="00B656EE">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0887C26A" w14:textId="5224E02B" w:rsidR="00084D82" w:rsidRPr="004C26DF" w:rsidRDefault="00527E3F" w:rsidP="00B656EE">
            <w:pPr>
              <w:rPr>
                <w:sz w:val="20"/>
                <w:szCs w:val="20"/>
              </w:rPr>
            </w:pPr>
            <w:r w:rsidRPr="00527E3F">
              <w:rPr>
                <w:sz w:val="20"/>
                <w:szCs w:val="20"/>
              </w:rPr>
              <w:t>GP – N</w:t>
            </w:r>
            <w:r>
              <w:rPr>
                <w:sz w:val="20"/>
                <w:szCs w:val="20"/>
              </w:rPr>
              <w:t xml:space="preserve"> </w:t>
            </w:r>
          </w:p>
        </w:tc>
        <w:tc>
          <w:tcPr>
            <w:tcW w:w="1030" w:type="dxa"/>
            <w:tcBorders>
              <w:top w:val="single" w:sz="4" w:space="0" w:color="auto"/>
              <w:left w:val="single" w:sz="4" w:space="0" w:color="auto"/>
              <w:bottom w:val="single" w:sz="4" w:space="0" w:color="auto"/>
              <w:right w:val="single" w:sz="12" w:space="0" w:color="auto"/>
            </w:tcBorders>
          </w:tcPr>
          <w:p w14:paraId="6056766B" w14:textId="77777777" w:rsidR="00084D82" w:rsidRPr="004C26DF" w:rsidRDefault="00084D82" w:rsidP="00B656EE">
            <w:pPr>
              <w:rPr>
                <w:sz w:val="20"/>
                <w:szCs w:val="20"/>
              </w:rPr>
            </w:pPr>
          </w:p>
        </w:tc>
      </w:tr>
      <w:tr w:rsidR="00084D82" w:rsidRPr="004C26DF" w14:paraId="7D77A0B0" w14:textId="7009CE1F" w:rsidTr="00084D82">
        <w:tc>
          <w:tcPr>
            <w:tcW w:w="708" w:type="dxa"/>
            <w:tcBorders>
              <w:top w:val="single" w:sz="4" w:space="0" w:color="auto"/>
              <w:left w:val="single" w:sz="12" w:space="0" w:color="auto"/>
              <w:bottom w:val="single" w:sz="4" w:space="0" w:color="auto"/>
              <w:right w:val="single" w:sz="4" w:space="0" w:color="auto"/>
            </w:tcBorders>
            <w:shd w:val="clear" w:color="auto" w:fill="FFFFFF" w:themeFill="background1"/>
          </w:tcPr>
          <w:p w14:paraId="7F86CFB0" w14:textId="77777777" w:rsidR="00084D82" w:rsidRPr="004C26DF" w:rsidRDefault="00084D82" w:rsidP="00B656EE">
            <w:pPr>
              <w:tabs>
                <w:tab w:val="left" w:pos="589"/>
              </w:tabs>
              <w:rPr>
                <w:sz w:val="20"/>
                <w:szCs w:val="20"/>
              </w:rPr>
            </w:pPr>
            <w:r w:rsidRPr="004C26DF">
              <w:rPr>
                <w:sz w:val="20"/>
                <w:szCs w:val="20"/>
              </w:rPr>
              <w:t>Č:20</w:t>
            </w:r>
          </w:p>
        </w:tc>
        <w:tc>
          <w:tcPr>
            <w:tcW w:w="4266" w:type="dxa"/>
            <w:tcBorders>
              <w:top w:val="single" w:sz="4" w:space="0" w:color="auto"/>
              <w:left w:val="single" w:sz="4" w:space="0" w:color="auto"/>
              <w:bottom w:val="single" w:sz="4" w:space="0" w:color="auto"/>
              <w:right w:val="single" w:sz="4" w:space="0" w:color="auto"/>
            </w:tcBorders>
            <w:shd w:val="clear" w:color="auto" w:fill="FFFFFF" w:themeFill="background1"/>
          </w:tcPr>
          <w:p w14:paraId="71DA9B3B" w14:textId="77777777" w:rsidR="00084D82" w:rsidRPr="004C26DF" w:rsidRDefault="00084D82" w:rsidP="00B656EE">
            <w:pPr>
              <w:tabs>
                <w:tab w:val="left" w:pos="964"/>
              </w:tabs>
              <w:rPr>
                <w:b/>
                <w:bCs/>
                <w:sz w:val="20"/>
                <w:szCs w:val="20"/>
              </w:rPr>
            </w:pPr>
            <w:r w:rsidRPr="004C26DF">
              <w:rPr>
                <w:b/>
                <w:bCs/>
                <w:sz w:val="20"/>
                <w:szCs w:val="20"/>
              </w:rPr>
              <w:t>Informovanie spotrebiteľov</w:t>
            </w:r>
          </w:p>
          <w:p w14:paraId="6A8226C9" w14:textId="77777777" w:rsidR="00084D82" w:rsidRPr="004C26DF" w:rsidRDefault="00084D82" w:rsidP="00B656EE">
            <w:pPr>
              <w:tabs>
                <w:tab w:val="left" w:pos="964"/>
              </w:tabs>
              <w:rPr>
                <w:sz w:val="20"/>
                <w:szCs w:val="20"/>
              </w:rPr>
            </w:pPr>
            <w:r w:rsidRPr="004C26DF">
              <w:rPr>
                <w:sz w:val="20"/>
                <w:szCs w:val="20"/>
              </w:rPr>
              <w:t>Členské štáty prijmú vhodné opatrenia na zabezpečenie toho, aby spotrebitelia mali k dispozícii informácie o právach spotrebiteľov podľa tejto smernice a o prostriedkoch na ich presadzovanie.</w:t>
            </w:r>
          </w:p>
          <w:p w14:paraId="1E16CCB5" w14:textId="77777777" w:rsidR="00084D82" w:rsidRPr="004C26DF" w:rsidRDefault="00084D82" w:rsidP="00B656EE">
            <w:pPr>
              <w:tabs>
                <w:tab w:val="left" w:pos="964"/>
              </w:tabs>
              <w:rPr>
                <w:sz w:val="20"/>
                <w:szCs w:val="20"/>
              </w:rPr>
            </w:pPr>
          </w:p>
        </w:tc>
        <w:tc>
          <w:tcPr>
            <w:tcW w:w="522" w:type="dxa"/>
            <w:tcBorders>
              <w:top w:val="single" w:sz="4" w:space="0" w:color="auto"/>
              <w:left w:val="single" w:sz="4" w:space="0" w:color="auto"/>
              <w:bottom w:val="single" w:sz="4" w:space="0" w:color="auto"/>
              <w:right w:val="single" w:sz="12" w:space="0" w:color="auto"/>
            </w:tcBorders>
            <w:shd w:val="clear" w:color="auto" w:fill="FFFFFF" w:themeFill="background1"/>
          </w:tcPr>
          <w:p w14:paraId="6BB7ED81" w14:textId="77777777" w:rsidR="00084D82" w:rsidRPr="004C26DF" w:rsidRDefault="00084D82" w:rsidP="00B656EE">
            <w:pPr>
              <w:rPr>
                <w:sz w:val="20"/>
                <w:szCs w:val="20"/>
              </w:rPr>
            </w:pPr>
            <w:r w:rsidRPr="004C26DF">
              <w:rPr>
                <w:sz w:val="20"/>
                <w:szCs w:val="20"/>
              </w:rPr>
              <w:t>N</w:t>
            </w:r>
          </w:p>
        </w:tc>
        <w:tc>
          <w:tcPr>
            <w:tcW w:w="1004" w:type="dxa"/>
            <w:tcBorders>
              <w:top w:val="single" w:sz="4" w:space="0" w:color="auto"/>
              <w:left w:val="nil"/>
              <w:bottom w:val="single" w:sz="4" w:space="0" w:color="auto"/>
              <w:right w:val="single" w:sz="4" w:space="0" w:color="auto"/>
            </w:tcBorders>
            <w:shd w:val="clear" w:color="auto" w:fill="FFFFFF" w:themeFill="background1"/>
          </w:tcPr>
          <w:p w14:paraId="0A1F5F15" w14:textId="74330077" w:rsidR="00084D82" w:rsidRPr="00FC7D4B" w:rsidRDefault="00084D82" w:rsidP="00B656EE">
            <w:pPr>
              <w:rPr>
                <w:sz w:val="20"/>
                <w:szCs w:val="20"/>
              </w:rPr>
            </w:pPr>
            <w:r>
              <w:rPr>
                <w:sz w:val="20"/>
                <w:szCs w:val="20"/>
              </w:rPr>
              <w:t>NZ (čl. I)</w:t>
            </w:r>
          </w:p>
        </w:tc>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tcPr>
          <w:p w14:paraId="708F6DC9" w14:textId="560C42D1" w:rsidR="00084D82" w:rsidRPr="004C26DF" w:rsidRDefault="00084D82" w:rsidP="00B656EE">
            <w:pPr>
              <w:rPr>
                <w:sz w:val="20"/>
                <w:szCs w:val="20"/>
              </w:rPr>
            </w:pPr>
            <w:r>
              <w:rPr>
                <w:sz w:val="20"/>
                <w:szCs w:val="20"/>
              </w:rPr>
              <w:t>Č: I</w:t>
            </w:r>
            <w:r>
              <w:rPr>
                <w:sz w:val="20"/>
                <w:szCs w:val="20"/>
              </w:rPr>
              <w:br/>
              <w:t>§: 24</w:t>
            </w:r>
            <w:r>
              <w:rPr>
                <w:sz w:val="20"/>
                <w:szCs w:val="20"/>
              </w:rPr>
              <w:br/>
              <w:t>P: g</w:t>
            </w:r>
            <w:r w:rsidRPr="004C26DF">
              <w:rPr>
                <w:sz w:val="20"/>
                <w:szCs w:val="20"/>
              </w:rPr>
              <w:t>)</w:t>
            </w:r>
          </w:p>
        </w:tc>
        <w:tc>
          <w:tcPr>
            <w:tcW w:w="4422" w:type="dxa"/>
            <w:tcBorders>
              <w:top w:val="single" w:sz="4" w:space="0" w:color="auto"/>
              <w:left w:val="single" w:sz="4" w:space="0" w:color="auto"/>
              <w:bottom w:val="single" w:sz="4" w:space="0" w:color="auto"/>
              <w:right w:val="single" w:sz="4" w:space="0" w:color="auto"/>
            </w:tcBorders>
            <w:shd w:val="clear" w:color="auto" w:fill="FFFFFF" w:themeFill="background1"/>
          </w:tcPr>
          <w:p w14:paraId="4973AAF6" w14:textId="77777777" w:rsidR="00084D82" w:rsidRPr="004C26DF" w:rsidRDefault="00084D82" w:rsidP="00B656EE">
            <w:pPr>
              <w:rPr>
                <w:sz w:val="20"/>
                <w:szCs w:val="20"/>
              </w:rPr>
            </w:pPr>
            <w:r w:rsidRPr="004C26DF">
              <w:rPr>
                <w:sz w:val="20"/>
                <w:szCs w:val="20"/>
              </w:rPr>
              <w:t>Ministerstvo hospodárstva vo veciach ochrany spotrebiteľa</w:t>
            </w:r>
          </w:p>
          <w:p w14:paraId="75726B6B" w14:textId="77777777" w:rsidR="00084D82" w:rsidRPr="004C26DF" w:rsidRDefault="00084D82" w:rsidP="00B656EE">
            <w:pPr>
              <w:rPr>
                <w:sz w:val="20"/>
                <w:szCs w:val="20"/>
              </w:rPr>
            </w:pPr>
          </w:p>
          <w:p w14:paraId="20FE9208" w14:textId="77777777" w:rsidR="00084D82" w:rsidRPr="002E61D4" w:rsidRDefault="00084D82" w:rsidP="002E61D4">
            <w:pPr>
              <w:pStyle w:val="Odsekzoznamu"/>
              <w:numPr>
                <w:ilvl w:val="0"/>
                <w:numId w:val="21"/>
              </w:numPr>
              <w:rPr>
                <w:sz w:val="20"/>
                <w:szCs w:val="20"/>
              </w:rPr>
            </w:pPr>
            <w:r w:rsidRPr="002E61D4">
              <w:rPr>
                <w:sz w:val="20"/>
                <w:szCs w:val="20"/>
              </w:rPr>
              <w:t>informuje spotrebiteľov o ich právach, povinnostiach a prostriedkoch na presadzovanie ich práv,</w:t>
            </w:r>
          </w:p>
          <w:p w14:paraId="4520BCC1" w14:textId="77777777" w:rsidR="00084D82" w:rsidRPr="004C26DF" w:rsidRDefault="00084D82" w:rsidP="00B656EE">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3F61C12" w14:textId="77777777" w:rsidR="00084D82" w:rsidRPr="004C26DF" w:rsidRDefault="00084D82" w:rsidP="00B656EE">
            <w:pPr>
              <w:rPr>
                <w:sz w:val="20"/>
                <w:szCs w:val="20"/>
              </w:rPr>
            </w:pPr>
            <w:r w:rsidRPr="004C26DF">
              <w:rPr>
                <w:sz w:val="20"/>
                <w:szCs w:val="20"/>
              </w:rPr>
              <w:t>Ú</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39F9DDA" w14:textId="77777777" w:rsidR="00084D82" w:rsidRPr="004C26DF" w:rsidRDefault="00084D82" w:rsidP="00B656EE">
            <w:pPr>
              <w:rPr>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tcPr>
          <w:p w14:paraId="5FE56CCD" w14:textId="3FFADEF5" w:rsidR="00084D82" w:rsidRPr="004C26DF" w:rsidRDefault="007B557F" w:rsidP="00B656EE">
            <w:pPr>
              <w:rPr>
                <w:sz w:val="20"/>
                <w:szCs w:val="20"/>
              </w:rPr>
            </w:pPr>
            <w:r>
              <w:rPr>
                <w:sz w:val="20"/>
                <w:szCs w:val="20"/>
              </w:rPr>
              <w:t xml:space="preserve">GP – N </w:t>
            </w:r>
          </w:p>
        </w:tc>
        <w:tc>
          <w:tcPr>
            <w:tcW w:w="1030" w:type="dxa"/>
            <w:tcBorders>
              <w:top w:val="single" w:sz="4" w:space="0" w:color="auto"/>
              <w:left w:val="single" w:sz="4" w:space="0" w:color="auto"/>
              <w:bottom w:val="single" w:sz="4" w:space="0" w:color="auto"/>
              <w:right w:val="single" w:sz="12" w:space="0" w:color="auto"/>
            </w:tcBorders>
            <w:shd w:val="clear" w:color="auto" w:fill="FFFFFF" w:themeFill="background1"/>
          </w:tcPr>
          <w:p w14:paraId="433560A4" w14:textId="77777777" w:rsidR="00084D82" w:rsidRPr="004C26DF" w:rsidRDefault="00084D82" w:rsidP="00B656EE">
            <w:pPr>
              <w:rPr>
                <w:sz w:val="20"/>
                <w:szCs w:val="20"/>
              </w:rPr>
            </w:pPr>
          </w:p>
        </w:tc>
      </w:tr>
      <w:tr w:rsidR="00084D82" w:rsidRPr="004C26DF" w14:paraId="107E2C08" w14:textId="71C94446" w:rsidTr="00084D82">
        <w:tc>
          <w:tcPr>
            <w:tcW w:w="708" w:type="dxa"/>
            <w:tcBorders>
              <w:top w:val="single" w:sz="4" w:space="0" w:color="auto"/>
              <w:left w:val="single" w:sz="12" w:space="0" w:color="auto"/>
              <w:bottom w:val="single" w:sz="4" w:space="0" w:color="auto"/>
              <w:right w:val="single" w:sz="4" w:space="0" w:color="auto"/>
            </w:tcBorders>
            <w:shd w:val="clear" w:color="auto" w:fill="FFFFFF" w:themeFill="background1"/>
          </w:tcPr>
          <w:p w14:paraId="715C80BD" w14:textId="77777777" w:rsidR="00084D82" w:rsidRPr="004C26DF" w:rsidRDefault="00084D82" w:rsidP="00B656EE">
            <w:pPr>
              <w:tabs>
                <w:tab w:val="left" w:pos="589"/>
              </w:tabs>
              <w:rPr>
                <w:sz w:val="20"/>
                <w:szCs w:val="20"/>
              </w:rPr>
            </w:pPr>
            <w:r w:rsidRPr="004C26DF">
              <w:rPr>
                <w:sz w:val="20"/>
                <w:szCs w:val="20"/>
              </w:rPr>
              <w:t>Č:21</w:t>
            </w:r>
          </w:p>
          <w:p w14:paraId="04C3B5CB" w14:textId="77777777" w:rsidR="00084D82" w:rsidRPr="004C26DF" w:rsidRDefault="00084D82" w:rsidP="00B656EE">
            <w:pPr>
              <w:tabs>
                <w:tab w:val="left" w:pos="589"/>
              </w:tabs>
              <w:rPr>
                <w:sz w:val="20"/>
                <w:szCs w:val="20"/>
              </w:rPr>
            </w:pPr>
            <w:r w:rsidRPr="004C26DF">
              <w:rPr>
                <w:sz w:val="20"/>
                <w:szCs w:val="20"/>
              </w:rPr>
              <w:t>O:1</w:t>
            </w:r>
          </w:p>
        </w:tc>
        <w:tc>
          <w:tcPr>
            <w:tcW w:w="4266" w:type="dxa"/>
            <w:tcBorders>
              <w:top w:val="single" w:sz="4" w:space="0" w:color="auto"/>
              <w:left w:val="single" w:sz="4" w:space="0" w:color="auto"/>
              <w:bottom w:val="single" w:sz="4" w:space="0" w:color="auto"/>
              <w:right w:val="single" w:sz="4" w:space="0" w:color="auto"/>
            </w:tcBorders>
            <w:shd w:val="clear" w:color="auto" w:fill="FFFFFF" w:themeFill="background1"/>
          </w:tcPr>
          <w:p w14:paraId="6321EC35" w14:textId="77777777" w:rsidR="00084D82" w:rsidRPr="004C26DF" w:rsidRDefault="00084D82" w:rsidP="00B656EE">
            <w:pPr>
              <w:tabs>
                <w:tab w:val="left" w:pos="964"/>
              </w:tabs>
              <w:rPr>
                <w:b/>
                <w:bCs/>
                <w:sz w:val="20"/>
                <w:szCs w:val="20"/>
              </w:rPr>
            </w:pPr>
            <w:r w:rsidRPr="004C26DF">
              <w:rPr>
                <w:b/>
                <w:bCs/>
                <w:sz w:val="20"/>
                <w:szCs w:val="20"/>
              </w:rPr>
              <w:t>Záväzný charakter</w:t>
            </w:r>
          </w:p>
          <w:p w14:paraId="276FA7B0" w14:textId="77777777" w:rsidR="00084D82" w:rsidRPr="004C26DF" w:rsidRDefault="00084D82" w:rsidP="00B656EE">
            <w:pPr>
              <w:tabs>
                <w:tab w:val="left" w:pos="964"/>
              </w:tabs>
              <w:rPr>
                <w:sz w:val="20"/>
                <w:szCs w:val="20"/>
              </w:rPr>
            </w:pPr>
            <w:r w:rsidRPr="004C26DF">
              <w:rPr>
                <w:sz w:val="20"/>
                <w:szCs w:val="20"/>
              </w:rPr>
              <w:t>1.   Pokiaľ sa v tejto smernici neustanovuje inak, pre spotrebiteľa nie sú záväzné žiadne zmluvné dohody, ktoré na úkor spotrebiteľa vylučujú uplatňovanie vnútroštátnych opatrení, ktorými sa transponuje táto smernica, ktoré sa od nich odchyľujú alebo menia ich účinok predtým, než spotrebiteľ informuje predávajúceho o nesúlade tovaru.</w:t>
            </w:r>
          </w:p>
          <w:p w14:paraId="0180DD23" w14:textId="77777777" w:rsidR="00084D82" w:rsidRPr="004C26DF" w:rsidRDefault="00084D82" w:rsidP="00B656EE">
            <w:pPr>
              <w:tabs>
                <w:tab w:val="left" w:pos="964"/>
              </w:tabs>
              <w:rPr>
                <w:sz w:val="20"/>
                <w:szCs w:val="20"/>
              </w:rPr>
            </w:pPr>
          </w:p>
        </w:tc>
        <w:tc>
          <w:tcPr>
            <w:tcW w:w="522" w:type="dxa"/>
            <w:tcBorders>
              <w:top w:val="single" w:sz="4" w:space="0" w:color="auto"/>
              <w:left w:val="single" w:sz="4" w:space="0" w:color="auto"/>
              <w:bottom w:val="single" w:sz="4" w:space="0" w:color="auto"/>
              <w:right w:val="single" w:sz="12" w:space="0" w:color="auto"/>
            </w:tcBorders>
            <w:shd w:val="clear" w:color="auto" w:fill="FFFFFF" w:themeFill="background1"/>
          </w:tcPr>
          <w:p w14:paraId="47B04528" w14:textId="4C3D3DF5" w:rsidR="00084D82" w:rsidRPr="004C26DF" w:rsidRDefault="00084D82" w:rsidP="00B656EE">
            <w:pPr>
              <w:rPr>
                <w:sz w:val="20"/>
                <w:szCs w:val="20"/>
              </w:rPr>
            </w:pPr>
            <w:r>
              <w:rPr>
                <w:sz w:val="20"/>
                <w:szCs w:val="20"/>
              </w:rPr>
              <w:t>N</w:t>
            </w:r>
          </w:p>
        </w:tc>
        <w:tc>
          <w:tcPr>
            <w:tcW w:w="1004" w:type="dxa"/>
            <w:tcBorders>
              <w:top w:val="single" w:sz="4" w:space="0" w:color="auto"/>
              <w:left w:val="nil"/>
              <w:bottom w:val="single" w:sz="4" w:space="0" w:color="auto"/>
              <w:right w:val="single" w:sz="4" w:space="0" w:color="auto"/>
            </w:tcBorders>
            <w:shd w:val="clear" w:color="auto" w:fill="FFFFFF" w:themeFill="background1"/>
          </w:tcPr>
          <w:p w14:paraId="5059E746" w14:textId="1089A74D" w:rsidR="00084D82" w:rsidRPr="004C26DF" w:rsidRDefault="00084D82" w:rsidP="00B656EE">
            <w:pPr>
              <w:rPr>
                <w:sz w:val="20"/>
                <w:szCs w:val="20"/>
              </w:rPr>
            </w:pPr>
            <w:r>
              <w:rPr>
                <w:sz w:val="20"/>
                <w:szCs w:val="20"/>
              </w:rPr>
              <w:t>OZ</w:t>
            </w:r>
          </w:p>
        </w:tc>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tcPr>
          <w:p w14:paraId="77857167" w14:textId="77777777" w:rsidR="00084D82" w:rsidRPr="003241F8" w:rsidRDefault="00084D82" w:rsidP="00B656EE">
            <w:pPr>
              <w:widowControl w:val="0"/>
              <w:adjustRightInd w:val="0"/>
              <w:textAlignment w:val="baseline"/>
              <w:rPr>
                <w:sz w:val="20"/>
                <w:szCs w:val="20"/>
              </w:rPr>
            </w:pPr>
            <w:r w:rsidRPr="003241F8">
              <w:rPr>
                <w:sz w:val="20"/>
                <w:szCs w:val="20"/>
              </w:rPr>
              <w:t xml:space="preserve">§: </w:t>
            </w:r>
            <w:r>
              <w:rPr>
                <w:sz w:val="20"/>
                <w:szCs w:val="20"/>
              </w:rPr>
              <w:t>53</w:t>
            </w:r>
          </w:p>
          <w:p w14:paraId="555C7C9F" w14:textId="77777777" w:rsidR="00084D82" w:rsidRDefault="00084D82" w:rsidP="00B656EE">
            <w:pPr>
              <w:widowControl w:val="0"/>
              <w:adjustRightInd w:val="0"/>
              <w:textAlignment w:val="baseline"/>
              <w:rPr>
                <w:sz w:val="20"/>
                <w:szCs w:val="20"/>
              </w:rPr>
            </w:pPr>
            <w:r w:rsidRPr="003241F8">
              <w:rPr>
                <w:sz w:val="20"/>
                <w:szCs w:val="20"/>
              </w:rPr>
              <w:t xml:space="preserve">O: </w:t>
            </w:r>
            <w:r>
              <w:rPr>
                <w:sz w:val="20"/>
                <w:szCs w:val="20"/>
              </w:rPr>
              <w:t>1</w:t>
            </w:r>
          </w:p>
          <w:p w14:paraId="5825B182" w14:textId="77777777" w:rsidR="00084D82" w:rsidRDefault="00084D82" w:rsidP="00B656EE">
            <w:pPr>
              <w:widowControl w:val="0"/>
              <w:adjustRightInd w:val="0"/>
              <w:textAlignment w:val="baseline"/>
              <w:rPr>
                <w:sz w:val="20"/>
                <w:szCs w:val="20"/>
              </w:rPr>
            </w:pPr>
          </w:p>
          <w:p w14:paraId="3917A896" w14:textId="77777777" w:rsidR="00084D82" w:rsidRDefault="00084D82" w:rsidP="00B656EE">
            <w:pPr>
              <w:widowControl w:val="0"/>
              <w:adjustRightInd w:val="0"/>
              <w:textAlignment w:val="baseline"/>
              <w:rPr>
                <w:sz w:val="20"/>
                <w:szCs w:val="20"/>
              </w:rPr>
            </w:pPr>
          </w:p>
          <w:p w14:paraId="5BAB4C98" w14:textId="77777777" w:rsidR="00084D82" w:rsidRDefault="00084D82" w:rsidP="00B656EE">
            <w:pPr>
              <w:widowControl w:val="0"/>
              <w:adjustRightInd w:val="0"/>
              <w:textAlignment w:val="baseline"/>
              <w:rPr>
                <w:sz w:val="20"/>
                <w:szCs w:val="20"/>
              </w:rPr>
            </w:pPr>
          </w:p>
          <w:p w14:paraId="55A655B5" w14:textId="77777777" w:rsidR="00084D82" w:rsidRDefault="00084D82" w:rsidP="00B656EE">
            <w:pPr>
              <w:widowControl w:val="0"/>
              <w:adjustRightInd w:val="0"/>
              <w:textAlignment w:val="baseline"/>
              <w:rPr>
                <w:sz w:val="20"/>
                <w:szCs w:val="20"/>
              </w:rPr>
            </w:pPr>
          </w:p>
          <w:p w14:paraId="6932EF92" w14:textId="77777777" w:rsidR="00084D82" w:rsidRDefault="00084D82" w:rsidP="00B656EE">
            <w:pPr>
              <w:widowControl w:val="0"/>
              <w:adjustRightInd w:val="0"/>
              <w:textAlignment w:val="baseline"/>
              <w:rPr>
                <w:sz w:val="20"/>
                <w:szCs w:val="20"/>
              </w:rPr>
            </w:pPr>
          </w:p>
          <w:p w14:paraId="621DA6AD" w14:textId="4A14271C" w:rsidR="00084D82" w:rsidRDefault="00084D82" w:rsidP="00B656EE">
            <w:pPr>
              <w:widowControl w:val="0"/>
              <w:adjustRightInd w:val="0"/>
              <w:textAlignment w:val="baseline"/>
              <w:rPr>
                <w:sz w:val="20"/>
                <w:szCs w:val="20"/>
              </w:rPr>
            </w:pPr>
          </w:p>
          <w:p w14:paraId="022D3238" w14:textId="1AEC480B" w:rsidR="00417610" w:rsidRDefault="00417610" w:rsidP="00B656EE">
            <w:pPr>
              <w:widowControl w:val="0"/>
              <w:adjustRightInd w:val="0"/>
              <w:textAlignment w:val="baseline"/>
              <w:rPr>
                <w:sz w:val="20"/>
                <w:szCs w:val="20"/>
              </w:rPr>
            </w:pPr>
          </w:p>
          <w:p w14:paraId="75947C3A" w14:textId="5C6EB0AF" w:rsidR="00417610" w:rsidRDefault="00417610" w:rsidP="00B656EE">
            <w:pPr>
              <w:widowControl w:val="0"/>
              <w:adjustRightInd w:val="0"/>
              <w:textAlignment w:val="baseline"/>
              <w:rPr>
                <w:sz w:val="20"/>
                <w:szCs w:val="20"/>
              </w:rPr>
            </w:pPr>
          </w:p>
          <w:p w14:paraId="1D7D0DE8" w14:textId="77777777" w:rsidR="00417610" w:rsidRDefault="00417610" w:rsidP="00B656EE">
            <w:pPr>
              <w:widowControl w:val="0"/>
              <w:adjustRightInd w:val="0"/>
              <w:textAlignment w:val="baseline"/>
              <w:rPr>
                <w:sz w:val="20"/>
                <w:szCs w:val="20"/>
              </w:rPr>
            </w:pPr>
          </w:p>
          <w:p w14:paraId="2690379B" w14:textId="77777777" w:rsidR="00084D82" w:rsidRPr="003241F8" w:rsidRDefault="00084D82" w:rsidP="00B656EE">
            <w:pPr>
              <w:widowControl w:val="0"/>
              <w:adjustRightInd w:val="0"/>
              <w:textAlignment w:val="baseline"/>
              <w:rPr>
                <w:sz w:val="20"/>
                <w:szCs w:val="20"/>
              </w:rPr>
            </w:pPr>
            <w:r w:rsidRPr="003241F8">
              <w:rPr>
                <w:sz w:val="20"/>
                <w:szCs w:val="20"/>
              </w:rPr>
              <w:t xml:space="preserve">§: </w:t>
            </w:r>
            <w:r>
              <w:rPr>
                <w:sz w:val="20"/>
                <w:szCs w:val="20"/>
              </w:rPr>
              <w:t>53</w:t>
            </w:r>
          </w:p>
          <w:p w14:paraId="05B1F959" w14:textId="77777777" w:rsidR="00084D82" w:rsidRDefault="00084D82" w:rsidP="00B656EE">
            <w:pPr>
              <w:widowControl w:val="0"/>
              <w:adjustRightInd w:val="0"/>
              <w:textAlignment w:val="baseline"/>
              <w:rPr>
                <w:sz w:val="20"/>
                <w:szCs w:val="20"/>
              </w:rPr>
            </w:pPr>
            <w:r w:rsidRPr="003241F8">
              <w:rPr>
                <w:sz w:val="20"/>
                <w:szCs w:val="20"/>
              </w:rPr>
              <w:t xml:space="preserve">O: </w:t>
            </w:r>
            <w:r>
              <w:rPr>
                <w:sz w:val="20"/>
                <w:szCs w:val="20"/>
              </w:rPr>
              <w:t>4</w:t>
            </w:r>
          </w:p>
          <w:p w14:paraId="17B77C1D" w14:textId="1E760817" w:rsidR="00084D82" w:rsidRDefault="00417610" w:rsidP="00B656EE">
            <w:pPr>
              <w:widowControl w:val="0"/>
              <w:adjustRightInd w:val="0"/>
              <w:textAlignment w:val="baseline"/>
              <w:rPr>
                <w:sz w:val="20"/>
                <w:szCs w:val="20"/>
              </w:rPr>
            </w:pPr>
            <w:r>
              <w:rPr>
                <w:sz w:val="20"/>
                <w:szCs w:val="20"/>
              </w:rPr>
              <w:t>P: d)</w:t>
            </w:r>
          </w:p>
          <w:p w14:paraId="75212186" w14:textId="77777777" w:rsidR="00084D82" w:rsidRDefault="00084D82" w:rsidP="00B656EE">
            <w:pPr>
              <w:widowControl w:val="0"/>
              <w:adjustRightInd w:val="0"/>
              <w:textAlignment w:val="baseline"/>
              <w:rPr>
                <w:sz w:val="20"/>
                <w:szCs w:val="20"/>
              </w:rPr>
            </w:pPr>
          </w:p>
          <w:p w14:paraId="13100C57" w14:textId="618B3913" w:rsidR="00084D82" w:rsidRDefault="00084D82" w:rsidP="00B656EE">
            <w:pPr>
              <w:widowControl w:val="0"/>
              <w:adjustRightInd w:val="0"/>
              <w:textAlignment w:val="baseline"/>
              <w:rPr>
                <w:sz w:val="20"/>
                <w:szCs w:val="20"/>
              </w:rPr>
            </w:pPr>
          </w:p>
          <w:p w14:paraId="351965CB" w14:textId="2A62F90F" w:rsidR="00417610" w:rsidRDefault="00417610" w:rsidP="00B656EE">
            <w:pPr>
              <w:widowControl w:val="0"/>
              <w:adjustRightInd w:val="0"/>
              <w:textAlignment w:val="baseline"/>
              <w:rPr>
                <w:sz w:val="20"/>
                <w:szCs w:val="20"/>
              </w:rPr>
            </w:pPr>
          </w:p>
          <w:p w14:paraId="31F985E6" w14:textId="4C928D0A" w:rsidR="00417610" w:rsidRDefault="00417610" w:rsidP="00B656EE">
            <w:pPr>
              <w:widowControl w:val="0"/>
              <w:adjustRightInd w:val="0"/>
              <w:textAlignment w:val="baseline"/>
              <w:rPr>
                <w:sz w:val="20"/>
                <w:szCs w:val="20"/>
              </w:rPr>
            </w:pPr>
          </w:p>
          <w:p w14:paraId="2D399339" w14:textId="77777777" w:rsidR="00417610" w:rsidRDefault="00417610" w:rsidP="00B656EE">
            <w:pPr>
              <w:widowControl w:val="0"/>
              <w:adjustRightInd w:val="0"/>
              <w:textAlignment w:val="baseline"/>
              <w:rPr>
                <w:sz w:val="20"/>
                <w:szCs w:val="20"/>
              </w:rPr>
            </w:pPr>
          </w:p>
          <w:p w14:paraId="69B6266B" w14:textId="77777777" w:rsidR="00084D82" w:rsidRDefault="00084D82" w:rsidP="00B656EE">
            <w:pPr>
              <w:widowControl w:val="0"/>
              <w:adjustRightInd w:val="0"/>
              <w:textAlignment w:val="baseline"/>
              <w:rPr>
                <w:sz w:val="20"/>
                <w:szCs w:val="20"/>
              </w:rPr>
            </w:pPr>
          </w:p>
          <w:p w14:paraId="0BECB549" w14:textId="77777777" w:rsidR="00084D82" w:rsidRPr="003241F8" w:rsidRDefault="00084D82" w:rsidP="00B656EE">
            <w:pPr>
              <w:widowControl w:val="0"/>
              <w:adjustRightInd w:val="0"/>
              <w:textAlignment w:val="baseline"/>
              <w:rPr>
                <w:sz w:val="20"/>
                <w:szCs w:val="20"/>
              </w:rPr>
            </w:pPr>
            <w:r w:rsidRPr="003241F8">
              <w:rPr>
                <w:sz w:val="20"/>
                <w:szCs w:val="20"/>
              </w:rPr>
              <w:t xml:space="preserve">§: </w:t>
            </w:r>
            <w:r>
              <w:rPr>
                <w:sz w:val="20"/>
                <w:szCs w:val="20"/>
              </w:rPr>
              <w:t>53</w:t>
            </w:r>
          </w:p>
          <w:p w14:paraId="240A4245" w14:textId="12F35FE7" w:rsidR="00084D82" w:rsidRPr="004C26DF" w:rsidRDefault="00084D82" w:rsidP="00B656EE">
            <w:pPr>
              <w:rPr>
                <w:sz w:val="20"/>
                <w:szCs w:val="20"/>
              </w:rPr>
            </w:pPr>
            <w:r w:rsidRPr="003241F8">
              <w:rPr>
                <w:sz w:val="20"/>
                <w:szCs w:val="20"/>
              </w:rPr>
              <w:t xml:space="preserve">O: </w:t>
            </w:r>
            <w:r>
              <w:rPr>
                <w:sz w:val="20"/>
                <w:szCs w:val="20"/>
              </w:rPr>
              <w:t>5</w:t>
            </w:r>
          </w:p>
        </w:tc>
        <w:tc>
          <w:tcPr>
            <w:tcW w:w="4422" w:type="dxa"/>
            <w:tcBorders>
              <w:top w:val="single" w:sz="4" w:space="0" w:color="auto"/>
              <w:left w:val="single" w:sz="4" w:space="0" w:color="auto"/>
              <w:bottom w:val="single" w:sz="4" w:space="0" w:color="auto"/>
              <w:right w:val="single" w:sz="4" w:space="0" w:color="auto"/>
            </w:tcBorders>
            <w:shd w:val="clear" w:color="auto" w:fill="FFFFFF" w:themeFill="background1"/>
          </w:tcPr>
          <w:p w14:paraId="3AEC7E27" w14:textId="77777777" w:rsidR="00084D82" w:rsidRPr="003241F8" w:rsidRDefault="00084D82" w:rsidP="00B656EE">
            <w:pPr>
              <w:widowControl w:val="0"/>
              <w:adjustRightInd w:val="0"/>
              <w:textAlignment w:val="baseline"/>
              <w:rPr>
                <w:sz w:val="20"/>
                <w:szCs w:val="20"/>
              </w:rPr>
            </w:pPr>
            <w:r w:rsidRPr="003241F8">
              <w:rPr>
                <w:sz w:val="20"/>
                <w:szCs w:val="20"/>
              </w:rPr>
              <w:t>(1</w:t>
            </w:r>
            <w:r>
              <w:rPr>
                <w:sz w:val="20"/>
                <w:szCs w:val="20"/>
              </w:rPr>
              <w:t xml:space="preserve">) </w:t>
            </w:r>
            <w:r w:rsidRPr="003241F8">
              <w:rPr>
                <w:sz w:val="20"/>
                <w:szCs w:val="20"/>
              </w:rPr>
              <w:t>Spotrebiteľské zmluvy nesmú obsahovať ustanovenia, ktoré spôsobujú značnú nerovnováhu v právach a povinnostiach zmluvných strán v neprospech spotrebiteľa (ďalej len „neprijateľná podmienka“). To neplatí, ak ide o zmluvné podmienky, ktoré sa týkajú hlavného predmetu plnenia a primeranosti ceny, ak tieto zmluvné podmienky sú vyjadrené určito, jasne a zrozumiteľne alebo ak boli neprijateľné podmienky individuálne dojednané.</w:t>
            </w:r>
          </w:p>
          <w:p w14:paraId="1DB07D08" w14:textId="77777777" w:rsidR="00084D82" w:rsidRDefault="00084D82" w:rsidP="00B656EE">
            <w:pPr>
              <w:widowControl w:val="0"/>
              <w:adjustRightInd w:val="0"/>
              <w:textAlignment w:val="baseline"/>
              <w:rPr>
                <w:sz w:val="20"/>
                <w:szCs w:val="20"/>
              </w:rPr>
            </w:pPr>
          </w:p>
          <w:p w14:paraId="16B94DBD" w14:textId="77777777" w:rsidR="00084D82" w:rsidRDefault="00084D82" w:rsidP="00B656EE">
            <w:pPr>
              <w:widowControl w:val="0"/>
              <w:adjustRightInd w:val="0"/>
              <w:textAlignment w:val="baseline"/>
              <w:rPr>
                <w:sz w:val="20"/>
                <w:szCs w:val="20"/>
              </w:rPr>
            </w:pPr>
            <w:r>
              <w:rPr>
                <w:sz w:val="20"/>
                <w:szCs w:val="20"/>
              </w:rPr>
              <w:t xml:space="preserve">(4) </w:t>
            </w:r>
            <w:r w:rsidRPr="003241F8">
              <w:rPr>
                <w:sz w:val="20"/>
                <w:szCs w:val="20"/>
              </w:rPr>
              <w:t>Za neprijateľné podmienky uvedené v spotrebiteľskej zmluve sa považujú najmä ustanovenia, ktoré</w:t>
            </w:r>
          </w:p>
          <w:p w14:paraId="5DE7F71E" w14:textId="77777777" w:rsidR="00084D82" w:rsidRDefault="00084D82" w:rsidP="00B656EE">
            <w:pPr>
              <w:widowControl w:val="0"/>
              <w:adjustRightInd w:val="0"/>
              <w:textAlignment w:val="baseline"/>
              <w:rPr>
                <w:sz w:val="20"/>
                <w:szCs w:val="20"/>
              </w:rPr>
            </w:pPr>
          </w:p>
          <w:p w14:paraId="2700213A" w14:textId="77777777" w:rsidR="00084D82" w:rsidRPr="003241F8" w:rsidRDefault="00084D82" w:rsidP="00B656EE">
            <w:pPr>
              <w:widowControl w:val="0"/>
              <w:adjustRightInd w:val="0"/>
              <w:textAlignment w:val="baseline"/>
              <w:rPr>
                <w:sz w:val="20"/>
                <w:szCs w:val="20"/>
              </w:rPr>
            </w:pPr>
            <w:r w:rsidRPr="003241F8">
              <w:rPr>
                <w:sz w:val="20"/>
                <w:szCs w:val="20"/>
              </w:rPr>
              <w:t>d)</w:t>
            </w:r>
            <w:r>
              <w:rPr>
                <w:sz w:val="20"/>
                <w:szCs w:val="20"/>
              </w:rPr>
              <w:t xml:space="preserve"> </w:t>
            </w:r>
            <w:r w:rsidRPr="003241F8">
              <w:rPr>
                <w:sz w:val="20"/>
                <w:szCs w:val="20"/>
              </w:rPr>
              <w:t>vylučujú alebo obmedzujú práva spotrebiteľa pri uplatnení zodpovednosti za vady alebo zodpovednosti za škodu,</w:t>
            </w:r>
          </w:p>
          <w:p w14:paraId="4B07740E" w14:textId="77777777" w:rsidR="00084D82" w:rsidRDefault="00084D82" w:rsidP="00B656EE">
            <w:pPr>
              <w:widowControl w:val="0"/>
              <w:adjustRightInd w:val="0"/>
              <w:textAlignment w:val="baseline"/>
              <w:rPr>
                <w:sz w:val="20"/>
                <w:szCs w:val="20"/>
              </w:rPr>
            </w:pPr>
          </w:p>
          <w:p w14:paraId="389D22BD" w14:textId="77FC0996" w:rsidR="00084D82" w:rsidRPr="004C26DF" w:rsidRDefault="00084D82" w:rsidP="00B656EE">
            <w:pPr>
              <w:rPr>
                <w:sz w:val="20"/>
                <w:szCs w:val="20"/>
              </w:rPr>
            </w:pPr>
            <w:r w:rsidRPr="003241F8">
              <w:rPr>
                <w:sz w:val="20"/>
                <w:szCs w:val="20"/>
              </w:rPr>
              <w:t>(5)</w:t>
            </w:r>
            <w:r>
              <w:rPr>
                <w:sz w:val="20"/>
                <w:szCs w:val="20"/>
              </w:rPr>
              <w:t xml:space="preserve"> </w:t>
            </w:r>
            <w:r w:rsidRPr="003241F8">
              <w:rPr>
                <w:sz w:val="20"/>
                <w:szCs w:val="20"/>
              </w:rPr>
              <w:t>Neprijateľné podmienky upravené v spotrebiteľských zmluvách sú neplatné.</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F4A860C" w14:textId="3236115C" w:rsidR="00084D82" w:rsidRPr="004C26DF" w:rsidRDefault="00084D82" w:rsidP="00B656EE">
            <w:pPr>
              <w:rPr>
                <w:sz w:val="20"/>
                <w:szCs w:val="20"/>
              </w:rPr>
            </w:pPr>
            <w:r>
              <w:rPr>
                <w:sz w:val="20"/>
                <w:szCs w:val="20"/>
              </w:rPr>
              <w:t>Ú</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9056EF2" w14:textId="77777777" w:rsidR="00084D82" w:rsidRPr="004C26DF" w:rsidRDefault="00084D82" w:rsidP="00B656EE">
            <w:pPr>
              <w:rPr>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tcPr>
          <w:p w14:paraId="32B2D682" w14:textId="6FCDD2AA" w:rsidR="00084D82" w:rsidRPr="004C26DF" w:rsidRDefault="007B557F" w:rsidP="00B656EE">
            <w:pPr>
              <w:rPr>
                <w:sz w:val="20"/>
                <w:szCs w:val="20"/>
              </w:rPr>
            </w:pPr>
            <w:r>
              <w:rPr>
                <w:sz w:val="20"/>
                <w:szCs w:val="20"/>
              </w:rPr>
              <w:t xml:space="preserve">GP – N </w:t>
            </w:r>
          </w:p>
        </w:tc>
        <w:tc>
          <w:tcPr>
            <w:tcW w:w="1030" w:type="dxa"/>
            <w:tcBorders>
              <w:top w:val="single" w:sz="4" w:space="0" w:color="auto"/>
              <w:left w:val="single" w:sz="4" w:space="0" w:color="auto"/>
              <w:bottom w:val="single" w:sz="4" w:space="0" w:color="auto"/>
              <w:right w:val="single" w:sz="12" w:space="0" w:color="auto"/>
            </w:tcBorders>
            <w:shd w:val="clear" w:color="auto" w:fill="FFFFFF" w:themeFill="background1"/>
          </w:tcPr>
          <w:p w14:paraId="514D2352" w14:textId="77777777" w:rsidR="00084D82" w:rsidRPr="004C26DF" w:rsidRDefault="00084D82" w:rsidP="00B656EE">
            <w:pPr>
              <w:rPr>
                <w:sz w:val="20"/>
                <w:szCs w:val="20"/>
              </w:rPr>
            </w:pPr>
          </w:p>
        </w:tc>
      </w:tr>
      <w:tr w:rsidR="00084D82" w:rsidRPr="004C26DF" w14:paraId="068CDC0B" w14:textId="1750DE3A" w:rsidTr="00084D82">
        <w:tc>
          <w:tcPr>
            <w:tcW w:w="708" w:type="dxa"/>
            <w:tcBorders>
              <w:top w:val="single" w:sz="4" w:space="0" w:color="auto"/>
              <w:left w:val="single" w:sz="12" w:space="0" w:color="auto"/>
              <w:bottom w:val="single" w:sz="4" w:space="0" w:color="auto"/>
              <w:right w:val="single" w:sz="4" w:space="0" w:color="auto"/>
            </w:tcBorders>
            <w:shd w:val="clear" w:color="auto" w:fill="FFFFFF" w:themeFill="background1"/>
          </w:tcPr>
          <w:p w14:paraId="536BFAE2" w14:textId="77777777" w:rsidR="00084D82" w:rsidRPr="004C26DF" w:rsidRDefault="00084D82" w:rsidP="00B656EE">
            <w:pPr>
              <w:tabs>
                <w:tab w:val="left" w:pos="589"/>
              </w:tabs>
              <w:rPr>
                <w:sz w:val="20"/>
                <w:szCs w:val="20"/>
              </w:rPr>
            </w:pPr>
            <w:r w:rsidRPr="004C26DF">
              <w:rPr>
                <w:sz w:val="20"/>
                <w:szCs w:val="20"/>
              </w:rPr>
              <w:t>Č:21</w:t>
            </w:r>
          </w:p>
          <w:p w14:paraId="708490FB" w14:textId="77777777" w:rsidR="00084D82" w:rsidRPr="004C26DF" w:rsidRDefault="00084D82" w:rsidP="00B656EE">
            <w:pPr>
              <w:tabs>
                <w:tab w:val="left" w:pos="589"/>
              </w:tabs>
              <w:rPr>
                <w:sz w:val="20"/>
                <w:szCs w:val="20"/>
              </w:rPr>
            </w:pPr>
            <w:r w:rsidRPr="004C26DF">
              <w:rPr>
                <w:sz w:val="20"/>
                <w:szCs w:val="20"/>
              </w:rPr>
              <w:t>O:2</w:t>
            </w:r>
          </w:p>
        </w:tc>
        <w:tc>
          <w:tcPr>
            <w:tcW w:w="4266" w:type="dxa"/>
            <w:tcBorders>
              <w:top w:val="single" w:sz="4" w:space="0" w:color="auto"/>
              <w:left w:val="single" w:sz="4" w:space="0" w:color="auto"/>
              <w:bottom w:val="single" w:sz="4" w:space="0" w:color="auto"/>
              <w:right w:val="single" w:sz="4" w:space="0" w:color="auto"/>
            </w:tcBorders>
            <w:shd w:val="clear" w:color="auto" w:fill="FFFFFF" w:themeFill="background1"/>
          </w:tcPr>
          <w:p w14:paraId="28BAE811" w14:textId="77777777" w:rsidR="00084D82" w:rsidRPr="004C26DF" w:rsidRDefault="00084D82" w:rsidP="00B656EE">
            <w:pPr>
              <w:tabs>
                <w:tab w:val="left" w:pos="964"/>
              </w:tabs>
              <w:rPr>
                <w:sz w:val="20"/>
                <w:szCs w:val="20"/>
              </w:rPr>
            </w:pPr>
            <w:r w:rsidRPr="004C26DF">
              <w:rPr>
                <w:sz w:val="20"/>
                <w:szCs w:val="20"/>
              </w:rPr>
              <w:t>2.   Táto smernica nebráni predávajúcim v tom, aby spotrebiteľom ponúkli zmluvné podmienky, ktoré presahujú rámec ochrany ustanovený v tejto smernici.</w:t>
            </w:r>
          </w:p>
          <w:p w14:paraId="2565A9D2" w14:textId="77777777" w:rsidR="00084D82" w:rsidRPr="004C26DF" w:rsidRDefault="00084D82" w:rsidP="00B656EE">
            <w:pPr>
              <w:tabs>
                <w:tab w:val="left" w:pos="964"/>
              </w:tabs>
              <w:rPr>
                <w:sz w:val="20"/>
                <w:szCs w:val="20"/>
              </w:rPr>
            </w:pPr>
          </w:p>
        </w:tc>
        <w:tc>
          <w:tcPr>
            <w:tcW w:w="522" w:type="dxa"/>
            <w:tcBorders>
              <w:top w:val="single" w:sz="4" w:space="0" w:color="auto"/>
              <w:left w:val="single" w:sz="4" w:space="0" w:color="auto"/>
              <w:bottom w:val="single" w:sz="4" w:space="0" w:color="auto"/>
              <w:right w:val="single" w:sz="12" w:space="0" w:color="auto"/>
            </w:tcBorders>
            <w:shd w:val="clear" w:color="auto" w:fill="FFFFFF" w:themeFill="background1"/>
          </w:tcPr>
          <w:p w14:paraId="4830A85E" w14:textId="647EC515" w:rsidR="00084D82" w:rsidRPr="004C26DF" w:rsidRDefault="00084D82" w:rsidP="00B656EE">
            <w:pPr>
              <w:rPr>
                <w:sz w:val="20"/>
                <w:szCs w:val="20"/>
              </w:rPr>
            </w:pPr>
            <w:r>
              <w:rPr>
                <w:sz w:val="20"/>
                <w:szCs w:val="20"/>
              </w:rPr>
              <w:t>N</w:t>
            </w:r>
          </w:p>
        </w:tc>
        <w:tc>
          <w:tcPr>
            <w:tcW w:w="1004" w:type="dxa"/>
            <w:tcBorders>
              <w:top w:val="single" w:sz="4" w:space="0" w:color="auto"/>
              <w:left w:val="nil"/>
              <w:bottom w:val="single" w:sz="4" w:space="0" w:color="auto"/>
              <w:right w:val="single" w:sz="4" w:space="0" w:color="auto"/>
            </w:tcBorders>
            <w:shd w:val="clear" w:color="auto" w:fill="FFFFFF" w:themeFill="background1"/>
          </w:tcPr>
          <w:p w14:paraId="77271731" w14:textId="77777777" w:rsidR="00084D82" w:rsidRDefault="00084D82" w:rsidP="00B656EE">
            <w:pPr>
              <w:rPr>
                <w:sz w:val="20"/>
                <w:szCs w:val="20"/>
              </w:rPr>
            </w:pPr>
            <w:r>
              <w:rPr>
                <w:sz w:val="20"/>
                <w:szCs w:val="20"/>
              </w:rPr>
              <w:t xml:space="preserve">OZ + </w:t>
            </w:r>
            <w:r w:rsidRPr="00EB1D4B">
              <w:rPr>
                <w:b/>
                <w:sz w:val="20"/>
                <w:szCs w:val="20"/>
              </w:rPr>
              <w:t>NZ (čl. II)</w:t>
            </w:r>
          </w:p>
          <w:p w14:paraId="0DB7F824" w14:textId="1ADEF9EF" w:rsidR="00084D82" w:rsidRPr="004C26DF" w:rsidRDefault="00084D82" w:rsidP="00B656EE">
            <w:pPr>
              <w:rPr>
                <w:sz w:val="20"/>
                <w:szCs w:val="20"/>
              </w:rPr>
            </w:pPr>
          </w:p>
        </w:tc>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tcPr>
          <w:p w14:paraId="68662AF2" w14:textId="77777777" w:rsidR="00084D82" w:rsidRPr="00667B51" w:rsidRDefault="00084D82" w:rsidP="00B656EE">
            <w:pPr>
              <w:widowControl w:val="0"/>
              <w:adjustRightInd w:val="0"/>
              <w:textAlignment w:val="baseline"/>
              <w:rPr>
                <w:b/>
                <w:sz w:val="20"/>
                <w:szCs w:val="20"/>
              </w:rPr>
            </w:pPr>
            <w:r w:rsidRPr="00667B51">
              <w:rPr>
                <w:b/>
                <w:sz w:val="20"/>
                <w:szCs w:val="20"/>
              </w:rPr>
              <w:t>Č: II</w:t>
            </w:r>
          </w:p>
          <w:p w14:paraId="02606761" w14:textId="362945C3" w:rsidR="00084D82" w:rsidRPr="003241F8" w:rsidRDefault="00084D82" w:rsidP="00B656EE">
            <w:pPr>
              <w:widowControl w:val="0"/>
              <w:adjustRightInd w:val="0"/>
              <w:textAlignment w:val="baseline"/>
              <w:rPr>
                <w:sz w:val="20"/>
                <w:szCs w:val="20"/>
              </w:rPr>
            </w:pPr>
            <w:r w:rsidRPr="003241F8">
              <w:rPr>
                <w:sz w:val="20"/>
                <w:szCs w:val="20"/>
              </w:rPr>
              <w:t>§: 5</w:t>
            </w:r>
            <w:r>
              <w:rPr>
                <w:sz w:val="20"/>
                <w:szCs w:val="20"/>
              </w:rPr>
              <w:t>02</w:t>
            </w:r>
          </w:p>
          <w:p w14:paraId="65B73652" w14:textId="4784E0D2" w:rsidR="00084D82" w:rsidRPr="004C26DF" w:rsidRDefault="00084D82" w:rsidP="00B656EE">
            <w:pPr>
              <w:rPr>
                <w:sz w:val="20"/>
                <w:szCs w:val="20"/>
              </w:rPr>
            </w:pPr>
            <w:r w:rsidRPr="003241F8">
              <w:rPr>
                <w:sz w:val="20"/>
                <w:szCs w:val="20"/>
              </w:rPr>
              <w:t xml:space="preserve">O: </w:t>
            </w:r>
            <w:r>
              <w:rPr>
                <w:sz w:val="20"/>
                <w:szCs w:val="20"/>
              </w:rPr>
              <w:t xml:space="preserve">2 a 3 </w:t>
            </w:r>
          </w:p>
        </w:tc>
        <w:tc>
          <w:tcPr>
            <w:tcW w:w="4422" w:type="dxa"/>
            <w:tcBorders>
              <w:top w:val="single" w:sz="4" w:space="0" w:color="auto"/>
              <w:left w:val="single" w:sz="4" w:space="0" w:color="auto"/>
              <w:bottom w:val="single" w:sz="4" w:space="0" w:color="auto"/>
              <w:right w:val="single" w:sz="4" w:space="0" w:color="auto"/>
            </w:tcBorders>
            <w:shd w:val="clear" w:color="auto" w:fill="FFFFFF" w:themeFill="background1"/>
          </w:tcPr>
          <w:p w14:paraId="113F4D8A" w14:textId="460CBE2B" w:rsidR="00084D82" w:rsidRPr="00667B51" w:rsidRDefault="00084D82" w:rsidP="00B656EE">
            <w:pPr>
              <w:widowControl w:val="0"/>
              <w:adjustRightInd w:val="0"/>
              <w:textAlignment w:val="baseline"/>
              <w:rPr>
                <w:b/>
                <w:sz w:val="20"/>
                <w:szCs w:val="20"/>
              </w:rPr>
            </w:pPr>
            <w:r w:rsidRPr="00667B51">
              <w:rPr>
                <w:b/>
                <w:sz w:val="20"/>
                <w:szCs w:val="20"/>
              </w:rPr>
              <w:t xml:space="preserve">(2) Dohodou účastníkov alebo jednostranným vyhlásením poskytovateľa záruky možno určiť zodpovednosť za vady podľa prísnejších zásad, než ustanovuje zákon. </w:t>
            </w:r>
          </w:p>
          <w:p w14:paraId="40ABDF4D" w14:textId="0ACB3A19" w:rsidR="00084D82" w:rsidRPr="004C26DF" w:rsidRDefault="00084D82" w:rsidP="00B656EE">
            <w:pPr>
              <w:rPr>
                <w:sz w:val="20"/>
                <w:szCs w:val="20"/>
              </w:rPr>
            </w:pPr>
            <w:r w:rsidRPr="00667B51">
              <w:rPr>
                <w:b/>
                <w:sz w:val="20"/>
                <w:szCs w:val="20"/>
              </w:rPr>
              <w:t xml:space="preserve"> (3) Poskytovateľ záruky vydá o dohode alebo o jednostrannom vyhlásení podľa odseku 1 alebo </w:t>
            </w:r>
            <w:r w:rsidRPr="00667B51">
              <w:rPr>
                <w:b/>
                <w:sz w:val="20"/>
                <w:szCs w:val="20"/>
              </w:rPr>
              <w:lastRenderedPageBreak/>
              <w:t>odseku 2 oprávnenej osobe písomné potvrdenie (</w:t>
            </w:r>
            <w:r>
              <w:rPr>
                <w:b/>
                <w:sz w:val="20"/>
                <w:szCs w:val="20"/>
              </w:rPr>
              <w:t>ďalej len „</w:t>
            </w:r>
            <w:r w:rsidRPr="00667B51">
              <w:rPr>
                <w:b/>
                <w:sz w:val="20"/>
                <w:szCs w:val="20"/>
              </w:rPr>
              <w:t>záručný list</w:t>
            </w:r>
            <w:r>
              <w:rPr>
                <w:b/>
                <w:sz w:val="20"/>
                <w:szCs w:val="20"/>
              </w:rPr>
              <w:t>“</w:t>
            </w:r>
            <w:r w:rsidRPr="00667B51">
              <w:rPr>
                <w:b/>
                <w:sz w:val="20"/>
                <w:szCs w:val="20"/>
              </w:rPr>
              <w:t>). Záručný list obsahuje meno a priezvisko, obchodné meno alebo názov poskytovateľa záruky, jeho sídlo alebo miesto podnikania, označenie veci, na ktorú sa záruka vzťahuje, podmienky záruky, a postup, ktorý musí oprávnená osoba dodržať, aby dosiahla plnenie záruky. Ak záručný list neobsahuje všetky náležitosti, nespôsobuje to neplatnosť záruky.</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CA25BF3" w14:textId="5F44CC37" w:rsidR="00084D82" w:rsidRPr="004C26DF" w:rsidRDefault="00084D82" w:rsidP="00B656EE">
            <w:pPr>
              <w:rPr>
                <w:sz w:val="20"/>
                <w:szCs w:val="20"/>
              </w:rPr>
            </w:pPr>
            <w:r>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BAE3DFD" w14:textId="77777777" w:rsidR="00084D82" w:rsidRPr="004C26DF" w:rsidRDefault="00084D82" w:rsidP="00B656EE">
            <w:pPr>
              <w:rPr>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tcPr>
          <w:p w14:paraId="43D13978" w14:textId="48115FEF" w:rsidR="00084D82" w:rsidRPr="004C26DF" w:rsidRDefault="007B557F" w:rsidP="00B656EE">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shd w:val="clear" w:color="auto" w:fill="FFFFFF" w:themeFill="background1"/>
          </w:tcPr>
          <w:p w14:paraId="146A1DF5" w14:textId="77777777" w:rsidR="00084D82" w:rsidRPr="004C26DF" w:rsidRDefault="00084D82" w:rsidP="00B656EE">
            <w:pPr>
              <w:rPr>
                <w:sz w:val="20"/>
                <w:szCs w:val="20"/>
              </w:rPr>
            </w:pPr>
          </w:p>
        </w:tc>
      </w:tr>
      <w:tr w:rsidR="00084D82" w:rsidRPr="004C26DF" w14:paraId="6C6FB126" w14:textId="460BED09" w:rsidTr="00084D82">
        <w:tc>
          <w:tcPr>
            <w:tcW w:w="708" w:type="dxa"/>
            <w:tcBorders>
              <w:top w:val="single" w:sz="4" w:space="0" w:color="auto"/>
              <w:left w:val="single" w:sz="12" w:space="0" w:color="auto"/>
              <w:bottom w:val="single" w:sz="4" w:space="0" w:color="auto"/>
              <w:right w:val="single" w:sz="4" w:space="0" w:color="auto"/>
            </w:tcBorders>
          </w:tcPr>
          <w:p w14:paraId="64E25042" w14:textId="77777777" w:rsidR="00084D82" w:rsidRPr="004C26DF" w:rsidRDefault="00084D82" w:rsidP="00B656EE">
            <w:pPr>
              <w:tabs>
                <w:tab w:val="left" w:pos="589"/>
              </w:tabs>
              <w:rPr>
                <w:sz w:val="20"/>
                <w:szCs w:val="20"/>
              </w:rPr>
            </w:pPr>
            <w:r w:rsidRPr="004C26DF">
              <w:rPr>
                <w:sz w:val="20"/>
                <w:szCs w:val="20"/>
              </w:rPr>
              <w:t>Č:22</w:t>
            </w:r>
          </w:p>
          <w:p w14:paraId="592DF201" w14:textId="77777777" w:rsidR="00084D82" w:rsidRPr="004C26DF" w:rsidRDefault="00084D82" w:rsidP="00B656EE">
            <w:pPr>
              <w:tabs>
                <w:tab w:val="left" w:pos="589"/>
              </w:tabs>
              <w:rPr>
                <w:sz w:val="20"/>
                <w:szCs w:val="20"/>
              </w:rPr>
            </w:pPr>
            <w:r w:rsidRPr="004C26DF">
              <w:rPr>
                <w:sz w:val="20"/>
                <w:szCs w:val="20"/>
              </w:rPr>
              <w:t>O:1</w:t>
            </w:r>
          </w:p>
        </w:tc>
        <w:tc>
          <w:tcPr>
            <w:tcW w:w="4266" w:type="dxa"/>
            <w:tcBorders>
              <w:top w:val="single" w:sz="4" w:space="0" w:color="auto"/>
              <w:left w:val="single" w:sz="4" w:space="0" w:color="auto"/>
              <w:bottom w:val="single" w:sz="4" w:space="0" w:color="auto"/>
              <w:right w:val="single" w:sz="4" w:space="0" w:color="auto"/>
            </w:tcBorders>
          </w:tcPr>
          <w:p w14:paraId="52A9FE22" w14:textId="77777777" w:rsidR="00084D82" w:rsidRPr="004C26DF" w:rsidRDefault="00084D82" w:rsidP="00B656EE">
            <w:pPr>
              <w:tabs>
                <w:tab w:val="left" w:pos="964"/>
              </w:tabs>
              <w:rPr>
                <w:b/>
                <w:bCs/>
                <w:sz w:val="20"/>
                <w:szCs w:val="20"/>
              </w:rPr>
            </w:pPr>
            <w:r w:rsidRPr="004C26DF">
              <w:rPr>
                <w:b/>
                <w:bCs/>
                <w:sz w:val="20"/>
                <w:szCs w:val="20"/>
              </w:rPr>
              <w:t>Zmeny nariadenia (EÚ) 2017/2394 a smernice 2009/22/ES</w:t>
            </w:r>
          </w:p>
          <w:p w14:paraId="5E873C29" w14:textId="77777777" w:rsidR="00084D82" w:rsidRPr="004C26DF" w:rsidRDefault="00084D82" w:rsidP="00B656EE">
            <w:pPr>
              <w:tabs>
                <w:tab w:val="left" w:pos="964"/>
              </w:tabs>
              <w:rPr>
                <w:sz w:val="20"/>
                <w:szCs w:val="20"/>
              </w:rPr>
            </w:pPr>
            <w:r w:rsidRPr="004C26DF">
              <w:rPr>
                <w:sz w:val="20"/>
                <w:szCs w:val="20"/>
              </w:rPr>
              <w:t>1.   V prílohe k nariadeniu (EÚ) 2017/2394 sa bod 3 nahrádza takto:</w:t>
            </w:r>
          </w:p>
          <w:p w14:paraId="051BDA9F" w14:textId="77777777" w:rsidR="00084D82" w:rsidRPr="004C26DF" w:rsidRDefault="00084D82" w:rsidP="00B656EE">
            <w:pPr>
              <w:tabs>
                <w:tab w:val="left" w:pos="964"/>
              </w:tabs>
              <w:rPr>
                <w:sz w:val="20"/>
                <w:szCs w:val="20"/>
              </w:rPr>
            </w:pPr>
          </w:p>
          <w:p w14:paraId="189EC48E" w14:textId="77777777" w:rsidR="00084D82" w:rsidRPr="004C26DF" w:rsidRDefault="00084D82" w:rsidP="00B656EE">
            <w:pPr>
              <w:tabs>
                <w:tab w:val="left" w:pos="964"/>
              </w:tabs>
              <w:rPr>
                <w:sz w:val="20"/>
                <w:szCs w:val="20"/>
              </w:rPr>
            </w:pPr>
            <w:r w:rsidRPr="004C26DF">
              <w:rPr>
                <w:sz w:val="20"/>
                <w:szCs w:val="20"/>
              </w:rPr>
              <w:t>„3. Smernica Európskeho parlamentu a Rady (EÚ) 2019/771 z 20. mája 2019 o určitých aspektoch týkajúcich sa zmlúv o predaji tovaru, ktorou sa mení nariadenie (EÚ) 2017/2394 a smernica 2009/22/ES a zrušuje smernica 1999/44/ES (Ú. v. EÚ L 136, 22.5.2019, s. 28).“;</w:t>
            </w:r>
          </w:p>
          <w:p w14:paraId="1DE7374E" w14:textId="77777777" w:rsidR="00084D82" w:rsidRPr="004C26DF" w:rsidRDefault="00084D82" w:rsidP="00B656EE">
            <w:pPr>
              <w:tabs>
                <w:tab w:val="left" w:pos="964"/>
              </w:tabs>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4A417C42" w14:textId="77777777" w:rsidR="00084D82" w:rsidRPr="004C26DF" w:rsidRDefault="00084D82" w:rsidP="00B656EE">
            <w:pPr>
              <w:rPr>
                <w:sz w:val="20"/>
                <w:szCs w:val="20"/>
              </w:rPr>
            </w:pPr>
            <w:r w:rsidRPr="004C26DF">
              <w:rPr>
                <w:sz w:val="20"/>
                <w:szCs w:val="20"/>
              </w:rPr>
              <w:t>n.a.</w:t>
            </w:r>
          </w:p>
        </w:tc>
        <w:tc>
          <w:tcPr>
            <w:tcW w:w="1004" w:type="dxa"/>
            <w:tcBorders>
              <w:top w:val="single" w:sz="4" w:space="0" w:color="auto"/>
              <w:left w:val="nil"/>
              <w:bottom w:val="single" w:sz="4" w:space="0" w:color="auto"/>
              <w:right w:val="single" w:sz="4" w:space="0" w:color="auto"/>
            </w:tcBorders>
          </w:tcPr>
          <w:p w14:paraId="4D48D069" w14:textId="77777777" w:rsidR="00084D82" w:rsidRPr="004C26DF" w:rsidRDefault="00084D82" w:rsidP="00B656EE">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7D701D37" w14:textId="77777777" w:rsidR="00084D82" w:rsidRPr="004C26DF" w:rsidRDefault="00084D82" w:rsidP="00B656EE">
            <w:pPr>
              <w:rPr>
                <w:sz w:val="20"/>
                <w:szCs w:val="20"/>
              </w:rPr>
            </w:pPr>
          </w:p>
        </w:tc>
        <w:tc>
          <w:tcPr>
            <w:tcW w:w="4422" w:type="dxa"/>
            <w:tcBorders>
              <w:top w:val="single" w:sz="4" w:space="0" w:color="auto"/>
              <w:left w:val="single" w:sz="4" w:space="0" w:color="auto"/>
              <w:bottom w:val="single" w:sz="4" w:space="0" w:color="auto"/>
              <w:right w:val="single" w:sz="4" w:space="0" w:color="auto"/>
            </w:tcBorders>
          </w:tcPr>
          <w:p w14:paraId="511DB559" w14:textId="77777777" w:rsidR="00084D82" w:rsidRPr="004C26DF" w:rsidRDefault="00084D82" w:rsidP="00B656EE">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7BC30699" w14:textId="77777777" w:rsidR="00084D82" w:rsidRPr="004C26DF" w:rsidRDefault="00084D82" w:rsidP="00B656EE">
            <w:pPr>
              <w:rPr>
                <w:sz w:val="20"/>
                <w:szCs w:val="20"/>
              </w:rPr>
            </w:pPr>
            <w:r w:rsidRPr="004C26DF">
              <w:rPr>
                <w:sz w:val="20"/>
                <w:szCs w:val="20"/>
              </w:rPr>
              <w:t>n.a.</w:t>
            </w:r>
          </w:p>
        </w:tc>
        <w:tc>
          <w:tcPr>
            <w:tcW w:w="992" w:type="dxa"/>
            <w:tcBorders>
              <w:top w:val="single" w:sz="4" w:space="0" w:color="auto"/>
              <w:left w:val="single" w:sz="4" w:space="0" w:color="auto"/>
              <w:bottom w:val="single" w:sz="4" w:space="0" w:color="auto"/>
              <w:right w:val="single" w:sz="4" w:space="0" w:color="auto"/>
            </w:tcBorders>
          </w:tcPr>
          <w:p w14:paraId="03E111AC" w14:textId="77777777" w:rsidR="00084D82" w:rsidRPr="004C26DF" w:rsidRDefault="00084D82" w:rsidP="00B656EE">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439D74C7" w14:textId="275E4E07" w:rsidR="00084D82" w:rsidRPr="004C26DF" w:rsidRDefault="00084D82" w:rsidP="00B656EE">
            <w:pPr>
              <w:rPr>
                <w:sz w:val="20"/>
                <w:szCs w:val="20"/>
              </w:rPr>
            </w:pPr>
          </w:p>
        </w:tc>
        <w:tc>
          <w:tcPr>
            <w:tcW w:w="1030" w:type="dxa"/>
            <w:tcBorders>
              <w:top w:val="single" w:sz="4" w:space="0" w:color="auto"/>
              <w:left w:val="single" w:sz="4" w:space="0" w:color="auto"/>
              <w:bottom w:val="single" w:sz="4" w:space="0" w:color="auto"/>
              <w:right w:val="single" w:sz="12" w:space="0" w:color="auto"/>
            </w:tcBorders>
          </w:tcPr>
          <w:p w14:paraId="5291527A" w14:textId="77777777" w:rsidR="00084D82" w:rsidRPr="004C26DF" w:rsidRDefault="00084D82" w:rsidP="00B656EE">
            <w:pPr>
              <w:rPr>
                <w:sz w:val="20"/>
                <w:szCs w:val="20"/>
              </w:rPr>
            </w:pPr>
          </w:p>
        </w:tc>
      </w:tr>
      <w:tr w:rsidR="00084D82" w:rsidRPr="004C26DF" w14:paraId="266CCA60" w14:textId="2C15F4DA" w:rsidTr="00084D82">
        <w:tc>
          <w:tcPr>
            <w:tcW w:w="708" w:type="dxa"/>
            <w:tcBorders>
              <w:top w:val="single" w:sz="4" w:space="0" w:color="auto"/>
              <w:left w:val="single" w:sz="12" w:space="0" w:color="auto"/>
              <w:bottom w:val="single" w:sz="4" w:space="0" w:color="auto"/>
              <w:right w:val="single" w:sz="4" w:space="0" w:color="auto"/>
            </w:tcBorders>
          </w:tcPr>
          <w:p w14:paraId="13EBEB74" w14:textId="77777777" w:rsidR="00084D82" w:rsidRPr="004C26DF" w:rsidRDefault="00084D82" w:rsidP="00B656EE">
            <w:pPr>
              <w:tabs>
                <w:tab w:val="left" w:pos="589"/>
              </w:tabs>
              <w:rPr>
                <w:sz w:val="20"/>
                <w:szCs w:val="20"/>
              </w:rPr>
            </w:pPr>
            <w:r w:rsidRPr="004C26DF">
              <w:rPr>
                <w:sz w:val="20"/>
                <w:szCs w:val="20"/>
              </w:rPr>
              <w:t>Č:22</w:t>
            </w:r>
          </w:p>
          <w:p w14:paraId="5CB4834D" w14:textId="77777777" w:rsidR="00084D82" w:rsidRPr="004C26DF" w:rsidRDefault="00084D82" w:rsidP="00B656EE">
            <w:pPr>
              <w:tabs>
                <w:tab w:val="left" w:pos="589"/>
              </w:tabs>
              <w:rPr>
                <w:sz w:val="20"/>
                <w:szCs w:val="20"/>
              </w:rPr>
            </w:pPr>
            <w:r w:rsidRPr="004C26DF">
              <w:rPr>
                <w:sz w:val="20"/>
                <w:szCs w:val="20"/>
              </w:rPr>
              <w:t>O:2</w:t>
            </w:r>
          </w:p>
        </w:tc>
        <w:tc>
          <w:tcPr>
            <w:tcW w:w="4266" w:type="dxa"/>
            <w:tcBorders>
              <w:top w:val="single" w:sz="4" w:space="0" w:color="auto"/>
              <w:left w:val="single" w:sz="4" w:space="0" w:color="auto"/>
              <w:bottom w:val="single" w:sz="4" w:space="0" w:color="auto"/>
              <w:right w:val="single" w:sz="4" w:space="0" w:color="auto"/>
            </w:tcBorders>
          </w:tcPr>
          <w:p w14:paraId="141E09BA" w14:textId="77777777" w:rsidR="00084D82" w:rsidRPr="004C26DF" w:rsidRDefault="00084D82" w:rsidP="00B656EE">
            <w:pPr>
              <w:tabs>
                <w:tab w:val="left" w:pos="964"/>
              </w:tabs>
              <w:rPr>
                <w:sz w:val="20"/>
                <w:szCs w:val="20"/>
              </w:rPr>
            </w:pPr>
            <w:r w:rsidRPr="004C26DF">
              <w:rPr>
                <w:sz w:val="20"/>
                <w:szCs w:val="20"/>
              </w:rPr>
              <w:t>2.   V prílohe I k smernici 2009/22/ES sa bod 7 nahrádza takto:</w:t>
            </w:r>
          </w:p>
          <w:p w14:paraId="5F67D57F" w14:textId="77777777" w:rsidR="00084D82" w:rsidRPr="004C26DF" w:rsidRDefault="00084D82" w:rsidP="00B656EE">
            <w:pPr>
              <w:tabs>
                <w:tab w:val="left" w:pos="964"/>
              </w:tabs>
              <w:rPr>
                <w:sz w:val="20"/>
                <w:szCs w:val="20"/>
              </w:rPr>
            </w:pPr>
          </w:p>
          <w:p w14:paraId="2D765A6E" w14:textId="77777777" w:rsidR="00084D82" w:rsidRPr="004C26DF" w:rsidRDefault="00084D82" w:rsidP="00B656EE">
            <w:pPr>
              <w:tabs>
                <w:tab w:val="left" w:pos="964"/>
              </w:tabs>
              <w:rPr>
                <w:sz w:val="20"/>
                <w:szCs w:val="20"/>
              </w:rPr>
            </w:pPr>
            <w:r w:rsidRPr="004C26DF">
              <w:rPr>
                <w:sz w:val="20"/>
                <w:szCs w:val="20"/>
              </w:rPr>
              <w:t>„7. Smernica Európskeho parlamentu a Rady (EÚ) 2019/771 z 20. mája 2019 o určitých aspektoch týkajúcich sa zmlúv o predaji tovaru, ktorou sa mení nariadenie (EÚ) 2017/2394 a smernica 2009/22/ES a zrušuje smernica 1999/44/ES (Ú. v. EÚ L 136, 22.5.2019, s. 28).“</w:t>
            </w:r>
          </w:p>
          <w:p w14:paraId="3077FA04" w14:textId="77777777" w:rsidR="00084D82" w:rsidRPr="004C26DF" w:rsidRDefault="00084D82" w:rsidP="00B656EE">
            <w:pPr>
              <w:tabs>
                <w:tab w:val="left" w:pos="964"/>
              </w:tabs>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05BF2CF2" w14:textId="77777777" w:rsidR="00084D82" w:rsidRPr="004C26DF" w:rsidRDefault="00084D82" w:rsidP="00B656EE">
            <w:pPr>
              <w:rPr>
                <w:sz w:val="20"/>
                <w:szCs w:val="20"/>
              </w:rPr>
            </w:pPr>
            <w:r w:rsidRPr="004C26DF">
              <w:rPr>
                <w:sz w:val="20"/>
                <w:szCs w:val="20"/>
              </w:rPr>
              <w:t>n.a.</w:t>
            </w:r>
          </w:p>
        </w:tc>
        <w:tc>
          <w:tcPr>
            <w:tcW w:w="1004" w:type="dxa"/>
            <w:tcBorders>
              <w:top w:val="single" w:sz="4" w:space="0" w:color="auto"/>
              <w:left w:val="nil"/>
              <w:bottom w:val="single" w:sz="4" w:space="0" w:color="auto"/>
              <w:right w:val="single" w:sz="4" w:space="0" w:color="auto"/>
            </w:tcBorders>
          </w:tcPr>
          <w:p w14:paraId="122BE9F4" w14:textId="77777777" w:rsidR="00084D82" w:rsidRPr="004C26DF" w:rsidRDefault="00084D82" w:rsidP="00B656EE">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39BAE54C" w14:textId="77777777" w:rsidR="00084D82" w:rsidRPr="004C26DF" w:rsidRDefault="00084D82" w:rsidP="00B656EE">
            <w:pPr>
              <w:rPr>
                <w:sz w:val="20"/>
                <w:szCs w:val="20"/>
              </w:rPr>
            </w:pPr>
          </w:p>
        </w:tc>
        <w:tc>
          <w:tcPr>
            <w:tcW w:w="4422" w:type="dxa"/>
            <w:tcBorders>
              <w:top w:val="single" w:sz="4" w:space="0" w:color="auto"/>
              <w:left w:val="single" w:sz="4" w:space="0" w:color="auto"/>
              <w:bottom w:val="single" w:sz="4" w:space="0" w:color="auto"/>
              <w:right w:val="single" w:sz="4" w:space="0" w:color="auto"/>
            </w:tcBorders>
          </w:tcPr>
          <w:p w14:paraId="51FB5C2A" w14:textId="77777777" w:rsidR="00084D82" w:rsidRPr="004C26DF" w:rsidRDefault="00084D82" w:rsidP="00B656EE">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330BA301" w14:textId="77777777" w:rsidR="00084D82" w:rsidRPr="004C26DF" w:rsidRDefault="00084D82" w:rsidP="00B656EE">
            <w:pPr>
              <w:rPr>
                <w:sz w:val="20"/>
                <w:szCs w:val="20"/>
              </w:rPr>
            </w:pPr>
            <w:r w:rsidRPr="004C26DF">
              <w:rPr>
                <w:sz w:val="20"/>
                <w:szCs w:val="20"/>
              </w:rPr>
              <w:t>n.a.</w:t>
            </w:r>
          </w:p>
        </w:tc>
        <w:tc>
          <w:tcPr>
            <w:tcW w:w="992" w:type="dxa"/>
            <w:tcBorders>
              <w:top w:val="single" w:sz="4" w:space="0" w:color="auto"/>
              <w:left w:val="single" w:sz="4" w:space="0" w:color="auto"/>
              <w:bottom w:val="single" w:sz="4" w:space="0" w:color="auto"/>
              <w:right w:val="single" w:sz="4" w:space="0" w:color="auto"/>
            </w:tcBorders>
          </w:tcPr>
          <w:p w14:paraId="60793ED8" w14:textId="77777777" w:rsidR="00084D82" w:rsidRPr="004C26DF" w:rsidRDefault="00084D82" w:rsidP="00B656EE">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2DCF1783" w14:textId="34C8C881" w:rsidR="00084D82" w:rsidRPr="004C26DF" w:rsidRDefault="00084D82" w:rsidP="00B656EE">
            <w:pPr>
              <w:rPr>
                <w:sz w:val="20"/>
                <w:szCs w:val="20"/>
              </w:rPr>
            </w:pPr>
          </w:p>
        </w:tc>
        <w:tc>
          <w:tcPr>
            <w:tcW w:w="1030" w:type="dxa"/>
            <w:tcBorders>
              <w:top w:val="single" w:sz="4" w:space="0" w:color="auto"/>
              <w:left w:val="single" w:sz="4" w:space="0" w:color="auto"/>
              <w:bottom w:val="single" w:sz="4" w:space="0" w:color="auto"/>
              <w:right w:val="single" w:sz="12" w:space="0" w:color="auto"/>
            </w:tcBorders>
          </w:tcPr>
          <w:p w14:paraId="615F2390" w14:textId="77777777" w:rsidR="00084D82" w:rsidRPr="004C26DF" w:rsidRDefault="00084D82" w:rsidP="00B656EE">
            <w:pPr>
              <w:rPr>
                <w:sz w:val="20"/>
                <w:szCs w:val="20"/>
              </w:rPr>
            </w:pPr>
          </w:p>
        </w:tc>
      </w:tr>
      <w:tr w:rsidR="00084D82" w:rsidRPr="004C26DF" w14:paraId="7318DD22" w14:textId="19E43963" w:rsidTr="00084D82">
        <w:tc>
          <w:tcPr>
            <w:tcW w:w="708" w:type="dxa"/>
            <w:tcBorders>
              <w:top w:val="single" w:sz="4" w:space="0" w:color="auto"/>
              <w:left w:val="single" w:sz="12" w:space="0" w:color="auto"/>
              <w:bottom w:val="single" w:sz="4" w:space="0" w:color="auto"/>
              <w:right w:val="single" w:sz="4" w:space="0" w:color="auto"/>
            </w:tcBorders>
          </w:tcPr>
          <w:p w14:paraId="369C798D" w14:textId="77777777" w:rsidR="00084D82" w:rsidRPr="004C26DF" w:rsidRDefault="00084D82" w:rsidP="00B656EE">
            <w:pPr>
              <w:tabs>
                <w:tab w:val="left" w:pos="589"/>
              </w:tabs>
              <w:rPr>
                <w:sz w:val="20"/>
                <w:szCs w:val="20"/>
              </w:rPr>
            </w:pPr>
            <w:r w:rsidRPr="004C26DF">
              <w:rPr>
                <w:sz w:val="20"/>
                <w:szCs w:val="20"/>
              </w:rPr>
              <w:t>Č:23</w:t>
            </w:r>
          </w:p>
        </w:tc>
        <w:tc>
          <w:tcPr>
            <w:tcW w:w="4266" w:type="dxa"/>
            <w:tcBorders>
              <w:top w:val="single" w:sz="4" w:space="0" w:color="auto"/>
              <w:left w:val="single" w:sz="4" w:space="0" w:color="auto"/>
              <w:bottom w:val="single" w:sz="4" w:space="0" w:color="auto"/>
              <w:right w:val="single" w:sz="4" w:space="0" w:color="auto"/>
            </w:tcBorders>
          </w:tcPr>
          <w:p w14:paraId="2BEFE44D" w14:textId="77777777" w:rsidR="00084D82" w:rsidRPr="004C26DF" w:rsidRDefault="00084D82" w:rsidP="00B656EE">
            <w:pPr>
              <w:tabs>
                <w:tab w:val="left" w:pos="964"/>
              </w:tabs>
              <w:rPr>
                <w:b/>
                <w:bCs/>
                <w:sz w:val="20"/>
                <w:szCs w:val="20"/>
              </w:rPr>
            </w:pPr>
            <w:r w:rsidRPr="004C26DF">
              <w:rPr>
                <w:b/>
                <w:bCs/>
                <w:sz w:val="20"/>
                <w:szCs w:val="20"/>
              </w:rPr>
              <w:t>Zrušenie smernice 1999/44/ES</w:t>
            </w:r>
          </w:p>
          <w:p w14:paraId="2D161BCA" w14:textId="77777777" w:rsidR="00084D82" w:rsidRPr="004C26DF" w:rsidRDefault="00084D82" w:rsidP="00B656EE">
            <w:pPr>
              <w:tabs>
                <w:tab w:val="left" w:pos="964"/>
              </w:tabs>
              <w:rPr>
                <w:sz w:val="20"/>
                <w:szCs w:val="20"/>
              </w:rPr>
            </w:pPr>
            <w:r w:rsidRPr="004C26DF">
              <w:rPr>
                <w:sz w:val="20"/>
                <w:szCs w:val="20"/>
              </w:rPr>
              <w:t>Smernica 1999/44/ES sa zrušuje s účinnosťou od 1. januára 2022.</w:t>
            </w:r>
          </w:p>
          <w:p w14:paraId="4434E89A" w14:textId="77777777" w:rsidR="00084D82" w:rsidRPr="004C26DF" w:rsidRDefault="00084D82" w:rsidP="00B656EE">
            <w:pPr>
              <w:tabs>
                <w:tab w:val="left" w:pos="964"/>
              </w:tabs>
              <w:rPr>
                <w:sz w:val="20"/>
                <w:szCs w:val="20"/>
              </w:rPr>
            </w:pPr>
          </w:p>
          <w:p w14:paraId="3CCC3C14" w14:textId="77777777" w:rsidR="00084D82" w:rsidRPr="004C26DF" w:rsidRDefault="00084D82" w:rsidP="00B656EE">
            <w:pPr>
              <w:tabs>
                <w:tab w:val="left" w:pos="964"/>
              </w:tabs>
              <w:rPr>
                <w:sz w:val="20"/>
                <w:szCs w:val="20"/>
              </w:rPr>
            </w:pPr>
            <w:r w:rsidRPr="004C26DF">
              <w:rPr>
                <w:sz w:val="20"/>
                <w:szCs w:val="20"/>
              </w:rPr>
              <w:t>Odkazy na zrušenú smernicu sa považujú za odkazy na túto smernicu a vykladajú sa v súlade s tabuľkou zhody uvedenou v prílohe.</w:t>
            </w:r>
          </w:p>
          <w:p w14:paraId="0229A6D5" w14:textId="77777777" w:rsidR="00084D82" w:rsidRPr="004C26DF" w:rsidRDefault="00084D82" w:rsidP="00B656EE">
            <w:pPr>
              <w:tabs>
                <w:tab w:val="left" w:pos="964"/>
              </w:tabs>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12F1EB82" w14:textId="77777777" w:rsidR="00084D82" w:rsidRPr="004C26DF" w:rsidRDefault="00084D82" w:rsidP="00B656EE">
            <w:pPr>
              <w:rPr>
                <w:sz w:val="20"/>
                <w:szCs w:val="20"/>
              </w:rPr>
            </w:pPr>
            <w:r w:rsidRPr="004C26DF">
              <w:rPr>
                <w:sz w:val="20"/>
                <w:szCs w:val="20"/>
              </w:rPr>
              <w:t>n.a.</w:t>
            </w:r>
          </w:p>
        </w:tc>
        <w:tc>
          <w:tcPr>
            <w:tcW w:w="1004" w:type="dxa"/>
            <w:tcBorders>
              <w:top w:val="single" w:sz="4" w:space="0" w:color="auto"/>
              <w:left w:val="nil"/>
              <w:bottom w:val="single" w:sz="4" w:space="0" w:color="auto"/>
              <w:right w:val="single" w:sz="4" w:space="0" w:color="auto"/>
            </w:tcBorders>
          </w:tcPr>
          <w:p w14:paraId="65E4A18F" w14:textId="77777777" w:rsidR="00084D82" w:rsidRPr="004C26DF" w:rsidRDefault="00084D82" w:rsidP="00B656EE">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0F16D8CC" w14:textId="77777777" w:rsidR="00084D82" w:rsidRPr="004C26DF" w:rsidRDefault="00084D82" w:rsidP="00B656EE">
            <w:pPr>
              <w:rPr>
                <w:sz w:val="20"/>
                <w:szCs w:val="20"/>
              </w:rPr>
            </w:pPr>
          </w:p>
        </w:tc>
        <w:tc>
          <w:tcPr>
            <w:tcW w:w="4422" w:type="dxa"/>
            <w:tcBorders>
              <w:top w:val="single" w:sz="4" w:space="0" w:color="auto"/>
              <w:left w:val="single" w:sz="4" w:space="0" w:color="auto"/>
              <w:bottom w:val="single" w:sz="4" w:space="0" w:color="auto"/>
              <w:right w:val="single" w:sz="4" w:space="0" w:color="auto"/>
            </w:tcBorders>
          </w:tcPr>
          <w:p w14:paraId="7A87C885" w14:textId="77777777" w:rsidR="00084D82" w:rsidRPr="004C26DF" w:rsidRDefault="00084D82" w:rsidP="00B656EE">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4624A248" w14:textId="77777777" w:rsidR="00084D82" w:rsidRPr="004C26DF" w:rsidRDefault="00084D82" w:rsidP="00B656EE">
            <w:pPr>
              <w:rPr>
                <w:sz w:val="20"/>
                <w:szCs w:val="20"/>
              </w:rPr>
            </w:pPr>
            <w:r w:rsidRPr="004C26DF">
              <w:rPr>
                <w:sz w:val="20"/>
                <w:szCs w:val="20"/>
              </w:rPr>
              <w:t>n.a.</w:t>
            </w:r>
          </w:p>
        </w:tc>
        <w:tc>
          <w:tcPr>
            <w:tcW w:w="992" w:type="dxa"/>
            <w:tcBorders>
              <w:top w:val="single" w:sz="4" w:space="0" w:color="auto"/>
              <w:left w:val="single" w:sz="4" w:space="0" w:color="auto"/>
              <w:bottom w:val="single" w:sz="4" w:space="0" w:color="auto"/>
              <w:right w:val="single" w:sz="4" w:space="0" w:color="auto"/>
            </w:tcBorders>
          </w:tcPr>
          <w:p w14:paraId="067289B0" w14:textId="77777777" w:rsidR="00084D82" w:rsidRPr="004C26DF" w:rsidRDefault="00084D82" w:rsidP="00B656EE">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49C36E08" w14:textId="230D7CA6" w:rsidR="00084D82" w:rsidRPr="004C26DF" w:rsidRDefault="00084D82" w:rsidP="00B656EE">
            <w:pPr>
              <w:rPr>
                <w:sz w:val="20"/>
                <w:szCs w:val="20"/>
              </w:rPr>
            </w:pPr>
          </w:p>
        </w:tc>
        <w:tc>
          <w:tcPr>
            <w:tcW w:w="1030" w:type="dxa"/>
            <w:tcBorders>
              <w:top w:val="single" w:sz="4" w:space="0" w:color="auto"/>
              <w:left w:val="single" w:sz="4" w:space="0" w:color="auto"/>
              <w:bottom w:val="single" w:sz="4" w:space="0" w:color="auto"/>
              <w:right w:val="single" w:sz="12" w:space="0" w:color="auto"/>
            </w:tcBorders>
          </w:tcPr>
          <w:p w14:paraId="637A37EC" w14:textId="77777777" w:rsidR="00084D82" w:rsidRPr="004C26DF" w:rsidRDefault="00084D82" w:rsidP="00B656EE">
            <w:pPr>
              <w:rPr>
                <w:sz w:val="20"/>
                <w:szCs w:val="20"/>
              </w:rPr>
            </w:pPr>
          </w:p>
        </w:tc>
      </w:tr>
      <w:tr w:rsidR="00084D82" w:rsidRPr="004C26DF" w14:paraId="0DE194CB" w14:textId="62C031F9" w:rsidTr="00084D82">
        <w:tc>
          <w:tcPr>
            <w:tcW w:w="708" w:type="dxa"/>
            <w:tcBorders>
              <w:top w:val="single" w:sz="4" w:space="0" w:color="auto"/>
              <w:left w:val="single" w:sz="12" w:space="0" w:color="auto"/>
              <w:bottom w:val="single" w:sz="4" w:space="0" w:color="auto"/>
              <w:right w:val="single" w:sz="4" w:space="0" w:color="auto"/>
            </w:tcBorders>
          </w:tcPr>
          <w:p w14:paraId="1BE84409" w14:textId="77777777" w:rsidR="00084D82" w:rsidRPr="004C26DF" w:rsidRDefault="00084D82" w:rsidP="00B656EE">
            <w:pPr>
              <w:tabs>
                <w:tab w:val="left" w:pos="589"/>
              </w:tabs>
              <w:rPr>
                <w:sz w:val="20"/>
                <w:szCs w:val="20"/>
              </w:rPr>
            </w:pPr>
            <w:r w:rsidRPr="004C26DF">
              <w:rPr>
                <w:sz w:val="20"/>
                <w:szCs w:val="20"/>
              </w:rPr>
              <w:t>Č:24</w:t>
            </w:r>
          </w:p>
          <w:p w14:paraId="3886C94A" w14:textId="77777777" w:rsidR="00084D82" w:rsidRPr="004C26DF" w:rsidRDefault="00084D82" w:rsidP="00B656EE">
            <w:pPr>
              <w:tabs>
                <w:tab w:val="left" w:pos="589"/>
              </w:tabs>
              <w:rPr>
                <w:sz w:val="20"/>
                <w:szCs w:val="20"/>
              </w:rPr>
            </w:pPr>
            <w:r w:rsidRPr="004C26DF">
              <w:rPr>
                <w:sz w:val="20"/>
                <w:szCs w:val="20"/>
              </w:rPr>
              <w:t>O:1</w:t>
            </w:r>
          </w:p>
        </w:tc>
        <w:tc>
          <w:tcPr>
            <w:tcW w:w="4266" w:type="dxa"/>
            <w:tcBorders>
              <w:top w:val="single" w:sz="4" w:space="0" w:color="auto"/>
              <w:left w:val="single" w:sz="4" w:space="0" w:color="auto"/>
              <w:bottom w:val="single" w:sz="4" w:space="0" w:color="auto"/>
              <w:right w:val="single" w:sz="4" w:space="0" w:color="auto"/>
            </w:tcBorders>
          </w:tcPr>
          <w:p w14:paraId="25E4E251" w14:textId="77777777" w:rsidR="00084D82" w:rsidRPr="004C26DF" w:rsidRDefault="00084D82" w:rsidP="00B656EE">
            <w:pPr>
              <w:tabs>
                <w:tab w:val="left" w:pos="964"/>
              </w:tabs>
              <w:rPr>
                <w:b/>
                <w:bCs/>
                <w:sz w:val="20"/>
                <w:szCs w:val="20"/>
              </w:rPr>
            </w:pPr>
            <w:r w:rsidRPr="004C26DF">
              <w:rPr>
                <w:b/>
                <w:bCs/>
                <w:sz w:val="20"/>
                <w:szCs w:val="20"/>
              </w:rPr>
              <w:t>Transpozícia</w:t>
            </w:r>
          </w:p>
          <w:p w14:paraId="58CB0D60" w14:textId="77777777" w:rsidR="00084D82" w:rsidRPr="004C26DF" w:rsidRDefault="00084D82" w:rsidP="00B656EE">
            <w:pPr>
              <w:tabs>
                <w:tab w:val="left" w:pos="964"/>
              </w:tabs>
              <w:rPr>
                <w:sz w:val="20"/>
                <w:szCs w:val="20"/>
              </w:rPr>
            </w:pPr>
            <w:r w:rsidRPr="004C26DF">
              <w:rPr>
                <w:sz w:val="20"/>
                <w:szCs w:val="20"/>
              </w:rPr>
              <w:t>1.   Členské štáty prijmú a uverejnia pred 1. júlom 2021 ustanovenia potrebné na dosiahnutie súladu s touto smernicou. Bezodkladne o tom informujú Komisiu.</w:t>
            </w:r>
          </w:p>
          <w:p w14:paraId="00CCEE73" w14:textId="77777777" w:rsidR="00084D82" w:rsidRPr="004C26DF" w:rsidRDefault="00084D82" w:rsidP="00B656EE">
            <w:pPr>
              <w:tabs>
                <w:tab w:val="left" w:pos="964"/>
              </w:tabs>
              <w:rPr>
                <w:sz w:val="20"/>
                <w:szCs w:val="20"/>
              </w:rPr>
            </w:pPr>
          </w:p>
          <w:p w14:paraId="50E46BB2" w14:textId="77777777" w:rsidR="00084D82" w:rsidRPr="004C26DF" w:rsidRDefault="00084D82" w:rsidP="00B656EE">
            <w:pPr>
              <w:tabs>
                <w:tab w:val="left" w:pos="964"/>
              </w:tabs>
              <w:rPr>
                <w:sz w:val="20"/>
                <w:szCs w:val="20"/>
              </w:rPr>
            </w:pPr>
            <w:r w:rsidRPr="004C26DF">
              <w:rPr>
                <w:sz w:val="20"/>
                <w:szCs w:val="20"/>
              </w:rPr>
              <w:t>Tieto ustanovenia uplatňujú od 1. januára 2022.</w:t>
            </w:r>
          </w:p>
          <w:p w14:paraId="6604752A" w14:textId="77777777" w:rsidR="00084D82" w:rsidRPr="004C26DF" w:rsidRDefault="00084D82" w:rsidP="00B656EE">
            <w:pPr>
              <w:tabs>
                <w:tab w:val="left" w:pos="964"/>
              </w:tabs>
              <w:rPr>
                <w:sz w:val="20"/>
                <w:szCs w:val="20"/>
              </w:rPr>
            </w:pPr>
          </w:p>
          <w:p w14:paraId="540FA7F8" w14:textId="77777777" w:rsidR="00084D82" w:rsidRPr="004C26DF" w:rsidRDefault="00084D82" w:rsidP="00B656EE">
            <w:pPr>
              <w:tabs>
                <w:tab w:val="left" w:pos="964"/>
              </w:tabs>
              <w:rPr>
                <w:sz w:val="20"/>
                <w:szCs w:val="20"/>
              </w:rPr>
            </w:pPr>
            <w:r w:rsidRPr="004C26DF">
              <w:rPr>
                <w:sz w:val="20"/>
                <w:szCs w:val="20"/>
              </w:rPr>
              <w:lastRenderedPageBreak/>
              <w:t>Členské štáty uvedú priamo v prijatých ustanoveniach alebo pri ich úradnom uverejnení odkaz na túto smernicu. Podrobnosti o odkaze upravia členské štáty.</w:t>
            </w:r>
          </w:p>
          <w:p w14:paraId="77ABBB85" w14:textId="77777777" w:rsidR="00084D82" w:rsidRPr="004C26DF" w:rsidRDefault="00084D82" w:rsidP="00B656EE">
            <w:pPr>
              <w:tabs>
                <w:tab w:val="left" w:pos="964"/>
              </w:tabs>
              <w:rPr>
                <w:sz w:val="20"/>
                <w:szCs w:val="20"/>
              </w:rPr>
            </w:pPr>
          </w:p>
          <w:p w14:paraId="1245C2C6" w14:textId="77777777" w:rsidR="00084D82" w:rsidRPr="004C26DF" w:rsidRDefault="00084D82" w:rsidP="00B656EE">
            <w:pPr>
              <w:tabs>
                <w:tab w:val="left" w:pos="964"/>
              </w:tabs>
              <w:rPr>
                <w:sz w:val="20"/>
                <w:szCs w:val="20"/>
              </w:rPr>
            </w:pPr>
            <w:r w:rsidRPr="004C26DF">
              <w:rPr>
                <w:sz w:val="20"/>
                <w:szCs w:val="20"/>
              </w:rPr>
              <w:t>Členské štáty oznámia Komisii znenie opatrení vnútroštátnych právnych predpisov, ktoré prijmú v oblasti pôsobnosti tejto smernice.</w:t>
            </w:r>
          </w:p>
          <w:p w14:paraId="194DD74F" w14:textId="77777777" w:rsidR="00084D82" w:rsidRPr="004C26DF" w:rsidRDefault="00084D82" w:rsidP="00B656EE">
            <w:pPr>
              <w:tabs>
                <w:tab w:val="left" w:pos="964"/>
              </w:tabs>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5A49C013" w14:textId="77777777" w:rsidR="00084D82" w:rsidRPr="004C26DF" w:rsidRDefault="00084D82" w:rsidP="00B656EE">
            <w:pPr>
              <w:rPr>
                <w:sz w:val="20"/>
                <w:szCs w:val="20"/>
              </w:rPr>
            </w:pPr>
            <w:r w:rsidRPr="004C26DF">
              <w:rPr>
                <w:sz w:val="20"/>
                <w:szCs w:val="20"/>
              </w:rPr>
              <w:lastRenderedPageBreak/>
              <w:t>N</w:t>
            </w:r>
          </w:p>
        </w:tc>
        <w:tc>
          <w:tcPr>
            <w:tcW w:w="1004" w:type="dxa"/>
            <w:tcBorders>
              <w:top w:val="single" w:sz="4" w:space="0" w:color="auto"/>
              <w:left w:val="nil"/>
              <w:bottom w:val="single" w:sz="4" w:space="0" w:color="auto"/>
              <w:right w:val="single" w:sz="4" w:space="0" w:color="auto"/>
            </w:tcBorders>
          </w:tcPr>
          <w:p w14:paraId="27411A19" w14:textId="747E0023" w:rsidR="00084D82" w:rsidRPr="00E825A3" w:rsidRDefault="00084D82" w:rsidP="00B656EE">
            <w:pPr>
              <w:rPr>
                <w:sz w:val="20"/>
                <w:szCs w:val="20"/>
              </w:rPr>
            </w:pPr>
            <w:r>
              <w:rPr>
                <w:sz w:val="20"/>
                <w:szCs w:val="20"/>
              </w:rPr>
              <w:t>NZ (čl. I a čl. XXV)</w:t>
            </w:r>
          </w:p>
          <w:p w14:paraId="21BC1C7B" w14:textId="4F0BDAB0" w:rsidR="00084D82" w:rsidRDefault="00084D82" w:rsidP="00B656EE">
            <w:pPr>
              <w:rPr>
                <w:sz w:val="20"/>
                <w:szCs w:val="20"/>
              </w:rPr>
            </w:pPr>
          </w:p>
          <w:p w14:paraId="14D173A6" w14:textId="424E5563" w:rsidR="00084D82" w:rsidRDefault="00084D82" w:rsidP="00B656EE">
            <w:pPr>
              <w:rPr>
                <w:sz w:val="20"/>
                <w:szCs w:val="20"/>
              </w:rPr>
            </w:pPr>
          </w:p>
          <w:p w14:paraId="522E85A4" w14:textId="5DC9B3C7" w:rsidR="00084D82" w:rsidRDefault="00084D82" w:rsidP="00B656EE">
            <w:pPr>
              <w:rPr>
                <w:sz w:val="20"/>
                <w:szCs w:val="20"/>
              </w:rPr>
            </w:pPr>
          </w:p>
          <w:p w14:paraId="1E02B2E9" w14:textId="1D244C4F" w:rsidR="00084D82" w:rsidRDefault="00084D82" w:rsidP="00B656EE">
            <w:pPr>
              <w:rPr>
                <w:sz w:val="20"/>
                <w:szCs w:val="20"/>
              </w:rPr>
            </w:pPr>
          </w:p>
          <w:p w14:paraId="14903730" w14:textId="7BA1E0A9" w:rsidR="00084D82" w:rsidRDefault="00084D82" w:rsidP="00B656EE">
            <w:pPr>
              <w:rPr>
                <w:sz w:val="20"/>
                <w:szCs w:val="20"/>
              </w:rPr>
            </w:pPr>
          </w:p>
          <w:p w14:paraId="0C34A464" w14:textId="551BAC6D" w:rsidR="00084D82" w:rsidRDefault="00084D82" w:rsidP="00B656EE">
            <w:pPr>
              <w:rPr>
                <w:sz w:val="20"/>
                <w:szCs w:val="20"/>
              </w:rPr>
            </w:pPr>
          </w:p>
          <w:p w14:paraId="21B2B5B4" w14:textId="644E1716" w:rsidR="00084D82" w:rsidRDefault="00084D82" w:rsidP="00B656EE">
            <w:pPr>
              <w:rPr>
                <w:sz w:val="20"/>
                <w:szCs w:val="20"/>
              </w:rPr>
            </w:pPr>
          </w:p>
          <w:p w14:paraId="22D8870D" w14:textId="67C1D251" w:rsidR="00417610" w:rsidRDefault="00417610" w:rsidP="00B656EE">
            <w:pPr>
              <w:rPr>
                <w:sz w:val="20"/>
                <w:szCs w:val="20"/>
              </w:rPr>
            </w:pPr>
          </w:p>
          <w:p w14:paraId="11AE4A0A" w14:textId="665B2897" w:rsidR="00417610" w:rsidRDefault="00417610" w:rsidP="00B656EE">
            <w:pPr>
              <w:rPr>
                <w:sz w:val="20"/>
                <w:szCs w:val="20"/>
              </w:rPr>
            </w:pPr>
          </w:p>
          <w:p w14:paraId="21744DA1" w14:textId="77777777" w:rsidR="00084D82" w:rsidRDefault="00084D82" w:rsidP="00B656EE">
            <w:pPr>
              <w:rPr>
                <w:sz w:val="20"/>
                <w:szCs w:val="20"/>
              </w:rPr>
            </w:pPr>
            <w:r>
              <w:rPr>
                <w:sz w:val="20"/>
                <w:szCs w:val="20"/>
              </w:rPr>
              <w:t xml:space="preserve">OZ + </w:t>
            </w:r>
            <w:r w:rsidRPr="00EB1D4B">
              <w:rPr>
                <w:b/>
                <w:sz w:val="20"/>
                <w:szCs w:val="20"/>
              </w:rPr>
              <w:t>NZ (čl. II)</w:t>
            </w:r>
          </w:p>
          <w:p w14:paraId="01949B86" w14:textId="3D1F094B" w:rsidR="00084D82" w:rsidRDefault="00084D82" w:rsidP="00B656EE">
            <w:pPr>
              <w:rPr>
                <w:sz w:val="20"/>
                <w:szCs w:val="20"/>
              </w:rPr>
            </w:pPr>
          </w:p>
          <w:p w14:paraId="2C4DF17B" w14:textId="383F96B0" w:rsidR="00084D82" w:rsidRDefault="00084D82" w:rsidP="00B656EE">
            <w:pPr>
              <w:rPr>
                <w:sz w:val="20"/>
                <w:szCs w:val="20"/>
              </w:rPr>
            </w:pPr>
          </w:p>
          <w:p w14:paraId="7A84B9DF" w14:textId="40D2EE1E" w:rsidR="00084D82" w:rsidRDefault="00084D82" w:rsidP="00B656EE">
            <w:pPr>
              <w:rPr>
                <w:sz w:val="20"/>
                <w:szCs w:val="20"/>
              </w:rPr>
            </w:pPr>
          </w:p>
          <w:p w14:paraId="7705CB83" w14:textId="345D5FE5" w:rsidR="00417610" w:rsidRDefault="00417610" w:rsidP="00B656EE">
            <w:pPr>
              <w:rPr>
                <w:sz w:val="20"/>
                <w:szCs w:val="20"/>
              </w:rPr>
            </w:pPr>
          </w:p>
          <w:p w14:paraId="7D349F0B" w14:textId="77777777" w:rsidR="00417610" w:rsidRDefault="00417610" w:rsidP="00B656EE">
            <w:pPr>
              <w:rPr>
                <w:sz w:val="20"/>
                <w:szCs w:val="20"/>
              </w:rPr>
            </w:pPr>
          </w:p>
          <w:p w14:paraId="0A045DBF" w14:textId="0BAD3AC7" w:rsidR="00084D82" w:rsidRDefault="00084D82" w:rsidP="00B656EE">
            <w:pPr>
              <w:rPr>
                <w:sz w:val="20"/>
                <w:szCs w:val="20"/>
              </w:rPr>
            </w:pPr>
            <w:r>
              <w:rPr>
                <w:sz w:val="20"/>
                <w:szCs w:val="20"/>
              </w:rPr>
              <w:t>OZ</w:t>
            </w:r>
          </w:p>
          <w:p w14:paraId="35B9C6C0" w14:textId="562C37BC" w:rsidR="00084D82" w:rsidRDefault="00084D82" w:rsidP="00B656EE">
            <w:pPr>
              <w:rPr>
                <w:sz w:val="20"/>
                <w:szCs w:val="20"/>
              </w:rPr>
            </w:pPr>
          </w:p>
          <w:p w14:paraId="79631224" w14:textId="7C150178" w:rsidR="00084D82" w:rsidRDefault="00084D82" w:rsidP="00B656EE">
            <w:pPr>
              <w:rPr>
                <w:sz w:val="20"/>
                <w:szCs w:val="20"/>
              </w:rPr>
            </w:pPr>
          </w:p>
          <w:p w14:paraId="4CE6550D" w14:textId="77777777" w:rsidR="00084D82" w:rsidRDefault="00084D82" w:rsidP="00B656EE">
            <w:pPr>
              <w:rPr>
                <w:sz w:val="20"/>
                <w:szCs w:val="20"/>
              </w:rPr>
            </w:pPr>
          </w:p>
          <w:p w14:paraId="5A5A7297" w14:textId="1564C6D3" w:rsidR="00084D82" w:rsidRPr="004C26DF" w:rsidRDefault="00084D82" w:rsidP="00B656EE">
            <w:pPr>
              <w:rPr>
                <w:sz w:val="20"/>
                <w:szCs w:val="20"/>
              </w:rPr>
            </w:pPr>
            <w:r w:rsidRPr="004E0769">
              <w:rPr>
                <w:sz w:val="20"/>
                <w:szCs w:val="20"/>
              </w:rPr>
              <w:t>Zákon č. 575/2001 Z. z.</w:t>
            </w:r>
          </w:p>
        </w:tc>
        <w:tc>
          <w:tcPr>
            <w:tcW w:w="1004" w:type="dxa"/>
            <w:tcBorders>
              <w:top w:val="single" w:sz="4" w:space="0" w:color="auto"/>
              <w:left w:val="single" w:sz="4" w:space="0" w:color="auto"/>
              <w:bottom w:val="single" w:sz="4" w:space="0" w:color="auto"/>
              <w:right w:val="single" w:sz="4" w:space="0" w:color="auto"/>
            </w:tcBorders>
          </w:tcPr>
          <w:p w14:paraId="711FEEAB" w14:textId="33BA1E35" w:rsidR="00084D82" w:rsidRDefault="00084D82" w:rsidP="00B656EE">
            <w:pPr>
              <w:rPr>
                <w:sz w:val="20"/>
                <w:szCs w:val="20"/>
              </w:rPr>
            </w:pPr>
            <w:r>
              <w:rPr>
                <w:sz w:val="20"/>
                <w:szCs w:val="20"/>
              </w:rPr>
              <w:lastRenderedPageBreak/>
              <w:t>Č: I</w:t>
            </w:r>
          </w:p>
          <w:p w14:paraId="4E1E3CA3" w14:textId="3FCD01B5" w:rsidR="00084D82" w:rsidRDefault="00084D82" w:rsidP="00B656EE">
            <w:pPr>
              <w:rPr>
                <w:sz w:val="20"/>
                <w:szCs w:val="20"/>
              </w:rPr>
            </w:pPr>
            <w:r>
              <w:rPr>
                <w:sz w:val="20"/>
                <w:szCs w:val="20"/>
              </w:rPr>
              <w:t>§: 54</w:t>
            </w:r>
          </w:p>
          <w:p w14:paraId="635A55EA" w14:textId="10E3F96D" w:rsidR="00084D82" w:rsidRDefault="00084D82" w:rsidP="00B656EE">
            <w:pPr>
              <w:rPr>
                <w:sz w:val="20"/>
                <w:szCs w:val="20"/>
              </w:rPr>
            </w:pPr>
          </w:p>
          <w:p w14:paraId="3AFE3BF4" w14:textId="2A6E84C7" w:rsidR="00084D82" w:rsidRDefault="00084D82" w:rsidP="00B656EE">
            <w:pPr>
              <w:rPr>
                <w:sz w:val="20"/>
                <w:szCs w:val="20"/>
              </w:rPr>
            </w:pPr>
            <w:r>
              <w:rPr>
                <w:sz w:val="20"/>
                <w:szCs w:val="20"/>
              </w:rPr>
              <w:t xml:space="preserve">Bod 9 prílohy č. 4 </w:t>
            </w:r>
          </w:p>
          <w:p w14:paraId="6D7A42C1" w14:textId="5A934081" w:rsidR="00084D82" w:rsidRDefault="00084D82" w:rsidP="00B656EE">
            <w:pPr>
              <w:rPr>
                <w:sz w:val="20"/>
                <w:szCs w:val="20"/>
              </w:rPr>
            </w:pPr>
          </w:p>
          <w:p w14:paraId="5E1E8D32" w14:textId="5FF187A4" w:rsidR="00084D82" w:rsidRDefault="00084D82" w:rsidP="00B656EE">
            <w:pPr>
              <w:rPr>
                <w:sz w:val="20"/>
                <w:szCs w:val="20"/>
              </w:rPr>
            </w:pPr>
          </w:p>
          <w:p w14:paraId="4FED82D5" w14:textId="5FF94990" w:rsidR="00084D82" w:rsidRDefault="00084D82" w:rsidP="00B656EE">
            <w:pPr>
              <w:rPr>
                <w:sz w:val="20"/>
                <w:szCs w:val="20"/>
              </w:rPr>
            </w:pPr>
          </w:p>
          <w:p w14:paraId="7987F47F" w14:textId="6FBBAE82" w:rsidR="00417610" w:rsidRDefault="00417610" w:rsidP="00B656EE">
            <w:pPr>
              <w:rPr>
                <w:sz w:val="20"/>
                <w:szCs w:val="20"/>
              </w:rPr>
            </w:pPr>
          </w:p>
          <w:p w14:paraId="0E22B388" w14:textId="77777777" w:rsidR="00417610" w:rsidRDefault="00417610" w:rsidP="00B656EE">
            <w:pPr>
              <w:rPr>
                <w:sz w:val="20"/>
                <w:szCs w:val="20"/>
              </w:rPr>
            </w:pPr>
          </w:p>
          <w:p w14:paraId="1D2FE4AF" w14:textId="3121279C" w:rsidR="00084D82" w:rsidRDefault="00084D82" w:rsidP="00B656EE">
            <w:pPr>
              <w:rPr>
                <w:sz w:val="20"/>
                <w:szCs w:val="20"/>
              </w:rPr>
            </w:pPr>
            <w:r w:rsidRPr="004C26DF">
              <w:rPr>
                <w:sz w:val="20"/>
                <w:szCs w:val="20"/>
              </w:rPr>
              <w:t xml:space="preserve">Č: </w:t>
            </w:r>
            <w:r>
              <w:rPr>
                <w:sz w:val="20"/>
                <w:szCs w:val="20"/>
              </w:rPr>
              <w:t>XXV</w:t>
            </w:r>
          </w:p>
          <w:p w14:paraId="5E9AB1A0" w14:textId="77777777" w:rsidR="00084D82" w:rsidRDefault="00084D82" w:rsidP="00B656EE">
            <w:pPr>
              <w:rPr>
                <w:sz w:val="20"/>
                <w:szCs w:val="20"/>
              </w:rPr>
            </w:pPr>
          </w:p>
          <w:p w14:paraId="4C89737A" w14:textId="7CB070B6" w:rsidR="00084D82" w:rsidRPr="0057736B" w:rsidRDefault="00084D82" w:rsidP="00B656EE">
            <w:pPr>
              <w:rPr>
                <w:b/>
                <w:sz w:val="20"/>
                <w:szCs w:val="20"/>
              </w:rPr>
            </w:pPr>
            <w:r w:rsidRPr="0057736B">
              <w:rPr>
                <w:b/>
                <w:sz w:val="20"/>
                <w:szCs w:val="20"/>
              </w:rPr>
              <w:t>Č: II</w:t>
            </w:r>
          </w:p>
          <w:p w14:paraId="7A2613FA" w14:textId="124E295D" w:rsidR="00084D82" w:rsidRDefault="00084D82" w:rsidP="00B656EE">
            <w:pPr>
              <w:rPr>
                <w:sz w:val="20"/>
                <w:szCs w:val="20"/>
              </w:rPr>
            </w:pPr>
            <w:r>
              <w:rPr>
                <w:sz w:val="20"/>
                <w:szCs w:val="20"/>
              </w:rPr>
              <w:t xml:space="preserve">Bod 8 prílohy </w:t>
            </w:r>
          </w:p>
          <w:p w14:paraId="167EB723" w14:textId="77777777" w:rsidR="00084D82" w:rsidRDefault="00084D82" w:rsidP="00B656EE">
            <w:pPr>
              <w:rPr>
                <w:sz w:val="20"/>
                <w:szCs w:val="20"/>
              </w:rPr>
            </w:pPr>
          </w:p>
          <w:p w14:paraId="1D60D094" w14:textId="01D3A536" w:rsidR="00084D82" w:rsidRDefault="00084D82" w:rsidP="00B656EE">
            <w:pPr>
              <w:rPr>
                <w:sz w:val="20"/>
                <w:szCs w:val="20"/>
              </w:rPr>
            </w:pPr>
          </w:p>
          <w:p w14:paraId="2F75B55A" w14:textId="51BB0208" w:rsidR="00417610" w:rsidRDefault="00417610" w:rsidP="00B656EE">
            <w:pPr>
              <w:rPr>
                <w:sz w:val="20"/>
                <w:szCs w:val="20"/>
              </w:rPr>
            </w:pPr>
          </w:p>
          <w:p w14:paraId="0E49D090" w14:textId="77777777" w:rsidR="00417610" w:rsidRDefault="00417610" w:rsidP="00B656EE">
            <w:pPr>
              <w:rPr>
                <w:sz w:val="20"/>
                <w:szCs w:val="20"/>
              </w:rPr>
            </w:pPr>
          </w:p>
          <w:p w14:paraId="5DCCE1D5" w14:textId="7AB7202D" w:rsidR="00084D82" w:rsidRDefault="00084D82" w:rsidP="00B656EE">
            <w:pPr>
              <w:rPr>
                <w:sz w:val="20"/>
                <w:szCs w:val="20"/>
              </w:rPr>
            </w:pPr>
            <w:r>
              <w:rPr>
                <w:sz w:val="20"/>
                <w:szCs w:val="20"/>
              </w:rPr>
              <w:t>§: 879g</w:t>
            </w:r>
          </w:p>
          <w:p w14:paraId="6939B15D" w14:textId="08A398B8" w:rsidR="00084D82" w:rsidRDefault="00084D82" w:rsidP="00B656EE">
            <w:pPr>
              <w:rPr>
                <w:sz w:val="20"/>
                <w:szCs w:val="20"/>
              </w:rPr>
            </w:pPr>
          </w:p>
          <w:p w14:paraId="07268059" w14:textId="68BBF007" w:rsidR="00084D82" w:rsidRDefault="00084D82" w:rsidP="00B656EE">
            <w:pPr>
              <w:rPr>
                <w:sz w:val="20"/>
                <w:szCs w:val="20"/>
              </w:rPr>
            </w:pPr>
          </w:p>
          <w:p w14:paraId="5C62B3EC" w14:textId="77777777" w:rsidR="00084D82" w:rsidRDefault="00084D82" w:rsidP="00B656EE">
            <w:pPr>
              <w:rPr>
                <w:sz w:val="20"/>
                <w:szCs w:val="20"/>
              </w:rPr>
            </w:pPr>
          </w:p>
          <w:p w14:paraId="02033639" w14:textId="1B08A086" w:rsidR="00084D82" w:rsidRPr="004C26DF" w:rsidRDefault="00084D82" w:rsidP="00B656EE">
            <w:pPr>
              <w:rPr>
                <w:sz w:val="20"/>
                <w:szCs w:val="20"/>
              </w:rPr>
            </w:pPr>
            <w:r w:rsidRPr="004C26DF">
              <w:rPr>
                <w:sz w:val="20"/>
                <w:szCs w:val="20"/>
              </w:rPr>
              <w:t xml:space="preserve">§: </w:t>
            </w:r>
            <w:r>
              <w:rPr>
                <w:sz w:val="20"/>
                <w:szCs w:val="20"/>
              </w:rPr>
              <w:t>35</w:t>
            </w:r>
          </w:p>
          <w:p w14:paraId="5AEAF4F4" w14:textId="4C856D36" w:rsidR="00084D82" w:rsidRPr="004C26DF" w:rsidRDefault="00084D82" w:rsidP="00B656EE">
            <w:pPr>
              <w:rPr>
                <w:sz w:val="20"/>
                <w:szCs w:val="20"/>
              </w:rPr>
            </w:pPr>
            <w:r w:rsidRPr="004C26DF">
              <w:rPr>
                <w:sz w:val="20"/>
                <w:szCs w:val="20"/>
              </w:rPr>
              <w:t xml:space="preserve">O: </w:t>
            </w:r>
            <w:r>
              <w:rPr>
                <w:sz w:val="20"/>
                <w:szCs w:val="20"/>
              </w:rPr>
              <w:t>7</w:t>
            </w:r>
          </w:p>
        </w:tc>
        <w:tc>
          <w:tcPr>
            <w:tcW w:w="4422" w:type="dxa"/>
            <w:tcBorders>
              <w:top w:val="single" w:sz="4" w:space="0" w:color="auto"/>
              <w:left w:val="single" w:sz="4" w:space="0" w:color="auto"/>
              <w:bottom w:val="single" w:sz="4" w:space="0" w:color="auto"/>
              <w:right w:val="single" w:sz="4" w:space="0" w:color="auto"/>
            </w:tcBorders>
          </w:tcPr>
          <w:p w14:paraId="2561A236" w14:textId="53D36C1F" w:rsidR="00084D82" w:rsidRDefault="00084D82" w:rsidP="00B656EE">
            <w:pPr>
              <w:rPr>
                <w:sz w:val="20"/>
                <w:szCs w:val="20"/>
              </w:rPr>
            </w:pPr>
            <w:r w:rsidRPr="00E36A09">
              <w:rPr>
                <w:sz w:val="20"/>
                <w:szCs w:val="20"/>
              </w:rPr>
              <w:lastRenderedPageBreak/>
              <w:t xml:space="preserve">Týmto zákonom sa preberajú právne záväzné akty Európskej únie </w:t>
            </w:r>
            <w:r>
              <w:rPr>
                <w:sz w:val="20"/>
                <w:szCs w:val="20"/>
              </w:rPr>
              <w:t>uvedené v prílohe č. 4</w:t>
            </w:r>
            <w:r w:rsidRPr="00E36A09">
              <w:rPr>
                <w:sz w:val="20"/>
                <w:szCs w:val="20"/>
              </w:rPr>
              <w:t>.</w:t>
            </w:r>
          </w:p>
          <w:p w14:paraId="597A3C68" w14:textId="68965169" w:rsidR="00084D82" w:rsidRDefault="00084D82" w:rsidP="00B656EE">
            <w:pPr>
              <w:rPr>
                <w:sz w:val="20"/>
                <w:szCs w:val="20"/>
              </w:rPr>
            </w:pPr>
          </w:p>
          <w:p w14:paraId="5CA3877B" w14:textId="74669892" w:rsidR="00084D82" w:rsidRDefault="00084D82" w:rsidP="00B656EE">
            <w:pPr>
              <w:rPr>
                <w:sz w:val="20"/>
                <w:szCs w:val="20"/>
              </w:rPr>
            </w:pPr>
            <w:r>
              <w:rPr>
                <w:sz w:val="20"/>
                <w:szCs w:val="20"/>
              </w:rPr>
              <w:t xml:space="preserve">9. </w:t>
            </w:r>
            <w:r w:rsidRPr="00E36A09">
              <w:rPr>
                <w:sz w:val="20"/>
                <w:szCs w:val="20"/>
              </w:rPr>
              <w:t>Smernica Európskeho parlamentu a Rady (EÚ) 2019/771 z 20. mája 2019 o určitých aspektoch týkajúcich sa zmlúv o predaji tovaru, ktorou sa mení nariadenie (EÚ) 2017/2394 a smernica 2009/22/ES a zrušuje smernica 1999/44/ES (Ú. v. EÚ L 136, 22.5.2019).</w:t>
            </w:r>
          </w:p>
          <w:p w14:paraId="47F8B559" w14:textId="2B51FAC3" w:rsidR="00084D82" w:rsidRDefault="00084D82" w:rsidP="00B656EE">
            <w:pPr>
              <w:rPr>
                <w:sz w:val="20"/>
                <w:szCs w:val="20"/>
              </w:rPr>
            </w:pPr>
          </w:p>
          <w:p w14:paraId="4913249A" w14:textId="72CC8B28" w:rsidR="00084D82" w:rsidRDefault="00084D82" w:rsidP="00B656EE">
            <w:pPr>
              <w:rPr>
                <w:sz w:val="20"/>
                <w:szCs w:val="20"/>
              </w:rPr>
            </w:pPr>
            <w:r w:rsidRPr="00D7336D">
              <w:rPr>
                <w:sz w:val="20"/>
                <w:szCs w:val="20"/>
              </w:rPr>
              <w:t>Tento</w:t>
            </w:r>
            <w:r>
              <w:rPr>
                <w:sz w:val="20"/>
                <w:szCs w:val="20"/>
              </w:rPr>
              <w:t xml:space="preserve"> zákon nadobúda účinnosť 1. </w:t>
            </w:r>
            <w:r w:rsidR="00283070">
              <w:rPr>
                <w:sz w:val="20"/>
                <w:szCs w:val="20"/>
              </w:rPr>
              <w:t>marca</w:t>
            </w:r>
            <w:r w:rsidRPr="00D7336D">
              <w:rPr>
                <w:sz w:val="20"/>
                <w:szCs w:val="20"/>
              </w:rPr>
              <w:t xml:space="preserve"> 202</w:t>
            </w:r>
            <w:r w:rsidR="00417610">
              <w:rPr>
                <w:sz w:val="20"/>
                <w:szCs w:val="20"/>
              </w:rPr>
              <w:t>4</w:t>
            </w:r>
            <w:r w:rsidRPr="00D7336D">
              <w:rPr>
                <w:sz w:val="20"/>
                <w:szCs w:val="20"/>
              </w:rPr>
              <w:t>.</w:t>
            </w:r>
          </w:p>
          <w:p w14:paraId="29DF2A9A" w14:textId="7172242B" w:rsidR="00084D82" w:rsidRDefault="00084D82" w:rsidP="00B656EE">
            <w:pPr>
              <w:rPr>
                <w:sz w:val="20"/>
                <w:szCs w:val="20"/>
              </w:rPr>
            </w:pPr>
          </w:p>
          <w:p w14:paraId="42E277BD" w14:textId="6DDE280F" w:rsidR="00084D82" w:rsidRDefault="00084D82" w:rsidP="00B656EE">
            <w:pPr>
              <w:rPr>
                <w:sz w:val="20"/>
                <w:szCs w:val="20"/>
              </w:rPr>
            </w:pPr>
            <w:r>
              <w:rPr>
                <w:sz w:val="20"/>
                <w:szCs w:val="20"/>
              </w:rPr>
              <w:t xml:space="preserve">8. </w:t>
            </w:r>
            <w:r w:rsidRPr="00E15F17">
              <w:rPr>
                <w:sz w:val="20"/>
                <w:szCs w:val="20"/>
              </w:rPr>
              <w:t>Smernica Európskeho parlamentu a Rady (EÚ) 2019/771 z 20. mája 2019 o určitých aspektoch týkajúcich sa zmlúv o predaji tovaru, ktorou sa mení nariadenie (EÚ) 2017/2394 a smernica 2009/22/ES a zrušuje smernica 1999/44/ES (Ú. v. EÚ L 136, 22.5.2019).</w:t>
            </w:r>
          </w:p>
          <w:p w14:paraId="543D4243" w14:textId="77777777" w:rsidR="00084D82" w:rsidRDefault="00084D82" w:rsidP="00B656EE">
            <w:pPr>
              <w:rPr>
                <w:sz w:val="20"/>
                <w:szCs w:val="20"/>
              </w:rPr>
            </w:pPr>
          </w:p>
          <w:p w14:paraId="0FB4A7BB" w14:textId="209376B2" w:rsidR="00084D82" w:rsidRDefault="00084D82" w:rsidP="00B656EE">
            <w:pPr>
              <w:rPr>
                <w:sz w:val="20"/>
                <w:szCs w:val="20"/>
              </w:rPr>
            </w:pPr>
            <w:r w:rsidRPr="00585832">
              <w:rPr>
                <w:sz w:val="20"/>
                <w:szCs w:val="20"/>
              </w:rPr>
              <w:t>Týmto zákonom sa preberajú právne záväzné akty Európskej únie uvedené v prílohe.</w:t>
            </w:r>
          </w:p>
          <w:p w14:paraId="7EB3B67D" w14:textId="519D5A5F" w:rsidR="00084D82" w:rsidRDefault="00084D82" w:rsidP="00B656EE">
            <w:pPr>
              <w:rPr>
                <w:sz w:val="20"/>
                <w:szCs w:val="20"/>
              </w:rPr>
            </w:pPr>
          </w:p>
          <w:p w14:paraId="1CA0CF19" w14:textId="77777777" w:rsidR="00084D82" w:rsidRDefault="00084D82" w:rsidP="00B656EE">
            <w:pPr>
              <w:rPr>
                <w:sz w:val="20"/>
                <w:szCs w:val="20"/>
              </w:rPr>
            </w:pPr>
          </w:p>
          <w:p w14:paraId="3300619F" w14:textId="77777777" w:rsidR="00084D82" w:rsidRDefault="00084D82" w:rsidP="00B656EE">
            <w:pPr>
              <w:rPr>
                <w:sz w:val="20"/>
                <w:szCs w:val="20"/>
              </w:rPr>
            </w:pPr>
            <w:r w:rsidRPr="004E0769">
              <w:rPr>
                <w:sz w:val="20"/>
                <w:szCs w:val="20"/>
              </w:rPr>
              <w:t>(7) Ministerstvá a ostatné ústredné orgány štátnej správy v rozsahu vymedzenej pôsobnosti plnia voči orgánom Európskej únie informačnú a oznamovaciu povinnosť, ktorá im vyplýva z právne záväzných aktov týchto orgánov.</w:t>
            </w:r>
          </w:p>
          <w:p w14:paraId="379748E8" w14:textId="30ADDB8B" w:rsidR="00084D82" w:rsidRPr="004C26DF" w:rsidRDefault="00084D82" w:rsidP="00B656EE">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41D4BF14" w14:textId="7A6778A8" w:rsidR="00084D82" w:rsidRPr="004C26DF" w:rsidRDefault="00084D82" w:rsidP="00B656EE">
            <w:pPr>
              <w:rPr>
                <w:sz w:val="20"/>
                <w:szCs w:val="20"/>
              </w:rPr>
            </w:pPr>
            <w:r>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19B34819" w14:textId="77777777" w:rsidR="00084D82" w:rsidRPr="004C26DF" w:rsidRDefault="00084D82" w:rsidP="00B656EE">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4CEF05D0" w14:textId="1DE83D8B" w:rsidR="00084D82" w:rsidRPr="004C26DF" w:rsidRDefault="007B557F" w:rsidP="00B656EE">
            <w:pPr>
              <w:rPr>
                <w:sz w:val="20"/>
                <w:szCs w:val="20"/>
              </w:rPr>
            </w:pPr>
            <w:r>
              <w:rPr>
                <w:sz w:val="20"/>
                <w:szCs w:val="20"/>
              </w:rPr>
              <w:t xml:space="preserve">GP – N </w:t>
            </w:r>
          </w:p>
        </w:tc>
        <w:tc>
          <w:tcPr>
            <w:tcW w:w="1030" w:type="dxa"/>
            <w:tcBorders>
              <w:top w:val="single" w:sz="4" w:space="0" w:color="auto"/>
              <w:left w:val="single" w:sz="4" w:space="0" w:color="auto"/>
              <w:bottom w:val="single" w:sz="4" w:space="0" w:color="auto"/>
              <w:right w:val="single" w:sz="12" w:space="0" w:color="auto"/>
            </w:tcBorders>
          </w:tcPr>
          <w:p w14:paraId="024A041D" w14:textId="77777777" w:rsidR="00084D82" w:rsidRPr="004C26DF" w:rsidRDefault="00084D82" w:rsidP="00B656EE">
            <w:pPr>
              <w:rPr>
                <w:sz w:val="20"/>
                <w:szCs w:val="20"/>
              </w:rPr>
            </w:pPr>
          </w:p>
        </w:tc>
      </w:tr>
      <w:tr w:rsidR="00084D82" w:rsidRPr="004C26DF" w14:paraId="3CA613BA" w14:textId="6C8C7A2A" w:rsidTr="00084D82">
        <w:tc>
          <w:tcPr>
            <w:tcW w:w="708" w:type="dxa"/>
            <w:tcBorders>
              <w:top w:val="single" w:sz="4" w:space="0" w:color="auto"/>
              <w:left w:val="single" w:sz="12" w:space="0" w:color="auto"/>
              <w:bottom w:val="single" w:sz="4" w:space="0" w:color="auto"/>
              <w:right w:val="single" w:sz="4" w:space="0" w:color="auto"/>
            </w:tcBorders>
          </w:tcPr>
          <w:p w14:paraId="2215DB95" w14:textId="77777777" w:rsidR="00084D82" w:rsidRPr="004C26DF" w:rsidRDefault="00084D82" w:rsidP="00B656EE">
            <w:pPr>
              <w:tabs>
                <w:tab w:val="left" w:pos="589"/>
              </w:tabs>
              <w:rPr>
                <w:sz w:val="20"/>
                <w:szCs w:val="20"/>
              </w:rPr>
            </w:pPr>
            <w:r w:rsidRPr="004C26DF">
              <w:rPr>
                <w:sz w:val="20"/>
                <w:szCs w:val="20"/>
              </w:rPr>
              <w:t>Č:24</w:t>
            </w:r>
          </w:p>
          <w:p w14:paraId="3B95A092" w14:textId="77777777" w:rsidR="00084D82" w:rsidRPr="004C26DF" w:rsidRDefault="00084D82" w:rsidP="00B656EE">
            <w:pPr>
              <w:tabs>
                <w:tab w:val="left" w:pos="589"/>
              </w:tabs>
              <w:rPr>
                <w:sz w:val="20"/>
                <w:szCs w:val="20"/>
              </w:rPr>
            </w:pPr>
            <w:r w:rsidRPr="004C26DF">
              <w:rPr>
                <w:sz w:val="20"/>
                <w:szCs w:val="20"/>
              </w:rPr>
              <w:t>O:2</w:t>
            </w:r>
          </w:p>
        </w:tc>
        <w:tc>
          <w:tcPr>
            <w:tcW w:w="4266" w:type="dxa"/>
            <w:tcBorders>
              <w:top w:val="single" w:sz="4" w:space="0" w:color="auto"/>
              <w:left w:val="single" w:sz="4" w:space="0" w:color="auto"/>
              <w:bottom w:val="single" w:sz="4" w:space="0" w:color="auto"/>
              <w:right w:val="single" w:sz="4" w:space="0" w:color="auto"/>
            </w:tcBorders>
          </w:tcPr>
          <w:p w14:paraId="763DD8C7" w14:textId="77777777" w:rsidR="00084D82" w:rsidRPr="004C26DF" w:rsidRDefault="00084D82" w:rsidP="00B656EE">
            <w:pPr>
              <w:tabs>
                <w:tab w:val="left" w:pos="964"/>
              </w:tabs>
              <w:rPr>
                <w:sz w:val="20"/>
                <w:szCs w:val="20"/>
              </w:rPr>
            </w:pPr>
            <w:r w:rsidRPr="004C26DF">
              <w:rPr>
                <w:sz w:val="20"/>
                <w:szCs w:val="20"/>
              </w:rPr>
              <w:t>2.   Ustanovenia tejto smernice sa neuplatňujú na zmluvy uzavreté pred 1. januárom 2022.</w:t>
            </w:r>
          </w:p>
          <w:p w14:paraId="3DB23F08" w14:textId="77777777" w:rsidR="00084D82" w:rsidRPr="004C26DF" w:rsidRDefault="00084D82" w:rsidP="00B656EE">
            <w:pPr>
              <w:tabs>
                <w:tab w:val="left" w:pos="964"/>
              </w:tabs>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7A28EFBE" w14:textId="77777777" w:rsidR="00084D82" w:rsidRPr="004C26DF" w:rsidRDefault="00084D82" w:rsidP="00B656EE">
            <w:pPr>
              <w:rPr>
                <w:sz w:val="20"/>
                <w:szCs w:val="20"/>
              </w:rPr>
            </w:pPr>
            <w:r w:rsidRPr="004C26DF">
              <w:rPr>
                <w:sz w:val="20"/>
                <w:szCs w:val="20"/>
              </w:rPr>
              <w:t>N</w:t>
            </w:r>
          </w:p>
        </w:tc>
        <w:tc>
          <w:tcPr>
            <w:tcW w:w="1004" w:type="dxa"/>
            <w:tcBorders>
              <w:top w:val="single" w:sz="4" w:space="0" w:color="auto"/>
              <w:left w:val="nil"/>
              <w:bottom w:val="single" w:sz="4" w:space="0" w:color="auto"/>
              <w:right w:val="single" w:sz="4" w:space="0" w:color="auto"/>
            </w:tcBorders>
          </w:tcPr>
          <w:p w14:paraId="4B772DF1" w14:textId="77777777" w:rsidR="00084D82" w:rsidRDefault="00084D82" w:rsidP="00B656EE">
            <w:pPr>
              <w:rPr>
                <w:sz w:val="20"/>
                <w:szCs w:val="20"/>
              </w:rPr>
            </w:pPr>
            <w:r>
              <w:rPr>
                <w:sz w:val="20"/>
                <w:szCs w:val="20"/>
              </w:rPr>
              <w:t xml:space="preserve">OZ + </w:t>
            </w:r>
            <w:r w:rsidRPr="00EB1D4B">
              <w:rPr>
                <w:b/>
                <w:sz w:val="20"/>
                <w:szCs w:val="20"/>
              </w:rPr>
              <w:t>NZ (čl. II)</w:t>
            </w:r>
          </w:p>
          <w:p w14:paraId="0F824410" w14:textId="2E5D46F0" w:rsidR="00084D82" w:rsidRPr="004C26DF" w:rsidRDefault="00084D82" w:rsidP="00B656EE">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127FE54D" w14:textId="2A8B6BA4" w:rsidR="00084D82" w:rsidRPr="00D92CFF" w:rsidRDefault="00084D82" w:rsidP="00B656EE">
            <w:pPr>
              <w:rPr>
                <w:b/>
                <w:sz w:val="20"/>
                <w:szCs w:val="20"/>
              </w:rPr>
            </w:pPr>
            <w:r w:rsidRPr="00D92CFF">
              <w:rPr>
                <w:b/>
                <w:sz w:val="20"/>
                <w:szCs w:val="20"/>
              </w:rPr>
              <w:t>Č: II</w:t>
            </w:r>
          </w:p>
          <w:p w14:paraId="1379CCFE" w14:textId="6FB8DBD0" w:rsidR="00084D82" w:rsidRPr="004C26DF" w:rsidRDefault="00084D82" w:rsidP="00B656EE">
            <w:pPr>
              <w:rPr>
                <w:sz w:val="20"/>
                <w:szCs w:val="20"/>
              </w:rPr>
            </w:pPr>
            <w:r w:rsidRPr="004C26DF">
              <w:rPr>
                <w:sz w:val="20"/>
                <w:szCs w:val="20"/>
              </w:rPr>
              <w:t>§: 879x</w:t>
            </w:r>
          </w:p>
          <w:p w14:paraId="42B9E212" w14:textId="435E5008" w:rsidR="00084D82" w:rsidRPr="004C26DF" w:rsidRDefault="00084D82" w:rsidP="00B656EE">
            <w:pPr>
              <w:rPr>
                <w:sz w:val="20"/>
                <w:szCs w:val="20"/>
              </w:rPr>
            </w:pPr>
          </w:p>
        </w:tc>
        <w:tc>
          <w:tcPr>
            <w:tcW w:w="4422" w:type="dxa"/>
            <w:tcBorders>
              <w:top w:val="single" w:sz="4" w:space="0" w:color="auto"/>
              <w:left w:val="single" w:sz="4" w:space="0" w:color="auto"/>
              <w:bottom w:val="single" w:sz="4" w:space="0" w:color="auto"/>
              <w:right w:val="single" w:sz="4" w:space="0" w:color="auto"/>
            </w:tcBorders>
          </w:tcPr>
          <w:p w14:paraId="7EBCCD3B" w14:textId="04D3CF0D" w:rsidR="00084D82" w:rsidRPr="004C26DF" w:rsidRDefault="00283070" w:rsidP="00B656EE">
            <w:pPr>
              <w:rPr>
                <w:sz w:val="20"/>
                <w:szCs w:val="20"/>
              </w:rPr>
            </w:pPr>
            <w:r w:rsidRPr="00283070">
              <w:rPr>
                <w:sz w:val="20"/>
                <w:szCs w:val="20"/>
              </w:rPr>
              <w:t>Ustanovenia tohto zákona sa použijú na právne vzťahy vzniknuté po 29. februári 2024. Ustanoveniami § 852a, § 852b, § 852d až 852m sa spravujú aj právne vzťahy, ktorých obsahom je dodávanie digitálneho plnenia, ktoré vznikli pred 1. marcom 2024, ak k dodaniu digitálneho plnenia dochádza po 29. februári 2024; vznik týchto právnych vzťahov a vznik nárokov z týchto právnych vzťahov sa posudzujú podľa právnych predpisov účinných do 29. februára 2024.</w:t>
            </w:r>
            <w:r>
              <w:rPr>
                <w:sz w:val="20"/>
                <w:szCs w:val="20"/>
              </w:rPr>
              <w:t xml:space="preserve"> </w:t>
            </w:r>
            <w:bookmarkStart w:id="0" w:name="_GoBack"/>
            <w:bookmarkEnd w:id="0"/>
          </w:p>
        </w:tc>
        <w:tc>
          <w:tcPr>
            <w:tcW w:w="709" w:type="dxa"/>
            <w:tcBorders>
              <w:top w:val="single" w:sz="4" w:space="0" w:color="auto"/>
              <w:left w:val="single" w:sz="4" w:space="0" w:color="auto"/>
              <w:bottom w:val="single" w:sz="4" w:space="0" w:color="auto"/>
              <w:right w:val="single" w:sz="4" w:space="0" w:color="auto"/>
            </w:tcBorders>
          </w:tcPr>
          <w:p w14:paraId="2C1A50A3" w14:textId="77777777" w:rsidR="00084D82" w:rsidRPr="004C26DF" w:rsidRDefault="00084D82" w:rsidP="00B656EE">
            <w:pPr>
              <w:rPr>
                <w:sz w:val="20"/>
                <w:szCs w:val="20"/>
              </w:rPr>
            </w:pPr>
            <w:r w:rsidRPr="004C26DF">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08944EF7" w14:textId="77777777" w:rsidR="00084D82" w:rsidRPr="004C26DF" w:rsidRDefault="00084D82" w:rsidP="00B656EE">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1C7EBBBB" w14:textId="450837C8" w:rsidR="00084D82" w:rsidRPr="004C26DF" w:rsidRDefault="007B557F" w:rsidP="00B656EE">
            <w:pPr>
              <w:rPr>
                <w:sz w:val="20"/>
                <w:szCs w:val="20"/>
              </w:rPr>
            </w:pPr>
            <w:r>
              <w:rPr>
                <w:sz w:val="20"/>
                <w:szCs w:val="20"/>
              </w:rPr>
              <w:t xml:space="preserve">GP – N </w:t>
            </w:r>
          </w:p>
        </w:tc>
        <w:tc>
          <w:tcPr>
            <w:tcW w:w="1030" w:type="dxa"/>
            <w:tcBorders>
              <w:top w:val="single" w:sz="4" w:space="0" w:color="auto"/>
              <w:left w:val="single" w:sz="4" w:space="0" w:color="auto"/>
              <w:bottom w:val="single" w:sz="4" w:space="0" w:color="auto"/>
              <w:right w:val="single" w:sz="12" w:space="0" w:color="auto"/>
            </w:tcBorders>
          </w:tcPr>
          <w:p w14:paraId="64378ED9" w14:textId="77777777" w:rsidR="00084D82" w:rsidRPr="004C26DF" w:rsidRDefault="00084D82" w:rsidP="00B656EE">
            <w:pPr>
              <w:rPr>
                <w:sz w:val="20"/>
                <w:szCs w:val="20"/>
              </w:rPr>
            </w:pPr>
          </w:p>
        </w:tc>
      </w:tr>
      <w:tr w:rsidR="00084D82" w:rsidRPr="004C26DF" w14:paraId="641C2817" w14:textId="427019D6" w:rsidTr="00084D82">
        <w:tc>
          <w:tcPr>
            <w:tcW w:w="708" w:type="dxa"/>
            <w:tcBorders>
              <w:top w:val="single" w:sz="4" w:space="0" w:color="auto"/>
              <w:left w:val="single" w:sz="12" w:space="0" w:color="auto"/>
              <w:bottom w:val="single" w:sz="4" w:space="0" w:color="auto"/>
              <w:right w:val="single" w:sz="4" w:space="0" w:color="auto"/>
            </w:tcBorders>
          </w:tcPr>
          <w:p w14:paraId="4A4F90AD" w14:textId="77777777" w:rsidR="00084D82" w:rsidRPr="004C26DF" w:rsidRDefault="00084D82" w:rsidP="00B656EE">
            <w:pPr>
              <w:tabs>
                <w:tab w:val="left" w:pos="589"/>
              </w:tabs>
              <w:rPr>
                <w:sz w:val="20"/>
                <w:szCs w:val="20"/>
              </w:rPr>
            </w:pPr>
            <w:r w:rsidRPr="004C26DF">
              <w:rPr>
                <w:sz w:val="20"/>
                <w:szCs w:val="20"/>
              </w:rPr>
              <w:t>Č:25</w:t>
            </w:r>
          </w:p>
        </w:tc>
        <w:tc>
          <w:tcPr>
            <w:tcW w:w="4266" w:type="dxa"/>
            <w:tcBorders>
              <w:top w:val="single" w:sz="4" w:space="0" w:color="auto"/>
              <w:left w:val="single" w:sz="4" w:space="0" w:color="auto"/>
              <w:bottom w:val="single" w:sz="4" w:space="0" w:color="auto"/>
              <w:right w:val="single" w:sz="4" w:space="0" w:color="auto"/>
            </w:tcBorders>
          </w:tcPr>
          <w:p w14:paraId="696E08F9" w14:textId="77777777" w:rsidR="00084D82" w:rsidRPr="004C26DF" w:rsidRDefault="00084D82" w:rsidP="00B656EE">
            <w:pPr>
              <w:tabs>
                <w:tab w:val="left" w:pos="964"/>
              </w:tabs>
              <w:rPr>
                <w:b/>
                <w:bCs/>
                <w:sz w:val="20"/>
                <w:szCs w:val="20"/>
              </w:rPr>
            </w:pPr>
            <w:r w:rsidRPr="004C26DF">
              <w:rPr>
                <w:b/>
                <w:bCs/>
                <w:sz w:val="20"/>
                <w:szCs w:val="20"/>
              </w:rPr>
              <w:t>Preskúmanie</w:t>
            </w:r>
          </w:p>
          <w:p w14:paraId="3D5B2747" w14:textId="77777777" w:rsidR="00084D82" w:rsidRPr="004C26DF" w:rsidRDefault="00084D82" w:rsidP="00B656EE">
            <w:pPr>
              <w:tabs>
                <w:tab w:val="left" w:pos="964"/>
              </w:tabs>
              <w:rPr>
                <w:sz w:val="20"/>
                <w:szCs w:val="20"/>
              </w:rPr>
            </w:pPr>
            <w:r w:rsidRPr="004C26DF">
              <w:rPr>
                <w:sz w:val="20"/>
                <w:szCs w:val="20"/>
              </w:rPr>
              <w:t>Komisia najneskôr do 12. júna 2024 preskúma uplatňovanie tejto smernice vrátane jej ustanovení o prostriedkoch nápravy a dôkaznom bremene, a to aj vzhľadom na použitý tovar a tovar predávaný na verejných aukciách, ako aj o obchodnej záruke výrobcu týkajúcej sa životnosti a predloží správu Európskemu parlamentu, Rade a Európskemu hospodárskemu a sociálnemu výboru. V správe sa posúdi najmä to, či uplatňovanie tejto smernice a smernice (EÚ) 2019/770 zabezpečuje konzistentný a koherentný rámec pre riadne fungovanie vnútorného trhu, pokiaľ ide o dodávanie digitálneho obsahu, digitálnych služieb a tovaru s digitálnymi prvkami v súlade so zásadami, ktorými sa riadia politiky Únie. Správa sa podľa potreby doplní legislatívnymi návrhmi.</w:t>
            </w:r>
          </w:p>
          <w:p w14:paraId="6CFE9B11" w14:textId="77777777" w:rsidR="00084D82" w:rsidRPr="004C26DF" w:rsidRDefault="00084D82" w:rsidP="00B656EE">
            <w:pPr>
              <w:tabs>
                <w:tab w:val="left" w:pos="964"/>
              </w:tabs>
              <w:rPr>
                <w:b/>
                <w:bCs/>
                <w:sz w:val="20"/>
                <w:szCs w:val="20"/>
              </w:rPr>
            </w:pPr>
          </w:p>
        </w:tc>
        <w:tc>
          <w:tcPr>
            <w:tcW w:w="522" w:type="dxa"/>
            <w:tcBorders>
              <w:top w:val="single" w:sz="4" w:space="0" w:color="auto"/>
              <w:left w:val="single" w:sz="4" w:space="0" w:color="auto"/>
              <w:bottom w:val="single" w:sz="4" w:space="0" w:color="auto"/>
              <w:right w:val="single" w:sz="12" w:space="0" w:color="auto"/>
            </w:tcBorders>
          </w:tcPr>
          <w:p w14:paraId="7E8FD7EE" w14:textId="77777777" w:rsidR="00084D82" w:rsidRPr="004C26DF" w:rsidRDefault="00084D82" w:rsidP="00B656EE">
            <w:pPr>
              <w:rPr>
                <w:sz w:val="20"/>
                <w:szCs w:val="20"/>
              </w:rPr>
            </w:pPr>
            <w:r w:rsidRPr="004C26DF">
              <w:rPr>
                <w:sz w:val="20"/>
                <w:szCs w:val="20"/>
              </w:rPr>
              <w:t>n.a.</w:t>
            </w:r>
          </w:p>
        </w:tc>
        <w:tc>
          <w:tcPr>
            <w:tcW w:w="1004" w:type="dxa"/>
            <w:tcBorders>
              <w:top w:val="single" w:sz="4" w:space="0" w:color="auto"/>
              <w:left w:val="nil"/>
              <w:bottom w:val="single" w:sz="4" w:space="0" w:color="auto"/>
              <w:right w:val="single" w:sz="4" w:space="0" w:color="auto"/>
            </w:tcBorders>
          </w:tcPr>
          <w:p w14:paraId="6F5BAFEE" w14:textId="77777777" w:rsidR="00084D82" w:rsidRPr="004C26DF" w:rsidRDefault="00084D82" w:rsidP="00B656EE">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2B794203" w14:textId="77777777" w:rsidR="00084D82" w:rsidRPr="004C26DF" w:rsidRDefault="00084D82" w:rsidP="00B656EE">
            <w:pPr>
              <w:rPr>
                <w:sz w:val="20"/>
                <w:szCs w:val="20"/>
              </w:rPr>
            </w:pPr>
          </w:p>
        </w:tc>
        <w:tc>
          <w:tcPr>
            <w:tcW w:w="4422" w:type="dxa"/>
            <w:tcBorders>
              <w:top w:val="single" w:sz="4" w:space="0" w:color="auto"/>
              <w:left w:val="single" w:sz="4" w:space="0" w:color="auto"/>
              <w:bottom w:val="single" w:sz="4" w:space="0" w:color="auto"/>
              <w:right w:val="single" w:sz="4" w:space="0" w:color="auto"/>
            </w:tcBorders>
          </w:tcPr>
          <w:p w14:paraId="65E62D00" w14:textId="77777777" w:rsidR="00084D82" w:rsidRPr="004C26DF" w:rsidRDefault="00084D82" w:rsidP="00B656EE">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4A5956E1" w14:textId="77777777" w:rsidR="00084D82" w:rsidRPr="004C26DF" w:rsidRDefault="00084D82" w:rsidP="00B656EE">
            <w:pPr>
              <w:rPr>
                <w:sz w:val="20"/>
                <w:szCs w:val="20"/>
              </w:rPr>
            </w:pPr>
            <w:r w:rsidRPr="004C26DF">
              <w:rPr>
                <w:sz w:val="20"/>
                <w:szCs w:val="20"/>
              </w:rPr>
              <w:t>n.a.</w:t>
            </w:r>
          </w:p>
        </w:tc>
        <w:tc>
          <w:tcPr>
            <w:tcW w:w="992" w:type="dxa"/>
            <w:tcBorders>
              <w:top w:val="single" w:sz="4" w:space="0" w:color="auto"/>
              <w:left w:val="single" w:sz="4" w:space="0" w:color="auto"/>
              <w:bottom w:val="single" w:sz="4" w:space="0" w:color="auto"/>
              <w:right w:val="single" w:sz="4" w:space="0" w:color="auto"/>
            </w:tcBorders>
          </w:tcPr>
          <w:p w14:paraId="6066D592" w14:textId="77777777" w:rsidR="00084D82" w:rsidRPr="004C26DF" w:rsidRDefault="00084D82" w:rsidP="00B656EE">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7A0D08E1" w14:textId="0DA82096" w:rsidR="00084D82" w:rsidRPr="004C26DF" w:rsidRDefault="00084D82" w:rsidP="00B656EE">
            <w:pPr>
              <w:rPr>
                <w:sz w:val="20"/>
                <w:szCs w:val="20"/>
              </w:rPr>
            </w:pPr>
          </w:p>
        </w:tc>
        <w:tc>
          <w:tcPr>
            <w:tcW w:w="1030" w:type="dxa"/>
            <w:tcBorders>
              <w:top w:val="single" w:sz="4" w:space="0" w:color="auto"/>
              <w:left w:val="single" w:sz="4" w:space="0" w:color="auto"/>
              <w:bottom w:val="single" w:sz="4" w:space="0" w:color="auto"/>
              <w:right w:val="single" w:sz="12" w:space="0" w:color="auto"/>
            </w:tcBorders>
          </w:tcPr>
          <w:p w14:paraId="619BFC02" w14:textId="77777777" w:rsidR="00084D82" w:rsidRPr="004C26DF" w:rsidRDefault="00084D82" w:rsidP="00B656EE">
            <w:pPr>
              <w:rPr>
                <w:sz w:val="20"/>
                <w:szCs w:val="20"/>
              </w:rPr>
            </w:pPr>
          </w:p>
        </w:tc>
      </w:tr>
      <w:tr w:rsidR="00084D82" w:rsidRPr="004C26DF" w14:paraId="6C3AF648" w14:textId="381FCDB1" w:rsidTr="00084D82">
        <w:tc>
          <w:tcPr>
            <w:tcW w:w="708" w:type="dxa"/>
            <w:tcBorders>
              <w:top w:val="single" w:sz="4" w:space="0" w:color="auto"/>
              <w:left w:val="single" w:sz="12" w:space="0" w:color="auto"/>
              <w:bottom w:val="single" w:sz="4" w:space="0" w:color="auto"/>
              <w:right w:val="single" w:sz="4" w:space="0" w:color="auto"/>
            </w:tcBorders>
          </w:tcPr>
          <w:p w14:paraId="273AE355" w14:textId="77777777" w:rsidR="00084D82" w:rsidRPr="004C26DF" w:rsidRDefault="00084D82" w:rsidP="00B656EE">
            <w:pPr>
              <w:tabs>
                <w:tab w:val="left" w:pos="589"/>
              </w:tabs>
              <w:rPr>
                <w:sz w:val="20"/>
                <w:szCs w:val="20"/>
              </w:rPr>
            </w:pPr>
            <w:r w:rsidRPr="004C26DF">
              <w:rPr>
                <w:sz w:val="20"/>
                <w:szCs w:val="20"/>
              </w:rPr>
              <w:lastRenderedPageBreak/>
              <w:t>Č:26</w:t>
            </w:r>
          </w:p>
        </w:tc>
        <w:tc>
          <w:tcPr>
            <w:tcW w:w="4266" w:type="dxa"/>
            <w:tcBorders>
              <w:top w:val="single" w:sz="4" w:space="0" w:color="auto"/>
              <w:left w:val="single" w:sz="4" w:space="0" w:color="auto"/>
              <w:bottom w:val="single" w:sz="4" w:space="0" w:color="auto"/>
              <w:right w:val="single" w:sz="4" w:space="0" w:color="auto"/>
            </w:tcBorders>
          </w:tcPr>
          <w:p w14:paraId="192FF9B7" w14:textId="77777777" w:rsidR="00084D82" w:rsidRPr="004C26DF" w:rsidRDefault="00084D82" w:rsidP="00B656EE">
            <w:pPr>
              <w:tabs>
                <w:tab w:val="left" w:pos="964"/>
              </w:tabs>
              <w:rPr>
                <w:b/>
                <w:bCs/>
                <w:sz w:val="20"/>
                <w:szCs w:val="20"/>
              </w:rPr>
            </w:pPr>
            <w:r w:rsidRPr="004C26DF">
              <w:rPr>
                <w:b/>
                <w:bCs/>
                <w:sz w:val="20"/>
                <w:szCs w:val="20"/>
              </w:rPr>
              <w:t>Nadobudnutie účinnosti</w:t>
            </w:r>
          </w:p>
          <w:p w14:paraId="608BA00B" w14:textId="77777777" w:rsidR="00084D82" w:rsidRPr="004C26DF" w:rsidRDefault="00084D82" w:rsidP="00B656EE">
            <w:pPr>
              <w:tabs>
                <w:tab w:val="left" w:pos="964"/>
              </w:tabs>
              <w:rPr>
                <w:sz w:val="20"/>
                <w:szCs w:val="20"/>
              </w:rPr>
            </w:pPr>
            <w:r w:rsidRPr="004C26DF">
              <w:rPr>
                <w:sz w:val="20"/>
                <w:szCs w:val="20"/>
              </w:rPr>
              <w:t>Táto smernica nadobúda účinnosť dvadsiatym dňom po jej uverejnení v Úradnom vestníku Európskej únie.</w:t>
            </w:r>
          </w:p>
          <w:p w14:paraId="6787B989" w14:textId="77777777" w:rsidR="00084D82" w:rsidRPr="004C26DF" w:rsidRDefault="00084D82" w:rsidP="00B656EE">
            <w:pPr>
              <w:tabs>
                <w:tab w:val="left" w:pos="964"/>
              </w:tabs>
              <w:rPr>
                <w:sz w:val="20"/>
                <w:szCs w:val="20"/>
              </w:rPr>
            </w:pPr>
          </w:p>
          <w:p w14:paraId="5CE59A0E" w14:textId="77777777" w:rsidR="00084D82" w:rsidRPr="004C26DF" w:rsidRDefault="00084D82" w:rsidP="00B656EE">
            <w:pPr>
              <w:tabs>
                <w:tab w:val="left" w:pos="964"/>
              </w:tabs>
              <w:rPr>
                <w:sz w:val="20"/>
                <w:szCs w:val="20"/>
              </w:rPr>
            </w:pPr>
            <w:r w:rsidRPr="004C26DF">
              <w:rPr>
                <w:sz w:val="20"/>
                <w:szCs w:val="20"/>
              </w:rPr>
              <w:t>Článok 22 sa však uplatňuje od 1. januára 2022.</w:t>
            </w:r>
          </w:p>
          <w:p w14:paraId="6F53EA64" w14:textId="77777777" w:rsidR="00084D82" w:rsidRPr="004C26DF" w:rsidRDefault="00084D82" w:rsidP="00B656EE">
            <w:pPr>
              <w:tabs>
                <w:tab w:val="left" w:pos="964"/>
              </w:tabs>
              <w:rPr>
                <w:b/>
                <w:bCs/>
                <w:sz w:val="20"/>
                <w:szCs w:val="20"/>
              </w:rPr>
            </w:pPr>
          </w:p>
        </w:tc>
        <w:tc>
          <w:tcPr>
            <w:tcW w:w="522" w:type="dxa"/>
            <w:tcBorders>
              <w:top w:val="single" w:sz="4" w:space="0" w:color="auto"/>
              <w:left w:val="single" w:sz="4" w:space="0" w:color="auto"/>
              <w:bottom w:val="single" w:sz="4" w:space="0" w:color="auto"/>
              <w:right w:val="single" w:sz="12" w:space="0" w:color="auto"/>
            </w:tcBorders>
          </w:tcPr>
          <w:p w14:paraId="01540055" w14:textId="77777777" w:rsidR="00084D82" w:rsidRPr="004C26DF" w:rsidRDefault="00084D82" w:rsidP="00B656EE">
            <w:pPr>
              <w:rPr>
                <w:sz w:val="20"/>
                <w:szCs w:val="20"/>
              </w:rPr>
            </w:pPr>
            <w:r w:rsidRPr="004C26DF">
              <w:rPr>
                <w:sz w:val="20"/>
                <w:szCs w:val="20"/>
              </w:rPr>
              <w:t>n.a.</w:t>
            </w:r>
          </w:p>
        </w:tc>
        <w:tc>
          <w:tcPr>
            <w:tcW w:w="1004" w:type="dxa"/>
            <w:tcBorders>
              <w:top w:val="single" w:sz="4" w:space="0" w:color="auto"/>
              <w:left w:val="nil"/>
              <w:bottom w:val="single" w:sz="4" w:space="0" w:color="auto"/>
              <w:right w:val="single" w:sz="4" w:space="0" w:color="auto"/>
            </w:tcBorders>
          </w:tcPr>
          <w:p w14:paraId="0E9D760D" w14:textId="77777777" w:rsidR="00084D82" w:rsidRPr="004C26DF" w:rsidRDefault="00084D82" w:rsidP="00B656EE">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49C69AE7" w14:textId="77777777" w:rsidR="00084D82" w:rsidRPr="004C26DF" w:rsidRDefault="00084D82" w:rsidP="00B656EE">
            <w:pPr>
              <w:rPr>
                <w:sz w:val="20"/>
                <w:szCs w:val="20"/>
              </w:rPr>
            </w:pPr>
          </w:p>
        </w:tc>
        <w:tc>
          <w:tcPr>
            <w:tcW w:w="4422" w:type="dxa"/>
            <w:tcBorders>
              <w:top w:val="single" w:sz="4" w:space="0" w:color="auto"/>
              <w:left w:val="single" w:sz="4" w:space="0" w:color="auto"/>
              <w:bottom w:val="single" w:sz="4" w:space="0" w:color="auto"/>
              <w:right w:val="single" w:sz="4" w:space="0" w:color="auto"/>
            </w:tcBorders>
          </w:tcPr>
          <w:p w14:paraId="63316E83" w14:textId="77777777" w:rsidR="00084D82" w:rsidRPr="004C26DF" w:rsidRDefault="00084D82" w:rsidP="00B656EE">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7A6990F8" w14:textId="77777777" w:rsidR="00084D82" w:rsidRPr="004C26DF" w:rsidRDefault="00084D82" w:rsidP="00B656EE">
            <w:pPr>
              <w:rPr>
                <w:sz w:val="20"/>
                <w:szCs w:val="20"/>
              </w:rPr>
            </w:pPr>
            <w:r w:rsidRPr="004C26DF">
              <w:rPr>
                <w:sz w:val="20"/>
                <w:szCs w:val="20"/>
              </w:rPr>
              <w:t>n.a.</w:t>
            </w:r>
          </w:p>
        </w:tc>
        <w:tc>
          <w:tcPr>
            <w:tcW w:w="992" w:type="dxa"/>
            <w:tcBorders>
              <w:top w:val="single" w:sz="4" w:space="0" w:color="auto"/>
              <w:left w:val="single" w:sz="4" w:space="0" w:color="auto"/>
              <w:bottom w:val="single" w:sz="4" w:space="0" w:color="auto"/>
              <w:right w:val="single" w:sz="4" w:space="0" w:color="auto"/>
            </w:tcBorders>
          </w:tcPr>
          <w:p w14:paraId="3EEB8430" w14:textId="77777777" w:rsidR="00084D82" w:rsidRPr="004C26DF" w:rsidRDefault="00084D82" w:rsidP="00B656EE">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56E0E200" w14:textId="674000A9" w:rsidR="00084D82" w:rsidRPr="004C26DF" w:rsidRDefault="00084D82" w:rsidP="00B656EE">
            <w:pPr>
              <w:rPr>
                <w:sz w:val="20"/>
                <w:szCs w:val="20"/>
              </w:rPr>
            </w:pPr>
          </w:p>
        </w:tc>
        <w:tc>
          <w:tcPr>
            <w:tcW w:w="1030" w:type="dxa"/>
            <w:tcBorders>
              <w:top w:val="single" w:sz="4" w:space="0" w:color="auto"/>
              <w:left w:val="single" w:sz="4" w:space="0" w:color="auto"/>
              <w:bottom w:val="single" w:sz="4" w:space="0" w:color="auto"/>
              <w:right w:val="single" w:sz="12" w:space="0" w:color="auto"/>
            </w:tcBorders>
          </w:tcPr>
          <w:p w14:paraId="3722C788" w14:textId="77777777" w:rsidR="00084D82" w:rsidRPr="004C26DF" w:rsidRDefault="00084D82" w:rsidP="00B656EE">
            <w:pPr>
              <w:rPr>
                <w:sz w:val="20"/>
                <w:szCs w:val="20"/>
              </w:rPr>
            </w:pPr>
          </w:p>
        </w:tc>
      </w:tr>
      <w:tr w:rsidR="00084D82" w:rsidRPr="004C26DF" w14:paraId="5E39087D" w14:textId="4C4D8A24" w:rsidTr="00084D82">
        <w:tc>
          <w:tcPr>
            <w:tcW w:w="708" w:type="dxa"/>
            <w:tcBorders>
              <w:top w:val="single" w:sz="4" w:space="0" w:color="auto"/>
              <w:left w:val="single" w:sz="12" w:space="0" w:color="auto"/>
              <w:bottom w:val="single" w:sz="4" w:space="0" w:color="auto"/>
              <w:right w:val="single" w:sz="4" w:space="0" w:color="auto"/>
            </w:tcBorders>
          </w:tcPr>
          <w:p w14:paraId="2D0727FC" w14:textId="77777777" w:rsidR="00084D82" w:rsidRPr="004C26DF" w:rsidRDefault="00084D82" w:rsidP="00B656EE">
            <w:pPr>
              <w:tabs>
                <w:tab w:val="left" w:pos="589"/>
              </w:tabs>
              <w:rPr>
                <w:sz w:val="20"/>
                <w:szCs w:val="20"/>
              </w:rPr>
            </w:pPr>
            <w:r w:rsidRPr="004C26DF">
              <w:rPr>
                <w:sz w:val="20"/>
                <w:szCs w:val="20"/>
              </w:rPr>
              <w:t>Č:27</w:t>
            </w:r>
          </w:p>
        </w:tc>
        <w:tc>
          <w:tcPr>
            <w:tcW w:w="4266" w:type="dxa"/>
            <w:tcBorders>
              <w:top w:val="single" w:sz="4" w:space="0" w:color="auto"/>
              <w:left w:val="single" w:sz="4" w:space="0" w:color="auto"/>
              <w:bottom w:val="single" w:sz="4" w:space="0" w:color="auto"/>
              <w:right w:val="single" w:sz="4" w:space="0" w:color="auto"/>
            </w:tcBorders>
          </w:tcPr>
          <w:p w14:paraId="0695C3E5" w14:textId="77777777" w:rsidR="00084D82" w:rsidRPr="004C26DF" w:rsidRDefault="00084D82" w:rsidP="00B656EE">
            <w:pPr>
              <w:tabs>
                <w:tab w:val="left" w:pos="964"/>
              </w:tabs>
              <w:rPr>
                <w:b/>
                <w:bCs/>
                <w:sz w:val="20"/>
                <w:szCs w:val="20"/>
              </w:rPr>
            </w:pPr>
            <w:r w:rsidRPr="004C26DF">
              <w:rPr>
                <w:b/>
                <w:bCs/>
                <w:sz w:val="20"/>
                <w:szCs w:val="20"/>
              </w:rPr>
              <w:t>Adresáti</w:t>
            </w:r>
          </w:p>
          <w:p w14:paraId="3A88D766" w14:textId="77777777" w:rsidR="00084D82" w:rsidRPr="004C26DF" w:rsidRDefault="00084D82" w:rsidP="00B656EE">
            <w:pPr>
              <w:tabs>
                <w:tab w:val="left" w:pos="964"/>
              </w:tabs>
              <w:rPr>
                <w:sz w:val="20"/>
                <w:szCs w:val="20"/>
              </w:rPr>
            </w:pPr>
            <w:r w:rsidRPr="004C26DF">
              <w:rPr>
                <w:sz w:val="20"/>
                <w:szCs w:val="20"/>
              </w:rPr>
              <w:t>Táto smernica je určená členským štátom.</w:t>
            </w:r>
          </w:p>
          <w:p w14:paraId="2EBC282A" w14:textId="77777777" w:rsidR="00084D82" w:rsidRPr="004C26DF" w:rsidRDefault="00084D82" w:rsidP="00B656EE">
            <w:pPr>
              <w:tabs>
                <w:tab w:val="left" w:pos="964"/>
              </w:tabs>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035DB15F" w14:textId="77777777" w:rsidR="00084D82" w:rsidRPr="004C26DF" w:rsidRDefault="00084D82" w:rsidP="00B656EE">
            <w:pPr>
              <w:rPr>
                <w:sz w:val="20"/>
                <w:szCs w:val="20"/>
              </w:rPr>
            </w:pPr>
            <w:r w:rsidRPr="004C26DF">
              <w:rPr>
                <w:sz w:val="20"/>
                <w:szCs w:val="20"/>
              </w:rPr>
              <w:t>n.a.</w:t>
            </w:r>
          </w:p>
        </w:tc>
        <w:tc>
          <w:tcPr>
            <w:tcW w:w="1004" w:type="dxa"/>
            <w:tcBorders>
              <w:top w:val="single" w:sz="4" w:space="0" w:color="auto"/>
              <w:left w:val="nil"/>
              <w:bottom w:val="single" w:sz="4" w:space="0" w:color="auto"/>
              <w:right w:val="single" w:sz="4" w:space="0" w:color="auto"/>
            </w:tcBorders>
          </w:tcPr>
          <w:p w14:paraId="3C6A4262" w14:textId="77777777" w:rsidR="00084D82" w:rsidRPr="004C26DF" w:rsidRDefault="00084D82" w:rsidP="00B656EE">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53817E45" w14:textId="77777777" w:rsidR="00084D82" w:rsidRPr="004C26DF" w:rsidRDefault="00084D82" w:rsidP="00B656EE">
            <w:pPr>
              <w:rPr>
                <w:sz w:val="20"/>
                <w:szCs w:val="20"/>
              </w:rPr>
            </w:pPr>
          </w:p>
        </w:tc>
        <w:tc>
          <w:tcPr>
            <w:tcW w:w="4422" w:type="dxa"/>
            <w:tcBorders>
              <w:top w:val="single" w:sz="4" w:space="0" w:color="auto"/>
              <w:left w:val="single" w:sz="4" w:space="0" w:color="auto"/>
              <w:bottom w:val="single" w:sz="4" w:space="0" w:color="auto"/>
              <w:right w:val="single" w:sz="4" w:space="0" w:color="auto"/>
            </w:tcBorders>
          </w:tcPr>
          <w:p w14:paraId="29D600A6" w14:textId="77777777" w:rsidR="00084D82" w:rsidRPr="004C26DF" w:rsidRDefault="00084D82" w:rsidP="00B656EE">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11E3A325" w14:textId="77777777" w:rsidR="00084D82" w:rsidRPr="004C26DF" w:rsidRDefault="00084D82" w:rsidP="00B656EE">
            <w:pPr>
              <w:rPr>
                <w:sz w:val="20"/>
                <w:szCs w:val="20"/>
              </w:rPr>
            </w:pPr>
            <w:r w:rsidRPr="004C26DF">
              <w:rPr>
                <w:sz w:val="20"/>
                <w:szCs w:val="20"/>
              </w:rPr>
              <w:t>n.a.</w:t>
            </w:r>
          </w:p>
        </w:tc>
        <w:tc>
          <w:tcPr>
            <w:tcW w:w="992" w:type="dxa"/>
            <w:tcBorders>
              <w:top w:val="single" w:sz="4" w:space="0" w:color="auto"/>
              <w:left w:val="single" w:sz="4" w:space="0" w:color="auto"/>
              <w:bottom w:val="single" w:sz="4" w:space="0" w:color="auto"/>
              <w:right w:val="single" w:sz="4" w:space="0" w:color="auto"/>
            </w:tcBorders>
          </w:tcPr>
          <w:p w14:paraId="64F676D0" w14:textId="77777777" w:rsidR="00084D82" w:rsidRPr="004C26DF" w:rsidRDefault="00084D82" w:rsidP="00B656EE">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361F86BF" w14:textId="78E42EC9" w:rsidR="00084D82" w:rsidRPr="004C26DF" w:rsidRDefault="00084D82" w:rsidP="00B656EE">
            <w:pPr>
              <w:rPr>
                <w:sz w:val="20"/>
                <w:szCs w:val="20"/>
              </w:rPr>
            </w:pPr>
          </w:p>
        </w:tc>
        <w:tc>
          <w:tcPr>
            <w:tcW w:w="1030" w:type="dxa"/>
            <w:tcBorders>
              <w:top w:val="single" w:sz="4" w:space="0" w:color="auto"/>
              <w:left w:val="single" w:sz="4" w:space="0" w:color="auto"/>
              <w:bottom w:val="single" w:sz="4" w:space="0" w:color="auto"/>
              <w:right w:val="single" w:sz="12" w:space="0" w:color="auto"/>
            </w:tcBorders>
          </w:tcPr>
          <w:p w14:paraId="55B969D5" w14:textId="77777777" w:rsidR="00084D82" w:rsidRPr="004C26DF" w:rsidRDefault="00084D82" w:rsidP="00B656EE">
            <w:pPr>
              <w:rPr>
                <w:sz w:val="20"/>
                <w:szCs w:val="20"/>
              </w:rPr>
            </w:pPr>
          </w:p>
        </w:tc>
      </w:tr>
      <w:tr w:rsidR="00084D82" w:rsidRPr="004C26DF" w14:paraId="744A2EDC" w14:textId="451DF9A7" w:rsidTr="00084D82">
        <w:tc>
          <w:tcPr>
            <w:tcW w:w="708" w:type="dxa"/>
            <w:tcBorders>
              <w:top w:val="single" w:sz="4" w:space="0" w:color="auto"/>
              <w:left w:val="single" w:sz="12" w:space="0" w:color="auto"/>
              <w:bottom w:val="single" w:sz="4" w:space="0" w:color="auto"/>
              <w:right w:val="single" w:sz="4" w:space="0" w:color="auto"/>
            </w:tcBorders>
          </w:tcPr>
          <w:p w14:paraId="4D079813" w14:textId="77777777" w:rsidR="00084D82" w:rsidRPr="004C26DF" w:rsidRDefault="00084D82" w:rsidP="00B656EE">
            <w:pPr>
              <w:tabs>
                <w:tab w:val="left" w:pos="589"/>
              </w:tabs>
              <w:rPr>
                <w:sz w:val="20"/>
                <w:szCs w:val="20"/>
              </w:rPr>
            </w:pPr>
            <w:r w:rsidRPr="004C26DF">
              <w:rPr>
                <w:sz w:val="20"/>
                <w:szCs w:val="20"/>
              </w:rPr>
              <w:t>Príloha</w:t>
            </w:r>
          </w:p>
        </w:tc>
        <w:tc>
          <w:tcPr>
            <w:tcW w:w="4266" w:type="dxa"/>
            <w:tcBorders>
              <w:top w:val="single" w:sz="4" w:space="0" w:color="auto"/>
              <w:left w:val="single" w:sz="4" w:space="0" w:color="auto"/>
              <w:bottom w:val="single" w:sz="4" w:space="0" w:color="auto"/>
              <w:right w:val="single" w:sz="4" w:space="0" w:color="auto"/>
            </w:tcBorders>
          </w:tcPr>
          <w:p w14:paraId="3761E3A0" w14:textId="77777777" w:rsidR="00084D82" w:rsidRPr="004C26DF" w:rsidRDefault="00084D82" w:rsidP="00B656EE">
            <w:pPr>
              <w:tabs>
                <w:tab w:val="left" w:pos="964"/>
              </w:tabs>
              <w:rPr>
                <w:b/>
                <w:bCs/>
                <w:sz w:val="20"/>
                <w:szCs w:val="20"/>
              </w:rPr>
            </w:pPr>
            <w:r w:rsidRPr="004C26DF">
              <w:rPr>
                <w:b/>
                <w:bCs/>
                <w:sz w:val="20"/>
                <w:szCs w:val="20"/>
              </w:rPr>
              <w:t>TABUĽKA ZHODY</w:t>
            </w:r>
          </w:p>
          <w:p w14:paraId="416638FB" w14:textId="77777777" w:rsidR="00084D82" w:rsidRPr="004C26DF" w:rsidRDefault="00084D82" w:rsidP="00B656EE">
            <w:pPr>
              <w:tabs>
                <w:tab w:val="left" w:pos="964"/>
              </w:tabs>
              <w:rPr>
                <w:b/>
                <w:bCs/>
                <w:sz w:val="20"/>
                <w:szCs w:val="20"/>
              </w:rPr>
            </w:pPr>
          </w:p>
        </w:tc>
        <w:tc>
          <w:tcPr>
            <w:tcW w:w="522" w:type="dxa"/>
            <w:tcBorders>
              <w:top w:val="single" w:sz="4" w:space="0" w:color="auto"/>
              <w:left w:val="single" w:sz="4" w:space="0" w:color="auto"/>
              <w:bottom w:val="single" w:sz="4" w:space="0" w:color="auto"/>
              <w:right w:val="single" w:sz="12" w:space="0" w:color="auto"/>
            </w:tcBorders>
          </w:tcPr>
          <w:p w14:paraId="09A4D672" w14:textId="77777777" w:rsidR="00084D82" w:rsidRPr="004C26DF" w:rsidRDefault="00084D82" w:rsidP="00B656EE">
            <w:pPr>
              <w:rPr>
                <w:sz w:val="20"/>
                <w:szCs w:val="20"/>
              </w:rPr>
            </w:pPr>
            <w:r w:rsidRPr="004C26DF">
              <w:rPr>
                <w:sz w:val="20"/>
                <w:szCs w:val="20"/>
              </w:rPr>
              <w:t>n.a.</w:t>
            </w:r>
          </w:p>
        </w:tc>
        <w:tc>
          <w:tcPr>
            <w:tcW w:w="1004" w:type="dxa"/>
            <w:tcBorders>
              <w:top w:val="single" w:sz="4" w:space="0" w:color="auto"/>
              <w:left w:val="nil"/>
              <w:bottom w:val="single" w:sz="4" w:space="0" w:color="auto"/>
              <w:right w:val="single" w:sz="4" w:space="0" w:color="auto"/>
            </w:tcBorders>
          </w:tcPr>
          <w:p w14:paraId="13C37E0D" w14:textId="77777777" w:rsidR="00084D82" w:rsidRPr="004C26DF" w:rsidRDefault="00084D82" w:rsidP="00B656EE">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4DC779C3" w14:textId="77777777" w:rsidR="00084D82" w:rsidRPr="004C26DF" w:rsidRDefault="00084D82" w:rsidP="00B656EE">
            <w:pPr>
              <w:rPr>
                <w:sz w:val="20"/>
                <w:szCs w:val="20"/>
              </w:rPr>
            </w:pPr>
          </w:p>
        </w:tc>
        <w:tc>
          <w:tcPr>
            <w:tcW w:w="4422" w:type="dxa"/>
            <w:tcBorders>
              <w:top w:val="single" w:sz="4" w:space="0" w:color="auto"/>
              <w:left w:val="single" w:sz="4" w:space="0" w:color="auto"/>
              <w:bottom w:val="single" w:sz="4" w:space="0" w:color="auto"/>
              <w:right w:val="single" w:sz="4" w:space="0" w:color="auto"/>
            </w:tcBorders>
          </w:tcPr>
          <w:p w14:paraId="7896FACA" w14:textId="77777777" w:rsidR="00084D82" w:rsidRPr="004C26DF" w:rsidRDefault="00084D82" w:rsidP="00B656EE">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53200620" w14:textId="77777777" w:rsidR="00084D82" w:rsidRPr="004C26DF" w:rsidRDefault="00084D82" w:rsidP="00B656EE">
            <w:pPr>
              <w:rPr>
                <w:sz w:val="20"/>
                <w:szCs w:val="20"/>
              </w:rPr>
            </w:pPr>
            <w:r w:rsidRPr="004C26DF">
              <w:rPr>
                <w:sz w:val="20"/>
                <w:szCs w:val="20"/>
              </w:rPr>
              <w:t>n.a.</w:t>
            </w:r>
          </w:p>
        </w:tc>
        <w:tc>
          <w:tcPr>
            <w:tcW w:w="992" w:type="dxa"/>
            <w:tcBorders>
              <w:top w:val="single" w:sz="4" w:space="0" w:color="auto"/>
              <w:left w:val="single" w:sz="4" w:space="0" w:color="auto"/>
              <w:bottom w:val="single" w:sz="4" w:space="0" w:color="auto"/>
              <w:right w:val="single" w:sz="4" w:space="0" w:color="auto"/>
            </w:tcBorders>
          </w:tcPr>
          <w:p w14:paraId="0E97E573" w14:textId="77777777" w:rsidR="00084D82" w:rsidRPr="004C26DF" w:rsidRDefault="00084D82" w:rsidP="00B656EE">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603AC8B2" w14:textId="13EAB849" w:rsidR="00084D82" w:rsidRPr="004C26DF" w:rsidRDefault="00084D82" w:rsidP="00B656EE">
            <w:pPr>
              <w:rPr>
                <w:sz w:val="20"/>
                <w:szCs w:val="20"/>
              </w:rPr>
            </w:pPr>
          </w:p>
        </w:tc>
        <w:tc>
          <w:tcPr>
            <w:tcW w:w="1030" w:type="dxa"/>
            <w:tcBorders>
              <w:top w:val="single" w:sz="4" w:space="0" w:color="auto"/>
              <w:left w:val="single" w:sz="4" w:space="0" w:color="auto"/>
              <w:bottom w:val="single" w:sz="4" w:space="0" w:color="auto"/>
              <w:right w:val="single" w:sz="12" w:space="0" w:color="auto"/>
            </w:tcBorders>
          </w:tcPr>
          <w:p w14:paraId="29FF5D60" w14:textId="77777777" w:rsidR="00084D82" w:rsidRPr="004C26DF" w:rsidRDefault="00084D82" w:rsidP="00B656EE">
            <w:pPr>
              <w:rPr>
                <w:sz w:val="20"/>
                <w:szCs w:val="20"/>
              </w:rPr>
            </w:pPr>
          </w:p>
        </w:tc>
      </w:tr>
    </w:tbl>
    <w:p w14:paraId="5CF4B611" w14:textId="706019FA" w:rsidR="00375AC7" w:rsidRDefault="00375AC7" w:rsidP="009015C5">
      <w:pPr>
        <w:jc w:val="both"/>
        <w:rPr>
          <w:sz w:val="20"/>
          <w:szCs w:val="20"/>
        </w:rPr>
      </w:pPr>
    </w:p>
    <w:p w14:paraId="0FC4B3E8" w14:textId="77777777" w:rsidR="007B557F" w:rsidRPr="007B557F" w:rsidRDefault="007B557F" w:rsidP="009015C5">
      <w:pPr>
        <w:jc w:val="both"/>
        <w:rPr>
          <w:sz w:val="20"/>
          <w:szCs w:val="20"/>
        </w:rPr>
      </w:pPr>
      <w:r w:rsidRPr="007B557F">
        <w:rPr>
          <w:sz w:val="20"/>
          <w:szCs w:val="20"/>
        </w:rPr>
        <w:t>* Vyjadrenie k opodstatnenosti goldplatingu a jeho odôvodnenie:</w:t>
      </w:r>
    </w:p>
    <w:p w14:paraId="31D17AA4" w14:textId="77777777" w:rsidR="007B557F" w:rsidRDefault="007B557F" w:rsidP="009015C5">
      <w:pPr>
        <w:jc w:val="both"/>
        <w:rPr>
          <w:sz w:val="20"/>
          <w:szCs w:val="20"/>
        </w:rPr>
      </w:pPr>
    </w:p>
    <w:p w14:paraId="464CEDED" w14:textId="21B87101" w:rsidR="007B557F" w:rsidRDefault="007B557F" w:rsidP="009015C5">
      <w:pPr>
        <w:jc w:val="both"/>
        <w:rPr>
          <w:sz w:val="20"/>
          <w:szCs w:val="20"/>
        </w:rPr>
      </w:pPr>
      <w:r w:rsidRPr="007B557F">
        <w:rPr>
          <w:b/>
          <w:sz w:val="20"/>
          <w:szCs w:val="20"/>
        </w:rPr>
        <w:t>čl. 3 ods. 5 smernice (EÚ) 2019/771:</w:t>
      </w:r>
      <w:r>
        <w:rPr>
          <w:sz w:val="20"/>
          <w:szCs w:val="20"/>
        </w:rPr>
        <w:t xml:space="preserve"> </w:t>
      </w:r>
      <w:r w:rsidRPr="007B557F">
        <w:rPr>
          <w:sz w:val="20"/>
          <w:szCs w:val="20"/>
        </w:rPr>
        <w:t xml:space="preserve">čl. II § 612 ods. 3 písm. a) a d) Občianskeho zákonníka – využitie možnosti vyplývajúcej z čl. 3 ods. 5 smernice (EÚ) 2019/771 vylúčiť z režimu zodpovednosti za vady podľa ustanovení o spotrebiteľskej kúpnej zmluve živé zvieratá a použitý tovar predávaný na verejných dražbách. Uvedené má </w:t>
      </w:r>
      <w:r w:rsidRPr="007B557F">
        <w:rPr>
          <w:b/>
          <w:bCs/>
          <w:sz w:val="20"/>
          <w:szCs w:val="20"/>
        </w:rPr>
        <w:t>pozitívny vplyv na podnikateľské prostredie</w:t>
      </w:r>
      <w:r w:rsidR="00566F39">
        <w:rPr>
          <w:sz w:val="20"/>
          <w:szCs w:val="20"/>
        </w:rPr>
        <w:t>;</w:t>
      </w:r>
    </w:p>
    <w:p w14:paraId="199D2C9E" w14:textId="77777777" w:rsidR="007B557F" w:rsidRPr="007B557F" w:rsidRDefault="007B557F" w:rsidP="009015C5">
      <w:pPr>
        <w:jc w:val="both"/>
        <w:rPr>
          <w:sz w:val="20"/>
          <w:szCs w:val="20"/>
        </w:rPr>
      </w:pPr>
    </w:p>
    <w:p w14:paraId="0C188BDB" w14:textId="3BD3EB8F" w:rsidR="009015C5" w:rsidRDefault="009015C5" w:rsidP="009015C5">
      <w:pPr>
        <w:jc w:val="both"/>
        <w:rPr>
          <w:sz w:val="20"/>
          <w:szCs w:val="20"/>
        </w:rPr>
      </w:pPr>
      <w:r w:rsidRPr="007B557F">
        <w:rPr>
          <w:b/>
          <w:sz w:val="20"/>
          <w:szCs w:val="20"/>
        </w:rPr>
        <w:t>čl. 10 ods. 5 smernice (EÚ) 2019/771:</w:t>
      </w:r>
      <w:r>
        <w:rPr>
          <w:sz w:val="20"/>
          <w:szCs w:val="20"/>
        </w:rPr>
        <w:t xml:space="preserve"> </w:t>
      </w:r>
      <w:r w:rsidRPr="007B557F">
        <w:rPr>
          <w:sz w:val="20"/>
          <w:szCs w:val="20"/>
        </w:rPr>
        <w:t xml:space="preserve">čl. II § 508 ods. 1 Občianskeho zákonníka – využitie možnosti vyplývajúcej z čl. 10 ods. 5 smernice (EÚ) 2019/771 stanoviť premlčaciu lehotu na uplatnenie nárokov zo zodpovednosti za vady. Ide o štandardnú súkromnoprávnu úpravu vyplývajúcu z princípu, že právo sa premlčí, ak sa nevykonalo v zákonom ustanovenej lehote s cieľom posilniť právnu istotu účastníkov právnych vzťahov. Uvedené má </w:t>
      </w:r>
      <w:r w:rsidRPr="007B557F">
        <w:rPr>
          <w:b/>
          <w:bCs/>
          <w:sz w:val="20"/>
          <w:szCs w:val="20"/>
        </w:rPr>
        <w:t>pozitívny vplyv na podnikateľské prostredie</w:t>
      </w:r>
      <w:r w:rsidRPr="007B557F">
        <w:rPr>
          <w:sz w:val="20"/>
          <w:szCs w:val="20"/>
        </w:rPr>
        <w:t xml:space="preserve">; </w:t>
      </w:r>
    </w:p>
    <w:p w14:paraId="4C00AFA1" w14:textId="77777777" w:rsidR="00566F39" w:rsidRDefault="00566F39" w:rsidP="009015C5">
      <w:pPr>
        <w:jc w:val="both"/>
        <w:rPr>
          <w:sz w:val="20"/>
          <w:szCs w:val="20"/>
        </w:rPr>
      </w:pPr>
    </w:p>
    <w:p w14:paraId="1050858D" w14:textId="450AC9CF" w:rsidR="007B557F" w:rsidRPr="007B557F" w:rsidRDefault="00E31FB0" w:rsidP="009015C5">
      <w:pPr>
        <w:jc w:val="both"/>
        <w:rPr>
          <w:sz w:val="20"/>
          <w:szCs w:val="20"/>
        </w:rPr>
      </w:pPr>
      <w:r>
        <w:rPr>
          <w:b/>
          <w:sz w:val="20"/>
          <w:szCs w:val="20"/>
        </w:rPr>
        <w:t xml:space="preserve">Čl. 10 ods. 6 smernice (EÚ) 2019/771: </w:t>
      </w:r>
      <w:r w:rsidR="007B557F" w:rsidRPr="007B557F">
        <w:rPr>
          <w:sz w:val="20"/>
          <w:szCs w:val="20"/>
        </w:rPr>
        <w:t xml:space="preserve">čl. II § 619 ods. 3 Občianskeho zákonníka – využitie možnosti, aby sa obchodník a spotrebiteľ mohli pri použitých veciach dohodnúť na kratšej dobe zodpovednosti ako dva roky, ale nie kratšej ako jeden rok. Uvedené má </w:t>
      </w:r>
      <w:r w:rsidR="007B557F" w:rsidRPr="007B557F">
        <w:rPr>
          <w:b/>
          <w:bCs/>
          <w:sz w:val="20"/>
          <w:szCs w:val="20"/>
        </w:rPr>
        <w:t>pozitívny vplyv na podnikateľské prostredie</w:t>
      </w:r>
      <w:r w:rsidR="00566F39">
        <w:rPr>
          <w:sz w:val="20"/>
          <w:szCs w:val="20"/>
        </w:rPr>
        <w:t>;</w:t>
      </w:r>
    </w:p>
    <w:p w14:paraId="59ADD658" w14:textId="77777777" w:rsidR="007B557F" w:rsidRDefault="007B557F" w:rsidP="009015C5">
      <w:pPr>
        <w:jc w:val="both"/>
        <w:rPr>
          <w:sz w:val="20"/>
          <w:szCs w:val="20"/>
        </w:rPr>
      </w:pPr>
    </w:p>
    <w:p w14:paraId="7C202DA3" w14:textId="6BD751D8" w:rsidR="007B557F" w:rsidRPr="007B557F" w:rsidRDefault="00E31FB0" w:rsidP="009015C5">
      <w:pPr>
        <w:jc w:val="both"/>
        <w:rPr>
          <w:sz w:val="20"/>
          <w:szCs w:val="20"/>
        </w:rPr>
      </w:pPr>
      <w:r>
        <w:rPr>
          <w:b/>
          <w:sz w:val="20"/>
          <w:szCs w:val="20"/>
        </w:rPr>
        <w:t xml:space="preserve">čl. 11 ods. 2 smernice (EÚ) 2019/771: </w:t>
      </w:r>
      <w:r w:rsidR="007B557F" w:rsidRPr="007B557F">
        <w:rPr>
          <w:sz w:val="20"/>
          <w:szCs w:val="20"/>
        </w:rPr>
        <w:t>čl. II § 620 ods. 1 Občianskeho zákonníka – využitie možnosti vyplývajúcej z čl. 11 ods. 2 smernice (EÚ) 2019/771 považovať vadu, ktorá sa prejaví do uplynutia dvoch rokov od dodania veci za vadu, ktorú mala vec už v čase dodania. Uvedená možnosť bola využitá v nadväznosti na zrušenie právnej úpravy zákonnej záruky v trvaní dvoch rokov, ktorá sa doteraz uplatňovala v SR a s ohľadom na vyvrátiteľný charakter domnienky</w:t>
      </w:r>
      <w:r w:rsidR="00566F39">
        <w:rPr>
          <w:sz w:val="20"/>
          <w:szCs w:val="20"/>
        </w:rPr>
        <w:t xml:space="preserve">. </w:t>
      </w:r>
      <w:r w:rsidR="00566F39" w:rsidRPr="007B557F">
        <w:rPr>
          <w:sz w:val="20"/>
          <w:szCs w:val="20"/>
        </w:rPr>
        <w:t xml:space="preserve">Uvedené má </w:t>
      </w:r>
      <w:r w:rsidR="00566F39">
        <w:rPr>
          <w:b/>
          <w:bCs/>
          <w:sz w:val="20"/>
          <w:szCs w:val="20"/>
        </w:rPr>
        <w:t>negatívny</w:t>
      </w:r>
      <w:r w:rsidR="00566F39" w:rsidRPr="007B557F">
        <w:rPr>
          <w:b/>
          <w:bCs/>
          <w:sz w:val="20"/>
          <w:szCs w:val="20"/>
        </w:rPr>
        <w:t xml:space="preserve"> vplyv na podnikateľské prostredie</w:t>
      </w:r>
      <w:r w:rsidR="007B557F" w:rsidRPr="007B557F">
        <w:rPr>
          <w:sz w:val="20"/>
          <w:szCs w:val="20"/>
        </w:rPr>
        <w:t xml:space="preserve">; </w:t>
      </w:r>
    </w:p>
    <w:p w14:paraId="3E26E2B4" w14:textId="77777777" w:rsidR="007B557F" w:rsidRDefault="007B557F" w:rsidP="009015C5">
      <w:pPr>
        <w:jc w:val="both"/>
        <w:rPr>
          <w:sz w:val="20"/>
          <w:szCs w:val="20"/>
        </w:rPr>
      </w:pPr>
    </w:p>
    <w:p w14:paraId="7983C7FD" w14:textId="2EC8D2B1" w:rsidR="007B557F" w:rsidRPr="007B557F" w:rsidRDefault="00E31FB0" w:rsidP="009015C5">
      <w:pPr>
        <w:jc w:val="both"/>
        <w:rPr>
          <w:sz w:val="20"/>
          <w:szCs w:val="20"/>
        </w:rPr>
      </w:pPr>
      <w:r>
        <w:rPr>
          <w:b/>
          <w:sz w:val="20"/>
          <w:szCs w:val="20"/>
        </w:rPr>
        <w:t xml:space="preserve">čl. 12 smernice (EÚ) 2019/771: </w:t>
      </w:r>
      <w:r w:rsidR="007B557F" w:rsidRPr="007B557F">
        <w:rPr>
          <w:sz w:val="20"/>
          <w:szCs w:val="20"/>
        </w:rPr>
        <w:t xml:space="preserve">čl. II § 621 ods. 3 Občianskeho zákonníka – využitie možnosti vyplývajúcej z čl. 12 smernice (EÚ) 2019/771 podmieniť možnosť kupujúceho uplatňovať práva zo zodpovednosti za vady vytknutím vady v lehote dvoch mesiacov odo dňa zistenia vady. Uvedenou právnou úpravou sa má prispieť k právnej istote účastníkov právnych vzťahov, zamedziť ďalšiemu používaniu vadnej veci a sťaženému dokazovaniu. Uvedené má </w:t>
      </w:r>
      <w:r w:rsidR="007B557F" w:rsidRPr="007B557F">
        <w:rPr>
          <w:b/>
          <w:bCs/>
          <w:sz w:val="20"/>
          <w:szCs w:val="20"/>
        </w:rPr>
        <w:t>pozitívny vplyv na podnikateľské prostredie</w:t>
      </w:r>
      <w:r w:rsidR="007B557F" w:rsidRPr="007B557F">
        <w:rPr>
          <w:sz w:val="20"/>
          <w:szCs w:val="20"/>
        </w:rPr>
        <w:t>;</w:t>
      </w:r>
    </w:p>
    <w:p w14:paraId="01D63B62" w14:textId="77777777" w:rsidR="007B557F" w:rsidRDefault="007B557F" w:rsidP="009015C5">
      <w:pPr>
        <w:jc w:val="both"/>
        <w:rPr>
          <w:sz w:val="20"/>
          <w:szCs w:val="20"/>
        </w:rPr>
      </w:pPr>
    </w:p>
    <w:p w14:paraId="4F9C25D4" w14:textId="236DEEA6" w:rsidR="007B557F" w:rsidRPr="007B557F" w:rsidRDefault="00E31FB0" w:rsidP="009015C5">
      <w:pPr>
        <w:jc w:val="both"/>
        <w:rPr>
          <w:sz w:val="20"/>
          <w:szCs w:val="20"/>
        </w:rPr>
      </w:pPr>
      <w:r w:rsidRPr="00E31FB0">
        <w:rPr>
          <w:b/>
          <w:sz w:val="20"/>
          <w:szCs w:val="20"/>
        </w:rPr>
        <w:t>čl. 13 ods. 7 smernice (EÚ) 2019/771:</w:t>
      </w:r>
      <w:r>
        <w:rPr>
          <w:sz w:val="20"/>
          <w:szCs w:val="20"/>
        </w:rPr>
        <w:t xml:space="preserve"> </w:t>
      </w:r>
      <w:r w:rsidR="007B557F" w:rsidRPr="007B557F">
        <w:rPr>
          <w:sz w:val="20"/>
          <w:szCs w:val="20"/>
        </w:rPr>
        <w:t xml:space="preserve">čl. II § 624 ods. 4 Občianskeho zákonníka – využitie možnosti upraviť, v akom rozsahu má podiel spotrebiteľa na nesúlade vplyv na jeho právo na prostriedky nápravy pri zodpovednosti za vady. Uvedené má </w:t>
      </w:r>
      <w:r w:rsidR="007B557F" w:rsidRPr="007B557F">
        <w:rPr>
          <w:b/>
          <w:bCs/>
          <w:sz w:val="20"/>
          <w:szCs w:val="20"/>
        </w:rPr>
        <w:t>pozitívny vplyv na podnikateľské prostredie</w:t>
      </w:r>
      <w:r w:rsidR="007B557F" w:rsidRPr="007B557F">
        <w:rPr>
          <w:sz w:val="20"/>
          <w:szCs w:val="20"/>
        </w:rPr>
        <w:t>;</w:t>
      </w:r>
    </w:p>
    <w:p w14:paraId="26CE000B" w14:textId="77777777" w:rsidR="007B557F" w:rsidRDefault="007B557F" w:rsidP="009015C5">
      <w:pPr>
        <w:jc w:val="both"/>
        <w:rPr>
          <w:sz w:val="20"/>
          <w:szCs w:val="20"/>
        </w:rPr>
      </w:pPr>
    </w:p>
    <w:p w14:paraId="346405AA" w14:textId="05CD4518" w:rsidR="007B557F" w:rsidRPr="007B557F" w:rsidRDefault="00E31FB0" w:rsidP="009015C5">
      <w:pPr>
        <w:jc w:val="both"/>
        <w:rPr>
          <w:sz w:val="20"/>
          <w:szCs w:val="20"/>
        </w:rPr>
      </w:pPr>
      <w:r>
        <w:rPr>
          <w:b/>
          <w:sz w:val="20"/>
          <w:szCs w:val="20"/>
        </w:rPr>
        <w:t xml:space="preserve">čl. 17 ods. 4 smernice (EÚ) 2019/771: </w:t>
      </w:r>
      <w:r w:rsidR="007B557F" w:rsidRPr="007B557F">
        <w:rPr>
          <w:sz w:val="20"/>
          <w:szCs w:val="20"/>
        </w:rPr>
        <w:t>čl. II § 626 ods. 3 Občianskeho zákonníka – využitie možnosti vyplývajúcej z čl. 17 ods. 4 smernice (EÚ) 2019/771 ustanoviť pravidlá týkajúce sa jazyka, v ktorom sa má záručný list poskytnúť spotrebiteľovi, s cieľom zabezpečiť dostatočnú zrozumiteľnosť informácií poskytovaných spotrebiteľovi v záručnom liste. Regulačná záťaž spojená s poskytovaním informácií v slovenskom jazyku je znížená možnosťou poskytovateľa záruky dohodnúť sa so spotrebiteľom na poskytnutí záručného listu v inom jazyku</w:t>
      </w:r>
      <w:r w:rsidR="006B5C65">
        <w:rPr>
          <w:sz w:val="20"/>
          <w:szCs w:val="20"/>
        </w:rPr>
        <w:t xml:space="preserve">. </w:t>
      </w:r>
      <w:r w:rsidR="006B5C65" w:rsidRPr="007B557F">
        <w:rPr>
          <w:sz w:val="20"/>
          <w:szCs w:val="20"/>
        </w:rPr>
        <w:t xml:space="preserve">Uvedené má </w:t>
      </w:r>
      <w:r w:rsidR="006B5C65">
        <w:rPr>
          <w:b/>
          <w:bCs/>
          <w:sz w:val="20"/>
          <w:szCs w:val="20"/>
        </w:rPr>
        <w:t>negatívny</w:t>
      </w:r>
      <w:r w:rsidR="006B5C65" w:rsidRPr="007B557F">
        <w:rPr>
          <w:b/>
          <w:bCs/>
          <w:sz w:val="20"/>
          <w:szCs w:val="20"/>
        </w:rPr>
        <w:t xml:space="preserve"> vplyv na podnikateľské prostredie</w:t>
      </w:r>
      <w:r w:rsidR="007B557F" w:rsidRPr="007B557F">
        <w:rPr>
          <w:sz w:val="20"/>
          <w:szCs w:val="20"/>
        </w:rPr>
        <w:t>.</w:t>
      </w:r>
      <w:r w:rsidR="006B5C65">
        <w:rPr>
          <w:sz w:val="20"/>
          <w:szCs w:val="20"/>
        </w:rPr>
        <w:t xml:space="preserve"> </w:t>
      </w:r>
    </w:p>
    <w:p w14:paraId="4A092109" w14:textId="77777777" w:rsidR="007B557F" w:rsidRPr="004C26DF" w:rsidRDefault="007B557F" w:rsidP="004C26DF">
      <w:pPr>
        <w:rPr>
          <w:sz w:val="20"/>
          <w:szCs w:val="20"/>
        </w:rPr>
      </w:pPr>
    </w:p>
    <w:sectPr w:rsidR="007B557F" w:rsidRPr="004C26DF" w:rsidSect="00251538">
      <w:pgSz w:w="16838" w:h="11906" w:orient="landscape"/>
      <w:pgMar w:top="284" w:right="720" w:bottom="425"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E6F0F" w14:textId="77777777" w:rsidR="00AE0EE6" w:rsidRDefault="00AE0EE6" w:rsidP="004141DB">
      <w:r>
        <w:separator/>
      </w:r>
    </w:p>
  </w:endnote>
  <w:endnote w:type="continuationSeparator" w:id="0">
    <w:p w14:paraId="4155D600" w14:textId="77777777" w:rsidR="00AE0EE6" w:rsidRDefault="00AE0EE6" w:rsidP="00414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EUAlbertin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2F0DC" w14:textId="77777777" w:rsidR="00AE0EE6" w:rsidRDefault="00AE0EE6" w:rsidP="004141DB">
      <w:r>
        <w:separator/>
      </w:r>
    </w:p>
  </w:footnote>
  <w:footnote w:type="continuationSeparator" w:id="0">
    <w:p w14:paraId="2A4BDB9E" w14:textId="77777777" w:rsidR="00AE0EE6" w:rsidRDefault="00AE0EE6" w:rsidP="004141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03C06"/>
    <w:multiLevelType w:val="multilevel"/>
    <w:tmpl w:val="08E0FD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B362E3"/>
    <w:multiLevelType w:val="hybridMultilevel"/>
    <w:tmpl w:val="5872783C"/>
    <w:lvl w:ilvl="0" w:tplc="A0DC93D2">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C0677C3"/>
    <w:multiLevelType w:val="multilevel"/>
    <w:tmpl w:val="681C71E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CCE7FE0"/>
    <w:multiLevelType w:val="multilevel"/>
    <w:tmpl w:val="1BCA63B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3654680"/>
    <w:multiLevelType w:val="hybridMultilevel"/>
    <w:tmpl w:val="C2049222"/>
    <w:lvl w:ilvl="0" w:tplc="6DBC2356">
      <w:start w:val="4"/>
      <w:numFmt w:val="lowerLetter"/>
      <w:lvlText w:val="%1)"/>
      <w:lvlJc w:val="left"/>
      <w:pPr>
        <w:ind w:left="108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F27870"/>
    <w:multiLevelType w:val="hybridMultilevel"/>
    <w:tmpl w:val="E88E373A"/>
    <w:lvl w:ilvl="0" w:tplc="2BB4179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B8442D4"/>
    <w:multiLevelType w:val="multilevel"/>
    <w:tmpl w:val="9AE01AF8"/>
    <w:lvl w:ilvl="0">
      <w:start w:val="1"/>
      <w:numFmt w:val="upperLetter"/>
      <w:pStyle w:val="Heading1orobas"/>
      <w:lvlText w:val="%1."/>
      <w:lvlJc w:val="left"/>
      <w:pPr>
        <w:tabs>
          <w:tab w:val="num" w:pos="567"/>
        </w:tabs>
        <w:ind w:left="567" w:hanging="567"/>
      </w:pPr>
      <w:rPr>
        <w:rFonts w:ascii="Times New Roman" w:hAnsi="Times New Roman" w:cs="Times New Roman" w:hint="default"/>
        <w:b/>
        <w:bCs/>
        <w:i w:val="0"/>
        <w:iCs w:val="0"/>
        <w:sz w:val="28"/>
        <w:szCs w:val="28"/>
      </w:rPr>
    </w:lvl>
    <w:lvl w:ilvl="1">
      <w:start w:val="1"/>
      <w:numFmt w:val="decimal"/>
      <w:pStyle w:val="Heading2loha"/>
      <w:lvlText w:val="%1.%2."/>
      <w:lvlJc w:val="left"/>
      <w:pPr>
        <w:tabs>
          <w:tab w:val="num" w:pos="1418"/>
        </w:tabs>
        <w:ind w:left="1418" w:hanging="851"/>
      </w:pPr>
      <w:rPr>
        <w:rFonts w:ascii="Times New Roman" w:hAnsi="Times New Roman" w:cs="Times New Roman" w:hint="default"/>
        <w:b w:val="0"/>
        <w:bCs w:val="0"/>
        <w:i w:val="0"/>
        <w:iCs w:val="0"/>
        <w:sz w:val="24"/>
        <w:szCs w:val="24"/>
      </w:rPr>
    </w:lvl>
    <w:lvl w:ilvl="2">
      <w:start w:val="1"/>
      <w:numFmt w:val="none"/>
      <w:lvlRestart w:val="0"/>
      <w:lvlText w:val=""/>
      <w:lvlJc w:val="left"/>
      <w:pPr>
        <w:tabs>
          <w:tab w:val="num" w:pos="1418"/>
        </w:tabs>
        <w:ind w:left="1418" w:hanging="851"/>
      </w:pPr>
      <w:rPr>
        <w:rFonts w:ascii="Times New Roman" w:hAnsi="Times New Roman" w:cs="Times New Roman" w:hint="default"/>
        <w:b w:val="0"/>
        <w:bCs w:val="0"/>
        <w:i w:val="0"/>
        <w:iCs w:val="0"/>
        <w:sz w:val="24"/>
        <w:szCs w:val="24"/>
      </w:rPr>
    </w:lvl>
    <w:lvl w:ilvl="3">
      <w:start w:val="1"/>
      <w:numFmt w:val="none"/>
      <w:lvlText w:val="%4"/>
      <w:lvlJc w:val="left"/>
      <w:pPr>
        <w:tabs>
          <w:tab w:val="num" w:pos="1418"/>
        </w:tabs>
        <w:ind w:left="1418" w:hanging="1418"/>
      </w:pPr>
      <w:rPr>
        <w:rFonts w:ascii="Times New Roman" w:hAnsi="Times New Roman" w:cs="Times New Roman" w:hint="default"/>
        <w:b w:val="0"/>
        <w:bCs w:val="0"/>
        <w:i/>
        <w:iCs/>
        <w:sz w:val="24"/>
        <w:szCs w:val="24"/>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1C5C1DF5"/>
    <w:multiLevelType w:val="multilevel"/>
    <w:tmpl w:val="D59699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5D63655"/>
    <w:multiLevelType w:val="multilevel"/>
    <w:tmpl w:val="258251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B9F2E04"/>
    <w:multiLevelType w:val="hybridMultilevel"/>
    <w:tmpl w:val="D3B2EC9C"/>
    <w:lvl w:ilvl="0" w:tplc="041B0017">
      <w:start w:val="1"/>
      <w:numFmt w:val="lowerLetter"/>
      <w:lvlText w:val="%1)"/>
      <w:lvlJc w:val="left"/>
      <w:pPr>
        <w:ind w:left="644" w:hanging="360"/>
      </w:pPr>
      <w:rPr>
        <w:rFonts w:cs="Times New Roman"/>
      </w:rPr>
    </w:lvl>
    <w:lvl w:ilvl="1" w:tplc="041B0019">
      <w:start w:val="1"/>
      <w:numFmt w:val="lowerLetter"/>
      <w:lvlText w:val="%2."/>
      <w:lvlJc w:val="left"/>
      <w:pPr>
        <w:ind w:left="1364" w:hanging="360"/>
      </w:pPr>
      <w:rPr>
        <w:rFonts w:cs="Times New Roman"/>
      </w:rPr>
    </w:lvl>
    <w:lvl w:ilvl="2" w:tplc="041B001B">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10" w15:restartNumberingAfterBreak="0">
    <w:nsid w:val="2F091A4C"/>
    <w:multiLevelType w:val="multilevel"/>
    <w:tmpl w:val="02ACBE6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7D65A41"/>
    <w:multiLevelType w:val="multilevel"/>
    <w:tmpl w:val="977E24E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D7E3E98"/>
    <w:multiLevelType w:val="multilevel"/>
    <w:tmpl w:val="4BCAF7FC"/>
    <w:lvl w:ilvl="0">
      <w:start w:val="8"/>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E365829"/>
    <w:multiLevelType w:val="hybridMultilevel"/>
    <w:tmpl w:val="F3525A8E"/>
    <w:lvl w:ilvl="0" w:tplc="5AAA866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D016FA1"/>
    <w:multiLevelType w:val="hybridMultilevel"/>
    <w:tmpl w:val="19A66BF6"/>
    <w:lvl w:ilvl="0" w:tplc="804696F6">
      <w:start w:val="1"/>
      <w:numFmt w:val="lowerLetter"/>
      <w:pStyle w:val="adda"/>
      <w:lvlText w:val="%1)"/>
      <w:lvlJc w:val="left"/>
      <w:pPr>
        <w:tabs>
          <w:tab w:val="num" w:pos="360"/>
        </w:tabs>
        <w:ind w:left="357" w:hanging="357"/>
      </w:pPr>
      <w:rPr>
        <w:rFonts w:ascii="Times New Roman" w:hAnsi="Times New Roman" w:cs="Times New Roman" w:hint="default"/>
        <w:b w:val="0"/>
        <w:i w:val="0"/>
        <w:sz w:val="24"/>
        <w:szCs w:val="24"/>
      </w:rPr>
    </w:lvl>
    <w:lvl w:ilvl="1" w:tplc="CA12CEC0">
      <w:start w:val="1"/>
      <w:numFmt w:val="lowerLetter"/>
      <w:pStyle w:val="adda"/>
      <w:lvlText w:val="%2)"/>
      <w:lvlJc w:val="left"/>
      <w:pPr>
        <w:tabs>
          <w:tab w:val="num" w:pos="1440"/>
        </w:tabs>
        <w:ind w:left="1440" w:hanging="360"/>
      </w:pPr>
      <w:rPr>
        <w:rFonts w:cs="Times New Roman"/>
        <w:b w:val="0"/>
        <w:i w:val="0"/>
        <w:sz w:val="24"/>
        <w:szCs w:val="24"/>
      </w:rPr>
    </w:lvl>
    <w:lvl w:ilvl="2" w:tplc="3EFE2BAA">
      <w:start w:val="1"/>
      <w:numFmt w:val="decimal"/>
      <w:lvlText w:val="%3."/>
      <w:lvlJc w:val="right"/>
      <w:pPr>
        <w:tabs>
          <w:tab w:val="num" w:pos="2160"/>
        </w:tabs>
        <w:ind w:left="2160" w:hanging="180"/>
      </w:pPr>
      <w:rPr>
        <w:rFonts w:ascii="Times New Roman" w:eastAsia="Times New Roman" w:hAnsi="Times New Roman" w:cs="Times New Roman"/>
        <w:b w:val="0"/>
        <w:i w:val="0"/>
        <w:sz w:val="24"/>
        <w:szCs w:val="24"/>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5" w15:restartNumberingAfterBreak="0">
    <w:nsid w:val="50D538C7"/>
    <w:multiLevelType w:val="hybridMultilevel"/>
    <w:tmpl w:val="CB983722"/>
    <w:lvl w:ilvl="0" w:tplc="22E06FB2">
      <w:start w:val="2"/>
      <w:numFmt w:val="lowerLetter"/>
      <w:lvlText w:val="%1)"/>
      <w:lvlJc w:val="left"/>
      <w:pPr>
        <w:ind w:left="108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57ED6D93"/>
    <w:multiLevelType w:val="multilevel"/>
    <w:tmpl w:val="F66E8458"/>
    <w:lvl w:ilvl="0">
      <w:start w:val="1"/>
      <w:numFmt w:val="low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7" w15:restartNumberingAfterBreak="0">
    <w:nsid w:val="5AEF3D06"/>
    <w:multiLevelType w:val="hybridMultilevel"/>
    <w:tmpl w:val="D0D88E9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2953E15"/>
    <w:multiLevelType w:val="hybridMultilevel"/>
    <w:tmpl w:val="A398A8F4"/>
    <w:lvl w:ilvl="0" w:tplc="7F36AF8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59E2394"/>
    <w:multiLevelType w:val="multilevel"/>
    <w:tmpl w:val="539E266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6B9D2DD0"/>
    <w:multiLevelType w:val="hybridMultilevel"/>
    <w:tmpl w:val="757ED21A"/>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73AE1C02"/>
    <w:multiLevelType w:val="hybridMultilevel"/>
    <w:tmpl w:val="3E64D91A"/>
    <w:lvl w:ilvl="0" w:tplc="8054A60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6864362"/>
    <w:multiLevelType w:val="hybridMultilevel"/>
    <w:tmpl w:val="C6B817CA"/>
    <w:lvl w:ilvl="0" w:tplc="023CFD5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8216B5F"/>
    <w:multiLevelType w:val="hybridMultilevel"/>
    <w:tmpl w:val="0666D8EC"/>
    <w:lvl w:ilvl="0" w:tplc="041B000F">
      <w:start w:val="1"/>
      <w:numFmt w:val="decimal"/>
      <w:lvlText w:val="%1."/>
      <w:lvlJc w:val="left"/>
      <w:pPr>
        <w:ind w:left="720" w:hanging="360"/>
      </w:pPr>
    </w:lvl>
    <w:lvl w:ilvl="1" w:tplc="853263C8">
      <w:numFmt w:val="bullet"/>
      <w:lvlText w:val="-"/>
      <w:lvlJc w:val="left"/>
      <w:pPr>
        <w:ind w:left="1305" w:hanging="225"/>
      </w:pPr>
      <w:rPr>
        <w:rFonts w:ascii="Times New Roman" w:eastAsia="Times New Roman" w:hAnsi="Times New Roman" w:cs="Times New Roman"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79FD2B14"/>
    <w:multiLevelType w:val="hybridMultilevel"/>
    <w:tmpl w:val="23E8F114"/>
    <w:lvl w:ilvl="0" w:tplc="528ACD8C">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5" w15:restartNumberingAfterBreak="0">
    <w:nsid w:val="7F5D546A"/>
    <w:multiLevelType w:val="multilevel"/>
    <w:tmpl w:val="36B6425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7F8736F7"/>
    <w:multiLevelType w:val="hybridMultilevel"/>
    <w:tmpl w:val="DD14D872"/>
    <w:lvl w:ilvl="0" w:tplc="982A03CC">
      <w:start w:val="4"/>
      <w:numFmt w:val="lowerLetter"/>
      <w:lvlText w:val="%1)"/>
      <w:lvlJc w:val="left"/>
      <w:pPr>
        <w:ind w:left="644"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6"/>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6"/>
  </w:num>
  <w:num w:numId="5">
    <w:abstractNumId w:val="7"/>
  </w:num>
  <w:num w:numId="6">
    <w:abstractNumId w:val="8"/>
  </w:num>
  <w:num w:numId="7">
    <w:abstractNumId w:val="0"/>
  </w:num>
  <w:num w:numId="8">
    <w:abstractNumId w:val="11"/>
  </w:num>
  <w:num w:numId="9">
    <w:abstractNumId w:val="12"/>
  </w:num>
  <w:num w:numId="10">
    <w:abstractNumId w:val="20"/>
  </w:num>
  <w:num w:numId="11">
    <w:abstractNumId w:val="4"/>
  </w:num>
  <w:num w:numId="12">
    <w:abstractNumId w:val="9"/>
  </w:num>
  <w:num w:numId="13">
    <w:abstractNumId w:val="15"/>
  </w:num>
  <w:num w:numId="14">
    <w:abstractNumId w:val="26"/>
  </w:num>
  <w:num w:numId="15">
    <w:abstractNumId w:val="22"/>
  </w:num>
  <w:num w:numId="16">
    <w:abstractNumId w:val="24"/>
  </w:num>
  <w:num w:numId="17">
    <w:abstractNumId w:val="2"/>
  </w:num>
  <w:num w:numId="18">
    <w:abstractNumId w:val="1"/>
  </w:num>
  <w:num w:numId="19">
    <w:abstractNumId w:val="10"/>
  </w:num>
  <w:num w:numId="20">
    <w:abstractNumId w:val="3"/>
  </w:num>
  <w:num w:numId="21">
    <w:abstractNumId w:val="25"/>
  </w:num>
  <w:num w:numId="22">
    <w:abstractNumId w:val="5"/>
  </w:num>
  <w:num w:numId="23">
    <w:abstractNumId w:val="17"/>
  </w:num>
  <w:num w:numId="24">
    <w:abstractNumId w:val="21"/>
  </w:num>
  <w:num w:numId="25">
    <w:abstractNumId w:val="18"/>
  </w:num>
  <w:num w:numId="26">
    <w:abstractNumId w:val="13"/>
  </w:num>
  <w:num w:numId="27">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538"/>
    <w:rsid w:val="00000F8B"/>
    <w:rsid w:val="00002C6A"/>
    <w:rsid w:val="00037118"/>
    <w:rsid w:val="000413DA"/>
    <w:rsid w:val="00043D75"/>
    <w:rsid w:val="00051060"/>
    <w:rsid w:val="00056FD8"/>
    <w:rsid w:val="000627EC"/>
    <w:rsid w:val="00070A0F"/>
    <w:rsid w:val="00084D82"/>
    <w:rsid w:val="000A02BD"/>
    <w:rsid w:val="000A1F4F"/>
    <w:rsid w:val="000C0D36"/>
    <w:rsid w:val="000C3527"/>
    <w:rsid w:val="000D579A"/>
    <w:rsid w:val="000E4F7C"/>
    <w:rsid w:val="00111225"/>
    <w:rsid w:val="00115815"/>
    <w:rsid w:val="00121D03"/>
    <w:rsid w:val="00173774"/>
    <w:rsid w:val="00182028"/>
    <w:rsid w:val="0019501E"/>
    <w:rsid w:val="001A2518"/>
    <w:rsid w:val="001B068C"/>
    <w:rsid w:val="001C690A"/>
    <w:rsid w:val="001D2AAA"/>
    <w:rsid w:val="001D35B5"/>
    <w:rsid w:val="001E314E"/>
    <w:rsid w:val="001E3A02"/>
    <w:rsid w:val="001E5CD7"/>
    <w:rsid w:val="001E7C00"/>
    <w:rsid w:val="001F2D3B"/>
    <w:rsid w:val="002210E2"/>
    <w:rsid w:val="00223353"/>
    <w:rsid w:val="00223C1E"/>
    <w:rsid w:val="0022562A"/>
    <w:rsid w:val="002329E8"/>
    <w:rsid w:val="002338B1"/>
    <w:rsid w:val="002448AD"/>
    <w:rsid w:val="00251538"/>
    <w:rsid w:val="002542A8"/>
    <w:rsid w:val="0026604E"/>
    <w:rsid w:val="002758CA"/>
    <w:rsid w:val="00275C1F"/>
    <w:rsid w:val="00283070"/>
    <w:rsid w:val="00285E7D"/>
    <w:rsid w:val="0029061E"/>
    <w:rsid w:val="00297557"/>
    <w:rsid w:val="002A03D9"/>
    <w:rsid w:val="002A0DED"/>
    <w:rsid w:val="002B6D2D"/>
    <w:rsid w:val="002B6F80"/>
    <w:rsid w:val="002C2301"/>
    <w:rsid w:val="002C604C"/>
    <w:rsid w:val="002D3DC3"/>
    <w:rsid w:val="002E1526"/>
    <w:rsid w:val="002E61D4"/>
    <w:rsid w:val="002F2C9D"/>
    <w:rsid w:val="002F72C0"/>
    <w:rsid w:val="002F7CA5"/>
    <w:rsid w:val="00311D68"/>
    <w:rsid w:val="0031655C"/>
    <w:rsid w:val="00322A71"/>
    <w:rsid w:val="00337536"/>
    <w:rsid w:val="00353192"/>
    <w:rsid w:val="003537E8"/>
    <w:rsid w:val="00360D43"/>
    <w:rsid w:val="003627E0"/>
    <w:rsid w:val="00365707"/>
    <w:rsid w:val="00372AAB"/>
    <w:rsid w:val="0037356E"/>
    <w:rsid w:val="00374466"/>
    <w:rsid w:val="00375AC7"/>
    <w:rsid w:val="003827CA"/>
    <w:rsid w:val="00391D8A"/>
    <w:rsid w:val="003964B1"/>
    <w:rsid w:val="003A2771"/>
    <w:rsid w:val="003C3DC2"/>
    <w:rsid w:val="003F17DB"/>
    <w:rsid w:val="004141DB"/>
    <w:rsid w:val="0041616F"/>
    <w:rsid w:val="00417610"/>
    <w:rsid w:val="0041764B"/>
    <w:rsid w:val="00425A6B"/>
    <w:rsid w:val="004300B6"/>
    <w:rsid w:val="004311DD"/>
    <w:rsid w:val="004602CC"/>
    <w:rsid w:val="0047175C"/>
    <w:rsid w:val="00473C86"/>
    <w:rsid w:val="00476C2D"/>
    <w:rsid w:val="00481A2A"/>
    <w:rsid w:val="0048230F"/>
    <w:rsid w:val="004950EE"/>
    <w:rsid w:val="004A5B5E"/>
    <w:rsid w:val="004B43A2"/>
    <w:rsid w:val="004C26DF"/>
    <w:rsid w:val="004E0769"/>
    <w:rsid w:val="004E33AB"/>
    <w:rsid w:val="004F1302"/>
    <w:rsid w:val="004F5EF1"/>
    <w:rsid w:val="005131AF"/>
    <w:rsid w:val="00525D10"/>
    <w:rsid w:val="00527E3F"/>
    <w:rsid w:val="005462F2"/>
    <w:rsid w:val="005477B6"/>
    <w:rsid w:val="00557883"/>
    <w:rsid w:val="00563D93"/>
    <w:rsid w:val="00566F39"/>
    <w:rsid w:val="0057736B"/>
    <w:rsid w:val="0058238B"/>
    <w:rsid w:val="0058318E"/>
    <w:rsid w:val="005A5EBF"/>
    <w:rsid w:val="005B34DD"/>
    <w:rsid w:val="005F13C3"/>
    <w:rsid w:val="005F1809"/>
    <w:rsid w:val="005F2853"/>
    <w:rsid w:val="00603B42"/>
    <w:rsid w:val="00623B1C"/>
    <w:rsid w:val="00661A8F"/>
    <w:rsid w:val="006678C9"/>
    <w:rsid w:val="00667B51"/>
    <w:rsid w:val="006716E7"/>
    <w:rsid w:val="00683C73"/>
    <w:rsid w:val="006B4D2E"/>
    <w:rsid w:val="006B5C65"/>
    <w:rsid w:val="006E15C8"/>
    <w:rsid w:val="006E6AD4"/>
    <w:rsid w:val="006F369F"/>
    <w:rsid w:val="006F47E7"/>
    <w:rsid w:val="00721519"/>
    <w:rsid w:val="00723F29"/>
    <w:rsid w:val="00730288"/>
    <w:rsid w:val="00771822"/>
    <w:rsid w:val="00776A63"/>
    <w:rsid w:val="00784EEA"/>
    <w:rsid w:val="00786996"/>
    <w:rsid w:val="00790D51"/>
    <w:rsid w:val="007A007A"/>
    <w:rsid w:val="007A0745"/>
    <w:rsid w:val="007A7362"/>
    <w:rsid w:val="007B3003"/>
    <w:rsid w:val="007B557F"/>
    <w:rsid w:val="007C748A"/>
    <w:rsid w:val="007D0810"/>
    <w:rsid w:val="007D4DAB"/>
    <w:rsid w:val="007E2F53"/>
    <w:rsid w:val="00801691"/>
    <w:rsid w:val="00804C78"/>
    <w:rsid w:val="00807F79"/>
    <w:rsid w:val="00826F90"/>
    <w:rsid w:val="00831561"/>
    <w:rsid w:val="00843623"/>
    <w:rsid w:val="00847A27"/>
    <w:rsid w:val="00850C48"/>
    <w:rsid w:val="00851603"/>
    <w:rsid w:val="00865CA2"/>
    <w:rsid w:val="008706EB"/>
    <w:rsid w:val="00870B0B"/>
    <w:rsid w:val="00871BC1"/>
    <w:rsid w:val="008A41C8"/>
    <w:rsid w:val="008A6BA1"/>
    <w:rsid w:val="008C125F"/>
    <w:rsid w:val="008C28C0"/>
    <w:rsid w:val="008E2CE7"/>
    <w:rsid w:val="009015C5"/>
    <w:rsid w:val="00904FF9"/>
    <w:rsid w:val="00905390"/>
    <w:rsid w:val="00921F6F"/>
    <w:rsid w:val="0093078C"/>
    <w:rsid w:val="00933F3C"/>
    <w:rsid w:val="0094712D"/>
    <w:rsid w:val="00952B3D"/>
    <w:rsid w:val="009578ED"/>
    <w:rsid w:val="00957BA8"/>
    <w:rsid w:val="00980CD5"/>
    <w:rsid w:val="009A4AEB"/>
    <w:rsid w:val="009C5650"/>
    <w:rsid w:val="009C59AF"/>
    <w:rsid w:val="009D0FA7"/>
    <w:rsid w:val="009D2A58"/>
    <w:rsid w:val="009F0B1A"/>
    <w:rsid w:val="009F49E0"/>
    <w:rsid w:val="00A10242"/>
    <w:rsid w:val="00A1769A"/>
    <w:rsid w:val="00A527A3"/>
    <w:rsid w:val="00A62C28"/>
    <w:rsid w:val="00A66F02"/>
    <w:rsid w:val="00A77A30"/>
    <w:rsid w:val="00A853CC"/>
    <w:rsid w:val="00A90D25"/>
    <w:rsid w:val="00AD6F0E"/>
    <w:rsid w:val="00AE0EE6"/>
    <w:rsid w:val="00AF40A8"/>
    <w:rsid w:val="00AF53F6"/>
    <w:rsid w:val="00B16D1F"/>
    <w:rsid w:val="00B17848"/>
    <w:rsid w:val="00B17C3D"/>
    <w:rsid w:val="00B50A02"/>
    <w:rsid w:val="00B5111B"/>
    <w:rsid w:val="00B656EE"/>
    <w:rsid w:val="00B67E61"/>
    <w:rsid w:val="00B82E05"/>
    <w:rsid w:val="00BA0EE8"/>
    <w:rsid w:val="00BA155C"/>
    <w:rsid w:val="00BC2A92"/>
    <w:rsid w:val="00BC3A1F"/>
    <w:rsid w:val="00BD4FFD"/>
    <w:rsid w:val="00BE1E3A"/>
    <w:rsid w:val="00BF1FAA"/>
    <w:rsid w:val="00C05A93"/>
    <w:rsid w:val="00C102FB"/>
    <w:rsid w:val="00C13EF2"/>
    <w:rsid w:val="00C14BF8"/>
    <w:rsid w:val="00C217F2"/>
    <w:rsid w:val="00C5690B"/>
    <w:rsid w:val="00C6109A"/>
    <w:rsid w:val="00C7087D"/>
    <w:rsid w:val="00C763CC"/>
    <w:rsid w:val="00C921CF"/>
    <w:rsid w:val="00C92327"/>
    <w:rsid w:val="00CA2A68"/>
    <w:rsid w:val="00CB1F34"/>
    <w:rsid w:val="00CD0623"/>
    <w:rsid w:val="00CD6FC4"/>
    <w:rsid w:val="00CF6B4A"/>
    <w:rsid w:val="00D038A2"/>
    <w:rsid w:val="00D0794C"/>
    <w:rsid w:val="00D169C0"/>
    <w:rsid w:val="00D20164"/>
    <w:rsid w:val="00D31F97"/>
    <w:rsid w:val="00D406F0"/>
    <w:rsid w:val="00D63205"/>
    <w:rsid w:val="00D67F8F"/>
    <w:rsid w:val="00D724AC"/>
    <w:rsid w:val="00D7336D"/>
    <w:rsid w:val="00D774DF"/>
    <w:rsid w:val="00D8415B"/>
    <w:rsid w:val="00D9007F"/>
    <w:rsid w:val="00D92CFF"/>
    <w:rsid w:val="00D97D64"/>
    <w:rsid w:val="00DA13DE"/>
    <w:rsid w:val="00DB0396"/>
    <w:rsid w:val="00DB1872"/>
    <w:rsid w:val="00DC2075"/>
    <w:rsid w:val="00DC2108"/>
    <w:rsid w:val="00DD45CF"/>
    <w:rsid w:val="00DD5111"/>
    <w:rsid w:val="00DE251E"/>
    <w:rsid w:val="00DE2A0D"/>
    <w:rsid w:val="00DE69A9"/>
    <w:rsid w:val="00E009DD"/>
    <w:rsid w:val="00E02AB5"/>
    <w:rsid w:val="00E03603"/>
    <w:rsid w:val="00E11EA8"/>
    <w:rsid w:val="00E15F17"/>
    <w:rsid w:val="00E31FB0"/>
    <w:rsid w:val="00E345BC"/>
    <w:rsid w:val="00E35EB3"/>
    <w:rsid w:val="00E36A09"/>
    <w:rsid w:val="00E47523"/>
    <w:rsid w:val="00E5775B"/>
    <w:rsid w:val="00E6138E"/>
    <w:rsid w:val="00E61BF3"/>
    <w:rsid w:val="00E61FF6"/>
    <w:rsid w:val="00E6504E"/>
    <w:rsid w:val="00E718D7"/>
    <w:rsid w:val="00E77F4B"/>
    <w:rsid w:val="00E809C4"/>
    <w:rsid w:val="00E825A3"/>
    <w:rsid w:val="00E844D8"/>
    <w:rsid w:val="00EA39DC"/>
    <w:rsid w:val="00EA43EB"/>
    <w:rsid w:val="00EB1D4B"/>
    <w:rsid w:val="00EC4A72"/>
    <w:rsid w:val="00ED0A34"/>
    <w:rsid w:val="00ED25F2"/>
    <w:rsid w:val="00ED2660"/>
    <w:rsid w:val="00EE3895"/>
    <w:rsid w:val="00F159DE"/>
    <w:rsid w:val="00F363C9"/>
    <w:rsid w:val="00F57A2E"/>
    <w:rsid w:val="00F667A4"/>
    <w:rsid w:val="00F66B02"/>
    <w:rsid w:val="00F723FA"/>
    <w:rsid w:val="00F8494F"/>
    <w:rsid w:val="00F919CB"/>
    <w:rsid w:val="00FA1A2F"/>
    <w:rsid w:val="00FA7318"/>
    <w:rsid w:val="00FC7D4B"/>
    <w:rsid w:val="00FD0B48"/>
    <w:rsid w:val="00FD1566"/>
    <w:rsid w:val="00FF3C2B"/>
    <w:rsid w:val="00FF79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8634A"/>
  <w15:chartTrackingRefBased/>
  <w15:docId w15:val="{50F4E8AC-F33D-4589-866F-05AE07F9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477B6"/>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251538"/>
    <w:pPr>
      <w:keepNext/>
      <w:outlineLvl w:val="0"/>
    </w:pPr>
    <w:rPr>
      <w:szCs w:val="20"/>
    </w:rPr>
  </w:style>
  <w:style w:type="paragraph" w:styleId="Nadpis2">
    <w:name w:val="heading 2"/>
    <w:basedOn w:val="Normlny"/>
    <w:next w:val="Normlny"/>
    <w:link w:val="Nadpis2Char"/>
    <w:uiPriority w:val="99"/>
    <w:qFormat/>
    <w:rsid w:val="00251538"/>
    <w:pPr>
      <w:keepNext/>
      <w:keepLines/>
      <w:spacing w:before="360" w:after="80" w:line="276" w:lineRule="auto"/>
      <w:outlineLvl w:val="1"/>
    </w:pPr>
    <w:rPr>
      <w:rFonts w:ascii="Calibri" w:eastAsia="Calibri" w:hAnsi="Calibri" w:cs="Calibri"/>
      <w:b/>
      <w:sz w:val="36"/>
      <w:szCs w:val="36"/>
    </w:rPr>
  </w:style>
  <w:style w:type="paragraph" w:styleId="Nadpis3">
    <w:name w:val="heading 3"/>
    <w:basedOn w:val="Normlny"/>
    <w:next w:val="Normlny"/>
    <w:link w:val="Nadpis3Char"/>
    <w:uiPriority w:val="9"/>
    <w:qFormat/>
    <w:rsid w:val="00251538"/>
    <w:pPr>
      <w:keepNext/>
      <w:keepLines/>
      <w:spacing w:before="280" w:after="80" w:line="276" w:lineRule="auto"/>
      <w:outlineLvl w:val="2"/>
    </w:pPr>
    <w:rPr>
      <w:rFonts w:ascii="Calibri" w:eastAsia="Calibri" w:hAnsi="Calibri" w:cs="Calibri"/>
      <w:b/>
      <w:sz w:val="28"/>
      <w:szCs w:val="28"/>
    </w:rPr>
  </w:style>
  <w:style w:type="paragraph" w:styleId="Nadpis4">
    <w:name w:val="heading 4"/>
    <w:basedOn w:val="Normlny"/>
    <w:next w:val="Normlny"/>
    <w:link w:val="Nadpis4Char"/>
    <w:uiPriority w:val="99"/>
    <w:qFormat/>
    <w:rsid w:val="00251538"/>
    <w:pPr>
      <w:keepNext/>
      <w:keepLines/>
      <w:spacing w:before="240" w:after="40" w:line="276" w:lineRule="auto"/>
      <w:outlineLvl w:val="3"/>
    </w:pPr>
    <w:rPr>
      <w:rFonts w:ascii="Calibri" w:eastAsia="Calibri" w:hAnsi="Calibri" w:cs="Calibri"/>
      <w:b/>
    </w:rPr>
  </w:style>
  <w:style w:type="paragraph" w:styleId="Nadpis5">
    <w:name w:val="heading 5"/>
    <w:basedOn w:val="Normlny"/>
    <w:next w:val="Normlny"/>
    <w:link w:val="Nadpis5Char"/>
    <w:uiPriority w:val="9"/>
    <w:rsid w:val="00251538"/>
    <w:pPr>
      <w:keepNext/>
      <w:keepLines/>
      <w:spacing w:before="220" w:after="40" w:line="276" w:lineRule="auto"/>
      <w:outlineLvl w:val="4"/>
    </w:pPr>
    <w:rPr>
      <w:rFonts w:ascii="Calibri" w:eastAsia="Calibri" w:hAnsi="Calibri" w:cs="Calibri"/>
      <w:b/>
    </w:rPr>
  </w:style>
  <w:style w:type="paragraph" w:styleId="Nadpis6">
    <w:name w:val="heading 6"/>
    <w:basedOn w:val="Normlny"/>
    <w:next w:val="Normlny"/>
    <w:link w:val="Nadpis6Char"/>
    <w:uiPriority w:val="9"/>
    <w:rsid w:val="00251538"/>
    <w:pPr>
      <w:keepNext/>
      <w:keepLines/>
      <w:spacing w:before="200" w:after="40" w:line="276" w:lineRule="auto"/>
      <w:outlineLvl w:val="5"/>
    </w:pPr>
    <w:rPr>
      <w:rFonts w:ascii="Calibri" w:eastAsia="Calibri" w:hAnsi="Calibri" w:cs="Calibri"/>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51538"/>
    <w:rPr>
      <w:rFonts w:ascii="Times New Roman" w:eastAsia="Times New Roman" w:hAnsi="Times New Roman" w:cs="Times New Roman"/>
      <w:sz w:val="24"/>
      <w:szCs w:val="20"/>
      <w:lang w:eastAsia="sk-SK"/>
    </w:rPr>
  </w:style>
  <w:style w:type="character" w:customStyle="1" w:styleId="Nadpis2Char">
    <w:name w:val="Nadpis 2 Char"/>
    <w:basedOn w:val="Predvolenpsmoodseku"/>
    <w:link w:val="Nadpis2"/>
    <w:uiPriority w:val="99"/>
    <w:rsid w:val="00251538"/>
    <w:rPr>
      <w:rFonts w:ascii="Calibri" w:eastAsia="Calibri" w:hAnsi="Calibri" w:cs="Calibri"/>
      <w:b/>
      <w:sz w:val="36"/>
      <w:szCs w:val="36"/>
      <w:lang w:eastAsia="sk-SK"/>
    </w:rPr>
  </w:style>
  <w:style w:type="character" w:customStyle="1" w:styleId="Nadpis3Char">
    <w:name w:val="Nadpis 3 Char"/>
    <w:basedOn w:val="Predvolenpsmoodseku"/>
    <w:link w:val="Nadpis3"/>
    <w:uiPriority w:val="9"/>
    <w:rsid w:val="00251538"/>
    <w:rPr>
      <w:rFonts w:ascii="Calibri" w:eastAsia="Calibri" w:hAnsi="Calibri" w:cs="Calibri"/>
      <w:b/>
      <w:sz w:val="28"/>
      <w:szCs w:val="28"/>
      <w:lang w:eastAsia="sk-SK"/>
    </w:rPr>
  </w:style>
  <w:style w:type="character" w:customStyle="1" w:styleId="Nadpis4Char">
    <w:name w:val="Nadpis 4 Char"/>
    <w:basedOn w:val="Predvolenpsmoodseku"/>
    <w:link w:val="Nadpis4"/>
    <w:uiPriority w:val="99"/>
    <w:rsid w:val="00251538"/>
    <w:rPr>
      <w:rFonts w:ascii="Calibri" w:eastAsia="Calibri" w:hAnsi="Calibri" w:cs="Calibri"/>
      <w:b/>
      <w:sz w:val="24"/>
      <w:szCs w:val="24"/>
      <w:lang w:eastAsia="sk-SK"/>
    </w:rPr>
  </w:style>
  <w:style w:type="character" w:customStyle="1" w:styleId="Nadpis5Char">
    <w:name w:val="Nadpis 5 Char"/>
    <w:basedOn w:val="Predvolenpsmoodseku"/>
    <w:link w:val="Nadpis5"/>
    <w:uiPriority w:val="9"/>
    <w:rsid w:val="00251538"/>
    <w:rPr>
      <w:rFonts w:ascii="Calibri" w:eastAsia="Calibri" w:hAnsi="Calibri" w:cs="Calibri"/>
      <w:b/>
      <w:lang w:eastAsia="sk-SK"/>
    </w:rPr>
  </w:style>
  <w:style w:type="character" w:customStyle="1" w:styleId="Nadpis6Char">
    <w:name w:val="Nadpis 6 Char"/>
    <w:basedOn w:val="Predvolenpsmoodseku"/>
    <w:link w:val="Nadpis6"/>
    <w:uiPriority w:val="9"/>
    <w:rsid w:val="00251538"/>
    <w:rPr>
      <w:rFonts w:ascii="Calibri" w:eastAsia="Calibri" w:hAnsi="Calibri" w:cs="Calibri"/>
      <w:b/>
      <w:sz w:val="20"/>
      <w:szCs w:val="20"/>
      <w:lang w:eastAsia="sk-SK"/>
    </w:rPr>
  </w:style>
  <w:style w:type="numbering" w:customStyle="1" w:styleId="Bezzoznamu1">
    <w:name w:val="Bez zoznamu1"/>
    <w:next w:val="Bezzoznamu"/>
    <w:uiPriority w:val="99"/>
    <w:semiHidden/>
    <w:unhideWhenUsed/>
    <w:rsid w:val="00251538"/>
  </w:style>
  <w:style w:type="paragraph" w:styleId="Odsekzoznamu">
    <w:name w:val="List Paragraph"/>
    <w:aliases w:val="body,Odsek zoznamu2"/>
    <w:basedOn w:val="Normlny"/>
    <w:link w:val="OdsekzoznamuChar"/>
    <w:uiPriority w:val="34"/>
    <w:qFormat/>
    <w:rsid w:val="00251538"/>
    <w:pPr>
      <w:ind w:left="720"/>
      <w:contextualSpacing/>
    </w:pPr>
  </w:style>
  <w:style w:type="paragraph" w:styleId="Nzov">
    <w:name w:val="Title"/>
    <w:basedOn w:val="Normlny"/>
    <w:link w:val="NzovChar"/>
    <w:uiPriority w:val="10"/>
    <w:qFormat/>
    <w:rsid w:val="00251538"/>
    <w:pPr>
      <w:jc w:val="center"/>
    </w:pPr>
    <w:rPr>
      <w:sz w:val="28"/>
      <w:szCs w:val="20"/>
    </w:rPr>
  </w:style>
  <w:style w:type="character" w:customStyle="1" w:styleId="NzovChar">
    <w:name w:val="Názov Char"/>
    <w:basedOn w:val="Predvolenpsmoodseku"/>
    <w:link w:val="Nzov"/>
    <w:uiPriority w:val="10"/>
    <w:rsid w:val="00251538"/>
    <w:rPr>
      <w:rFonts w:ascii="Times New Roman" w:eastAsia="Times New Roman" w:hAnsi="Times New Roman" w:cs="Times New Roman"/>
      <w:sz w:val="28"/>
      <w:szCs w:val="20"/>
      <w:lang w:eastAsia="sk-SK"/>
    </w:rPr>
  </w:style>
  <w:style w:type="paragraph" w:styleId="Normlnywebov">
    <w:name w:val="Normal (Web)"/>
    <w:basedOn w:val="Normlny"/>
    <w:link w:val="NormlnywebovChar"/>
    <w:uiPriority w:val="99"/>
    <w:unhideWhenUsed/>
    <w:rsid w:val="00251538"/>
    <w:pPr>
      <w:spacing w:before="100" w:beforeAutospacing="1" w:after="100" w:afterAutospacing="1"/>
    </w:pPr>
  </w:style>
  <w:style w:type="paragraph" w:styleId="Zarkazkladnhotextu2">
    <w:name w:val="Body Text Indent 2"/>
    <w:basedOn w:val="Normlny"/>
    <w:link w:val="Zarkazkladnhotextu2Char"/>
    <w:uiPriority w:val="99"/>
    <w:rsid w:val="00251538"/>
    <w:pPr>
      <w:ind w:firstLine="708"/>
      <w:jc w:val="both"/>
    </w:pPr>
    <w:rPr>
      <w:rFonts w:eastAsiaTheme="minorEastAsia"/>
    </w:rPr>
  </w:style>
  <w:style w:type="character" w:customStyle="1" w:styleId="Zarkazkladnhotextu2Char">
    <w:name w:val="Zarážka základného textu 2 Char"/>
    <w:basedOn w:val="Predvolenpsmoodseku"/>
    <w:link w:val="Zarkazkladnhotextu2"/>
    <w:uiPriority w:val="99"/>
    <w:rsid w:val="00251538"/>
    <w:rPr>
      <w:rFonts w:ascii="Times New Roman" w:eastAsiaTheme="minorEastAsia" w:hAnsi="Times New Roman" w:cs="Times New Roman"/>
      <w:sz w:val="24"/>
      <w:szCs w:val="24"/>
      <w:lang w:eastAsia="sk-SK"/>
    </w:rPr>
  </w:style>
  <w:style w:type="paragraph" w:customStyle="1" w:styleId="Vykonaj">
    <w:name w:val="Vykonajú"/>
    <w:basedOn w:val="Normlny"/>
    <w:next w:val="Vykonajzoznam"/>
    <w:uiPriority w:val="99"/>
    <w:rsid w:val="00251538"/>
    <w:pPr>
      <w:keepNext/>
      <w:spacing w:before="360"/>
    </w:pPr>
    <w:rPr>
      <w:rFonts w:eastAsiaTheme="minorEastAsia"/>
      <w:b/>
      <w:bCs/>
    </w:rPr>
  </w:style>
  <w:style w:type="paragraph" w:customStyle="1" w:styleId="Vykonajzoznam">
    <w:name w:val="Vykonajú_zoznam"/>
    <w:basedOn w:val="Normlny"/>
    <w:uiPriority w:val="99"/>
    <w:rsid w:val="00251538"/>
    <w:pPr>
      <w:ind w:left="1418"/>
    </w:pPr>
    <w:rPr>
      <w:rFonts w:eastAsiaTheme="minorEastAsia"/>
    </w:rPr>
  </w:style>
  <w:style w:type="paragraph" w:customStyle="1" w:styleId="Navedomie">
    <w:name w:val="Na vedomie"/>
    <w:basedOn w:val="Vykonajzoznam"/>
    <w:next w:val="Normlny"/>
    <w:uiPriority w:val="99"/>
    <w:rsid w:val="00251538"/>
    <w:pPr>
      <w:spacing w:before="360"/>
      <w:ind w:left="0"/>
    </w:pPr>
    <w:rPr>
      <w:b/>
      <w:bCs/>
    </w:rPr>
  </w:style>
  <w:style w:type="paragraph" w:customStyle="1" w:styleId="Nosite">
    <w:name w:val="Nositeľ"/>
    <w:basedOn w:val="Normlny"/>
    <w:next w:val="Normlny"/>
    <w:uiPriority w:val="99"/>
    <w:rsid w:val="00251538"/>
    <w:pPr>
      <w:spacing w:before="240" w:after="120"/>
      <w:ind w:left="567"/>
    </w:pPr>
    <w:rPr>
      <w:rFonts w:eastAsiaTheme="minorEastAsia"/>
      <w:b/>
      <w:bCs/>
    </w:rPr>
  </w:style>
  <w:style w:type="paragraph" w:customStyle="1" w:styleId="Heading1orobas">
    <w:name w:val="Heading 1.Čo robí (časť)"/>
    <w:basedOn w:val="Normlny"/>
    <w:next w:val="Nosite"/>
    <w:uiPriority w:val="99"/>
    <w:rsid w:val="00251538"/>
    <w:pPr>
      <w:keepNext/>
      <w:numPr>
        <w:numId w:val="1"/>
      </w:numPr>
      <w:spacing w:before="360"/>
    </w:pPr>
    <w:rPr>
      <w:rFonts w:eastAsiaTheme="minorEastAsia"/>
      <w:b/>
      <w:bCs/>
      <w:kern w:val="32"/>
      <w:sz w:val="28"/>
      <w:szCs w:val="28"/>
    </w:rPr>
  </w:style>
  <w:style w:type="paragraph" w:customStyle="1" w:styleId="Heading2loha">
    <w:name w:val="Heading 2.Úloha"/>
    <w:basedOn w:val="Normlny"/>
    <w:uiPriority w:val="99"/>
    <w:rsid w:val="00251538"/>
    <w:pPr>
      <w:numPr>
        <w:ilvl w:val="1"/>
        <w:numId w:val="1"/>
      </w:numPr>
      <w:spacing w:before="120"/>
      <w:jc w:val="both"/>
    </w:pPr>
    <w:rPr>
      <w:rFonts w:eastAsiaTheme="minorEastAsia"/>
    </w:rPr>
  </w:style>
  <w:style w:type="character" w:customStyle="1" w:styleId="NormlnywebovChar">
    <w:name w:val="Normálny (webový) Char"/>
    <w:link w:val="Normlnywebov"/>
    <w:uiPriority w:val="99"/>
    <w:locked/>
    <w:rsid w:val="00251538"/>
    <w:rPr>
      <w:rFonts w:ascii="Times New Roman" w:eastAsia="Times New Roman" w:hAnsi="Times New Roman" w:cs="Times New Roman"/>
      <w:sz w:val="24"/>
      <w:szCs w:val="24"/>
      <w:lang w:eastAsia="sk-SK"/>
    </w:rPr>
  </w:style>
  <w:style w:type="table" w:customStyle="1" w:styleId="TableNormal">
    <w:name w:val="Table Normal"/>
    <w:rsid w:val="00251538"/>
    <w:pPr>
      <w:spacing w:after="200" w:line="276" w:lineRule="auto"/>
    </w:pPr>
    <w:rPr>
      <w:rFonts w:ascii="Calibri" w:eastAsia="Calibri" w:hAnsi="Calibri" w:cs="Calibri"/>
      <w:lang w:eastAsia="sk-SK"/>
    </w:rPr>
    <w:tblPr>
      <w:tblCellMar>
        <w:top w:w="0" w:type="dxa"/>
        <w:left w:w="0" w:type="dxa"/>
        <w:bottom w:w="0" w:type="dxa"/>
        <w:right w:w="0" w:type="dxa"/>
      </w:tblCellMar>
    </w:tblPr>
  </w:style>
  <w:style w:type="character" w:styleId="Odkaznakomentr">
    <w:name w:val="annotation reference"/>
    <w:basedOn w:val="Predvolenpsmoodseku"/>
    <w:uiPriority w:val="99"/>
    <w:semiHidden/>
    <w:unhideWhenUsed/>
    <w:rsid w:val="00251538"/>
    <w:rPr>
      <w:sz w:val="16"/>
      <w:szCs w:val="16"/>
    </w:rPr>
  </w:style>
  <w:style w:type="paragraph" w:styleId="Textkomentra">
    <w:name w:val="annotation text"/>
    <w:basedOn w:val="Normlny"/>
    <w:link w:val="TextkomentraChar"/>
    <w:uiPriority w:val="99"/>
    <w:unhideWhenUsed/>
    <w:rsid w:val="00251538"/>
    <w:pPr>
      <w:spacing w:after="200"/>
    </w:pPr>
    <w:rPr>
      <w:rFonts w:ascii="Calibri" w:eastAsia="Calibri" w:hAnsi="Calibri" w:cs="Calibri"/>
      <w:sz w:val="20"/>
      <w:szCs w:val="20"/>
    </w:rPr>
  </w:style>
  <w:style w:type="character" w:customStyle="1" w:styleId="TextkomentraChar">
    <w:name w:val="Text komentára Char"/>
    <w:basedOn w:val="Predvolenpsmoodseku"/>
    <w:link w:val="Textkomentra"/>
    <w:uiPriority w:val="99"/>
    <w:rsid w:val="00251538"/>
    <w:rPr>
      <w:rFonts w:ascii="Calibri" w:eastAsia="Calibri" w:hAnsi="Calibri" w:cs="Calibri"/>
      <w:sz w:val="20"/>
      <w:szCs w:val="20"/>
      <w:lang w:eastAsia="sk-SK"/>
    </w:rPr>
  </w:style>
  <w:style w:type="paragraph" w:styleId="Predmetkomentra">
    <w:name w:val="annotation subject"/>
    <w:basedOn w:val="Textkomentra"/>
    <w:next w:val="Textkomentra"/>
    <w:link w:val="PredmetkomentraChar"/>
    <w:uiPriority w:val="99"/>
    <w:semiHidden/>
    <w:unhideWhenUsed/>
    <w:rsid w:val="00251538"/>
    <w:rPr>
      <w:b/>
      <w:bCs/>
    </w:rPr>
  </w:style>
  <w:style w:type="character" w:customStyle="1" w:styleId="PredmetkomentraChar">
    <w:name w:val="Predmet komentára Char"/>
    <w:basedOn w:val="TextkomentraChar"/>
    <w:link w:val="Predmetkomentra"/>
    <w:uiPriority w:val="99"/>
    <w:semiHidden/>
    <w:rsid w:val="00251538"/>
    <w:rPr>
      <w:rFonts w:ascii="Calibri" w:eastAsia="Calibri" w:hAnsi="Calibri" w:cs="Calibri"/>
      <w:b/>
      <w:bCs/>
      <w:sz w:val="20"/>
      <w:szCs w:val="20"/>
      <w:lang w:eastAsia="sk-SK"/>
    </w:rPr>
  </w:style>
  <w:style w:type="paragraph" w:styleId="Textbubliny">
    <w:name w:val="Balloon Text"/>
    <w:basedOn w:val="Normlny"/>
    <w:link w:val="TextbublinyChar"/>
    <w:uiPriority w:val="99"/>
    <w:unhideWhenUsed/>
    <w:rsid w:val="00251538"/>
    <w:rPr>
      <w:rFonts w:ascii="Tahoma" w:eastAsia="Calibri" w:hAnsi="Tahoma" w:cs="Tahoma"/>
      <w:sz w:val="16"/>
      <w:szCs w:val="16"/>
    </w:rPr>
  </w:style>
  <w:style w:type="character" w:customStyle="1" w:styleId="TextbublinyChar">
    <w:name w:val="Text bubliny Char"/>
    <w:basedOn w:val="Predvolenpsmoodseku"/>
    <w:link w:val="Textbubliny"/>
    <w:uiPriority w:val="99"/>
    <w:rsid w:val="00251538"/>
    <w:rPr>
      <w:rFonts w:ascii="Tahoma" w:eastAsia="Calibri" w:hAnsi="Tahoma" w:cs="Tahoma"/>
      <w:sz w:val="16"/>
      <w:szCs w:val="16"/>
      <w:lang w:eastAsia="sk-SK"/>
    </w:rPr>
  </w:style>
  <w:style w:type="paragraph" w:styleId="Textpoznmkypodiarou">
    <w:name w:val="footnote text"/>
    <w:basedOn w:val="Normlny"/>
    <w:link w:val="TextpoznmkypodiarouChar"/>
    <w:uiPriority w:val="99"/>
    <w:unhideWhenUsed/>
    <w:rsid w:val="00251538"/>
    <w:rPr>
      <w:rFonts w:ascii="Calibri" w:eastAsia="Calibri" w:hAnsi="Calibri" w:cs="Calibri"/>
      <w:sz w:val="20"/>
      <w:szCs w:val="20"/>
    </w:rPr>
  </w:style>
  <w:style w:type="character" w:customStyle="1" w:styleId="TextpoznmkypodiarouChar">
    <w:name w:val="Text poznámky pod čiarou Char"/>
    <w:basedOn w:val="Predvolenpsmoodseku"/>
    <w:link w:val="Textpoznmkypodiarou"/>
    <w:uiPriority w:val="99"/>
    <w:rsid w:val="00251538"/>
    <w:rPr>
      <w:rFonts w:ascii="Calibri" w:eastAsia="Calibri" w:hAnsi="Calibri" w:cs="Calibri"/>
      <w:sz w:val="20"/>
      <w:szCs w:val="20"/>
      <w:lang w:eastAsia="sk-SK"/>
    </w:rPr>
  </w:style>
  <w:style w:type="character" w:styleId="Odkaznapoznmkupodiarou">
    <w:name w:val="footnote reference"/>
    <w:basedOn w:val="Predvolenpsmoodseku"/>
    <w:uiPriority w:val="99"/>
    <w:semiHidden/>
    <w:unhideWhenUsed/>
    <w:rsid w:val="00251538"/>
    <w:rPr>
      <w:vertAlign w:val="superscript"/>
    </w:rPr>
  </w:style>
  <w:style w:type="character" w:styleId="Hypertextovprepojenie">
    <w:name w:val="Hyperlink"/>
    <w:basedOn w:val="Predvolenpsmoodseku"/>
    <w:uiPriority w:val="99"/>
    <w:unhideWhenUsed/>
    <w:rsid w:val="00251538"/>
    <w:rPr>
      <w:color w:val="0000FF"/>
      <w:u w:val="single"/>
    </w:rPr>
  </w:style>
  <w:style w:type="paragraph" w:styleId="Revzia">
    <w:name w:val="Revision"/>
    <w:hidden/>
    <w:uiPriority w:val="99"/>
    <w:semiHidden/>
    <w:rsid w:val="00251538"/>
    <w:pPr>
      <w:spacing w:after="0" w:line="240" w:lineRule="auto"/>
    </w:pPr>
    <w:rPr>
      <w:rFonts w:ascii="Calibri" w:eastAsia="Calibri" w:hAnsi="Calibri" w:cs="Calibri"/>
      <w:lang w:eastAsia="sk-SK"/>
    </w:rPr>
  </w:style>
  <w:style w:type="character" w:customStyle="1" w:styleId="OdsekzoznamuChar">
    <w:name w:val="Odsek zoznamu Char"/>
    <w:aliases w:val="body Char,Odsek zoznamu2 Char"/>
    <w:basedOn w:val="Predvolenpsmoodseku"/>
    <w:link w:val="Odsekzoznamu"/>
    <w:uiPriority w:val="34"/>
    <w:locked/>
    <w:rsid w:val="00251538"/>
    <w:rPr>
      <w:rFonts w:ascii="Times New Roman" w:eastAsia="Times New Roman" w:hAnsi="Times New Roman" w:cs="Times New Roman"/>
      <w:sz w:val="24"/>
      <w:szCs w:val="24"/>
      <w:lang w:eastAsia="sk-SK"/>
    </w:rPr>
  </w:style>
  <w:style w:type="paragraph" w:customStyle="1" w:styleId="Normlny1">
    <w:name w:val="Normálny1"/>
    <w:basedOn w:val="Normlny"/>
    <w:rsid w:val="00251538"/>
    <w:pPr>
      <w:spacing w:before="100" w:beforeAutospacing="1" w:after="100" w:afterAutospacing="1"/>
    </w:pPr>
  </w:style>
  <w:style w:type="paragraph" w:customStyle="1" w:styleId="normal1">
    <w:name w:val="normal1"/>
    <w:basedOn w:val="Normlny"/>
    <w:rsid w:val="00251538"/>
    <w:pPr>
      <w:spacing w:before="120" w:line="312" w:lineRule="atLeast"/>
      <w:jc w:val="both"/>
    </w:pPr>
  </w:style>
  <w:style w:type="character" w:customStyle="1" w:styleId="Nevyrieenzmienka1">
    <w:name w:val="Nevyriešená zmienka1"/>
    <w:basedOn w:val="Predvolenpsmoodseku"/>
    <w:uiPriority w:val="99"/>
    <w:semiHidden/>
    <w:unhideWhenUsed/>
    <w:rsid w:val="00251538"/>
    <w:rPr>
      <w:color w:val="605E5C"/>
      <w:shd w:val="clear" w:color="auto" w:fill="E1DFDD"/>
    </w:rPr>
  </w:style>
  <w:style w:type="character" w:styleId="PouitHypertextovPrepojenie">
    <w:name w:val="FollowedHyperlink"/>
    <w:basedOn w:val="Predvolenpsmoodseku"/>
    <w:uiPriority w:val="99"/>
    <w:semiHidden/>
    <w:unhideWhenUsed/>
    <w:rsid w:val="00251538"/>
    <w:rPr>
      <w:color w:val="954F72" w:themeColor="followedHyperlink"/>
      <w:u w:val="single"/>
    </w:rPr>
  </w:style>
  <w:style w:type="character" w:customStyle="1" w:styleId="Nevyrieenzmienka2">
    <w:name w:val="Nevyriešená zmienka2"/>
    <w:basedOn w:val="Predvolenpsmoodseku"/>
    <w:uiPriority w:val="99"/>
    <w:semiHidden/>
    <w:unhideWhenUsed/>
    <w:rsid w:val="00251538"/>
    <w:rPr>
      <w:color w:val="605E5C"/>
      <w:shd w:val="clear" w:color="auto" w:fill="E1DFDD"/>
    </w:rPr>
  </w:style>
  <w:style w:type="paragraph" w:styleId="Hlavika">
    <w:name w:val="header"/>
    <w:basedOn w:val="Normlny"/>
    <w:link w:val="HlavikaChar"/>
    <w:uiPriority w:val="99"/>
    <w:unhideWhenUsed/>
    <w:rsid w:val="00251538"/>
    <w:pPr>
      <w:tabs>
        <w:tab w:val="center" w:pos="4536"/>
        <w:tab w:val="right" w:pos="9072"/>
      </w:tabs>
    </w:pPr>
    <w:rPr>
      <w:rFonts w:ascii="Calibri" w:eastAsia="Calibri" w:hAnsi="Calibri" w:cs="Calibri"/>
    </w:rPr>
  </w:style>
  <w:style w:type="character" w:customStyle="1" w:styleId="HlavikaChar">
    <w:name w:val="Hlavička Char"/>
    <w:basedOn w:val="Predvolenpsmoodseku"/>
    <w:link w:val="Hlavika"/>
    <w:uiPriority w:val="99"/>
    <w:rsid w:val="00251538"/>
    <w:rPr>
      <w:rFonts w:ascii="Calibri" w:eastAsia="Calibri" w:hAnsi="Calibri" w:cs="Calibri"/>
      <w:lang w:eastAsia="sk-SK"/>
    </w:rPr>
  </w:style>
  <w:style w:type="paragraph" w:styleId="Pta">
    <w:name w:val="footer"/>
    <w:basedOn w:val="Normlny"/>
    <w:link w:val="PtaChar"/>
    <w:uiPriority w:val="99"/>
    <w:unhideWhenUsed/>
    <w:rsid w:val="00251538"/>
    <w:pPr>
      <w:tabs>
        <w:tab w:val="center" w:pos="4536"/>
        <w:tab w:val="right" w:pos="9072"/>
      </w:tabs>
    </w:pPr>
    <w:rPr>
      <w:rFonts w:ascii="Calibri" w:eastAsia="Calibri" w:hAnsi="Calibri" w:cs="Calibri"/>
    </w:rPr>
  </w:style>
  <w:style w:type="character" w:customStyle="1" w:styleId="PtaChar">
    <w:name w:val="Päta Char"/>
    <w:basedOn w:val="Predvolenpsmoodseku"/>
    <w:link w:val="Pta"/>
    <w:uiPriority w:val="99"/>
    <w:rsid w:val="00251538"/>
    <w:rPr>
      <w:rFonts w:ascii="Calibri" w:eastAsia="Calibri" w:hAnsi="Calibri" w:cs="Calibri"/>
      <w:lang w:eastAsia="sk-SK"/>
    </w:rPr>
  </w:style>
  <w:style w:type="character" w:customStyle="1" w:styleId="awspan1">
    <w:name w:val="awspan1"/>
    <w:basedOn w:val="Predvolenpsmoodseku"/>
    <w:rsid w:val="00251538"/>
    <w:rPr>
      <w:color w:val="000000"/>
      <w:sz w:val="24"/>
      <w:szCs w:val="24"/>
    </w:rPr>
  </w:style>
  <w:style w:type="numbering" w:customStyle="1" w:styleId="Bezzoznamu11">
    <w:name w:val="Bez zoznamu11"/>
    <w:next w:val="Bezzoznamu"/>
    <w:uiPriority w:val="99"/>
    <w:semiHidden/>
    <w:unhideWhenUsed/>
    <w:rsid w:val="00251538"/>
  </w:style>
  <w:style w:type="paragraph" w:customStyle="1" w:styleId="tlpocta">
    <w:name w:val="Štýl_pocta"/>
    <w:link w:val="tlpoctaChar"/>
    <w:qFormat/>
    <w:rsid w:val="00251538"/>
    <w:pPr>
      <w:spacing w:after="0" w:line="240" w:lineRule="auto"/>
    </w:pPr>
    <w:rPr>
      <w:rFonts w:ascii="Times New Roman" w:eastAsia="Times New Roman" w:hAnsi="Times New Roman" w:cs="Times New Roman"/>
      <w:b/>
      <w:color w:val="000000"/>
      <w:sz w:val="24"/>
      <w:szCs w:val="32"/>
      <w:lang w:eastAsia="sk-SK"/>
    </w:rPr>
  </w:style>
  <w:style w:type="character" w:customStyle="1" w:styleId="tlpoctaChar">
    <w:name w:val="Štýl_pocta Char"/>
    <w:basedOn w:val="Predvolenpsmoodseku"/>
    <w:link w:val="tlpocta"/>
    <w:rsid w:val="00251538"/>
    <w:rPr>
      <w:rFonts w:ascii="Times New Roman" w:eastAsia="Times New Roman" w:hAnsi="Times New Roman" w:cs="Times New Roman"/>
      <w:b/>
      <w:color w:val="000000"/>
      <w:sz w:val="24"/>
      <w:szCs w:val="32"/>
      <w:lang w:eastAsia="sk-SK"/>
    </w:rPr>
  </w:style>
  <w:style w:type="paragraph" w:customStyle="1" w:styleId="norm">
    <w:name w:val="norm"/>
    <w:basedOn w:val="Normlny"/>
    <w:rsid w:val="00251538"/>
    <w:pPr>
      <w:spacing w:before="100" w:beforeAutospacing="1" w:after="100" w:afterAutospacing="1"/>
    </w:pPr>
  </w:style>
  <w:style w:type="paragraph" w:customStyle="1" w:styleId="Default">
    <w:name w:val="Default"/>
    <w:rsid w:val="00251538"/>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character" w:styleId="slostrany">
    <w:name w:val="page number"/>
    <w:basedOn w:val="Predvolenpsmoodseku"/>
    <w:uiPriority w:val="99"/>
    <w:unhideWhenUsed/>
    <w:rsid w:val="00251538"/>
  </w:style>
  <w:style w:type="paragraph" w:styleId="Podtitul">
    <w:name w:val="Subtitle"/>
    <w:basedOn w:val="Normlny"/>
    <w:next w:val="Normlny"/>
    <w:link w:val="PodtitulChar"/>
    <w:uiPriority w:val="11"/>
    <w:rsid w:val="00251538"/>
    <w:pPr>
      <w:keepNext/>
      <w:keepLines/>
      <w:spacing w:before="360" w:after="80" w:line="276" w:lineRule="auto"/>
    </w:pPr>
    <w:rPr>
      <w:rFonts w:ascii="Georgia" w:eastAsia="Georgia" w:hAnsi="Georgia" w:cs="Georgia"/>
      <w:i/>
      <w:color w:val="666666"/>
      <w:sz w:val="48"/>
      <w:szCs w:val="48"/>
    </w:rPr>
  </w:style>
  <w:style w:type="character" w:customStyle="1" w:styleId="PodtitulChar">
    <w:name w:val="Podtitul Char"/>
    <w:basedOn w:val="Predvolenpsmoodseku"/>
    <w:link w:val="Podtitul"/>
    <w:uiPriority w:val="11"/>
    <w:rsid w:val="00251538"/>
    <w:rPr>
      <w:rFonts w:ascii="Georgia" w:eastAsia="Georgia" w:hAnsi="Georgia" w:cs="Georgia"/>
      <w:i/>
      <w:color w:val="666666"/>
      <w:sz w:val="48"/>
      <w:szCs w:val="48"/>
      <w:lang w:eastAsia="sk-SK"/>
    </w:rPr>
  </w:style>
  <w:style w:type="paragraph" w:customStyle="1" w:styleId="doc-ti">
    <w:name w:val="doc-ti"/>
    <w:basedOn w:val="Normlny"/>
    <w:rsid w:val="00251538"/>
    <w:pPr>
      <w:spacing w:before="100" w:beforeAutospacing="1" w:after="100" w:afterAutospacing="1"/>
    </w:pPr>
  </w:style>
  <w:style w:type="character" w:styleId="Zvraznenie">
    <w:name w:val="Emphasis"/>
    <w:basedOn w:val="Predvolenpsmoodseku"/>
    <w:uiPriority w:val="20"/>
    <w:qFormat/>
    <w:rsid w:val="00251538"/>
    <w:rPr>
      <w:i/>
      <w:iCs/>
    </w:rPr>
  </w:style>
  <w:style w:type="paragraph" w:customStyle="1" w:styleId="adda">
    <w:name w:val="adda"/>
    <w:basedOn w:val="Normlny"/>
    <w:rsid w:val="00251538"/>
    <w:pPr>
      <w:keepNext/>
      <w:numPr>
        <w:ilvl w:val="1"/>
        <w:numId w:val="2"/>
      </w:numPr>
      <w:spacing w:before="60" w:after="60"/>
      <w:jc w:val="both"/>
    </w:pPr>
  </w:style>
  <w:style w:type="paragraph" w:customStyle="1" w:styleId="odsek">
    <w:name w:val="odsek"/>
    <w:basedOn w:val="Normlny"/>
    <w:rsid w:val="00251538"/>
    <w:pPr>
      <w:keepNext/>
      <w:spacing w:before="60" w:after="60"/>
      <w:ind w:firstLine="709"/>
      <w:jc w:val="both"/>
    </w:pPr>
  </w:style>
  <w:style w:type="paragraph" w:styleId="Bezriadkovania">
    <w:name w:val="No Spacing"/>
    <w:uiPriority w:val="1"/>
    <w:qFormat/>
    <w:rsid w:val="00251538"/>
    <w:pPr>
      <w:widowControl w:val="0"/>
      <w:adjustRightInd w:val="0"/>
      <w:spacing w:after="0" w:line="240" w:lineRule="auto"/>
      <w:jc w:val="both"/>
      <w:textAlignment w:val="baseline"/>
    </w:pPr>
    <w:rPr>
      <w:rFonts w:eastAsia="Times New Roman" w:cs="Times New Roman"/>
      <w:lang w:eastAsia="sk-SK"/>
    </w:rPr>
  </w:style>
  <w:style w:type="table" w:styleId="Mriekatabuky">
    <w:name w:val="Table Grid"/>
    <w:basedOn w:val="Normlnatabuka"/>
    <w:uiPriority w:val="59"/>
    <w:rsid w:val="0025153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raChar1">
    <w:name w:val="Text komentára Char1"/>
    <w:basedOn w:val="Predvolenpsmoodseku"/>
    <w:uiPriority w:val="99"/>
    <w:semiHidden/>
    <w:rsid w:val="00251538"/>
    <w:rPr>
      <w:sz w:val="20"/>
      <w:szCs w:val="20"/>
      <w:lang w:eastAsia="sk-SK"/>
    </w:rPr>
  </w:style>
  <w:style w:type="character" w:customStyle="1" w:styleId="TextkomentraChar121">
    <w:name w:val="Text komentára Char121"/>
    <w:basedOn w:val="Predvolenpsmoodseku"/>
    <w:uiPriority w:val="99"/>
    <w:semiHidden/>
    <w:rsid w:val="00251538"/>
    <w:rPr>
      <w:rFonts w:cs="Times New Roman"/>
      <w:sz w:val="20"/>
      <w:szCs w:val="20"/>
      <w:lang w:val="x-none" w:eastAsia="sk-SK"/>
    </w:rPr>
  </w:style>
  <w:style w:type="character" w:customStyle="1" w:styleId="TextkomentraChar120">
    <w:name w:val="Text komentára Char120"/>
    <w:basedOn w:val="Predvolenpsmoodseku"/>
    <w:uiPriority w:val="99"/>
    <w:semiHidden/>
    <w:rsid w:val="00251538"/>
    <w:rPr>
      <w:rFonts w:cs="Times New Roman"/>
      <w:sz w:val="20"/>
      <w:szCs w:val="20"/>
      <w:lang w:val="x-none" w:eastAsia="sk-SK"/>
    </w:rPr>
  </w:style>
  <w:style w:type="character" w:customStyle="1" w:styleId="TextkomentraChar119">
    <w:name w:val="Text komentára Char119"/>
    <w:basedOn w:val="Predvolenpsmoodseku"/>
    <w:uiPriority w:val="99"/>
    <w:semiHidden/>
    <w:rsid w:val="00251538"/>
    <w:rPr>
      <w:rFonts w:cs="Times New Roman"/>
      <w:sz w:val="20"/>
      <w:szCs w:val="20"/>
      <w:lang w:val="x-none" w:eastAsia="sk-SK"/>
    </w:rPr>
  </w:style>
  <w:style w:type="character" w:customStyle="1" w:styleId="TextkomentraChar118">
    <w:name w:val="Text komentára Char118"/>
    <w:basedOn w:val="Predvolenpsmoodseku"/>
    <w:uiPriority w:val="99"/>
    <w:semiHidden/>
    <w:rsid w:val="00251538"/>
    <w:rPr>
      <w:rFonts w:cs="Times New Roman"/>
      <w:sz w:val="20"/>
      <w:szCs w:val="20"/>
      <w:lang w:val="x-none" w:eastAsia="sk-SK"/>
    </w:rPr>
  </w:style>
  <w:style w:type="character" w:customStyle="1" w:styleId="TextkomentraChar117">
    <w:name w:val="Text komentára Char117"/>
    <w:basedOn w:val="Predvolenpsmoodseku"/>
    <w:uiPriority w:val="99"/>
    <w:semiHidden/>
    <w:rsid w:val="00251538"/>
    <w:rPr>
      <w:rFonts w:cs="Times New Roman"/>
      <w:sz w:val="20"/>
      <w:szCs w:val="20"/>
      <w:lang w:val="x-none" w:eastAsia="sk-SK"/>
    </w:rPr>
  </w:style>
  <w:style w:type="character" w:customStyle="1" w:styleId="TextkomentraChar116">
    <w:name w:val="Text komentára Char116"/>
    <w:basedOn w:val="Predvolenpsmoodseku"/>
    <w:uiPriority w:val="99"/>
    <w:semiHidden/>
    <w:rsid w:val="00251538"/>
    <w:rPr>
      <w:rFonts w:cs="Times New Roman"/>
      <w:sz w:val="20"/>
      <w:szCs w:val="20"/>
      <w:lang w:val="x-none" w:eastAsia="sk-SK"/>
    </w:rPr>
  </w:style>
  <w:style w:type="character" w:customStyle="1" w:styleId="TextkomentraChar115">
    <w:name w:val="Text komentára Char115"/>
    <w:basedOn w:val="Predvolenpsmoodseku"/>
    <w:uiPriority w:val="99"/>
    <w:semiHidden/>
    <w:rsid w:val="00251538"/>
    <w:rPr>
      <w:rFonts w:cs="Times New Roman"/>
      <w:sz w:val="20"/>
      <w:szCs w:val="20"/>
      <w:lang w:val="x-none" w:eastAsia="sk-SK"/>
    </w:rPr>
  </w:style>
  <w:style w:type="character" w:customStyle="1" w:styleId="TextkomentraChar114">
    <w:name w:val="Text komentára Char114"/>
    <w:basedOn w:val="Predvolenpsmoodseku"/>
    <w:uiPriority w:val="99"/>
    <w:semiHidden/>
    <w:rsid w:val="00251538"/>
    <w:rPr>
      <w:rFonts w:cs="Times New Roman"/>
      <w:sz w:val="20"/>
      <w:szCs w:val="20"/>
      <w:lang w:val="x-none" w:eastAsia="sk-SK"/>
    </w:rPr>
  </w:style>
  <w:style w:type="character" w:customStyle="1" w:styleId="TextkomentraChar113">
    <w:name w:val="Text komentára Char113"/>
    <w:basedOn w:val="Predvolenpsmoodseku"/>
    <w:uiPriority w:val="99"/>
    <w:semiHidden/>
    <w:rsid w:val="00251538"/>
    <w:rPr>
      <w:rFonts w:cs="Times New Roman"/>
      <w:sz w:val="20"/>
      <w:szCs w:val="20"/>
      <w:lang w:val="x-none" w:eastAsia="sk-SK"/>
    </w:rPr>
  </w:style>
  <w:style w:type="character" w:customStyle="1" w:styleId="TextkomentraChar112">
    <w:name w:val="Text komentára Char112"/>
    <w:basedOn w:val="Predvolenpsmoodseku"/>
    <w:uiPriority w:val="99"/>
    <w:semiHidden/>
    <w:rsid w:val="00251538"/>
    <w:rPr>
      <w:rFonts w:cs="Times New Roman"/>
      <w:sz w:val="20"/>
      <w:szCs w:val="20"/>
      <w:lang w:val="x-none" w:eastAsia="sk-SK"/>
    </w:rPr>
  </w:style>
  <w:style w:type="character" w:customStyle="1" w:styleId="TextkomentraChar111">
    <w:name w:val="Text komentára Char111"/>
    <w:basedOn w:val="Predvolenpsmoodseku"/>
    <w:uiPriority w:val="99"/>
    <w:semiHidden/>
    <w:rsid w:val="00251538"/>
    <w:rPr>
      <w:rFonts w:cs="Times New Roman"/>
      <w:sz w:val="20"/>
      <w:szCs w:val="20"/>
      <w:lang w:val="x-none" w:eastAsia="sk-SK"/>
    </w:rPr>
  </w:style>
  <w:style w:type="character" w:customStyle="1" w:styleId="TextkomentraChar110">
    <w:name w:val="Text komentára Char110"/>
    <w:basedOn w:val="Predvolenpsmoodseku"/>
    <w:uiPriority w:val="99"/>
    <w:semiHidden/>
    <w:rsid w:val="00251538"/>
    <w:rPr>
      <w:rFonts w:cs="Times New Roman"/>
      <w:sz w:val="20"/>
      <w:szCs w:val="20"/>
      <w:lang w:val="x-none" w:eastAsia="sk-SK"/>
    </w:rPr>
  </w:style>
  <w:style w:type="character" w:customStyle="1" w:styleId="TextkomentraChar19">
    <w:name w:val="Text komentára Char19"/>
    <w:basedOn w:val="Predvolenpsmoodseku"/>
    <w:uiPriority w:val="99"/>
    <w:semiHidden/>
    <w:rsid w:val="00251538"/>
    <w:rPr>
      <w:rFonts w:cs="Times New Roman"/>
      <w:sz w:val="20"/>
      <w:szCs w:val="20"/>
      <w:lang w:val="x-none" w:eastAsia="sk-SK"/>
    </w:rPr>
  </w:style>
  <w:style w:type="character" w:customStyle="1" w:styleId="TextkomentraChar18">
    <w:name w:val="Text komentára Char18"/>
    <w:basedOn w:val="Predvolenpsmoodseku"/>
    <w:uiPriority w:val="99"/>
    <w:semiHidden/>
    <w:rsid w:val="00251538"/>
    <w:rPr>
      <w:rFonts w:cs="Times New Roman"/>
      <w:sz w:val="20"/>
      <w:szCs w:val="20"/>
      <w:lang w:val="x-none" w:eastAsia="sk-SK"/>
    </w:rPr>
  </w:style>
  <w:style w:type="character" w:customStyle="1" w:styleId="TextkomentraChar17">
    <w:name w:val="Text komentára Char17"/>
    <w:basedOn w:val="Predvolenpsmoodseku"/>
    <w:uiPriority w:val="99"/>
    <w:semiHidden/>
    <w:rsid w:val="00251538"/>
    <w:rPr>
      <w:rFonts w:cs="Times New Roman"/>
      <w:sz w:val="20"/>
      <w:szCs w:val="20"/>
      <w:lang w:val="x-none" w:eastAsia="sk-SK"/>
    </w:rPr>
  </w:style>
  <w:style w:type="character" w:customStyle="1" w:styleId="TextkomentraChar16">
    <w:name w:val="Text komentára Char16"/>
    <w:basedOn w:val="Predvolenpsmoodseku"/>
    <w:uiPriority w:val="99"/>
    <w:semiHidden/>
    <w:rsid w:val="00251538"/>
    <w:rPr>
      <w:rFonts w:cs="Times New Roman"/>
      <w:sz w:val="20"/>
      <w:szCs w:val="20"/>
      <w:lang w:val="x-none" w:eastAsia="sk-SK"/>
    </w:rPr>
  </w:style>
  <w:style w:type="character" w:customStyle="1" w:styleId="TextkomentraChar15">
    <w:name w:val="Text komentára Char15"/>
    <w:basedOn w:val="Predvolenpsmoodseku"/>
    <w:uiPriority w:val="99"/>
    <w:semiHidden/>
    <w:rsid w:val="00251538"/>
    <w:rPr>
      <w:rFonts w:cs="Times New Roman"/>
      <w:sz w:val="20"/>
      <w:szCs w:val="20"/>
      <w:lang w:val="x-none" w:eastAsia="sk-SK"/>
    </w:rPr>
  </w:style>
  <w:style w:type="character" w:customStyle="1" w:styleId="TextkomentraChar14">
    <w:name w:val="Text komentára Char14"/>
    <w:basedOn w:val="Predvolenpsmoodseku"/>
    <w:uiPriority w:val="99"/>
    <w:semiHidden/>
    <w:rsid w:val="00251538"/>
    <w:rPr>
      <w:rFonts w:cs="Times New Roman"/>
      <w:sz w:val="20"/>
      <w:szCs w:val="20"/>
      <w:lang w:val="x-none" w:eastAsia="sk-SK"/>
    </w:rPr>
  </w:style>
  <w:style w:type="character" w:customStyle="1" w:styleId="TextkomentraChar13">
    <w:name w:val="Text komentára Char13"/>
    <w:basedOn w:val="Predvolenpsmoodseku"/>
    <w:uiPriority w:val="99"/>
    <w:semiHidden/>
    <w:rsid w:val="00251538"/>
    <w:rPr>
      <w:rFonts w:cs="Times New Roman"/>
      <w:sz w:val="20"/>
      <w:szCs w:val="20"/>
      <w:lang w:val="x-none" w:eastAsia="sk-SK"/>
    </w:rPr>
  </w:style>
  <w:style w:type="character" w:customStyle="1" w:styleId="TextkomentraChar12">
    <w:name w:val="Text komentára Char12"/>
    <w:basedOn w:val="Predvolenpsmoodseku"/>
    <w:uiPriority w:val="99"/>
    <w:semiHidden/>
    <w:rsid w:val="00251538"/>
    <w:rPr>
      <w:rFonts w:cs="Times New Roman"/>
      <w:sz w:val="20"/>
      <w:szCs w:val="20"/>
      <w:lang w:val="x-none" w:eastAsia="sk-SK"/>
    </w:rPr>
  </w:style>
  <w:style w:type="character" w:customStyle="1" w:styleId="TextkomentraChar11">
    <w:name w:val="Text komentára Char11"/>
    <w:basedOn w:val="Predvolenpsmoodseku"/>
    <w:uiPriority w:val="99"/>
    <w:semiHidden/>
    <w:rsid w:val="00251538"/>
    <w:rPr>
      <w:rFonts w:eastAsia="Times New Roman" w:cs="Times New Roman"/>
      <w:sz w:val="20"/>
      <w:szCs w:val="20"/>
      <w:lang w:val="x-none" w:eastAsia="sk-SK"/>
    </w:rPr>
  </w:style>
  <w:style w:type="character" w:customStyle="1" w:styleId="PredmetkomentraChar1">
    <w:name w:val="Predmet komentára Char1"/>
    <w:basedOn w:val="TextkomentraChar"/>
    <w:uiPriority w:val="99"/>
    <w:semiHidden/>
    <w:rsid w:val="00251538"/>
    <w:rPr>
      <w:rFonts w:ascii="Calibri" w:eastAsia="Calibri" w:hAnsi="Calibri" w:cs="Times New Roman"/>
      <w:b/>
      <w:bCs/>
      <w:sz w:val="20"/>
      <w:szCs w:val="20"/>
      <w:lang w:eastAsia="sk-SK"/>
    </w:rPr>
  </w:style>
  <w:style w:type="character" w:customStyle="1" w:styleId="PredmetkomentraChar121">
    <w:name w:val="Predmet komentára Char121"/>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0">
    <w:name w:val="Predmet komentára Char120"/>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9">
    <w:name w:val="Predmet komentára Char119"/>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8">
    <w:name w:val="Predmet komentára Char118"/>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7">
    <w:name w:val="Predmet komentára Char117"/>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6">
    <w:name w:val="Predmet komentára Char116"/>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5">
    <w:name w:val="Predmet komentára Char115"/>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4">
    <w:name w:val="Predmet komentára Char114"/>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3">
    <w:name w:val="Predmet komentára Char113"/>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2">
    <w:name w:val="Predmet komentára Char112"/>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1">
    <w:name w:val="Predmet komentára Char111"/>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0">
    <w:name w:val="Predmet komentára Char110"/>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9">
    <w:name w:val="Predmet komentára Char19"/>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8">
    <w:name w:val="Predmet komentára Char18"/>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7">
    <w:name w:val="Predmet komentára Char17"/>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6">
    <w:name w:val="Predmet komentára Char16"/>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5">
    <w:name w:val="Predmet komentára Char15"/>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4">
    <w:name w:val="Predmet komentára Char14"/>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
    <w:name w:val="Predmet komentára Char13"/>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
    <w:name w:val="Predmet komentára Char12"/>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
    <w:name w:val="Predmet komentára Char11"/>
    <w:basedOn w:val="TextkomentraChar11"/>
    <w:uiPriority w:val="99"/>
    <w:semiHidden/>
    <w:rsid w:val="00251538"/>
    <w:rPr>
      <w:rFonts w:eastAsia="Times New Roman" w:cs="Times New Roman"/>
      <w:b/>
      <w:bCs/>
      <w:sz w:val="20"/>
      <w:szCs w:val="20"/>
      <w:lang w:val="x-none" w:eastAsia="sk-SK"/>
    </w:rPr>
  </w:style>
  <w:style w:type="paragraph" w:styleId="Obsah1">
    <w:name w:val="toc 1"/>
    <w:basedOn w:val="Normlny"/>
    <w:next w:val="Normlny"/>
    <w:autoRedefine/>
    <w:uiPriority w:val="39"/>
    <w:unhideWhenUsed/>
    <w:rsid w:val="00251538"/>
    <w:pPr>
      <w:widowControl w:val="0"/>
      <w:adjustRightInd w:val="0"/>
      <w:spacing w:after="100"/>
      <w:jc w:val="both"/>
      <w:textAlignment w:val="baseline"/>
    </w:pPr>
  </w:style>
  <w:style w:type="paragraph" w:styleId="Obsah2">
    <w:name w:val="toc 2"/>
    <w:basedOn w:val="Normlny"/>
    <w:next w:val="Normlny"/>
    <w:autoRedefine/>
    <w:uiPriority w:val="39"/>
    <w:unhideWhenUsed/>
    <w:rsid w:val="00251538"/>
    <w:pPr>
      <w:widowControl w:val="0"/>
      <w:adjustRightInd w:val="0"/>
      <w:spacing w:after="100"/>
      <w:ind w:left="220"/>
      <w:jc w:val="both"/>
      <w:textAlignment w:val="baseline"/>
    </w:pPr>
  </w:style>
  <w:style w:type="paragraph" w:styleId="Obsah3">
    <w:name w:val="toc 3"/>
    <w:basedOn w:val="Normlny"/>
    <w:next w:val="Normlny"/>
    <w:autoRedefine/>
    <w:uiPriority w:val="39"/>
    <w:unhideWhenUsed/>
    <w:rsid w:val="00251538"/>
    <w:pPr>
      <w:widowControl w:val="0"/>
      <w:adjustRightInd w:val="0"/>
      <w:spacing w:after="100"/>
      <w:ind w:left="440"/>
      <w:jc w:val="both"/>
      <w:textAlignment w:val="baseline"/>
    </w:pPr>
  </w:style>
  <w:style w:type="paragraph" w:styleId="Obsah4">
    <w:name w:val="toc 4"/>
    <w:basedOn w:val="Normlny"/>
    <w:next w:val="Normlny"/>
    <w:autoRedefine/>
    <w:uiPriority w:val="39"/>
    <w:unhideWhenUsed/>
    <w:rsid w:val="00251538"/>
    <w:pPr>
      <w:widowControl w:val="0"/>
      <w:adjustRightInd w:val="0"/>
      <w:spacing w:after="100"/>
      <w:ind w:left="660"/>
      <w:jc w:val="both"/>
      <w:textAlignment w:val="baseline"/>
    </w:pPr>
  </w:style>
  <w:style w:type="paragraph" w:customStyle="1" w:styleId="ti-art">
    <w:name w:val="ti-art"/>
    <w:basedOn w:val="Normlny"/>
    <w:rsid w:val="00251538"/>
    <w:pPr>
      <w:widowControl w:val="0"/>
      <w:adjustRightInd w:val="0"/>
      <w:spacing w:before="100" w:beforeAutospacing="1" w:after="100" w:afterAutospacing="1"/>
      <w:jc w:val="both"/>
      <w:textAlignment w:val="baseline"/>
    </w:pPr>
    <w:rPr>
      <w:sz w:val="20"/>
      <w:szCs w:val="20"/>
    </w:rPr>
  </w:style>
  <w:style w:type="paragraph" w:customStyle="1" w:styleId="sti-art">
    <w:name w:val="sti-art"/>
    <w:basedOn w:val="Normlny"/>
    <w:rsid w:val="00251538"/>
    <w:pPr>
      <w:widowControl w:val="0"/>
      <w:adjustRightInd w:val="0"/>
      <w:spacing w:before="100" w:beforeAutospacing="1" w:after="100" w:afterAutospacing="1"/>
      <w:jc w:val="both"/>
      <w:textAlignment w:val="baseline"/>
    </w:pPr>
    <w:rPr>
      <w:sz w:val="20"/>
      <w:szCs w:val="20"/>
    </w:rPr>
  </w:style>
  <w:style w:type="paragraph" w:customStyle="1" w:styleId="Normlny2">
    <w:name w:val="Normálny2"/>
    <w:basedOn w:val="Normlny"/>
    <w:rsid w:val="00251538"/>
    <w:pPr>
      <w:widowControl w:val="0"/>
      <w:adjustRightInd w:val="0"/>
      <w:spacing w:before="100" w:beforeAutospacing="1" w:after="100" w:afterAutospacing="1"/>
      <w:jc w:val="both"/>
      <w:textAlignment w:val="baseline"/>
    </w:pPr>
    <w:rPr>
      <w:sz w:val="20"/>
      <w:szCs w:val="20"/>
    </w:rPr>
  </w:style>
  <w:style w:type="character" w:customStyle="1" w:styleId="TextvysvetlivkyChar">
    <w:name w:val="Text vysvetlivky Char"/>
    <w:basedOn w:val="Predvolenpsmoodseku"/>
    <w:link w:val="Textvysvetlivky"/>
    <w:uiPriority w:val="99"/>
    <w:semiHidden/>
    <w:locked/>
    <w:rsid w:val="00251538"/>
    <w:rPr>
      <w:rFonts w:ascii="Calibri" w:hAnsi="Calibri" w:cs="Times New Roman"/>
      <w:sz w:val="20"/>
      <w:szCs w:val="20"/>
    </w:rPr>
  </w:style>
  <w:style w:type="paragraph" w:styleId="Textvysvetlivky">
    <w:name w:val="endnote text"/>
    <w:basedOn w:val="Normlny"/>
    <w:link w:val="TextvysvetlivkyChar"/>
    <w:uiPriority w:val="99"/>
    <w:semiHidden/>
    <w:unhideWhenUsed/>
    <w:rsid w:val="00251538"/>
    <w:pPr>
      <w:widowControl w:val="0"/>
      <w:adjustRightInd w:val="0"/>
      <w:jc w:val="both"/>
      <w:textAlignment w:val="baseline"/>
    </w:pPr>
    <w:rPr>
      <w:rFonts w:ascii="Calibri" w:hAnsi="Calibri"/>
      <w:sz w:val="20"/>
      <w:szCs w:val="20"/>
    </w:rPr>
  </w:style>
  <w:style w:type="character" w:customStyle="1" w:styleId="TextvysvetlivkyChar1">
    <w:name w:val="Text vysvetlivky Char1"/>
    <w:basedOn w:val="Predvolenpsmoodseku"/>
    <w:uiPriority w:val="99"/>
    <w:semiHidden/>
    <w:rsid w:val="00251538"/>
    <w:rPr>
      <w:sz w:val="20"/>
      <w:szCs w:val="20"/>
    </w:rPr>
  </w:style>
  <w:style w:type="character" w:customStyle="1" w:styleId="TextvysvetlivkyChar121">
    <w:name w:val="Text vysvetlivky Char121"/>
    <w:basedOn w:val="Predvolenpsmoodseku"/>
    <w:uiPriority w:val="99"/>
    <w:semiHidden/>
    <w:rsid w:val="00251538"/>
    <w:rPr>
      <w:rFonts w:cs="Times New Roman"/>
      <w:sz w:val="20"/>
      <w:szCs w:val="20"/>
      <w:lang w:val="x-none" w:eastAsia="sk-SK"/>
    </w:rPr>
  </w:style>
  <w:style w:type="character" w:customStyle="1" w:styleId="TextvysvetlivkyChar120">
    <w:name w:val="Text vysvetlivky Char120"/>
    <w:basedOn w:val="Predvolenpsmoodseku"/>
    <w:uiPriority w:val="99"/>
    <w:semiHidden/>
    <w:rsid w:val="00251538"/>
    <w:rPr>
      <w:rFonts w:cs="Times New Roman"/>
      <w:sz w:val="20"/>
      <w:szCs w:val="20"/>
      <w:lang w:val="x-none" w:eastAsia="sk-SK"/>
    </w:rPr>
  </w:style>
  <w:style w:type="character" w:customStyle="1" w:styleId="TextvysvetlivkyChar119">
    <w:name w:val="Text vysvetlivky Char119"/>
    <w:basedOn w:val="Predvolenpsmoodseku"/>
    <w:uiPriority w:val="99"/>
    <w:semiHidden/>
    <w:rsid w:val="00251538"/>
    <w:rPr>
      <w:rFonts w:cs="Times New Roman"/>
      <w:sz w:val="20"/>
      <w:szCs w:val="20"/>
      <w:lang w:val="x-none" w:eastAsia="sk-SK"/>
    </w:rPr>
  </w:style>
  <w:style w:type="character" w:customStyle="1" w:styleId="TextvysvetlivkyChar118">
    <w:name w:val="Text vysvetlivky Char118"/>
    <w:basedOn w:val="Predvolenpsmoodseku"/>
    <w:uiPriority w:val="99"/>
    <w:semiHidden/>
    <w:rsid w:val="00251538"/>
    <w:rPr>
      <w:rFonts w:cs="Times New Roman"/>
      <w:sz w:val="20"/>
      <w:szCs w:val="20"/>
      <w:lang w:val="x-none" w:eastAsia="sk-SK"/>
    </w:rPr>
  </w:style>
  <w:style w:type="character" w:customStyle="1" w:styleId="TextvysvetlivkyChar117">
    <w:name w:val="Text vysvetlivky Char117"/>
    <w:basedOn w:val="Predvolenpsmoodseku"/>
    <w:uiPriority w:val="99"/>
    <w:semiHidden/>
    <w:rsid w:val="00251538"/>
    <w:rPr>
      <w:rFonts w:cs="Times New Roman"/>
      <w:sz w:val="20"/>
      <w:szCs w:val="20"/>
      <w:lang w:val="x-none" w:eastAsia="sk-SK"/>
    </w:rPr>
  </w:style>
  <w:style w:type="character" w:customStyle="1" w:styleId="TextvysvetlivkyChar116">
    <w:name w:val="Text vysvetlivky Char116"/>
    <w:basedOn w:val="Predvolenpsmoodseku"/>
    <w:uiPriority w:val="99"/>
    <w:semiHidden/>
    <w:rsid w:val="00251538"/>
    <w:rPr>
      <w:rFonts w:cs="Times New Roman"/>
      <w:sz w:val="20"/>
      <w:szCs w:val="20"/>
      <w:lang w:val="x-none" w:eastAsia="sk-SK"/>
    </w:rPr>
  </w:style>
  <w:style w:type="character" w:customStyle="1" w:styleId="TextvysvetlivkyChar115">
    <w:name w:val="Text vysvetlivky Char115"/>
    <w:basedOn w:val="Predvolenpsmoodseku"/>
    <w:uiPriority w:val="99"/>
    <w:semiHidden/>
    <w:rsid w:val="00251538"/>
    <w:rPr>
      <w:rFonts w:cs="Times New Roman"/>
      <w:sz w:val="20"/>
      <w:szCs w:val="20"/>
      <w:lang w:val="x-none" w:eastAsia="sk-SK"/>
    </w:rPr>
  </w:style>
  <w:style w:type="character" w:customStyle="1" w:styleId="TextvysvetlivkyChar114">
    <w:name w:val="Text vysvetlivky Char114"/>
    <w:basedOn w:val="Predvolenpsmoodseku"/>
    <w:uiPriority w:val="99"/>
    <w:semiHidden/>
    <w:rsid w:val="00251538"/>
    <w:rPr>
      <w:rFonts w:cs="Times New Roman"/>
      <w:sz w:val="20"/>
      <w:szCs w:val="20"/>
      <w:lang w:val="x-none" w:eastAsia="sk-SK"/>
    </w:rPr>
  </w:style>
  <w:style w:type="character" w:customStyle="1" w:styleId="TextvysvetlivkyChar113">
    <w:name w:val="Text vysvetlivky Char113"/>
    <w:basedOn w:val="Predvolenpsmoodseku"/>
    <w:uiPriority w:val="99"/>
    <w:semiHidden/>
    <w:rsid w:val="00251538"/>
    <w:rPr>
      <w:rFonts w:cs="Times New Roman"/>
      <w:sz w:val="20"/>
      <w:szCs w:val="20"/>
      <w:lang w:val="x-none" w:eastAsia="sk-SK"/>
    </w:rPr>
  </w:style>
  <w:style w:type="character" w:customStyle="1" w:styleId="TextvysvetlivkyChar112">
    <w:name w:val="Text vysvetlivky Char112"/>
    <w:basedOn w:val="Predvolenpsmoodseku"/>
    <w:uiPriority w:val="99"/>
    <w:semiHidden/>
    <w:rsid w:val="00251538"/>
    <w:rPr>
      <w:rFonts w:cs="Times New Roman"/>
      <w:sz w:val="20"/>
      <w:szCs w:val="20"/>
      <w:lang w:val="x-none" w:eastAsia="sk-SK"/>
    </w:rPr>
  </w:style>
  <w:style w:type="character" w:customStyle="1" w:styleId="TextvysvetlivkyChar111">
    <w:name w:val="Text vysvetlivky Char111"/>
    <w:basedOn w:val="Predvolenpsmoodseku"/>
    <w:uiPriority w:val="99"/>
    <w:semiHidden/>
    <w:rsid w:val="00251538"/>
    <w:rPr>
      <w:rFonts w:cs="Times New Roman"/>
      <w:sz w:val="20"/>
      <w:szCs w:val="20"/>
      <w:lang w:val="x-none" w:eastAsia="sk-SK"/>
    </w:rPr>
  </w:style>
  <w:style w:type="character" w:customStyle="1" w:styleId="TextvysvetlivkyChar110">
    <w:name w:val="Text vysvetlivky Char110"/>
    <w:basedOn w:val="Predvolenpsmoodseku"/>
    <w:uiPriority w:val="99"/>
    <w:semiHidden/>
    <w:rsid w:val="00251538"/>
    <w:rPr>
      <w:rFonts w:cs="Times New Roman"/>
      <w:sz w:val="20"/>
      <w:szCs w:val="20"/>
      <w:lang w:val="x-none" w:eastAsia="sk-SK"/>
    </w:rPr>
  </w:style>
  <w:style w:type="character" w:customStyle="1" w:styleId="TextvysvetlivkyChar19">
    <w:name w:val="Text vysvetlivky Char19"/>
    <w:basedOn w:val="Predvolenpsmoodseku"/>
    <w:uiPriority w:val="99"/>
    <w:semiHidden/>
    <w:rsid w:val="00251538"/>
    <w:rPr>
      <w:rFonts w:cs="Times New Roman"/>
      <w:sz w:val="20"/>
      <w:szCs w:val="20"/>
      <w:lang w:val="x-none" w:eastAsia="sk-SK"/>
    </w:rPr>
  </w:style>
  <w:style w:type="character" w:customStyle="1" w:styleId="TextvysvetlivkyChar18">
    <w:name w:val="Text vysvetlivky Char18"/>
    <w:basedOn w:val="Predvolenpsmoodseku"/>
    <w:uiPriority w:val="99"/>
    <w:semiHidden/>
    <w:rsid w:val="00251538"/>
    <w:rPr>
      <w:rFonts w:cs="Times New Roman"/>
      <w:sz w:val="20"/>
      <w:szCs w:val="20"/>
      <w:lang w:val="x-none" w:eastAsia="sk-SK"/>
    </w:rPr>
  </w:style>
  <w:style w:type="character" w:customStyle="1" w:styleId="TextvysvetlivkyChar17">
    <w:name w:val="Text vysvetlivky Char17"/>
    <w:basedOn w:val="Predvolenpsmoodseku"/>
    <w:uiPriority w:val="99"/>
    <w:semiHidden/>
    <w:rsid w:val="00251538"/>
    <w:rPr>
      <w:rFonts w:cs="Times New Roman"/>
      <w:sz w:val="20"/>
      <w:szCs w:val="20"/>
      <w:lang w:val="x-none" w:eastAsia="sk-SK"/>
    </w:rPr>
  </w:style>
  <w:style w:type="character" w:customStyle="1" w:styleId="TextvysvetlivkyChar16">
    <w:name w:val="Text vysvetlivky Char16"/>
    <w:basedOn w:val="Predvolenpsmoodseku"/>
    <w:uiPriority w:val="99"/>
    <w:semiHidden/>
    <w:rsid w:val="00251538"/>
    <w:rPr>
      <w:rFonts w:cs="Times New Roman"/>
      <w:sz w:val="20"/>
      <w:szCs w:val="20"/>
      <w:lang w:val="x-none" w:eastAsia="sk-SK"/>
    </w:rPr>
  </w:style>
  <w:style w:type="character" w:customStyle="1" w:styleId="TextvysvetlivkyChar15">
    <w:name w:val="Text vysvetlivky Char15"/>
    <w:basedOn w:val="Predvolenpsmoodseku"/>
    <w:uiPriority w:val="99"/>
    <w:semiHidden/>
    <w:rsid w:val="00251538"/>
    <w:rPr>
      <w:rFonts w:cs="Times New Roman"/>
      <w:sz w:val="20"/>
      <w:szCs w:val="20"/>
      <w:lang w:val="x-none" w:eastAsia="sk-SK"/>
    </w:rPr>
  </w:style>
  <w:style w:type="character" w:customStyle="1" w:styleId="TextvysvetlivkyChar14">
    <w:name w:val="Text vysvetlivky Char14"/>
    <w:basedOn w:val="Predvolenpsmoodseku"/>
    <w:uiPriority w:val="99"/>
    <w:semiHidden/>
    <w:rsid w:val="00251538"/>
    <w:rPr>
      <w:rFonts w:cs="Times New Roman"/>
      <w:sz w:val="20"/>
      <w:szCs w:val="20"/>
      <w:lang w:val="x-none" w:eastAsia="sk-SK"/>
    </w:rPr>
  </w:style>
  <w:style w:type="character" w:customStyle="1" w:styleId="TextvysvetlivkyChar13">
    <w:name w:val="Text vysvetlivky Char13"/>
    <w:basedOn w:val="Predvolenpsmoodseku"/>
    <w:uiPriority w:val="99"/>
    <w:semiHidden/>
    <w:rsid w:val="00251538"/>
    <w:rPr>
      <w:rFonts w:cs="Times New Roman"/>
      <w:sz w:val="20"/>
      <w:szCs w:val="20"/>
      <w:lang w:val="x-none" w:eastAsia="sk-SK"/>
    </w:rPr>
  </w:style>
  <w:style w:type="character" w:customStyle="1" w:styleId="TextvysvetlivkyChar12">
    <w:name w:val="Text vysvetlivky Char12"/>
    <w:basedOn w:val="Predvolenpsmoodseku"/>
    <w:uiPriority w:val="99"/>
    <w:semiHidden/>
    <w:rsid w:val="00251538"/>
    <w:rPr>
      <w:rFonts w:cs="Times New Roman"/>
      <w:sz w:val="20"/>
      <w:szCs w:val="20"/>
      <w:lang w:val="x-none" w:eastAsia="sk-SK"/>
    </w:rPr>
  </w:style>
  <w:style w:type="character" w:customStyle="1" w:styleId="TextvysvetlivkyChar11">
    <w:name w:val="Text vysvetlivky Char11"/>
    <w:basedOn w:val="Predvolenpsmoodseku"/>
    <w:uiPriority w:val="99"/>
    <w:semiHidden/>
    <w:rsid w:val="00251538"/>
    <w:rPr>
      <w:rFonts w:eastAsia="Times New Roman" w:cs="Times New Roman"/>
      <w:sz w:val="20"/>
      <w:szCs w:val="20"/>
      <w:lang w:val="x-none" w:eastAsia="sk-SK"/>
    </w:rPr>
  </w:style>
  <w:style w:type="paragraph" w:styleId="Zkladntext3">
    <w:name w:val="Body Text 3"/>
    <w:basedOn w:val="Normlny"/>
    <w:link w:val="Zkladntext3Char"/>
    <w:uiPriority w:val="99"/>
    <w:rsid w:val="00251538"/>
    <w:pPr>
      <w:widowControl w:val="0"/>
      <w:autoSpaceDE w:val="0"/>
      <w:autoSpaceDN w:val="0"/>
      <w:adjustRightInd w:val="0"/>
      <w:spacing w:line="240" w:lineRule="atLeast"/>
      <w:jc w:val="both"/>
      <w:textAlignment w:val="baseline"/>
    </w:pPr>
    <w:rPr>
      <w:sz w:val="20"/>
      <w:szCs w:val="20"/>
    </w:rPr>
  </w:style>
  <w:style w:type="character" w:customStyle="1" w:styleId="Zkladntext3Char">
    <w:name w:val="Základný text 3 Char"/>
    <w:basedOn w:val="Predvolenpsmoodseku"/>
    <w:link w:val="Zkladntext3"/>
    <w:uiPriority w:val="99"/>
    <w:rsid w:val="00251538"/>
    <w:rPr>
      <w:rFonts w:ascii="Times New Roman" w:eastAsia="Times New Roman" w:hAnsi="Times New Roman" w:cs="Times New Roman"/>
      <w:sz w:val="20"/>
      <w:szCs w:val="20"/>
      <w:lang w:eastAsia="sk-SK"/>
    </w:rPr>
  </w:style>
  <w:style w:type="paragraph" w:styleId="Zkladntext2">
    <w:name w:val="Body Text 2"/>
    <w:basedOn w:val="Normlny"/>
    <w:link w:val="Zkladntext2Char"/>
    <w:uiPriority w:val="99"/>
    <w:rsid w:val="00251538"/>
    <w:pPr>
      <w:widowControl w:val="0"/>
      <w:autoSpaceDE w:val="0"/>
      <w:autoSpaceDN w:val="0"/>
      <w:adjustRightInd w:val="0"/>
      <w:jc w:val="center"/>
      <w:textAlignment w:val="baseline"/>
    </w:pPr>
    <w:rPr>
      <w:sz w:val="20"/>
      <w:szCs w:val="20"/>
    </w:rPr>
  </w:style>
  <w:style w:type="character" w:customStyle="1" w:styleId="Zkladntext2Char">
    <w:name w:val="Základný text 2 Char"/>
    <w:basedOn w:val="Predvolenpsmoodseku"/>
    <w:link w:val="Zkladntext2"/>
    <w:uiPriority w:val="99"/>
    <w:rsid w:val="00251538"/>
    <w:rPr>
      <w:rFonts w:ascii="Times New Roman" w:eastAsia="Times New Roman" w:hAnsi="Times New Roman" w:cs="Times New Roman"/>
      <w:sz w:val="20"/>
      <w:szCs w:val="20"/>
      <w:lang w:eastAsia="sk-SK"/>
    </w:rPr>
  </w:style>
  <w:style w:type="paragraph" w:customStyle="1" w:styleId="Normlny0">
    <w:name w:val="_Normálny"/>
    <w:basedOn w:val="Normlny"/>
    <w:uiPriority w:val="99"/>
    <w:rsid w:val="00251538"/>
    <w:pPr>
      <w:widowControl w:val="0"/>
      <w:autoSpaceDE w:val="0"/>
      <w:autoSpaceDN w:val="0"/>
      <w:adjustRightInd w:val="0"/>
      <w:jc w:val="both"/>
      <w:textAlignment w:val="baseline"/>
    </w:pPr>
    <w:rPr>
      <w:sz w:val="20"/>
      <w:szCs w:val="20"/>
    </w:rPr>
  </w:style>
  <w:style w:type="paragraph" w:customStyle="1" w:styleId="PARA">
    <w:name w:val="PARA"/>
    <w:basedOn w:val="Normlny"/>
    <w:next w:val="Normlny"/>
    <w:uiPriority w:val="99"/>
    <w:rsid w:val="00251538"/>
    <w:pPr>
      <w:keepNext/>
      <w:keepLines/>
      <w:widowControl w:val="0"/>
      <w:tabs>
        <w:tab w:val="left" w:pos="680"/>
      </w:tabs>
      <w:autoSpaceDE w:val="0"/>
      <w:autoSpaceDN w:val="0"/>
      <w:adjustRightInd w:val="0"/>
      <w:spacing w:before="240" w:after="120"/>
      <w:jc w:val="center"/>
      <w:textAlignment w:val="baseline"/>
    </w:pPr>
    <w:rPr>
      <w:sz w:val="20"/>
      <w:szCs w:val="20"/>
      <w:lang w:val="en-US"/>
    </w:rPr>
  </w:style>
  <w:style w:type="paragraph" w:customStyle="1" w:styleId="abc">
    <w:name w:val="abc"/>
    <w:basedOn w:val="Normlny"/>
    <w:uiPriority w:val="99"/>
    <w:rsid w:val="00251538"/>
    <w:pPr>
      <w:widowControl w:val="0"/>
      <w:tabs>
        <w:tab w:val="left" w:pos="360"/>
        <w:tab w:val="left" w:pos="680"/>
      </w:tabs>
      <w:autoSpaceDE w:val="0"/>
      <w:autoSpaceDN w:val="0"/>
      <w:adjustRightInd w:val="0"/>
      <w:jc w:val="both"/>
      <w:textAlignment w:val="baseline"/>
    </w:pPr>
    <w:rPr>
      <w:sz w:val="20"/>
      <w:szCs w:val="20"/>
    </w:rPr>
  </w:style>
  <w:style w:type="paragraph" w:customStyle="1" w:styleId="CM1">
    <w:name w:val="CM1"/>
    <w:basedOn w:val="Default"/>
    <w:next w:val="Default"/>
    <w:uiPriority w:val="99"/>
    <w:rsid w:val="00251538"/>
    <w:pPr>
      <w:widowControl w:val="0"/>
      <w:jc w:val="both"/>
      <w:textAlignment w:val="baseline"/>
    </w:pPr>
    <w:rPr>
      <w:rFonts w:ascii="EUAlbertina" w:eastAsia="Times New Roman" w:hAnsi="EUAlbertina"/>
      <w:color w:val="auto"/>
      <w:sz w:val="20"/>
      <w:szCs w:val="20"/>
    </w:rPr>
  </w:style>
  <w:style w:type="paragraph" w:customStyle="1" w:styleId="CM3">
    <w:name w:val="CM3"/>
    <w:basedOn w:val="Default"/>
    <w:next w:val="Default"/>
    <w:uiPriority w:val="99"/>
    <w:rsid w:val="00251538"/>
    <w:pPr>
      <w:widowControl w:val="0"/>
      <w:jc w:val="both"/>
      <w:textAlignment w:val="baseline"/>
    </w:pPr>
    <w:rPr>
      <w:rFonts w:ascii="EUAlbertina" w:eastAsia="Times New Roman" w:hAnsi="EUAlbertina"/>
      <w:color w:val="auto"/>
      <w:sz w:val="20"/>
      <w:szCs w:val="20"/>
    </w:rPr>
  </w:style>
  <w:style w:type="paragraph" w:customStyle="1" w:styleId="CM4">
    <w:name w:val="CM4"/>
    <w:basedOn w:val="Default"/>
    <w:next w:val="Default"/>
    <w:uiPriority w:val="99"/>
    <w:rsid w:val="00251538"/>
    <w:pPr>
      <w:widowControl w:val="0"/>
      <w:jc w:val="both"/>
      <w:textAlignment w:val="baseline"/>
    </w:pPr>
    <w:rPr>
      <w:rFonts w:ascii="EUAlbertina" w:eastAsia="Times New Roman" w:hAnsi="EUAlbertina"/>
      <w:color w:val="auto"/>
      <w:sz w:val="20"/>
      <w:szCs w:val="20"/>
    </w:rPr>
  </w:style>
  <w:style w:type="paragraph" w:customStyle="1" w:styleId="l3">
    <w:name w:val="l3"/>
    <w:basedOn w:val="Normlny"/>
    <w:rsid w:val="00251538"/>
    <w:pPr>
      <w:widowControl w:val="0"/>
      <w:adjustRightInd w:val="0"/>
      <w:spacing w:before="100" w:beforeAutospacing="1" w:after="100" w:afterAutospacing="1"/>
      <w:jc w:val="both"/>
      <w:textAlignment w:val="baseline"/>
    </w:pPr>
    <w:rPr>
      <w:sz w:val="20"/>
      <w:szCs w:val="20"/>
      <w:lang w:val="en-US"/>
    </w:rPr>
  </w:style>
  <w:style w:type="character" w:customStyle="1" w:styleId="num1">
    <w:name w:val="num1"/>
    <w:rsid w:val="00251538"/>
    <w:rPr>
      <w:b/>
      <w:color w:val="303030"/>
    </w:rPr>
  </w:style>
  <w:style w:type="character" w:customStyle="1" w:styleId="h1a1">
    <w:name w:val="h1a1"/>
    <w:rsid w:val="00251538"/>
    <w:rPr>
      <w:sz w:val="24"/>
    </w:rPr>
  </w:style>
  <w:style w:type="character" w:customStyle="1" w:styleId="italic">
    <w:name w:val="italic"/>
    <w:basedOn w:val="Predvolenpsmoodseku"/>
    <w:rsid w:val="00251538"/>
    <w:rPr>
      <w:rFonts w:cs="Times New Roman"/>
    </w:rPr>
  </w:style>
  <w:style w:type="paragraph" w:customStyle="1" w:styleId="ti-grseq-1">
    <w:name w:val="ti-grseq-1"/>
    <w:basedOn w:val="Normlny"/>
    <w:rsid w:val="00251538"/>
    <w:pPr>
      <w:widowControl w:val="0"/>
      <w:adjustRightInd w:val="0"/>
      <w:spacing w:before="100" w:beforeAutospacing="1" w:after="100" w:afterAutospacing="1"/>
      <w:jc w:val="both"/>
      <w:textAlignment w:val="baseline"/>
    </w:pPr>
    <w:rPr>
      <w:sz w:val="20"/>
      <w:szCs w:val="20"/>
    </w:rPr>
  </w:style>
  <w:style w:type="character" w:customStyle="1" w:styleId="bold">
    <w:name w:val="bold"/>
    <w:basedOn w:val="Predvolenpsmoodseku"/>
    <w:rsid w:val="00251538"/>
    <w:rPr>
      <w:rFonts w:cs="Times New Roman"/>
    </w:rPr>
  </w:style>
  <w:style w:type="paragraph" w:styleId="Zkladntext">
    <w:name w:val="Body Text"/>
    <w:basedOn w:val="Normlny"/>
    <w:link w:val="ZkladntextChar"/>
    <w:uiPriority w:val="99"/>
    <w:semiHidden/>
    <w:unhideWhenUsed/>
    <w:rsid w:val="00251538"/>
    <w:pPr>
      <w:widowControl w:val="0"/>
      <w:adjustRightInd w:val="0"/>
      <w:spacing w:after="120"/>
      <w:jc w:val="both"/>
      <w:textAlignment w:val="baseline"/>
    </w:pPr>
    <w:rPr>
      <w:sz w:val="20"/>
      <w:szCs w:val="20"/>
    </w:rPr>
  </w:style>
  <w:style w:type="character" w:customStyle="1" w:styleId="ZkladntextChar">
    <w:name w:val="Základný text Char"/>
    <w:basedOn w:val="Predvolenpsmoodseku"/>
    <w:link w:val="Zkladntext"/>
    <w:uiPriority w:val="99"/>
    <w:semiHidden/>
    <w:rsid w:val="00251538"/>
    <w:rPr>
      <w:rFonts w:ascii="Times New Roman" w:eastAsia="Times New Roman" w:hAnsi="Times New Roman" w:cs="Times New Roman"/>
      <w:sz w:val="20"/>
      <w:szCs w:val="20"/>
      <w:lang w:eastAsia="sk-SK"/>
    </w:rPr>
  </w:style>
  <w:style w:type="character" w:styleId="Siln">
    <w:name w:val="Strong"/>
    <w:basedOn w:val="Predvolenpsmoodseku"/>
    <w:uiPriority w:val="22"/>
    <w:qFormat/>
    <w:rsid w:val="00251538"/>
    <w:rPr>
      <w:rFonts w:cs="Times New Roman"/>
      <w:b/>
    </w:rPr>
  </w:style>
  <w:style w:type="character" w:customStyle="1" w:styleId="TextkomentraChar122">
    <w:name w:val="Text komentára Char122"/>
    <w:basedOn w:val="Predvolenpsmoodseku"/>
    <w:uiPriority w:val="99"/>
    <w:semiHidden/>
    <w:rsid w:val="00251538"/>
    <w:rPr>
      <w:rFonts w:cs="Times New Roman"/>
      <w:sz w:val="20"/>
      <w:szCs w:val="20"/>
      <w:lang w:val="x-none" w:eastAsia="sk-SK"/>
    </w:rPr>
  </w:style>
  <w:style w:type="character" w:customStyle="1" w:styleId="PredmetkomentraChar122">
    <w:name w:val="Predmet komentára Char122"/>
    <w:basedOn w:val="TextkomentraChar"/>
    <w:uiPriority w:val="99"/>
    <w:semiHidden/>
    <w:rsid w:val="00251538"/>
    <w:rPr>
      <w:rFonts w:ascii="Calibri" w:eastAsia="Calibri" w:hAnsi="Calibri" w:cs="Calibri"/>
      <w:b/>
      <w:bCs/>
      <w:sz w:val="20"/>
      <w:szCs w:val="20"/>
      <w:lang w:val="x-none" w:eastAsia="sk-SK"/>
    </w:rPr>
  </w:style>
  <w:style w:type="character" w:customStyle="1" w:styleId="TextvysvetlivkyChar122">
    <w:name w:val="Text vysvetlivky Char122"/>
    <w:basedOn w:val="Predvolenpsmoodseku"/>
    <w:uiPriority w:val="99"/>
    <w:semiHidden/>
    <w:rsid w:val="00251538"/>
    <w:rPr>
      <w:rFonts w:cs="Times New Roman"/>
      <w:sz w:val="20"/>
      <w:szCs w:val="20"/>
      <w:lang w:val="x-none" w:eastAsia="sk-SK"/>
    </w:rPr>
  </w:style>
  <w:style w:type="character" w:customStyle="1" w:styleId="TextkomentraChar137">
    <w:name w:val="Text komentára Char137"/>
    <w:basedOn w:val="Predvolenpsmoodseku"/>
    <w:uiPriority w:val="99"/>
    <w:semiHidden/>
    <w:rsid w:val="00251538"/>
    <w:rPr>
      <w:rFonts w:cs="Times New Roman"/>
      <w:sz w:val="20"/>
      <w:szCs w:val="20"/>
      <w:lang w:val="x-none" w:eastAsia="sk-SK"/>
    </w:rPr>
  </w:style>
  <w:style w:type="character" w:customStyle="1" w:styleId="TextkomentraChar136">
    <w:name w:val="Text komentára Char136"/>
    <w:basedOn w:val="Predvolenpsmoodseku"/>
    <w:uiPriority w:val="99"/>
    <w:semiHidden/>
    <w:rsid w:val="00251538"/>
    <w:rPr>
      <w:rFonts w:cs="Times New Roman"/>
      <w:sz w:val="20"/>
      <w:szCs w:val="20"/>
      <w:lang w:val="x-none" w:eastAsia="sk-SK"/>
    </w:rPr>
  </w:style>
  <w:style w:type="character" w:customStyle="1" w:styleId="TextkomentraChar135">
    <w:name w:val="Text komentára Char135"/>
    <w:basedOn w:val="Predvolenpsmoodseku"/>
    <w:uiPriority w:val="99"/>
    <w:semiHidden/>
    <w:rsid w:val="00251538"/>
    <w:rPr>
      <w:rFonts w:cs="Times New Roman"/>
      <w:sz w:val="20"/>
      <w:szCs w:val="20"/>
      <w:lang w:val="x-none" w:eastAsia="sk-SK"/>
    </w:rPr>
  </w:style>
  <w:style w:type="character" w:customStyle="1" w:styleId="TextkomentraChar134">
    <w:name w:val="Text komentára Char134"/>
    <w:basedOn w:val="Predvolenpsmoodseku"/>
    <w:uiPriority w:val="99"/>
    <w:semiHidden/>
    <w:rsid w:val="00251538"/>
    <w:rPr>
      <w:rFonts w:cs="Times New Roman"/>
      <w:sz w:val="20"/>
      <w:szCs w:val="20"/>
      <w:lang w:val="x-none" w:eastAsia="sk-SK"/>
    </w:rPr>
  </w:style>
  <w:style w:type="character" w:customStyle="1" w:styleId="TextkomentraChar133">
    <w:name w:val="Text komentára Char133"/>
    <w:basedOn w:val="Predvolenpsmoodseku"/>
    <w:uiPriority w:val="99"/>
    <w:semiHidden/>
    <w:rsid w:val="00251538"/>
    <w:rPr>
      <w:rFonts w:cs="Times New Roman"/>
      <w:sz w:val="20"/>
      <w:szCs w:val="20"/>
      <w:lang w:val="x-none" w:eastAsia="sk-SK"/>
    </w:rPr>
  </w:style>
  <w:style w:type="character" w:customStyle="1" w:styleId="TextkomentraChar132">
    <w:name w:val="Text komentára Char132"/>
    <w:basedOn w:val="Predvolenpsmoodseku"/>
    <w:uiPriority w:val="99"/>
    <w:semiHidden/>
    <w:rsid w:val="00251538"/>
    <w:rPr>
      <w:rFonts w:cs="Times New Roman"/>
      <w:sz w:val="20"/>
      <w:szCs w:val="20"/>
      <w:lang w:val="x-none" w:eastAsia="sk-SK"/>
    </w:rPr>
  </w:style>
  <w:style w:type="character" w:customStyle="1" w:styleId="TextkomentraChar131">
    <w:name w:val="Text komentára Char131"/>
    <w:basedOn w:val="Predvolenpsmoodseku"/>
    <w:uiPriority w:val="99"/>
    <w:semiHidden/>
    <w:rsid w:val="00251538"/>
    <w:rPr>
      <w:rFonts w:cs="Times New Roman"/>
      <w:sz w:val="20"/>
      <w:szCs w:val="20"/>
      <w:lang w:val="x-none" w:eastAsia="sk-SK"/>
    </w:rPr>
  </w:style>
  <w:style w:type="character" w:customStyle="1" w:styleId="TextkomentraChar130">
    <w:name w:val="Text komentára Char130"/>
    <w:basedOn w:val="Predvolenpsmoodseku"/>
    <w:uiPriority w:val="99"/>
    <w:semiHidden/>
    <w:rsid w:val="00251538"/>
    <w:rPr>
      <w:rFonts w:cs="Times New Roman"/>
      <w:sz w:val="20"/>
      <w:szCs w:val="20"/>
      <w:lang w:val="x-none" w:eastAsia="sk-SK"/>
    </w:rPr>
  </w:style>
  <w:style w:type="character" w:customStyle="1" w:styleId="TextkomentraChar129">
    <w:name w:val="Text komentára Char129"/>
    <w:basedOn w:val="Predvolenpsmoodseku"/>
    <w:uiPriority w:val="99"/>
    <w:semiHidden/>
    <w:rsid w:val="00251538"/>
    <w:rPr>
      <w:rFonts w:cs="Times New Roman"/>
      <w:sz w:val="20"/>
      <w:szCs w:val="20"/>
      <w:lang w:val="x-none" w:eastAsia="sk-SK"/>
    </w:rPr>
  </w:style>
  <w:style w:type="character" w:customStyle="1" w:styleId="TextkomentraChar128">
    <w:name w:val="Text komentára Char128"/>
    <w:basedOn w:val="Predvolenpsmoodseku"/>
    <w:uiPriority w:val="99"/>
    <w:semiHidden/>
    <w:rsid w:val="00251538"/>
    <w:rPr>
      <w:rFonts w:cs="Times New Roman"/>
      <w:sz w:val="20"/>
      <w:szCs w:val="20"/>
      <w:lang w:val="x-none" w:eastAsia="sk-SK"/>
    </w:rPr>
  </w:style>
  <w:style w:type="character" w:customStyle="1" w:styleId="TextkomentraChar127">
    <w:name w:val="Text komentára Char127"/>
    <w:basedOn w:val="Predvolenpsmoodseku"/>
    <w:uiPriority w:val="99"/>
    <w:semiHidden/>
    <w:rsid w:val="00251538"/>
    <w:rPr>
      <w:rFonts w:cs="Times New Roman"/>
      <w:sz w:val="20"/>
      <w:szCs w:val="20"/>
      <w:lang w:val="x-none" w:eastAsia="sk-SK"/>
    </w:rPr>
  </w:style>
  <w:style w:type="character" w:customStyle="1" w:styleId="TextkomentraChar126">
    <w:name w:val="Text komentára Char126"/>
    <w:basedOn w:val="Predvolenpsmoodseku"/>
    <w:uiPriority w:val="99"/>
    <w:semiHidden/>
    <w:rsid w:val="00251538"/>
    <w:rPr>
      <w:rFonts w:cs="Times New Roman"/>
      <w:sz w:val="20"/>
      <w:szCs w:val="20"/>
      <w:lang w:val="x-none" w:eastAsia="sk-SK"/>
    </w:rPr>
  </w:style>
  <w:style w:type="character" w:customStyle="1" w:styleId="TextkomentraChar125">
    <w:name w:val="Text komentára Char125"/>
    <w:basedOn w:val="Predvolenpsmoodseku"/>
    <w:uiPriority w:val="99"/>
    <w:semiHidden/>
    <w:rsid w:val="00251538"/>
    <w:rPr>
      <w:rFonts w:cs="Times New Roman"/>
      <w:sz w:val="20"/>
      <w:szCs w:val="20"/>
      <w:lang w:val="x-none" w:eastAsia="sk-SK"/>
    </w:rPr>
  </w:style>
  <w:style w:type="character" w:customStyle="1" w:styleId="TextkomentraChar124">
    <w:name w:val="Text komentára Char124"/>
    <w:basedOn w:val="Predvolenpsmoodseku"/>
    <w:uiPriority w:val="99"/>
    <w:semiHidden/>
    <w:rsid w:val="00251538"/>
    <w:rPr>
      <w:rFonts w:cs="Times New Roman"/>
      <w:sz w:val="20"/>
      <w:szCs w:val="20"/>
      <w:lang w:val="x-none" w:eastAsia="sk-SK"/>
    </w:rPr>
  </w:style>
  <w:style w:type="character" w:customStyle="1" w:styleId="TextkomentraChar123">
    <w:name w:val="Text komentára Char123"/>
    <w:basedOn w:val="Predvolenpsmoodseku"/>
    <w:uiPriority w:val="99"/>
    <w:semiHidden/>
    <w:rsid w:val="00251538"/>
    <w:rPr>
      <w:rFonts w:cs="Times New Roman"/>
      <w:sz w:val="20"/>
      <w:szCs w:val="20"/>
      <w:lang w:val="x-none" w:eastAsia="sk-SK"/>
    </w:rPr>
  </w:style>
  <w:style w:type="character" w:customStyle="1" w:styleId="PredmetkomentraChar137">
    <w:name w:val="Predmet komentára Char137"/>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6">
    <w:name w:val="Predmet komentára Char136"/>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5">
    <w:name w:val="Predmet komentára Char135"/>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4">
    <w:name w:val="Predmet komentára Char134"/>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3">
    <w:name w:val="Predmet komentára Char133"/>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2">
    <w:name w:val="Predmet komentára Char132"/>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1">
    <w:name w:val="Predmet komentára Char131"/>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0">
    <w:name w:val="Predmet komentára Char130"/>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9">
    <w:name w:val="Predmet komentára Char129"/>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8">
    <w:name w:val="Predmet komentára Char128"/>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7">
    <w:name w:val="Predmet komentára Char127"/>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6">
    <w:name w:val="Predmet komentára Char126"/>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5">
    <w:name w:val="Predmet komentára Char125"/>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4">
    <w:name w:val="Predmet komentára Char124"/>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3">
    <w:name w:val="Predmet komentára Char123"/>
    <w:basedOn w:val="TextkomentraChar"/>
    <w:uiPriority w:val="99"/>
    <w:semiHidden/>
    <w:rsid w:val="00251538"/>
    <w:rPr>
      <w:rFonts w:ascii="Calibri" w:eastAsia="Calibri" w:hAnsi="Calibri" w:cs="Times New Roman"/>
      <w:b/>
      <w:bCs/>
      <w:sz w:val="20"/>
      <w:szCs w:val="20"/>
      <w:lang w:val="x-none" w:eastAsia="sk-SK"/>
    </w:rPr>
  </w:style>
  <w:style w:type="character" w:customStyle="1" w:styleId="TextvysvetlivkyChar137">
    <w:name w:val="Text vysvetlivky Char137"/>
    <w:basedOn w:val="Predvolenpsmoodseku"/>
    <w:uiPriority w:val="99"/>
    <w:semiHidden/>
    <w:rsid w:val="00251538"/>
    <w:rPr>
      <w:rFonts w:cs="Times New Roman"/>
      <w:sz w:val="20"/>
      <w:szCs w:val="20"/>
      <w:lang w:val="x-none" w:eastAsia="sk-SK"/>
    </w:rPr>
  </w:style>
  <w:style w:type="character" w:customStyle="1" w:styleId="TextvysvetlivkyChar136">
    <w:name w:val="Text vysvetlivky Char136"/>
    <w:basedOn w:val="Predvolenpsmoodseku"/>
    <w:uiPriority w:val="99"/>
    <w:semiHidden/>
    <w:rsid w:val="00251538"/>
    <w:rPr>
      <w:rFonts w:cs="Times New Roman"/>
      <w:sz w:val="20"/>
      <w:szCs w:val="20"/>
      <w:lang w:val="x-none" w:eastAsia="sk-SK"/>
    </w:rPr>
  </w:style>
  <w:style w:type="character" w:customStyle="1" w:styleId="TextvysvetlivkyChar135">
    <w:name w:val="Text vysvetlivky Char135"/>
    <w:basedOn w:val="Predvolenpsmoodseku"/>
    <w:uiPriority w:val="99"/>
    <w:semiHidden/>
    <w:rsid w:val="00251538"/>
    <w:rPr>
      <w:rFonts w:cs="Times New Roman"/>
      <w:sz w:val="20"/>
      <w:szCs w:val="20"/>
      <w:lang w:val="x-none" w:eastAsia="sk-SK"/>
    </w:rPr>
  </w:style>
  <w:style w:type="character" w:customStyle="1" w:styleId="TextvysvetlivkyChar134">
    <w:name w:val="Text vysvetlivky Char134"/>
    <w:basedOn w:val="Predvolenpsmoodseku"/>
    <w:uiPriority w:val="99"/>
    <w:semiHidden/>
    <w:rsid w:val="00251538"/>
    <w:rPr>
      <w:rFonts w:cs="Times New Roman"/>
      <w:sz w:val="20"/>
      <w:szCs w:val="20"/>
      <w:lang w:val="x-none" w:eastAsia="sk-SK"/>
    </w:rPr>
  </w:style>
  <w:style w:type="character" w:customStyle="1" w:styleId="TextvysvetlivkyChar133">
    <w:name w:val="Text vysvetlivky Char133"/>
    <w:basedOn w:val="Predvolenpsmoodseku"/>
    <w:uiPriority w:val="99"/>
    <w:semiHidden/>
    <w:rsid w:val="00251538"/>
    <w:rPr>
      <w:rFonts w:cs="Times New Roman"/>
      <w:sz w:val="20"/>
      <w:szCs w:val="20"/>
      <w:lang w:val="x-none" w:eastAsia="sk-SK"/>
    </w:rPr>
  </w:style>
  <w:style w:type="character" w:customStyle="1" w:styleId="TextvysvetlivkyChar132">
    <w:name w:val="Text vysvetlivky Char132"/>
    <w:basedOn w:val="Predvolenpsmoodseku"/>
    <w:uiPriority w:val="99"/>
    <w:semiHidden/>
    <w:rsid w:val="00251538"/>
    <w:rPr>
      <w:rFonts w:cs="Times New Roman"/>
      <w:sz w:val="20"/>
      <w:szCs w:val="20"/>
      <w:lang w:val="x-none" w:eastAsia="sk-SK"/>
    </w:rPr>
  </w:style>
  <w:style w:type="character" w:customStyle="1" w:styleId="TextvysvetlivkyChar131">
    <w:name w:val="Text vysvetlivky Char131"/>
    <w:basedOn w:val="Predvolenpsmoodseku"/>
    <w:uiPriority w:val="99"/>
    <w:semiHidden/>
    <w:rsid w:val="00251538"/>
    <w:rPr>
      <w:rFonts w:cs="Times New Roman"/>
      <w:sz w:val="20"/>
      <w:szCs w:val="20"/>
      <w:lang w:val="x-none" w:eastAsia="sk-SK"/>
    </w:rPr>
  </w:style>
  <w:style w:type="character" w:customStyle="1" w:styleId="TextvysvetlivkyChar130">
    <w:name w:val="Text vysvetlivky Char130"/>
    <w:basedOn w:val="Predvolenpsmoodseku"/>
    <w:uiPriority w:val="99"/>
    <w:semiHidden/>
    <w:rsid w:val="00251538"/>
    <w:rPr>
      <w:rFonts w:cs="Times New Roman"/>
      <w:sz w:val="20"/>
      <w:szCs w:val="20"/>
      <w:lang w:val="x-none" w:eastAsia="sk-SK"/>
    </w:rPr>
  </w:style>
  <w:style w:type="character" w:customStyle="1" w:styleId="TextvysvetlivkyChar129">
    <w:name w:val="Text vysvetlivky Char129"/>
    <w:basedOn w:val="Predvolenpsmoodseku"/>
    <w:uiPriority w:val="99"/>
    <w:semiHidden/>
    <w:rsid w:val="00251538"/>
    <w:rPr>
      <w:rFonts w:cs="Times New Roman"/>
      <w:sz w:val="20"/>
      <w:szCs w:val="20"/>
      <w:lang w:val="x-none" w:eastAsia="sk-SK"/>
    </w:rPr>
  </w:style>
  <w:style w:type="character" w:customStyle="1" w:styleId="TextvysvetlivkyChar128">
    <w:name w:val="Text vysvetlivky Char128"/>
    <w:basedOn w:val="Predvolenpsmoodseku"/>
    <w:uiPriority w:val="99"/>
    <w:semiHidden/>
    <w:rsid w:val="00251538"/>
    <w:rPr>
      <w:rFonts w:cs="Times New Roman"/>
      <w:sz w:val="20"/>
      <w:szCs w:val="20"/>
      <w:lang w:val="x-none" w:eastAsia="sk-SK"/>
    </w:rPr>
  </w:style>
  <w:style w:type="character" w:customStyle="1" w:styleId="TextvysvetlivkyChar127">
    <w:name w:val="Text vysvetlivky Char127"/>
    <w:basedOn w:val="Predvolenpsmoodseku"/>
    <w:uiPriority w:val="99"/>
    <w:semiHidden/>
    <w:rsid w:val="00251538"/>
    <w:rPr>
      <w:rFonts w:cs="Times New Roman"/>
      <w:sz w:val="20"/>
      <w:szCs w:val="20"/>
      <w:lang w:val="x-none" w:eastAsia="sk-SK"/>
    </w:rPr>
  </w:style>
  <w:style w:type="character" w:customStyle="1" w:styleId="TextvysvetlivkyChar126">
    <w:name w:val="Text vysvetlivky Char126"/>
    <w:basedOn w:val="Predvolenpsmoodseku"/>
    <w:uiPriority w:val="99"/>
    <w:semiHidden/>
    <w:rsid w:val="00251538"/>
    <w:rPr>
      <w:rFonts w:cs="Times New Roman"/>
      <w:sz w:val="20"/>
      <w:szCs w:val="20"/>
      <w:lang w:val="x-none" w:eastAsia="sk-SK"/>
    </w:rPr>
  </w:style>
  <w:style w:type="character" w:customStyle="1" w:styleId="TextvysvetlivkyChar125">
    <w:name w:val="Text vysvetlivky Char125"/>
    <w:basedOn w:val="Predvolenpsmoodseku"/>
    <w:uiPriority w:val="99"/>
    <w:semiHidden/>
    <w:rsid w:val="00251538"/>
    <w:rPr>
      <w:rFonts w:cs="Times New Roman"/>
      <w:sz w:val="20"/>
      <w:szCs w:val="20"/>
      <w:lang w:val="x-none" w:eastAsia="sk-SK"/>
    </w:rPr>
  </w:style>
  <w:style w:type="character" w:customStyle="1" w:styleId="TextvysvetlivkyChar124">
    <w:name w:val="Text vysvetlivky Char124"/>
    <w:basedOn w:val="Predvolenpsmoodseku"/>
    <w:uiPriority w:val="99"/>
    <w:semiHidden/>
    <w:rsid w:val="00251538"/>
    <w:rPr>
      <w:rFonts w:cs="Times New Roman"/>
      <w:sz w:val="20"/>
      <w:szCs w:val="20"/>
      <w:lang w:val="x-none" w:eastAsia="sk-SK"/>
    </w:rPr>
  </w:style>
  <w:style w:type="character" w:customStyle="1" w:styleId="TextvysvetlivkyChar123">
    <w:name w:val="Text vysvetlivky Char123"/>
    <w:basedOn w:val="Predvolenpsmoodseku"/>
    <w:uiPriority w:val="99"/>
    <w:semiHidden/>
    <w:rsid w:val="00251538"/>
    <w:rPr>
      <w:rFonts w:cs="Times New Roman"/>
      <w:sz w:val="20"/>
      <w:szCs w:val="20"/>
      <w:lang w:val="x-none" w:eastAsia="sk-SK"/>
    </w:rPr>
  </w:style>
  <w:style w:type="character" w:customStyle="1" w:styleId="awspan">
    <w:name w:val="awspan"/>
    <w:basedOn w:val="Predvolenpsmoodseku"/>
    <w:rsid w:val="00251538"/>
    <w:rPr>
      <w:rFonts w:cs="Times New Roman"/>
    </w:rPr>
  </w:style>
  <w:style w:type="character" w:customStyle="1" w:styleId="super">
    <w:name w:val="super"/>
    <w:basedOn w:val="Predvolenpsmoodseku"/>
    <w:rsid w:val="00251538"/>
    <w:rPr>
      <w:rFonts w:cs="Times New Roman"/>
    </w:rPr>
  </w:style>
  <w:style w:type="table" w:customStyle="1" w:styleId="Mriekatabuky1">
    <w:name w:val="Mriežka tabuľky1"/>
    <w:basedOn w:val="Normlnatabuka"/>
    <w:next w:val="Mriekatabuky"/>
    <w:uiPriority w:val="59"/>
    <w:unhideWhenUsed/>
    <w:rsid w:val="00251538"/>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251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251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251538"/>
  </w:style>
  <w:style w:type="numbering" w:customStyle="1" w:styleId="Bezzoznamu3">
    <w:name w:val="Bez zoznamu3"/>
    <w:next w:val="Bezzoznamu"/>
    <w:uiPriority w:val="99"/>
    <w:semiHidden/>
    <w:unhideWhenUsed/>
    <w:rsid w:val="00980CD5"/>
  </w:style>
  <w:style w:type="table" w:customStyle="1" w:styleId="TableNormal1">
    <w:name w:val="Table Normal1"/>
    <w:rsid w:val="00980CD5"/>
    <w:pPr>
      <w:spacing w:after="200" w:line="276" w:lineRule="auto"/>
    </w:pPr>
    <w:rPr>
      <w:rFonts w:ascii="Calibri" w:eastAsia="Calibri" w:hAnsi="Calibri" w:cs="Calibri"/>
      <w:lang w:eastAsia="sk-SK"/>
    </w:rPr>
    <w:tblPr>
      <w:tblCellMar>
        <w:top w:w="0" w:type="dxa"/>
        <w:left w:w="0" w:type="dxa"/>
        <w:bottom w:w="0" w:type="dxa"/>
        <w:right w:w="0" w:type="dxa"/>
      </w:tblCellMar>
    </w:tblPr>
  </w:style>
  <w:style w:type="numbering" w:customStyle="1" w:styleId="Bezzoznamu12">
    <w:name w:val="Bez zoznamu12"/>
    <w:next w:val="Bezzoznamu"/>
    <w:uiPriority w:val="99"/>
    <w:semiHidden/>
    <w:unhideWhenUsed/>
    <w:rsid w:val="00980CD5"/>
  </w:style>
  <w:style w:type="table" w:customStyle="1" w:styleId="Mriekatabuky4">
    <w:name w:val="Mriežka tabuľky4"/>
    <w:basedOn w:val="Normlnatabuka"/>
    <w:next w:val="Mriekatabuky"/>
    <w:uiPriority w:val="59"/>
    <w:rsid w:val="00980CD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59"/>
    <w:unhideWhenUsed/>
    <w:rsid w:val="00980CD5"/>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
    <w:name w:val="Mriežka tabuľky21"/>
    <w:basedOn w:val="Normlnatabuka"/>
    <w:next w:val="Mriekatabuky"/>
    <w:uiPriority w:val="59"/>
    <w:rsid w:val="00980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
    <w:name w:val="Mriežka tabuľky31"/>
    <w:basedOn w:val="Normlnatabuka"/>
    <w:next w:val="Mriekatabuky"/>
    <w:uiPriority w:val="59"/>
    <w:rsid w:val="00980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
    <w:name w:val="Bez zoznamu21"/>
    <w:next w:val="Bezzoznamu"/>
    <w:uiPriority w:val="99"/>
    <w:semiHidden/>
    <w:unhideWhenUsed/>
    <w:rsid w:val="00980CD5"/>
  </w:style>
  <w:style w:type="numbering" w:customStyle="1" w:styleId="Bezzoznamu4">
    <w:name w:val="Bez zoznamu4"/>
    <w:next w:val="Bezzoznamu"/>
    <w:uiPriority w:val="99"/>
    <w:semiHidden/>
    <w:unhideWhenUsed/>
    <w:rsid w:val="00425A6B"/>
  </w:style>
  <w:style w:type="table" w:customStyle="1" w:styleId="TableNormal2">
    <w:name w:val="Table Normal2"/>
    <w:rsid w:val="00425A6B"/>
    <w:pPr>
      <w:spacing w:after="200" w:line="276" w:lineRule="auto"/>
    </w:pPr>
    <w:rPr>
      <w:rFonts w:ascii="Calibri" w:eastAsia="Calibri" w:hAnsi="Calibri" w:cs="Calibri"/>
      <w:lang w:eastAsia="sk-SK"/>
    </w:rPr>
    <w:tblPr>
      <w:tblCellMar>
        <w:top w:w="0" w:type="dxa"/>
        <w:left w:w="0" w:type="dxa"/>
        <w:bottom w:w="0" w:type="dxa"/>
        <w:right w:w="0" w:type="dxa"/>
      </w:tblCellMar>
    </w:tblPr>
  </w:style>
  <w:style w:type="numbering" w:customStyle="1" w:styleId="Bezzoznamu13">
    <w:name w:val="Bez zoznamu13"/>
    <w:next w:val="Bezzoznamu"/>
    <w:uiPriority w:val="99"/>
    <w:semiHidden/>
    <w:unhideWhenUsed/>
    <w:rsid w:val="00425A6B"/>
  </w:style>
  <w:style w:type="table" w:customStyle="1" w:styleId="Mriekatabuky5">
    <w:name w:val="Mriežka tabuľky5"/>
    <w:basedOn w:val="Normlnatabuka"/>
    <w:next w:val="Mriekatabuky"/>
    <w:uiPriority w:val="59"/>
    <w:rsid w:val="00425A6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
    <w:name w:val="Mriežka tabuľky12"/>
    <w:basedOn w:val="Normlnatabuka"/>
    <w:next w:val="Mriekatabuky"/>
    <w:uiPriority w:val="59"/>
    <w:unhideWhenUsed/>
    <w:rsid w:val="00425A6B"/>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
    <w:name w:val="Mriežka tabuľky22"/>
    <w:basedOn w:val="Normlnatabuka"/>
    <w:next w:val="Mriekatabuky"/>
    <w:uiPriority w:val="59"/>
    <w:rsid w:val="00425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
    <w:name w:val="Mriežka tabuľky32"/>
    <w:basedOn w:val="Normlnatabuka"/>
    <w:next w:val="Mriekatabuky"/>
    <w:uiPriority w:val="59"/>
    <w:rsid w:val="00425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2">
    <w:name w:val="Bez zoznamu22"/>
    <w:next w:val="Bezzoznamu"/>
    <w:uiPriority w:val="99"/>
    <w:semiHidden/>
    <w:unhideWhenUsed/>
    <w:rsid w:val="00425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7563113">
      <w:bodyDiv w:val="1"/>
      <w:marLeft w:val="0"/>
      <w:marRight w:val="0"/>
      <w:marTop w:val="0"/>
      <w:marBottom w:val="0"/>
      <w:divBdr>
        <w:top w:val="none" w:sz="0" w:space="0" w:color="auto"/>
        <w:left w:val="none" w:sz="0" w:space="0" w:color="auto"/>
        <w:bottom w:val="none" w:sz="0" w:space="0" w:color="auto"/>
        <w:right w:val="none" w:sz="0" w:space="0" w:color="auto"/>
      </w:divBdr>
    </w:div>
    <w:div w:id="1350989737">
      <w:bodyDiv w:val="1"/>
      <w:marLeft w:val="0"/>
      <w:marRight w:val="0"/>
      <w:marTop w:val="0"/>
      <w:marBottom w:val="0"/>
      <w:divBdr>
        <w:top w:val="none" w:sz="0" w:space="0" w:color="auto"/>
        <w:left w:val="none" w:sz="0" w:space="0" w:color="auto"/>
        <w:bottom w:val="none" w:sz="0" w:space="0" w:color="auto"/>
        <w:right w:val="none" w:sz="0" w:space="0" w:color="auto"/>
      </w:divBdr>
    </w:div>
    <w:div w:id="1532525655">
      <w:bodyDiv w:val="1"/>
      <w:marLeft w:val="0"/>
      <w:marRight w:val="0"/>
      <w:marTop w:val="0"/>
      <w:marBottom w:val="0"/>
      <w:divBdr>
        <w:top w:val="none" w:sz="0" w:space="0" w:color="auto"/>
        <w:left w:val="none" w:sz="0" w:space="0" w:color="auto"/>
        <w:bottom w:val="none" w:sz="0" w:space="0" w:color="auto"/>
        <w:right w:val="none" w:sz="0" w:space="0" w:color="auto"/>
      </w:divBdr>
    </w:div>
    <w:div w:id="168605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C568D-0079-4AC4-9B73-B1A9E47C8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30</Pages>
  <Words>12331</Words>
  <Characters>70293</Characters>
  <Application>Microsoft Office Word</Application>
  <DocSecurity>0</DocSecurity>
  <Lines>585</Lines>
  <Paragraphs>164</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82460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2023-04-04T07:51:00Z</cp:lastPrinted>
  <dcterms:created xsi:type="dcterms:W3CDTF">2021-12-23T08:15:00Z</dcterms:created>
  <dcterms:modified xsi:type="dcterms:W3CDTF">2023-11-15T10:49:00Z</dcterms:modified>
</cp:coreProperties>
</file>