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687952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03273D">
        <w:rPr>
          <w:b/>
          <w:bCs/>
        </w:rPr>
        <w:t>20</w:t>
      </w:r>
      <w:r w:rsidR="0029461B" w:rsidRPr="0003273D">
        <w:rPr>
          <w:b/>
          <w:bCs/>
        </w:rPr>
        <w:t>2</w:t>
      </w:r>
      <w:r w:rsidR="00687952">
        <w:rPr>
          <w:b/>
          <w:bCs/>
        </w:rPr>
        <w:t>3</w:t>
      </w:r>
      <w:bookmarkStart w:id="0" w:name="_GoBack"/>
      <w:bookmarkEnd w:id="0"/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</w:pPr>
      <w:r w:rsidRPr="00FD32EC">
        <w:t>k návrhu</w:t>
      </w:r>
    </w:p>
    <w:p w:rsidR="006E4B68" w:rsidRPr="00FD32EC" w:rsidRDefault="000F08F4" w:rsidP="006E4B68">
      <w:pPr>
        <w:jc w:val="center"/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FD05D8" w:rsidRPr="00FD05D8">
        <w:t>Zmluv</w:t>
      </w:r>
      <w:r w:rsidR="00FD05D8">
        <w:t>ou</w:t>
      </w:r>
      <w:r w:rsidR="00FD05D8" w:rsidRPr="00FD05D8">
        <w:t xml:space="preserve"> medzi vládou Slovenskej republiky a Radou ministrov Albánskej republiky o zamedzení dvojité</w:t>
      </w:r>
      <w:r w:rsidR="00794361">
        <w:t>ho</w:t>
      </w:r>
      <w:r w:rsidR="00FD05D8" w:rsidRPr="00FD05D8">
        <w:t xml:space="preserve"> zdaneni</w:t>
      </w:r>
      <w:r w:rsidR="00794361">
        <w:t>a</w:t>
      </w:r>
      <w:r w:rsidR="00FD05D8" w:rsidRPr="00FD05D8">
        <w:t xml:space="preserve"> v oblasti daní z príjmov a zabránení daňovému úniku a vyhýbaniu sa daňovým povinnostiam</w:t>
      </w:r>
    </w:p>
    <w:p w:rsidR="000F08F4" w:rsidRPr="00FD32EC" w:rsidRDefault="000F08F4">
      <w:pPr>
        <w:jc w:val="center"/>
      </w:pPr>
      <w:r w:rsidRPr="00FD32EC">
        <w:t xml:space="preserve"> </w:t>
      </w: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podľa článku 86 písm. d) Ústavy Slovenskej republiky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:rsidR="000F08F4" w:rsidRPr="00FD32EC" w:rsidRDefault="000F08F4">
      <w:pPr>
        <w:jc w:val="both"/>
        <w:rPr>
          <w:b/>
          <w:bCs/>
        </w:rPr>
      </w:pPr>
    </w:p>
    <w:p w:rsidR="006E4B68" w:rsidRPr="00FD32EC" w:rsidRDefault="000F08F4" w:rsidP="006E4B68">
      <w:pPr>
        <w:jc w:val="both"/>
      </w:pPr>
      <w:r w:rsidRPr="00FD32EC">
        <w:t xml:space="preserve">so </w:t>
      </w:r>
      <w:r w:rsidR="00FD05D8" w:rsidRPr="00FD05D8">
        <w:t>Zmluv</w:t>
      </w:r>
      <w:r w:rsidR="00FD05D8">
        <w:t>ou</w:t>
      </w:r>
      <w:r w:rsidR="00FD05D8" w:rsidRPr="00FD05D8">
        <w:t xml:space="preserve"> medzi vládou Slovenskej republiky a Radou ministrov Albánskej republiky o zamedzení dvojité</w:t>
      </w:r>
      <w:r w:rsidR="00794361">
        <w:t>ho</w:t>
      </w:r>
      <w:r w:rsidR="00FD05D8" w:rsidRPr="00FD05D8">
        <w:t xml:space="preserve"> zdaneni</w:t>
      </w:r>
      <w:r w:rsidR="00794361">
        <w:t>a</w:t>
      </w:r>
      <w:r w:rsidR="00FD05D8" w:rsidRPr="00FD05D8">
        <w:t xml:space="preserve"> v oblasti daní z príjmov a zabránení daňovému úniku a vyhýbaniu sa daňovým povinnostiam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/>
    <w:p w:rsidR="000F08F4" w:rsidRPr="00FD32EC" w:rsidRDefault="000F08F4"/>
    <w:sectPr w:rsidR="000F08F4" w:rsidRPr="00FD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70A88"/>
    <w:rsid w:val="0018798C"/>
    <w:rsid w:val="001E3856"/>
    <w:rsid w:val="002148C0"/>
    <w:rsid w:val="0029461B"/>
    <w:rsid w:val="0045546B"/>
    <w:rsid w:val="00546810"/>
    <w:rsid w:val="00611D63"/>
    <w:rsid w:val="00687952"/>
    <w:rsid w:val="006E4B68"/>
    <w:rsid w:val="00707078"/>
    <w:rsid w:val="00794361"/>
    <w:rsid w:val="008522A3"/>
    <w:rsid w:val="00925698"/>
    <w:rsid w:val="009577F5"/>
    <w:rsid w:val="009E2235"/>
    <w:rsid w:val="00AC3D88"/>
    <w:rsid w:val="00AF20BB"/>
    <w:rsid w:val="00C376CE"/>
    <w:rsid w:val="00C54F42"/>
    <w:rsid w:val="00CE154C"/>
    <w:rsid w:val="00E06473"/>
    <w:rsid w:val="00E4555D"/>
    <w:rsid w:val="00EB58E3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60D6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809</Characters>
  <Application>Microsoft Office Word</Application>
  <DocSecurity>0</DocSecurity>
  <Lines>6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9</cp:revision>
  <cp:lastPrinted>2013-01-21T10:13:00Z</cp:lastPrinted>
  <dcterms:created xsi:type="dcterms:W3CDTF">2020-07-28T07:29:00Z</dcterms:created>
  <dcterms:modified xsi:type="dcterms:W3CDTF">2023-10-25T10:54:00Z</dcterms:modified>
</cp:coreProperties>
</file>