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302161">
      <w:pPr>
        <w:jc w:val="center"/>
      </w:pPr>
      <w:r>
        <w:t>IX</w:t>
      </w:r>
      <w:bookmarkStart w:id="0" w:name="_GoBack"/>
      <w:bookmarkEnd w:id="0"/>
      <w:r w:rsidR="00546810" w:rsidRPr="00FD32EC">
        <w:t>.</w:t>
      </w:r>
      <w:r w:rsidR="000F08F4" w:rsidRPr="00FD32EC">
        <w:t xml:space="preserve">  v o l e b n é    o b d o b i e</w:t>
      </w: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</w:pPr>
    </w:p>
    <w:p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i/>
          <w:i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z  .................................................. </w:t>
      </w:r>
      <w:r w:rsidRPr="0003273D">
        <w:rPr>
          <w:b/>
          <w:bCs/>
        </w:rPr>
        <w:t>20</w:t>
      </w:r>
      <w:r w:rsidR="0029461B" w:rsidRPr="0003273D">
        <w:rPr>
          <w:b/>
          <w:bCs/>
        </w:rPr>
        <w:t>2</w:t>
      </w:r>
      <w:r w:rsidR="002236B1">
        <w:rPr>
          <w:b/>
          <w:bCs/>
        </w:rPr>
        <w:t>3</w:t>
      </w: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  <w:rPr>
          <w:b/>
          <w:bCs/>
        </w:rPr>
      </w:pPr>
    </w:p>
    <w:p w:rsidR="000F08F4" w:rsidRPr="00FD32EC" w:rsidRDefault="000F08F4">
      <w:pPr>
        <w:jc w:val="center"/>
      </w:pPr>
      <w:r w:rsidRPr="00FD32EC">
        <w:t>k návrhu</w:t>
      </w:r>
    </w:p>
    <w:p w:rsidR="006E4B68" w:rsidRPr="00FD32EC" w:rsidRDefault="000F08F4" w:rsidP="006E4B68">
      <w:pPr>
        <w:jc w:val="center"/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170A88">
        <w:t>so</w:t>
      </w:r>
      <w:r w:rsidR="00546810" w:rsidRPr="00FD32EC">
        <w:t xml:space="preserve"> </w:t>
      </w:r>
      <w:r w:rsidR="00FD05D8" w:rsidRPr="00FD05D8">
        <w:t>Zmluv</w:t>
      </w:r>
      <w:r w:rsidR="00FD05D8">
        <w:t>ou</w:t>
      </w:r>
      <w:r w:rsidR="00FD05D8" w:rsidRPr="00FD05D8">
        <w:t xml:space="preserve"> medzi Slovensk</w:t>
      </w:r>
      <w:r w:rsidR="007D1EFC">
        <w:t>ou</w:t>
      </w:r>
      <w:r w:rsidR="00FD05D8" w:rsidRPr="00FD05D8">
        <w:t xml:space="preserve"> republik</w:t>
      </w:r>
      <w:r w:rsidR="007D1EFC">
        <w:t>ou</w:t>
      </w:r>
      <w:r w:rsidR="00FD05D8" w:rsidRPr="00FD05D8">
        <w:t xml:space="preserve"> a </w:t>
      </w:r>
      <w:r w:rsidR="007D1EFC">
        <w:t>Azerbajdžanskou</w:t>
      </w:r>
      <w:r w:rsidR="00FD05D8" w:rsidRPr="00FD05D8">
        <w:t xml:space="preserve"> republik</w:t>
      </w:r>
      <w:r w:rsidR="007D1EFC">
        <w:t>ou</w:t>
      </w:r>
      <w:r w:rsidR="00FD05D8" w:rsidRPr="00FD05D8">
        <w:t xml:space="preserve"> o zamedzení dvojité</w:t>
      </w:r>
      <w:r w:rsidR="00794361">
        <w:t>ho</w:t>
      </w:r>
      <w:r w:rsidR="00FD05D8" w:rsidRPr="00FD05D8">
        <w:t xml:space="preserve"> zdaneni</w:t>
      </w:r>
      <w:r w:rsidR="00794361">
        <w:t>a</w:t>
      </w:r>
      <w:r w:rsidR="00FD05D8" w:rsidRPr="00FD05D8">
        <w:t xml:space="preserve"> a zabránení daňov</w:t>
      </w:r>
      <w:r w:rsidR="002B24A1">
        <w:t>ým</w:t>
      </w:r>
      <w:r w:rsidR="00FD05D8" w:rsidRPr="00FD05D8">
        <w:t xml:space="preserve"> únik</w:t>
      </w:r>
      <w:r w:rsidR="002B24A1">
        <w:t>om</w:t>
      </w:r>
      <w:r w:rsidR="00FD05D8" w:rsidRPr="00FD05D8">
        <w:t xml:space="preserve"> </w:t>
      </w:r>
      <w:r w:rsidR="007D1EFC" w:rsidRPr="00FD05D8">
        <w:t>v oblasti daní z príjmov</w:t>
      </w:r>
    </w:p>
    <w:p w:rsidR="000F08F4" w:rsidRPr="00FD32EC" w:rsidRDefault="000F08F4">
      <w:pPr>
        <w:jc w:val="center"/>
      </w:pPr>
      <w:r w:rsidRPr="00FD32EC">
        <w:t xml:space="preserve"> </w:t>
      </w: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podľa článku 86 písm. d) Ústavy Slovenskej republiky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>v y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s 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v u j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e    s ú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 xml:space="preserve">s </w:t>
      </w:r>
    </w:p>
    <w:p w:rsidR="000F08F4" w:rsidRPr="00FD32EC" w:rsidRDefault="000F08F4">
      <w:pPr>
        <w:jc w:val="both"/>
        <w:rPr>
          <w:b/>
          <w:bCs/>
        </w:rPr>
      </w:pPr>
    </w:p>
    <w:p w:rsidR="006E4B68" w:rsidRPr="00FD32EC" w:rsidRDefault="000F08F4" w:rsidP="006E4B68">
      <w:pPr>
        <w:jc w:val="both"/>
      </w:pPr>
      <w:r w:rsidRPr="00FD32EC">
        <w:t xml:space="preserve">so </w:t>
      </w:r>
      <w:r w:rsidR="007D1EFC" w:rsidRPr="00FD05D8">
        <w:t>Zmluv</w:t>
      </w:r>
      <w:r w:rsidR="007D1EFC">
        <w:t>ou</w:t>
      </w:r>
      <w:r w:rsidR="007D1EFC" w:rsidRPr="00FD05D8">
        <w:t xml:space="preserve"> medzi Slovensk</w:t>
      </w:r>
      <w:r w:rsidR="007D1EFC">
        <w:t>ou</w:t>
      </w:r>
      <w:r w:rsidR="007D1EFC" w:rsidRPr="00FD05D8">
        <w:t xml:space="preserve"> republik</w:t>
      </w:r>
      <w:r w:rsidR="007D1EFC">
        <w:t>ou</w:t>
      </w:r>
      <w:r w:rsidR="007D1EFC" w:rsidRPr="00FD05D8">
        <w:t xml:space="preserve"> a </w:t>
      </w:r>
      <w:r w:rsidR="007D1EFC">
        <w:t>Azerbajdžanskou</w:t>
      </w:r>
      <w:r w:rsidR="007D1EFC" w:rsidRPr="00FD05D8">
        <w:t xml:space="preserve"> republik</w:t>
      </w:r>
      <w:r w:rsidR="007D1EFC">
        <w:t>ou</w:t>
      </w:r>
      <w:r w:rsidR="007D1EFC" w:rsidRPr="00FD05D8">
        <w:t xml:space="preserve"> o zamedzení dvojité</w:t>
      </w:r>
      <w:r w:rsidR="007D1EFC">
        <w:t>ho</w:t>
      </w:r>
      <w:r w:rsidR="007D1EFC" w:rsidRPr="00FD05D8">
        <w:t xml:space="preserve"> zdaneni</w:t>
      </w:r>
      <w:r w:rsidR="007D1EFC">
        <w:t>a</w:t>
      </w:r>
      <w:r w:rsidR="007D1EFC" w:rsidRPr="00FD05D8">
        <w:t xml:space="preserve"> a zabránení daňov</w:t>
      </w:r>
      <w:r w:rsidR="002B24A1">
        <w:t>ým</w:t>
      </w:r>
      <w:r w:rsidR="007D1EFC" w:rsidRPr="00FD05D8">
        <w:t xml:space="preserve"> únik</w:t>
      </w:r>
      <w:r w:rsidR="002B24A1">
        <w:t>om</w:t>
      </w:r>
      <w:r w:rsidR="007D1EFC" w:rsidRPr="00FD05D8">
        <w:t xml:space="preserve"> v oblasti daní z príjmov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z h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o d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l</w:t>
      </w:r>
      <w:r w:rsidR="008522A3" w:rsidRPr="00FD32EC">
        <w:rPr>
          <w:b/>
          <w:bCs/>
        </w:rPr>
        <w:t> </w:t>
      </w:r>
      <w:r w:rsidRPr="00FD32EC">
        <w:rPr>
          <w:b/>
          <w:bCs/>
        </w:rPr>
        <w:t>a</w:t>
      </w:r>
    </w:p>
    <w:p w:rsidR="000F08F4" w:rsidRPr="00FD32EC" w:rsidRDefault="000F08F4">
      <w:pPr>
        <w:jc w:val="both"/>
        <w:rPr>
          <w:b/>
          <w:bCs/>
        </w:rPr>
      </w:pPr>
    </w:p>
    <w:p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:rsidR="000F08F4" w:rsidRPr="00FD32EC" w:rsidRDefault="000F08F4">
      <w:pPr>
        <w:jc w:val="both"/>
      </w:pPr>
    </w:p>
    <w:p w:rsidR="000F08F4" w:rsidRPr="00FD32EC" w:rsidRDefault="000F08F4">
      <w:pPr>
        <w:jc w:val="both"/>
      </w:pPr>
      <w:r w:rsidRPr="00FD32EC">
        <w:t xml:space="preserve"> </w:t>
      </w:r>
    </w:p>
    <w:p w:rsidR="000F08F4" w:rsidRPr="00FD32EC" w:rsidRDefault="000F08F4">
      <w:pPr>
        <w:jc w:val="both"/>
      </w:pPr>
    </w:p>
    <w:p w:rsidR="000F08F4" w:rsidRPr="00FD32EC" w:rsidRDefault="000F08F4"/>
    <w:p w:rsidR="000F08F4" w:rsidRPr="00FD32EC" w:rsidRDefault="000F08F4"/>
    <w:sectPr w:rsidR="000F08F4" w:rsidRPr="00FD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F4"/>
    <w:rsid w:val="0003273D"/>
    <w:rsid w:val="000D5050"/>
    <w:rsid w:val="000F08F4"/>
    <w:rsid w:val="001400B4"/>
    <w:rsid w:val="00152E79"/>
    <w:rsid w:val="00170A88"/>
    <w:rsid w:val="0018798C"/>
    <w:rsid w:val="001E3856"/>
    <w:rsid w:val="002148C0"/>
    <w:rsid w:val="002236B1"/>
    <w:rsid w:val="0029461B"/>
    <w:rsid w:val="002B24A1"/>
    <w:rsid w:val="00302161"/>
    <w:rsid w:val="0045546B"/>
    <w:rsid w:val="00546810"/>
    <w:rsid w:val="00611D63"/>
    <w:rsid w:val="006E4B68"/>
    <w:rsid w:val="00707078"/>
    <w:rsid w:val="00794361"/>
    <w:rsid w:val="007D1EFC"/>
    <w:rsid w:val="008522A3"/>
    <w:rsid w:val="00925698"/>
    <w:rsid w:val="009577F5"/>
    <w:rsid w:val="009E2235"/>
    <w:rsid w:val="00AC3D88"/>
    <w:rsid w:val="00AF20BB"/>
    <w:rsid w:val="00C376CE"/>
    <w:rsid w:val="00C54F42"/>
    <w:rsid w:val="00CE154C"/>
    <w:rsid w:val="00E06473"/>
    <w:rsid w:val="00E4555D"/>
    <w:rsid w:val="00EB58E3"/>
    <w:rsid w:val="00FB50C3"/>
    <w:rsid w:val="00FD05D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E0B74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12</cp:revision>
  <cp:lastPrinted>2013-01-21T10:13:00Z</cp:lastPrinted>
  <dcterms:created xsi:type="dcterms:W3CDTF">2020-07-28T07:29:00Z</dcterms:created>
  <dcterms:modified xsi:type="dcterms:W3CDTF">2023-10-26T08:00:00Z</dcterms:modified>
</cp:coreProperties>
</file>