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6C" w:rsidRDefault="0090056C" w:rsidP="0090056C">
      <w:pPr>
        <w:pStyle w:val="Nadpis3"/>
        <w:rPr>
          <w:rFonts w:ascii="Arial" w:hAnsi="Arial" w:cs="Arial"/>
        </w:rPr>
      </w:pPr>
      <w:r>
        <w:rPr>
          <w:rFonts w:ascii="Arial" w:hAnsi="Arial" w:cs="Arial"/>
          <w:i w:val="0"/>
        </w:rPr>
        <w:t>Výbor Národnej rady Slovenskej republiky</w:t>
      </w:r>
    </w:p>
    <w:p w:rsidR="0090056C" w:rsidRDefault="0090056C" w:rsidP="0090056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pre vzdelávanie, vedu, mládež a šport</w:t>
      </w:r>
    </w:p>
    <w:p w:rsidR="0090056C" w:rsidRDefault="0090056C" w:rsidP="0090056C">
      <w:pPr>
        <w:rPr>
          <w:rFonts w:ascii="Arial" w:hAnsi="Arial" w:cs="Arial"/>
        </w:rPr>
      </w:pPr>
    </w:p>
    <w:p w:rsidR="0090056C" w:rsidRDefault="0090056C" w:rsidP="009005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2.  schôdza výboru                                                                                                           </w:t>
      </w:r>
    </w:p>
    <w:p w:rsidR="0090056C" w:rsidRDefault="0090056C" w:rsidP="009005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- 22</w:t>
      </w:r>
      <w:r w:rsidR="00232075">
        <w:rPr>
          <w:rFonts w:ascii="Arial" w:hAnsi="Arial" w:cs="Arial"/>
        </w:rPr>
        <w:t>73</w:t>
      </w:r>
      <w:r>
        <w:rPr>
          <w:rFonts w:ascii="Arial" w:hAnsi="Arial" w:cs="Arial"/>
        </w:rPr>
        <w:t>/2023</w:t>
      </w:r>
    </w:p>
    <w:p w:rsidR="0090056C" w:rsidRDefault="0090056C" w:rsidP="0090056C">
      <w:pPr>
        <w:rPr>
          <w:rFonts w:ascii="Arial" w:hAnsi="Arial" w:cs="Arial"/>
          <w:b/>
        </w:rPr>
      </w:pPr>
    </w:p>
    <w:p w:rsidR="0090056C" w:rsidRDefault="0090056C" w:rsidP="0090056C">
      <w:pPr>
        <w:jc w:val="center"/>
        <w:rPr>
          <w:rFonts w:ascii="Arial" w:hAnsi="Arial" w:cs="Arial"/>
          <w:b/>
          <w:sz w:val="32"/>
          <w:szCs w:val="32"/>
        </w:rPr>
      </w:pPr>
    </w:p>
    <w:p w:rsidR="0090056C" w:rsidRDefault="0090056C" w:rsidP="0090056C">
      <w:pPr>
        <w:spacing w:line="360" w:lineRule="auto"/>
        <w:jc w:val="center"/>
        <w:rPr>
          <w:rFonts w:ascii="Arial" w:hAnsi="Arial" w:cs="Arial"/>
          <w:b/>
        </w:rPr>
      </w:pPr>
    </w:p>
    <w:p w:rsidR="0090056C" w:rsidRDefault="0090056C" w:rsidP="0090056C">
      <w:pPr>
        <w:spacing w:line="360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Výpis zo zápisnice</w:t>
      </w:r>
    </w:p>
    <w:p w:rsidR="0090056C" w:rsidRDefault="0090056C" w:rsidP="0090056C">
      <w:pPr>
        <w:spacing w:line="360" w:lineRule="auto"/>
        <w:jc w:val="center"/>
        <w:rPr>
          <w:rFonts w:ascii="Arial" w:hAnsi="Arial" w:cs="Arial"/>
          <w:b/>
        </w:rPr>
      </w:pPr>
    </w:p>
    <w:p w:rsidR="0090056C" w:rsidRDefault="0090056C" w:rsidP="0090056C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z </w:t>
      </w: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schôdze Výboru Národnej rady Slovenskej republiky pre vzdelávanie, vedu, mládež a šport konanej </w:t>
      </w:r>
      <w:r>
        <w:rPr>
          <w:rFonts w:ascii="Arial" w:hAnsi="Arial" w:cs="Arial"/>
          <w:b/>
        </w:rPr>
        <w:t>dňa 14. novembra 2023.</w:t>
      </w:r>
    </w:p>
    <w:p w:rsidR="0090056C" w:rsidRDefault="0090056C" w:rsidP="0090056C">
      <w:pPr>
        <w:pStyle w:val="Nadpis2"/>
        <w:spacing w:before="0"/>
        <w:ind w:hanging="3780"/>
        <w:rPr>
          <w:rFonts w:ascii="Arial" w:eastAsia="Times New Roman" w:hAnsi="Arial" w:cs="Arial"/>
        </w:rPr>
      </w:pPr>
    </w:p>
    <w:p w:rsidR="0090056C" w:rsidRDefault="0090056C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 šport prerokoval</w:t>
      </w:r>
      <w:r>
        <w:rPr>
          <w:rFonts w:ascii="Arial" w:hAnsi="Arial" w:cs="Arial"/>
        </w:rPr>
        <w:t xml:space="preserve"> Programové vyhlásenie vlády Slovenskej republiky </w:t>
      </w:r>
      <w:r>
        <w:rPr>
          <w:rFonts w:ascii="Arial" w:hAnsi="Arial" w:cs="Arial"/>
          <w:b/>
        </w:rPr>
        <w:t xml:space="preserve">(tlač </w:t>
      </w:r>
      <w:r w:rsidR="00232075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).</w:t>
      </w:r>
    </w:p>
    <w:p w:rsidR="0090056C" w:rsidRDefault="0090056C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8A1213" w:rsidRDefault="008A1213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Programové vyhlásenie vlády Slovenskej republiky na rokovaní výboru uviedol minister školstva, vedy, výskumu a športu SR </w:t>
      </w:r>
      <w:r w:rsidR="0090056C">
        <w:rPr>
          <w:rFonts w:ascii="Arial" w:hAnsi="Arial" w:cs="Arial"/>
        </w:rPr>
        <w:t xml:space="preserve">T. </w:t>
      </w:r>
      <w:proofErr w:type="spellStart"/>
      <w:r w:rsidR="0090056C">
        <w:rPr>
          <w:rFonts w:ascii="Arial" w:hAnsi="Arial" w:cs="Arial"/>
        </w:rPr>
        <w:t>Drucker</w:t>
      </w:r>
      <w:proofErr w:type="spellEnd"/>
      <w:r w:rsidR="0090056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Spravodajcom výboru bol poslanec K. </w:t>
      </w:r>
      <w:proofErr w:type="spellStart"/>
      <w:r>
        <w:rPr>
          <w:rFonts w:ascii="Arial" w:hAnsi="Arial" w:cs="Arial"/>
        </w:rPr>
        <w:t>Janas</w:t>
      </w:r>
      <w:proofErr w:type="spellEnd"/>
      <w:r>
        <w:rPr>
          <w:rFonts w:ascii="Arial" w:hAnsi="Arial" w:cs="Arial"/>
        </w:rPr>
        <w:t>, ktorý predniesol návrh uznesenia.</w:t>
      </w:r>
    </w:p>
    <w:p w:rsidR="0090056C" w:rsidRDefault="008A1213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056C" w:rsidRDefault="0090056C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 návrhu uznesenia uvedeného v prílohe.</w:t>
      </w:r>
    </w:p>
    <w:p w:rsidR="0090056C" w:rsidRDefault="0090056C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90056C" w:rsidRDefault="0090056C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12 poslancov Výboru Národnej rady Slovenskej republiky pre vzdelávanie, vedu, mládež a  šport bolo prítomných 12 poslancov. Za návrh predneseného uznesenia hlasovali </w:t>
      </w:r>
      <w:r w:rsidR="002C2E3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poslanci, proti </w:t>
      </w:r>
      <w:r w:rsidR="002C2E3A">
        <w:rPr>
          <w:rFonts w:ascii="Arial" w:hAnsi="Arial" w:cs="Arial"/>
        </w:rPr>
        <w:t>boli 4 poslanci</w:t>
      </w:r>
      <w:r>
        <w:rPr>
          <w:rFonts w:ascii="Arial" w:hAnsi="Arial" w:cs="Arial"/>
        </w:rPr>
        <w:t xml:space="preserve">, </w:t>
      </w:r>
      <w:r w:rsidR="002C2E3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poslanci sa zdržali hlasovania.</w:t>
      </w:r>
    </w:p>
    <w:p w:rsidR="0090056C" w:rsidRDefault="0090056C" w:rsidP="0090056C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056C" w:rsidRDefault="0090056C" w:rsidP="0090056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prítomných poslancov </w:t>
      </w:r>
      <w:r>
        <w:rPr>
          <w:rFonts w:ascii="Arial" w:hAnsi="Arial" w:cs="Arial"/>
          <w:bCs/>
        </w:rPr>
        <w:t>podľa</w:t>
      </w:r>
      <w:r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predpisov.</w:t>
      </w:r>
    </w:p>
    <w:p w:rsidR="0090056C" w:rsidRDefault="0090056C" w:rsidP="0090056C"/>
    <w:p w:rsidR="0090056C" w:rsidRDefault="0090056C" w:rsidP="0090056C"/>
    <w:p w:rsidR="0090056C" w:rsidRDefault="0090056C" w:rsidP="0090056C"/>
    <w:p w:rsidR="0090056C" w:rsidRDefault="0090056C" w:rsidP="0090056C"/>
    <w:p w:rsidR="0090056C" w:rsidRDefault="0090056C" w:rsidP="0090056C"/>
    <w:p w:rsidR="0090056C" w:rsidRDefault="0090056C" w:rsidP="0090056C">
      <w:pPr>
        <w:jc w:val="both"/>
        <w:rPr>
          <w:rFonts w:ascii="Arial" w:hAnsi="Arial" w:cs="Arial"/>
        </w:rPr>
      </w:pPr>
    </w:p>
    <w:p w:rsidR="0090056C" w:rsidRPr="002C2E3A" w:rsidRDefault="0090056C" w:rsidP="0090056C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Viera  </w:t>
      </w:r>
      <w:proofErr w:type="spellStart"/>
      <w:r>
        <w:rPr>
          <w:rFonts w:ascii="Arial" w:hAnsi="Arial" w:cs="Arial"/>
          <w:b/>
          <w:spacing w:val="40"/>
        </w:rPr>
        <w:t>Kalmárová</w:t>
      </w:r>
      <w:proofErr w:type="spellEnd"/>
      <w:r w:rsidR="002C2E3A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bookmarkStart w:id="0" w:name="_GoBack"/>
      <w:bookmarkEnd w:id="0"/>
      <w:r>
        <w:rPr>
          <w:rFonts w:ascii="Arial" w:hAnsi="Arial" w:cs="Arial"/>
        </w:rPr>
        <w:t xml:space="preserve">Jozef  </w:t>
      </w:r>
      <w:r>
        <w:rPr>
          <w:rFonts w:ascii="Arial" w:hAnsi="Arial" w:cs="Arial"/>
          <w:b/>
          <w:spacing w:val="40"/>
        </w:rPr>
        <w:t>Habánik</w:t>
      </w:r>
      <w:r w:rsidR="002C2E3A">
        <w:rPr>
          <w:rFonts w:ascii="Arial" w:hAnsi="Arial" w:cs="Arial"/>
          <w:b/>
          <w:spacing w:val="40"/>
        </w:rPr>
        <w:t xml:space="preserve"> </w:t>
      </w:r>
      <w:r w:rsidR="002C2E3A" w:rsidRPr="002C2E3A">
        <w:rPr>
          <w:rFonts w:ascii="Arial" w:hAnsi="Arial" w:cs="Arial"/>
        </w:rPr>
        <w:t>v. r</w:t>
      </w:r>
    </w:p>
    <w:p w:rsidR="0090056C" w:rsidRDefault="0090056C" w:rsidP="0090056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 xml:space="preserve">    podpredseda výboru</w:t>
      </w:r>
    </w:p>
    <w:p w:rsidR="0090056C" w:rsidRDefault="0090056C" w:rsidP="0090056C">
      <w:pPr>
        <w:rPr>
          <w:rFonts w:ascii="Arial" w:hAnsi="Arial" w:cs="Arial"/>
        </w:rPr>
      </w:pPr>
    </w:p>
    <w:p w:rsidR="0090056C" w:rsidRDefault="0090056C" w:rsidP="0090056C"/>
    <w:p w:rsidR="0090056C" w:rsidRDefault="0090056C" w:rsidP="0090056C"/>
    <w:p w:rsidR="0090056C" w:rsidRDefault="0090056C" w:rsidP="0090056C"/>
    <w:p w:rsidR="0090056C" w:rsidRDefault="0090056C" w:rsidP="0090056C"/>
    <w:p w:rsidR="0090056C" w:rsidRDefault="0090056C" w:rsidP="0090056C"/>
    <w:p w:rsidR="0090056C" w:rsidRDefault="0090056C" w:rsidP="0090056C"/>
    <w:p w:rsidR="00F17501" w:rsidRDefault="00F17501" w:rsidP="00F17501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 Národnej rady Slovenskej republiky</w:t>
      </w:r>
    </w:p>
    <w:p w:rsidR="00F17501" w:rsidRDefault="00F17501" w:rsidP="00F1750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F17501" w:rsidRDefault="00F17501" w:rsidP="00F17501">
      <w:pPr>
        <w:jc w:val="both"/>
        <w:rPr>
          <w:rFonts w:ascii="Arial" w:hAnsi="Arial" w:cs="Arial"/>
        </w:rPr>
      </w:pPr>
    </w:p>
    <w:p w:rsidR="00F17501" w:rsidRDefault="00F17501" w:rsidP="00F175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2.  schôdza výboru                                                                                                           </w:t>
      </w:r>
    </w:p>
    <w:p w:rsidR="00F17501" w:rsidRDefault="00F17501" w:rsidP="00F1750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</w:t>
      </w:r>
      <w:r w:rsidR="0023207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Číslo: CRD - </w:t>
      </w:r>
      <w:r w:rsidR="00232075">
        <w:rPr>
          <w:rFonts w:ascii="Arial" w:hAnsi="Arial" w:cs="Arial"/>
        </w:rPr>
        <w:t>2273</w:t>
      </w:r>
      <w:r>
        <w:rPr>
          <w:rFonts w:ascii="Arial" w:hAnsi="Arial" w:cs="Arial"/>
        </w:rPr>
        <w:t>/202</w:t>
      </w:r>
      <w:r w:rsidR="00232075">
        <w:rPr>
          <w:rFonts w:ascii="Arial" w:hAnsi="Arial" w:cs="Arial"/>
        </w:rPr>
        <w:t>3</w:t>
      </w:r>
    </w:p>
    <w:p w:rsidR="00F17501" w:rsidRDefault="00F17501" w:rsidP="00F17501">
      <w:pPr>
        <w:jc w:val="center"/>
        <w:rPr>
          <w:rFonts w:ascii="Arial" w:hAnsi="Arial" w:cs="Arial"/>
          <w:b/>
          <w:sz w:val="28"/>
        </w:rPr>
      </w:pPr>
    </w:p>
    <w:p w:rsidR="00F17501" w:rsidRDefault="00F17501" w:rsidP="00F175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Návrh</w:t>
      </w:r>
    </w:p>
    <w:p w:rsidR="002C2E3A" w:rsidRDefault="002C2E3A" w:rsidP="00F17501">
      <w:pPr>
        <w:jc w:val="center"/>
        <w:rPr>
          <w:rFonts w:ascii="Arial" w:hAnsi="Arial" w:cs="Arial"/>
          <w:b/>
          <w:sz w:val="28"/>
        </w:rPr>
      </w:pPr>
    </w:p>
    <w:p w:rsidR="00F17501" w:rsidRDefault="00F17501" w:rsidP="00F175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17501" w:rsidRDefault="00F17501" w:rsidP="00F17501">
      <w:pPr>
        <w:jc w:val="center"/>
        <w:rPr>
          <w:rFonts w:ascii="Arial" w:hAnsi="Arial" w:cs="Arial"/>
          <w:b/>
        </w:rPr>
      </w:pPr>
    </w:p>
    <w:p w:rsidR="00F17501" w:rsidRDefault="00F17501" w:rsidP="00F175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17501" w:rsidRDefault="00F17501" w:rsidP="00F175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F17501" w:rsidRDefault="00F17501" w:rsidP="00F17501">
      <w:pPr>
        <w:jc w:val="center"/>
        <w:rPr>
          <w:rFonts w:ascii="Arial" w:hAnsi="Arial" w:cs="Arial"/>
          <w:b/>
        </w:rPr>
      </w:pPr>
    </w:p>
    <w:p w:rsidR="00F17501" w:rsidRDefault="00F17501" w:rsidP="00F175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14. novembra 2023</w:t>
      </w: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Národnej rady Slovenskej republiky pre  vzdelávanie, vedu, mládež a 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Programové vyhlásenie vlády Slovenskej republiky </w:t>
      </w:r>
      <w:r>
        <w:rPr>
          <w:rFonts w:ascii="Arial" w:hAnsi="Arial" w:cs="Arial"/>
          <w:b/>
        </w:rPr>
        <w:t xml:space="preserve">(tlač </w:t>
      </w:r>
      <w:r w:rsidR="00232075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a</w:t>
      </w:r>
    </w:p>
    <w:p w:rsidR="00F17501" w:rsidRDefault="00F17501" w:rsidP="00F175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7501" w:rsidRDefault="00F17501" w:rsidP="00F17501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súhlasí</w:t>
      </w:r>
    </w:p>
    <w:p w:rsidR="00F17501" w:rsidRDefault="00F17501" w:rsidP="00F17501">
      <w:pPr>
        <w:rPr>
          <w:rFonts w:ascii="Arial" w:hAnsi="Arial" w:cs="Arial"/>
        </w:rPr>
      </w:pPr>
    </w:p>
    <w:p w:rsidR="00F17501" w:rsidRDefault="00F17501" w:rsidP="00F17501">
      <w:pPr>
        <w:ind w:left="104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Cs/>
        </w:rPr>
        <w:t xml:space="preserve">Programovým vyhlásením vlády Slovenskej republiky; </w:t>
      </w:r>
    </w:p>
    <w:p w:rsidR="00F17501" w:rsidRDefault="00F17501" w:rsidP="00F17501">
      <w:pPr>
        <w:ind w:left="1048"/>
        <w:jc w:val="both"/>
        <w:rPr>
          <w:rFonts w:ascii="Arial" w:hAnsi="Arial" w:cs="Arial"/>
        </w:rPr>
      </w:pPr>
    </w:p>
    <w:p w:rsidR="00F17501" w:rsidRDefault="00F17501" w:rsidP="00F17501">
      <w:pPr>
        <w:pStyle w:val="Nadpis1"/>
        <w:rPr>
          <w:rFonts w:ascii="Arial" w:hAnsi="Arial" w:cs="Arial"/>
          <w:spacing w:val="0"/>
        </w:rPr>
      </w:pPr>
      <w:r>
        <w:rPr>
          <w:rFonts w:ascii="Arial" w:hAnsi="Arial" w:cs="Arial"/>
        </w:rPr>
        <w:t xml:space="preserve">odporúča </w:t>
      </w:r>
      <w:r>
        <w:rPr>
          <w:rFonts w:ascii="Arial" w:hAnsi="Arial" w:cs="Arial"/>
          <w:spacing w:val="0"/>
        </w:rPr>
        <w:t>Národnej  rade  Slovenskej  republiky</w:t>
      </w:r>
    </w:p>
    <w:p w:rsidR="00F17501" w:rsidRDefault="00F17501" w:rsidP="00F17501">
      <w:pPr>
        <w:rPr>
          <w:rFonts w:ascii="Arial" w:hAnsi="Arial" w:cs="Arial"/>
        </w:rPr>
      </w:pPr>
    </w:p>
    <w:p w:rsidR="00F17501" w:rsidRDefault="00F17501" w:rsidP="00F17501">
      <w:pPr>
        <w:ind w:left="1048"/>
        <w:rPr>
          <w:rFonts w:ascii="Arial" w:hAnsi="Arial" w:cs="Arial"/>
        </w:rPr>
      </w:pPr>
      <w:r>
        <w:rPr>
          <w:rFonts w:ascii="Arial" w:hAnsi="Arial" w:cs="Arial"/>
        </w:rPr>
        <w:t>podľa čl. 86 písm. f) Ústavy Slovenskej republiky</w:t>
      </w: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numPr>
          <w:ilvl w:val="0"/>
          <w:numId w:val="2"/>
        </w:numPr>
        <w:tabs>
          <w:tab w:val="num" w:pos="1440"/>
        </w:tabs>
        <w:ind w:hanging="720"/>
        <w:jc w:val="both"/>
        <w:rPr>
          <w:rFonts w:ascii="Arial" w:hAnsi="Arial" w:cs="Arial"/>
          <w:bCs/>
          <w:spacing w:val="60"/>
        </w:rPr>
      </w:pPr>
      <w:r>
        <w:rPr>
          <w:rFonts w:ascii="Arial" w:hAnsi="Arial" w:cs="Arial"/>
          <w:b/>
          <w:spacing w:val="60"/>
        </w:rPr>
        <w:t xml:space="preserve">schváliť </w:t>
      </w:r>
    </w:p>
    <w:p w:rsidR="00F17501" w:rsidRDefault="00F17501" w:rsidP="00F17501">
      <w:pPr>
        <w:ind w:left="1080" w:firstLine="3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Programové vyhlásenie vlády Slovenskej republiky  </w:t>
      </w:r>
    </w:p>
    <w:p w:rsidR="00F17501" w:rsidRDefault="00F17501" w:rsidP="00F17501">
      <w:pPr>
        <w:ind w:left="1080" w:firstLine="336"/>
        <w:jc w:val="both"/>
        <w:rPr>
          <w:rFonts w:ascii="Arial" w:hAnsi="Arial" w:cs="Arial"/>
          <w:bCs/>
        </w:rPr>
      </w:pPr>
    </w:p>
    <w:p w:rsidR="00F17501" w:rsidRDefault="00F17501" w:rsidP="00F17501">
      <w:pPr>
        <w:numPr>
          <w:ilvl w:val="0"/>
          <w:numId w:val="2"/>
        </w:numPr>
        <w:tabs>
          <w:tab w:val="num" w:pos="1440"/>
        </w:tabs>
        <w:ind w:hanging="720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vysloviť </w:t>
      </w:r>
    </w:p>
    <w:p w:rsidR="00F17501" w:rsidRDefault="00F17501" w:rsidP="00F17501">
      <w:pPr>
        <w:ind w:left="1080" w:firstLine="3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dôveru vláde Slovenskej republiky;</w:t>
      </w:r>
      <w:r>
        <w:rPr>
          <w:rFonts w:ascii="Arial" w:hAnsi="Arial" w:cs="Arial"/>
          <w:bCs/>
        </w:rPr>
        <w:tab/>
      </w: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ukladá  </w:t>
      </w:r>
      <w:r>
        <w:rPr>
          <w:rFonts w:ascii="Arial" w:hAnsi="Arial" w:cs="Arial"/>
          <w:spacing w:val="0"/>
        </w:rPr>
        <w:t>predsedovi  výboru</w:t>
      </w:r>
    </w:p>
    <w:p w:rsidR="00F17501" w:rsidRDefault="00F17501" w:rsidP="00F17501">
      <w:pPr>
        <w:ind w:left="1048"/>
        <w:jc w:val="both"/>
        <w:rPr>
          <w:rFonts w:ascii="Arial" w:hAnsi="Arial" w:cs="Arial"/>
          <w:bCs/>
        </w:rPr>
      </w:pPr>
    </w:p>
    <w:p w:rsidR="00F17501" w:rsidRDefault="00F17501" w:rsidP="00F17501">
      <w:pPr>
        <w:ind w:left="10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predložiť stanovisko výboru k  Programovému vyhláseniu vlády Slovenskej republiky gestorskému výboru  (Výboru NR SR pre financie a rozpočet).</w:t>
      </w: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jc w:val="both"/>
        <w:rPr>
          <w:rFonts w:ascii="Arial" w:hAnsi="Arial" w:cs="Arial"/>
          <w:bCs/>
        </w:rPr>
      </w:pPr>
    </w:p>
    <w:p w:rsidR="00F17501" w:rsidRDefault="00F17501" w:rsidP="00F17501">
      <w:pPr>
        <w:jc w:val="both"/>
        <w:rPr>
          <w:rFonts w:ascii="Arial" w:hAnsi="Arial" w:cs="Arial"/>
        </w:rPr>
      </w:pPr>
    </w:p>
    <w:p w:rsidR="00F17501" w:rsidRDefault="00F17501" w:rsidP="00F17501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Viera  </w:t>
      </w:r>
      <w:proofErr w:type="spellStart"/>
      <w:r>
        <w:rPr>
          <w:rFonts w:ascii="Arial" w:hAnsi="Arial" w:cs="Arial"/>
          <w:b/>
          <w:spacing w:val="40"/>
        </w:rPr>
        <w:t>Kalmárová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90056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Jozef  </w:t>
      </w:r>
      <w:r>
        <w:rPr>
          <w:rFonts w:ascii="Arial" w:hAnsi="Arial" w:cs="Arial"/>
          <w:b/>
          <w:spacing w:val="40"/>
        </w:rPr>
        <w:t>Habánik</w:t>
      </w:r>
    </w:p>
    <w:p w:rsidR="00F17501" w:rsidRDefault="00F17501" w:rsidP="00F1750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 xml:space="preserve">    </w:t>
      </w:r>
      <w:r w:rsidR="0090056C">
        <w:rPr>
          <w:rFonts w:ascii="Arial" w:hAnsi="Arial" w:cs="Arial"/>
        </w:rPr>
        <w:t>pod</w:t>
      </w:r>
      <w:r>
        <w:rPr>
          <w:rFonts w:ascii="Arial" w:hAnsi="Arial" w:cs="Arial"/>
        </w:rPr>
        <w:t>predseda výboru</w:t>
      </w:r>
    </w:p>
    <w:p w:rsidR="00F17501" w:rsidRDefault="00F17501" w:rsidP="00F17501">
      <w:pPr>
        <w:rPr>
          <w:rFonts w:ascii="Arial" w:hAnsi="Arial" w:cs="Arial"/>
        </w:rPr>
      </w:pPr>
    </w:p>
    <w:p w:rsidR="00F17501" w:rsidRDefault="00F17501" w:rsidP="00F17501"/>
    <w:p w:rsidR="00F17501" w:rsidRDefault="00F17501" w:rsidP="00F17501"/>
    <w:p w:rsidR="004A65BD" w:rsidRDefault="002C2E3A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334CA"/>
    <w:multiLevelType w:val="hybridMultilevel"/>
    <w:tmpl w:val="938CE1EA"/>
    <w:lvl w:ilvl="0" w:tplc="7F962EC4">
      <w:start w:val="1"/>
      <w:numFmt w:val="upperLetter"/>
      <w:pStyle w:val="Nadpis1"/>
      <w:lvlText w:val="%1."/>
      <w:lvlJc w:val="left"/>
      <w:pPr>
        <w:tabs>
          <w:tab w:val="num" w:pos="1068"/>
        </w:tabs>
        <w:ind w:left="1048" w:hanging="340"/>
      </w:pPr>
      <w:rPr>
        <w:rFonts w:cs="Times New Roman"/>
      </w:rPr>
    </w:lvl>
    <w:lvl w:ilvl="1" w:tplc="6C961852">
      <w:start w:val="1"/>
      <w:numFmt w:val="decimal"/>
      <w:lvlText w:val="%2.)"/>
      <w:lvlJc w:val="left"/>
      <w:pPr>
        <w:tabs>
          <w:tab w:val="num" w:pos="1647"/>
        </w:tabs>
        <w:ind w:left="1647" w:hanging="567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93E42A7"/>
    <w:multiLevelType w:val="hybridMultilevel"/>
    <w:tmpl w:val="09EAA59E"/>
    <w:lvl w:ilvl="0" w:tplc="23BC4F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01"/>
    <w:rsid w:val="00045387"/>
    <w:rsid w:val="00232075"/>
    <w:rsid w:val="002C2E3A"/>
    <w:rsid w:val="002F0ACB"/>
    <w:rsid w:val="00611C77"/>
    <w:rsid w:val="008A1213"/>
    <w:rsid w:val="0090056C"/>
    <w:rsid w:val="00B040C0"/>
    <w:rsid w:val="00F1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FABB"/>
  <w15:chartTrackingRefBased/>
  <w15:docId w15:val="{B9248531-44E4-4341-A994-E6FF329E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7501"/>
    <w:pPr>
      <w:keepNext/>
      <w:numPr>
        <w:numId w:val="1"/>
      </w:numPr>
      <w:jc w:val="both"/>
      <w:outlineLvl w:val="0"/>
    </w:pPr>
    <w:rPr>
      <w:b/>
      <w:spacing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056C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7501"/>
    <w:pPr>
      <w:keepNext/>
      <w:jc w:val="both"/>
      <w:outlineLvl w:val="2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7501"/>
    <w:rPr>
      <w:rFonts w:ascii="Times New Roman" w:eastAsia="Times New Roman" w:hAnsi="Times New Roman" w:cs="Times New Roman"/>
      <w:b/>
      <w:spacing w:val="4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7501"/>
    <w:rPr>
      <w:rFonts w:ascii="Times New Roman" w:eastAsia="Times New Roman" w:hAnsi="Times New Roman" w:cs="Times New Roman"/>
      <w:b/>
      <w:i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05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005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005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2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07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2023-11-14T09:25:00Z</cp:lastPrinted>
  <dcterms:created xsi:type="dcterms:W3CDTF">2023-11-13T10:01:00Z</dcterms:created>
  <dcterms:modified xsi:type="dcterms:W3CDTF">2023-11-14T09:32:00Z</dcterms:modified>
</cp:coreProperties>
</file>