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bookmarkStart w:id="0" w:name="_GoBack"/>
      <w:bookmarkEnd w:id="0"/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1B23B7" w:rsidRPr="00612E08" w:rsidRDefault="0039050F" w:rsidP="003905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Vládny n</w:t>
            </w:r>
            <w:r w:rsidRPr="00FE559C">
              <w:rPr>
                <w:rFonts w:ascii="Times New Roman" w:hAnsi="Times New Roman" w:cs="Times New Roman"/>
                <w:color w:val="000000" w:themeColor="text1"/>
              </w:rPr>
              <w:t xml:space="preserve">ávrh </w:t>
            </w:r>
            <w:r w:rsidR="00FE559C" w:rsidRPr="00FE559C">
              <w:rPr>
                <w:rFonts w:ascii="Times New Roman" w:hAnsi="Times New Roman" w:cs="Times New Roman"/>
                <w:color w:val="000000" w:themeColor="text1"/>
              </w:rPr>
              <w:t xml:space="preserve">zákona, ktorým sa dopĺňa zákon č. 296/2020 Z. z. o 13. dôchodku a o zmene a doplnení niektorých zákonov v znení neskorších predpisov (ďalej len „návrh zákona“) sa predkladá z dôvodu </w:t>
            </w:r>
            <w:r w:rsidR="00FE559C" w:rsidRPr="00FE559C">
              <w:rPr>
                <w:rFonts w:ascii="Times New Roman" w:hAnsi="Times New Roman" w:cs="Times New Roman"/>
                <w:snapToGrid w:val="0"/>
              </w:rPr>
              <w:t>posilnenia práva na primerané hmotné zabezpečenie v starobe, pri nespôsobilosti na prácu a pri strate živiteľa</w:t>
            </w:r>
            <w:r w:rsidR="00FE559C">
              <w:t>.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3B7" w:rsidRPr="00D75947" w:rsidRDefault="000A2506" w:rsidP="00A66C61">
            <w:pPr>
              <w:pStyle w:val="Normlnywebov"/>
              <w:spacing w:before="0" w:beforeAutospacing="0" w:after="0" w:afterAutospacing="0"/>
              <w:jc w:val="both"/>
              <w:rPr>
                <w:sz w:val="22"/>
              </w:rPr>
            </w:pPr>
            <w:r w:rsidRPr="00D75947">
              <w:rPr>
                <w:sz w:val="22"/>
              </w:rPr>
              <w:t>Minister práce, sociálnych vecí a rodiny SR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0A2506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612E08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737F5E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A66C61" w:rsidRDefault="001B23B7" w:rsidP="000800F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737F5E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A66C61" w:rsidRDefault="001B23B7" w:rsidP="00A66C6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sk-SK"/>
              </w:rPr>
            </w:pPr>
          </w:p>
        </w:tc>
      </w:tr>
      <w:tr w:rsidR="00612E08" w:rsidRPr="00612E08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A66C61" w:rsidRDefault="001B23B7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737F5E" w:rsidP="007476A4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k-SK"/>
              </w:rPr>
              <w:t>1</w:t>
            </w:r>
            <w:r w:rsidR="007476A4">
              <w:rPr>
                <w:rFonts w:ascii="Times New Roman" w:eastAsia="Times New Roman" w:hAnsi="Times New Roman" w:cs="Times New Roman"/>
                <w:sz w:val="24"/>
                <w:szCs w:val="20"/>
                <w:lang w:eastAsia="sk-SK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k-SK"/>
              </w:rPr>
              <w:t>. 11. 2023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612E08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BFF" w:rsidRPr="00612E08" w:rsidRDefault="00FE559C" w:rsidP="002313E4">
            <w:pPr>
              <w:pStyle w:val="Normlnywebov"/>
              <w:jc w:val="both"/>
              <w:rPr>
                <w:b/>
                <w:sz w:val="20"/>
                <w:szCs w:val="20"/>
              </w:rPr>
            </w:pPr>
            <w:r w:rsidRPr="00737F5E">
              <w:rPr>
                <w:snapToGrid w:val="0"/>
                <w:sz w:val="22"/>
              </w:rPr>
              <w:t xml:space="preserve">V súčasnosti platná právna úprava 13. dôchodku, pri ktorej nie </w:t>
            </w:r>
            <w:r w:rsidRPr="00737F5E">
              <w:rPr>
                <w:sz w:val="22"/>
              </w:rPr>
              <w:t xml:space="preserve">je možné u drvivej väčšiny poberateľov dôchodkových dávok hovoriť o 13. dôchodku je </w:t>
            </w:r>
            <w:r w:rsidRPr="00737F5E">
              <w:rPr>
                <w:snapToGrid w:val="0"/>
                <w:sz w:val="22"/>
              </w:rPr>
              <w:t>v období spojenom so  s</w:t>
            </w:r>
            <w:r w:rsidR="002313E4">
              <w:rPr>
                <w:snapToGrid w:val="0"/>
                <w:sz w:val="22"/>
              </w:rPr>
              <w:t>tále vysokým zvyšovaním spotrebiteľských cien</w:t>
            </w:r>
            <w:r w:rsidRPr="00737F5E">
              <w:rPr>
                <w:sz w:val="22"/>
              </w:rPr>
              <w:t xml:space="preserve"> nepostačujúca. Z p</w:t>
            </w:r>
            <w:r w:rsidRPr="00737F5E">
              <w:rPr>
                <w:snapToGrid w:val="0"/>
                <w:sz w:val="22"/>
              </w:rPr>
              <w:t xml:space="preserve">redbežných údajov Eurostatu vyplýva, že inflácia v SR je </w:t>
            </w:r>
            <w:r w:rsidR="002313E4">
              <w:rPr>
                <w:snapToGrid w:val="0"/>
                <w:sz w:val="22"/>
              </w:rPr>
              <w:t xml:space="preserve">v </w:t>
            </w:r>
            <w:r w:rsidRPr="00737F5E">
              <w:rPr>
                <w:snapToGrid w:val="0"/>
                <w:sz w:val="22"/>
              </w:rPr>
              <w:t xml:space="preserve">októbri vôbec najvyššia v eurozóne, a to </w:t>
            </w:r>
            <w:r w:rsidR="0080406A">
              <w:rPr>
                <w:snapToGrid w:val="0"/>
                <w:sz w:val="22"/>
              </w:rPr>
              <w:t>na úrovni 7,8 % -</w:t>
            </w:r>
            <w:r w:rsidRPr="00737F5E">
              <w:rPr>
                <w:snapToGrid w:val="0"/>
                <w:sz w:val="22"/>
              </w:rPr>
              <w:t xml:space="preserve"> </w:t>
            </w:r>
            <w:r w:rsidR="002313E4">
              <w:rPr>
                <w:snapToGrid w:val="0"/>
                <w:sz w:val="22"/>
              </w:rPr>
              <w:t>v porovnaní s tým krajiny menového bloku dosahujú v priemere</w:t>
            </w:r>
            <w:r w:rsidRPr="00737F5E">
              <w:rPr>
                <w:snapToGrid w:val="0"/>
                <w:sz w:val="22"/>
              </w:rPr>
              <w:t xml:space="preserve"> úroveň 2,9 %. Aktuálne je v legislatívnom procese návrh novej právnej úpravy 13. dôchodku ako novej dôchodkovej dávky sociálneho poistenia definovanej </w:t>
            </w:r>
            <w:r w:rsidR="002313E4">
              <w:rPr>
                <w:snapToGrid w:val="0"/>
                <w:sz w:val="22"/>
              </w:rPr>
              <w:t xml:space="preserve">vo </w:t>
            </w:r>
            <w:r w:rsidRPr="00737F5E">
              <w:rPr>
                <w:snapToGrid w:val="0"/>
                <w:sz w:val="22"/>
              </w:rPr>
              <w:t>výške priemerného dôchodku daného druhu. Nakoľko túto právnu úpravu už nie je možné z technických dôvodo</w:t>
            </w:r>
            <w:r w:rsidR="00737F5E">
              <w:rPr>
                <w:snapToGrid w:val="0"/>
                <w:sz w:val="22"/>
              </w:rPr>
              <w:t xml:space="preserve">v </w:t>
            </w:r>
            <w:r w:rsidRPr="00737F5E">
              <w:rPr>
                <w:snapToGrid w:val="0"/>
                <w:sz w:val="22"/>
              </w:rPr>
              <w:t xml:space="preserve">v tomto roku zrealizovať, navrhuje sa vyplatiť v decembri 2023 pre každého poberateľa dôchodkovej dávky dodatočný 13. dôchodok v sume </w:t>
            </w:r>
            <w:r w:rsidR="007476A4">
              <w:rPr>
                <w:snapToGrid w:val="0"/>
                <w:sz w:val="22"/>
              </w:rPr>
              <w:t>15</w:t>
            </w:r>
            <w:r w:rsidR="002313E4" w:rsidRPr="002313E4">
              <w:rPr>
                <w:snapToGrid w:val="0"/>
                <w:sz w:val="22"/>
              </w:rPr>
              <w:t>0</w:t>
            </w:r>
            <w:r w:rsidRPr="002313E4">
              <w:rPr>
                <w:snapToGrid w:val="0"/>
                <w:sz w:val="22"/>
              </w:rPr>
              <w:t xml:space="preserve"> eur</w:t>
            </w:r>
            <w:r w:rsidRPr="00737F5E">
              <w:rPr>
                <w:snapToGrid w:val="0"/>
                <w:sz w:val="22"/>
              </w:rPr>
              <w:t xml:space="preserve">. 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12E08" w:rsidRPr="00612E08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737F5E" w:rsidRDefault="00733610" w:rsidP="002313E4">
            <w:pPr>
              <w:jc w:val="both"/>
              <w:rPr>
                <w:rFonts w:ascii="Times New Roman" w:hAnsi="Times New Roman" w:cs="Times New Roman"/>
              </w:rPr>
            </w:pPr>
            <w:r w:rsidRPr="00737F5E">
              <w:rPr>
                <w:rFonts w:ascii="Times New Roman" w:hAnsi="Times New Roman" w:cs="Times New Roman"/>
                <w:bCs/>
              </w:rPr>
              <w:t>Cieľom predkladaného návrhu zákona</w:t>
            </w:r>
            <w:r w:rsidR="00737F5E" w:rsidRPr="00737F5E">
              <w:rPr>
                <w:rFonts w:ascii="Times New Roman" w:hAnsi="Times New Roman" w:cs="Times New Roman"/>
                <w:bCs/>
              </w:rPr>
              <w:t xml:space="preserve"> </w:t>
            </w:r>
            <w:r w:rsidR="00737F5E">
              <w:rPr>
                <w:rFonts w:ascii="Times New Roman" w:hAnsi="Times New Roman" w:cs="Times New Roman"/>
                <w:color w:val="000000" w:themeColor="text1"/>
              </w:rPr>
              <w:t>je</w:t>
            </w:r>
            <w:r w:rsidR="00737F5E" w:rsidRPr="00737F5E">
              <w:rPr>
                <w:rFonts w:ascii="Times New Roman" w:hAnsi="Times New Roman" w:cs="Times New Roman"/>
                <w:color w:val="000000" w:themeColor="text1"/>
              </w:rPr>
              <w:t xml:space="preserve"> špeciálna právn</w:t>
            </w:r>
            <w:r w:rsidR="00737F5E">
              <w:rPr>
                <w:rFonts w:ascii="Times New Roman" w:hAnsi="Times New Roman" w:cs="Times New Roman"/>
                <w:color w:val="000000" w:themeColor="text1"/>
              </w:rPr>
              <w:t xml:space="preserve">a úprava 13. dôchodku, ktorá definuje </w:t>
            </w:r>
            <w:r w:rsidR="002313E4">
              <w:rPr>
                <w:rFonts w:ascii="Times New Roman" w:hAnsi="Times New Roman" w:cs="Times New Roman"/>
                <w:color w:val="000000" w:themeColor="text1"/>
              </w:rPr>
              <w:t xml:space="preserve">poberateľom dôchodkových dávok </w:t>
            </w:r>
            <w:r w:rsidR="00737F5E">
              <w:rPr>
                <w:rFonts w:ascii="Times New Roman" w:hAnsi="Times New Roman" w:cs="Times New Roman"/>
                <w:color w:val="000000" w:themeColor="text1"/>
              </w:rPr>
              <w:t>nárok na 13. dôchodok</w:t>
            </w:r>
            <w:r w:rsidR="00737F5E" w:rsidRPr="00737F5E">
              <w:rPr>
                <w:rFonts w:ascii="Times New Roman" w:hAnsi="Times New Roman" w:cs="Times New Roman"/>
                <w:color w:val="000000" w:themeColor="text1"/>
              </w:rPr>
              <w:t xml:space="preserve"> v roku 2023 </w:t>
            </w:r>
            <w:r w:rsidR="002313E4">
              <w:rPr>
                <w:rFonts w:ascii="Times New Roman" w:hAnsi="Times New Roman" w:cs="Times New Roman"/>
                <w:color w:val="000000" w:themeColor="text1"/>
              </w:rPr>
              <w:t>nielen v</w:t>
            </w:r>
            <w:r w:rsidR="007476A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2313E4">
              <w:rPr>
                <w:rFonts w:ascii="Times New Roman" w:hAnsi="Times New Roman" w:cs="Times New Roman"/>
                <w:color w:val="000000" w:themeColor="text1"/>
              </w:rPr>
              <w:t>novembri</w:t>
            </w:r>
            <w:r w:rsidR="007476A4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2313E4">
              <w:rPr>
                <w:rFonts w:ascii="Times New Roman" w:hAnsi="Times New Roman" w:cs="Times New Roman"/>
                <w:color w:val="000000" w:themeColor="text1"/>
              </w:rPr>
              <w:t xml:space="preserve"> ale aj </w:t>
            </w:r>
            <w:r w:rsidR="00737F5E" w:rsidRPr="00737F5E">
              <w:rPr>
                <w:rFonts w:ascii="Times New Roman" w:hAnsi="Times New Roman" w:cs="Times New Roman"/>
                <w:color w:val="000000" w:themeColor="text1"/>
              </w:rPr>
              <w:t xml:space="preserve">v decembri. Súčasne </w:t>
            </w:r>
            <w:r w:rsidR="00737F5E">
              <w:rPr>
                <w:rFonts w:ascii="Times New Roman" w:hAnsi="Times New Roman" w:cs="Times New Roman"/>
                <w:color w:val="000000" w:themeColor="text1"/>
              </w:rPr>
              <w:t>sa navrhuje, aby decembrová</w:t>
            </w:r>
            <w:r w:rsidR="00737F5E" w:rsidRPr="00737F5E">
              <w:rPr>
                <w:rFonts w:ascii="Times New Roman" w:hAnsi="Times New Roman" w:cs="Times New Roman"/>
                <w:color w:val="000000" w:themeColor="text1"/>
              </w:rPr>
              <w:t xml:space="preserve"> suma 13. dôchodku bola pre všetkých poberateľov dôchodku</w:t>
            </w:r>
            <w:r w:rsidR="00737F5E">
              <w:rPr>
                <w:rFonts w:ascii="Times New Roman" w:hAnsi="Times New Roman" w:cs="Times New Roman"/>
                <w:color w:val="000000" w:themeColor="text1"/>
              </w:rPr>
              <w:t xml:space="preserve"> rovnaká</w:t>
            </w:r>
            <w:r w:rsidR="007476A4">
              <w:rPr>
                <w:rFonts w:ascii="Times New Roman" w:hAnsi="Times New Roman" w:cs="Times New Roman"/>
                <w:color w:val="000000" w:themeColor="text1"/>
              </w:rPr>
              <w:t>, a to 150 eur</w:t>
            </w:r>
            <w:r w:rsidR="00737F5E" w:rsidRPr="00737F5E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bCs/>
              </w:rPr>
              <w:t xml:space="preserve"> 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B89" w:rsidRPr="00737F5E" w:rsidRDefault="007B4B89" w:rsidP="002313E4">
            <w:pPr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sk-SK"/>
              </w:rPr>
            </w:pPr>
            <w:r w:rsidRPr="00737F5E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 xml:space="preserve">Navrhovaná právna úprava má </w:t>
            </w:r>
            <w:r w:rsidR="008E472F" w:rsidRPr="00737F5E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vplyv na všetkých poberateľov dôchodkových dávok</w:t>
            </w:r>
            <w:r w:rsidR="000A1883" w:rsidRPr="00737F5E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 xml:space="preserve"> vyplácaných Sociálnou poisťovňou</w:t>
            </w:r>
            <w:r w:rsidR="008E472F" w:rsidRPr="00737F5E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.</w:t>
            </w:r>
          </w:p>
          <w:p w:rsidR="007B4B89" w:rsidRPr="007B4B89" w:rsidRDefault="007B4B89" w:rsidP="007B4B89">
            <w:pPr>
              <w:pStyle w:val="Odsekzoznamu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612E08" w:rsidRPr="00612E08" w:rsidTr="00737F5E">
        <w:trPr>
          <w:trHeight w:val="1233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8E472F" w:rsidRDefault="007B4B89" w:rsidP="00737F5E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2313E4">
              <w:rPr>
                <w:rFonts w:ascii="Times New Roman" w:hAnsi="Times New Roman" w:cs="Times New Roman"/>
                <w:szCs w:val="24"/>
              </w:rPr>
              <w:t>Žiadne alternatívne riešenia neboli posudzované. Nulový variant predstavuje zachovanie súčasného právneho stavu</w:t>
            </w:r>
            <w:r w:rsidR="00737F5E" w:rsidRPr="002313E4">
              <w:rPr>
                <w:rFonts w:ascii="Times New Roman" w:hAnsi="Times New Roman" w:cs="Times New Roman"/>
                <w:szCs w:val="24"/>
              </w:rPr>
              <w:t xml:space="preserve">, ktorý nedefinuje </w:t>
            </w:r>
            <w:r w:rsidRPr="002313E4">
              <w:rPr>
                <w:rFonts w:ascii="Times New Roman" w:hAnsi="Times New Roman" w:cs="Times New Roman"/>
                <w:szCs w:val="24"/>
              </w:rPr>
              <w:t>vyplácanie 13. dôcho</w:t>
            </w:r>
            <w:r w:rsidR="008E472F" w:rsidRPr="002313E4">
              <w:rPr>
                <w:rFonts w:ascii="Times New Roman" w:hAnsi="Times New Roman" w:cs="Times New Roman"/>
                <w:szCs w:val="24"/>
              </w:rPr>
              <w:t xml:space="preserve">dku </w:t>
            </w:r>
            <w:r w:rsidR="00737F5E" w:rsidRPr="002313E4">
              <w:rPr>
                <w:rFonts w:ascii="Times New Roman" w:hAnsi="Times New Roman" w:cs="Times New Roman"/>
                <w:szCs w:val="24"/>
              </w:rPr>
              <w:t>v mesiaci december, t. j. nárok na 13. dôchodok v mesiaci december 2023 by poberateľom dôchodkových dávok nevznikol</w:t>
            </w:r>
            <w:r w:rsidR="00737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612E08" w:rsidRPr="00612E08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612E08" w:rsidRDefault="003602F9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88F"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612E08" w:rsidRDefault="003602F9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B89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7C531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Transpozícia</w:t>
            </w:r>
            <w:r w:rsidR="007C5312" w:rsidRPr="00612E08">
              <w:rPr>
                <w:rFonts w:ascii="Times New Roman" w:eastAsia="Calibri" w:hAnsi="Times New Roman" w:cs="Times New Roman"/>
                <w:b/>
              </w:rPr>
              <w:t>/</w:t>
            </w:r>
            <w:r w:rsidR="00C94E4E" w:rsidRPr="00612E08">
              <w:rPr>
                <w:rFonts w:ascii="Times New Roman" w:eastAsia="Calibri" w:hAnsi="Times New Roman" w:cs="Times New Roman"/>
                <w:b/>
              </w:rPr>
              <w:t xml:space="preserve">implementácia </w:t>
            </w:r>
            <w:r w:rsidRPr="00612E08">
              <w:rPr>
                <w:rFonts w:ascii="Times New Roman" w:eastAsia="Calibri" w:hAnsi="Times New Roman" w:cs="Times New Roman"/>
                <w:b/>
              </w:rPr>
              <w:t xml:space="preserve">práva EÚ </w:t>
            </w:r>
          </w:p>
        </w:tc>
      </w:tr>
      <w:tr w:rsidR="00612E08" w:rsidRPr="00612E08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12E08" w:rsidRPr="00612E08">
              <w:trPr>
                <w:trHeight w:val="90"/>
              </w:trPr>
              <w:tc>
                <w:tcPr>
                  <w:tcW w:w="8643" w:type="dxa"/>
                </w:tcPr>
                <w:p w:rsidR="00A7788F" w:rsidRPr="00612E08" w:rsidRDefault="00A7788F" w:rsidP="007C531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Uveďte, či v predkladanom návrhu právneho predpisu dochádza ku goldplatingu</w:t>
                  </w:r>
                  <w:r w:rsidR="007C5312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</w:t>
                  </w:r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, resp. či ku goldplatingu dochádza pri implementácii práva EÚ</w:t>
                  </w: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12E08" w:rsidRPr="00612E08">
              <w:trPr>
                <w:trHeight w:val="296"/>
              </w:trPr>
              <w:tc>
                <w:tcPr>
                  <w:tcW w:w="8643" w:type="dxa"/>
                </w:tcPr>
                <w:p w:rsidR="00A7788F" w:rsidRPr="00612E08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B4B89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:rsidR="00A7788F" w:rsidRPr="00612E08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:rsidR="00A7788F" w:rsidRPr="00612E08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goldplating týka: </w:t>
                  </w:r>
                </w:p>
              </w:tc>
            </w:tr>
            <w:tr w:rsidR="00612E08" w:rsidRPr="00612E08">
              <w:trPr>
                <w:trHeight w:val="296"/>
              </w:trPr>
              <w:tc>
                <w:tcPr>
                  <w:tcW w:w="8643" w:type="dxa"/>
                </w:tcPr>
                <w:p w:rsidR="00A7788F" w:rsidRPr="00612E08" w:rsidRDefault="00A7788F" w:rsidP="00A7788F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3B7" w:rsidRPr="00612E08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B89" w:rsidRPr="002313E4" w:rsidRDefault="007B4B89" w:rsidP="007B4B8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2313E4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Štatistické údaje z oblasti sociálneho poistenia sú pravidelne monitorované a vyhodnocované v rámci každoročne pripravovanej Správy o sociálnej situácii</w:t>
            </w:r>
            <w:r w:rsidR="000A1883" w:rsidRPr="002313E4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 xml:space="preserve"> obyvateľstva Slovenskej republiky</w:t>
            </w:r>
            <w:r w:rsidRPr="002313E4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, t. j. v rámci predmetnej správy bude preskúmaná účinnosť a</w:t>
            </w:r>
            <w:r w:rsidR="005F1C31" w:rsidRPr="002313E4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 xml:space="preserve">j účelnosť </w:t>
            </w:r>
            <w:r w:rsidR="00314AE8" w:rsidRPr="002313E4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výplaty</w:t>
            </w:r>
            <w:r w:rsidR="005F1C31" w:rsidRPr="002313E4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 xml:space="preserve"> 13. dôchodku</w:t>
            </w:r>
            <w:r w:rsidR="00314AE8" w:rsidRPr="002313E4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 xml:space="preserve"> v mesiaci december 2023</w:t>
            </w:r>
            <w:r w:rsidRPr="002313E4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 xml:space="preserve">. Naviac zmeny v oblasti dôchodkového systému budú posúdené a vyhodnotené v rámci prípravy Správy o primeranosti dôchodkov 2027 a Správy o starnutí 2027.  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A340BB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A7788F" w:rsidRPr="00612E08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:rsidR="004C6831" w:rsidRPr="00612E08" w:rsidRDefault="004C6831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612E08" w:rsidRPr="00612E08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1B23B7" w:rsidRPr="00612E08" w:rsidRDefault="0043734D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612E08" w:rsidRDefault="00203EE3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612E08" w:rsidRDefault="007B4B89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B23B7" w:rsidRPr="00612E08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3145AE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1B23B7" w:rsidRPr="00612E08" w:rsidRDefault="00314AE8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612E08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612E08" w:rsidRDefault="00314AE8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23B7" w:rsidRPr="00612E08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612E08" w:rsidRDefault="007B4B89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7788F" w:rsidRPr="00612E08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7788F" w:rsidRPr="00612E08" w:rsidRDefault="00314AE8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12E08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7788F" w:rsidRPr="00612E08" w:rsidRDefault="00314AE8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88F" w:rsidRPr="00612E08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B00B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9653FE" w:rsidP="007F587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9653FE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12E08" w:rsidRDefault="009653FE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9653FE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7F587A" w:rsidRPr="00612E08" w:rsidRDefault="007F587A" w:rsidP="007F587A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</w:t>
            </w:r>
            <w:r w:rsidR="007D6F2C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9653FE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9653FE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9653FE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612E08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9653FE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81"/>
      </w:tblGrid>
      <w:tr w:rsidR="00612E08" w:rsidRPr="00612E08" w:rsidTr="00314AE8"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:rsidTr="00314AE8">
        <w:trPr>
          <w:trHeight w:val="713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98472E" w:rsidRPr="00612E08" w:rsidRDefault="0098472E" w:rsidP="0098472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98472E" w:rsidRPr="00612E08" w:rsidRDefault="0098472E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B23B7" w:rsidRPr="00612E08" w:rsidRDefault="001B23B7" w:rsidP="000800FC">
            <w:p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12E08" w:rsidRPr="00612E08" w:rsidTr="00314AE8"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9653FE" w:rsidRPr="00612E08" w:rsidTr="00314AE8">
        <w:trPr>
          <w:trHeight w:val="586"/>
        </w:trPr>
        <w:tc>
          <w:tcPr>
            <w:tcW w:w="918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D9A" w:rsidRPr="00314AE8" w:rsidRDefault="006D4D9A" w:rsidP="009653FE">
            <w:pPr>
              <w:rPr>
                <w:rFonts w:ascii="Times New Roman" w:hAnsi="Times New Roman" w:cs="Times New Roman"/>
                <w:bCs/>
              </w:rPr>
            </w:pPr>
            <w:r w:rsidRPr="00314AE8">
              <w:rPr>
                <w:rFonts w:ascii="Times New Roman" w:hAnsi="Times New Roman" w:cs="Times New Roman"/>
                <w:bCs/>
              </w:rPr>
              <w:t>Kontakt na spracovateľa doložky vybraných vplyvov, analýzy vplyvov na rozpočet a analýzy sociálnych vplyvov:</w:t>
            </w:r>
          </w:p>
          <w:p w:rsidR="006D4D9A" w:rsidRPr="00314AE8" w:rsidRDefault="009653FE" w:rsidP="009653FE">
            <w:pPr>
              <w:rPr>
                <w:rFonts w:ascii="Times New Roman" w:hAnsi="Times New Roman" w:cs="Times New Roman"/>
              </w:rPr>
            </w:pPr>
            <w:r w:rsidRPr="00314AE8">
              <w:rPr>
                <w:rFonts w:ascii="Times New Roman" w:hAnsi="Times New Roman" w:cs="Times New Roman"/>
                <w:bCs/>
              </w:rPr>
              <w:t>email:</w:t>
            </w:r>
            <w:r w:rsidR="006D4D9A" w:rsidRPr="00314AE8">
              <w:rPr>
                <w:rFonts w:ascii="Times New Roman" w:hAnsi="Times New Roman" w:cs="Times New Roman"/>
                <w:bCs/>
              </w:rPr>
              <w:t xml:space="preserve"> </w:t>
            </w:r>
            <w:hyperlink r:id="rId9" w:history="1"/>
            <w:hyperlink r:id="rId10" w:history="1">
              <w:r w:rsidR="006D4D9A" w:rsidRPr="00314AE8">
                <w:rPr>
                  <w:rStyle w:val="Hypertextovprepojenie"/>
                  <w:rFonts w:ascii="Times New Roman" w:hAnsi="Times New Roman" w:cs="Times New Roman"/>
                </w:rPr>
                <w:t>miroslav.dancek@employmnet.gov.sk</w:t>
              </w:r>
            </w:hyperlink>
          </w:p>
          <w:p w:rsidR="009653FE" w:rsidRPr="00314AE8" w:rsidRDefault="009653FE" w:rsidP="009653FE">
            <w:pPr>
              <w:rPr>
                <w:rFonts w:ascii="Times New Roman" w:hAnsi="Times New Roman" w:cs="Times New Roman"/>
                <w:bCs/>
              </w:rPr>
            </w:pPr>
            <w:r w:rsidRPr="00314AE8">
              <w:rPr>
                <w:rFonts w:ascii="Times New Roman" w:hAnsi="Times New Roman" w:cs="Times New Roman"/>
                <w:bCs/>
              </w:rPr>
              <w:t>tel.: 02/2046 19</w:t>
            </w:r>
            <w:r w:rsidR="006D4D9A" w:rsidRPr="00314AE8">
              <w:rPr>
                <w:rFonts w:ascii="Times New Roman" w:hAnsi="Times New Roman" w:cs="Times New Roman"/>
                <w:bCs/>
              </w:rPr>
              <w:t>30</w:t>
            </w:r>
          </w:p>
          <w:p w:rsidR="009653FE" w:rsidRPr="0010567E" w:rsidRDefault="009653FE" w:rsidP="009653F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9653FE" w:rsidRPr="00612E08" w:rsidTr="00314AE8"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9653FE" w:rsidRPr="00612E08" w:rsidRDefault="009653FE" w:rsidP="009653FE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9653FE" w:rsidRPr="00612E08" w:rsidTr="00314AE8">
        <w:trPr>
          <w:trHeight w:val="401"/>
        </w:trPr>
        <w:tc>
          <w:tcPr>
            <w:tcW w:w="918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3FE" w:rsidRPr="00612E08" w:rsidRDefault="009653FE" w:rsidP="009653F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0567E">
              <w:rPr>
                <w:rFonts w:ascii="Times New Roman" w:eastAsia="Times New Roman" w:hAnsi="Times New Roman" w:cs="Times New Roman"/>
                <w:lang w:eastAsia="sk-SK"/>
              </w:rPr>
              <w:t>Štatistické údaje zo Sociálnej poisťovne na agregovanej úrovni</w:t>
            </w:r>
            <w:r w:rsidR="00314AE8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  <w:p w:rsidR="009653FE" w:rsidRPr="00612E08" w:rsidRDefault="009653FE" w:rsidP="009653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9653FE" w:rsidRPr="00612E08" w:rsidTr="00314AE8"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9653FE" w:rsidRPr="00612E08" w:rsidRDefault="009653FE" w:rsidP="009653FE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:rsidR="009653FE" w:rsidRPr="00612E08" w:rsidRDefault="009653FE" w:rsidP="009653FE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9653FE" w:rsidRPr="00612E08" w:rsidTr="00314AE8">
        <w:trPr>
          <w:trHeight w:val="70"/>
        </w:trPr>
        <w:tc>
          <w:tcPr>
            <w:tcW w:w="918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3FE" w:rsidRPr="00612E08" w:rsidRDefault="009653FE" w:rsidP="009653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9653FE" w:rsidRPr="00612E08" w:rsidTr="000800FC">
              <w:trPr>
                <w:trHeight w:val="396"/>
              </w:trPr>
              <w:tc>
                <w:tcPr>
                  <w:tcW w:w="2552" w:type="dxa"/>
                </w:tcPr>
                <w:p w:rsidR="009653FE" w:rsidRPr="00612E08" w:rsidRDefault="003602F9" w:rsidP="009653FE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53F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9653FE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</w:t>
                  </w:r>
                </w:p>
              </w:tc>
              <w:tc>
                <w:tcPr>
                  <w:tcW w:w="3827" w:type="dxa"/>
                </w:tcPr>
                <w:p w:rsidR="009653FE" w:rsidRPr="00612E08" w:rsidRDefault="003602F9" w:rsidP="009653FE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53F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9653FE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s návrhom na dopracovanie</w:t>
                  </w:r>
                </w:p>
              </w:tc>
              <w:tc>
                <w:tcPr>
                  <w:tcW w:w="2534" w:type="dxa"/>
                </w:tcPr>
                <w:p w:rsidR="009653FE" w:rsidRPr="00612E08" w:rsidRDefault="003602F9" w:rsidP="009653FE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53F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9653FE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:rsidR="009653FE" w:rsidRPr="00612E08" w:rsidRDefault="009653FE" w:rsidP="009653F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9653FE" w:rsidRPr="00612E08" w:rsidRDefault="009653FE" w:rsidP="009653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9653FE" w:rsidRPr="00612E08" w:rsidRDefault="009653FE" w:rsidP="009653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9653FE" w:rsidRPr="00612E08" w:rsidTr="00314AE8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81" w:type="dxa"/>
            <w:tcBorders>
              <w:top w:val="single" w:sz="4" w:space="0" w:color="auto"/>
            </w:tcBorders>
            <w:shd w:val="clear" w:color="auto" w:fill="E2E2E2"/>
          </w:tcPr>
          <w:p w:rsidR="009653FE" w:rsidRPr="00612E08" w:rsidRDefault="009653FE" w:rsidP="009653FE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9653FE" w:rsidRPr="00612E08" w:rsidTr="00314AE8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81" w:type="dxa"/>
            <w:shd w:val="clear" w:color="auto" w:fill="FFFFFF"/>
          </w:tcPr>
          <w:p w:rsidR="009653FE" w:rsidRPr="00612E08" w:rsidRDefault="009653FE" w:rsidP="009653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9653FE" w:rsidRPr="00612E08" w:rsidTr="000800FC">
              <w:trPr>
                <w:trHeight w:val="396"/>
              </w:trPr>
              <w:tc>
                <w:tcPr>
                  <w:tcW w:w="2552" w:type="dxa"/>
                </w:tcPr>
                <w:p w:rsidR="009653FE" w:rsidRPr="00612E08" w:rsidRDefault="003602F9" w:rsidP="009653FE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53F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9653FE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Súhlasné </w:t>
                  </w:r>
                </w:p>
              </w:tc>
              <w:tc>
                <w:tcPr>
                  <w:tcW w:w="3827" w:type="dxa"/>
                </w:tcPr>
                <w:p w:rsidR="009653FE" w:rsidRPr="00612E08" w:rsidRDefault="003602F9" w:rsidP="009653FE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53F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9653FE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s  návrhom na dopracovanie</w:t>
                  </w:r>
                </w:p>
              </w:tc>
              <w:tc>
                <w:tcPr>
                  <w:tcW w:w="2534" w:type="dxa"/>
                </w:tcPr>
                <w:p w:rsidR="009653FE" w:rsidRPr="00612E08" w:rsidRDefault="003602F9" w:rsidP="009653FE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53F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9653FE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:rsidR="009653FE" w:rsidRPr="00612E08" w:rsidRDefault="009653FE" w:rsidP="009653F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9653FE" w:rsidRPr="00612E08" w:rsidRDefault="009653FE" w:rsidP="009653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9653FE" w:rsidRPr="00612E08" w:rsidRDefault="009653FE" w:rsidP="009653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Pr="00612E08" w:rsidRDefault="003602F9"/>
    <w:sectPr w:rsidR="00274130" w:rsidRPr="00612E08" w:rsidSect="001E356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2F9" w:rsidRDefault="003602F9" w:rsidP="001B23B7">
      <w:pPr>
        <w:spacing w:after="0" w:line="240" w:lineRule="auto"/>
      </w:pPr>
      <w:r>
        <w:separator/>
      </w:r>
    </w:p>
  </w:endnote>
  <w:endnote w:type="continuationSeparator" w:id="0">
    <w:p w:rsidR="003602F9" w:rsidRDefault="003602F9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3B2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2F9" w:rsidRDefault="003602F9" w:rsidP="001B23B7">
      <w:pPr>
        <w:spacing w:after="0" w:line="240" w:lineRule="auto"/>
      </w:pPr>
      <w:r>
        <w:separator/>
      </w:r>
    </w:p>
  </w:footnote>
  <w:footnote w:type="continuationSeparator" w:id="0">
    <w:p w:rsidR="003602F9" w:rsidRDefault="003602F9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C247D"/>
    <w:multiLevelType w:val="hybridMultilevel"/>
    <w:tmpl w:val="A93019F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3354D"/>
    <w:multiLevelType w:val="hybridMultilevel"/>
    <w:tmpl w:val="130650A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43706"/>
    <w:rsid w:val="00097069"/>
    <w:rsid w:val="000A1883"/>
    <w:rsid w:val="000A2506"/>
    <w:rsid w:val="000A4369"/>
    <w:rsid w:val="000D2749"/>
    <w:rsid w:val="000D348F"/>
    <w:rsid w:val="000F2BE9"/>
    <w:rsid w:val="00113AE4"/>
    <w:rsid w:val="00117BBA"/>
    <w:rsid w:val="00156064"/>
    <w:rsid w:val="00160D91"/>
    <w:rsid w:val="00182C69"/>
    <w:rsid w:val="00187182"/>
    <w:rsid w:val="001B23B7"/>
    <w:rsid w:val="001E3562"/>
    <w:rsid w:val="00203EE3"/>
    <w:rsid w:val="002208CD"/>
    <w:rsid w:val="002243BB"/>
    <w:rsid w:val="002313E4"/>
    <w:rsid w:val="0023360B"/>
    <w:rsid w:val="00243652"/>
    <w:rsid w:val="002A7027"/>
    <w:rsid w:val="002F6ADB"/>
    <w:rsid w:val="003145AE"/>
    <w:rsid w:val="00314AE8"/>
    <w:rsid w:val="003553ED"/>
    <w:rsid w:val="003602F9"/>
    <w:rsid w:val="00360C43"/>
    <w:rsid w:val="0039050F"/>
    <w:rsid w:val="003A057B"/>
    <w:rsid w:val="003A381E"/>
    <w:rsid w:val="003E5377"/>
    <w:rsid w:val="00411898"/>
    <w:rsid w:val="0043734D"/>
    <w:rsid w:val="0049476D"/>
    <w:rsid w:val="004A4383"/>
    <w:rsid w:val="004C6831"/>
    <w:rsid w:val="00523B2F"/>
    <w:rsid w:val="00591EC6"/>
    <w:rsid w:val="00591ED3"/>
    <w:rsid w:val="005F1C31"/>
    <w:rsid w:val="00612E08"/>
    <w:rsid w:val="00694D9A"/>
    <w:rsid w:val="006970E6"/>
    <w:rsid w:val="006D4D9A"/>
    <w:rsid w:val="006F678E"/>
    <w:rsid w:val="006F6B62"/>
    <w:rsid w:val="00720322"/>
    <w:rsid w:val="00733610"/>
    <w:rsid w:val="00737F5E"/>
    <w:rsid w:val="007476A4"/>
    <w:rsid w:val="0075197E"/>
    <w:rsid w:val="00761208"/>
    <w:rsid w:val="007756BE"/>
    <w:rsid w:val="007B40C1"/>
    <w:rsid w:val="007B4B89"/>
    <w:rsid w:val="007C5312"/>
    <w:rsid w:val="007D6F2C"/>
    <w:rsid w:val="007F587A"/>
    <w:rsid w:val="0080042A"/>
    <w:rsid w:val="0080406A"/>
    <w:rsid w:val="00865E81"/>
    <w:rsid w:val="008801B5"/>
    <w:rsid w:val="00881E07"/>
    <w:rsid w:val="008B222D"/>
    <w:rsid w:val="008C79B7"/>
    <w:rsid w:val="008E472F"/>
    <w:rsid w:val="008F6243"/>
    <w:rsid w:val="009431E3"/>
    <w:rsid w:val="009475F5"/>
    <w:rsid w:val="009653FE"/>
    <w:rsid w:val="009717F5"/>
    <w:rsid w:val="0098472E"/>
    <w:rsid w:val="009C424C"/>
    <w:rsid w:val="009E09F7"/>
    <w:rsid w:val="009F4832"/>
    <w:rsid w:val="00A24DC8"/>
    <w:rsid w:val="00A340BB"/>
    <w:rsid w:val="00A60413"/>
    <w:rsid w:val="00A66C61"/>
    <w:rsid w:val="00A7788F"/>
    <w:rsid w:val="00AC17F5"/>
    <w:rsid w:val="00AC30D6"/>
    <w:rsid w:val="00AE3F8C"/>
    <w:rsid w:val="00B00B6E"/>
    <w:rsid w:val="00B547F5"/>
    <w:rsid w:val="00B62BFF"/>
    <w:rsid w:val="00B81132"/>
    <w:rsid w:val="00B84F87"/>
    <w:rsid w:val="00BA2BF4"/>
    <w:rsid w:val="00C86714"/>
    <w:rsid w:val="00C87028"/>
    <w:rsid w:val="00C94E4E"/>
    <w:rsid w:val="00CB08AE"/>
    <w:rsid w:val="00CD6E04"/>
    <w:rsid w:val="00CE6AAE"/>
    <w:rsid w:val="00CF1A25"/>
    <w:rsid w:val="00D11BF6"/>
    <w:rsid w:val="00D2313B"/>
    <w:rsid w:val="00D50F1E"/>
    <w:rsid w:val="00D75947"/>
    <w:rsid w:val="00DF357C"/>
    <w:rsid w:val="00E440B4"/>
    <w:rsid w:val="00E726E1"/>
    <w:rsid w:val="00E9647B"/>
    <w:rsid w:val="00ED165A"/>
    <w:rsid w:val="00ED1AC0"/>
    <w:rsid w:val="00F50A84"/>
    <w:rsid w:val="00F87681"/>
    <w:rsid w:val="00FA02DB"/>
    <w:rsid w:val="00FE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aliases w:val="body,Odsek zoznamu2,Odsek,Odsek zoznamu1,numbered list,2,OBC Bullet,Normal 1,Task Body,Viñetas (Inicio Parrafo),Paragrafo elenco,3 Txt tabla,Zerrenda-paragrafoa,Fiche List Paragraph,Dot pt,F5 List Paragraph,List Paragraph1,No Spacing1"/>
    <w:basedOn w:val="Normlny"/>
    <w:link w:val="OdsekzoznamuChar"/>
    <w:uiPriority w:val="34"/>
    <w:qFormat/>
    <w:rsid w:val="000A2506"/>
    <w:pPr>
      <w:spacing w:after="200" w:line="276" w:lineRule="auto"/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numbered list Char,2 Char,OBC Bullet Char,Normal 1 Char,Task Body Char,Viñetas (Inicio Parrafo) Char,Paragrafo elenco Char,3 Txt tabla Char,Zerrenda-paragrafoa Char"/>
    <w:link w:val="Odsekzoznamu"/>
    <w:uiPriority w:val="34"/>
    <w:qFormat/>
    <w:locked/>
    <w:rsid w:val="000A2506"/>
  </w:style>
  <w:style w:type="character" w:styleId="Hypertextovprepojenie">
    <w:name w:val="Hyperlink"/>
    <w:basedOn w:val="Predvolenpsmoodseku"/>
    <w:uiPriority w:val="99"/>
    <w:unhideWhenUsed/>
    <w:rsid w:val="009653FE"/>
    <w:rPr>
      <w:color w:val="0000FF"/>
      <w:u w:val="single"/>
    </w:rPr>
  </w:style>
  <w:style w:type="paragraph" w:styleId="Normlnywebov">
    <w:name w:val="Normal (Web)"/>
    <w:aliases w:val="webb"/>
    <w:basedOn w:val="Normlny"/>
    <w:uiPriority w:val="99"/>
    <w:rsid w:val="00A66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726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726E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726E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726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726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iroslav.dancek@employmnet.gov.sk" TargetMode="External"/><Relationship Id="rId4" Type="http://schemas.openxmlformats.org/officeDocument/2006/relationships/styles" Target="style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28852D1-34AF-46F4-A191-93BD42EDE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Cebuľáková Monika</cp:lastModifiedBy>
  <cp:revision>2</cp:revision>
  <dcterms:created xsi:type="dcterms:W3CDTF">2023-11-13T12:53:00Z</dcterms:created>
  <dcterms:modified xsi:type="dcterms:W3CDTF">2023-11-13T12:53:00Z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