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100"/>
        <w:gridCol w:w="400"/>
      </w:tblGrid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77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2024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6"/>
              </w:rPr>
              <w:t>k zákonu č. .../2023 Z. z.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EMPTYCELLSTYLE"/>
            </w:pPr>
          </w:p>
        </w:tc>
        <w:tc>
          <w:tcPr>
            <w:tcW w:w="6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28 232 788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27 623 131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609 657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 na sledovanie legislatívneho procesu - SSLP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4 072 947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4 072 947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136 528 862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135 707 342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Organizačné a finančné zabezpečenie podujatí k 75. výročiu ukončenia druhej svetovej vojny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Boj proti hybridným hrozbám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Podpredseda vlády SR, ktorý neriadi ministerstvo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4 720 722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Rada vlády  pre vedu, techniku a inováciu (RVVTI)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77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77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6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vzájomnej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ochranu slobody vierovyznania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Analytické jednotky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rómske komunity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predprimárneho vzdelávania detí z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činností zameraných na riešenie s ochorením COVID-19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Vysporiadanie právnych  vzťahov k pozemkom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Komunitné služby v mestách a obciach s prítomnosťou MRK  - II.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Terénna sociálna práca a terénna práca v obciach s prítomnosťou MRK II.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hodnotenie inkluzívnych politík a ich dopad na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miezd administratívnych kapacít ÚSVRK vykonávajúcich následné činnosti koordinátora horizontálnej priority MRK v roku 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Sekcia európskych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K7/I2 Dobudovanie školskej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K6/R1 Zabezpečenie podmienok na implementáciu povinného predprimárneho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Rozvojové tímy I _ Národný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Zavádzanie a podpora manažérstva kvality v organizáciach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ISPO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K16 – Komunikačná kampaň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K10 -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06P0P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Mzdy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– Behaviorálny tím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K19/I8 - Komunikačné aktivity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K19/R4 Reforma spravovania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821 520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04 - Ministerstvo investícií, regionálneho rozvoja a informatizácie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261 320 083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Fondy EÚ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77 030 780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</w:t>
            </w:r>
            <w:r>
              <w:rPr>
                <w:color w:val="333333"/>
                <w:sz w:val="14"/>
              </w:rPr>
              <w:t xml:space="preserve"> čistenia odpadových vôd verejnou kanalizáciou bez negatívnych dopadov na životné prostredie.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kreatívneho potenciálu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 REACT-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 Technická pomoc 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Dotačný príspevok - IROP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- 9. PODPORA UTEČENCOV V EURÓPE (FASTCARE)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prírodným katastrofám a katastrofám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Technická pomoc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Regionálna a mestská hromadná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Inovácie a technologické transfery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Infraštruktúra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Infraštruktúra sociálnych služieb, sociálnoprávnej ochrany a sociálnej kurately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 Posilnenie kultúrneho potenciálu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 Podpora a rozvoj Infraštruktúry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4.2 Infraštruktúra nekomerčných záchranných služieb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5.1 Regionálne komunikácie zabezpečujúce dopravnú obslužnosť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6.1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7.1 Európske hlavné mesto kultúry - Košice 2013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Cezhraničná spolupráca SR - ČR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Kultúrny rozvoj a zachovanie tradícií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Spolupráca a sieťovanie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Vzdelávanie, trh práce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1.4 Rozvoj podnikateľského a inovačného prostredia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 Rozvoj cezhraničného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dopravnej infraštruktúry a dostupnosti pohraničia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Zachovanie životného prostredia a rozvoj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Zlepšenie informačnej a komunikačnej dostupnosti prihraničia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riadenia, implementácia, kontrola programu, monitorovanie a propagácia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Cezhraničná spolupráca PL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Komunikačná a dopravná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Infraštruktúra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cezhraničnej spolupráce v oblasti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Ochrana prírodného a kultúrneho dedičstva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Vytváranie sietí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miestnych iniciatív - mikroprojekty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cezhraničnej spolupráce ENPI HU-SK-RO-UA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Harmonizovaný 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Vytvorenie lepších podmienok pre rozvoj MSP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Ochrana životného prostredia, trvalo udržateľný rozvoj a riadenie prírodných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Pripravenosť na núdzové situácie (povodne, požiare, zosuvy pôdy)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3.1 Zlepšenie dopravnej infraštruktúry na hraničných prechodoch a vybavenie pre zabezpečenie kontroly na hraniciach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Inšt</w:t>
            </w:r>
            <w:r>
              <w:rPr>
                <w:i/>
                <w:color w:val="333333"/>
                <w:sz w:val="14"/>
              </w:rPr>
              <w:t>itucionálna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0DV0I07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4.2 Neinvestičné projekty Ľudia ľuďom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Nezrovnalosti rezortu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Podnikanie v oblasti kultúry, kultúrne dedičstvo a kultúrna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 - Dobrá správa vecí verejných, zodpovedné inštitúcie, transparentnosť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Miestny rozvoj, odstraňovanie chudoby a inklúzia Rómov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bilaterálne vzťahy FM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0DV0M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- 4.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Interreg VI SK-CZ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SK-AT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HU-SK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PL-SK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NEXT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Švajčiarsky finančný mechanizmus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FM EHP a NFM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Stredná Európa a Dunaj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Stredná Európa a Dunaj 2021 – 2027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173 142 679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MIRRI SR v rámci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PO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Partnerské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Národné projekty v rámci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v rámci prioritnej osi 7 Informačná spoločnosť OP 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Komponent 17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Zapojenie sa do cezhraničných európskych projektov ("multi-country projects") vedúcich k budovaniu digitálnej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zameraných na vývoj a aplikáciu top digitálnych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Granty so zjednodušenou administratívou ("Fast grants") - Hackathony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Skvalitnenie vzdelávania a zabezpečenie spôsobilostí v oblasti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Štandardizácia technických a procesných riešení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preventívnych opatrení, zvýšenie rýchlosti detekcie a riešenia incidentov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dobudovanie zabezpečených priestorov kritickej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digitálnych zručností seniorov a distribúcia Seni</w:t>
            </w:r>
            <w:r>
              <w:rPr>
                <w:i/>
                <w:color w:val="333333"/>
                <w:sz w:val="14"/>
              </w:rPr>
              <w:t>or tabletov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Centrálny manažment IT zdrojov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–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NP FAST CARE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Národné a dopytovo orientované projekty PSK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Digitalizácia obsahu pamäťových a fondových inštitúcií, archivovanie a sprístupňovanie digitálnych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RO OP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0A90404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SORO a PJ OP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PRIORITNÁ OS 14: PODPORA UTEČENCOV V EURÓPE (CARE)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ÚPPVII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– Ministerstvo investícií, regionálneho rozvoja a informatizácie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11 146 624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PEP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UPVS/CUD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CYBER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GOVNET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IDSK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COVID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FABASOFT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CISŠS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MobileID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API GW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monitorovací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4 081 596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3 511 238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VS-Kancelárie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IS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570 358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12 402 912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12 209 412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Optimalizácia procesov  a posilnenie transparentnosti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Zavedenie a rozvoj informačnej a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kvality poskytovaných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193 500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68 150 723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66 120 723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Zachovávanie zákonnosti v trestnom konaní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2 010 000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Projekt evidencie odsúdení občanov tretích štátov (ECRIS TCN)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Nahradenie IS RT Evidencie odsúdených osôb novým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7 022 045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6 858 882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kybernetickej bezpečnosti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Webové sídlo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163 163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25 449 647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25 449 647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94 393 402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58 776 973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Zámer: SR spoľahlivý a zodpovedný partner v európskych a medzinárodných vzťahoch. Rozvoj bilaterálnej a multilaterálnej spolupráce s partnermi, podpora ľudských práv, demokracie a princípov právneho štátu vo svete, členstvo SR v EÚ a NATO a transatlantická</w:t>
            </w:r>
            <w:r>
              <w:rPr>
                <w:color w:val="333333"/>
                <w:sz w:val="14"/>
              </w:rPr>
              <w:t xml:space="preserve"> spolupráca, efektívny multilateralizmus, aktívna susedská politika. Prezentácia a komunikácia zahraničnopolitických záujmov SR, služba občanom, solidarita a aktívna ekonomická diplomacia. Spolupráca s ostatnými ústrednými orgánmi štátnej správy a mimovlád</w:t>
            </w:r>
            <w:r>
              <w:rPr>
                <w:color w:val="333333"/>
                <w:sz w:val="14"/>
              </w:rPr>
              <w:t>nym sektorom.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3 167 943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Podporovať rozvoj národného života, identity a povedomia Slovákov žijúcich v zahraničí.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6 804 694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6 804 694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22 970 720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Prispievať k zvyšovaniu bezpečnosti a stability v krízových oblastiach sveta.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 MZV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MZVEZ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2 673 072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prvky - IS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ŠOI na výmenu 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NVIS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Doklady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ESSR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807 999 948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15 468 397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790 594 551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Spoločné operačné veliteľstvo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Vojenské zdravotníctvo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ozbrojených síl členských krajín NATO/EÚ pri plnení úloh kolektívnej obrany na území SR v rámci po</w:t>
            </w:r>
            <w:r>
              <w:rPr>
                <w:color w:val="333333"/>
                <w:sz w:val="14"/>
              </w:rPr>
              <w:t>skytovania podpory hostiteľskou krajinou.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SR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308 000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889 380 418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845 955 578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11 964 400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29 752 542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(AMIF); Fond pre azyl a migráciu (AMIF)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Borders); Nástroj na riadenie hraníc a víza (BMVI)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Police); Fond pre vnútornú bezpečnosť (ISF)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Slovensko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 poskytujúca svoje služby rýchlo, efektívne a kvalitne v záujme podpory udržateľného rastu, tvorby pracovných miest a sociálnej inklúzie.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obnovy po kríze spojenej s pandémiou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2014-2020 - OP ĽZ - PJ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06G1Q09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Pomoc osobám z Ukrajiny pri ich vstupe a integrácii na území SR – samospráva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Zavedenie služieb Platform as a Service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0EJ050A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 - rozšírenie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služby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inštitucionálnych kapacít verejnej správy v súvislosti s ozbrojeným konfliktom na území Ukrajiny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43 031 575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zložiek MV SR (PZ, HaZZ, SKR)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informačný systém matričnej agendy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Kritická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Register adries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Elektronický archív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Elektronická identifikačná karta - Autentifikačný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fyzických osôb (Register obyvateľov)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mimovládnych neziskových organizácií (MNO)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Vládny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Vyvolávací systém (VYSYS)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Sharepoint a Exchange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AFIS / EURODAC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CODIS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SAP PSLE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Datacentrum MV SR + CYBSEC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0EK0B0L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SW aplikácií 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387 205 745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136 803 528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zabezpečenie ich funkcie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inštitúcií na výkon detencie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228 592 354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IS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Úrad pre správu zaisteného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15 477 180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Intergrácia odsúdených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7 250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Optimalizácia procesov riadenia a prevádzky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6 311 633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partnerov verejného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 Internetové služby rezortu spravodlivosti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vestníka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Integračná platforma eBOX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Elektronický súdny spis RTIS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Elektronické služby súdnictva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Elektronické služby monitoringu obvinených a odsúdených osôb ESMO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Rezortná elektronická podateľňa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Identifikačný a autentifikačný modul 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Bezpečnostný modul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Modul správa používateľov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Infraštruktúra privátnych kľúčov PKI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Integračná platforma rezortu IP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- 0EK0C019 Modul podpory prevádzky -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Registratúrny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Evidencia obvinených a odsúdených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Bezpečnostný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0EK0C0T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výkonu väzby a výkonu trestu odňatia slobody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290 110 694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200 765 858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 2020 – európsky rámcový program pre výskum a inovácie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Únie pre boj proti podvodom – komponent Hercule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finančnej podpory na vybavenie na colné kontroly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rekonštrukcia kotolní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Vyšné Nemecké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Ubľa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nových stavieb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Špeciálne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41 306 643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Rakúsko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Projekty technickej pomoci v programovom období 2021 – 2027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07407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VDZ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ARDAL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Legislatívne zmeny pre organizácie kapitoly MF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10 796 607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1 937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52 000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–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46 798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– 2020 – MF SR – projekty úradu MF SR a organizácií kapitoly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 –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Rezortný privátny cloud –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Zvýšenie úrovne informačnej a kybernetickej bezpečnosti Úradu pre reguláciu hazardných hier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účtovníctva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37 140 851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konsolidačný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UNITAS – Zjednotenie výberu daní, cla a poistných odvodov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Portál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Centrálny elektronický priečinok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Register vylúčených osôb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Deklaračný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Garančný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kontrolných známok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 správy nepriamych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Tranzitný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Taric Kvóty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Analytický Informačný Systém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ALLADIN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podpora pre exekútorov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kontrolórov S-ISK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Data Warehouse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Jednotné analytické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 výkaz DPH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Národný systém analýzy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eKasa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Virtuálna registračná pokladnica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Automatická výmena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Konsolidovaný register účtovných závierok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Mini One stop shop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VAT Information Exchange System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Value-added tax refund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DR SCAN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Elektronická komunikácia s bankami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Rozšírenie analytických nástrojov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Reformný daňový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register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Vybudovanie nosnej infraštruktúry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eAktivity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Centrálny register účtov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Rezortný privátny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pre evidenciu a monitoring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SMESK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0EK0D21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dátových balíčkov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360 563 262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106 104 924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Zníženie priemernej úrovne znečistenia ovzdušia PM2,5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Viacúčelové vodozádržné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adaptácie na zmenu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Vyhodnotiť všeobecný test kvality hodnotenia chemického stavu kvartérnych a predkvartérnych útvarov podzemnej vody, vyhodnotiť kvantitavny stav a chemický stav geotermálych útvarov podzemnej vody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zlepšenia kvality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odpadového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recyklovaného odpadu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dodatočnej kapacity na recykláciu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geologických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(2021-2027)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ochrany prírody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</w:t>
            </w:r>
            <w:r>
              <w:rPr>
                <w:i/>
                <w:color w:val="333333"/>
                <w:sz w:val="14"/>
              </w:rPr>
              <w:t>ík, riadenia mimoriadnych udalostí a odolnosti proti mimoriadnym udalostiam ovplyvnených zmenou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Dodatočný príspevok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6 - Podpora pre zmiernenie dôsledkov energetickej krízy – SAFE 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a prispôsobovanie sa zmene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252 893 975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priorít MŽP SR na roky 2024 - 2026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Plnenie úloh vyplývajúcich z legislatívnych a nelegislatívnych materiálov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Plnenie úloh vyplývajúcich zo Stratégie environmentálnej politiky SR do roku 2030 - bežné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Investičná činnosť (kapitálové výdavky)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92 500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Slovenská inšpekcia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Zefektívnenie štátneho dozoru v starostlivosti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1 471 863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3 871 315 156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24 675 562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tvorby a implementácie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úrad a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analytické jednotky IVP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Národná stratégia  výskumu, vývoja a inovácií - osobné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97 591 738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Zvyšovať podiel obyvateľov Slovenskej republiky zapojených do pravidelných pohybových aktivít a športu.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národných športových zväzov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národných športových zväzov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Materiálno technické zabezpečenie a infraštruktúra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športovej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priamo riadených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Fond na podporu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Fondu na podporu športu, športové podujatia a športová infraštruktúra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Športová infraštruktúra národného významu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02608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Príspevky za zásluhy športovcov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772 409 447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 nadväznosti na ciele Stratégie EU 2020 a transformácie hospodárstva je potrebné zabezpečiť dostatočný podiel vysokokvalifikovaných občanov. Podiel absolventov vysokých škôl vo veku 30 až 34 rokov na rovnakej vekovej skupine mať na úrovni najmenej 40,00 %</w:t>
            </w:r>
            <w:r>
              <w:rPr>
                <w:color w:val="333333"/>
                <w:sz w:val="14"/>
              </w:rPr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NSVVI - OP 1.3.2.1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vysokoškolského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stavby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0771A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NSVVI - OP 1.3.2.6, 2.1.1.2, 2.2.2.7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2 795 833 778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Každoročne podporovať výchovu a vzdelávanie detí.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Vakcíny proti chrípke a hepatitíde typu A a B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Zabezpečenie činnosti regionálnych úradov školskej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Bežné výdavky na projekty financované zo zdrojov EÚ a zo ŠR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nákup HIM a kúpu nehnuteľností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priamo riadené organizácie a RÚŠS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projekty financované zo zdrojov EÚ a zo ŠR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0781M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NSVVI - OP 2.1.1.4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0EA0207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SAFE CARE (CF)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2021 - 2027 -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108 484 330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Realizovanie investícií z Európskeho fondu regionálneho rozvoja, Európskeho sociálneho fondu plus, Kohézneho fondu a Fondu na spravodlivú transformáciu pre cieľ Investovanie do rastu a zamestnanosti v rámci programového obdobia 2021 - 2027  (v gescii MŠVVa</w:t>
            </w:r>
            <w:r>
              <w:rPr>
                <w:color w:val="333333"/>
                <w:sz w:val="14"/>
              </w:rPr>
              <w:t>Š SR).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medzisektorovej spolupráce VaV (RSO 1.1.1)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ľudských zdrojov VaV (RSO 1.1.2)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medzinárodnej spolupráce VaV (RSO 1.1.3)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výskumnej infraštruktúry VaV (RSO 1.1.4)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zručností pre inteligentnú špecializáciu (RSO 1.4)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Kvalitné a inkluzívne vzdelávanie (RSO 4.2)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Zručnosti pre lepšiu adaptabilitu a inklúziu (RSO 4.2_2)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kvalitného vzdelávania (SO (e))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inkluzívneho vzdelávania (SO (f))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celoživotného vzdelávania (SO (g))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Záruka pre mladých (SO (f)_2)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Zabezpečovať finančné prostriedky na podporu investovania mimorozpočtových (súkromných) zdrojov na vedu a techniku.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40 270 569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7 531 326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Kapitálové výdavky pre oblasť vedy,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NSVVI - OP 1.3.4.2, 1.3.6.4, 1.3.6.5, 2.1.2.2, 2.1.2.3, 2.1.2.4, 2.1.2.5, 2.2.1.5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5 262 145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–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 (v gescii MŠVVaŠ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</w:t>
            </w:r>
            <w:r>
              <w:rPr>
                <w:color w:val="333333"/>
                <w:sz w:val="14"/>
              </w:rPr>
              <w:t>árskeho rastu a zamestnanosti.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Integrovaná infraštruktúra –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3 033 000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Vzdelávanie (prioritná os 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REACT-EU (prioritná os 8)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REACT-EU (prioritná os 9)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2 648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15 608 869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pre oblasť vedy a výskumu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EDUNET_SK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ESRVŠ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Štátna školská inšpekcia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Digitalizácia a modernizácia ŠŠI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596 744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Internetové a dátové pripojenie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RIAM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0EK0F0H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ESRVŠ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2 483 533 675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40 916 142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2 370 473 245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2 112 480 000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 .z. (bezdomovci)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technického zázemia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30 263 948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Výstavba, rekonštrukcia a modernizácia všeobecných nemocníc (1.2.)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zariadení ambulantnej zdravotnej starostlivosti (2.1.)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Plán obnovy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Moderná a dostupná 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Humánna, moderná a dostupná starostlivosť o duševné 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Dostupná a kvalitná dlhodobá sociálno-zdravotná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45 107 645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príspevkových organizácií v pôsobnosti MZ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13 471 153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32 937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133 602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Prioritná os 8 REACT-EU,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992 500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zdravie detí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895 000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v zdravotníctve ako nástroj rozvoja ľudských zdrojov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Integrovaný systém úradov verejného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24 982 604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 zberu, spracovania a analýzy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Špecializovaný systém eZdravie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Špecializovaný systém ISZI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Špecializovaný systém JRUZ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Interný systém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Budovanie spôsobilosti CSIRT v podmienkach rezortu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7 257 097 564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7 046 624 754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Potravinová a materiálna deprivácia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500 388 458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pri narodení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pohreb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osobnú asistenciu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opatrovanie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opakované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jednorazové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Kompenzačný príspevok baníkom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Stabilizačný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opakované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jednorazové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189 007 346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zosúladenia rodinného a pracovného života </w:t>
            </w:r>
            <w:r>
              <w:rPr>
                <w:i/>
                <w:color w:val="333333"/>
                <w:sz w:val="14"/>
              </w:rPr>
              <w:t xml:space="preserve">- opatrenie 2.3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236 675 212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Neverejní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- 13. dôchodok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310 000 000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Implementačné kapacity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kapacít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Inšpekcia v sociálnych veciach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Transfer SP – presun z VPS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89 944 479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</w:t>
            </w:r>
            <w:r>
              <w:rPr>
                <w:color w:val="333333"/>
                <w:sz w:val="14"/>
              </w:rPr>
              <w:t>ry sociálnej inklúzie realizovaním projektov financovaných z rozpočtu EU a spolufinancovaných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59 843 674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52 800 000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4 868 228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06G040P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Pomoc znevýhodneným na trhu práce prostredníctvom rozpočtových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CARE - ESF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06G1S08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CARE -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Inovatívny, prístupný a rozvíjajúci sa trh práce (OP SK)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50 803 425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financované z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financované z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financované z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22 594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570 000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služieb NIP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9 238 638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Manažérsky informačný systém – IS 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sociálnych služieb - IS SoS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pre Centrum detí a rodín - IS CEDRIS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SAWO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354 341 700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283 642 339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4 396 745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Maďarského spoločenského a kultúrneho zväzu na Slovensku - Csemadok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4 390 277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EHMK -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 sektor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mediálnej výchovy vrátane boja proti dezinformáciám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186 408 262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12 600 000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732 843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projektov financovaných z prostriedkov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v rámci Plánu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19 300 000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tvorivej literárnej, vedeckej a umeleckej činnosti prostredníctvom umeleckých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Literárnemu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Hudobnému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výtvarných umení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69 497 153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Koncepcia štátnej politiky SR vo vzťahu k Slovákom žijúcim v zahraničí do roku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projektov OP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1 042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1 201 166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NOC - Projekt CAIR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NOC - Projekt HIS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254 181 821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162 037 141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Podporou investičných projektov priebežne podporiť investície v Slovenskej republike.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Výstavba, dostavba a rekonštrukcia infraštruktúry v priemyselných zónach podporou obcí a vyšších územných celkov.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528 296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55 500 000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Sanácia environmentálnych záťaží v lokalitách Pohronský Ruskov, Trstená, Bardejov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podnikateľov - dotácia na kompenzáciu zvýšených nákladov na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Vodík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2021 - 2027- povinný príspevok do spoločného sekretariátu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Europe 2021 - 2027 - národné spolufinancovanie zo ŠR pre prijímateľov so sídlom na území 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IV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IV 2021-2027 - povinný národný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strategickej investície Volvo Car Slovakia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(EFRR) IROP PO 10 MIRRI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(EFRR) IROP PO 10 MIRRI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(CF) OP KŽP PO 06 MŽP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(CF) OP KŽP PO 06 MŽP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SAFE CARE (EFRR) OP ĽZ PO 12 MPSVR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SAFE CARE (EFRR) OP ĽZ PO 12 MPSVR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19 397 325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časť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72 104 987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– Konkurencieschopnejšia a inteligentnejšia Európa vďaka presadzovaniu inovatívnej a inteligentnej transformácie hospodárstva a regionálnej prepojenosti IKT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- 1.1 Rozvoj a rozšírenie výskumných a inovačných kapacít a využívania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- 1.3 Posilnenie udržateľného rastu a konkurencieschopnosti MSP a tvorby pracovných miest v MSP, a to aj produktívnymi investíciami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Slovensko -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0HD0201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0EA0207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SAFE CARE (CF)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</w:t>
            </w:r>
            <w:r>
              <w:rPr>
                <w:color w:val="333333"/>
                <w:sz w:val="14"/>
              </w:rPr>
              <w:t>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bepečnosti na zabezpečenie potrieb nevyhnutných na prežitie obyvateľstva a na zabezpečenie činnosti ozbrojených síl, ozbrojených bezpečnostných zborov a záchranných zložiek integrovaného z</w:t>
            </w:r>
            <w:r>
              <w:rPr>
                <w:color w:val="333333"/>
                <w:sz w:val="14"/>
              </w:rPr>
              <w:t>áchranného systému v období krízovej situácie.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0EA0206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SAFE CARE (EFRR)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638 068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825 909 612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4 382 672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1 298 437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 rámci úradnej kontroly potravín odobrať a vyšetriť stanovený počet úradných vzoriek.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58 363 100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</w:t>
            </w:r>
            <w:r>
              <w:rPr>
                <w:color w:val="333333"/>
                <w:sz w:val="14"/>
              </w:rPr>
              <w:t>olitiky.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1 500 000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0900C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0900C01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RYBNÉ HOSPODÁRSTVO - EFF (Operačný program Rybné hospodárstvo SR 2007-13)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 mimo cieľa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83 334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 zvyšujúce konkurencieschopnosť poľnohospodárstva a stabilizujúce príjmy poľnohospodárov.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115 165 878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vytvárania, zlepšovania a rozširovania miestnych základných služieb pre vidiecke obyvateľstvo vrátane voľného času a kultúry a súvisiacej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</w:t>
            </w:r>
            <w:r>
              <w:rPr>
                <w:i/>
                <w:color w:val="333333"/>
                <w:sz w:val="14"/>
              </w:rPr>
              <w:t xml:space="preserve"> turistických informácií a do turistickej infraštruktúry malých rozmerov na verejné využitie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rozvoji služieb v oblasti cestov. ruchu/ich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0CD0L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- 21.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0CD0L01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- 21.1.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STRATEGICKÝ PLÁN SPP 2023 - 2027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628 162 750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PRIAME PLATBY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SEKTOROVÉ INTERVENCIE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Enviromentálne, klimatické a iné záväzky týkajúce sa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Prírodné alebo iné osobitné obmedzenia jednotlivých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Osobitné znevýhodnenia jednotlivých oblastí vyplývajúce z určitých povinných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vrátane investícií do zavlažovania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Začatie činnosti mladých poľnohospodárov, nových poľnohospodárov a zakladanie podnikov na vidieku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Nástroje na riadenie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Výmena vedomostí a šírenie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13 564 604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42 670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Štátnej veterinárnej a potravinovej správy Slovenskej republiky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Zlepšenie eGov služieb Štátnej veterinárnej a potravinovej správy SR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Služby laboratórneho informačného systému ÚKSÚP/IS 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4 831 658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Servis IACS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Servis AGIS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užívacích vzťahov k pozemkom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GSAA - Geopriestorová žiadosť o podporu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Systém monitorovania a vyhodnocovania bezpečnosti IS VS v rezorte MPRV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Rezortný servis 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Rezortný Manažment údajov (datawarehouse)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29 - Ministerstvo dopravy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1 404 714 881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31 230 000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Poskytnúť podporu na obstaranie nájomných bytov vo verejnom nájomnom sektore pre sociálne slabšie skupiny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5 500 000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730 000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94 002 672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ciest I. triedy a  podľa plánu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diaľnic a rýchlostných ciest  na stanovenej úrovni.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20 264 617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mostných objektov na cestách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(Nitra - Selenec, Selenec - Beladice, Beladice - Tekovské Nemce, Banská Bystrica - severný obchvat)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48 137 579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16 831 993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Schéma pomoci pre autoškoly, školiace strediská KKV a pre prevádzkovateľov medzinárodnej pravidelnej autobusovej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Veľká schéma štátnej pomoci na podporu podnikov v odvetví medzinárodnej pravidelnej autobusovej dopravy a príležitostnej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05507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Štátna pomoc v oblasti civilného letectva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919 649 227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prevádzkovanie dráh a udržiavať prevádzkyschopnosť celoštátnych a regionálnych dráh v rozsahu dĺžky vlakových úsekov  v súlade so Zmluvou o prevádzkovaní železničnej infraštruktúry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Intermodálna a kombinovaná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464 952 270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454 696 957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07S0A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historických vozdiel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264 049 346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POO Komponent 2: Obnova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3:  doplnenie alokácie komponentu 2, investície 2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POO Komponent 3: Udržateľná doprava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Reforma 2: Reforma verejnej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1: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3: Rozvoj intermodálnej nákladnej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5 Rozšírenie alokácie komponentu 3, investície 1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REPowerEU Investícia 6 rozšírenie alokácie Komponentu 3 </w:t>
            </w:r>
            <w:r>
              <w:rPr>
                <w:i/>
                <w:color w:val="333333"/>
                <w:sz w:val="14"/>
              </w:rPr>
              <w:t>Investície 2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POO Administratívna podpora implementačných jednotiek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POO Administratívna podpora Komponentu 2 Investície 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Reformy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Administratívna podpora Reforma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07T0F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POO - REPowerEU Reforma 3:Podpora vzniku databázy a systému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17 911 873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Nárast počtu turistov v Slovenskej republike v porovnaní s predchádzajúcim rokom.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Štátna pomoc v oblasti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Propagácia a prezentácia SR v zahraničí a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Schéma štátnej pomoci v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Príspevok za poskytnutie ubytovania odídencovi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OPII PJ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Podpora na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0EB0801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15 - Podpora pre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70 094 976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Priority cieľa politiky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2.1.2 Znižovanie energetickej náročnosti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2.7.11 Eliminácia fragmentácie krajiny rozrastania zastavaných plôch prostredníctvom revitalizácie zanedbaných a nevyužívaných území v intravilánoch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2.8.1 Rozvoj verejnej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2.8.3 Udržateľná mobilita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Priority cieľa politiky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3.1.1 Odstránenie kľúčových úzkych miest na železničnej infraštruktúre prostredníctvom modernizácie a rozvoja hlavných železničných tratí a uzlov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3.1.2 Odstránenie kľúčových úzkych miest na cestnej infraštruktúre prostredníctvom výstavby nových úsekov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3.1.3 Zlepenie kvality služieb poskytovaných na dunajskej a vážskej vodnej ceste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3.2.1 Odstránenie kľúčových úzkych miest na ŽI cez modernizáciu a rozvoj železničných tratí a zvýšenie atraktivity služieb železničnej VOD cez obnovu mobilných prostriedkov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3.2.2 Odstránenie kľúčových úzkych miest  na cestnej infraštruktúre a zlepšenie regionálnej mobility prostredníctvom modernizácie a výstavby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936 934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rozvoja IS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Jednotného informačného systému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Dopravný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Manažment údajov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Úradu pre reguláciu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6 839 853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informačných systémov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0EK0L0F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pre evidenciu dronov a povolení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7 492 864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5 661 075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Vytvorenie a udržiavanie georeferenčného  základu, ako základu národnej priestorovej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ZBGIS - Rozvoj ZBGIS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1 831 244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Realizácia implementácie aktivít projektu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Budovanie digitálneho archívu katastrálneho operátu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0EK0M0J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Informačný systém geodetických základov vrátane SKPOS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17 922 495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14 958 642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502 282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Kvalita životného prostredia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štatistických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Dynamický cenový model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Socioekonomické aspekty BigData v štatistike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Riešenie konsolidácie registrov OVM, organizácií, fariem a zahraničného obchodu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Migrácia IS Vnútorná správa, IŠIS Štatistického úradu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Migrácia IS IVIS, RPO Štatistického úradu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Registra právnických osôb,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Modernizácia informačných systémov ŠÚ SR - DataCube, OpenData, RPO, IŠIS, ŠRBDB, Evidencia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0EJ0G0A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Vybudovanie informačného systému Register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2 963 853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310 000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9 324 580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9 324 580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ÚVO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IKBUVO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eForms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APP1 - skupina produktov Procurio, Nuntio, ISZU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APP2 - skupina produktov Portal, SHP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eForms -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IS SIEM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0EK0O0C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Zvyšovanie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39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2 930 293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2 930 293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ÚRSO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5 773 809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5 609 871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</w:t>
            </w:r>
            <w:r>
              <w:rPr>
                <w:color w:val="333333"/>
                <w:sz w:val="14"/>
              </w:rPr>
              <w:t>drových zariadení.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Včasné uhradenie príspevkov vyplývajúcich z členstva SR v medzinárodných organizáciách a v plnej výške.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163 938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pre Centrum havarijnej odozvy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Integrácia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Zvýšenie úrovne IaKB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2 569 674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2 306 713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Hlavným cieľom a prioritou úradu je napomáhať rozhodovaniu o predmetoch priemyselných práv a zvyšovať povedomie o potrebe ich registrácie.Prioritným cieľom úradu je zabezpečenie kvalitných a rýchlych služieb tak pre podnikateľov,  ako aj pre jednotlivcov v</w:t>
            </w:r>
            <w:r>
              <w:rPr>
                <w:color w:val="333333"/>
                <w:sz w:val="14"/>
              </w:rPr>
              <w:t xml:space="preserve"> oblasti ochrany priemyselných práv.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Rozhodovanie a podpora v oblasti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CAF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– 2020 - ÚPV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Migrácia IS Webregistre ÚPV SR a IS Portál elektronických služieb ÚPV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Manažment údajov Úradu priemyselného vlastníctva SR  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Malé zlepšenia eGOv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127 961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3 448 323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3 343 666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Činnosti financované z EÚ - iné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27 765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Projekt Jednotná digitálna brána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76 892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1 685 600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1 637 405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48 195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7 279 989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7 238 117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skutočností, zákonom o dôveryhodných službách a budovanie spôsobilosti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Optimálne podmienky pre kybernetickú bezpečnosť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efektívnosti riadenia verejných politík v oblasti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manažérstva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Kompetenčné a certifikačné centrum kybernetickej bezpečnosti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0D908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Technická spôsobilosť informačných technológií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Životný cyklus informačných systémov úradu spôsobilých spracúvať utajované informácie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NBÚ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Elektronické služby spracovania bezpečnostných spisov NBÚ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41 872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3 761 348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2 799 584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711 312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152 424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98 028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1 991 157 952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2 260 688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1 381 370 001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2 025 136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Zámerom odboru správnych konaní je rozhodovať v konaní o ochrane osobných údajov podľa § 99 zákona č. 18/2018 Z.z. o ochrane osobných údajov a o zmene a doplnení niektorých zákonov v znení zákona č. 221/2019 Z. z., či došlo k porušeniu ochrany osobných úda</w:t>
            </w:r>
            <w:r>
              <w:rPr>
                <w:color w:val="333333"/>
                <w:sz w:val="14"/>
              </w:rPr>
              <w:t>jov, a ak áno, uložiť prevádzkovateľovi pokutu a/alebo opatrenia. Ak k porušeniu ochrany osobných údajov nedošlo, konanie sa zastaví.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Zabezpečiť ochranu a bezpečnosť spracúvania osobných údajov.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0GH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1 368 393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Poskytovať ochranu a podporu oznamovateľom protispoločenskej činnosti, vzdelávať a poskytovať poradenstvo zamestnávateľom v oblasti riešenia oznámení protispoločenskej činnosti, zvyšovať povedomie verejnosti o oznamovaní protispoločenskej činnosti a prispi</w:t>
            </w:r>
            <w:r>
              <w:rPr>
                <w:color w:val="333333"/>
                <w:sz w:val="14"/>
              </w:rPr>
              <w:t>evať k efektívnemu boju proti korupcii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0EJ0N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ÚOOU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0EJ0N01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Elektronizácia služieb Úradu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SR,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100 760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0EK0W03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109 482 645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109 105 137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</w:t>
            </w:r>
            <w:r>
              <w:rPr>
                <w:color w:val="333333"/>
                <w:sz w:val="14"/>
              </w:rPr>
              <w:t>v uskutočňovaním doktorandského štúdia.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0870B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Matematická podpora kvantových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oblasti analýzy heterogénnych dát  za účelom predikcie zmeny zdravotného stavu chronických pacientov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vedy, výskumu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377 508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A11F46" w:rsidRDefault="00A11F4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1 267 601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1 246 701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20 900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56 - Kancelária Najvyššieho správneho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5 468 900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0GQ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a aplikácia zákonov vo veciach správneho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5 131 900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Najvyššieho správneho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337 000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ArialNormal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</w:rPr>
              <w:t>57 - Úrad pre územné plánovanie a výstavbu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2024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40 511 155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0HG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38 504 435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Vybudované technické a personálne kapacity pre zabezpečenie činností v súvislosti s prechodom práv a povinností v oblasti územného plánovania, výstavby a vyvlastnenia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0HG02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Regulácia v stavebníctve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 0EK15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- Úrad pre územné plánovanie a výstavbu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2 006 720</w:t>
            </w: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 0EK1504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color w:val="333333"/>
                <w:sz w:val="14"/>
              </w:rPr>
              <w:t>- URBION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1F46" w:rsidRDefault="00A11F46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6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24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58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2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  <w:tr w:rsidR="00A11F4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9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A11F46" w:rsidRDefault="00A11F4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  <w:jc w:val="right"/>
            </w:pPr>
            <w:r>
              <w:rPr>
                <w:sz w:val="12"/>
              </w:rPr>
              <w:t>45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A11F46" w:rsidRDefault="00213B12">
            <w:pPr>
              <w:pStyle w:val="ArialNormal"/>
            </w:pPr>
            <w:r>
              <w:rPr>
                <w:sz w:val="12"/>
              </w:rPr>
              <w:t>45</w:t>
            </w:r>
          </w:p>
        </w:tc>
        <w:tc>
          <w:tcPr>
            <w:tcW w:w="100" w:type="dxa"/>
          </w:tcPr>
          <w:p w:rsidR="00A11F46" w:rsidRDefault="00A11F46">
            <w:pPr>
              <w:pStyle w:val="EMPTYCELLSTYLE"/>
            </w:pPr>
          </w:p>
        </w:tc>
        <w:tc>
          <w:tcPr>
            <w:tcW w:w="400" w:type="dxa"/>
          </w:tcPr>
          <w:p w:rsidR="00A11F46" w:rsidRDefault="00A11F46">
            <w:pPr>
              <w:pStyle w:val="EMPTYCELLSTYLE"/>
            </w:pPr>
          </w:p>
        </w:tc>
      </w:tr>
    </w:tbl>
    <w:p w:rsidR="00000000" w:rsidRDefault="00213B1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46"/>
    <w:rsid w:val="00213B12"/>
    <w:rsid w:val="00A1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1656E-E48B-41D8-8034-E87CEB79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23582</Words>
  <Characters>134421</Characters>
  <Application>Microsoft Office Word</Application>
  <DocSecurity>0</DocSecurity>
  <Lines>1120</Lines>
  <Paragraphs>315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2023-10-05T13:22:00Z</dcterms:created>
  <dcterms:modified xsi:type="dcterms:W3CDTF">2023-10-05T13:22:00Z</dcterms:modified>
</cp:coreProperties>
</file>