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531FC" w14:textId="77777777" w:rsidR="003A6756" w:rsidRPr="000D0943" w:rsidRDefault="000D0943" w:rsidP="000D0943">
      <w:pPr>
        <w:spacing w:before="60" w:after="60" w:line="240" w:lineRule="auto"/>
        <w:jc w:val="center"/>
        <w:outlineLvl w:val="0"/>
        <w:rPr>
          <w:rFonts w:ascii="Tahoma" w:eastAsia="Times New Roman" w:hAnsi="Tahoma" w:cs="Tahoma"/>
          <w:b/>
          <w:color w:val="244061"/>
          <w:sz w:val="28"/>
          <w:szCs w:val="28"/>
          <w:lang w:eastAsia="sk-SK"/>
        </w:rPr>
      </w:pPr>
      <w:r>
        <w:rPr>
          <w:rFonts w:ascii="Tahoma" w:eastAsia="Times New Roman" w:hAnsi="Tahoma" w:cs="Tahoma"/>
          <w:b/>
          <w:color w:val="244061"/>
          <w:sz w:val="28"/>
          <w:szCs w:val="28"/>
          <w:lang w:eastAsia="sk-SK"/>
        </w:rPr>
        <w:t xml:space="preserve"> Doplňujúce informácie pre poslancov NR SR</w:t>
      </w:r>
    </w:p>
    <w:p w14:paraId="1C7B5E8D" w14:textId="77777777" w:rsidR="00571B95" w:rsidRPr="00ED6F7B" w:rsidRDefault="000D0943" w:rsidP="00ED6F7B">
      <w:pPr>
        <w:jc w:val="center"/>
        <w:rPr>
          <w:rFonts w:ascii="Tahoma" w:hAnsi="Tahoma" w:cs="Tahoma"/>
          <w:b/>
          <w:spacing w:val="10"/>
          <w:sz w:val="28"/>
          <w:szCs w:val="28"/>
        </w:rPr>
      </w:pPr>
      <w:r>
        <w:rPr>
          <w:rFonts w:ascii="Tahoma" w:eastAsia="Times New Roman" w:hAnsi="Tahoma" w:cs="Tahoma"/>
          <w:b/>
          <w:color w:val="244061"/>
          <w:sz w:val="28"/>
          <w:szCs w:val="28"/>
          <w:lang w:eastAsia="sk-SK"/>
        </w:rPr>
        <w:t xml:space="preserve">IX. volebné obdobie </w:t>
      </w:r>
      <w:r w:rsidRPr="000D0943">
        <w:rPr>
          <w:rFonts w:ascii="Tahoma" w:hAnsi="Tahoma" w:cs="Tahoma"/>
          <w:b/>
          <w:spacing w:val="10"/>
          <w:sz w:val="28"/>
          <w:szCs w:val="28"/>
        </w:rPr>
        <w:t xml:space="preserve"> </w:t>
      </w:r>
    </w:p>
    <w:p w14:paraId="43E6FE12" w14:textId="77777777" w:rsidR="00571B95" w:rsidRPr="000D0943" w:rsidRDefault="000D0943" w:rsidP="0040718D">
      <w:pPr>
        <w:tabs>
          <w:tab w:val="left" w:pos="426"/>
        </w:tabs>
        <w:jc w:val="both"/>
        <w:rPr>
          <w:rFonts w:ascii="Tahoma" w:hAnsi="Tahoma" w:cs="Tahoma"/>
          <w:u w:val="single"/>
        </w:rPr>
      </w:pPr>
      <w:r w:rsidRPr="000D0943">
        <w:rPr>
          <w:rFonts w:ascii="Tahoma" w:eastAsia="Times New Roman" w:hAnsi="Tahoma" w:cs="Tahoma"/>
          <w:b/>
          <w:color w:val="244061"/>
          <w:u w:val="single"/>
          <w:lang w:eastAsia="sk-SK"/>
        </w:rPr>
        <w:t>A.</w:t>
      </w:r>
      <w:r w:rsidR="00571B95" w:rsidRPr="000D0943">
        <w:rPr>
          <w:rFonts w:ascii="Tahoma" w:hAnsi="Tahoma" w:cs="Tahoma"/>
          <w:u w:val="single"/>
        </w:rPr>
        <w:tab/>
      </w:r>
      <w:r w:rsidRPr="000D0943">
        <w:rPr>
          <w:rFonts w:ascii="Tahoma" w:eastAsia="Times New Roman" w:hAnsi="Tahoma" w:cs="Tahoma"/>
          <w:b/>
          <w:color w:val="244061"/>
          <w:u w:val="single"/>
          <w:lang w:eastAsia="sk-SK"/>
        </w:rPr>
        <w:t xml:space="preserve">Platové pomery </w:t>
      </w:r>
    </w:p>
    <w:p w14:paraId="0FADD0E2" w14:textId="64E1E39E" w:rsidR="001A7D21" w:rsidRDefault="00571B95" w:rsidP="0010398D">
      <w:pPr>
        <w:tabs>
          <w:tab w:val="left" w:pos="426"/>
        </w:tabs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ab/>
      </w:r>
      <w:r w:rsidRPr="0058649D">
        <w:rPr>
          <w:rFonts w:ascii="Tahoma" w:hAnsi="Tahoma" w:cs="Tahoma"/>
          <w:color w:val="1F3864" w:themeColor="accent5" w:themeShade="80"/>
          <w:sz w:val="20"/>
          <w:szCs w:val="20"/>
          <w:u w:val="single"/>
        </w:rPr>
        <w:t>Nárok na plat poslanca</w:t>
      </w:r>
      <w:r w:rsidR="00776548">
        <w:rPr>
          <w:rFonts w:ascii="Tahoma" w:hAnsi="Tahoma" w:cs="Tahoma"/>
          <w:color w:val="1F3864" w:themeColor="accent5" w:themeShade="80"/>
          <w:sz w:val="20"/>
          <w:szCs w:val="20"/>
          <w:u w:val="single"/>
        </w:rPr>
        <w:t xml:space="preserve"> Národnej rady Slovenskej republiky</w:t>
      </w:r>
      <w:r w:rsidR="00776548">
        <w:rPr>
          <w:rFonts w:ascii="Tahoma" w:hAnsi="Tahoma" w:cs="Tahoma"/>
          <w:color w:val="1F3864" w:themeColor="accent5" w:themeShade="80"/>
          <w:sz w:val="20"/>
          <w:szCs w:val="20"/>
        </w:rPr>
        <w:t xml:space="preserve"> </w:t>
      </w:r>
      <w:r w:rsidR="000D0943">
        <w:rPr>
          <w:rFonts w:ascii="Tahoma" w:hAnsi="Tahoma" w:cs="Tahoma"/>
          <w:sz w:val="20"/>
          <w:szCs w:val="20"/>
        </w:rPr>
        <w:t xml:space="preserve">v súlade s § 2 ods. 1 </w:t>
      </w:r>
      <w:r w:rsidR="00776548">
        <w:rPr>
          <w:rFonts w:ascii="Tahoma" w:hAnsi="Tahoma" w:cs="Tahoma"/>
          <w:sz w:val="20"/>
          <w:szCs w:val="20"/>
        </w:rPr>
        <w:t xml:space="preserve">zákona </w:t>
      </w:r>
      <w:r w:rsidR="000D0943" w:rsidRPr="000D0943">
        <w:rPr>
          <w:rFonts w:ascii="Tahoma" w:hAnsi="Tahoma" w:cs="Tahoma"/>
          <w:sz w:val="20"/>
          <w:szCs w:val="20"/>
        </w:rPr>
        <w:t>č. 120/1993 Z. z. o platových pomeroch niektorých ústavných činiteľov Slovenskej republiky v znení neskorších predpisov (ďalej len „z. č. 120/1993 Z. z.“)</w:t>
      </w:r>
      <w:r w:rsidR="000D0943">
        <w:rPr>
          <w:rFonts w:ascii="Tahoma" w:hAnsi="Tahoma" w:cs="Tahoma"/>
          <w:sz w:val="20"/>
          <w:szCs w:val="20"/>
        </w:rPr>
        <w:t xml:space="preserve"> </w:t>
      </w:r>
      <w:r w:rsidRPr="000D0943">
        <w:rPr>
          <w:rFonts w:ascii="Tahoma" w:hAnsi="Tahoma" w:cs="Tahoma"/>
          <w:sz w:val="20"/>
          <w:szCs w:val="20"/>
        </w:rPr>
        <w:t xml:space="preserve">vzniká </w:t>
      </w:r>
      <w:r w:rsidR="00205A36" w:rsidRPr="000D0943">
        <w:rPr>
          <w:rFonts w:ascii="Tahoma" w:hAnsi="Tahoma" w:cs="Tahoma"/>
          <w:sz w:val="20"/>
          <w:szCs w:val="20"/>
        </w:rPr>
        <w:t>dňom zvolenia</w:t>
      </w:r>
      <w:r w:rsidRPr="000D0943">
        <w:rPr>
          <w:rFonts w:ascii="Tahoma" w:hAnsi="Tahoma" w:cs="Tahoma"/>
          <w:sz w:val="20"/>
          <w:szCs w:val="20"/>
        </w:rPr>
        <w:t xml:space="preserve"> za poslanca </w:t>
      </w:r>
      <w:r w:rsidR="00EB63BC" w:rsidRPr="000D0943">
        <w:rPr>
          <w:rFonts w:ascii="Tahoma" w:hAnsi="Tahoma" w:cs="Tahoma"/>
          <w:sz w:val="20"/>
          <w:szCs w:val="20"/>
        </w:rPr>
        <w:t>N</w:t>
      </w:r>
      <w:r w:rsidR="00C957A4" w:rsidRPr="000D0943">
        <w:rPr>
          <w:rFonts w:ascii="Tahoma" w:hAnsi="Tahoma" w:cs="Tahoma"/>
          <w:sz w:val="20"/>
          <w:szCs w:val="20"/>
        </w:rPr>
        <w:t xml:space="preserve">árodnej rady Slovenskej republiky </w:t>
      </w:r>
      <w:r w:rsidR="00776548" w:rsidRPr="000D0943">
        <w:rPr>
          <w:rFonts w:ascii="Tahoma" w:hAnsi="Tahoma" w:cs="Tahoma"/>
          <w:sz w:val="20"/>
          <w:szCs w:val="20"/>
        </w:rPr>
        <w:t>(ďalej len</w:t>
      </w:r>
      <w:r w:rsidR="001A7D21">
        <w:rPr>
          <w:rFonts w:ascii="Tahoma" w:hAnsi="Tahoma" w:cs="Tahoma"/>
          <w:sz w:val="20"/>
          <w:szCs w:val="20"/>
        </w:rPr>
        <w:t xml:space="preserve"> </w:t>
      </w:r>
      <w:r w:rsidR="00776548">
        <w:rPr>
          <w:rFonts w:ascii="Tahoma" w:hAnsi="Tahoma" w:cs="Tahoma"/>
          <w:sz w:val="20"/>
          <w:szCs w:val="20"/>
        </w:rPr>
        <w:t>,,poslanec“)</w:t>
      </w:r>
      <w:r w:rsidR="00776548" w:rsidRPr="0058649D">
        <w:rPr>
          <w:rFonts w:ascii="Tahoma" w:hAnsi="Tahoma" w:cs="Tahoma"/>
          <w:color w:val="1F3864" w:themeColor="accent5" w:themeShade="80"/>
          <w:sz w:val="20"/>
          <w:szCs w:val="20"/>
        </w:rPr>
        <w:t xml:space="preserve"> </w:t>
      </w:r>
      <w:r w:rsidR="00EB63BC" w:rsidRPr="000D0943">
        <w:rPr>
          <w:rFonts w:ascii="Tahoma" w:hAnsi="Tahoma" w:cs="Tahoma"/>
          <w:sz w:val="20"/>
          <w:szCs w:val="20"/>
        </w:rPr>
        <w:t xml:space="preserve">t. j. </w:t>
      </w:r>
      <w:r w:rsidR="00441768">
        <w:rPr>
          <w:rFonts w:ascii="Tahoma" w:hAnsi="Tahoma" w:cs="Tahoma"/>
          <w:b/>
          <w:sz w:val="20"/>
          <w:szCs w:val="20"/>
        </w:rPr>
        <w:t>1. októbra</w:t>
      </w:r>
      <w:r w:rsidR="00F516E9" w:rsidRPr="000D0943">
        <w:rPr>
          <w:rFonts w:ascii="Tahoma" w:hAnsi="Tahoma" w:cs="Tahoma"/>
          <w:b/>
          <w:sz w:val="20"/>
          <w:szCs w:val="20"/>
        </w:rPr>
        <w:t xml:space="preserve"> 2023</w:t>
      </w:r>
      <w:r w:rsidR="00175312" w:rsidRPr="000D0943">
        <w:rPr>
          <w:rFonts w:ascii="Tahoma" w:hAnsi="Tahoma" w:cs="Tahoma"/>
          <w:sz w:val="20"/>
          <w:szCs w:val="20"/>
        </w:rPr>
        <w:t xml:space="preserve"> a</w:t>
      </w:r>
      <w:r w:rsidR="00EB63BC" w:rsidRPr="000D0943">
        <w:rPr>
          <w:rFonts w:ascii="Tahoma" w:hAnsi="Tahoma" w:cs="Tahoma"/>
          <w:sz w:val="20"/>
          <w:szCs w:val="20"/>
        </w:rPr>
        <w:t xml:space="preserve"> v priebehu volebného obdobia </w:t>
      </w:r>
      <w:r w:rsidR="0058649D">
        <w:rPr>
          <w:rFonts w:ascii="Tahoma" w:hAnsi="Tahoma" w:cs="Tahoma"/>
          <w:sz w:val="20"/>
          <w:szCs w:val="20"/>
        </w:rPr>
        <w:t xml:space="preserve">v súlade s </w:t>
      </w:r>
      <w:r w:rsidR="006D147D">
        <w:rPr>
          <w:rFonts w:ascii="Tahoma" w:hAnsi="Tahoma" w:cs="Tahoma"/>
          <w:sz w:val="20"/>
          <w:szCs w:val="20"/>
        </w:rPr>
        <w:t xml:space="preserve">      </w:t>
      </w:r>
      <w:r w:rsidR="006D147D">
        <w:rPr>
          <w:rFonts w:ascii="Tahoma" w:hAnsi="Tahoma" w:cs="Tahoma"/>
          <w:sz w:val="20"/>
          <w:szCs w:val="20"/>
        </w:rPr>
        <w:br/>
      </w:r>
      <w:r w:rsidR="0058649D">
        <w:rPr>
          <w:rFonts w:ascii="Tahoma" w:hAnsi="Tahoma" w:cs="Tahoma"/>
          <w:sz w:val="20"/>
          <w:szCs w:val="20"/>
        </w:rPr>
        <w:t xml:space="preserve">§ 71 </w:t>
      </w:r>
      <w:r w:rsidR="0058649D" w:rsidRPr="000D0943">
        <w:rPr>
          <w:rFonts w:ascii="Tahoma" w:hAnsi="Tahoma" w:cs="Tahoma"/>
          <w:sz w:val="20"/>
          <w:szCs w:val="20"/>
        </w:rPr>
        <w:t xml:space="preserve">zákona č. </w:t>
      </w:r>
      <w:r w:rsidR="0058649D">
        <w:rPr>
          <w:rFonts w:ascii="Tahoma" w:hAnsi="Tahoma" w:cs="Tahoma"/>
          <w:sz w:val="20"/>
          <w:szCs w:val="20"/>
        </w:rPr>
        <w:t>180/2014</w:t>
      </w:r>
      <w:r w:rsidR="0058649D" w:rsidRPr="000D0943">
        <w:rPr>
          <w:rFonts w:ascii="Tahoma" w:hAnsi="Tahoma" w:cs="Tahoma"/>
          <w:sz w:val="20"/>
          <w:szCs w:val="20"/>
        </w:rPr>
        <w:t xml:space="preserve"> Z. z. </w:t>
      </w:r>
      <w:r w:rsidR="0058649D">
        <w:rPr>
          <w:rFonts w:ascii="Tahoma" w:hAnsi="Tahoma" w:cs="Tahoma"/>
          <w:sz w:val="20"/>
          <w:szCs w:val="20"/>
        </w:rPr>
        <w:t xml:space="preserve">o podmienkach výkonu volebného práva a o zmene a doplnení niektorých zákonov v znení neskorších predpisov </w:t>
      </w:r>
      <w:r w:rsidR="00EB63BC" w:rsidRPr="000D0943">
        <w:rPr>
          <w:rFonts w:ascii="Tahoma" w:hAnsi="Tahoma" w:cs="Tahoma"/>
          <w:sz w:val="20"/>
          <w:szCs w:val="20"/>
        </w:rPr>
        <w:t xml:space="preserve">odo dňa vyhlásenia nastúpenia náhradníka na uprázdnený mandát poslanca </w:t>
      </w:r>
      <w:r w:rsidR="0058649D">
        <w:rPr>
          <w:rFonts w:ascii="Tahoma" w:hAnsi="Tahoma" w:cs="Tahoma"/>
          <w:sz w:val="20"/>
          <w:szCs w:val="20"/>
        </w:rPr>
        <w:t xml:space="preserve">alebo </w:t>
      </w:r>
      <w:r w:rsidR="00C957A4" w:rsidRPr="000D0943">
        <w:rPr>
          <w:rFonts w:ascii="Tahoma" w:hAnsi="Tahoma" w:cs="Tahoma"/>
          <w:sz w:val="20"/>
          <w:szCs w:val="20"/>
        </w:rPr>
        <w:t>neuplatňovaný mandát poslanca</w:t>
      </w:r>
      <w:r w:rsidR="00EB63BC" w:rsidRPr="000D0943">
        <w:rPr>
          <w:rFonts w:ascii="Tahoma" w:hAnsi="Tahoma" w:cs="Tahoma"/>
          <w:sz w:val="20"/>
          <w:szCs w:val="20"/>
        </w:rPr>
        <w:t>.</w:t>
      </w:r>
    </w:p>
    <w:p w14:paraId="1A332780" w14:textId="0DB005D6" w:rsidR="00A10D9E" w:rsidRPr="000D0943" w:rsidRDefault="00A10D9E" w:rsidP="0010398D">
      <w:pPr>
        <w:tabs>
          <w:tab w:val="left" w:pos="426"/>
        </w:tabs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Poslancovi patrí </w:t>
      </w:r>
      <w:r w:rsidRPr="00C43AE0">
        <w:rPr>
          <w:rFonts w:ascii="Tahoma" w:hAnsi="Tahoma" w:cs="Tahoma"/>
          <w:b/>
          <w:sz w:val="20"/>
          <w:szCs w:val="20"/>
        </w:rPr>
        <w:t>plat</w:t>
      </w:r>
      <w:r>
        <w:rPr>
          <w:rFonts w:ascii="Tahoma" w:hAnsi="Tahoma" w:cs="Tahoma"/>
          <w:sz w:val="20"/>
          <w:szCs w:val="20"/>
        </w:rPr>
        <w:t xml:space="preserve"> vo výške trojnásobku priemernej nominálnej mesačnej mzdy zamestnanca v hospodárstve </w:t>
      </w:r>
      <w:r w:rsidR="00C43AE0">
        <w:rPr>
          <w:rFonts w:ascii="Tahoma" w:hAnsi="Tahoma" w:cs="Tahoma"/>
          <w:sz w:val="20"/>
          <w:szCs w:val="20"/>
        </w:rPr>
        <w:t xml:space="preserve">SR za predchádzajúci kalendárny rok znížený podľa § 2 ods. 2 </w:t>
      </w:r>
      <w:r w:rsidR="00C43AE0" w:rsidRPr="000D0943">
        <w:rPr>
          <w:rFonts w:ascii="Tahoma" w:hAnsi="Tahoma" w:cs="Tahoma"/>
          <w:sz w:val="20"/>
          <w:szCs w:val="20"/>
        </w:rPr>
        <w:t>z. č. 120/1993 Z. z</w:t>
      </w:r>
      <w:r w:rsidR="00C43AE0">
        <w:rPr>
          <w:rFonts w:ascii="Tahoma" w:hAnsi="Tahoma" w:cs="Tahoma"/>
          <w:sz w:val="20"/>
          <w:szCs w:val="20"/>
        </w:rPr>
        <w:t>, zaokrúhlený nahor na celé euro.</w:t>
      </w:r>
    </w:p>
    <w:p w14:paraId="377F1239" w14:textId="3DDE0F72" w:rsidR="00ED6F7B" w:rsidRPr="000D0943" w:rsidRDefault="00571B95" w:rsidP="0010398D">
      <w:pPr>
        <w:tabs>
          <w:tab w:val="left" w:pos="426"/>
        </w:tabs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ab/>
      </w:r>
      <w:r w:rsidR="00205A36" w:rsidRPr="0058649D">
        <w:rPr>
          <w:rFonts w:ascii="Tahoma" w:hAnsi="Tahoma" w:cs="Tahoma"/>
          <w:color w:val="1F3864" w:themeColor="accent5" w:themeShade="80"/>
          <w:sz w:val="20"/>
          <w:szCs w:val="20"/>
          <w:u w:val="single"/>
        </w:rPr>
        <w:t>Ná</w:t>
      </w:r>
      <w:r w:rsidR="00BC35E4" w:rsidRPr="0058649D">
        <w:rPr>
          <w:rFonts w:ascii="Tahoma" w:hAnsi="Tahoma" w:cs="Tahoma"/>
          <w:color w:val="1F3864" w:themeColor="accent5" w:themeShade="80"/>
          <w:sz w:val="20"/>
          <w:szCs w:val="20"/>
          <w:u w:val="single"/>
        </w:rPr>
        <w:t>rok</w:t>
      </w:r>
      <w:r w:rsidR="00205A36" w:rsidRPr="0058649D">
        <w:rPr>
          <w:rFonts w:ascii="Tahoma" w:hAnsi="Tahoma" w:cs="Tahoma"/>
          <w:color w:val="1F3864" w:themeColor="accent5" w:themeShade="80"/>
          <w:sz w:val="20"/>
          <w:szCs w:val="20"/>
          <w:u w:val="single"/>
        </w:rPr>
        <w:t xml:space="preserve"> na odmenu</w:t>
      </w:r>
      <w:r w:rsidRPr="0058649D">
        <w:rPr>
          <w:rFonts w:ascii="Tahoma" w:hAnsi="Tahoma" w:cs="Tahoma"/>
          <w:color w:val="1F3864" w:themeColor="accent5" w:themeShade="80"/>
          <w:sz w:val="20"/>
          <w:szCs w:val="20"/>
          <w:u w:val="single"/>
        </w:rPr>
        <w:t xml:space="preserve"> asistenta </w:t>
      </w:r>
      <w:r w:rsidRPr="00776548">
        <w:rPr>
          <w:rFonts w:ascii="Tahoma" w:hAnsi="Tahoma" w:cs="Tahoma"/>
          <w:color w:val="1F3864" w:themeColor="accent5" w:themeShade="80"/>
          <w:sz w:val="20"/>
          <w:szCs w:val="20"/>
          <w:u w:val="single"/>
        </w:rPr>
        <w:t>poslanca a výdavky na prevádzku poslaneckej kancelárie</w:t>
      </w:r>
      <w:r w:rsidRPr="00776548">
        <w:rPr>
          <w:rFonts w:ascii="Tahoma" w:hAnsi="Tahoma" w:cs="Tahoma"/>
          <w:color w:val="1F3864" w:themeColor="accent5" w:themeShade="80"/>
          <w:sz w:val="20"/>
          <w:szCs w:val="20"/>
        </w:rPr>
        <w:t xml:space="preserve"> </w:t>
      </w:r>
      <w:r w:rsidRPr="000D0943">
        <w:rPr>
          <w:rFonts w:ascii="Tahoma" w:hAnsi="Tahoma" w:cs="Tahoma"/>
          <w:sz w:val="20"/>
          <w:szCs w:val="20"/>
        </w:rPr>
        <w:t>vznik</w:t>
      </w:r>
      <w:r w:rsidR="00205A36" w:rsidRPr="000D0943">
        <w:rPr>
          <w:rFonts w:ascii="Tahoma" w:hAnsi="Tahoma" w:cs="Tahoma"/>
          <w:sz w:val="20"/>
          <w:szCs w:val="20"/>
        </w:rPr>
        <w:t xml:space="preserve">á </w:t>
      </w:r>
      <w:r w:rsidR="0058649D">
        <w:rPr>
          <w:rFonts w:ascii="Tahoma" w:hAnsi="Tahoma" w:cs="Tahoma"/>
          <w:sz w:val="20"/>
          <w:szCs w:val="20"/>
        </w:rPr>
        <w:t xml:space="preserve">v súlade s § </w:t>
      </w:r>
      <w:r w:rsidR="00776548">
        <w:rPr>
          <w:rFonts w:ascii="Tahoma" w:hAnsi="Tahoma" w:cs="Tahoma"/>
          <w:sz w:val="20"/>
          <w:szCs w:val="20"/>
        </w:rPr>
        <w:t xml:space="preserve">5 zákona č. 350/1996 </w:t>
      </w:r>
      <w:r w:rsidR="00776548" w:rsidRPr="000D0943">
        <w:rPr>
          <w:rFonts w:ascii="Tahoma" w:hAnsi="Tahoma" w:cs="Tahoma"/>
          <w:sz w:val="20"/>
          <w:szCs w:val="20"/>
        </w:rPr>
        <w:t>Z. z.</w:t>
      </w:r>
      <w:r w:rsidR="00776548">
        <w:rPr>
          <w:rFonts w:ascii="Tahoma" w:hAnsi="Tahoma" w:cs="Tahoma"/>
          <w:sz w:val="20"/>
          <w:szCs w:val="20"/>
        </w:rPr>
        <w:t xml:space="preserve"> o rokovacom poriadku Národnej rady v znení neskorších predpisov</w:t>
      </w:r>
      <w:r w:rsidR="0058649D">
        <w:rPr>
          <w:rFonts w:ascii="Tahoma" w:hAnsi="Tahoma" w:cs="Tahoma"/>
          <w:sz w:val="20"/>
          <w:szCs w:val="20"/>
        </w:rPr>
        <w:t xml:space="preserve"> </w:t>
      </w:r>
      <w:r w:rsidR="00776548">
        <w:rPr>
          <w:rFonts w:ascii="Tahoma" w:hAnsi="Tahoma" w:cs="Tahoma"/>
          <w:sz w:val="20"/>
          <w:szCs w:val="20"/>
        </w:rPr>
        <w:t xml:space="preserve">(ďalej len ,,zákon o rokovacom poriadku“) začiatkom vykonávania svojho mandátu, </w:t>
      </w:r>
      <w:r w:rsidR="001A7D21">
        <w:rPr>
          <w:rFonts w:ascii="Tahoma" w:hAnsi="Tahoma" w:cs="Tahoma"/>
          <w:sz w:val="20"/>
          <w:szCs w:val="20"/>
        </w:rPr>
        <w:t xml:space="preserve">teda </w:t>
      </w:r>
      <w:r w:rsidR="00776548">
        <w:rPr>
          <w:rFonts w:ascii="Tahoma" w:hAnsi="Tahoma" w:cs="Tahoma"/>
          <w:sz w:val="20"/>
          <w:szCs w:val="20"/>
        </w:rPr>
        <w:t xml:space="preserve">zložením sľubu </w:t>
      </w:r>
      <w:r w:rsidR="00D55DEE">
        <w:rPr>
          <w:rFonts w:ascii="Tahoma" w:hAnsi="Tahoma" w:cs="Tahoma"/>
          <w:sz w:val="20"/>
          <w:szCs w:val="20"/>
        </w:rPr>
        <w:t>poslanca</w:t>
      </w:r>
      <w:r w:rsidR="00205A36" w:rsidRPr="000D0943">
        <w:rPr>
          <w:rFonts w:ascii="Tahoma" w:hAnsi="Tahoma" w:cs="Tahoma"/>
          <w:sz w:val="20"/>
          <w:szCs w:val="20"/>
        </w:rPr>
        <w:t>.</w:t>
      </w:r>
    </w:p>
    <w:p w14:paraId="20EADB71" w14:textId="77656526" w:rsidR="00776548" w:rsidRPr="000D0943" w:rsidRDefault="00776548" w:rsidP="0010398D">
      <w:pPr>
        <w:tabs>
          <w:tab w:val="left" w:pos="426"/>
        </w:tabs>
        <w:spacing w:line="240" w:lineRule="auto"/>
        <w:jc w:val="both"/>
        <w:rPr>
          <w:rFonts w:ascii="Tahoma" w:hAnsi="Tahoma" w:cs="Tahoma"/>
          <w:u w:val="single"/>
        </w:rPr>
      </w:pPr>
      <w:r>
        <w:rPr>
          <w:rFonts w:ascii="Tahoma" w:eastAsia="Times New Roman" w:hAnsi="Tahoma" w:cs="Tahoma"/>
          <w:b/>
          <w:color w:val="244061"/>
          <w:u w:val="single"/>
          <w:lang w:eastAsia="sk-SK"/>
        </w:rPr>
        <w:t>B</w:t>
      </w:r>
      <w:r w:rsidRPr="000D0943">
        <w:rPr>
          <w:rFonts w:ascii="Tahoma" w:eastAsia="Times New Roman" w:hAnsi="Tahoma" w:cs="Tahoma"/>
          <w:b/>
          <w:color w:val="244061"/>
          <w:u w:val="single"/>
          <w:lang w:eastAsia="sk-SK"/>
        </w:rPr>
        <w:t>.</w:t>
      </w:r>
      <w:r w:rsidRPr="000D0943">
        <w:rPr>
          <w:rFonts w:ascii="Tahoma" w:hAnsi="Tahoma" w:cs="Tahoma"/>
          <w:u w:val="single"/>
        </w:rPr>
        <w:tab/>
      </w:r>
      <w:r>
        <w:rPr>
          <w:rFonts w:ascii="Tahoma" w:eastAsia="Times New Roman" w:hAnsi="Tahoma" w:cs="Tahoma"/>
          <w:b/>
          <w:color w:val="244061"/>
          <w:u w:val="single"/>
          <w:lang w:eastAsia="sk-SK"/>
        </w:rPr>
        <w:t>Asistenti poslancov</w:t>
      </w:r>
      <w:r w:rsidR="00D55DEE">
        <w:rPr>
          <w:rFonts w:ascii="Tahoma" w:eastAsia="Times New Roman" w:hAnsi="Tahoma" w:cs="Tahoma"/>
          <w:b/>
          <w:color w:val="244061"/>
          <w:u w:val="single"/>
          <w:lang w:eastAsia="sk-SK"/>
        </w:rPr>
        <w:t xml:space="preserve"> </w:t>
      </w:r>
      <w:r>
        <w:rPr>
          <w:rFonts w:ascii="Tahoma" w:eastAsia="Times New Roman" w:hAnsi="Tahoma" w:cs="Tahoma"/>
          <w:b/>
          <w:color w:val="244061"/>
          <w:u w:val="single"/>
          <w:lang w:eastAsia="sk-SK"/>
        </w:rPr>
        <w:t xml:space="preserve"> </w:t>
      </w:r>
    </w:p>
    <w:p w14:paraId="6CF14382" w14:textId="262DDFAB" w:rsidR="001A7D21" w:rsidRDefault="004763F8" w:rsidP="0010398D">
      <w:pPr>
        <w:tabs>
          <w:tab w:val="left" w:pos="426"/>
        </w:tabs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0D0943">
        <w:rPr>
          <w:rFonts w:ascii="Tahoma" w:hAnsi="Tahoma" w:cs="Tahoma"/>
          <w:sz w:val="20"/>
          <w:szCs w:val="20"/>
        </w:rPr>
        <w:t>Podľa ustanovenia § 4a o</w:t>
      </w:r>
      <w:r>
        <w:rPr>
          <w:rFonts w:ascii="Tahoma" w:hAnsi="Tahoma" w:cs="Tahoma"/>
          <w:sz w:val="20"/>
          <w:szCs w:val="20"/>
        </w:rPr>
        <w:t>ds. 2 z. č. 120/1993 Z. z. n</w:t>
      </w:r>
      <w:r w:rsidR="00571B95" w:rsidRPr="000D0943">
        <w:rPr>
          <w:rFonts w:ascii="Tahoma" w:hAnsi="Tahoma" w:cs="Tahoma"/>
          <w:sz w:val="20"/>
          <w:szCs w:val="20"/>
        </w:rPr>
        <w:t>a výkon odborných a administratívnych prác spojených s činnosťou poslaneckej k</w:t>
      </w:r>
      <w:r w:rsidR="006D147D">
        <w:rPr>
          <w:rFonts w:ascii="Tahoma" w:hAnsi="Tahoma" w:cs="Tahoma"/>
          <w:sz w:val="20"/>
          <w:szCs w:val="20"/>
        </w:rPr>
        <w:t>ancelárie poskytne Kancelária Národnej</w:t>
      </w:r>
      <w:r w:rsidR="00571B95" w:rsidRPr="000D0943">
        <w:rPr>
          <w:rFonts w:ascii="Tahoma" w:hAnsi="Tahoma" w:cs="Tahoma"/>
          <w:sz w:val="20"/>
          <w:szCs w:val="20"/>
        </w:rPr>
        <w:t xml:space="preserve"> </w:t>
      </w:r>
      <w:r w:rsidR="006D147D">
        <w:rPr>
          <w:rFonts w:ascii="Tahoma" w:hAnsi="Tahoma" w:cs="Tahoma"/>
          <w:sz w:val="20"/>
          <w:szCs w:val="20"/>
        </w:rPr>
        <w:t xml:space="preserve">rady </w:t>
      </w:r>
      <w:r w:rsidR="00571B95" w:rsidRPr="000D0943">
        <w:rPr>
          <w:rFonts w:ascii="Tahoma" w:hAnsi="Tahoma" w:cs="Tahoma"/>
          <w:sz w:val="20"/>
          <w:szCs w:val="20"/>
        </w:rPr>
        <w:t>S</w:t>
      </w:r>
      <w:r w:rsidR="006D147D">
        <w:rPr>
          <w:rFonts w:ascii="Tahoma" w:hAnsi="Tahoma" w:cs="Tahoma"/>
          <w:sz w:val="20"/>
          <w:szCs w:val="20"/>
        </w:rPr>
        <w:t>lovenskej republiky</w:t>
      </w:r>
      <w:r w:rsidR="00571B95" w:rsidRPr="000D0943">
        <w:rPr>
          <w:rFonts w:ascii="Tahoma" w:hAnsi="Tahoma" w:cs="Tahoma"/>
          <w:sz w:val="20"/>
          <w:szCs w:val="20"/>
        </w:rPr>
        <w:t xml:space="preserve"> </w:t>
      </w:r>
      <w:r w:rsidR="00D55DEE">
        <w:rPr>
          <w:rFonts w:ascii="Tahoma" w:hAnsi="Tahoma" w:cs="Tahoma"/>
          <w:sz w:val="20"/>
          <w:szCs w:val="20"/>
        </w:rPr>
        <w:t>(ďalej len ,,kancelária národnej rady“)</w:t>
      </w:r>
      <w:r w:rsidR="00D55DEE" w:rsidRPr="000D0943">
        <w:rPr>
          <w:rFonts w:ascii="Tahoma" w:hAnsi="Tahoma" w:cs="Tahoma"/>
          <w:sz w:val="20"/>
          <w:szCs w:val="20"/>
        </w:rPr>
        <w:t xml:space="preserve"> </w:t>
      </w:r>
      <w:r w:rsidR="00D55DEE">
        <w:rPr>
          <w:rFonts w:ascii="Tahoma" w:hAnsi="Tahoma" w:cs="Tahoma"/>
          <w:sz w:val="20"/>
          <w:szCs w:val="20"/>
        </w:rPr>
        <w:t xml:space="preserve">poslancovi </w:t>
      </w:r>
      <w:r w:rsidR="00571B95" w:rsidRPr="000D0943">
        <w:rPr>
          <w:rFonts w:ascii="Tahoma" w:hAnsi="Tahoma" w:cs="Tahoma"/>
          <w:sz w:val="20"/>
          <w:szCs w:val="20"/>
        </w:rPr>
        <w:t xml:space="preserve">asistenta, s ktorým po dohode s poslancom uzavrie </w:t>
      </w:r>
      <w:r w:rsidR="00571B95" w:rsidRPr="0010398D">
        <w:rPr>
          <w:rFonts w:ascii="Tahoma" w:hAnsi="Tahoma" w:cs="Tahoma"/>
          <w:b/>
          <w:sz w:val="20"/>
          <w:szCs w:val="20"/>
        </w:rPr>
        <w:t>zmluvu o zabezpečení služieb asistenta poslanca.</w:t>
      </w:r>
      <w:r w:rsidR="00205A36" w:rsidRPr="000D0943">
        <w:rPr>
          <w:rFonts w:ascii="Tahoma" w:hAnsi="Tahoma" w:cs="Tahoma"/>
          <w:sz w:val="20"/>
          <w:szCs w:val="20"/>
        </w:rPr>
        <w:t xml:space="preserve"> </w:t>
      </w:r>
    </w:p>
    <w:p w14:paraId="7EB7BAAC" w14:textId="2490F3BD" w:rsidR="00C957A4" w:rsidRPr="000D0943" w:rsidRDefault="001A7D21" w:rsidP="0010398D">
      <w:pPr>
        <w:tabs>
          <w:tab w:val="left" w:pos="426"/>
        </w:tabs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205A36" w:rsidRPr="000D0943">
        <w:rPr>
          <w:rFonts w:ascii="Tahoma" w:hAnsi="Tahoma" w:cs="Tahoma"/>
          <w:sz w:val="20"/>
          <w:szCs w:val="20"/>
        </w:rPr>
        <w:t>Predpoklad</w:t>
      </w:r>
      <w:r w:rsidR="00312009" w:rsidRPr="000D0943">
        <w:rPr>
          <w:rFonts w:ascii="Tahoma" w:hAnsi="Tahoma" w:cs="Tahoma"/>
          <w:sz w:val="20"/>
          <w:szCs w:val="20"/>
        </w:rPr>
        <w:t>om</w:t>
      </w:r>
      <w:r w:rsidR="00205A36" w:rsidRPr="000D0943">
        <w:rPr>
          <w:rFonts w:ascii="Tahoma" w:hAnsi="Tahoma" w:cs="Tahoma"/>
          <w:sz w:val="20"/>
          <w:szCs w:val="20"/>
        </w:rPr>
        <w:t xml:space="preserve"> na výkon funkcie asistenta poslanca je minimálne ukončené úplné stredné všeobecné vzdelanie alebo úplné stredné odborné vzdelanie</w:t>
      </w:r>
      <w:r w:rsidR="00A364A2" w:rsidRPr="000D0943">
        <w:rPr>
          <w:rFonts w:ascii="Tahoma" w:eastAsia="Times New Roman" w:hAnsi="Tahoma" w:cs="Tahoma"/>
          <w:bCs/>
          <w:sz w:val="20"/>
          <w:szCs w:val="20"/>
          <w:lang w:eastAsia="sk-SK"/>
        </w:rPr>
        <w:t xml:space="preserve"> a bezúhonnosť.</w:t>
      </w:r>
      <w:r w:rsidR="00A364A2" w:rsidRPr="000D0943">
        <w:rPr>
          <w:rFonts w:ascii="Tahoma" w:eastAsia="Times New Roman" w:hAnsi="Tahoma" w:cs="Tahoma"/>
          <w:sz w:val="20"/>
          <w:szCs w:val="20"/>
          <w:lang w:eastAsia="sk-SK"/>
        </w:rPr>
        <w:t xml:space="preserve"> </w:t>
      </w:r>
      <w:r w:rsidR="00A364A2" w:rsidRPr="000D0943">
        <w:rPr>
          <w:rFonts w:ascii="Tahoma" w:hAnsi="Tahoma" w:cs="Tahoma"/>
          <w:sz w:val="20"/>
          <w:szCs w:val="20"/>
          <w:u w:val="single"/>
        </w:rPr>
        <w:t>Za bezúhonného sa nepovažuje ten, kto bol právoplatne odsúdený za úmyselný trestný čin. Na účel preukázania bezúhonnosti poskytne asistent poslanca údaje potrebné na vyžiadanie výpisu z registra tresto</w:t>
      </w:r>
      <w:r w:rsidR="00441768">
        <w:rPr>
          <w:rFonts w:ascii="Tahoma" w:hAnsi="Tahoma" w:cs="Tahoma"/>
          <w:sz w:val="20"/>
          <w:szCs w:val="20"/>
        </w:rPr>
        <w:t>v. Tieto údaje kancelária národnej rady</w:t>
      </w:r>
      <w:r w:rsidR="00D55DEE">
        <w:rPr>
          <w:rFonts w:ascii="Tahoma" w:hAnsi="Tahoma" w:cs="Tahoma"/>
          <w:sz w:val="20"/>
          <w:szCs w:val="20"/>
        </w:rPr>
        <w:t xml:space="preserve"> </w:t>
      </w:r>
      <w:r w:rsidR="00C957A4" w:rsidRPr="000D0943">
        <w:rPr>
          <w:rFonts w:ascii="Tahoma" w:hAnsi="Tahoma" w:cs="Tahoma"/>
          <w:sz w:val="20"/>
          <w:szCs w:val="20"/>
        </w:rPr>
        <w:t xml:space="preserve">bezodkladne zašle v elektronickej podobe prostredníctvom elektronickej komunikácie Generálnej prokuratúre Slovenskej republiky na vydanie výpisu z registra trestov. </w:t>
      </w:r>
      <w:r w:rsidR="00C957A4" w:rsidRPr="000D0943">
        <w:rPr>
          <w:rFonts w:ascii="Tahoma" w:hAnsi="Tahoma" w:cs="Tahoma"/>
          <w:sz w:val="20"/>
          <w:szCs w:val="20"/>
          <w:u w:val="single"/>
        </w:rPr>
        <w:t>Podmienku bezúhonnosti musí asistent poslanca spĺňať po celý čas vykonávania funkcie poslanca, o</w:t>
      </w:r>
      <w:r w:rsidR="00A364A2" w:rsidRPr="000D0943">
        <w:rPr>
          <w:rFonts w:ascii="Tahoma" w:hAnsi="Tahoma" w:cs="Tahoma"/>
          <w:sz w:val="20"/>
          <w:szCs w:val="20"/>
          <w:u w:val="single"/>
        </w:rPr>
        <w:t xml:space="preserve"> strate bezúhonnosti je asistent posl</w:t>
      </w:r>
      <w:r w:rsidR="006D147D">
        <w:rPr>
          <w:rFonts w:ascii="Tahoma" w:hAnsi="Tahoma" w:cs="Tahoma"/>
          <w:sz w:val="20"/>
          <w:szCs w:val="20"/>
          <w:u w:val="single"/>
        </w:rPr>
        <w:t xml:space="preserve">anca </w:t>
      </w:r>
      <w:r w:rsidR="00A364A2" w:rsidRPr="000D0943">
        <w:rPr>
          <w:rFonts w:ascii="Tahoma" w:hAnsi="Tahoma" w:cs="Tahoma"/>
          <w:sz w:val="20"/>
          <w:szCs w:val="20"/>
          <w:u w:val="single"/>
        </w:rPr>
        <w:t>povinný informovať poslanca a</w:t>
      </w:r>
      <w:r w:rsidR="00441768">
        <w:rPr>
          <w:rFonts w:ascii="Tahoma" w:hAnsi="Tahoma" w:cs="Tahoma"/>
          <w:sz w:val="20"/>
          <w:szCs w:val="20"/>
          <w:u w:val="single"/>
        </w:rPr>
        <w:t> kanceláriu národnej rady</w:t>
      </w:r>
      <w:r w:rsidR="00A364A2" w:rsidRPr="000D0943">
        <w:rPr>
          <w:rFonts w:ascii="Tahoma" w:hAnsi="Tahoma" w:cs="Tahoma"/>
          <w:sz w:val="20"/>
          <w:szCs w:val="20"/>
          <w:u w:val="single"/>
        </w:rPr>
        <w:t xml:space="preserve"> bezodkladne</w:t>
      </w:r>
      <w:r w:rsidR="00A364A2" w:rsidRPr="000D0943">
        <w:rPr>
          <w:rFonts w:ascii="Tahoma" w:eastAsia="Times New Roman" w:hAnsi="Tahoma" w:cs="Tahoma"/>
          <w:bCs/>
          <w:sz w:val="20"/>
          <w:szCs w:val="20"/>
          <w:u w:val="single"/>
          <w:lang w:eastAsia="sk-SK"/>
        </w:rPr>
        <w:t>.</w:t>
      </w:r>
      <w:r w:rsidR="00A364A2" w:rsidRPr="000D0943">
        <w:rPr>
          <w:rFonts w:ascii="Tahoma" w:hAnsi="Tahoma" w:cs="Tahoma"/>
          <w:sz w:val="20"/>
          <w:szCs w:val="20"/>
        </w:rPr>
        <w:t xml:space="preserve"> </w:t>
      </w:r>
    </w:p>
    <w:p w14:paraId="698160C7" w14:textId="77777777" w:rsidR="00C957A4" w:rsidRPr="000D0943" w:rsidRDefault="004763F8" w:rsidP="0010398D">
      <w:pPr>
        <w:tabs>
          <w:tab w:val="left" w:pos="426"/>
        </w:tabs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C92591" w:rsidRPr="000D0943">
        <w:rPr>
          <w:rFonts w:ascii="Tahoma" w:hAnsi="Tahoma" w:cs="Tahoma"/>
          <w:sz w:val="20"/>
          <w:szCs w:val="20"/>
        </w:rPr>
        <w:t>Kancelária národnej rady môže uzavrieť zmluvu o zabezpečení služieb asistenta poslanca</w:t>
      </w:r>
      <w:r w:rsidR="00C92591" w:rsidRPr="000D0943">
        <w:rPr>
          <w:rFonts w:ascii="Tahoma" w:hAnsi="Tahoma" w:cs="Tahoma"/>
          <w:i/>
          <w:iCs/>
          <w:sz w:val="20"/>
          <w:szCs w:val="20"/>
          <w:vertAlign w:val="superscript"/>
        </w:rPr>
        <w:t xml:space="preserve"> </w:t>
      </w:r>
      <w:r w:rsidR="00C92591" w:rsidRPr="000D0943">
        <w:rPr>
          <w:rFonts w:ascii="Tahoma" w:hAnsi="Tahoma" w:cs="Tahoma"/>
          <w:sz w:val="20"/>
          <w:szCs w:val="20"/>
        </w:rPr>
        <w:t>aj so spoločnosťou s ručením obmedzeným, ktorá má len jedného spoločníka, ktorý je zároveň jej jediným konateľom a ktorý spĺňa p</w:t>
      </w:r>
      <w:r w:rsidR="005F4F09">
        <w:rPr>
          <w:rFonts w:ascii="Tahoma" w:hAnsi="Tahoma" w:cs="Tahoma"/>
          <w:sz w:val="20"/>
          <w:szCs w:val="20"/>
        </w:rPr>
        <w:t>odmienky pre asistenta poslanca.</w:t>
      </w:r>
    </w:p>
    <w:p w14:paraId="236A9BB8" w14:textId="2F04976D" w:rsidR="00BF603A" w:rsidRPr="000D0943" w:rsidRDefault="004763F8" w:rsidP="0010398D">
      <w:pPr>
        <w:tabs>
          <w:tab w:val="left" w:pos="426"/>
        </w:tabs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BF603A" w:rsidRPr="004763F8">
        <w:rPr>
          <w:rFonts w:ascii="Tahoma" w:hAnsi="Tahoma" w:cs="Tahoma"/>
          <w:b/>
          <w:sz w:val="20"/>
          <w:szCs w:val="20"/>
        </w:rPr>
        <w:t>Odmena asistenta poslanca</w:t>
      </w:r>
      <w:r w:rsidR="00BF603A" w:rsidRPr="000D0943">
        <w:rPr>
          <w:rFonts w:ascii="Tahoma" w:hAnsi="Tahoma" w:cs="Tahoma"/>
          <w:sz w:val="20"/>
          <w:szCs w:val="20"/>
        </w:rPr>
        <w:t xml:space="preserve"> a výdavky na prevádz</w:t>
      </w:r>
      <w:r w:rsidR="00776548">
        <w:rPr>
          <w:rFonts w:ascii="Tahoma" w:hAnsi="Tahoma" w:cs="Tahoma"/>
          <w:sz w:val="20"/>
          <w:szCs w:val="20"/>
        </w:rPr>
        <w:t xml:space="preserve">ku poslaneckej kancelárie podľa </w:t>
      </w:r>
      <w:r w:rsidR="00A10D9E">
        <w:rPr>
          <w:rFonts w:ascii="Tahoma" w:hAnsi="Tahoma" w:cs="Tahoma"/>
          <w:sz w:val="20"/>
          <w:szCs w:val="20"/>
        </w:rPr>
        <w:t xml:space="preserve">                        </w:t>
      </w:r>
      <w:r w:rsidR="00F516E9" w:rsidRPr="000D0943">
        <w:rPr>
          <w:rFonts w:ascii="Tahoma" w:hAnsi="Tahoma" w:cs="Tahoma"/>
          <w:sz w:val="20"/>
          <w:szCs w:val="20"/>
        </w:rPr>
        <w:t>§ 4a ods. 4</w:t>
      </w:r>
      <w:r w:rsidR="00F031C0" w:rsidRPr="000D0943">
        <w:rPr>
          <w:rFonts w:ascii="Tahoma" w:hAnsi="Tahoma" w:cs="Tahoma"/>
          <w:sz w:val="20"/>
          <w:szCs w:val="20"/>
        </w:rPr>
        <w:t xml:space="preserve"> </w:t>
      </w:r>
      <w:r w:rsidR="00286B2D" w:rsidRPr="000D0943">
        <w:rPr>
          <w:rFonts w:ascii="Tahoma" w:hAnsi="Tahoma" w:cs="Tahoma"/>
          <w:sz w:val="20"/>
          <w:szCs w:val="20"/>
        </w:rPr>
        <w:t xml:space="preserve">z. č. 120/1993 Z. z. </w:t>
      </w:r>
      <w:r w:rsidR="00BF603A" w:rsidRPr="000D0943">
        <w:rPr>
          <w:rFonts w:ascii="Tahoma" w:hAnsi="Tahoma" w:cs="Tahoma"/>
          <w:sz w:val="20"/>
          <w:szCs w:val="20"/>
        </w:rPr>
        <w:t>predstavuje počas 12 po se</w:t>
      </w:r>
      <w:r w:rsidR="00776548">
        <w:rPr>
          <w:rFonts w:ascii="Tahoma" w:hAnsi="Tahoma" w:cs="Tahoma"/>
          <w:sz w:val="20"/>
          <w:szCs w:val="20"/>
        </w:rPr>
        <w:t xml:space="preserve">be nasledujúcich mesiacov spolu </w:t>
      </w:r>
      <w:r w:rsidR="00BF603A" w:rsidRPr="000D0943">
        <w:rPr>
          <w:rFonts w:ascii="Tahoma" w:hAnsi="Tahoma" w:cs="Tahoma"/>
          <w:sz w:val="20"/>
          <w:szCs w:val="20"/>
        </w:rPr>
        <w:t>2,7-násobok priemernej nominálnej mesačnej mzdy zamestnanca v hospodárstve Slovenskej republiky za predchádzajúci kalendárny rok zaok</w:t>
      </w:r>
      <w:r w:rsidR="00205A36" w:rsidRPr="000D0943">
        <w:rPr>
          <w:rFonts w:ascii="Tahoma" w:hAnsi="Tahoma" w:cs="Tahoma"/>
          <w:sz w:val="20"/>
          <w:szCs w:val="20"/>
        </w:rPr>
        <w:t>rúhlene n</w:t>
      </w:r>
      <w:r w:rsidR="005A69EB" w:rsidRPr="000D0943">
        <w:rPr>
          <w:rFonts w:ascii="Tahoma" w:hAnsi="Tahoma" w:cs="Tahoma"/>
          <w:sz w:val="20"/>
          <w:szCs w:val="20"/>
        </w:rPr>
        <w:t>a</w:t>
      </w:r>
      <w:r w:rsidR="00205A36" w:rsidRPr="000D0943">
        <w:rPr>
          <w:rFonts w:ascii="Tahoma" w:hAnsi="Tahoma" w:cs="Tahoma"/>
          <w:sz w:val="20"/>
          <w:szCs w:val="20"/>
        </w:rPr>
        <w:t>hor</w:t>
      </w:r>
      <w:r w:rsidR="00BF603A" w:rsidRPr="000D0943">
        <w:rPr>
          <w:rFonts w:ascii="Tahoma" w:hAnsi="Tahoma" w:cs="Tahoma"/>
          <w:sz w:val="20"/>
          <w:szCs w:val="20"/>
        </w:rPr>
        <w:t xml:space="preserve"> na celé euro s platnosťou od prvého dňa mesiaca nasledujú</w:t>
      </w:r>
      <w:r w:rsidR="00776548">
        <w:rPr>
          <w:rFonts w:ascii="Tahoma" w:hAnsi="Tahoma" w:cs="Tahoma"/>
          <w:sz w:val="20"/>
          <w:szCs w:val="20"/>
        </w:rPr>
        <w:t xml:space="preserve">ceho po mesiaci, keď bude podľa </w:t>
      </w:r>
      <w:r w:rsidR="00BF603A" w:rsidRPr="000D0943">
        <w:rPr>
          <w:rFonts w:ascii="Tahoma" w:hAnsi="Tahoma" w:cs="Tahoma"/>
          <w:sz w:val="20"/>
          <w:szCs w:val="20"/>
        </w:rPr>
        <w:t>§ 27</w:t>
      </w:r>
      <w:r w:rsidR="00604807" w:rsidRPr="000D0943">
        <w:rPr>
          <w:rFonts w:ascii="Tahoma" w:hAnsi="Tahoma" w:cs="Tahoma"/>
          <w:sz w:val="20"/>
          <w:szCs w:val="20"/>
        </w:rPr>
        <w:t xml:space="preserve"> </w:t>
      </w:r>
      <w:r w:rsidR="00286B2D" w:rsidRPr="000D0943">
        <w:rPr>
          <w:rFonts w:ascii="Tahoma" w:hAnsi="Tahoma" w:cs="Tahoma"/>
          <w:sz w:val="20"/>
          <w:szCs w:val="20"/>
        </w:rPr>
        <w:t>z. č. 120/1993 Z. z.</w:t>
      </w:r>
      <w:r w:rsidR="00BF603A" w:rsidRPr="000D0943">
        <w:rPr>
          <w:rFonts w:ascii="Tahoma" w:hAnsi="Tahoma" w:cs="Tahoma"/>
          <w:sz w:val="20"/>
          <w:szCs w:val="20"/>
        </w:rPr>
        <w:t xml:space="preserve"> potvrdená výška priemernej nominálnej mesačnej mzdy zamestnanca v hospodárstve Slovenskej republiky</w:t>
      </w:r>
      <w:r w:rsidR="00E4227F" w:rsidRPr="000D0943">
        <w:rPr>
          <w:rFonts w:ascii="Tahoma" w:hAnsi="Tahoma" w:cs="Tahoma"/>
          <w:sz w:val="20"/>
          <w:szCs w:val="20"/>
        </w:rPr>
        <w:t>.</w:t>
      </w:r>
      <w:r w:rsidR="00BF603A" w:rsidRPr="000D0943">
        <w:rPr>
          <w:rFonts w:ascii="Tahoma" w:hAnsi="Tahoma" w:cs="Tahoma"/>
          <w:sz w:val="20"/>
          <w:szCs w:val="20"/>
        </w:rPr>
        <w:t xml:space="preserve"> </w:t>
      </w:r>
      <w:r w:rsidR="00EB5D5F" w:rsidRPr="000D0943">
        <w:rPr>
          <w:rFonts w:ascii="Tahoma" w:hAnsi="Tahoma" w:cs="Tahoma"/>
          <w:sz w:val="20"/>
          <w:szCs w:val="20"/>
        </w:rPr>
        <w:t xml:space="preserve">Odmenu asistenta poslanca a výdavky na prevádzku poslaneckej kancelárie uhrádza </w:t>
      </w:r>
      <w:r w:rsidR="00441768">
        <w:rPr>
          <w:rFonts w:ascii="Tahoma" w:hAnsi="Tahoma" w:cs="Tahoma"/>
          <w:sz w:val="20"/>
          <w:szCs w:val="20"/>
        </w:rPr>
        <w:t>kancelária národnej rady</w:t>
      </w:r>
      <w:r w:rsidR="00EB5D5F" w:rsidRPr="000D0943">
        <w:rPr>
          <w:rFonts w:ascii="Tahoma" w:hAnsi="Tahoma" w:cs="Tahoma"/>
          <w:sz w:val="20"/>
          <w:szCs w:val="20"/>
        </w:rPr>
        <w:t>.</w:t>
      </w:r>
    </w:p>
    <w:p w14:paraId="4BE4AB20" w14:textId="77777777" w:rsidR="005F4F09" w:rsidRDefault="00571B95" w:rsidP="005F4F09">
      <w:pPr>
        <w:tabs>
          <w:tab w:val="left" w:pos="426"/>
        </w:tabs>
        <w:spacing w:line="240" w:lineRule="auto"/>
        <w:ind w:hanging="340"/>
        <w:jc w:val="both"/>
        <w:rPr>
          <w:rFonts w:ascii="Tahoma" w:hAnsi="Tahoma" w:cs="Tahoma"/>
          <w:b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ab/>
      </w:r>
      <w:r w:rsidR="005F4F09">
        <w:rPr>
          <w:rFonts w:ascii="Tahoma" w:hAnsi="Tahoma" w:cs="Tahoma"/>
          <w:sz w:val="20"/>
          <w:szCs w:val="20"/>
        </w:rPr>
        <w:tab/>
      </w:r>
      <w:r w:rsidR="005F4F09" w:rsidRPr="000D0943">
        <w:rPr>
          <w:rFonts w:ascii="Tahoma" w:hAnsi="Tahoma" w:cs="Tahoma"/>
          <w:sz w:val="20"/>
          <w:szCs w:val="20"/>
        </w:rPr>
        <w:t xml:space="preserve">Suma podľa § 4a ods. 4 z. č. 120/1993 Z. z. predstavuje </w:t>
      </w:r>
      <w:r w:rsidR="005F4F09" w:rsidRPr="00A10D9E">
        <w:rPr>
          <w:rFonts w:ascii="Tahoma" w:hAnsi="Tahoma" w:cs="Tahoma"/>
          <w:sz w:val="20"/>
          <w:szCs w:val="20"/>
          <w:u w:val="single"/>
        </w:rPr>
        <w:t>súhrnne</w:t>
      </w:r>
      <w:r w:rsidR="005F4F09" w:rsidRPr="000D0943">
        <w:rPr>
          <w:rFonts w:ascii="Tahoma" w:hAnsi="Tahoma" w:cs="Tahoma"/>
          <w:sz w:val="20"/>
          <w:szCs w:val="20"/>
        </w:rPr>
        <w:t xml:space="preserve"> na prevádzku poslaneckej kancelárie, ako aj na zabezpečenie asistenta poslanca. Ministerstvo práce sociálnych vecí a rodiny Slovenskej republiky potvrdilo výšku priemernej nominálnej mesačnej mzdy zamestnanca v hospodárstve SR v roku 2022 vo výške 1304,- eur. S účinnosťou od 1. apríla 2023 sa suma určuje vo výške </w:t>
      </w:r>
      <w:r w:rsidR="005F4F09" w:rsidRPr="00302C39">
        <w:rPr>
          <w:rFonts w:ascii="Tahoma" w:hAnsi="Tahoma" w:cs="Tahoma"/>
          <w:b/>
          <w:sz w:val="20"/>
          <w:szCs w:val="20"/>
        </w:rPr>
        <w:t>3 521,- eur.</w:t>
      </w:r>
    </w:p>
    <w:p w14:paraId="1E85B6D4" w14:textId="77777777" w:rsidR="005F4F09" w:rsidRPr="005F4F09" w:rsidRDefault="005F4F09" w:rsidP="005F4F09">
      <w:pPr>
        <w:tabs>
          <w:tab w:val="left" w:pos="426"/>
        </w:tabs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D0943">
        <w:rPr>
          <w:rFonts w:ascii="Tahoma" w:hAnsi="Tahoma" w:cs="Tahoma"/>
          <w:sz w:val="20"/>
          <w:szCs w:val="20"/>
        </w:rPr>
        <w:t xml:space="preserve">Poslanec môže mať najviac </w:t>
      </w:r>
      <w:r w:rsidRPr="000D0943">
        <w:rPr>
          <w:rFonts w:ascii="Tahoma" w:hAnsi="Tahoma" w:cs="Tahoma"/>
          <w:b/>
          <w:sz w:val="20"/>
          <w:szCs w:val="20"/>
        </w:rPr>
        <w:t>troch asistentov</w:t>
      </w:r>
      <w:r w:rsidRPr="000D0943">
        <w:rPr>
          <w:rFonts w:ascii="Tahoma" w:hAnsi="Tahoma" w:cs="Tahoma"/>
          <w:sz w:val="20"/>
          <w:szCs w:val="20"/>
        </w:rPr>
        <w:t>. Odmena pre a</w:t>
      </w:r>
      <w:r>
        <w:rPr>
          <w:rFonts w:ascii="Tahoma" w:hAnsi="Tahoma" w:cs="Tahoma"/>
          <w:sz w:val="20"/>
          <w:szCs w:val="20"/>
        </w:rPr>
        <w:t xml:space="preserve">sistentov poslanca a výdavky na </w:t>
      </w:r>
      <w:r w:rsidRPr="000D0943">
        <w:rPr>
          <w:rFonts w:ascii="Tahoma" w:hAnsi="Tahoma" w:cs="Tahoma"/>
          <w:sz w:val="20"/>
          <w:szCs w:val="20"/>
        </w:rPr>
        <w:t>prevádzku poslaneckej kancelárie nesmú presiahnuť sumu ustanovenú v</w:t>
      </w:r>
      <w:r>
        <w:rPr>
          <w:rFonts w:ascii="Tahoma" w:hAnsi="Tahoma" w:cs="Tahoma"/>
          <w:sz w:val="20"/>
          <w:szCs w:val="20"/>
        </w:rPr>
        <w:t xml:space="preserve"> predchádzajúcom odseku. </w:t>
      </w:r>
      <w:r w:rsidRPr="005F4F09">
        <w:rPr>
          <w:rFonts w:ascii="Tahoma" w:hAnsi="Tahoma" w:cs="Tahoma"/>
          <w:sz w:val="20"/>
          <w:szCs w:val="20"/>
          <w:u w:val="single"/>
        </w:rPr>
        <w:t>Asistent môže vykonávať funkciu len pre jedného poslanca.</w:t>
      </w:r>
      <w:r w:rsidRPr="000D0943">
        <w:rPr>
          <w:rFonts w:ascii="Tahoma" w:hAnsi="Tahoma" w:cs="Tahoma"/>
          <w:sz w:val="20"/>
          <w:szCs w:val="20"/>
        </w:rPr>
        <w:t xml:space="preserve"> </w:t>
      </w:r>
    </w:p>
    <w:p w14:paraId="0AC3B271" w14:textId="58ADF2CA" w:rsidR="00EB63BC" w:rsidRPr="00D55DEE" w:rsidRDefault="005F4F09" w:rsidP="005F4F09">
      <w:pPr>
        <w:tabs>
          <w:tab w:val="left" w:pos="426"/>
        </w:tabs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</w:r>
      <w:r w:rsidR="00571B95" w:rsidRPr="000D0943">
        <w:rPr>
          <w:rFonts w:ascii="Tahoma" w:hAnsi="Tahoma" w:cs="Tahoma"/>
          <w:sz w:val="20"/>
          <w:szCs w:val="20"/>
        </w:rPr>
        <w:t xml:space="preserve">Je nevyhnutné, aby poslanec písomne oznámil </w:t>
      </w:r>
      <w:r w:rsidR="00441768">
        <w:rPr>
          <w:rFonts w:ascii="Tahoma" w:hAnsi="Tahoma" w:cs="Tahoma"/>
          <w:sz w:val="20"/>
          <w:szCs w:val="20"/>
        </w:rPr>
        <w:t>kancelárii národnej rady</w:t>
      </w:r>
      <w:r w:rsidR="00571B95" w:rsidRPr="000D0943">
        <w:rPr>
          <w:rFonts w:ascii="Tahoma" w:hAnsi="Tahoma" w:cs="Tahoma"/>
          <w:sz w:val="20"/>
          <w:szCs w:val="20"/>
        </w:rPr>
        <w:t xml:space="preserve"> mesačnú výšku odmeny asistenta/asistentov a výšku mesačných výdavkov na prevádzku poslaneckej kancelárie</w:t>
      </w:r>
      <w:r w:rsidR="00037763" w:rsidRPr="000D0943">
        <w:rPr>
          <w:rFonts w:ascii="Tahoma" w:hAnsi="Tahoma" w:cs="Tahoma"/>
          <w:sz w:val="20"/>
          <w:szCs w:val="20"/>
        </w:rPr>
        <w:t xml:space="preserve"> a zároveň predložil svoj podpisový vzor</w:t>
      </w:r>
      <w:r w:rsidR="00A25D86" w:rsidRPr="000D0943">
        <w:rPr>
          <w:rFonts w:ascii="Tahoma" w:hAnsi="Tahoma" w:cs="Tahoma"/>
          <w:sz w:val="20"/>
          <w:szCs w:val="20"/>
        </w:rPr>
        <w:t xml:space="preserve"> </w:t>
      </w:r>
      <w:r w:rsidR="00A25D86" w:rsidRPr="00D55DEE">
        <w:rPr>
          <w:rFonts w:ascii="Tahoma" w:hAnsi="Tahoma" w:cs="Tahoma"/>
          <w:i/>
          <w:sz w:val="20"/>
          <w:szCs w:val="20"/>
        </w:rPr>
        <w:t>(tlačivo je</w:t>
      </w:r>
      <w:r w:rsidR="00175312" w:rsidRPr="00D55DEE">
        <w:rPr>
          <w:rFonts w:ascii="Tahoma" w:hAnsi="Tahoma" w:cs="Tahoma"/>
          <w:i/>
          <w:sz w:val="20"/>
          <w:szCs w:val="20"/>
        </w:rPr>
        <w:t xml:space="preserve"> zverejnen</w:t>
      </w:r>
      <w:r w:rsidR="00A25D86" w:rsidRPr="00D55DEE">
        <w:rPr>
          <w:rFonts w:ascii="Tahoma" w:hAnsi="Tahoma" w:cs="Tahoma"/>
          <w:i/>
          <w:sz w:val="20"/>
          <w:szCs w:val="20"/>
        </w:rPr>
        <w:t>é</w:t>
      </w:r>
      <w:r w:rsidR="00175312" w:rsidRPr="00D55DEE">
        <w:rPr>
          <w:rFonts w:ascii="Tahoma" w:hAnsi="Tahoma" w:cs="Tahoma"/>
          <w:i/>
          <w:sz w:val="20"/>
          <w:szCs w:val="20"/>
        </w:rPr>
        <w:t xml:space="preserve"> na webovom sídle: </w:t>
      </w:r>
      <w:r w:rsidR="00A25D86" w:rsidRPr="00D55DEE">
        <w:rPr>
          <w:rFonts w:ascii="Tahoma" w:hAnsi="Tahoma" w:cs="Tahoma"/>
          <w:i/>
          <w:sz w:val="20"/>
          <w:szCs w:val="20"/>
        </w:rPr>
        <w:t>www.nrsr.sk v sekcii Dokumenty/Základné dokumenty/Informácie o poslaneckých kanceláriách a o službách asistentov poslancov NR SR ako príloha č. 2).</w:t>
      </w:r>
    </w:p>
    <w:p w14:paraId="10A16136" w14:textId="527865DB" w:rsidR="00041153" w:rsidRPr="000D0943" w:rsidRDefault="0010398D" w:rsidP="0010398D">
      <w:pPr>
        <w:tabs>
          <w:tab w:val="left" w:pos="426"/>
        </w:tabs>
        <w:spacing w:line="240" w:lineRule="auto"/>
        <w:ind w:left="-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041153" w:rsidRPr="000D0943">
        <w:rPr>
          <w:rFonts w:ascii="Tahoma" w:hAnsi="Tahoma" w:cs="Tahoma"/>
          <w:sz w:val="20"/>
          <w:szCs w:val="20"/>
        </w:rPr>
        <w:t xml:space="preserve">Na prípravu </w:t>
      </w:r>
      <w:r w:rsidR="00041153" w:rsidRPr="0010398D">
        <w:rPr>
          <w:rFonts w:ascii="Tahoma" w:hAnsi="Tahoma" w:cs="Tahoma"/>
          <w:sz w:val="20"/>
          <w:szCs w:val="20"/>
        </w:rPr>
        <w:t>Zmluvy o zabezpečení s</w:t>
      </w:r>
      <w:r w:rsidR="00D55DEE">
        <w:rPr>
          <w:rFonts w:ascii="Tahoma" w:hAnsi="Tahoma" w:cs="Tahoma"/>
          <w:sz w:val="20"/>
          <w:szCs w:val="20"/>
        </w:rPr>
        <w:t xml:space="preserve">lužieb asistenta poslanca </w:t>
      </w:r>
      <w:r w:rsidR="00041153" w:rsidRPr="0010398D">
        <w:rPr>
          <w:rFonts w:ascii="Tahoma" w:hAnsi="Tahoma" w:cs="Tahoma"/>
          <w:sz w:val="20"/>
          <w:szCs w:val="20"/>
        </w:rPr>
        <w:t xml:space="preserve">je nevyhnutné, aby boli </w:t>
      </w:r>
      <w:r w:rsidR="00D55DEE">
        <w:rPr>
          <w:rFonts w:ascii="Tahoma" w:hAnsi="Tahoma" w:cs="Tahoma"/>
          <w:sz w:val="20"/>
          <w:szCs w:val="20"/>
        </w:rPr>
        <w:t>kancelárii národnej rady</w:t>
      </w:r>
      <w:r w:rsidR="00041153" w:rsidRPr="0010398D">
        <w:rPr>
          <w:rFonts w:ascii="Tahoma" w:hAnsi="Tahoma" w:cs="Tahoma"/>
          <w:sz w:val="20"/>
          <w:szCs w:val="20"/>
        </w:rPr>
        <w:t xml:space="preserve"> zo strany </w:t>
      </w:r>
      <w:r w:rsidR="00676BD5" w:rsidRPr="0010398D">
        <w:rPr>
          <w:rFonts w:ascii="Tahoma" w:hAnsi="Tahoma" w:cs="Tahoma"/>
          <w:sz w:val="20"/>
          <w:szCs w:val="20"/>
        </w:rPr>
        <w:t xml:space="preserve">poslancov NR SR a </w:t>
      </w:r>
      <w:r w:rsidR="00041153" w:rsidRPr="0010398D">
        <w:rPr>
          <w:rFonts w:ascii="Tahoma" w:hAnsi="Tahoma" w:cs="Tahoma"/>
          <w:sz w:val="20"/>
          <w:szCs w:val="20"/>
        </w:rPr>
        <w:t>budúcich asistentov poslancov</w:t>
      </w:r>
      <w:r w:rsidR="00041153" w:rsidRPr="000D0943">
        <w:rPr>
          <w:rFonts w:ascii="Tahoma" w:hAnsi="Tahoma" w:cs="Tahoma"/>
          <w:sz w:val="20"/>
          <w:szCs w:val="20"/>
        </w:rPr>
        <w:t xml:space="preserve"> predložené tieto doklady:</w:t>
      </w:r>
    </w:p>
    <w:p w14:paraId="1A1B0506" w14:textId="17EF180D" w:rsidR="00676BD5" w:rsidRPr="000D0943" w:rsidRDefault="00041153" w:rsidP="0010398D">
      <w:pPr>
        <w:spacing w:after="0" w:line="240" w:lineRule="auto"/>
        <w:ind w:left="709" w:hanging="369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>a)</w:t>
      </w:r>
      <w:r w:rsidRPr="000D0943">
        <w:rPr>
          <w:rFonts w:ascii="Tahoma" w:hAnsi="Tahoma" w:cs="Tahoma"/>
          <w:sz w:val="20"/>
          <w:szCs w:val="20"/>
        </w:rPr>
        <w:tab/>
      </w:r>
      <w:r w:rsidR="002C062E">
        <w:rPr>
          <w:rFonts w:ascii="Tahoma" w:hAnsi="Tahoma" w:cs="Tahoma"/>
          <w:sz w:val="20"/>
          <w:szCs w:val="20"/>
        </w:rPr>
        <w:t xml:space="preserve">vlastnoručne podpísané </w:t>
      </w:r>
      <w:r w:rsidR="00D55DEE">
        <w:rPr>
          <w:rFonts w:ascii="Tahoma" w:hAnsi="Tahoma" w:cs="Tahoma"/>
          <w:sz w:val="20"/>
          <w:szCs w:val="20"/>
        </w:rPr>
        <w:t>oznámenie poslanca</w:t>
      </w:r>
      <w:r w:rsidR="00676BD5" w:rsidRPr="000D0943">
        <w:rPr>
          <w:rFonts w:ascii="Tahoma" w:hAnsi="Tahoma" w:cs="Tahoma"/>
          <w:sz w:val="20"/>
          <w:szCs w:val="20"/>
        </w:rPr>
        <w:t xml:space="preserve"> o pribratí asistenta spolu s určením výš</w:t>
      </w:r>
      <w:r w:rsidR="00CC42D9" w:rsidRPr="000D0943">
        <w:rPr>
          <w:rFonts w:ascii="Tahoma" w:hAnsi="Tahoma" w:cs="Tahoma"/>
          <w:sz w:val="20"/>
          <w:szCs w:val="20"/>
        </w:rPr>
        <w:t>ky odmeny a predpokladanej doby</w:t>
      </w:r>
      <w:r w:rsidR="00676BD5" w:rsidRPr="000D0943">
        <w:rPr>
          <w:rFonts w:ascii="Tahoma" w:hAnsi="Tahoma" w:cs="Tahoma"/>
          <w:sz w:val="20"/>
          <w:szCs w:val="20"/>
        </w:rPr>
        <w:t>, od kedy by mal začať funkciu asistenta vykonávať doručené do podateľne NR SR,</w:t>
      </w:r>
    </w:p>
    <w:p w14:paraId="199C77B2" w14:textId="37D625F1" w:rsidR="00041153" w:rsidRPr="000D0943" w:rsidRDefault="00F031C0" w:rsidP="0010398D">
      <w:pPr>
        <w:spacing w:after="0" w:line="240" w:lineRule="auto"/>
        <w:ind w:left="709" w:hanging="369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 xml:space="preserve">b)  </w:t>
      </w:r>
      <w:r w:rsidR="002C062E">
        <w:rPr>
          <w:rFonts w:ascii="Tahoma" w:hAnsi="Tahoma" w:cs="Tahoma"/>
          <w:sz w:val="20"/>
          <w:szCs w:val="20"/>
        </w:rPr>
        <w:t xml:space="preserve">vlastnoručne podpísané </w:t>
      </w:r>
      <w:r w:rsidR="00041153" w:rsidRPr="000D0943">
        <w:rPr>
          <w:rFonts w:ascii="Tahoma" w:hAnsi="Tahoma" w:cs="Tahoma"/>
          <w:sz w:val="20"/>
          <w:szCs w:val="20"/>
        </w:rPr>
        <w:t>čestné vyhlásenie asistenta poslanca, že nie</w:t>
      </w:r>
      <w:r w:rsidR="0026585F">
        <w:rPr>
          <w:rFonts w:ascii="Tahoma" w:hAnsi="Tahoma" w:cs="Tahoma"/>
          <w:sz w:val="20"/>
          <w:szCs w:val="20"/>
        </w:rPr>
        <w:t xml:space="preserve"> je v príbuzenskom vzťahu podľa </w:t>
      </w:r>
      <w:r w:rsidR="00041153" w:rsidRPr="000D0943">
        <w:rPr>
          <w:rFonts w:ascii="Tahoma" w:hAnsi="Tahoma" w:cs="Tahoma"/>
          <w:sz w:val="20"/>
          <w:szCs w:val="20"/>
        </w:rPr>
        <w:t xml:space="preserve">§ 116 </w:t>
      </w:r>
      <w:r w:rsidR="004763F8" w:rsidRPr="000D0943">
        <w:rPr>
          <w:rFonts w:ascii="Tahoma" w:hAnsi="Tahoma" w:cs="Tahoma"/>
          <w:sz w:val="20"/>
          <w:szCs w:val="20"/>
        </w:rPr>
        <w:t>zákona č. 40/1964 Občianskeho zákonníka (ďalej len ,,Občiansky zákonník“)</w:t>
      </w:r>
      <w:r w:rsidR="00D55DEE">
        <w:rPr>
          <w:rFonts w:ascii="Tahoma" w:hAnsi="Tahoma" w:cs="Tahoma"/>
          <w:sz w:val="20"/>
          <w:szCs w:val="20"/>
        </w:rPr>
        <w:t xml:space="preserve"> so žiadnym poslancom </w:t>
      </w:r>
      <w:r w:rsidR="00041153" w:rsidRPr="000D0943">
        <w:rPr>
          <w:rFonts w:ascii="Tahoma" w:hAnsi="Tahoma" w:cs="Tahoma"/>
          <w:sz w:val="20"/>
          <w:szCs w:val="20"/>
        </w:rPr>
        <w:t>zvoleným v</w:t>
      </w:r>
      <w:r w:rsidR="00F968EC" w:rsidRPr="000D0943">
        <w:rPr>
          <w:rFonts w:ascii="Tahoma" w:hAnsi="Tahoma" w:cs="Tahoma"/>
          <w:sz w:val="20"/>
          <w:szCs w:val="20"/>
        </w:rPr>
        <w:t> IX.</w:t>
      </w:r>
      <w:r w:rsidR="00041153" w:rsidRPr="000D0943">
        <w:rPr>
          <w:rFonts w:ascii="Tahoma" w:hAnsi="Tahoma" w:cs="Tahoma"/>
          <w:sz w:val="20"/>
          <w:szCs w:val="20"/>
        </w:rPr>
        <w:t xml:space="preserve"> volebnom období,</w:t>
      </w:r>
    </w:p>
    <w:p w14:paraId="22A8AA34" w14:textId="63336290" w:rsidR="00041153" w:rsidRPr="000D0943" w:rsidRDefault="00785CEB" w:rsidP="0010398D">
      <w:pPr>
        <w:tabs>
          <w:tab w:val="left" w:pos="426"/>
        </w:tabs>
        <w:spacing w:after="0" w:line="240" w:lineRule="auto"/>
        <w:ind w:left="700" w:hanging="360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>c</w:t>
      </w:r>
      <w:r w:rsidR="00041153" w:rsidRPr="000D0943">
        <w:rPr>
          <w:rFonts w:ascii="Tahoma" w:hAnsi="Tahoma" w:cs="Tahoma"/>
          <w:sz w:val="20"/>
          <w:szCs w:val="20"/>
        </w:rPr>
        <w:t>)</w:t>
      </w:r>
      <w:r w:rsidR="00041153" w:rsidRPr="000D0943">
        <w:rPr>
          <w:rFonts w:ascii="Tahoma" w:hAnsi="Tahoma" w:cs="Tahoma"/>
          <w:sz w:val="20"/>
          <w:szCs w:val="20"/>
        </w:rPr>
        <w:tab/>
      </w:r>
      <w:r w:rsidR="002C062E">
        <w:rPr>
          <w:rFonts w:ascii="Tahoma" w:hAnsi="Tahoma" w:cs="Tahoma"/>
          <w:sz w:val="20"/>
          <w:szCs w:val="20"/>
        </w:rPr>
        <w:t xml:space="preserve">vlastnoručne podpísané </w:t>
      </w:r>
      <w:r w:rsidR="00041153" w:rsidRPr="000D0943">
        <w:rPr>
          <w:rFonts w:ascii="Tahoma" w:hAnsi="Tahoma" w:cs="Tahoma"/>
          <w:sz w:val="20"/>
          <w:szCs w:val="20"/>
        </w:rPr>
        <w:t>čestné vyhlásenie poslanca, že nie</w:t>
      </w:r>
      <w:r w:rsidR="004763F8">
        <w:rPr>
          <w:rFonts w:ascii="Tahoma" w:hAnsi="Tahoma" w:cs="Tahoma"/>
          <w:sz w:val="20"/>
          <w:szCs w:val="20"/>
        </w:rPr>
        <w:t xml:space="preserve"> je v príbuzenskom vzťahu podľa </w:t>
      </w:r>
      <w:r w:rsidR="00517CD8">
        <w:rPr>
          <w:rFonts w:ascii="Tahoma" w:hAnsi="Tahoma" w:cs="Tahoma"/>
          <w:sz w:val="20"/>
          <w:szCs w:val="20"/>
        </w:rPr>
        <w:t xml:space="preserve">       </w:t>
      </w:r>
      <w:r w:rsidR="004763F8">
        <w:rPr>
          <w:rFonts w:ascii="Tahoma" w:hAnsi="Tahoma" w:cs="Tahoma"/>
          <w:sz w:val="20"/>
          <w:szCs w:val="20"/>
        </w:rPr>
        <w:t xml:space="preserve">§ 116 </w:t>
      </w:r>
      <w:r w:rsidR="00041153" w:rsidRPr="000D0943">
        <w:rPr>
          <w:rFonts w:ascii="Tahoma" w:hAnsi="Tahoma" w:cs="Tahoma"/>
          <w:sz w:val="20"/>
          <w:szCs w:val="20"/>
        </w:rPr>
        <w:t>Občianskeho zákonníka s daným asistentom poslanca,</w:t>
      </w:r>
    </w:p>
    <w:p w14:paraId="3B964BC2" w14:textId="77777777" w:rsidR="00041153" w:rsidRPr="000D0943" w:rsidRDefault="00785CEB" w:rsidP="0010398D">
      <w:pPr>
        <w:tabs>
          <w:tab w:val="left" w:pos="426"/>
          <w:tab w:val="left" w:pos="709"/>
        </w:tabs>
        <w:spacing w:after="0" w:line="240" w:lineRule="auto"/>
        <w:ind w:left="680" w:hanging="340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>d</w:t>
      </w:r>
      <w:r w:rsidR="00041153" w:rsidRPr="000D0943">
        <w:rPr>
          <w:rFonts w:ascii="Tahoma" w:hAnsi="Tahoma" w:cs="Tahoma"/>
          <w:sz w:val="20"/>
          <w:szCs w:val="20"/>
        </w:rPr>
        <w:t>)</w:t>
      </w:r>
      <w:r w:rsidR="00041153" w:rsidRPr="000D0943">
        <w:rPr>
          <w:rFonts w:ascii="Tahoma" w:hAnsi="Tahoma" w:cs="Tahoma"/>
          <w:sz w:val="20"/>
          <w:szCs w:val="20"/>
        </w:rPr>
        <w:tab/>
        <w:t>originál alebo overenú kópiu živnostenského listu, resp. iného dokladu oprávňujúceho podnikať, v predmete činnosti živnostenského listu, resp. iného dokladu oprávňujúceho podnikať musia byť uvedené:</w:t>
      </w:r>
    </w:p>
    <w:p w14:paraId="0FE5142A" w14:textId="77777777" w:rsidR="00041153" w:rsidRPr="00A10D9E" w:rsidRDefault="00041153" w:rsidP="00A10D9E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10D9E">
        <w:rPr>
          <w:rFonts w:ascii="Tahoma" w:hAnsi="Tahoma" w:cs="Tahoma"/>
          <w:sz w:val="20"/>
          <w:szCs w:val="20"/>
        </w:rPr>
        <w:t>administratívne služby,</w:t>
      </w:r>
    </w:p>
    <w:p w14:paraId="62435C0F" w14:textId="77777777" w:rsidR="00041153" w:rsidRPr="00A10D9E" w:rsidRDefault="00041153" w:rsidP="00A10D9E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10D9E">
        <w:rPr>
          <w:rFonts w:ascii="Tahoma" w:hAnsi="Tahoma" w:cs="Tahoma"/>
          <w:sz w:val="20"/>
          <w:szCs w:val="20"/>
        </w:rPr>
        <w:t>prípadne činnosť podnikateľských, organizačných a ekonomických poradcov</w:t>
      </w:r>
      <w:r w:rsidR="002C062E">
        <w:rPr>
          <w:rFonts w:ascii="Tahoma" w:hAnsi="Tahoma" w:cs="Tahoma"/>
          <w:sz w:val="20"/>
          <w:szCs w:val="20"/>
        </w:rPr>
        <w:t xml:space="preserve"> (môžu byť uvedené aj obe činnosti)</w:t>
      </w:r>
      <w:r w:rsidRPr="00A10D9E">
        <w:rPr>
          <w:rFonts w:ascii="Tahoma" w:hAnsi="Tahoma" w:cs="Tahoma"/>
          <w:sz w:val="20"/>
          <w:szCs w:val="20"/>
        </w:rPr>
        <w:t>,</w:t>
      </w:r>
    </w:p>
    <w:p w14:paraId="34248D87" w14:textId="13CC82A0" w:rsidR="00041153" w:rsidRPr="000D0943" w:rsidRDefault="00785CEB" w:rsidP="00517CD8">
      <w:pPr>
        <w:tabs>
          <w:tab w:val="left" w:pos="426"/>
        </w:tabs>
        <w:spacing w:after="0" w:line="240" w:lineRule="auto"/>
        <w:ind w:left="700" w:hanging="360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>e</w:t>
      </w:r>
      <w:r w:rsidR="00041153" w:rsidRPr="000D0943">
        <w:rPr>
          <w:rFonts w:ascii="Tahoma" w:hAnsi="Tahoma" w:cs="Tahoma"/>
          <w:sz w:val="20"/>
          <w:szCs w:val="20"/>
        </w:rPr>
        <w:t>)</w:t>
      </w:r>
      <w:r w:rsidR="00D846D8" w:rsidRPr="000D0943">
        <w:rPr>
          <w:rFonts w:ascii="Tahoma" w:hAnsi="Tahoma" w:cs="Tahoma"/>
          <w:sz w:val="20"/>
          <w:szCs w:val="20"/>
        </w:rPr>
        <w:t xml:space="preserve"> </w:t>
      </w:r>
      <w:r w:rsidR="00041153" w:rsidRPr="000D0943">
        <w:rPr>
          <w:rFonts w:ascii="Tahoma" w:hAnsi="Tahoma" w:cs="Tahoma"/>
          <w:sz w:val="20"/>
          <w:szCs w:val="20"/>
        </w:rPr>
        <w:tab/>
        <w:t xml:space="preserve">overenú </w:t>
      </w:r>
      <w:r w:rsidR="00276D07" w:rsidRPr="000D0943">
        <w:rPr>
          <w:rFonts w:ascii="Tahoma" w:hAnsi="Tahoma" w:cs="Tahoma"/>
          <w:sz w:val="20"/>
          <w:szCs w:val="20"/>
        </w:rPr>
        <w:t xml:space="preserve">  </w:t>
      </w:r>
      <w:r w:rsidR="00041153" w:rsidRPr="000D0943">
        <w:rPr>
          <w:rFonts w:ascii="Tahoma" w:hAnsi="Tahoma" w:cs="Tahoma"/>
          <w:sz w:val="20"/>
          <w:szCs w:val="20"/>
        </w:rPr>
        <w:t xml:space="preserve">kópiu </w:t>
      </w:r>
      <w:r w:rsidR="00276D07" w:rsidRPr="000D0943">
        <w:rPr>
          <w:rFonts w:ascii="Tahoma" w:hAnsi="Tahoma" w:cs="Tahoma"/>
          <w:sz w:val="20"/>
          <w:szCs w:val="20"/>
        </w:rPr>
        <w:t xml:space="preserve">  </w:t>
      </w:r>
      <w:r w:rsidR="00041153" w:rsidRPr="000D0943">
        <w:rPr>
          <w:rFonts w:ascii="Tahoma" w:hAnsi="Tahoma" w:cs="Tahoma"/>
          <w:sz w:val="20"/>
          <w:szCs w:val="20"/>
        </w:rPr>
        <w:t>dokladu</w:t>
      </w:r>
      <w:r w:rsidR="00276D07" w:rsidRPr="000D0943">
        <w:rPr>
          <w:rFonts w:ascii="Tahoma" w:hAnsi="Tahoma" w:cs="Tahoma"/>
          <w:sz w:val="20"/>
          <w:szCs w:val="20"/>
        </w:rPr>
        <w:t xml:space="preserve">  </w:t>
      </w:r>
      <w:r w:rsidR="00041153" w:rsidRPr="000D0943">
        <w:rPr>
          <w:rFonts w:ascii="Tahoma" w:hAnsi="Tahoma" w:cs="Tahoma"/>
          <w:sz w:val="20"/>
          <w:szCs w:val="20"/>
        </w:rPr>
        <w:t xml:space="preserve"> o</w:t>
      </w:r>
      <w:r w:rsidR="00276D07" w:rsidRPr="000D0943">
        <w:rPr>
          <w:rFonts w:ascii="Tahoma" w:hAnsi="Tahoma" w:cs="Tahoma"/>
          <w:sz w:val="20"/>
          <w:szCs w:val="20"/>
        </w:rPr>
        <w:t xml:space="preserve">  </w:t>
      </w:r>
      <w:r w:rsidR="00041153" w:rsidRPr="000D0943">
        <w:rPr>
          <w:rFonts w:ascii="Tahoma" w:hAnsi="Tahoma" w:cs="Tahoma"/>
          <w:sz w:val="20"/>
          <w:szCs w:val="20"/>
        </w:rPr>
        <w:t>najvyššom</w:t>
      </w:r>
      <w:r w:rsidR="00276D07" w:rsidRPr="000D0943">
        <w:rPr>
          <w:rFonts w:ascii="Tahoma" w:hAnsi="Tahoma" w:cs="Tahoma"/>
          <w:sz w:val="20"/>
          <w:szCs w:val="20"/>
        </w:rPr>
        <w:t xml:space="preserve"> </w:t>
      </w:r>
      <w:r w:rsidR="00041153" w:rsidRPr="000D0943">
        <w:rPr>
          <w:rFonts w:ascii="Tahoma" w:hAnsi="Tahoma" w:cs="Tahoma"/>
          <w:sz w:val="20"/>
          <w:szCs w:val="20"/>
        </w:rPr>
        <w:t xml:space="preserve"> dosiahnutom</w:t>
      </w:r>
      <w:r w:rsidR="00276D07" w:rsidRPr="000D0943">
        <w:rPr>
          <w:rFonts w:ascii="Tahoma" w:hAnsi="Tahoma" w:cs="Tahoma"/>
          <w:sz w:val="20"/>
          <w:szCs w:val="20"/>
        </w:rPr>
        <w:t xml:space="preserve"> </w:t>
      </w:r>
      <w:r w:rsidR="00041153" w:rsidRPr="000D0943">
        <w:rPr>
          <w:rFonts w:ascii="Tahoma" w:hAnsi="Tahoma" w:cs="Tahoma"/>
          <w:sz w:val="20"/>
          <w:szCs w:val="20"/>
        </w:rPr>
        <w:t xml:space="preserve"> vzdelaní </w:t>
      </w:r>
      <w:r w:rsidR="00276D07" w:rsidRPr="000D0943">
        <w:rPr>
          <w:rFonts w:ascii="Tahoma" w:hAnsi="Tahoma" w:cs="Tahoma"/>
          <w:sz w:val="20"/>
          <w:szCs w:val="20"/>
        </w:rPr>
        <w:t xml:space="preserve"> </w:t>
      </w:r>
      <w:r w:rsidR="00041153" w:rsidRPr="000D0943">
        <w:rPr>
          <w:rFonts w:ascii="Tahoma" w:hAnsi="Tahoma" w:cs="Tahoma"/>
          <w:sz w:val="20"/>
          <w:szCs w:val="20"/>
        </w:rPr>
        <w:t xml:space="preserve">(diplom, </w:t>
      </w:r>
      <w:r w:rsidR="00276D07" w:rsidRPr="000D0943">
        <w:rPr>
          <w:rFonts w:ascii="Tahoma" w:hAnsi="Tahoma" w:cs="Tahoma"/>
          <w:sz w:val="20"/>
          <w:szCs w:val="20"/>
        </w:rPr>
        <w:t xml:space="preserve"> </w:t>
      </w:r>
      <w:r w:rsidR="00F968EC" w:rsidRPr="000D0943">
        <w:rPr>
          <w:rFonts w:ascii="Tahoma" w:hAnsi="Tahoma" w:cs="Tahoma"/>
          <w:sz w:val="20"/>
          <w:szCs w:val="20"/>
        </w:rPr>
        <w:t xml:space="preserve">maturitné     </w:t>
      </w:r>
      <w:r w:rsidR="00276D07" w:rsidRPr="000D0943">
        <w:rPr>
          <w:rFonts w:ascii="Tahoma" w:hAnsi="Tahoma" w:cs="Tahoma"/>
          <w:sz w:val="20"/>
          <w:szCs w:val="20"/>
        </w:rPr>
        <w:t>v</w:t>
      </w:r>
      <w:r w:rsidR="00041153" w:rsidRPr="000D0943">
        <w:rPr>
          <w:rFonts w:ascii="Tahoma" w:hAnsi="Tahoma" w:cs="Tahoma"/>
          <w:sz w:val="20"/>
          <w:szCs w:val="20"/>
        </w:rPr>
        <w:t>ysvedčenie),</w:t>
      </w:r>
      <w:r w:rsidR="002B2CCD" w:rsidRPr="000D0943">
        <w:rPr>
          <w:rFonts w:ascii="Tahoma" w:hAnsi="Tahoma" w:cs="Tahoma"/>
          <w:sz w:val="20"/>
          <w:szCs w:val="20"/>
        </w:rPr>
        <w:t xml:space="preserve"> pričom podmienkou je minimálne ukončené</w:t>
      </w:r>
      <w:r w:rsidR="00041153" w:rsidRPr="000D0943">
        <w:rPr>
          <w:rFonts w:ascii="Tahoma" w:hAnsi="Tahoma" w:cs="Tahoma"/>
          <w:sz w:val="20"/>
          <w:szCs w:val="20"/>
        </w:rPr>
        <w:t xml:space="preserve"> </w:t>
      </w:r>
      <w:r w:rsidR="004763F8">
        <w:rPr>
          <w:rFonts w:ascii="Tahoma" w:hAnsi="Tahoma" w:cs="Tahoma"/>
          <w:sz w:val="20"/>
          <w:szCs w:val="20"/>
        </w:rPr>
        <w:t xml:space="preserve">úplné stredné všeobecné </w:t>
      </w:r>
      <w:r w:rsidR="00604807" w:rsidRPr="000D0943">
        <w:rPr>
          <w:rFonts w:ascii="Tahoma" w:hAnsi="Tahoma" w:cs="Tahoma"/>
          <w:sz w:val="20"/>
          <w:szCs w:val="20"/>
        </w:rPr>
        <w:t>vzdelanie</w:t>
      </w:r>
      <w:r w:rsidR="00F968EC" w:rsidRPr="000D0943">
        <w:rPr>
          <w:rFonts w:ascii="Tahoma" w:hAnsi="Tahoma" w:cs="Tahoma"/>
          <w:sz w:val="20"/>
          <w:szCs w:val="20"/>
        </w:rPr>
        <w:t xml:space="preserve"> </w:t>
      </w:r>
      <w:r w:rsidR="00312009" w:rsidRPr="000D0943">
        <w:rPr>
          <w:rFonts w:ascii="Tahoma" w:hAnsi="Tahoma" w:cs="Tahoma"/>
          <w:sz w:val="20"/>
          <w:szCs w:val="20"/>
        </w:rPr>
        <w:t xml:space="preserve">alebo </w:t>
      </w:r>
      <w:r w:rsidR="005A69EB" w:rsidRPr="000D0943">
        <w:rPr>
          <w:rFonts w:ascii="Tahoma" w:hAnsi="Tahoma" w:cs="Tahoma"/>
          <w:sz w:val="20"/>
          <w:szCs w:val="20"/>
        </w:rPr>
        <w:t>úplne stredné odborné vzdelanie,</w:t>
      </w:r>
    </w:p>
    <w:p w14:paraId="79564DCE" w14:textId="2156DB5A" w:rsidR="00041153" w:rsidRPr="000D0943" w:rsidRDefault="00517CD8" w:rsidP="0010398D">
      <w:pPr>
        <w:tabs>
          <w:tab w:val="left" w:pos="426"/>
        </w:tabs>
        <w:spacing w:after="0" w:line="240" w:lineRule="auto"/>
        <w:ind w:left="567" w:hanging="22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="00041153" w:rsidRPr="000D0943">
        <w:rPr>
          <w:rFonts w:ascii="Tahoma" w:hAnsi="Tahoma" w:cs="Tahoma"/>
          <w:sz w:val="20"/>
          <w:szCs w:val="20"/>
        </w:rPr>
        <w:t>)</w:t>
      </w:r>
      <w:r w:rsidR="00041153" w:rsidRPr="000D0943">
        <w:rPr>
          <w:rFonts w:ascii="Tahoma" w:hAnsi="Tahoma" w:cs="Tahoma"/>
          <w:sz w:val="20"/>
          <w:szCs w:val="20"/>
        </w:rPr>
        <w:tab/>
      </w:r>
      <w:r w:rsidR="00276D07" w:rsidRPr="000D0943">
        <w:rPr>
          <w:rFonts w:ascii="Tahoma" w:hAnsi="Tahoma" w:cs="Tahoma"/>
          <w:sz w:val="20"/>
          <w:szCs w:val="20"/>
        </w:rPr>
        <w:t xml:space="preserve">  </w:t>
      </w:r>
      <w:r w:rsidR="00041153" w:rsidRPr="000D0943">
        <w:rPr>
          <w:rFonts w:ascii="Tahoma" w:hAnsi="Tahoma" w:cs="Tahoma"/>
          <w:sz w:val="20"/>
          <w:szCs w:val="20"/>
        </w:rPr>
        <w:t>názo</w:t>
      </w:r>
      <w:r w:rsidR="00205A36" w:rsidRPr="000D0943">
        <w:rPr>
          <w:rFonts w:ascii="Tahoma" w:hAnsi="Tahoma" w:cs="Tahoma"/>
          <w:sz w:val="20"/>
          <w:szCs w:val="20"/>
        </w:rPr>
        <w:t>v</w:t>
      </w:r>
      <w:r w:rsidR="00041153" w:rsidRPr="000D0943">
        <w:rPr>
          <w:rFonts w:ascii="Tahoma" w:hAnsi="Tahoma" w:cs="Tahoma"/>
          <w:sz w:val="20"/>
          <w:szCs w:val="20"/>
        </w:rPr>
        <w:t xml:space="preserve"> </w:t>
      </w:r>
      <w:r w:rsidR="00276D07" w:rsidRPr="000D0943">
        <w:rPr>
          <w:rFonts w:ascii="Tahoma" w:hAnsi="Tahoma" w:cs="Tahoma"/>
          <w:sz w:val="20"/>
          <w:szCs w:val="20"/>
        </w:rPr>
        <w:t xml:space="preserve"> </w:t>
      </w:r>
      <w:r w:rsidR="00041153" w:rsidRPr="000D0943">
        <w:rPr>
          <w:rFonts w:ascii="Tahoma" w:hAnsi="Tahoma" w:cs="Tahoma"/>
          <w:sz w:val="20"/>
          <w:szCs w:val="20"/>
        </w:rPr>
        <w:t>bankovej</w:t>
      </w:r>
      <w:r w:rsidR="00276D07" w:rsidRPr="000D0943">
        <w:rPr>
          <w:rFonts w:ascii="Tahoma" w:hAnsi="Tahoma" w:cs="Tahoma"/>
          <w:sz w:val="20"/>
          <w:szCs w:val="20"/>
        </w:rPr>
        <w:t xml:space="preserve"> </w:t>
      </w:r>
      <w:r w:rsidR="00041153" w:rsidRPr="000D0943">
        <w:rPr>
          <w:rFonts w:ascii="Tahoma" w:hAnsi="Tahoma" w:cs="Tahoma"/>
          <w:sz w:val="20"/>
          <w:szCs w:val="20"/>
        </w:rPr>
        <w:t xml:space="preserve"> inštitúcie, v ktorej </w:t>
      </w:r>
      <w:r w:rsidR="00276D07" w:rsidRPr="000D0943">
        <w:rPr>
          <w:rFonts w:ascii="Tahoma" w:hAnsi="Tahoma" w:cs="Tahoma"/>
          <w:sz w:val="20"/>
          <w:szCs w:val="20"/>
        </w:rPr>
        <w:t xml:space="preserve"> </w:t>
      </w:r>
      <w:r w:rsidR="00041153" w:rsidRPr="000D0943">
        <w:rPr>
          <w:rFonts w:ascii="Tahoma" w:hAnsi="Tahoma" w:cs="Tahoma"/>
          <w:sz w:val="20"/>
          <w:szCs w:val="20"/>
        </w:rPr>
        <w:t xml:space="preserve">má </w:t>
      </w:r>
      <w:r w:rsidR="00276D07" w:rsidRPr="000D0943">
        <w:rPr>
          <w:rFonts w:ascii="Tahoma" w:hAnsi="Tahoma" w:cs="Tahoma"/>
          <w:sz w:val="20"/>
          <w:szCs w:val="20"/>
        </w:rPr>
        <w:t xml:space="preserve"> </w:t>
      </w:r>
      <w:r w:rsidR="00041153" w:rsidRPr="000D0943">
        <w:rPr>
          <w:rFonts w:ascii="Tahoma" w:hAnsi="Tahoma" w:cs="Tahoma"/>
          <w:sz w:val="20"/>
          <w:szCs w:val="20"/>
        </w:rPr>
        <w:t>založený asistent poslanca účet</w:t>
      </w:r>
      <w:r w:rsidR="00EB5D5F" w:rsidRPr="000D0943">
        <w:rPr>
          <w:rFonts w:ascii="Tahoma" w:hAnsi="Tahoma" w:cs="Tahoma"/>
          <w:sz w:val="20"/>
          <w:szCs w:val="20"/>
        </w:rPr>
        <w:t>,</w:t>
      </w:r>
      <w:r w:rsidR="00041153" w:rsidRPr="000D0943">
        <w:rPr>
          <w:rFonts w:ascii="Tahoma" w:hAnsi="Tahoma" w:cs="Tahoma"/>
          <w:sz w:val="20"/>
          <w:szCs w:val="20"/>
        </w:rPr>
        <w:t xml:space="preserve"> a číslo účtu,</w:t>
      </w:r>
    </w:p>
    <w:p w14:paraId="7EF3C8E6" w14:textId="6C19E879" w:rsidR="00604807" w:rsidRPr="000D0943" w:rsidRDefault="00517CD8" w:rsidP="0010398D">
      <w:pPr>
        <w:tabs>
          <w:tab w:val="left" w:pos="426"/>
        </w:tabs>
        <w:spacing w:after="0" w:line="240" w:lineRule="auto"/>
        <w:ind w:left="567" w:hanging="22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</w:t>
      </w:r>
      <w:r w:rsidR="00041153" w:rsidRPr="000D0943">
        <w:rPr>
          <w:rFonts w:ascii="Tahoma" w:hAnsi="Tahoma" w:cs="Tahoma"/>
          <w:sz w:val="20"/>
          <w:szCs w:val="20"/>
        </w:rPr>
        <w:t>)</w:t>
      </w:r>
      <w:r w:rsidR="00041153" w:rsidRPr="000D0943">
        <w:rPr>
          <w:rFonts w:ascii="Tahoma" w:hAnsi="Tahoma" w:cs="Tahoma"/>
          <w:sz w:val="20"/>
          <w:szCs w:val="20"/>
        </w:rPr>
        <w:tab/>
      </w:r>
      <w:r w:rsidR="00276D07" w:rsidRPr="000D0943">
        <w:rPr>
          <w:rFonts w:ascii="Tahoma" w:hAnsi="Tahoma" w:cs="Tahoma"/>
          <w:sz w:val="20"/>
          <w:szCs w:val="20"/>
        </w:rPr>
        <w:t xml:space="preserve">  </w:t>
      </w:r>
      <w:r w:rsidR="00041153" w:rsidRPr="000D0943">
        <w:rPr>
          <w:rFonts w:ascii="Tahoma" w:hAnsi="Tahoma" w:cs="Tahoma"/>
          <w:sz w:val="20"/>
          <w:szCs w:val="20"/>
        </w:rPr>
        <w:t>tel</w:t>
      </w:r>
      <w:r w:rsidR="00EB5D5F" w:rsidRPr="000D0943">
        <w:rPr>
          <w:rFonts w:ascii="Tahoma" w:hAnsi="Tahoma" w:cs="Tahoma"/>
          <w:sz w:val="20"/>
          <w:szCs w:val="20"/>
        </w:rPr>
        <w:t>efónne číslo asistenta poslanca a</w:t>
      </w:r>
      <w:r w:rsidR="00041153" w:rsidRPr="000D0943">
        <w:rPr>
          <w:rFonts w:ascii="Tahoma" w:hAnsi="Tahoma" w:cs="Tahoma"/>
          <w:sz w:val="20"/>
          <w:szCs w:val="20"/>
        </w:rPr>
        <w:t xml:space="preserve"> e-mailovú adresu z dôvodu operatívneho riešenia </w:t>
      </w:r>
      <w:r w:rsidR="00604807" w:rsidRPr="000D0943">
        <w:rPr>
          <w:rFonts w:ascii="Tahoma" w:hAnsi="Tahoma" w:cs="Tahoma"/>
          <w:sz w:val="20"/>
          <w:szCs w:val="20"/>
        </w:rPr>
        <w:t xml:space="preserve"> </w:t>
      </w:r>
    </w:p>
    <w:p w14:paraId="696F2380" w14:textId="77777777" w:rsidR="00785CEB" w:rsidRPr="000D0943" w:rsidRDefault="00604807" w:rsidP="0010398D">
      <w:pPr>
        <w:tabs>
          <w:tab w:val="left" w:pos="426"/>
        </w:tabs>
        <w:spacing w:after="0" w:line="240" w:lineRule="auto"/>
        <w:ind w:left="567" w:hanging="227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 xml:space="preserve">      </w:t>
      </w:r>
      <w:r w:rsidR="00041153" w:rsidRPr="000D0943">
        <w:rPr>
          <w:rFonts w:ascii="Tahoma" w:hAnsi="Tahoma" w:cs="Tahoma"/>
          <w:sz w:val="20"/>
          <w:szCs w:val="20"/>
        </w:rPr>
        <w:t>nepredvídaných otázok</w:t>
      </w:r>
      <w:r w:rsidR="00A364A2" w:rsidRPr="000D0943">
        <w:rPr>
          <w:rFonts w:ascii="Tahoma" w:hAnsi="Tahoma" w:cs="Tahoma"/>
          <w:sz w:val="20"/>
          <w:szCs w:val="20"/>
        </w:rPr>
        <w:t>.</w:t>
      </w:r>
    </w:p>
    <w:p w14:paraId="67B1E0C1" w14:textId="77777777" w:rsidR="00A364A2" w:rsidRPr="000D0943" w:rsidRDefault="00A364A2" w:rsidP="0010398D">
      <w:pPr>
        <w:tabs>
          <w:tab w:val="left" w:pos="426"/>
        </w:tabs>
        <w:spacing w:after="0" w:line="240" w:lineRule="auto"/>
        <w:ind w:left="567" w:hanging="227"/>
        <w:jc w:val="both"/>
        <w:rPr>
          <w:rFonts w:ascii="Tahoma" w:hAnsi="Tahoma" w:cs="Tahoma"/>
          <w:sz w:val="20"/>
          <w:szCs w:val="20"/>
        </w:rPr>
      </w:pPr>
    </w:p>
    <w:p w14:paraId="2E084499" w14:textId="732EE758" w:rsidR="00A364A2" w:rsidRPr="000D0943" w:rsidRDefault="00A364A2" w:rsidP="0010398D">
      <w:pPr>
        <w:spacing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 xml:space="preserve">Pre účely podania </w:t>
      </w:r>
      <w:r w:rsidRPr="004763F8">
        <w:rPr>
          <w:rFonts w:ascii="Tahoma" w:hAnsi="Tahoma" w:cs="Tahoma"/>
          <w:b/>
          <w:sz w:val="20"/>
          <w:szCs w:val="20"/>
        </w:rPr>
        <w:t>Žiadosti o výpis z registra trestov</w:t>
      </w:r>
      <w:r w:rsidR="00D55DEE">
        <w:rPr>
          <w:rFonts w:ascii="Tahoma" w:hAnsi="Tahoma" w:cs="Tahoma"/>
          <w:sz w:val="20"/>
          <w:szCs w:val="20"/>
        </w:rPr>
        <w:t xml:space="preserve"> asistent poslanca</w:t>
      </w:r>
      <w:r w:rsidRPr="000D0943">
        <w:rPr>
          <w:rFonts w:ascii="Tahoma" w:hAnsi="Tahoma" w:cs="Tahoma"/>
          <w:sz w:val="20"/>
          <w:szCs w:val="20"/>
        </w:rPr>
        <w:t xml:space="preserve"> poskytne nasledovné údaje:</w:t>
      </w:r>
    </w:p>
    <w:p w14:paraId="0E3C7E6C" w14:textId="77777777" w:rsidR="00A364A2" w:rsidRPr="000D0943" w:rsidRDefault="00A364A2" w:rsidP="0010398D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b/>
          <w:sz w:val="20"/>
          <w:szCs w:val="20"/>
        </w:rPr>
        <w:t>meno, priezvisko, rodné priezvisko</w:t>
      </w:r>
      <w:r w:rsidRPr="000D0943">
        <w:rPr>
          <w:rFonts w:ascii="Tahoma" w:hAnsi="Tahoma" w:cs="Tahoma"/>
          <w:sz w:val="20"/>
          <w:szCs w:val="20"/>
        </w:rPr>
        <w:t xml:space="preserve">, pôvodné meno alebo priezvisko, ak došlo k zmene mena alebo zmene priezviska, prípadne prezývku osoby, ktorej sa žiadosť </w:t>
      </w:r>
      <w:r w:rsidR="00E12F85" w:rsidRPr="000D0943">
        <w:rPr>
          <w:rFonts w:ascii="Tahoma" w:hAnsi="Tahoma" w:cs="Tahoma"/>
          <w:sz w:val="20"/>
          <w:szCs w:val="20"/>
        </w:rPr>
        <w:t>týka</w:t>
      </w:r>
      <w:r w:rsidRPr="000D0943">
        <w:rPr>
          <w:rFonts w:ascii="Tahoma" w:hAnsi="Tahoma" w:cs="Tahoma"/>
          <w:sz w:val="20"/>
          <w:szCs w:val="20"/>
        </w:rPr>
        <w:t>,</w:t>
      </w:r>
    </w:p>
    <w:p w14:paraId="41CAAABC" w14:textId="77777777" w:rsidR="00A364A2" w:rsidRPr="000D0943" w:rsidRDefault="00A364A2" w:rsidP="0010398D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b/>
          <w:sz w:val="20"/>
          <w:szCs w:val="20"/>
        </w:rPr>
        <w:t>dátum narodenia, rodné číslo, miesto a okres narodenia, adresu trvalého pobytu</w:t>
      </w:r>
      <w:r w:rsidRPr="000D0943">
        <w:rPr>
          <w:rFonts w:ascii="Tahoma" w:hAnsi="Tahoma" w:cs="Tahoma"/>
          <w:sz w:val="20"/>
          <w:szCs w:val="20"/>
        </w:rPr>
        <w:t xml:space="preserve"> a u osoby narodenej v cudzine aj štát narodenia,</w:t>
      </w:r>
    </w:p>
    <w:p w14:paraId="1704BC4D" w14:textId="77777777" w:rsidR="00A364A2" w:rsidRPr="000D0943" w:rsidRDefault="00A364A2" w:rsidP="0010398D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b/>
          <w:sz w:val="20"/>
          <w:szCs w:val="20"/>
        </w:rPr>
        <w:t>štátne občianstvo</w:t>
      </w:r>
      <w:r w:rsidRPr="000D0943">
        <w:rPr>
          <w:rFonts w:ascii="Tahoma" w:hAnsi="Tahoma" w:cs="Tahoma"/>
          <w:sz w:val="20"/>
          <w:szCs w:val="20"/>
        </w:rPr>
        <w:t>,</w:t>
      </w:r>
    </w:p>
    <w:p w14:paraId="61FF2CA1" w14:textId="7AD88122" w:rsidR="00A364A2" w:rsidRDefault="00A364A2" w:rsidP="0010398D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b/>
          <w:sz w:val="20"/>
          <w:szCs w:val="20"/>
        </w:rPr>
        <w:t xml:space="preserve">meno, priezvisko </w:t>
      </w:r>
      <w:r w:rsidR="00B17EAC">
        <w:rPr>
          <w:rFonts w:ascii="Tahoma" w:hAnsi="Tahoma" w:cs="Tahoma"/>
          <w:b/>
          <w:sz w:val="20"/>
          <w:szCs w:val="20"/>
        </w:rPr>
        <w:t xml:space="preserve">otca </w:t>
      </w:r>
      <w:r w:rsidRPr="000D0943">
        <w:rPr>
          <w:rFonts w:ascii="Tahoma" w:hAnsi="Tahoma" w:cs="Tahoma"/>
          <w:b/>
          <w:sz w:val="20"/>
          <w:szCs w:val="20"/>
        </w:rPr>
        <w:t>a</w:t>
      </w:r>
      <w:r w:rsidR="00B17EAC">
        <w:rPr>
          <w:rFonts w:ascii="Tahoma" w:hAnsi="Tahoma" w:cs="Tahoma"/>
          <w:b/>
          <w:sz w:val="20"/>
          <w:szCs w:val="20"/>
        </w:rPr>
        <w:t xml:space="preserve"> meno, priezvisko a </w:t>
      </w:r>
      <w:r w:rsidRPr="000D0943">
        <w:rPr>
          <w:rFonts w:ascii="Tahoma" w:hAnsi="Tahoma" w:cs="Tahoma"/>
          <w:b/>
          <w:sz w:val="20"/>
          <w:szCs w:val="20"/>
        </w:rPr>
        <w:t xml:space="preserve">rodné priezvisko </w:t>
      </w:r>
      <w:r w:rsidR="00B17EAC">
        <w:rPr>
          <w:rFonts w:ascii="Tahoma" w:hAnsi="Tahoma" w:cs="Tahoma"/>
          <w:b/>
          <w:sz w:val="20"/>
          <w:szCs w:val="20"/>
        </w:rPr>
        <w:t>matky</w:t>
      </w:r>
      <w:r w:rsidRPr="000D0943">
        <w:rPr>
          <w:rFonts w:ascii="Tahoma" w:hAnsi="Tahoma" w:cs="Tahoma"/>
          <w:sz w:val="20"/>
          <w:szCs w:val="20"/>
        </w:rPr>
        <w:t>.</w:t>
      </w:r>
    </w:p>
    <w:p w14:paraId="155FFC40" w14:textId="77777777" w:rsidR="00B17EAC" w:rsidRPr="00517CD8" w:rsidRDefault="00B17EAC" w:rsidP="0010398D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517CD8">
        <w:rPr>
          <w:rFonts w:ascii="Tahoma" w:hAnsi="Tahoma" w:cs="Tahoma"/>
          <w:b/>
          <w:sz w:val="20"/>
          <w:szCs w:val="20"/>
        </w:rPr>
        <w:t>č. občianskeho preukazu</w:t>
      </w:r>
    </w:p>
    <w:p w14:paraId="1E5CDBF9" w14:textId="77777777" w:rsidR="00041153" w:rsidRPr="000D0943" w:rsidRDefault="00041153" w:rsidP="0010398D">
      <w:pPr>
        <w:tabs>
          <w:tab w:val="left" w:pos="426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B6FA630" w14:textId="77777777" w:rsidR="00041153" w:rsidRPr="000D0943" w:rsidRDefault="00C001DC" w:rsidP="0010398D">
      <w:pPr>
        <w:tabs>
          <w:tab w:val="left" w:pos="426"/>
        </w:tabs>
        <w:spacing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0D0943">
        <w:rPr>
          <w:rFonts w:ascii="Tahoma" w:hAnsi="Tahoma" w:cs="Tahoma"/>
          <w:sz w:val="20"/>
          <w:szCs w:val="20"/>
        </w:rPr>
        <w:tab/>
      </w:r>
      <w:r w:rsidR="00B76CAF" w:rsidRPr="000D0943">
        <w:rPr>
          <w:rFonts w:ascii="Tahoma" w:hAnsi="Tahoma" w:cs="Tahoma"/>
          <w:sz w:val="20"/>
          <w:szCs w:val="20"/>
          <w:u w:val="single"/>
        </w:rPr>
        <w:t>Predmetné doklady musia predložiť všetci asistenti poslanca bez ohľadu na to, či vykonávali funkciu asistenta aj v predchádzajúcom volebnom období.</w:t>
      </w:r>
    </w:p>
    <w:p w14:paraId="35476B43" w14:textId="511EC260" w:rsidR="00B76CAF" w:rsidRPr="000D0943" w:rsidRDefault="00B76CAF" w:rsidP="0010398D">
      <w:pPr>
        <w:tabs>
          <w:tab w:val="left" w:pos="426"/>
        </w:tabs>
        <w:spacing w:line="240" w:lineRule="auto"/>
        <w:ind w:firstLine="340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 xml:space="preserve">Na základe predložených podkladov </w:t>
      </w:r>
      <w:r w:rsidR="00441768">
        <w:rPr>
          <w:rFonts w:ascii="Tahoma" w:hAnsi="Tahoma" w:cs="Tahoma"/>
          <w:sz w:val="20"/>
          <w:szCs w:val="20"/>
        </w:rPr>
        <w:t>kancelária národnej rady</w:t>
      </w:r>
      <w:r w:rsidRPr="000D0943">
        <w:rPr>
          <w:rFonts w:ascii="Tahoma" w:hAnsi="Tahoma" w:cs="Tahoma"/>
          <w:sz w:val="20"/>
          <w:szCs w:val="20"/>
        </w:rPr>
        <w:t xml:space="preserve"> uzatvorí s asistentom poslanca príslušnú zmluvu podľa § 269 ods. 2 </w:t>
      </w:r>
      <w:r w:rsidR="004763F8">
        <w:rPr>
          <w:rFonts w:ascii="Tahoma" w:hAnsi="Tahoma" w:cs="Tahoma"/>
          <w:sz w:val="20"/>
          <w:szCs w:val="20"/>
        </w:rPr>
        <w:t xml:space="preserve">zákona </w:t>
      </w:r>
      <w:r w:rsidR="001B47C1" w:rsidRPr="000D0943">
        <w:rPr>
          <w:rFonts w:ascii="Tahoma" w:hAnsi="Tahoma" w:cs="Tahoma"/>
          <w:sz w:val="20"/>
          <w:szCs w:val="20"/>
        </w:rPr>
        <w:t>č. 513/1993</w:t>
      </w:r>
      <w:r w:rsidR="0026585F">
        <w:rPr>
          <w:rFonts w:ascii="Tahoma" w:hAnsi="Tahoma" w:cs="Tahoma"/>
          <w:sz w:val="20"/>
          <w:szCs w:val="20"/>
        </w:rPr>
        <w:t xml:space="preserve"> </w:t>
      </w:r>
      <w:r w:rsidRPr="000D0943">
        <w:rPr>
          <w:rFonts w:ascii="Tahoma" w:hAnsi="Tahoma" w:cs="Tahoma"/>
          <w:sz w:val="20"/>
          <w:szCs w:val="20"/>
        </w:rPr>
        <w:t xml:space="preserve">Obchodného zákonníka </w:t>
      </w:r>
      <w:r w:rsidR="005F4F09">
        <w:rPr>
          <w:rFonts w:ascii="Tahoma" w:hAnsi="Tahoma" w:cs="Tahoma"/>
          <w:sz w:val="20"/>
          <w:szCs w:val="20"/>
        </w:rPr>
        <w:t>(ďalej len ,,</w:t>
      </w:r>
      <w:r w:rsidR="004763F8">
        <w:rPr>
          <w:rFonts w:ascii="Tahoma" w:hAnsi="Tahoma" w:cs="Tahoma"/>
          <w:sz w:val="20"/>
          <w:szCs w:val="20"/>
        </w:rPr>
        <w:t xml:space="preserve">Obchodný zákonník) </w:t>
      </w:r>
      <w:r w:rsidRPr="000D0943">
        <w:rPr>
          <w:rFonts w:ascii="Tahoma" w:hAnsi="Tahoma" w:cs="Tahoma"/>
          <w:sz w:val="20"/>
          <w:szCs w:val="20"/>
        </w:rPr>
        <w:t>s tým, že predmetná zmluva podlieha zverejneniu v Centrálnom registri zmlúv vedenom Úradom vlády SR, pričom prvým dňom možnej fakturácie predmetných služieb je nasledujúci deň po zverejnení zmluvy v tomto registri.</w:t>
      </w:r>
    </w:p>
    <w:p w14:paraId="0FEAAB81" w14:textId="52DB6E16" w:rsidR="00B76CAF" w:rsidRPr="000D0943" w:rsidRDefault="00B76CAF" w:rsidP="0010398D">
      <w:pPr>
        <w:tabs>
          <w:tab w:val="left" w:pos="426"/>
        </w:tabs>
        <w:spacing w:line="240" w:lineRule="auto"/>
        <w:ind w:firstLine="340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 xml:space="preserve">Kancelária </w:t>
      </w:r>
      <w:r w:rsidR="00D55DEE">
        <w:rPr>
          <w:rFonts w:ascii="Tahoma" w:hAnsi="Tahoma" w:cs="Tahoma"/>
          <w:sz w:val="20"/>
          <w:szCs w:val="20"/>
        </w:rPr>
        <w:t>národnej rady</w:t>
      </w:r>
      <w:r w:rsidRPr="000D0943">
        <w:rPr>
          <w:rFonts w:ascii="Tahoma" w:hAnsi="Tahoma" w:cs="Tahoma"/>
          <w:sz w:val="20"/>
          <w:szCs w:val="20"/>
        </w:rPr>
        <w:t xml:space="preserve"> uhrádza odmenu asistentovi poslanca za predchádzajúci mesiac do</w:t>
      </w:r>
      <w:r w:rsidR="004763F8">
        <w:rPr>
          <w:rFonts w:ascii="Tahoma" w:hAnsi="Tahoma" w:cs="Tahoma"/>
          <w:sz w:val="20"/>
          <w:szCs w:val="20"/>
        </w:rPr>
        <w:t xml:space="preserve"> </w:t>
      </w:r>
      <w:r w:rsidRPr="000D0943">
        <w:rPr>
          <w:rFonts w:ascii="Tahoma" w:hAnsi="Tahoma" w:cs="Tahoma"/>
          <w:sz w:val="20"/>
          <w:szCs w:val="20"/>
        </w:rPr>
        <w:t>14 dní odo dňa riadneho doručenia faktúry asistenta poslanca o vyko</w:t>
      </w:r>
      <w:r w:rsidR="00F968EC" w:rsidRPr="000D0943">
        <w:rPr>
          <w:rFonts w:ascii="Tahoma" w:hAnsi="Tahoma" w:cs="Tahoma"/>
          <w:sz w:val="20"/>
          <w:szCs w:val="20"/>
        </w:rPr>
        <w:t>naní služieb asistenta poslanca</w:t>
      </w:r>
      <w:r w:rsidR="005F4F09">
        <w:rPr>
          <w:rFonts w:ascii="Tahoma" w:hAnsi="Tahoma" w:cs="Tahoma"/>
          <w:sz w:val="20"/>
          <w:szCs w:val="20"/>
        </w:rPr>
        <w:t>,</w:t>
      </w:r>
      <w:r w:rsidRPr="000D0943">
        <w:rPr>
          <w:rFonts w:ascii="Tahoma" w:hAnsi="Tahoma" w:cs="Tahoma"/>
          <w:sz w:val="20"/>
          <w:szCs w:val="20"/>
        </w:rPr>
        <w:t xml:space="preserve"> a to vo výške zmluvne dojednanej odmeny. Súčasťou faktúry musí byť špecifikácia vykonaných prác asistenta poslanca</w:t>
      </w:r>
      <w:r w:rsidR="00037763" w:rsidRPr="000D0943">
        <w:rPr>
          <w:rFonts w:ascii="Tahoma" w:hAnsi="Tahoma" w:cs="Tahoma"/>
          <w:sz w:val="20"/>
          <w:szCs w:val="20"/>
        </w:rPr>
        <w:t>, potvrdených podpisom poslanca</w:t>
      </w:r>
      <w:r w:rsidRPr="000D0943">
        <w:rPr>
          <w:rFonts w:ascii="Tahoma" w:hAnsi="Tahoma" w:cs="Tahoma"/>
          <w:sz w:val="20"/>
          <w:szCs w:val="20"/>
        </w:rPr>
        <w:t xml:space="preserve">. Bez splnenia tejto podmienky </w:t>
      </w:r>
      <w:r w:rsidR="006D147D">
        <w:rPr>
          <w:rFonts w:ascii="Tahoma" w:hAnsi="Tahoma" w:cs="Tahoma"/>
          <w:sz w:val="20"/>
          <w:szCs w:val="20"/>
        </w:rPr>
        <w:t>kancelária národnej rady</w:t>
      </w:r>
      <w:r w:rsidRPr="000D0943">
        <w:rPr>
          <w:rFonts w:ascii="Tahoma" w:hAnsi="Tahoma" w:cs="Tahoma"/>
          <w:sz w:val="20"/>
          <w:szCs w:val="20"/>
        </w:rPr>
        <w:t xml:space="preserve"> nevyplatí asistentovi poslanca zmluvne dohodnutú odmenu.</w:t>
      </w:r>
    </w:p>
    <w:p w14:paraId="38C23640" w14:textId="47D3E110" w:rsidR="00ED6F7B" w:rsidRPr="00ED6F7B" w:rsidRDefault="00B76CAF" w:rsidP="00ED6F7B">
      <w:pPr>
        <w:tabs>
          <w:tab w:val="left" w:pos="426"/>
        </w:tabs>
        <w:spacing w:line="240" w:lineRule="auto"/>
        <w:ind w:firstLine="340"/>
        <w:jc w:val="both"/>
        <w:rPr>
          <w:rFonts w:ascii="Tahoma" w:hAnsi="Tahoma" w:cs="Tahoma"/>
          <w:sz w:val="20"/>
          <w:szCs w:val="20"/>
          <w:u w:val="single"/>
        </w:rPr>
      </w:pPr>
      <w:r w:rsidRPr="004763F8">
        <w:rPr>
          <w:rFonts w:ascii="Tahoma" w:hAnsi="Tahoma" w:cs="Tahoma"/>
          <w:sz w:val="20"/>
          <w:szCs w:val="20"/>
          <w:u w:val="single"/>
        </w:rPr>
        <w:t xml:space="preserve">Bližšie informácie o zabezpečení služieb asistentov poskytuje </w:t>
      </w:r>
      <w:r w:rsidR="004763F8" w:rsidRPr="004763F8">
        <w:rPr>
          <w:rFonts w:ascii="Tahoma" w:hAnsi="Tahoma" w:cs="Tahoma"/>
          <w:sz w:val="20"/>
          <w:szCs w:val="20"/>
          <w:u w:val="single"/>
        </w:rPr>
        <w:t>Právne oddelenie</w:t>
      </w:r>
      <w:r w:rsidR="005F4F09">
        <w:rPr>
          <w:rFonts w:ascii="Tahoma" w:hAnsi="Tahoma" w:cs="Tahoma"/>
          <w:sz w:val="20"/>
          <w:szCs w:val="20"/>
          <w:u w:val="single"/>
        </w:rPr>
        <w:t xml:space="preserve"> </w:t>
      </w:r>
      <w:r w:rsidR="006D147D">
        <w:rPr>
          <w:rFonts w:ascii="Tahoma" w:hAnsi="Tahoma" w:cs="Tahoma"/>
          <w:sz w:val="20"/>
          <w:szCs w:val="20"/>
          <w:u w:val="single"/>
        </w:rPr>
        <w:t>Kancelárie N</w:t>
      </w:r>
      <w:r w:rsidR="00441768">
        <w:rPr>
          <w:rFonts w:ascii="Tahoma" w:hAnsi="Tahoma" w:cs="Tahoma"/>
          <w:sz w:val="20"/>
          <w:szCs w:val="20"/>
          <w:u w:val="single"/>
        </w:rPr>
        <w:t>árodnej rady</w:t>
      </w:r>
      <w:r w:rsidR="006D147D">
        <w:rPr>
          <w:rFonts w:ascii="Tahoma" w:hAnsi="Tahoma" w:cs="Tahoma"/>
          <w:sz w:val="20"/>
          <w:szCs w:val="20"/>
          <w:u w:val="single"/>
        </w:rPr>
        <w:t xml:space="preserve"> SR</w:t>
      </w:r>
      <w:r w:rsidR="004763F8" w:rsidRPr="004763F8">
        <w:rPr>
          <w:rFonts w:ascii="Tahoma" w:hAnsi="Tahoma" w:cs="Tahoma"/>
          <w:sz w:val="20"/>
          <w:szCs w:val="20"/>
          <w:u w:val="single"/>
        </w:rPr>
        <w:t>.</w:t>
      </w:r>
    </w:p>
    <w:p w14:paraId="02F5FB6E" w14:textId="5009110A" w:rsidR="00712F85" w:rsidRDefault="00712F85" w:rsidP="0010398D">
      <w:pPr>
        <w:tabs>
          <w:tab w:val="left" w:pos="426"/>
        </w:tabs>
        <w:spacing w:line="240" w:lineRule="auto"/>
        <w:jc w:val="both"/>
        <w:rPr>
          <w:rFonts w:ascii="Tahoma" w:eastAsia="Times New Roman" w:hAnsi="Tahoma" w:cs="Tahoma"/>
          <w:b/>
          <w:color w:val="244061"/>
          <w:u w:val="single"/>
          <w:lang w:eastAsia="sk-SK"/>
        </w:rPr>
      </w:pPr>
    </w:p>
    <w:p w14:paraId="31BB50A7" w14:textId="77777777" w:rsidR="00B76CAF" w:rsidRPr="004763F8" w:rsidRDefault="004763F8" w:rsidP="0010398D">
      <w:pPr>
        <w:tabs>
          <w:tab w:val="left" w:pos="426"/>
        </w:tabs>
        <w:spacing w:line="240" w:lineRule="auto"/>
        <w:jc w:val="both"/>
        <w:rPr>
          <w:rFonts w:ascii="Tahoma" w:hAnsi="Tahoma" w:cs="Tahoma"/>
          <w:u w:val="single"/>
        </w:rPr>
      </w:pPr>
      <w:r>
        <w:rPr>
          <w:rFonts w:ascii="Tahoma" w:eastAsia="Times New Roman" w:hAnsi="Tahoma" w:cs="Tahoma"/>
          <w:b/>
          <w:color w:val="244061"/>
          <w:u w:val="single"/>
          <w:lang w:eastAsia="sk-SK"/>
        </w:rPr>
        <w:lastRenderedPageBreak/>
        <w:t>C</w:t>
      </w:r>
      <w:r w:rsidRPr="000D0943">
        <w:rPr>
          <w:rFonts w:ascii="Tahoma" w:eastAsia="Times New Roman" w:hAnsi="Tahoma" w:cs="Tahoma"/>
          <w:b/>
          <w:color w:val="244061"/>
          <w:u w:val="single"/>
          <w:lang w:eastAsia="sk-SK"/>
        </w:rPr>
        <w:t>.</w:t>
      </w:r>
      <w:r w:rsidRPr="000D0943">
        <w:rPr>
          <w:rFonts w:ascii="Tahoma" w:hAnsi="Tahoma" w:cs="Tahoma"/>
          <w:u w:val="single"/>
        </w:rPr>
        <w:tab/>
      </w:r>
      <w:r>
        <w:rPr>
          <w:rFonts w:ascii="Tahoma" w:eastAsia="Times New Roman" w:hAnsi="Tahoma" w:cs="Tahoma"/>
          <w:b/>
          <w:color w:val="244061"/>
          <w:u w:val="single"/>
          <w:lang w:eastAsia="sk-SK"/>
        </w:rPr>
        <w:t>Poslanecké kancelárie</w:t>
      </w:r>
      <w:r w:rsidRPr="000D0943">
        <w:rPr>
          <w:rFonts w:ascii="Tahoma" w:eastAsia="Times New Roman" w:hAnsi="Tahoma" w:cs="Tahoma"/>
          <w:b/>
          <w:color w:val="244061"/>
          <w:u w:val="single"/>
          <w:lang w:eastAsia="sk-SK"/>
        </w:rPr>
        <w:t xml:space="preserve"> </w:t>
      </w:r>
    </w:p>
    <w:p w14:paraId="7A11D828" w14:textId="0153A096" w:rsidR="0010398D" w:rsidRPr="000D0943" w:rsidRDefault="0010398D" w:rsidP="0010398D">
      <w:pPr>
        <w:tabs>
          <w:tab w:val="left" w:pos="426"/>
        </w:tabs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0D0943">
        <w:rPr>
          <w:rFonts w:ascii="Tahoma" w:hAnsi="Tahoma" w:cs="Tahoma"/>
          <w:sz w:val="20"/>
          <w:szCs w:val="20"/>
        </w:rPr>
        <w:t xml:space="preserve">Na zabezpečenie výkonu poslaneckého mandátu poskytne </w:t>
      </w:r>
      <w:r w:rsidR="00441768">
        <w:rPr>
          <w:rFonts w:ascii="Tahoma" w:hAnsi="Tahoma" w:cs="Tahoma"/>
          <w:sz w:val="20"/>
          <w:szCs w:val="20"/>
        </w:rPr>
        <w:t>kancelária národnej rady</w:t>
      </w:r>
      <w:r w:rsidRPr="000D0943">
        <w:rPr>
          <w:rFonts w:ascii="Tahoma" w:hAnsi="Tahoma" w:cs="Tahoma"/>
          <w:sz w:val="20"/>
          <w:szCs w:val="20"/>
        </w:rPr>
        <w:t xml:space="preserve"> poslancovi primerane vybavenú</w:t>
      </w:r>
      <w:r w:rsidRPr="0010398D">
        <w:rPr>
          <w:rFonts w:ascii="Tahoma" w:hAnsi="Tahoma" w:cs="Tahoma"/>
          <w:sz w:val="20"/>
          <w:szCs w:val="20"/>
        </w:rPr>
        <w:t xml:space="preserve"> kanceláriu</w:t>
      </w:r>
      <w:r w:rsidRPr="000D0943">
        <w:rPr>
          <w:rFonts w:ascii="Tahoma" w:hAnsi="Tahoma" w:cs="Tahoma"/>
          <w:sz w:val="20"/>
          <w:szCs w:val="20"/>
        </w:rPr>
        <w:t xml:space="preserve"> v priestoroch </w:t>
      </w:r>
      <w:r w:rsidR="00441768">
        <w:rPr>
          <w:rFonts w:ascii="Tahoma" w:hAnsi="Tahoma" w:cs="Tahoma"/>
          <w:sz w:val="20"/>
          <w:szCs w:val="20"/>
        </w:rPr>
        <w:t>kancelárie národnej rady</w:t>
      </w:r>
      <w:r w:rsidRPr="000D0943">
        <w:rPr>
          <w:rFonts w:ascii="Tahoma" w:hAnsi="Tahoma" w:cs="Tahoma"/>
          <w:sz w:val="20"/>
          <w:szCs w:val="20"/>
        </w:rPr>
        <w:t>. Poslanec si môže zriadiť aj inú kanceláriu okrem kancelárie uvedenej v prvej vete.</w:t>
      </w:r>
    </w:p>
    <w:p w14:paraId="199E5DEF" w14:textId="77777777" w:rsidR="00B76CAF" w:rsidRPr="000D0943" w:rsidRDefault="0010398D" w:rsidP="0010398D">
      <w:pPr>
        <w:tabs>
          <w:tab w:val="left" w:pos="426"/>
        </w:tabs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B76CAF" w:rsidRPr="000D0943">
        <w:rPr>
          <w:rFonts w:ascii="Tahoma" w:hAnsi="Tahoma" w:cs="Tahoma"/>
          <w:sz w:val="20"/>
          <w:szCs w:val="20"/>
        </w:rPr>
        <w:t xml:space="preserve">Poslanec uzatvára </w:t>
      </w:r>
      <w:r w:rsidR="00B76CAF" w:rsidRPr="0010398D">
        <w:rPr>
          <w:rFonts w:ascii="Tahoma" w:hAnsi="Tahoma" w:cs="Tahoma"/>
          <w:b/>
          <w:sz w:val="20"/>
          <w:szCs w:val="20"/>
        </w:rPr>
        <w:t>zmluvy o nájme poslaneckej kancelárie</w:t>
      </w:r>
      <w:r w:rsidR="00B76CAF" w:rsidRPr="000D0943">
        <w:rPr>
          <w:rFonts w:ascii="Tahoma" w:hAnsi="Tahoma" w:cs="Tahoma"/>
          <w:sz w:val="20"/>
          <w:szCs w:val="20"/>
        </w:rPr>
        <w:t>, ako i ďalšie zmluvné vzťahy súvisiace s prevádzkou poslaneckej kancelárie vo svojom mene a uhrádza nájomné a ďalšie úhrady spojené s prevádzkou poslaneckej kancelárie zo svojho účtu, resp. v hotovosti.</w:t>
      </w:r>
    </w:p>
    <w:p w14:paraId="6B8666C6" w14:textId="6A1A53C7" w:rsidR="00B76CAF" w:rsidRPr="000D0943" w:rsidRDefault="000072A4" w:rsidP="0010398D">
      <w:pPr>
        <w:tabs>
          <w:tab w:val="left" w:pos="426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ab/>
        <w:t xml:space="preserve">Originál rovnopisu zmluvy o nájme poslaneckej kancelárie, ako i ďalšie zmluvy súvisiace s prevádzkou poslaneckej kancelárie je potrebné doručiť následne na Ekonomický odbor </w:t>
      </w:r>
      <w:r w:rsidR="006D147D">
        <w:rPr>
          <w:rFonts w:ascii="Tahoma" w:hAnsi="Tahoma" w:cs="Tahoma"/>
          <w:sz w:val="20"/>
          <w:szCs w:val="20"/>
        </w:rPr>
        <w:t>Kancelárie N</w:t>
      </w:r>
      <w:r w:rsidR="00D55DEE">
        <w:rPr>
          <w:rFonts w:ascii="Tahoma" w:hAnsi="Tahoma" w:cs="Tahoma"/>
          <w:sz w:val="20"/>
          <w:szCs w:val="20"/>
        </w:rPr>
        <w:t>árodnej rady</w:t>
      </w:r>
      <w:r w:rsidR="006D147D">
        <w:rPr>
          <w:rFonts w:ascii="Tahoma" w:hAnsi="Tahoma" w:cs="Tahoma"/>
          <w:sz w:val="20"/>
          <w:szCs w:val="20"/>
        </w:rPr>
        <w:t xml:space="preserve"> SR</w:t>
      </w:r>
      <w:r w:rsidR="00D55DEE">
        <w:rPr>
          <w:rFonts w:ascii="Tahoma" w:hAnsi="Tahoma" w:cs="Tahoma"/>
          <w:sz w:val="20"/>
          <w:szCs w:val="20"/>
        </w:rPr>
        <w:t>.</w:t>
      </w:r>
    </w:p>
    <w:p w14:paraId="1E21A8AD" w14:textId="74D945F0" w:rsidR="00604807" w:rsidRPr="000D0943" w:rsidRDefault="000072A4" w:rsidP="0010398D">
      <w:pPr>
        <w:tabs>
          <w:tab w:val="left" w:pos="426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ab/>
        <w:t xml:space="preserve">Kancelária </w:t>
      </w:r>
      <w:r w:rsidR="00441768">
        <w:rPr>
          <w:rFonts w:ascii="Tahoma" w:hAnsi="Tahoma" w:cs="Tahoma"/>
          <w:sz w:val="20"/>
          <w:szCs w:val="20"/>
        </w:rPr>
        <w:t xml:space="preserve">národnej rady </w:t>
      </w:r>
      <w:r w:rsidRPr="000D0943">
        <w:rPr>
          <w:rFonts w:ascii="Tahoma" w:hAnsi="Tahoma" w:cs="Tahoma"/>
          <w:sz w:val="20"/>
          <w:szCs w:val="20"/>
        </w:rPr>
        <w:t>refunduje</w:t>
      </w:r>
      <w:r w:rsidR="00B76CAF" w:rsidRPr="000D0943">
        <w:rPr>
          <w:rFonts w:ascii="Tahoma" w:hAnsi="Tahoma" w:cs="Tahoma"/>
          <w:sz w:val="20"/>
          <w:szCs w:val="20"/>
        </w:rPr>
        <w:t xml:space="preserve"> výdavky za prevádzku poslaneckej kancelárie za predchádzajúci mesiac poslancovi do 14 dní od doručenia </w:t>
      </w:r>
      <w:r w:rsidRPr="000D0943">
        <w:rPr>
          <w:rFonts w:ascii="Tahoma" w:hAnsi="Tahoma" w:cs="Tahoma"/>
          <w:sz w:val="20"/>
          <w:szCs w:val="20"/>
        </w:rPr>
        <w:t>ži</w:t>
      </w:r>
      <w:r w:rsidR="00B76CAF" w:rsidRPr="000D0943">
        <w:rPr>
          <w:rFonts w:ascii="Tahoma" w:hAnsi="Tahoma" w:cs="Tahoma"/>
          <w:sz w:val="20"/>
          <w:szCs w:val="20"/>
        </w:rPr>
        <w:t xml:space="preserve">adosti o refundáciu vrátane originálnych dokladov o úhrade nákladov za prevádzku poslaneckej kancelárie, a to maximálne do výšky určenej poslancom podľa </w:t>
      </w:r>
      <w:r w:rsidR="00A10D9E">
        <w:rPr>
          <w:rFonts w:ascii="Tahoma" w:hAnsi="Tahoma" w:cs="Tahoma"/>
          <w:sz w:val="20"/>
          <w:szCs w:val="20"/>
        </w:rPr>
        <w:t xml:space="preserve">           </w:t>
      </w:r>
      <w:r w:rsidRPr="000D0943">
        <w:rPr>
          <w:rFonts w:ascii="Tahoma" w:hAnsi="Tahoma" w:cs="Tahoma"/>
          <w:sz w:val="20"/>
          <w:szCs w:val="20"/>
        </w:rPr>
        <w:t xml:space="preserve">§ 4a ods. </w:t>
      </w:r>
      <w:r w:rsidR="00F968EC" w:rsidRPr="000D0943">
        <w:rPr>
          <w:rFonts w:ascii="Tahoma" w:hAnsi="Tahoma" w:cs="Tahoma"/>
          <w:sz w:val="20"/>
          <w:szCs w:val="20"/>
        </w:rPr>
        <w:t>4</w:t>
      </w:r>
      <w:r w:rsidR="00CB4B03" w:rsidRPr="000D0943">
        <w:rPr>
          <w:rFonts w:ascii="Tahoma" w:hAnsi="Tahoma" w:cs="Tahoma"/>
          <w:sz w:val="20"/>
          <w:szCs w:val="20"/>
        </w:rPr>
        <w:t xml:space="preserve"> z. č. 120/1993 Z. z.</w:t>
      </w:r>
      <w:r w:rsidRPr="000D0943">
        <w:rPr>
          <w:rFonts w:ascii="Tahoma" w:hAnsi="Tahoma" w:cs="Tahoma"/>
          <w:sz w:val="20"/>
          <w:szCs w:val="20"/>
        </w:rPr>
        <w:t xml:space="preserve"> po odčítaní sumy hradenej na zabezpečenie služieb asistenta</w:t>
      </w:r>
      <w:r w:rsidR="00037763" w:rsidRPr="000D0943">
        <w:rPr>
          <w:rFonts w:ascii="Tahoma" w:hAnsi="Tahoma" w:cs="Tahoma"/>
          <w:sz w:val="20"/>
          <w:szCs w:val="20"/>
        </w:rPr>
        <w:t xml:space="preserve"> </w:t>
      </w:r>
      <w:r w:rsidR="00037763" w:rsidRPr="00D55DEE">
        <w:rPr>
          <w:rFonts w:ascii="Tahoma" w:hAnsi="Tahoma" w:cs="Tahoma"/>
          <w:i/>
          <w:sz w:val="20"/>
          <w:szCs w:val="20"/>
        </w:rPr>
        <w:t>(tlačivo</w:t>
      </w:r>
      <w:r w:rsidR="00BB47A4" w:rsidRPr="00D55DEE">
        <w:rPr>
          <w:rFonts w:ascii="Tahoma" w:hAnsi="Tahoma" w:cs="Tahoma"/>
          <w:i/>
          <w:sz w:val="20"/>
          <w:szCs w:val="20"/>
        </w:rPr>
        <w:t xml:space="preserve"> </w:t>
      </w:r>
      <w:r w:rsidR="00DA7AE7" w:rsidRPr="00D55DEE">
        <w:rPr>
          <w:rFonts w:ascii="Tahoma" w:hAnsi="Tahoma" w:cs="Tahoma"/>
          <w:i/>
          <w:sz w:val="20"/>
          <w:szCs w:val="20"/>
        </w:rPr>
        <w:t xml:space="preserve">je zverejnené na webovom sídle: </w:t>
      </w:r>
      <w:hyperlink r:id="rId8" w:history="1">
        <w:r w:rsidR="00DA7AE7" w:rsidRPr="00D55DEE">
          <w:rPr>
            <w:rStyle w:val="Hypertextovprepojenie"/>
            <w:rFonts w:ascii="Tahoma" w:hAnsi="Tahoma" w:cs="Tahoma"/>
            <w:i/>
            <w:color w:val="auto"/>
            <w:sz w:val="20"/>
            <w:szCs w:val="20"/>
          </w:rPr>
          <w:t>www.nrsr.sk</w:t>
        </w:r>
      </w:hyperlink>
      <w:r w:rsidR="00DA7AE7" w:rsidRPr="00D55DEE">
        <w:rPr>
          <w:rFonts w:ascii="Tahoma" w:hAnsi="Tahoma" w:cs="Tahoma"/>
          <w:i/>
          <w:sz w:val="20"/>
          <w:szCs w:val="20"/>
        </w:rPr>
        <w:t xml:space="preserve"> v sekcii Dokumenty/Základné </w:t>
      </w:r>
      <w:r w:rsidR="00BB47A4" w:rsidRPr="00D55DEE">
        <w:rPr>
          <w:rFonts w:ascii="Tahoma" w:hAnsi="Tahoma" w:cs="Tahoma"/>
          <w:i/>
          <w:sz w:val="20"/>
          <w:szCs w:val="20"/>
        </w:rPr>
        <w:t>dokumenty/</w:t>
      </w:r>
      <w:r w:rsidR="00DA7AE7" w:rsidRPr="00D55DEE">
        <w:rPr>
          <w:rFonts w:ascii="Tahoma" w:hAnsi="Tahoma" w:cs="Tahoma"/>
          <w:i/>
          <w:sz w:val="20"/>
          <w:szCs w:val="20"/>
        </w:rPr>
        <w:t xml:space="preserve">Informácie </w:t>
      </w:r>
      <w:r w:rsidR="00BB47A4" w:rsidRPr="00D55DEE">
        <w:rPr>
          <w:rFonts w:ascii="Tahoma" w:hAnsi="Tahoma" w:cs="Tahoma"/>
          <w:i/>
          <w:sz w:val="20"/>
          <w:szCs w:val="20"/>
        </w:rPr>
        <w:t>o</w:t>
      </w:r>
      <w:r w:rsidR="00DA7AE7" w:rsidRPr="00D55DEE">
        <w:rPr>
          <w:rFonts w:ascii="Tahoma" w:hAnsi="Tahoma" w:cs="Tahoma"/>
          <w:i/>
          <w:sz w:val="20"/>
          <w:szCs w:val="20"/>
        </w:rPr>
        <w:t> poslaneckých kanceláriách a</w:t>
      </w:r>
      <w:r w:rsidR="001E6F57" w:rsidRPr="00D55DEE">
        <w:rPr>
          <w:rFonts w:ascii="Tahoma" w:hAnsi="Tahoma" w:cs="Tahoma"/>
          <w:i/>
          <w:sz w:val="20"/>
          <w:szCs w:val="20"/>
        </w:rPr>
        <w:t xml:space="preserve"> </w:t>
      </w:r>
      <w:r w:rsidR="00DA7AE7" w:rsidRPr="00D55DEE">
        <w:rPr>
          <w:rFonts w:ascii="Tahoma" w:hAnsi="Tahoma" w:cs="Tahoma"/>
          <w:i/>
          <w:sz w:val="20"/>
          <w:szCs w:val="20"/>
        </w:rPr>
        <w:t>o službách asistentov poslancov NR SR ako príloha č. 1).</w:t>
      </w:r>
    </w:p>
    <w:p w14:paraId="0C50BA4F" w14:textId="77777777" w:rsidR="0010398D" w:rsidRDefault="000072A4" w:rsidP="0010398D">
      <w:pPr>
        <w:pStyle w:val="Default"/>
        <w:tabs>
          <w:tab w:val="left" w:pos="426"/>
        </w:tabs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ab/>
      </w:r>
    </w:p>
    <w:p w14:paraId="10082ACA" w14:textId="77777777" w:rsidR="0010398D" w:rsidRPr="0010398D" w:rsidRDefault="0010398D" w:rsidP="0010398D">
      <w:pPr>
        <w:pStyle w:val="Default"/>
        <w:tabs>
          <w:tab w:val="left" w:pos="426"/>
        </w:tabs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ab/>
      </w:r>
      <w:r w:rsidR="000072A4" w:rsidRPr="0010398D">
        <w:rPr>
          <w:rFonts w:ascii="Tahoma" w:hAnsi="Tahoma" w:cs="Tahoma"/>
          <w:color w:val="auto"/>
          <w:sz w:val="20"/>
          <w:szCs w:val="20"/>
        </w:rPr>
        <w:t>Poslanec</w:t>
      </w:r>
      <w:r w:rsidR="00B76CAF" w:rsidRPr="0010398D">
        <w:rPr>
          <w:rFonts w:ascii="Tahoma" w:hAnsi="Tahoma" w:cs="Tahoma"/>
          <w:color w:val="auto"/>
          <w:sz w:val="20"/>
          <w:szCs w:val="20"/>
        </w:rPr>
        <w:t xml:space="preserve"> mô</w:t>
      </w:r>
      <w:r w:rsidR="000072A4" w:rsidRPr="0010398D">
        <w:rPr>
          <w:rFonts w:ascii="Tahoma" w:hAnsi="Tahoma" w:cs="Tahoma"/>
          <w:color w:val="auto"/>
          <w:sz w:val="20"/>
          <w:szCs w:val="20"/>
        </w:rPr>
        <w:t>že</w:t>
      </w:r>
      <w:r w:rsidR="00B76CAF" w:rsidRPr="0010398D">
        <w:rPr>
          <w:rFonts w:ascii="Tahoma" w:hAnsi="Tahoma" w:cs="Tahoma"/>
          <w:color w:val="auto"/>
          <w:sz w:val="20"/>
          <w:szCs w:val="20"/>
        </w:rPr>
        <w:t xml:space="preserve"> u</w:t>
      </w:r>
      <w:r w:rsidR="000072A4" w:rsidRPr="0010398D">
        <w:rPr>
          <w:rFonts w:ascii="Tahoma" w:hAnsi="Tahoma" w:cs="Tahoma"/>
          <w:color w:val="auto"/>
          <w:sz w:val="20"/>
          <w:szCs w:val="20"/>
        </w:rPr>
        <w:t>ž</w:t>
      </w:r>
      <w:r w:rsidR="00B76CAF" w:rsidRPr="0010398D">
        <w:rPr>
          <w:rFonts w:ascii="Tahoma" w:hAnsi="Tahoma" w:cs="Tahoma"/>
          <w:color w:val="auto"/>
          <w:sz w:val="20"/>
          <w:szCs w:val="20"/>
        </w:rPr>
        <w:t xml:space="preserve">ívať i viac poslaneckých kancelárií, avšak celkové výdavky na ich prevádzku </w:t>
      </w:r>
      <w:r w:rsidR="00B76CAF" w:rsidRPr="0010398D">
        <w:rPr>
          <w:rFonts w:ascii="Tahoma" w:hAnsi="Tahoma" w:cs="Tahoma"/>
          <w:color w:val="auto"/>
          <w:sz w:val="20"/>
          <w:szCs w:val="20"/>
          <w:u w:val="single"/>
        </w:rPr>
        <w:t>nemô</w:t>
      </w:r>
      <w:r w:rsidR="000072A4" w:rsidRPr="0010398D">
        <w:rPr>
          <w:rFonts w:ascii="Tahoma" w:hAnsi="Tahoma" w:cs="Tahoma"/>
          <w:color w:val="auto"/>
          <w:sz w:val="20"/>
          <w:szCs w:val="20"/>
          <w:u w:val="single"/>
        </w:rPr>
        <w:t>ž</w:t>
      </w:r>
      <w:r w:rsidR="00B76CAF" w:rsidRPr="0010398D">
        <w:rPr>
          <w:rFonts w:ascii="Tahoma" w:hAnsi="Tahoma" w:cs="Tahoma"/>
          <w:color w:val="auto"/>
          <w:sz w:val="20"/>
          <w:szCs w:val="20"/>
          <w:u w:val="single"/>
        </w:rPr>
        <w:t xml:space="preserve">u prekročiť sumu </w:t>
      </w:r>
      <w:r w:rsidR="00F968EC" w:rsidRPr="0010398D">
        <w:rPr>
          <w:rFonts w:ascii="Tahoma" w:hAnsi="Tahoma" w:cs="Tahoma"/>
          <w:color w:val="auto"/>
          <w:sz w:val="20"/>
          <w:szCs w:val="20"/>
          <w:u w:val="single"/>
        </w:rPr>
        <w:t>3521,- eur</w:t>
      </w:r>
      <w:r w:rsidR="000072A4" w:rsidRPr="0010398D">
        <w:rPr>
          <w:rFonts w:ascii="Tahoma" w:hAnsi="Tahoma" w:cs="Tahoma"/>
          <w:color w:val="auto"/>
          <w:sz w:val="20"/>
          <w:szCs w:val="20"/>
          <w:u w:val="single"/>
        </w:rPr>
        <w:t xml:space="preserve"> </w:t>
      </w:r>
      <w:r w:rsidR="000072A4" w:rsidRPr="0010398D">
        <w:rPr>
          <w:rFonts w:ascii="Tahoma" w:hAnsi="Tahoma" w:cs="Tahoma"/>
          <w:sz w:val="20"/>
          <w:szCs w:val="20"/>
          <w:u w:val="single"/>
        </w:rPr>
        <w:t xml:space="preserve">po odčítaní sumy hradenej za zabezpečenie služieb asistenta. </w:t>
      </w:r>
    </w:p>
    <w:p w14:paraId="245E42CE" w14:textId="77777777" w:rsidR="0010398D" w:rsidRDefault="0010398D" w:rsidP="0010398D">
      <w:pPr>
        <w:pStyle w:val="Default"/>
        <w:tabs>
          <w:tab w:val="left" w:pos="426"/>
        </w:tabs>
        <w:jc w:val="both"/>
        <w:rPr>
          <w:rFonts w:ascii="Tahoma" w:hAnsi="Tahoma" w:cs="Tahoma"/>
          <w:sz w:val="20"/>
          <w:szCs w:val="20"/>
        </w:rPr>
      </w:pPr>
    </w:p>
    <w:p w14:paraId="4F358DE2" w14:textId="77777777" w:rsidR="00B76CAF" w:rsidRDefault="0010398D" w:rsidP="0010398D">
      <w:pPr>
        <w:pStyle w:val="Default"/>
        <w:tabs>
          <w:tab w:val="left" w:pos="42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B76CAF" w:rsidRPr="000D0943">
        <w:rPr>
          <w:rFonts w:ascii="Tahoma" w:hAnsi="Tahoma" w:cs="Tahoma"/>
          <w:sz w:val="20"/>
          <w:szCs w:val="20"/>
        </w:rPr>
        <w:t xml:space="preserve">Poslanec si </w:t>
      </w:r>
      <w:r w:rsidR="00B76CAF" w:rsidRPr="0010398D">
        <w:rPr>
          <w:rFonts w:ascii="Tahoma" w:hAnsi="Tahoma" w:cs="Tahoma"/>
          <w:b/>
          <w:sz w:val="20"/>
          <w:szCs w:val="20"/>
        </w:rPr>
        <w:t>nesmie</w:t>
      </w:r>
      <w:r w:rsidR="00B76CAF" w:rsidRPr="000D0943">
        <w:rPr>
          <w:rFonts w:ascii="Tahoma" w:hAnsi="Tahoma" w:cs="Tahoma"/>
          <w:sz w:val="20"/>
          <w:szCs w:val="20"/>
        </w:rPr>
        <w:t xml:space="preserve"> na prevádzku poslaneckej kancelárie </w:t>
      </w:r>
      <w:r w:rsidR="00B76CAF" w:rsidRPr="0010398D">
        <w:rPr>
          <w:rFonts w:ascii="Tahoma" w:hAnsi="Tahoma" w:cs="Tahoma"/>
          <w:b/>
          <w:sz w:val="20"/>
          <w:szCs w:val="20"/>
        </w:rPr>
        <w:t>prenajať</w:t>
      </w:r>
      <w:r w:rsidR="00B76CAF" w:rsidRPr="000D0943">
        <w:rPr>
          <w:rFonts w:ascii="Tahoma" w:hAnsi="Tahoma" w:cs="Tahoma"/>
          <w:sz w:val="20"/>
          <w:szCs w:val="20"/>
        </w:rPr>
        <w:t xml:space="preserve"> byt, rodinný dom alebo nebytový priestor vo svojom vlastníctve alebo vo vlastníctve jemu blízkej osoby podľa </w:t>
      </w:r>
      <w:r w:rsidR="00A10D9E">
        <w:rPr>
          <w:rFonts w:ascii="Tahoma" w:hAnsi="Tahoma" w:cs="Tahoma"/>
          <w:sz w:val="20"/>
          <w:szCs w:val="20"/>
        </w:rPr>
        <w:t xml:space="preserve">                                  </w:t>
      </w:r>
      <w:r w:rsidR="00B76CAF" w:rsidRPr="000D0943">
        <w:rPr>
          <w:rFonts w:ascii="Tahoma" w:hAnsi="Tahoma" w:cs="Tahoma"/>
          <w:sz w:val="20"/>
          <w:szCs w:val="20"/>
        </w:rPr>
        <w:t xml:space="preserve">§ 116 </w:t>
      </w:r>
      <w:r w:rsidR="006B2897" w:rsidRPr="000D0943">
        <w:rPr>
          <w:rFonts w:ascii="Tahoma" w:hAnsi="Tahoma" w:cs="Tahoma"/>
          <w:sz w:val="20"/>
          <w:szCs w:val="20"/>
        </w:rPr>
        <w:t>Občianskeho zákonníka</w:t>
      </w:r>
      <w:r w:rsidR="00B76CAF" w:rsidRPr="000D0943">
        <w:rPr>
          <w:rFonts w:ascii="Tahoma" w:hAnsi="Tahoma" w:cs="Tahoma"/>
          <w:sz w:val="20"/>
          <w:szCs w:val="20"/>
        </w:rPr>
        <w:t xml:space="preserve"> alebo vo vlastníctve iného verejného funkcionára (čl. 2 ods. 1 ústavného zákona č. 357/2004 Z. z.</w:t>
      </w:r>
      <w:r w:rsidR="000072A4" w:rsidRPr="000D0943">
        <w:rPr>
          <w:rFonts w:ascii="Tahoma" w:hAnsi="Tahoma" w:cs="Tahoma"/>
          <w:sz w:val="20"/>
          <w:szCs w:val="20"/>
        </w:rPr>
        <w:t xml:space="preserve"> o ochrane verejného záujmu pri výkone funkcií verejných funkcionárov</w:t>
      </w:r>
      <w:r>
        <w:rPr>
          <w:rFonts w:ascii="Tahoma" w:hAnsi="Tahoma" w:cs="Tahoma"/>
          <w:sz w:val="20"/>
          <w:szCs w:val="20"/>
        </w:rPr>
        <w:t xml:space="preserve"> v znení neskorších predpisov</w:t>
      </w:r>
      <w:r w:rsidR="00B76CAF" w:rsidRPr="000D0943">
        <w:rPr>
          <w:rFonts w:ascii="Tahoma" w:hAnsi="Tahoma" w:cs="Tahoma"/>
          <w:sz w:val="20"/>
          <w:szCs w:val="20"/>
        </w:rPr>
        <w:t xml:space="preserve">). </w:t>
      </w:r>
    </w:p>
    <w:p w14:paraId="54910804" w14:textId="77777777" w:rsidR="0088058B" w:rsidRDefault="0088058B" w:rsidP="0010398D">
      <w:pPr>
        <w:pStyle w:val="Default"/>
        <w:tabs>
          <w:tab w:val="left" w:pos="426"/>
        </w:tabs>
        <w:jc w:val="both"/>
        <w:rPr>
          <w:rFonts w:ascii="Tahoma" w:hAnsi="Tahoma" w:cs="Tahoma"/>
          <w:sz w:val="20"/>
          <w:szCs w:val="20"/>
        </w:rPr>
      </w:pPr>
    </w:p>
    <w:p w14:paraId="5AED7764" w14:textId="2944F858" w:rsidR="0088058B" w:rsidRPr="0088058B" w:rsidRDefault="0088058B" w:rsidP="0088058B">
      <w:pPr>
        <w:tabs>
          <w:tab w:val="left" w:pos="426"/>
        </w:tabs>
        <w:spacing w:line="240" w:lineRule="auto"/>
        <w:ind w:firstLine="340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ab/>
      </w:r>
      <w:r w:rsidRPr="004763F8">
        <w:rPr>
          <w:rFonts w:ascii="Tahoma" w:hAnsi="Tahoma" w:cs="Tahoma"/>
          <w:sz w:val="20"/>
          <w:szCs w:val="20"/>
          <w:u w:val="single"/>
        </w:rPr>
        <w:t>Bližšie informácie o</w:t>
      </w:r>
      <w:r>
        <w:rPr>
          <w:rFonts w:ascii="Tahoma" w:hAnsi="Tahoma" w:cs="Tahoma"/>
          <w:sz w:val="20"/>
          <w:szCs w:val="20"/>
          <w:u w:val="single"/>
        </w:rPr>
        <w:t xml:space="preserve"> poslaneckých kanceláriách </w:t>
      </w:r>
      <w:r w:rsidRPr="004763F8">
        <w:rPr>
          <w:rFonts w:ascii="Tahoma" w:hAnsi="Tahoma" w:cs="Tahoma"/>
          <w:sz w:val="20"/>
          <w:szCs w:val="20"/>
          <w:u w:val="single"/>
        </w:rPr>
        <w:t xml:space="preserve">poskytuje </w:t>
      </w:r>
      <w:r>
        <w:rPr>
          <w:rFonts w:ascii="Tahoma" w:hAnsi="Tahoma" w:cs="Tahoma"/>
          <w:sz w:val="20"/>
          <w:szCs w:val="20"/>
          <w:u w:val="single"/>
        </w:rPr>
        <w:t xml:space="preserve">Právne oddelenie </w:t>
      </w:r>
      <w:r w:rsidR="00396CBA">
        <w:rPr>
          <w:rFonts w:ascii="Tahoma" w:hAnsi="Tahoma" w:cs="Tahoma"/>
          <w:sz w:val="20"/>
          <w:szCs w:val="20"/>
          <w:u w:val="single"/>
        </w:rPr>
        <w:t>Kancelárie N</w:t>
      </w:r>
      <w:r w:rsidR="00441768">
        <w:rPr>
          <w:rFonts w:ascii="Tahoma" w:hAnsi="Tahoma" w:cs="Tahoma"/>
          <w:sz w:val="20"/>
          <w:szCs w:val="20"/>
          <w:u w:val="single"/>
        </w:rPr>
        <w:t>árodnej rady</w:t>
      </w:r>
      <w:r w:rsidR="00396CBA">
        <w:rPr>
          <w:rFonts w:ascii="Tahoma" w:hAnsi="Tahoma" w:cs="Tahoma"/>
          <w:sz w:val="20"/>
          <w:szCs w:val="20"/>
          <w:u w:val="single"/>
        </w:rPr>
        <w:t xml:space="preserve"> SR</w:t>
      </w:r>
      <w:r>
        <w:rPr>
          <w:rFonts w:ascii="Tahoma" w:hAnsi="Tahoma" w:cs="Tahoma"/>
          <w:sz w:val="20"/>
          <w:szCs w:val="20"/>
          <w:u w:val="single"/>
        </w:rPr>
        <w:t>.</w:t>
      </w:r>
    </w:p>
    <w:p w14:paraId="630A0D6B" w14:textId="77777777" w:rsidR="000072A4" w:rsidRPr="000D0943" w:rsidRDefault="000072A4" w:rsidP="0010398D">
      <w:pPr>
        <w:pStyle w:val="Default"/>
        <w:tabs>
          <w:tab w:val="left" w:pos="426"/>
        </w:tabs>
        <w:jc w:val="both"/>
        <w:rPr>
          <w:rFonts w:ascii="Tahoma" w:hAnsi="Tahoma" w:cs="Tahoma"/>
          <w:sz w:val="20"/>
          <w:szCs w:val="20"/>
        </w:rPr>
      </w:pPr>
    </w:p>
    <w:p w14:paraId="13B1B6C3" w14:textId="1C836D5B" w:rsidR="00F968EC" w:rsidRPr="0010398D" w:rsidRDefault="0010398D" w:rsidP="0010398D">
      <w:pPr>
        <w:tabs>
          <w:tab w:val="left" w:pos="426"/>
        </w:tabs>
        <w:spacing w:line="240" w:lineRule="auto"/>
        <w:jc w:val="both"/>
        <w:rPr>
          <w:rFonts w:ascii="Tahoma" w:hAnsi="Tahoma" w:cs="Tahoma"/>
          <w:u w:val="single"/>
        </w:rPr>
      </w:pPr>
      <w:r>
        <w:rPr>
          <w:rFonts w:ascii="Tahoma" w:eastAsia="Times New Roman" w:hAnsi="Tahoma" w:cs="Tahoma"/>
          <w:b/>
          <w:color w:val="244061"/>
          <w:u w:val="single"/>
          <w:lang w:eastAsia="sk-SK"/>
        </w:rPr>
        <w:t>D</w:t>
      </w:r>
      <w:r w:rsidRPr="000D0943">
        <w:rPr>
          <w:rFonts w:ascii="Tahoma" w:eastAsia="Times New Roman" w:hAnsi="Tahoma" w:cs="Tahoma"/>
          <w:b/>
          <w:color w:val="244061"/>
          <w:u w:val="single"/>
          <w:lang w:eastAsia="sk-SK"/>
        </w:rPr>
        <w:t>.</w:t>
      </w:r>
      <w:r w:rsidRPr="000D0943">
        <w:rPr>
          <w:rFonts w:ascii="Tahoma" w:hAnsi="Tahoma" w:cs="Tahoma"/>
          <w:u w:val="single"/>
        </w:rPr>
        <w:tab/>
      </w:r>
      <w:r>
        <w:rPr>
          <w:rFonts w:ascii="Tahoma" w:eastAsia="Times New Roman" w:hAnsi="Tahoma" w:cs="Tahoma"/>
          <w:b/>
          <w:color w:val="244061"/>
          <w:u w:val="single"/>
          <w:lang w:eastAsia="sk-SK"/>
        </w:rPr>
        <w:t>Ubytovanie poslancov s trvalým pobytom mimo Bratislavského kraja</w:t>
      </w:r>
    </w:p>
    <w:p w14:paraId="23BD181B" w14:textId="5A32E2B3" w:rsidR="00D72280" w:rsidRPr="000D0943" w:rsidRDefault="0010398D" w:rsidP="0010398D">
      <w:pPr>
        <w:pStyle w:val="Default"/>
        <w:tabs>
          <w:tab w:val="left" w:pos="42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D72280" w:rsidRPr="0010398D">
        <w:rPr>
          <w:rFonts w:ascii="Tahoma" w:hAnsi="Tahoma" w:cs="Tahoma"/>
          <w:color w:val="1F3864" w:themeColor="accent5" w:themeShade="80"/>
          <w:sz w:val="20"/>
          <w:szCs w:val="20"/>
          <w:u w:val="single"/>
        </w:rPr>
        <w:t>Poslanec s trvalým pobytom mimo Bratislavského kraja</w:t>
      </w:r>
      <w:r w:rsidR="00D72280" w:rsidRPr="0010398D">
        <w:rPr>
          <w:rFonts w:ascii="Tahoma" w:hAnsi="Tahoma" w:cs="Tahoma"/>
          <w:color w:val="1F3864" w:themeColor="accent5" w:themeShade="80"/>
          <w:sz w:val="20"/>
          <w:szCs w:val="20"/>
        </w:rPr>
        <w:t xml:space="preserve"> </w:t>
      </w:r>
      <w:r w:rsidR="00D72280" w:rsidRPr="000D0943">
        <w:rPr>
          <w:rFonts w:ascii="Tahoma" w:hAnsi="Tahoma" w:cs="Tahoma"/>
          <w:sz w:val="20"/>
          <w:szCs w:val="20"/>
        </w:rPr>
        <w:t xml:space="preserve">má právo na ubytovanie </w:t>
      </w:r>
      <w:r w:rsidR="00C001DC" w:rsidRPr="000D0943">
        <w:rPr>
          <w:rFonts w:ascii="Tahoma" w:hAnsi="Tahoma" w:cs="Tahoma"/>
          <w:sz w:val="20"/>
          <w:szCs w:val="20"/>
        </w:rPr>
        <w:br/>
      </w:r>
      <w:r w:rsidR="00D72280" w:rsidRPr="000D0943">
        <w:rPr>
          <w:rFonts w:ascii="Tahoma" w:hAnsi="Tahoma" w:cs="Tahoma"/>
          <w:sz w:val="20"/>
          <w:szCs w:val="20"/>
        </w:rPr>
        <w:t xml:space="preserve">v zariadení </w:t>
      </w:r>
      <w:r w:rsidR="00D55DEE">
        <w:rPr>
          <w:rFonts w:ascii="Tahoma" w:hAnsi="Tahoma" w:cs="Tahoma"/>
          <w:sz w:val="20"/>
          <w:szCs w:val="20"/>
        </w:rPr>
        <w:t>kancelárie národnej rady</w:t>
      </w:r>
      <w:r w:rsidR="005F4F09">
        <w:rPr>
          <w:rFonts w:ascii="Tahoma" w:hAnsi="Tahoma" w:cs="Tahoma"/>
          <w:sz w:val="20"/>
          <w:szCs w:val="20"/>
        </w:rPr>
        <w:t xml:space="preserve"> alebo na úhradu nákladov </w:t>
      </w:r>
      <w:r w:rsidR="00441768">
        <w:rPr>
          <w:rFonts w:ascii="Tahoma" w:hAnsi="Tahoma" w:cs="Tahoma"/>
          <w:sz w:val="20"/>
          <w:szCs w:val="20"/>
        </w:rPr>
        <w:t xml:space="preserve">kanceláriou národnej rady </w:t>
      </w:r>
      <w:r w:rsidR="00D72280" w:rsidRPr="000D0943">
        <w:rPr>
          <w:rFonts w:ascii="Tahoma" w:hAnsi="Tahoma" w:cs="Tahoma"/>
          <w:sz w:val="20"/>
          <w:szCs w:val="20"/>
        </w:rPr>
        <w:t xml:space="preserve"> v ubytovacích zariadeniach, ktoré určí </w:t>
      </w:r>
      <w:r w:rsidR="00441768">
        <w:rPr>
          <w:rFonts w:ascii="Tahoma" w:hAnsi="Tahoma" w:cs="Tahoma"/>
          <w:sz w:val="20"/>
          <w:szCs w:val="20"/>
        </w:rPr>
        <w:t>kancelária národnej rady.</w:t>
      </w:r>
    </w:p>
    <w:p w14:paraId="28527F4E" w14:textId="30FA538B" w:rsidR="00F2439D" w:rsidRPr="000D0943" w:rsidRDefault="00D72280" w:rsidP="0010398D">
      <w:pPr>
        <w:pStyle w:val="Default"/>
        <w:spacing w:before="120" w:after="120"/>
        <w:ind w:firstLine="426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 xml:space="preserve">Na základe </w:t>
      </w:r>
      <w:r w:rsidRPr="0010398D">
        <w:rPr>
          <w:rFonts w:ascii="Tahoma" w:hAnsi="Tahoma" w:cs="Tahoma"/>
          <w:b/>
          <w:sz w:val="20"/>
          <w:szCs w:val="20"/>
        </w:rPr>
        <w:t>žiadosti poslanca o ubytovanie</w:t>
      </w:r>
      <w:r w:rsidRPr="000D0943">
        <w:rPr>
          <w:rFonts w:ascii="Tahoma" w:hAnsi="Tahoma" w:cs="Tahoma"/>
          <w:sz w:val="20"/>
          <w:szCs w:val="20"/>
        </w:rPr>
        <w:t xml:space="preserve"> a pri splnení podmienok rozhodne vedúci </w:t>
      </w:r>
      <w:r w:rsidR="00441768">
        <w:rPr>
          <w:rFonts w:ascii="Tahoma" w:hAnsi="Tahoma" w:cs="Tahoma"/>
          <w:sz w:val="20"/>
          <w:szCs w:val="20"/>
        </w:rPr>
        <w:t>kancelárie národnej rady</w:t>
      </w:r>
      <w:r w:rsidRPr="000D0943">
        <w:rPr>
          <w:rFonts w:ascii="Tahoma" w:hAnsi="Tahoma" w:cs="Tahoma"/>
          <w:sz w:val="20"/>
          <w:szCs w:val="20"/>
        </w:rPr>
        <w:t xml:space="preserve"> o</w:t>
      </w:r>
      <w:r w:rsidR="00F2439D" w:rsidRPr="000D0943">
        <w:rPr>
          <w:rFonts w:ascii="Tahoma" w:hAnsi="Tahoma" w:cs="Tahoma"/>
          <w:sz w:val="20"/>
          <w:szCs w:val="20"/>
        </w:rPr>
        <w:t> </w:t>
      </w:r>
      <w:r w:rsidRPr="000D0943">
        <w:rPr>
          <w:rFonts w:ascii="Tahoma" w:hAnsi="Tahoma" w:cs="Tahoma"/>
          <w:sz w:val="20"/>
          <w:szCs w:val="20"/>
        </w:rPr>
        <w:t>ubytovaní</w:t>
      </w:r>
      <w:r w:rsidR="00F2439D" w:rsidRPr="000D0943">
        <w:rPr>
          <w:rFonts w:ascii="Tahoma" w:hAnsi="Tahoma" w:cs="Tahoma"/>
          <w:sz w:val="20"/>
          <w:szCs w:val="20"/>
        </w:rPr>
        <w:t>.</w:t>
      </w:r>
    </w:p>
    <w:p w14:paraId="7FEA8F5A" w14:textId="665905CC" w:rsidR="00D72280" w:rsidRPr="000D0943" w:rsidRDefault="00D72280" w:rsidP="0010398D">
      <w:pPr>
        <w:pStyle w:val="Default"/>
        <w:spacing w:before="120" w:after="120"/>
        <w:ind w:firstLine="426"/>
        <w:jc w:val="both"/>
        <w:rPr>
          <w:rFonts w:ascii="Tahoma" w:hAnsi="Tahoma" w:cs="Tahoma"/>
          <w:sz w:val="20"/>
          <w:szCs w:val="20"/>
        </w:rPr>
      </w:pPr>
      <w:r w:rsidRPr="0010398D">
        <w:rPr>
          <w:rFonts w:ascii="Tahoma" w:hAnsi="Tahoma" w:cs="Tahoma"/>
          <w:sz w:val="20"/>
          <w:szCs w:val="20"/>
          <w:u w:val="single"/>
        </w:rPr>
        <w:t xml:space="preserve">Písomné žiadosti je nevyhnutné doručiť na Organizačný odbor </w:t>
      </w:r>
      <w:r w:rsidR="006D147D">
        <w:rPr>
          <w:rFonts w:ascii="Tahoma" w:hAnsi="Tahoma" w:cs="Tahoma"/>
          <w:sz w:val="20"/>
          <w:szCs w:val="20"/>
          <w:u w:val="single"/>
        </w:rPr>
        <w:t>Kancelárie N</w:t>
      </w:r>
      <w:r w:rsidR="00441768">
        <w:rPr>
          <w:rFonts w:ascii="Tahoma" w:hAnsi="Tahoma" w:cs="Tahoma"/>
          <w:sz w:val="20"/>
          <w:szCs w:val="20"/>
          <w:u w:val="single"/>
        </w:rPr>
        <w:t>árodnej rady</w:t>
      </w:r>
      <w:r w:rsidR="006D147D">
        <w:rPr>
          <w:rFonts w:ascii="Tahoma" w:hAnsi="Tahoma" w:cs="Tahoma"/>
          <w:sz w:val="20"/>
          <w:szCs w:val="20"/>
          <w:u w:val="single"/>
        </w:rPr>
        <w:t xml:space="preserve"> SR</w:t>
      </w:r>
      <w:r w:rsidRPr="000D0943">
        <w:rPr>
          <w:rFonts w:ascii="Tahoma" w:hAnsi="Tahoma" w:cs="Tahoma"/>
          <w:sz w:val="20"/>
          <w:szCs w:val="20"/>
        </w:rPr>
        <w:t xml:space="preserve">, ktorý ich následne odstúpi na sekretariát vedúceho </w:t>
      </w:r>
      <w:r w:rsidR="006D147D">
        <w:rPr>
          <w:rFonts w:ascii="Tahoma" w:hAnsi="Tahoma" w:cs="Tahoma"/>
          <w:sz w:val="20"/>
          <w:szCs w:val="20"/>
        </w:rPr>
        <w:t>Kancelárie N</w:t>
      </w:r>
      <w:r w:rsidR="00D55DEE">
        <w:rPr>
          <w:rFonts w:ascii="Tahoma" w:hAnsi="Tahoma" w:cs="Tahoma"/>
          <w:sz w:val="20"/>
          <w:szCs w:val="20"/>
        </w:rPr>
        <w:t>árodnej rady</w:t>
      </w:r>
      <w:r w:rsidR="006D147D">
        <w:rPr>
          <w:rFonts w:ascii="Tahoma" w:hAnsi="Tahoma" w:cs="Tahoma"/>
          <w:sz w:val="20"/>
          <w:szCs w:val="20"/>
        </w:rPr>
        <w:t xml:space="preserve"> SR</w:t>
      </w:r>
      <w:r w:rsidRPr="000D0943">
        <w:rPr>
          <w:rFonts w:ascii="Tahoma" w:hAnsi="Tahoma" w:cs="Tahoma"/>
          <w:sz w:val="20"/>
          <w:szCs w:val="20"/>
        </w:rPr>
        <w:t>, pričom po súhlase vedúc</w:t>
      </w:r>
      <w:r w:rsidR="006D147D">
        <w:rPr>
          <w:rFonts w:ascii="Tahoma" w:hAnsi="Tahoma" w:cs="Tahoma"/>
          <w:sz w:val="20"/>
          <w:szCs w:val="20"/>
        </w:rPr>
        <w:t>eho K</w:t>
      </w:r>
      <w:r w:rsidR="0010398D">
        <w:rPr>
          <w:rFonts w:ascii="Tahoma" w:hAnsi="Tahoma" w:cs="Tahoma"/>
          <w:sz w:val="20"/>
          <w:szCs w:val="20"/>
        </w:rPr>
        <w:t xml:space="preserve">ancelárie </w:t>
      </w:r>
      <w:r w:rsidR="006D147D">
        <w:rPr>
          <w:rFonts w:ascii="Tahoma" w:hAnsi="Tahoma" w:cs="Tahoma"/>
          <w:sz w:val="20"/>
          <w:szCs w:val="20"/>
        </w:rPr>
        <w:t>N</w:t>
      </w:r>
      <w:r w:rsidR="00441768">
        <w:rPr>
          <w:rFonts w:ascii="Tahoma" w:hAnsi="Tahoma" w:cs="Tahoma"/>
          <w:sz w:val="20"/>
          <w:szCs w:val="20"/>
        </w:rPr>
        <w:t>árodnej rady</w:t>
      </w:r>
      <w:r w:rsidR="0010398D">
        <w:rPr>
          <w:rFonts w:ascii="Tahoma" w:hAnsi="Tahoma" w:cs="Tahoma"/>
          <w:sz w:val="20"/>
          <w:szCs w:val="20"/>
        </w:rPr>
        <w:t xml:space="preserve"> </w:t>
      </w:r>
      <w:r w:rsidR="006D147D">
        <w:rPr>
          <w:rFonts w:ascii="Tahoma" w:hAnsi="Tahoma" w:cs="Tahoma"/>
          <w:sz w:val="20"/>
          <w:szCs w:val="20"/>
        </w:rPr>
        <w:t xml:space="preserve">SR </w:t>
      </w:r>
      <w:r w:rsidR="0010398D">
        <w:rPr>
          <w:rFonts w:ascii="Tahoma" w:hAnsi="Tahoma" w:cs="Tahoma"/>
          <w:sz w:val="20"/>
          <w:szCs w:val="20"/>
        </w:rPr>
        <w:t xml:space="preserve">budú </w:t>
      </w:r>
      <w:r w:rsidRPr="000D0943">
        <w:rPr>
          <w:rFonts w:ascii="Tahoma" w:hAnsi="Tahoma" w:cs="Tahoma"/>
          <w:sz w:val="20"/>
          <w:szCs w:val="20"/>
        </w:rPr>
        <w:t>odstúpené:</w:t>
      </w:r>
    </w:p>
    <w:p w14:paraId="648A5C7D" w14:textId="77777777" w:rsidR="00D72280" w:rsidRPr="000D0943" w:rsidRDefault="00D72280" w:rsidP="0010398D">
      <w:pPr>
        <w:pStyle w:val="Default"/>
        <w:tabs>
          <w:tab w:val="left" w:pos="426"/>
        </w:tabs>
        <w:spacing w:before="120" w:after="120"/>
        <w:ind w:left="700" w:hanging="360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ab/>
        <w:t>a)</w:t>
      </w:r>
      <w:r w:rsidRPr="000D0943">
        <w:rPr>
          <w:rFonts w:ascii="Tahoma" w:hAnsi="Tahoma" w:cs="Tahoma"/>
          <w:sz w:val="20"/>
          <w:szCs w:val="20"/>
        </w:rPr>
        <w:tab/>
        <w:t>Ekonomickému odboru v prípade žiadosti o </w:t>
      </w:r>
      <w:r w:rsidRPr="0010398D">
        <w:rPr>
          <w:rFonts w:ascii="Tahoma" w:hAnsi="Tahoma" w:cs="Tahoma"/>
          <w:b/>
          <w:sz w:val="20"/>
          <w:szCs w:val="20"/>
        </w:rPr>
        <w:t>ubytovanie na Kohútovej ulici v Bratislave</w:t>
      </w:r>
      <w:r w:rsidRPr="000D0943">
        <w:rPr>
          <w:rFonts w:ascii="Tahoma" w:hAnsi="Tahoma" w:cs="Tahoma"/>
          <w:sz w:val="20"/>
          <w:szCs w:val="20"/>
        </w:rPr>
        <w:t xml:space="preserve"> alebo</w:t>
      </w:r>
    </w:p>
    <w:p w14:paraId="2B0B1DB9" w14:textId="77777777" w:rsidR="00D72280" w:rsidRPr="0010398D" w:rsidRDefault="00D72280" w:rsidP="0010398D">
      <w:pPr>
        <w:pStyle w:val="Default"/>
        <w:tabs>
          <w:tab w:val="left" w:pos="426"/>
        </w:tabs>
        <w:spacing w:before="120" w:after="120"/>
        <w:ind w:left="700" w:hanging="700"/>
        <w:jc w:val="both"/>
        <w:rPr>
          <w:rFonts w:ascii="Tahoma" w:hAnsi="Tahoma" w:cs="Tahoma"/>
          <w:b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ab/>
        <w:t>b)</w:t>
      </w:r>
      <w:r w:rsidRPr="000D0943">
        <w:rPr>
          <w:rFonts w:ascii="Tahoma" w:hAnsi="Tahoma" w:cs="Tahoma"/>
          <w:sz w:val="20"/>
          <w:szCs w:val="20"/>
        </w:rPr>
        <w:tab/>
      </w:r>
      <w:r w:rsidR="00205A36" w:rsidRPr="000D0943">
        <w:rPr>
          <w:rFonts w:ascii="Tahoma" w:hAnsi="Tahoma" w:cs="Tahoma"/>
          <w:sz w:val="20"/>
          <w:szCs w:val="20"/>
        </w:rPr>
        <w:t>Odboru prevádzky a služieb</w:t>
      </w:r>
      <w:r w:rsidRPr="000D0943">
        <w:rPr>
          <w:rFonts w:ascii="Tahoma" w:hAnsi="Tahoma" w:cs="Tahoma"/>
          <w:sz w:val="20"/>
          <w:szCs w:val="20"/>
        </w:rPr>
        <w:t xml:space="preserve"> v prípade žiadosti o </w:t>
      </w:r>
      <w:r w:rsidRPr="0010398D">
        <w:rPr>
          <w:rFonts w:ascii="Tahoma" w:hAnsi="Tahoma" w:cs="Tahoma"/>
          <w:b/>
          <w:sz w:val="20"/>
          <w:szCs w:val="20"/>
        </w:rPr>
        <w:t xml:space="preserve">ubytovanie v Ubytovacom zariadení </w:t>
      </w:r>
      <w:r w:rsidR="00EB5D5F" w:rsidRPr="0010398D">
        <w:rPr>
          <w:rFonts w:ascii="Tahoma" w:hAnsi="Tahoma" w:cs="Tahoma"/>
          <w:b/>
          <w:sz w:val="20"/>
          <w:szCs w:val="20"/>
        </w:rPr>
        <w:t>na Námestí A. Dubčeka</w:t>
      </w:r>
      <w:r w:rsidRPr="0010398D">
        <w:rPr>
          <w:rFonts w:ascii="Tahoma" w:hAnsi="Tahoma" w:cs="Tahoma"/>
          <w:b/>
          <w:sz w:val="20"/>
          <w:szCs w:val="20"/>
        </w:rPr>
        <w:t>,</w:t>
      </w:r>
    </w:p>
    <w:p w14:paraId="648014C7" w14:textId="77777777" w:rsidR="00DA7AE7" w:rsidRDefault="00D72280" w:rsidP="0010398D">
      <w:pPr>
        <w:pStyle w:val="Default"/>
        <w:spacing w:before="120" w:after="120"/>
        <w:ind w:firstLine="426"/>
        <w:jc w:val="both"/>
        <w:rPr>
          <w:rFonts w:ascii="Tahoma" w:hAnsi="Tahoma" w:cs="Tahoma"/>
          <w:sz w:val="20"/>
          <w:szCs w:val="20"/>
        </w:rPr>
      </w:pPr>
      <w:r w:rsidRPr="000D0943">
        <w:rPr>
          <w:rFonts w:ascii="Tahoma" w:hAnsi="Tahoma" w:cs="Tahoma"/>
          <w:sz w:val="20"/>
          <w:szCs w:val="20"/>
        </w:rPr>
        <w:t>ktoré následne vyhotovia zmluvu a zabezpečia jej podpis, ako aj protokolárne a fyzické odovzdanie bytovej jednotky poslancovi.</w:t>
      </w:r>
    </w:p>
    <w:p w14:paraId="20A9F694" w14:textId="77777777" w:rsidR="00DA7AE7" w:rsidRPr="00ED6F7B" w:rsidRDefault="0010398D" w:rsidP="00ED6F7B">
      <w:pPr>
        <w:tabs>
          <w:tab w:val="left" w:pos="426"/>
        </w:tabs>
        <w:spacing w:line="240" w:lineRule="auto"/>
        <w:ind w:firstLine="340"/>
        <w:jc w:val="both"/>
        <w:rPr>
          <w:rFonts w:ascii="Tahoma" w:hAnsi="Tahoma" w:cs="Tahoma"/>
          <w:sz w:val="20"/>
          <w:szCs w:val="20"/>
          <w:u w:val="single"/>
        </w:rPr>
      </w:pPr>
      <w:r w:rsidRPr="004763F8">
        <w:rPr>
          <w:rFonts w:ascii="Tahoma" w:hAnsi="Tahoma" w:cs="Tahoma"/>
          <w:sz w:val="20"/>
          <w:szCs w:val="20"/>
          <w:u w:val="single"/>
        </w:rPr>
        <w:t>Bližšie informácie o</w:t>
      </w:r>
      <w:r w:rsidR="00A10D9E">
        <w:rPr>
          <w:rFonts w:ascii="Tahoma" w:hAnsi="Tahoma" w:cs="Tahoma"/>
          <w:sz w:val="20"/>
          <w:szCs w:val="20"/>
          <w:u w:val="single"/>
        </w:rPr>
        <w:t> ubytovaní poslanca</w:t>
      </w:r>
      <w:r w:rsidRPr="004763F8">
        <w:rPr>
          <w:rFonts w:ascii="Tahoma" w:hAnsi="Tahoma" w:cs="Tahoma"/>
          <w:sz w:val="20"/>
          <w:szCs w:val="20"/>
          <w:u w:val="single"/>
        </w:rPr>
        <w:t xml:space="preserve"> poskytuje </w:t>
      </w:r>
      <w:r w:rsidR="005F4F09">
        <w:rPr>
          <w:rFonts w:ascii="Tahoma" w:hAnsi="Tahoma" w:cs="Tahoma"/>
          <w:sz w:val="20"/>
          <w:szCs w:val="20"/>
          <w:u w:val="single"/>
        </w:rPr>
        <w:t xml:space="preserve">Ekonomický </w:t>
      </w:r>
      <w:r w:rsidR="0088058B">
        <w:rPr>
          <w:rFonts w:ascii="Tahoma" w:hAnsi="Tahoma" w:cs="Tahoma"/>
          <w:sz w:val="20"/>
          <w:szCs w:val="20"/>
          <w:u w:val="single"/>
        </w:rPr>
        <w:t>odbor/ Oddelenie správy majetku a Oddelenie prevádzky a služieb.</w:t>
      </w:r>
    </w:p>
    <w:p w14:paraId="33654EE7" w14:textId="10F1360A" w:rsidR="00EC21DA" w:rsidRPr="0010398D" w:rsidRDefault="0010398D" w:rsidP="0010398D">
      <w:pPr>
        <w:tabs>
          <w:tab w:val="left" w:pos="426"/>
        </w:tabs>
        <w:spacing w:line="240" w:lineRule="auto"/>
        <w:jc w:val="both"/>
        <w:rPr>
          <w:rFonts w:ascii="Tahoma" w:hAnsi="Tahoma" w:cs="Tahoma"/>
          <w:u w:val="single"/>
        </w:rPr>
      </w:pPr>
      <w:r>
        <w:rPr>
          <w:rFonts w:ascii="Tahoma" w:eastAsia="Times New Roman" w:hAnsi="Tahoma" w:cs="Tahoma"/>
          <w:b/>
          <w:color w:val="244061"/>
          <w:u w:val="single"/>
          <w:lang w:eastAsia="sk-SK"/>
        </w:rPr>
        <w:t>E</w:t>
      </w:r>
      <w:r w:rsidRPr="000D0943">
        <w:rPr>
          <w:rFonts w:ascii="Tahoma" w:eastAsia="Times New Roman" w:hAnsi="Tahoma" w:cs="Tahoma"/>
          <w:b/>
          <w:color w:val="244061"/>
          <w:u w:val="single"/>
          <w:lang w:eastAsia="sk-SK"/>
        </w:rPr>
        <w:t>.</w:t>
      </w:r>
      <w:r w:rsidRPr="000D0943">
        <w:rPr>
          <w:rFonts w:ascii="Tahoma" w:hAnsi="Tahoma" w:cs="Tahoma"/>
          <w:u w:val="single"/>
        </w:rPr>
        <w:tab/>
      </w:r>
      <w:r>
        <w:rPr>
          <w:rFonts w:ascii="Tahoma" w:eastAsia="Times New Roman" w:hAnsi="Tahoma" w:cs="Tahoma"/>
          <w:b/>
          <w:color w:val="244061"/>
          <w:u w:val="single"/>
          <w:lang w:eastAsia="sk-SK"/>
        </w:rPr>
        <w:t>E-mailové adresy poslancov</w:t>
      </w:r>
      <w:r w:rsidR="006E3F44">
        <w:rPr>
          <w:rFonts w:ascii="Tahoma" w:eastAsia="Times New Roman" w:hAnsi="Tahoma" w:cs="Tahoma"/>
          <w:b/>
          <w:color w:val="244061"/>
          <w:u w:val="single"/>
          <w:lang w:eastAsia="sk-SK"/>
        </w:rPr>
        <w:t xml:space="preserve"> a technické prostriedky</w:t>
      </w:r>
      <w:r w:rsidR="00D72280" w:rsidRPr="000D0943">
        <w:rPr>
          <w:rFonts w:ascii="Tahoma" w:hAnsi="Tahoma" w:cs="Tahoma"/>
          <w:sz w:val="20"/>
          <w:szCs w:val="20"/>
        </w:rPr>
        <w:tab/>
      </w:r>
    </w:p>
    <w:p w14:paraId="5090C42A" w14:textId="7022DD4E" w:rsidR="00D16B56" w:rsidRPr="000D0943" w:rsidRDefault="004457D6" w:rsidP="0010398D">
      <w:pPr>
        <w:pStyle w:val="Default"/>
        <w:tabs>
          <w:tab w:val="left" w:pos="426"/>
          <w:tab w:val="left" w:pos="567"/>
          <w:tab w:val="left" w:pos="709"/>
          <w:tab w:val="left" w:pos="851"/>
        </w:tabs>
        <w:spacing w:before="60"/>
        <w:jc w:val="both"/>
        <w:rPr>
          <w:rFonts w:ascii="Tahoma" w:hAnsi="Tahoma" w:cs="Tahoma"/>
          <w:color w:val="auto"/>
          <w:sz w:val="20"/>
          <w:szCs w:val="20"/>
        </w:rPr>
      </w:pPr>
      <w:r w:rsidRPr="000D0943">
        <w:rPr>
          <w:rFonts w:ascii="Tahoma" w:hAnsi="Tahoma" w:cs="Tahoma"/>
          <w:color w:val="auto"/>
          <w:sz w:val="20"/>
          <w:szCs w:val="20"/>
        </w:rPr>
        <w:tab/>
        <w:t>E</w:t>
      </w:r>
      <w:r w:rsidR="00604807" w:rsidRPr="000D0943">
        <w:rPr>
          <w:rFonts w:ascii="Tahoma" w:hAnsi="Tahoma" w:cs="Tahoma"/>
          <w:color w:val="auto"/>
          <w:sz w:val="20"/>
          <w:szCs w:val="20"/>
        </w:rPr>
        <w:t>-</w:t>
      </w:r>
      <w:r w:rsidR="00D16B56" w:rsidRPr="000D0943">
        <w:rPr>
          <w:rFonts w:ascii="Tahoma" w:hAnsi="Tahoma" w:cs="Tahoma"/>
          <w:color w:val="auto"/>
          <w:sz w:val="20"/>
          <w:szCs w:val="20"/>
        </w:rPr>
        <w:t xml:space="preserve">mailové adresy v tvare </w:t>
      </w:r>
      <w:hyperlink r:id="rId9" w:history="1">
        <w:r w:rsidR="00D16B56" w:rsidRPr="000D0943">
          <w:rPr>
            <w:rStyle w:val="Hypertextovprepojenie"/>
            <w:rFonts w:ascii="Tahoma" w:hAnsi="Tahoma" w:cs="Tahoma"/>
            <w:color w:val="auto"/>
            <w:sz w:val="20"/>
            <w:szCs w:val="20"/>
            <w:u w:val="none"/>
          </w:rPr>
          <w:t>meno.priezvisko@nrsr.sk</w:t>
        </w:r>
      </w:hyperlink>
      <w:r w:rsidR="00D16B56" w:rsidRPr="000D0943">
        <w:rPr>
          <w:rFonts w:ascii="Tahoma" w:hAnsi="Tahoma" w:cs="Tahoma"/>
          <w:color w:val="auto"/>
          <w:sz w:val="20"/>
          <w:szCs w:val="20"/>
        </w:rPr>
        <w:t xml:space="preserve"> a  </w:t>
      </w:r>
      <w:hyperlink r:id="rId10" w:history="1">
        <w:r w:rsidR="00D16B56" w:rsidRPr="000D0943">
          <w:rPr>
            <w:rStyle w:val="Hypertextovprepojenie"/>
            <w:rFonts w:ascii="Tahoma" w:hAnsi="Tahoma" w:cs="Tahoma"/>
            <w:color w:val="auto"/>
            <w:sz w:val="20"/>
            <w:szCs w:val="20"/>
            <w:u w:val="none"/>
          </w:rPr>
          <w:t>meno_priezvisko@nrsr.sk</w:t>
        </w:r>
      </w:hyperlink>
      <w:r w:rsidR="00F8631B" w:rsidRPr="000D0943">
        <w:rPr>
          <w:rFonts w:ascii="Tahoma" w:hAnsi="Tahoma" w:cs="Tahoma"/>
          <w:color w:val="auto"/>
          <w:sz w:val="20"/>
          <w:szCs w:val="20"/>
        </w:rPr>
        <w:t xml:space="preserve"> </w:t>
      </w:r>
      <w:r w:rsidR="00D16B56" w:rsidRPr="000D0943">
        <w:rPr>
          <w:rFonts w:ascii="Tahoma" w:hAnsi="Tahoma" w:cs="Tahoma"/>
          <w:color w:val="auto"/>
          <w:sz w:val="20"/>
          <w:szCs w:val="20"/>
        </w:rPr>
        <w:t>budú vygene</w:t>
      </w:r>
      <w:r w:rsidRPr="000D0943">
        <w:rPr>
          <w:rFonts w:ascii="Tahoma" w:hAnsi="Tahoma" w:cs="Tahoma"/>
          <w:color w:val="auto"/>
          <w:sz w:val="20"/>
          <w:szCs w:val="20"/>
        </w:rPr>
        <w:t>rované do ustanovujúcej schôdze. D</w:t>
      </w:r>
      <w:r w:rsidR="00D16B56" w:rsidRPr="000D0943">
        <w:rPr>
          <w:rFonts w:ascii="Tahoma" w:hAnsi="Tahoma" w:cs="Tahoma"/>
          <w:color w:val="auto"/>
          <w:sz w:val="20"/>
          <w:szCs w:val="20"/>
        </w:rPr>
        <w:t>o oboch e-mailových schránok je možné sa prihlásiť prostredníctvom služby</w:t>
      </w:r>
      <w:r w:rsidR="00A364A2" w:rsidRPr="000D0943">
        <w:rPr>
          <w:rFonts w:ascii="Tahoma" w:hAnsi="Tahoma" w:cs="Tahoma"/>
          <w:color w:val="auto"/>
          <w:sz w:val="20"/>
          <w:szCs w:val="20"/>
        </w:rPr>
        <w:t xml:space="preserve"> </w:t>
      </w:r>
      <w:hyperlink r:id="rId11" w:history="1">
        <w:r w:rsidR="00A364A2" w:rsidRPr="000D0943">
          <w:rPr>
            <w:rStyle w:val="Hypertextovprepojenie"/>
            <w:rFonts w:ascii="Tahoma" w:hAnsi="Tahoma" w:cs="Tahoma"/>
            <w:sz w:val="20"/>
            <w:szCs w:val="20"/>
          </w:rPr>
          <w:t>https://webmail.nrsr.sk</w:t>
        </w:r>
      </w:hyperlink>
      <w:r w:rsidR="00465C34">
        <w:rPr>
          <w:rFonts w:ascii="Tahoma" w:hAnsi="Tahoma" w:cs="Tahoma"/>
          <w:color w:val="auto"/>
          <w:sz w:val="20"/>
          <w:szCs w:val="20"/>
        </w:rPr>
        <w:t>.</w:t>
      </w:r>
    </w:p>
    <w:p w14:paraId="183108F4" w14:textId="388EB3D2" w:rsidR="0029459F" w:rsidRPr="0029459F" w:rsidRDefault="0029459F" w:rsidP="0029459F">
      <w:pPr>
        <w:pStyle w:val="Default"/>
        <w:tabs>
          <w:tab w:val="left" w:pos="426"/>
          <w:tab w:val="left" w:pos="709"/>
          <w:tab w:val="left" w:pos="851"/>
        </w:tabs>
        <w:spacing w:before="60"/>
        <w:jc w:val="both"/>
        <w:rPr>
          <w:rFonts w:ascii="Tahoma" w:hAnsi="Tahoma" w:cs="Tahoma"/>
          <w:color w:val="auto"/>
          <w:sz w:val="20"/>
          <w:szCs w:val="20"/>
        </w:rPr>
      </w:pPr>
      <w:r w:rsidRPr="000D0943">
        <w:rPr>
          <w:rFonts w:ascii="Tahoma" w:hAnsi="Tahoma" w:cs="Tahoma"/>
          <w:color w:val="auto"/>
          <w:sz w:val="20"/>
          <w:szCs w:val="20"/>
        </w:rPr>
        <w:lastRenderedPageBreak/>
        <w:tab/>
      </w:r>
      <w:r w:rsidR="00694B68">
        <w:rPr>
          <w:rFonts w:ascii="Tahoma" w:hAnsi="Tahoma" w:cs="Tahoma"/>
          <w:color w:val="auto"/>
          <w:sz w:val="20"/>
          <w:szCs w:val="20"/>
        </w:rPr>
        <w:t>Poslancovi patria technické prostriedky potrebné na výkon jeho mandátu. Na</w:t>
      </w:r>
      <w:r w:rsidRPr="0029459F">
        <w:rPr>
          <w:rFonts w:ascii="Tahoma" w:hAnsi="Tahoma" w:cs="Tahoma"/>
          <w:color w:val="auto"/>
          <w:sz w:val="20"/>
          <w:szCs w:val="20"/>
        </w:rPr>
        <w:t xml:space="preserve"> základe </w:t>
      </w:r>
      <w:r w:rsidRPr="0029459F">
        <w:rPr>
          <w:rFonts w:ascii="Tahoma" w:hAnsi="Tahoma" w:cs="Tahoma"/>
          <w:b/>
          <w:color w:val="auto"/>
          <w:sz w:val="20"/>
          <w:szCs w:val="20"/>
        </w:rPr>
        <w:t xml:space="preserve">Zmluvy o výpožičke technických prostriedkov pre poslanca NR SR </w:t>
      </w:r>
      <w:r w:rsidR="00694B68">
        <w:rPr>
          <w:rFonts w:ascii="Tahoma" w:hAnsi="Tahoma" w:cs="Tahoma"/>
          <w:color w:val="auto"/>
          <w:sz w:val="20"/>
          <w:szCs w:val="20"/>
        </w:rPr>
        <w:t>kancelária národnej rady zabezpečí poslancovi notebook,</w:t>
      </w:r>
      <w:r w:rsidR="00694B68" w:rsidRPr="0029459F">
        <w:rPr>
          <w:rFonts w:ascii="Tahoma" w:hAnsi="Tahoma" w:cs="Tahoma"/>
          <w:color w:val="auto"/>
          <w:sz w:val="20"/>
          <w:szCs w:val="20"/>
        </w:rPr>
        <w:t> </w:t>
      </w:r>
      <w:r w:rsidR="00694B68">
        <w:rPr>
          <w:rFonts w:ascii="Tahoma" w:hAnsi="Tahoma" w:cs="Tahoma"/>
          <w:color w:val="auto"/>
          <w:sz w:val="20"/>
          <w:szCs w:val="20"/>
        </w:rPr>
        <w:t>ako aj ostatnú príslušnú výpočtovú techniku.</w:t>
      </w:r>
      <w:r w:rsidR="00694B68" w:rsidRPr="0029459F">
        <w:rPr>
          <w:rFonts w:ascii="Tahoma" w:hAnsi="Tahoma" w:cs="Tahoma"/>
          <w:color w:val="auto"/>
          <w:sz w:val="20"/>
          <w:szCs w:val="20"/>
        </w:rPr>
        <w:t xml:space="preserve"> </w:t>
      </w:r>
      <w:r w:rsidR="00694B68">
        <w:rPr>
          <w:rFonts w:ascii="Tahoma" w:hAnsi="Tahoma" w:cs="Tahoma"/>
          <w:color w:val="auto"/>
          <w:sz w:val="20"/>
          <w:szCs w:val="20"/>
        </w:rPr>
        <w:t xml:space="preserve">Prevzatie techniky </w:t>
      </w:r>
      <w:r w:rsidR="006E3F44">
        <w:rPr>
          <w:rFonts w:ascii="Tahoma" w:hAnsi="Tahoma" w:cs="Tahoma"/>
          <w:color w:val="auto"/>
          <w:sz w:val="20"/>
          <w:szCs w:val="20"/>
        </w:rPr>
        <w:t>bude zabezpečovať Ekonomický odbor Kancelárie Národnej rady SR, Oddelenie správy majetku pred Ustanovujúcou schôdzou Národnej rady Slovenskej republiky.</w:t>
      </w:r>
    </w:p>
    <w:p w14:paraId="0BC4CCBE" w14:textId="1A481AB2" w:rsidR="006E3F44" w:rsidRPr="000D0943" w:rsidRDefault="006E3F44" w:rsidP="006E3F44">
      <w:pPr>
        <w:pStyle w:val="Default"/>
        <w:spacing w:before="60"/>
        <w:ind w:firstLine="341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P</w:t>
      </w:r>
      <w:r w:rsidR="00A364A2" w:rsidRPr="000D0943">
        <w:rPr>
          <w:rFonts w:ascii="Tahoma" w:hAnsi="Tahoma" w:cs="Tahoma"/>
          <w:color w:val="auto"/>
          <w:sz w:val="20"/>
          <w:szCs w:val="20"/>
        </w:rPr>
        <w:t xml:space="preserve">o </w:t>
      </w:r>
      <w:r>
        <w:rPr>
          <w:rFonts w:ascii="Tahoma" w:hAnsi="Tahoma" w:cs="Tahoma"/>
          <w:color w:val="auto"/>
          <w:sz w:val="20"/>
          <w:szCs w:val="20"/>
        </w:rPr>
        <w:t xml:space="preserve">prevzatí technických prostriedkov a </w:t>
      </w:r>
      <w:r w:rsidR="00A364A2" w:rsidRPr="000D0943">
        <w:rPr>
          <w:rFonts w:ascii="Tahoma" w:hAnsi="Tahoma" w:cs="Tahoma"/>
          <w:color w:val="auto"/>
          <w:sz w:val="20"/>
          <w:szCs w:val="20"/>
        </w:rPr>
        <w:t>odovzdaní používateľských účtov  </w:t>
      </w:r>
      <w:hyperlink r:id="rId12" w:history="1">
        <w:r w:rsidR="00A364A2" w:rsidRPr="000D0943">
          <w:rPr>
            <w:rStyle w:val="Hypertextovprepojenie"/>
            <w:rFonts w:ascii="Tahoma" w:hAnsi="Tahoma" w:cs="Tahoma"/>
            <w:sz w:val="20"/>
            <w:szCs w:val="20"/>
          </w:rPr>
          <w:t>meno.priezvisko@nrsr.sk</w:t>
        </w:r>
      </w:hyperlink>
      <w:r w:rsidR="00A364A2" w:rsidRPr="000D0943">
        <w:rPr>
          <w:rFonts w:ascii="Tahoma" w:hAnsi="Tahoma" w:cs="Tahoma"/>
          <w:color w:val="auto"/>
          <w:sz w:val="20"/>
          <w:szCs w:val="20"/>
        </w:rPr>
        <w:t xml:space="preserve"> a  </w:t>
      </w:r>
      <w:hyperlink r:id="rId13" w:history="1">
        <w:r w:rsidR="00A364A2" w:rsidRPr="000D0943">
          <w:rPr>
            <w:rStyle w:val="Hypertextovprepojenie"/>
            <w:rFonts w:ascii="Tahoma" w:hAnsi="Tahoma" w:cs="Tahoma"/>
            <w:sz w:val="20"/>
            <w:szCs w:val="20"/>
          </w:rPr>
          <w:t>meno_priezvisko@nrsr.sk</w:t>
        </w:r>
      </w:hyperlink>
      <w:r w:rsidR="00A364A2" w:rsidRPr="000D0943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 xml:space="preserve">na Odbore informačných a komunikačných technológií bude prebiehať </w:t>
      </w:r>
      <w:r w:rsidRPr="000D0943">
        <w:rPr>
          <w:rFonts w:ascii="Tahoma" w:hAnsi="Tahoma" w:cs="Tahoma"/>
          <w:color w:val="auto"/>
          <w:sz w:val="20"/>
          <w:szCs w:val="20"/>
        </w:rPr>
        <w:t xml:space="preserve">prihlásenie oboma účtami do prideleného </w:t>
      </w:r>
      <w:r>
        <w:rPr>
          <w:rFonts w:ascii="Tahoma" w:hAnsi="Tahoma" w:cs="Tahoma"/>
          <w:color w:val="auto"/>
          <w:sz w:val="20"/>
          <w:szCs w:val="20"/>
        </w:rPr>
        <w:t>počítača aj notebooku.</w:t>
      </w:r>
    </w:p>
    <w:p w14:paraId="127EB670" w14:textId="5E57AFD2" w:rsidR="0088058B" w:rsidRPr="0088058B" w:rsidRDefault="0088058B" w:rsidP="00ED6F7B">
      <w:pPr>
        <w:pStyle w:val="Default"/>
        <w:tabs>
          <w:tab w:val="left" w:pos="426"/>
          <w:tab w:val="left" w:pos="709"/>
          <w:tab w:val="left" w:pos="851"/>
        </w:tabs>
        <w:spacing w:before="60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14:paraId="2229A8DA" w14:textId="0EB95B01" w:rsidR="0088058B" w:rsidRPr="006E3F44" w:rsidRDefault="0088058B" w:rsidP="0088058B">
      <w:pPr>
        <w:tabs>
          <w:tab w:val="left" w:pos="426"/>
        </w:tabs>
        <w:spacing w:line="240" w:lineRule="auto"/>
        <w:ind w:firstLine="340"/>
        <w:jc w:val="both"/>
        <w:rPr>
          <w:rFonts w:ascii="Tahoma" w:hAnsi="Tahoma" w:cs="Tahoma"/>
          <w:sz w:val="20"/>
          <w:szCs w:val="20"/>
          <w:u w:val="single"/>
        </w:rPr>
      </w:pPr>
      <w:r w:rsidRPr="006E3F44">
        <w:rPr>
          <w:rFonts w:ascii="Tahoma" w:hAnsi="Tahoma" w:cs="Tahoma"/>
          <w:sz w:val="20"/>
          <w:szCs w:val="20"/>
          <w:u w:val="single"/>
        </w:rPr>
        <w:t>Bližšie informácie o </w:t>
      </w:r>
      <w:r w:rsidR="006E3F44" w:rsidRPr="006E3F44">
        <w:rPr>
          <w:rFonts w:ascii="Tahoma" w:hAnsi="Tahoma" w:cs="Tahoma"/>
          <w:sz w:val="20"/>
          <w:szCs w:val="20"/>
          <w:u w:val="single"/>
        </w:rPr>
        <w:t xml:space="preserve">prevzatí notebookov </w:t>
      </w:r>
      <w:r w:rsidR="006E3F44" w:rsidRPr="006E3F44">
        <w:rPr>
          <w:rFonts w:ascii="Tahoma" w:hAnsi="Tahoma" w:cs="Tahoma"/>
          <w:sz w:val="20"/>
          <w:szCs w:val="20"/>
          <w:u w:val="single"/>
        </w:rPr>
        <w:t xml:space="preserve">poskytuje </w:t>
      </w:r>
      <w:r w:rsidR="006E3F44" w:rsidRPr="006E3F44">
        <w:rPr>
          <w:rFonts w:ascii="Tahoma" w:hAnsi="Tahoma" w:cs="Tahoma"/>
          <w:sz w:val="20"/>
          <w:szCs w:val="20"/>
          <w:u w:val="single"/>
        </w:rPr>
        <w:t>Ekonomický odbor Kancelárie Národnej rady SR, Oddelenie správy majetku</w:t>
      </w:r>
      <w:r w:rsidR="006E3F44">
        <w:rPr>
          <w:rFonts w:ascii="Tahoma" w:hAnsi="Tahoma" w:cs="Tahoma"/>
          <w:sz w:val="20"/>
          <w:szCs w:val="20"/>
          <w:u w:val="single"/>
        </w:rPr>
        <w:t xml:space="preserve"> a</w:t>
      </w:r>
      <w:r w:rsidR="006E3F44" w:rsidRPr="006E3F44">
        <w:rPr>
          <w:rFonts w:ascii="Tahoma" w:hAnsi="Tahoma" w:cs="Tahoma"/>
          <w:sz w:val="20"/>
          <w:szCs w:val="20"/>
          <w:u w:val="single"/>
        </w:rPr>
        <w:t xml:space="preserve"> </w:t>
      </w:r>
      <w:r w:rsidRPr="006E3F44">
        <w:rPr>
          <w:rFonts w:ascii="Tahoma" w:hAnsi="Tahoma" w:cs="Tahoma"/>
          <w:sz w:val="20"/>
          <w:szCs w:val="20"/>
          <w:u w:val="single"/>
        </w:rPr>
        <w:t xml:space="preserve">e-mailových adresách </w:t>
      </w:r>
      <w:r w:rsidR="006E3F44" w:rsidRPr="006E3F44">
        <w:rPr>
          <w:rFonts w:ascii="Tahoma" w:hAnsi="Tahoma" w:cs="Tahoma"/>
          <w:sz w:val="20"/>
          <w:szCs w:val="20"/>
          <w:u w:val="single"/>
        </w:rPr>
        <w:t xml:space="preserve">Odbor informačných a komunikačných </w:t>
      </w:r>
      <w:r w:rsidR="007D416B">
        <w:rPr>
          <w:rFonts w:ascii="Tahoma" w:hAnsi="Tahoma" w:cs="Tahoma"/>
          <w:sz w:val="20"/>
          <w:szCs w:val="20"/>
          <w:u w:val="single"/>
        </w:rPr>
        <w:t>technológií.</w:t>
      </w:r>
      <w:bookmarkStart w:id="0" w:name="_GoBack"/>
      <w:bookmarkEnd w:id="0"/>
      <w:r w:rsidR="00D55DEE" w:rsidRPr="006E3F44">
        <w:rPr>
          <w:rFonts w:ascii="Tahoma" w:hAnsi="Tahoma" w:cs="Tahoma"/>
          <w:sz w:val="20"/>
          <w:szCs w:val="20"/>
          <w:u w:val="single"/>
        </w:rPr>
        <w:t xml:space="preserve"> </w:t>
      </w:r>
    </w:p>
    <w:p w14:paraId="333F7595" w14:textId="77777777" w:rsidR="0088058B" w:rsidRPr="006E3F44" w:rsidRDefault="0088058B" w:rsidP="00ED6F7B">
      <w:pPr>
        <w:pStyle w:val="Default"/>
        <w:tabs>
          <w:tab w:val="left" w:pos="426"/>
          <w:tab w:val="left" w:pos="709"/>
          <w:tab w:val="left" w:pos="851"/>
        </w:tabs>
        <w:spacing w:before="60"/>
        <w:jc w:val="both"/>
        <w:rPr>
          <w:rFonts w:ascii="Tahoma" w:hAnsi="Tahoma" w:cs="Tahoma"/>
          <w:b/>
          <w:color w:val="auto"/>
          <w:sz w:val="20"/>
          <w:szCs w:val="20"/>
          <w:u w:val="single"/>
        </w:rPr>
      </w:pPr>
    </w:p>
    <w:sectPr w:rsidR="0088058B" w:rsidRPr="006E3F44" w:rsidSect="00EE701C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D013B" w14:textId="77777777" w:rsidR="00D15D57" w:rsidRDefault="00D15D57" w:rsidP="00EE701C">
      <w:pPr>
        <w:spacing w:after="0" w:line="240" w:lineRule="auto"/>
      </w:pPr>
      <w:r>
        <w:separator/>
      </w:r>
    </w:p>
  </w:endnote>
  <w:endnote w:type="continuationSeparator" w:id="0">
    <w:p w14:paraId="289594C0" w14:textId="77777777" w:rsidR="00D15D57" w:rsidRDefault="00D15D57" w:rsidP="00EE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800044"/>
      <w:docPartObj>
        <w:docPartGallery w:val="Page Numbers (Bottom of Page)"/>
        <w:docPartUnique/>
      </w:docPartObj>
    </w:sdtPr>
    <w:sdtEndPr/>
    <w:sdtContent>
      <w:p w14:paraId="6FED48A4" w14:textId="5FD96B00" w:rsidR="00EE701C" w:rsidRPr="00EE701C" w:rsidRDefault="00EE701C">
        <w:pPr>
          <w:pStyle w:val="Pta"/>
          <w:jc w:val="center"/>
        </w:pPr>
        <w:r w:rsidRPr="00EE701C">
          <w:fldChar w:fldCharType="begin"/>
        </w:r>
        <w:r w:rsidRPr="00EE701C">
          <w:instrText>PAGE   \* MERGEFORMAT</w:instrText>
        </w:r>
        <w:r w:rsidRPr="00EE701C">
          <w:fldChar w:fldCharType="separate"/>
        </w:r>
        <w:r w:rsidR="007D416B">
          <w:rPr>
            <w:noProof/>
          </w:rPr>
          <w:t>4</w:t>
        </w:r>
        <w:r w:rsidRPr="00EE701C">
          <w:fldChar w:fldCharType="end"/>
        </w:r>
      </w:p>
    </w:sdtContent>
  </w:sdt>
  <w:p w14:paraId="7D08BE79" w14:textId="77777777" w:rsidR="00EE701C" w:rsidRDefault="00EE70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F9E2F" w14:textId="77777777" w:rsidR="00D15D57" w:rsidRDefault="00D15D57" w:rsidP="00EE701C">
      <w:pPr>
        <w:spacing w:after="0" w:line="240" w:lineRule="auto"/>
      </w:pPr>
      <w:r>
        <w:separator/>
      </w:r>
    </w:p>
  </w:footnote>
  <w:footnote w:type="continuationSeparator" w:id="0">
    <w:p w14:paraId="0C29ACB8" w14:textId="77777777" w:rsidR="00D15D57" w:rsidRDefault="00D15D57" w:rsidP="00EE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D1D"/>
    <w:multiLevelType w:val="hybridMultilevel"/>
    <w:tmpl w:val="7B502070"/>
    <w:lvl w:ilvl="0" w:tplc="468CFB7C">
      <w:numFmt w:val="bullet"/>
      <w:lvlText w:val="-"/>
      <w:lvlJc w:val="left"/>
      <w:pPr>
        <w:ind w:left="103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08026785"/>
    <w:multiLevelType w:val="hybridMultilevel"/>
    <w:tmpl w:val="B680BA38"/>
    <w:lvl w:ilvl="0" w:tplc="8BF6C5CC">
      <w:start w:val="5"/>
      <w:numFmt w:val="bullet"/>
      <w:lvlText w:val="-"/>
      <w:lvlJc w:val="left"/>
      <w:pPr>
        <w:ind w:left="1061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" w15:restartNumberingAfterBreak="0">
    <w:nsid w:val="4E6126FE"/>
    <w:multiLevelType w:val="hybridMultilevel"/>
    <w:tmpl w:val="0E3A3308"/>
    <w:lvl w:ilvl="0" w:tplc="041B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653027A8"/>
    <w:multiLevelType w:val="hybridMultilevel"/>
    <w:tmpl w:val="E13E9522"/>
    <w:lvl w:ilvl="0" w:tplc="08609F04">
      <w:start w:val="1"/>
      <w:numFmt w:val="lowerRoman"/>
      <w:lvlText w:val="%1)"/>
      <w:lvlJc w:val="left"/>
      <w:pPr>
        <w:ind w:left="10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75E775D4"/>
    <w:multiLevelType w:val="hybridMultilevel"/>
    <w:tmpl w:val="3D705C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95"/>
    <w:rsid w:val="000072A4"/>
    <w:rsid w:val="00037763"/>
    <w:rsid w:val="00041153"/>
    <w:rsid w:val="00071FE9"/>
    <w:rsid w:val="00093EC5"/>
    <w:rsid w:val="000A733E"/>
    <w:rsid w:val="000D0943"/>
    <w:rsid w:val="0010398D"/>
    <w:rsid w:val="00175312"/>
    <w:rsid w:val="001A7D21"/>
    <w:rsid w:val="001B47C1"/>
    <w:rsid w:val="001B4CF0"/>
    <w:rsid w:val="001E6F57"/>
    <w:rsid w:val="00205A36"/>
    <w:rsid w:val="00205C77"/>
    <w:rsid w:val="002308E9"/>
    <w:rsid w:val="002520E7"/>
    <w:rsid w:val="0026585F"/>
    <w:rsid w:val="00276D07"/>
    <w:rsid w:val="00286B2D"/>
    <w:rsid w:val="0029459F"/>
    <w:rsid w:val="002B2CCD"/>
    <w:rsid w:val="002C062E"/>
    <w:rsid w:val="002C1449"/>
    <w:rsid w:val="00302C39"/>
    <w:rsid w:val="00311A7E"/>
    <w:rsid w:val="00312009"/>
    <w:rsid w:val="0033045E"/>
    <w:rsid w:val="00331C56"/>
    <w:rsid w:val="00341C1D"/>
    <w:rsid w:val="00382B63"/>
    <w:rsid w:val="00396CBA"/>
    <w:rsid w:val="003A6756"/>
    <w:rsid w:val="0040718D"/>
    <w:rsid w:val="00441768"/>
    <w:rsid w:val="004457D3"/>
    <w:rsid w:val="004457D6"/>
    <w:rsid w:val="00465C34"/>
    <w:rsid w:val="00466A80"/>
    <w:rsid w:val="00467525"/>
    <w:rsid w:val="00470412"/>
    <w:rsid w:val="00472381"/>
    <w:rsid w:val="004763F8"/>
    <w:rsid w:val="0048380D"/>
    <w:rsid w:val="004E2DCD"/>
    <w:rsid w:val="004E6CD0"/>
    <w:rsid w:val="00517CD8"/>
    <w:rsid w:val="00571B95"/>
    <w:rsid w:val="0058649D"/>
    <w:rsid w:val="005A69EB"/>
    <w:rsid w:val="005F4F09"/>
    <w:rsid w:val="0060457F"/>
    <w:rsid w:val="00604807"/>
    <w:rsid w:val="00605E7C"/>
    <w:rsid w:val="006176E3"/>
    <w:rsid w:val="0062136C"/>
    <w:rsid w:val="0063130D"/>
    <w:rsid w:val="00676BD5"/>
    <w:rsid w:val="00694B68"/>
    <w:rsid w:val="006A10CB"/>
    <w:rsid w:val="006A680F"/>
    <w:rsid w:val="006B2897"/>
    <w:rsid w:val="006D147D"/>
    <w:rsid w:val="006E3F44"/>
    <w:rsid w:val="006F3884"/>
    <w:rsid w:val="0070437F"/>
    <w:rsid w:val="00712F85"/>
    <w:rsid w:val="00776548"/>
    <w:rsid w:val="00785CEB"/>
    <w:rsid w:val="00787154"/>
    <w:rsid w:val="007D416B"/>
    <w:rsid w:val="00814554"/>
    <w:rsid w:val="00835ED4"/>
    <w:rsid w:val="0088058B"/>
    <w:rsid w:val="008E5B56"/>
    <w:rsid w:val="008F4749"/>
    <w:rsid w:val="00913B12"/>
    <w:rsid w:val="00941838"/>
    <w:rsid w:val="009A63FD"/>
    <w:rsid w:val="009D5693"/>
    <w:rsid w:val="009E3C2C"/>
    <w:rsid w:val="00A03E69"/>
    <w:rsid w:val="00A10D9E"/>
    <w:rsid w:val="00A24BE1"/>
    <w:rsid w:val="00A25D86"/>
    <w:rsid w:val="00A364A2"/>
    <w:rsid w:val="00AA1531"/>
    <w:rsid w:val="00B04AF4"/>
    <w:rsid w:val="00B05518"/>
    <w:rsid w:val="00B06410"/>
    <w:rsid w:val="00B11B36"/>
    <w:rsid w:val="00B17EAC"/>
    <w:rsid w:val="00B76CAF"/>
    <w:rsid w:val="00B83138"/>
    <w:rsid w:val="00B873BB"/>
    <w:rsid w:val="00B95A39"/>
    <w:rsid w:val="00BB47A4"/>
    <w:rsid w:val="00BB76A9"/>
    <w:rsid w:val="00BC35E4"/>
    <w:rsid w:val="00BF603A"/>
    <w:rsid w:val="00C001DC"/>
    <w:rsid w:val="00C30ADD"/>
    <w:rsid w:val="00C43AE0"/>
    <w:rsid w:val="00C46471"/>
    <w:rsid w:val="00C92591"/>
    <w:rsid w:val="00C957A4"/>
    <w:rsid w:val="00CB4B03"/>
    <w:rsid w:val="00CC42D9"/>
    <w:rsid w:val="00CD6FCB"/>
    <w:rsid w:val="00CF5F29"/>
    <w:rsid w:val="00D0335F"/>
    <w:rsid w:val="00D040D6"/>
    <w:rsid w:val="00D15D57"/>
    <w:rsid w:val="00D16B56"/>
    <w:rsid w:val="00D55DEE"/>
    <w:rsid w:val="00D72280"/>
    <w:rsid w:val="00D846D8"/>
    <w:rsid w:val="00DA7AE7"/>
    <w:rsid w:val="00DC3E69"/>
    <w:rsid w:val="00DD67D6"/>
    <w:rsid w:val="00E03A81"/>
    <w:rsid w:val="00E117AB"/>
    <w:rsid w:val="00E12F85"/>
    <w:rsid w:val="00E36F73"/>
    <w:rsid w:val="00E37A7B"/>
    <w:rsid w:val="00E4227F"/>
    <w:rsid w:val="00E61170"/>
    <w:rsid w:val="00EA1F95"/>
    <w:rsid w:val="00EB5D5F"/>
    <w:rsid w:val="00EB63BC"/>
    <w:rsid w:val="00EC21DA"/>
    <w:rsid w:val="00ED6F7B"/>
    <w:rsid w:val="00EE701C"/>
    <w:rsid w:val="00F031C0"/>
    <w:rsid w:val="00F21046"/>
    <w:rsid w:val="00F2439D"/>
    <w:rsid w:val="00F516E9"/>
    <w:rsid w:val="00F75E55"/>
    <w:rsid w:val="00F8631B"/>
    <w:rsid w:val="00F968EC"/>
    <w:rsid w:val="00FB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FD1C"/>
  <w15:chartTrackingRefBased/>
  <w15:docId w15:val="{7739156F-925C-4AC9-9474-31C0250E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6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72280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E7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701C"/>
  </w:style>
  <w:style w:type="paragraph" w:styleId="Pta">
    <w:name w:val="footer"/>
    <w:basedOn w:val="Normlny"/>
    <w:link w:val="PtaChar"/>
    <w:uiPriority w:val="99"/>
    <w:unhideWhenUsed/>
    <w:rsid w:val="00EE7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701C"/>
  </w:style>
  <w:style w:type="paragraph" w:styleId="Textbubliny">
    <w:name w:val="Balloon Text"/>
    <w:basedOn w:val="Normlny"/>
    <w:link w:val="TextbublinyChar"/>
    <w:uiPriority w:val="99"/>
    <w:semiHidden/>
    <w:unhideWhenUsed/>
    <w:rsid w:val="00EE7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701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85CEB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311A7E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C06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06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06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06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06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sr.sk" TargetMode="External"/><Relationship Id="rId13" Type="http://schemas.openxmlformats.org/officeDocument/2006/relationships/hyperlink" Target="mailto:meno_priezvisko@nrs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no.priezvisko@nrsr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mail.nrsr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no_priezvisko@nrsr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no.priezvisko@nrsr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90796-6820-4390-998D-E2287EC4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Trabalíková, Patrícia, Mgr.</cp:lastModifiedBy>
  <cp:revision>9</cp:revision>
  <cp:lastPrinted>2023-09-26T06:32:00Z</cp:lastPrinted>
  <dcterms:created xsi:type="dcterms:W3CDTF">2023-09-06T12:49:00Z</dcterms:created>
  <dcterms:modified xsi:type="dcterms:W3CDTF">2023-09-26T07:48:00Z</dcterms:modified>
</cp:coreProperties>
</file>