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BAE" w:rsidRDefault="00081BAE" w:rsidP="00081BAE">
      <w:pPr>
        <w:pStyle w:val="Nadpis1"/>
        <w:spacing w:before="0" w:after="0"/>
        <w:ind w:firstLine="708"/>
        <w:rPr>
          <w:rFonts w:ascii="Monotype Corsiva" w:hAnsi="Monotype Corsiva"/>
          <w:b w:val="0"/>
          <w:sz w:val="36"/>
          <w:szCs w:val="36"/>
        </w:rPr>
      </w:pPr>
      <w:r>
        <w:rPr>
          <w:rFonts w:ascii="Monotype Corsiva" w:hAnsi="Monotype Corsiva"/>
          <w:b w:val="0"/>
          <w:sz w:val="36"/>
          <w:szCs w:val="36"/>
        </w:rPr>
        <w:t xml:space="preserve">             Predseda</w:t>
      </w:r>
    </w:p>
    <w:p w:rsidR="00081BAE" w:rsidRDefault="00081BAE" w:rsidP="00081BAE">
      <w:pPr>
        <w:pStyle w:val="Nadpis1"/>
        <w:spacing w:before="0" w:after="0"/>
        <w:rPr>
          <w:rFonts w:ascii="Monotype Corsiva" w:hAnsi="Monotype Corsiva"/>
          <w:b w:val="0"/>
          <w:sz w:val="36"/>
        </w:rPr>
      </w:pPr>
      <w:r>
        <w:rPr>
          <w:rFonts w:ascii="Monotype Corsiva" w:hAnsi="Monotype Corsiva"/>
          <w:b w:val="0"/>
          <w:sz w:val="36"/>
          <w:szCs w:val="36"/>
        </w:rPr>
        <w:t>Národnej rady Slovenskej republ</w:t>
      </w:r>
      <w:r>
        <w:rPr>
          <w:rFonts w:ascii="Monotype Corsiva" w:hAnsi="Monotype Corsiva"/>
          <w:b w:val="0"/>
          <w:sz w:val="36"/>
        </w:rPr>
        <w:t>iky</w:t>
      </w:r>
    </w:p>
    <w:p w:rsidR="00081BAE" w:rsidRDefault="00081BAE" w:rsidP="00081BAE">
      <w:pPr>
        <w:rPr>
          <w:b/>
        </w:rPr>
      </w:pPr>
    </w:p>
    <w:p w:rsidR="00081BAE" w:rsidRDefault="00081BAE" w:rsidP="00081BAE">
      <w:pPr>
        <w:rPr>
          <w:b/>
        </w:rPr>
      </w:pPr>
    </w:p>
    <w:p w:rsidR="00081BAE" w:rsidRDefault="00081BAE" w:rsidP="00081BA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Bratislava </w:t>
      </w:r>
      <w:r w:rsidR="0042408B">
        <w:t>8.</w:t>
      </w:r>
      <w:r w:rsidR="00DB3CA0">
        <w:t xml:space="preserve"> septembra</w:t>
      </w:r>
      <w:r>
        <w:t xml:space="preserve"> 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</w:t>
      </w:r>
      <w:r w:rsidR="00875995">
        <w:t xml:space="preserve"> </w:t>
      </w:r>
      <w:r w:rsidR="00D22347">
        <w:t>PREDS-</w:t>
      </w:r>
      <w:r w:rsidR="00F90858">
        <w:t>273</w:t>
      </w:r>
      <w:r>
        <w:t>/2023</w:t>
      </w:r>
    </w:p>
    <w:p w:rsidR="00081BAE" w:rsidRDefault="00081BAE" w:rsidP="00081BAE">
      <w:pPr>
        <w:rPr>
          <w:b/>
        </w:rPr>
      </w:pPr>
    </w:p>
    <w:p w:rsidR="00081BAE" w:rsidRDefault="00081BAE" w:rsidP="00081BAE">
      <w:pPr>
        <w:rPr>
          <w:b/>
        </w:rPr>
      </w:pPr>
    </w:p>
    <w:p w:rsidR="00081BAE" w:rsidRDefault="00081BAE" w:rsidP="00081BAE">
      <w:pPr>
        <w:pStyle w:val="Nadpis2"/>
        <w:jc w:val="center"/>
        <w:rPr>
          <w:spacing w:val="24"/>
          <w:sz w:val="32"/>
        </w:rPr>
      </w:pPr>
      <w:r>
        <w:rPr>
          <w:spacing w:val="24"/>
          <w:sz w:val="32"/>
        </w:rPr>
        <w:t>P O Z V Á N K A</w:t>
      </w:r>
    </w:p>
    <w:p w:rsidR="00081BAE" w:rsidRDefault="00081BAE" w:rsidP="00081BAE">
      <w:pPr>
        <w:rPr>
          <w:b/>
        </w:rPr>
      </w:pPr>
    </w:p>
    <w:p w:rsidR="00081BAE" w:rsidRDefault="00081BAE" w:rsidP="00081BAE">
      <w:pPr>
        <w:rPr>
          <w:b/>
        </w:rPr>
      </w:pPr>
    </w:p>
    <w:p w:rsidR="00081BAE" w:rsidRDefault="00081BAE" w:rsidP="00081BAE">
      <w:pPr>
        <w:jc w:val="both"/>
      </w:pPr>
      <w:r>
        <w:tab/>
        <w:t xml:space="preserve">Podľa čl. 83 ods. 2 Ústavy Slovenskej republiky a § 17 ods. 2 zákona Národnej rady Slovenskej republiky č. 350/1996 Z. z. o rokovacom poriadku Národnej rady Slovenskej republiky v znení neskorších predpisov na žiadosť skupiny poslancov zvolávam </w:t>
      </w:r>
      <w:r w:rsidR="00DB3CA0">
        <w:rPr>
          <w:b/>
        </w:rPr>
        <w:t>10</w:t>
      </w:r>
      <w:r w:rsidR="00875995">
        <w:rPr>
          <w:b/>
        </w:rPr>
        <w:t>3</w:t>
      </w:r>
      <w:r>
        <w:rPr>
          <w:b/>
        </w:rPr>
        <w:t>.</w:t>
      </w:r>
      <w:r>
        <w:t xml:space="preserve"> schôdzu Národnej rady Slovenskej republiky.</w:t>
      </w:r>
    </w:p>
    <w:p w:rsidR="00081BAE" w:rsidRDefault="00081BAE" w:rsidP="00081BAE">
      <w:pPr>
        <w:jc w:val="both"/>
      </w:pPr>
    </w:p>
    <w:p w:rsidR="00081BAE" w:rsidRDefault="00081BAE" w:rsidP="00081BAE">
      <w:pPr>
        <w:ind w:firstLine="708"/>
        <w:jc w:val="both"/>
      </w:pPr>
      <w:r>
        <w:t>Schôdza sa bude konať v Zimnej jazdiarni Bratislavského hradu</w:t>
      </w:r>
    </w:p>
    <w:p w:rsidR="00081BAE" w:rsidRDefault="00081BAE" w:rsidP="00081BAE">
      <w:pPr>
        <w:jc w:val="both"/>
      </w:pPr>
    </w:p>
    <w:p w:rsidR="00081BAE" w:rsidRDefault="00081BAE" w:rsidP="00081BAE">
      <w:pPr>
        <w:jc w:val="center"/>
      </w:pPr>
      <w:r>
        <w:rPr>
          <w:b/>
        </w:rPr>
        <w:t>v</w:t>
      </w:r>
      <w:r w:rsidR="00F90259">
        <w:rPr>
          <w:b/>
        </w:rPr>
        <w:t> piatok 8. septembra</w:t>
      </w:r>
      <w:r w:rsidR="002B0FE4">
        <w:rPr>
          <w:b/>
        </w:rPr>
        <w:t xml:space="preserve"> 2023 po skončení 10</w:t>
      </w:r>
      <w:r w:rsidR="00F90259">
        <w:rPr>
          <w:b/>
        </w:rPr>
        <w:t>1</w:t>
      </w:r>
      <w:r w:rsidR="002B0FE4">
        <w:rPr>
          <w:b/>
        </w:rPr>
        <w:t>. schôdze Národnej rady Slovenskej republiky.</w:t>
      </w:r>
      <w:r w:rsidR="002B0FE4">
        <w:t xml:space="preserve"> </w:t>
      </w:r>
      <w:r>
        <w:t xml:space="preserve"> </w:t>
      </w:r>
    </w:p>
    <w:p w:rsidR="00081BAE" w:rsidRDefault="00081BAE" w:rsidP="00081BAE">
      <w:pPr>
        <w:jc w:val="both"/>
      </w:pPr>
    </w:p>
    <w:p w:rsidR="00081BAE" w:rsidRDefault="00081BAE" w:rsidP="00081BAE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>Poslanci navrhujú prerokovať na schôdzi bod</w:t>
      </w:r>
      <w:r w:rsidR="001A0B55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programu:</w:t>
      </w:r>
    </w:p>
    <w:p w:rsidR="00081BAE" w:rsidRPr="00B7231A" w:rsidRDefault="00081BAE" w:rsidP="00081BAE">
      <w:pPr>
        <w:pStyle w:val="Zarkazkladnhotextu"/>
        <w:rPr>
          <w:rFonts w:ascii="Arial" w:hAnsi="Arial" w:cs="Arial"/>
          <w:sz w:val="18"/>
        </w:rPr>
      </w:pPr>
    </w:p>
    <w:p w:rsidR="00DB3CA0" w:rsidRDefault="00DB3CA0" w:rsidP="00DB3CA0">
      <w:pPr>
        <w:ind w:left="360" w:hanging="360"/>
        <w:jc w:val="both"/>
      </w:pPr>
      <w:r>
        <w:rPr>
          <w:b/>
          <w:szCs w:val="22"/>
        </w:rPr>
        <w:t xml:space="preserve"> </w:t>
      </w:r>
      <w:r>
        <w:rPr>
          <w:szCs w:val="22"/>
        </w:rPr>
        <w:t>1.</w:t>
      </w:r>
      <w:r>
        <w:tab/>
      </w:r>
      <w:r>
        <w:rPr>
          <w:b/>
        </w:rPr>
        <w:t xml:space="preserve">Návrh vlády na skrátené legislatívne konanie o vládnom návrhu zákona, ktorým sa mení zákon č. </w:t>
      </w:r>
      <w:r w:rsidR="00875995">
        <w:rPr>
          <w:b/>
        </w:rPr>
        <w:t>404/2011</w:t>
      </w:r>
      <w:r>
        <w:rPr>
          <w:b/>
        </w:rPr>
        <w:t xml:space="preserve"> Z. z. o</w:t>
      </w:r>
      <w:r w:rsidR="00CF36A5">
        <w:rPr>
          <w:b/>
        </w:rPr>
        <w:t xml:space="preserve"> pobyte cudzincov a </w:t>
      </w:r>
      <w:r>
        <w:rPr>
          <w:b/>
        </w:rPr>
        <w:t>o zmene a doplnení niektorých zákonov v znení neskorších predpisov (tlač 177</w:t>
      </w:r>
      <w:r w:rsidR="00CF36A5">
        <w:rPr>
          <w:b/>
        </w:rPr>
        <w:t>3</w:t>
      </w:r>
      <w:r>
        <w:rPr>
          <w:b/>
        </w:rPr>
        <w:t>)</w:t>
      </w:r>
      <w:r>
        <w:t xml:space="preserve"> </w:t>
      </w:r>
    </w:p>
    <w:p w:rsidR="00DB3CA0" w:rsidRDefault="00DB3CA0" w:rsidP="00DB3CA0">
      <w:pPr>
        <w:ind w:firstLine="454"/>
        <w:jc w:val="both"/>
        <w:rPr>
          <w:i/>
          <w:sz w:val="20"/>
        </w:rPr>
      </w:pPr>
    </w:p>
    <w:p w:rsidR="00DB3CA0" w:rsidRDefault="00DB3CA0" w:rsidP="00DB3CA0">
      <w:pPr>
        <w:ind w:firstLine="454"/>
        <w:jc w:val="both"/>
        <w:rPr>
          <w:i/>
          <w:iCs/>
          <w:sz w:val="20"/>
        </w:rPr>
      </w:pPr>
      <w:r>
        <w:rPr>
          <w:i/>
          <w:sz w:val="20"/>
        </w:rPr>
        <w:t>Návrh vlády odôvodní dočasne poveren</w:t>
      </w:r>
      <w:r w:rsidR="007913CD">
        <w:rPr>
          <w:i/>
          <w:sz w:val="20"/>
        </w:rPr>
        <w:t xml:space="preserve">ý </w:t>
      </w:r>
      <w:r w:rsidR="00CF36A5">
        <w:rPr>
          <w:i/>
          <w:sz w:val="20"/>
        </w:rPr>
        <w:t>predseda vlády</w:t>
      </w:r>
      <w:r>
        <w:rPr>
          <w:i/>
          <w:iCs/>
          <w:sz w:val="20"/>
        </w:rPr>
        <w:t xml:space="preserve"> Slovenskej republiky</w:t>
      </w:r>
      <w:r w:rsidR="00CF36A5">
        <w:rPr>
          <w:i/>
          <w:iCs/>
          <w:sz w:val="20"/>
        </w:rPr>
        <w:t>, poverený riadením Ministerstva vnútra Slovenskej republiky</w:t>
      </w:r>
      <w:r>
        <w:rPr>
          <w:i/>
          <w:iCs/>
          <w:sz w:val="20"/>
        </w:rPr>
        <w:t>.</w:t>
      </w:r>
    </w:p>
    <w:p w:rsidR="00DB3CA0" w:rsidRDefault="00DB3CA0" w:rsidP="00DB3CA0">
      <w:pPr>
        <w:ind w:firstLine="454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Informáciu o výsledku prerokovania návrhu v</w:t>
      </w:r>
      <w:r w:rsidR="007913CD">
        <w:rPr>
          <w:i/>
          <w:iCs/>
          <w:sz w:val="20"/>
        </w:rPr>
        <w:t>o</w:t>
      </w:r>
      <w:r>
        <w:rPr>
          <w:i/>
          <w:iCs/>
          <w:sz w:val="20"/>
        </w:rPr>
        <w:t xml:space="preserve"> </w:t>
      </w:r>
      <w:r w:rsidR="007913CD">
        <w:rPr>
          <w:i/>
          <w:iCs/>
          <w:sz w:val="20"/>
        </w:rPr>
        <w:t>V</w:t>
      </w:r>
      <w:r>
        <w:rPr>
          <w:i/>
          <w:iCs/>
          <w:sz w:val="20"/>
        </w:rPr>
        <w:t>ýbore Národnej rady Slovenskej republiky</w:t>
      </w:r>
      <w:r w:rsidR="007913CD">
        <w:rPr>
          <w:i/>
          <w:iCs/>
          <w:sz w:val="20"/>
        </w:rPr>
        <w:t xml:space="preserve"> pre </w:t>
      </w:r>
      <w:r w:rsidR="00F90259">
        <w:rPr>
          <w:i/>
          <w:iCs/>
          <w:sz w:val="20"/>
        </w:rPr>
        <w:t>verejnú správu a regionálny rozvoj</w:t>
      </w:r>
      <w:r>
        <w:rPr>
          <w:i/>
          <w:iCs/>
          <w:sz w:val="20"/>
        </w:rPr>
        <w:t xml:space="preserve"> podá poverený člen výboru.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</w:p>
    <w:p w:rsidR="00DB3CA0" w:rsidRPr="00B7231A" w:rsidRDefault="00DB3CA0" w:rsidP="00DB3CA0">
      <w:pPr>
        <w:ind w:left="360" w:hanging="360"/>
        <w:jc w:val="both"/>
        <w:rPr>
          <w:sz w:val="18"/>
        </w:rPr>
      </w:pPr>
    </w:p>
    <w:p w:rsidR="00DB3CA0" w:rsidRPr="00B7231A" w:rsidRDefault="00DB3CA0" w:rsidP="00DB3CA0">
      <w:pPr>
        <w:ind w:left="340" w:hanging="340"/>
        <w:jc w:val="both"/>
        <w:rPr>
          <w:sz w:val="22"/>
        </w:rPr>
      </w:pPr>
      <w:r w:rsidRPr="00B7231A">
        <w:rPr>
          <w:sz w:val="22"/>
        </w:rPr>
        <w:t xml:space="preserve">Bod </w:t>
      </w:r>
      <w:r w:rsidR="001A0B55" w:rsidRPr="00B7231A">
        <w:rPr>
          <w:sz w:val="22"/>
        </w:rPr>
        <w:t>2</w:t>
      </w:r>
      <w:r w:rsidRPr="00B7231A">
        <w:rPr>
          <w:sz w:val="22"/>
        </w:rPr>
        <w:t xml:space="preserve"> </w:t>
      </w:r>
      <w:r w:rsidR="001A0B55" w:rsidRPr="00B7231A">
        <w:rPr>
          <w:sz w:val="22"/>
        </w:rPr>
        <w:t>sa</w:t>
      </w:r>
      <w:r w:rsidRPr="00B7231A">
        <w:rPr>
          <w:sz w:val="22"/>
        </w:rPr>
        <w:t xml:space="preserve"> prerokuj</w:t>
      </w:r>
      <w:r w:rsidR="001A0B55" w:rsidRPr="00B7231A">
        <w:rPr>
          <w:sz w:val="22"/>
        </w:rPr>
        <w:t>e</w:t>
      </w:r>
      <w:r w:rsidRPr="00B7231A">
        <w:rPr>
          <w:sz w:val="22"/>
        </w:rPr>
        <w:t xml:space="preserve"> po schválení skráteného legislatívneho konania.</w:t>
      </w:r>
    </w:p>
    <w:p w:rsidR="00DB3CA0" w:rsidRDefault="00DB3CA0" w:rsidP="00DB3CA0"/>
    <w:p w:rsidR="007913CD" w:rsidRPr="00B7231A" w:rsidRDefault="007913CD" w:rsidP="007913CD">
      <w:pPr>
        <w:ind w:left="360" w:hanging="360"/>
        <w:jc w:val="both"/>
        <w:rPr>
          <w:b/>
        </w:rPr>
      </w:pPr>
      <w:r>
        <w:t xml:space="preserve"> </w:t>
      </w:r>
      <w:r w:rsidR="001A0B55">
        <w:t>2</w:t>
      </w:r>
      <w:r>
        <w:t>.</w:t>
      </w:r>
      <w:r>
        <w:rPr>
          <w:b/>
        </w:rPr>
        <w:tab/>
        <w:t xml:space="preserve">Vládny návrh zákona, ktorým sa </w:t>
      </w:r>
      <w:r w:rsidR="00CF36A5">
        <w:rPr>
          <w:b/>
        </w:rPr>
        <w:t>mení zákon č. 404/2011 Z. z. o pobyte cudzincov a o zmene a doplnení niektorých zákonov v znení neskorších predpisov (tlač 1774)</w:t>
      </w:r>
      <w:r w:rsidR="00CF36A5">
        <w:t xml:space="preserve"> </w:t>
      </w:r>
      <w:r>
        <w:t xml:space="preserve"> </w:t>
      </w:r>
      <w:r w:rsidR="00B7231A" w:rsidRPr="00B7231A">
        <w:t>– prvé čítanie</w:t>
      </w:r>
    </w:p>
    <w:p w:rsidR="007913CD" w:rsidRDefault="007913CD" w:rsidP="007913CD">
      <w:pPr>
        <w:ind w:firstLine="454"/>
        <w:jc w:val="both"/>
        <w:rPr>
          <w:i/>
          <w:sz w:val="20"/>
        </w:rPr>
      </w:pPr>
    </w:p>
    <w:p w:rsidR="00B7231A" w:rsidRDefault="00B7231A" w:rsidP="00B7231A">
      <w:pPr>
        <w:ind w:firstLine="454"/>
        <w:jc w:val="both"/>
        <w:rPr>
          <w:i/>
          <w:iCs/>
          <w:sz w:val="20"/>
        </w:rPr>
      </w:pPr>
      <w:r>
        <w:rPr>
          <w:i/>
          <w:sz w:val="20"/>
        </w:rPr>
        <w:t>Vládny návrh zákona uvedie</w:t>
      </w:r>
      <w:r w:rsidR="00CF36A5" w:rsidRPr="00CF36A5">
        <w:rPr>
          <w:i/>
          <w:sz w:val="20"/>
        </w:rPr>
        <w:t xml:space="preserve"> </w:t>
      </w:r>
      <w:r w:rsidR="00CF36A5">
        <w:rPr>
          <w:i/>
          <w:sz w:val="20"/>
        </w:rPr>
        <w:t>dočasne poverený predseda vlády</w:t>
      </w:r>
      <w:r w:rsidR="00CF36A5">
        <w:rPr>
          <w:i/>
          <w:iCs/>
          <w:sz w:val="20"/>
        </w:rPr>
        <w:t xml:space="preserve"> Slovenskej republiky, poverený riadením Ministerstva vnútra Slovenskej republiky.</w:t>
      </w:r>
    </w:p>
    <w:p w:rsidR="00B7231A" w:rsidRDefault="00B7231A" w:rsidP="00B7231A">
      <w:pPr>
        <w:ind w:firstLine="454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 xml:space="preserve">Spravodajcom bude člen navrhnutého gestorského Výboru Národnej rady Slovenskej republiky pre </w:t>
      </w:r>
      <w:r w:rsidR="00F90259">
        <w:rPr>
          <w:i/>
          <w:iCs/>
          <w:sz w:val="20"/>
        </w:rPr>
        <w:t>verejnú správu a regionálny rozvoj</w:t>
      </w:r>
      <w:r>
        <w:rPr>
          <w:i/>
          <w:iCs/>
          <w:sz w:val="20"/>
        </w:rPr>
        <w:t>.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</w:p>
    <w:p w:rsidR="00DB3CA0" w:rsidRDefault="00DB3CA0" w:rsidP="00DB3CA0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DB3CA0" w:rsidRDefault="00DB3CA0" w:rsidP="00DB3CA0">
      <w:pPr>
        <w:jc w:val="both"/>
        <w:rPr>
          <w:i/>
          <w:sz w:val="18"/>
        </w:rPr>
      </w:pPr>
      <w:r>
        <w:rPr>
          <w:i/>
          <w:sz w:val="18"/>
        </w:rPr>
        <w:t>V prípade, že sa Národná rada Slovenskej republiky uznesie prerokovať návrh zákon</w:t>
      </w:r>
      <w:r w:rsidR="001A0B55">
        <w:rPr>
          <w:i/>
          <w:sz w:val="18"/>
        </w:rPr>
        <w:t>a</w:t>
      </w:r>
      <w:r>
        <w:rPr>
          <w:i/>
          <w:sz w:val="18"/>
        </w:rPr>
        <w:t xml:space="preserve"> pod tlačou </w:t>
      </w:r>
      <w:r w:rsidR="007913CD">
        <w:rPr>
          <w:i/>
          <w:sz w:val="18"/>
        </w:rPr>
        <w:t>177</w:t>
      </w:r>
      <w:r w:rsidR="00CF36A5">
        <w:rPr>
          <w:i/>
          <w:sz w:val="18"/>
        </w:rPr>
        <w:t>4</w:t>
      </w:r>
      <w:r w:rsidR="007913CD">
        <w:rPr>
          <w:i/>
          <w:sz w:val="18"/>
        </w:rPr>
        <w:t xml:space="preserve"> </w:t>
      </w:r>
      <w:r>
        <w:rPr>
          <w:i/>
          <w:sz w:val="18"/>
        </w:rPr>
        <w:t xml:space="preserve"> v druhom a treťom čítaní, uskutoční sa 2. a 3. čítanie ešte na </w:t>
      </w:r>
      <w:r w:rsidR="00F41540">
        <w:rPr>
          <w:i/>
          <w:sz w:val="18"/>
        </w:rPr>
        <w:t>103</w:t>
      </w:r>
      <w:r>
        <w:rPr>
          <w:i/>
          <w:sz w:val="18"/>
        </w:rPr>
        <w:t>. schôdzi NR SR.</w:t>
      </w:r>
    </w:p>
    <w:p w:rsidR="00DB3CA0" w:rsidRDefault="00DB3CA0" w:rsidP="00DB3CA0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081BAE" w:rsidRDefault="00081BAE" w:rsidP="00081BAE">
      <w:pPr>
        <w:ind w:left="680"/>
        <w:jc w:val="both"/>
        <w:rPr>
          <w:b/>
          <w:szCs w:val="22"/>
        </w:rPr>
      </w:pPr>
    </w:p>
    <w:p w:rsidR="00B7231A" w:rsidRDefault="00B7231A" w:rsidP="00081BAE">
      <w:pPr>
        <w:ind w:left="680"/>
        <w:jc w:val="both"/>
        <w:rPr>
          <w:b/>
          <w:szCs w:val="22"/>
        </w:rPr>
      </w:pPr>
    </w:p>
    <w:p w:rsidR="00B7231A" w:rsidRDefault="00B7231A" w:rsidP="00081BAE">
      <w:pPr>
        <w:ind w:left="680"/>
        <w:jc w:val="both"/>
        <w:rPr>
          <w:b/>
          <w:szCs w:val="22"/>
        </w:rPr>
      </w:pPr>
    </w:p>
    <w:p w:rsidR="00B93116" w:rsidRDefault="00F90858" w:rsidP="00F41540">
      <w:pPr>
        <w:ind w:left="4956" w:firstLine="708"/>
        <w:rPr>
          <w:rFonts w:cs="Times New Roman"/>
          <w:sz w:val="26"/>
          <w:szCs w:val="20"/>
        </w:rPr>
      </w:pPr>
      <w:r>
        <w:rPr>
          <w:b/>
        </w:rPr>
        <w:t xml:space="preserve">Boris  K o l </w:t>
      </w:r>
      <w:proofErr w:type="spellStart"/>
      <w:r>
        <w:rPr>
          <w:b/>
        </w:rPr>
        <w:t>l</w:t>
      </w:r>
      <w:proofErr w:type="spellEnd"/>
      <w:r>
        <w:rPr>
          <w:b/>
        </w:rPr>
        <w:t xml:space="preserve"> á r   v. r.</w:t>
      </w:r>
      <w:bookmarkStart w:id="0" w:name="_GoBack"/>
      <w:bookmarkEnd w:id="0"/>
    </w:p>
    <w:sectPr w:rsidR="00B93116" w:rsidSect="00B7231A">
      <w:pgSz w:w="11906" w:h="16838" w:code="9"/>
      <w:pgMar w:top="851" w:right="1418" w:bottom="851" w:left="1418" w:header="709" w:footer="709" w:gutter="0"/>
      <w:paperSrc w:first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1F"/>
    <w:rsid w:val="000402E4"/>
    <w:rsid w:val="00054E37"/>
    <w:rsid w:val="00075320"/>
    <w:rsid w:val="00081BAE"/>
    <w:rsid w:val="000B111B"/>
    <w:rsid w:val="000C581F"/>
    <w:rsid w:val="000E2C7F"/>
    <w:rsid w:val="00112D47"/>
    <w:rsid w:val="00132F50"/>
    <w:rsid w:val="001466E2"/>
    <w:rsid w:val="00184117"/>
    <w:rsid w:val="001A0B55"/>
    <w:rsid w:val="001C13E7"/>
    <w:rsid w:val="002049D7"/>
    <w:rsid w:val="002424C4"/>
    <w:rsid w:val="00291651"/>
    <w:rsid w:val="002A64CD"/>
    <w:rsid w:val="002B0FE4"/>
    <w:rsid w:val="002C2131"/>
    <w:rsid w:val="002F7A8A"/>
    <w:rsid w:val="003006FF"/>
    <w:rsid w:val="00313B6D"/>
    <w:rsid w:val="003325AA"/>
    <w:rsid w:val="0033313E"/>
    <w:rsid w:val="003777DD"/>
    <w:rsid w:val="003C41D1"/>
    <w:rsid w:val="00405EA3"/>
    <w:rsid w:val="004145FE"/>
    <w:rsid w:val="0042408B"/>
    <w:rsid w:val="004800AD"/>
    <w:rsid w:val="004C440B"/>
    <w:rsid w:val="004D4E55"/>
    <w:rsid w:val="004F08AF"/>
    <w:rsid w:val="005145BB"/>
    <w:rsid w:val="005244D3"/>
    <w:rsid w:val="005A33C4"/>
    <w:rsid w:val="005D608A"/>
    <w:rsid w:val="005F6C4A"/>
    <w:rsid w:val="00606412"/>
    <w:rsid w:val="006874BE"/>
    <w:rsid w:val="006A31BE"/>
    <w:rsid w:val="006C5069"/>
    <w:rsid w:val="00722193"/>
    <w:rsid w:val="00785E59"/>
    <w:rsid w:val="007913CD"/>
    <w:rsid w:val="007B6719"/>
    <w:rsid w:val="007E48E6"/>
    <w:rsid w:val="00807066"/>
    <w:rsid w:val="008336B6"/>
    <w:rsid w:val="008451D8"/>
    <w:rsid w:val="00875995"/>
    <w:rsid w:val="00876060"/>
    <w:rsid w:val="008B6349"/>
    <w:rsid w:val="00913961"/>
    <w:rsid w:val="00935C06"/>
    <w:rsid w:val="009E5292"/>
    <w:rsid w:val="009E62C9"/>
    <w:rsid w:val="00A04AA8"/>
    <w:rsid w:val="00A23135"/>
    <w:rsid w:val="00A6319C"/>
    <w:rsid w:val="00AB1130"/>
    <w:rsid w:val="00AF7DE8"/>
    <w:rsid w:val="00B02BC6"/>
    <w:rsid w:val="00B065EF"/>
    <w:rsid w:val="00B162FC"/>
    <w:rsid w:val="00B65D2B"/>
    <w:rsid w:val="00B7231A"/>
    <w:rsid w:val="00B7504B"/>
    <w:rsid w:val="00B93116"/>
    <w:rsid w:val="00BB0526"/>
    <w:rsid w:val="00BB4650"/>
    <w:rsid w:val="00BB6495"/>
    <w:rsid w:val="00BC0BCA"/>
    <w:rsid w:val="00BC6A79"/>
    <w:rsid w:val="00BE6108"/>
    <w:rsid w:val="00C2584B"/>
    <w:rsid w:val="00C752BA"/>
    <w:rsid w:val="00C932B7"/>
    <w:rsid w:val="00CF36A5"/>
    <w:rsid w:val="00CF4647"/>
    <w:rsid w:val="00D22347"/>
    <w:rsid w:val="00D45A63"/>
    <w:rsid w:val="00D65726"/>
    <w:rsid w:val="00DA79C3"/>
    <w:rsid w:val="00DB3CA0"/>
    <w:rsid w:val="00DF24E9"/>
    <w:rsid w:val="00E1506C"/>
    <w:rsid w:val="00E22B68"/>
    <w:rsid w:val="00E451D8"/>
    <w:rsid w:val="00EB008D"/>
    <w:rsid w:val="00F41540"/>
    <w:rsid w:val="00F674E1"/>
    <w:rsid w:val="00F90259"/>
    <w:rsid w:val="00F90858"/>
    <w:rsid w:val="00FE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EA83"/>
  <w15:chartTrackingRefBased/>
  <w15:docId w15:val="{2DC9020C-8397-4C9C-A6F5-9436A3B3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581F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C581F"/>
    <w:pPr>
      <w:keepNext/>
      <w:spacing w:before="240" w:after="60"/>
      <w:outlineLvl w:val="0"/>
    </w:pPr>
    <w:rPr>
      <w:rFonts w:ascii="Helvetica" w:hAnsi="Helvetica" w:cs="Helvetica"/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qFormat/>
    <w:rsid w:val="000C581F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C581F"/>
    <w:rPr>
      <w:rFonts w:ascii="Helvetica" w:eastAsia="Times New Roman" w:hAnsi="Helvetica" w:cs="Helvetica"/>
      <w:b/>
      <w:kern w:val="28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0C581F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Pta">
    <w:name w:val="footer"/>
    <w:basedOn w:val="Normlny"/>
    <w:link w:val="PtaChar"/>
    <w:uiPriority w:val="99"/>
    <w:rsid w:val="000C581F"/>
    <w:pPr>
      <w:tabs>
        <w:tab w:val="center" w:pos="4536"/>
        <w:tab w:val="right" w:pos="9072"/>
      </w:tabs>
    </w:pPr>
    <w:rPr>
      <w:rFonts w:ascii="AT*Toronto" w:hAnsi="AT*Toronto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0C581F"/>
    <w:rPr>
      <w:rFonts w:ascii="AT*Toronto" w:eastAsia="Times New Roman" w:hAnsi="AT*Toronto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0C581F"/>
    <w:pPr>
      <w:tabs>
        <w:tab w:val="left" w:pos="3828"/>
      </w:tabs>
      <w:ind w:firstLine="709"/>
      <w:jc w:val="both"/>
    </w:pPr>
    <w:rPr>
      <w:rFonts w:ascii="AT*Toronto" w:hAnsi="AT*Toronto" w:cs="Times New Roman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0C581F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7D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7DE8"/>
    <w:rPr>
      <w:rFonts w:ascii="Segoe UI" w:eastAsia="Times New Roman" w:hAnsi="Segoe UI" w:cs="Segoe UI"/>
      <w:sz w:val="18"/>
      <w:szCs w:val="18"/>
      <w:lang w:eastAsia="sk-SK"/>
    </w:rPr>
  </w:style>
  <w:style w:type="paragraph" w:styleId="Nzov">
    <w:name w:val="Title"/>
    <w:basedOn w:val="Normlny"/>
    <w:link w:val="NzovChar"/>
    <w:uiPriority w:val="10"/>
    <w:qFormat/>
    <w:rsid w:val="00DB3CA0"/>
    <w:pPr>
      <w:ind w:left="340" w:hanging="340"/>
      <w:jc w:val="center"/>
    </w:pPr>
    <w:rPr>
      <w:rFonts w:ascii="AT*Toronto" w:eastAsiaTheme="minorHAnsi" w:hAnsi="AT*Toronto"/>
      <w:b/>
      <w:sz w:val="22"/>
      <w:szCs w:val="20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DB3CA0"/>
    <w:rPr>
      <w:rFonts w:ascii="AT*Toronto" w:hAnsi="AT*Toronto" w:cs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8</cp:revision>
  <cp:lastPrinted>2023-09-08T07:33:00Z</cp:lastPrinted>
  <dcterms:created xsi:type="dcterms:W3CDTF">2023-09-07T04:37:00Z</dcterms:created>
  <dcterms:modified xsi:type="dcterms:W3CDTF">2023-09-08T07:37:00Z</dcterms:modified>
</cp:coreProperties>
</file>