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C46F4" w14:textId="77777777" w:rsidR="0048617E" w:rsidRPr="0048617E" w:rsidRDefault="0048617E" w:rsidP="0048617E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17E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3F9AB1BE" w14:textId="77777777" w:rsidR="0048617E" w:rsidRPr="0048617E" w:rsidRDefault="0048617E" w:rsidP="0048617E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17E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532F2C17" w14:textId="77777777" w:rsidR="006D2479" w:rsidRDefault="006D2479" w:rsidP="0048617E">
      <w:pPr>
        <w:pStyle w:val="Zkladntext"/>
        <w:spacing w:line="276" w:lineRule="auto"/>
        <w:jc w:val="center"/>
        <w:rPr>
          <w:b w:val="0"/>
        </w:rPr>
      </w:pPr>
    </w:p>
    <w:p w14:paraId="4CE59658" w14:textId="121BE50F" w:rsidR="0048617E" w:rsidRPr="0000291D" w:rsidRDefault="0048617E" w:rsidP="0048617E">
      <w:pPr>
        <w:pStyle w:val="Zkladntext"/>
        <w:spacing w:line="276" w:lineRule="auto"/>
        <w:jc w:val="center"/>
        <w:rPr>
          <w:b w:val="0"/>
        </w:rPr>
      </w:pPr>
      <w:bookmarkStart w:id="0" w:name="_GoBack"/>
      <w:bookmarkEnd w:id="0"/>
      <w:r w:rsidRPr="0000291D">
        <w:rPr>
          <w:b w:val="0"/>
        </w:rPr>
        <w:t>1771</w:t>
      </w:r>
    </w:p>
    <w:p w14:paraId="4D41544B" w14:textId="77777777" w:rsidR="0048617E" w:rsidRPr="0048617E" w:rsidRDefault="0048617E" w:rsidP="0048617E">
      <w:pPr>
        <w:pStyle w:val="Zkladntext"/>
        <w:spacing w:line="276" w:lineRule="auto"/>
        <w:jc w:val="center"/>
        <w:rPr>
          <w:bCs/>
          <w:iCs/>
        </w:rPr>
      </w:pPr>
    </w:p>
    <w:p w14:paraId="1EC59440" w14:textId="77777777" w:rsidR="0048617E" w:rsidRPr="0048617E" w:rsidRDefault="0048617E" w:rsidP="0048617E">
      <w:pPr>
        <w:pStyle w:val="Zkladntext"/>
        <w:spacing w:line="276" w:lineRule="auto"/>
        <w:jc w:val="center"/>
        <w:rPr>
          <w:bCs/>
          <w:iCs/>
        </w:rPr>
      </w:pPr>
      <w:r w:rsidRPr="0048617E">
        <w:rPr>
          <w:bCs/>
          <w:iCs/>
        </w:rPr>
        <w:t>VLÁDNY NÁVRH</w:t>
      </w:r>
    </w:p>
    <w:p w14:paraId="1CD50C68" w14:textId="77777777" w:rsidR="0048617E" w:rsidRDefault="0048617E" w:rsidP="0048617E">
      <w:pPr>
        <w:pStyle w:val="Zkladntext"/>
        <w:spacing w:line="276" w:lineRule="auto"/>
        <w:jc w:val="center"/>
        <w:rPr>
          <w:bCs/>
          <w:iCs/>
        </w:rPr>
      </w:pPr>
    </w:p>
    <w:p w14:paraId="54928739" w14:textId="6DB6234F" w:rsidR="000F780E" w:rsidRPr="000A137B" w:rsidRDefault="000F780E" w:rsidP="00D605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37B">
        <w:rPr>
          <w:rFonts w:ascii="Times New Roman" w:hAnsi="Times New Roman"/>
          <w:b/>
          <w:bCs/>
          <w:sz w:val="24"/>
          <w:szCs w:val="24"/>
        </w:rPr>
        <w:t>ZÁKON</w:t>
      </w:r>
    </w:p>
    <w:p w14:paraId="7F75862E" w14:textId="77777777" w:rsidR="00A82409" w:rsidRPr="000A137B" w:rsidRDefault="00A82409" w:rsidP="00D605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71223" w14:textId="487B61CD" w:rsidR="000F780E" w:rsidRPr="000A137B" w:rsidRDefault="000F780E" w:rsidP="00D605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137B">
        <w:rPr>
          <w:rFonts w:ascii="Times New Roman" w:hAnsi="Times New Roman"/>
          <w:b/>
          <w:sz w:val="24"/>
          <w:szCs w:val="24"/>
        </w:rPr>
        <w:t xml:space="preserve">z ... 2023, </w:t>
      </w:r>
    </w:p>
    <w:p w14:paraId="3D2FAD6B" w14:textId="77777777" w:rsidR="000F780E" w:rsidRPr="000A137B" w:rsidRDefault="000F780E" w:rsidP="00D605F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91CC081" w14:textId="637292D8" w:rsidR="000F780E" w:rsidRPr="000A137B" w:rsidRDefault="000F780E" w:rsidP="00D605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A137B"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="00684BA0" w:rsidRPr="000A137B">
        <w:rPr>
          <w:rFonts w:ascii="Times New Roman" w:hAnsi="Times New Roman"/>
          <w:b/>
          <w:bCs/>
          <w:sz w:val="24"/>
          <w:szCs w:val="24"/>
        </w:rPr>
        <w:t xml:space="preserve">a dopĺňa </w:t>
      </w:r>
      <w:r w:rsidRPr="000A13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zákon č. </w:t>
      </w:r>
      <w:hyperlink r:id="rId8" w:history="1">
        <w:r w:rsidRPr="000A137B">
          <w:rPr>
            <w:rStyle w:val="Hypertextovprepojenie"/>
            <w:rFonts w:ascii="Times New Roman" w:hAnsi="Times New Roman"/>
            <w:b/>
            <w:color w:val="000000"/>
            <w:sz w:val="24"/>
            <w:szCs w:val="24"/>
            <w:u w:val="none"/>
            <w:shd w:val="clear" w:color="auto" w:fill="FFFFFF"/>
          </w:rPr>
          <w:t>576/2004 Z. z.</w:t>
        </w:r>
      </w:hyperlink>
      <w:r w:rsidRPr="000A13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o zdravotnej starostlivosti, službách súvisiacich s poskytovaním zdravotnej starostlivosti a o zmene a doplnení niektorých zákonov v znení neskorších predpisov</w:t>
      </w:r>
      <w:r w:rsidR="005351F2" w:rsidRPr="000A13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a ktorým sa menia a dopĺňajú niektoré zákony</w:t>
      </w:r>
    </w:p>
    <w:p w14:paraId="0F11FE84" w14:textId="77777777" w:rsidR="000F780E" w:rsidRPr="000A137B" w:rsidRDefault="000F780E" w:rsidP="00D605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5DC5C6" w14:textId="77777777" w:rsidR="000F780E" w:rsidRPr="000A137B" w:rsidRDefault="000F780E" w:rsidP="002B7D3F">
      <w:pPr>
        <w:pStyle w:val="Nzov"/>
        <w:spacing w:line="276" w:lineRule="auto"/>
        <w:ind w:firstLine="708"/>
        <w:jc w:val="left"/>
        <w:rPr>
          <w:b w:val="0"/>
          <w:bCs w:val="0"/>
          <w:sz w:val="24"/>
        </w:rPr>
      </w:pPr>
      <w:r w:rsidRPr="000A137B">
        <w:rPr>
          <w:b w:val="0"/>
          <w:bCs w:val="0"/>
          <w:sz w:val="24"/>
        </w:rPr>
        <w:t>Národná rada Slovenskej republiky sa uzniesla na tomto zákone:</w:t>
      </w:r>
    </w:p>
    <w:p w14:paraId="68792321" w14:textId="77777777" w:rsidR="000F780E" w:rsidRPr="000A137B" w:rsidRDefault="000F780E" w:rsidP="00D605FD">
      <w:pPr>
        <w:pStyle w:val="Nzov"/>
        <w:spacing w:line="276" w:lineRule="auto"/>
        <w:jc w:val="both"/>
        <w:rPr>
          <w:sz w:val="24"/>
        </w:rPr>
      </w:pPr>
    </w:p>
    <w:p w14:paraId="0A459FE7" w14:textId="77777777" w:rsidR="000F780E" w:rsidRPr="000A137B" w:rsidRDefault="000F780E" w:rsidP="00D605FD">
      <w:pPr>
        <w:pStyle w:val="Nzov"/>
        <w:spacing w:line="276" w:lineRule="auto"/>
        <w:rPr>
          <w:spacing w:val="10"/>
          <w:sz w:val="24"/>
        </w:rPr>
      </w:pPr>
      <w:r w:rsidRPr="000A137B">
        <w:rPr>
          <w:spacing w:val="10"/>
          <w:sz w:val="24"/>
        </w:rPr>
        <w:t>Čl. I</w:t>
      </w:r>
    </w:p>
    <w:p w14:paraId="2C141E83" w14:textId="77777777" w:rsidR="000F780E" w:rsidRPr="000A137B" w:rsidRDefault="000F780E" w:rsidP="00D605FD">
      <w:pPr>
        <w:pStyle w:val="Nzov"/>
        <w:spacing w:line="276" w:lineRule="auto"/>
        <w:jc w:val="both"/>
        <w:rPr>
          <w:spacing w:val="10"/>
          <w:sz w:val="24"/>
        </w:rPr>
      </w:pPr>
    </w:p>
    <w:p w14:paraId="1AE346E8" w14:textId="4DE86BE3" w:rsidR="000F780E" w:rsidRPr="000A137B" w:rsidRDefault="000F780E" w:rsidP="00D605FD">
      <w:pPr>
        <w:pStyle w:val="Nzov"/>
        <w:spacing w:line="276" w:lineRule="auto"/>
        <w:jc w:val="both"/>
        <w:rPr>
          <w:b w:val="0"/>
          <w:color w:val="000000"/>
          <w:sz w:val="24"/>
          <w:shd w:val="clear" w:color="auto" w:fill="FFFFFF"/>
        </w:rPr>
      </w:pPr>
      <w:r w:rsidRPr="000A137B">
        <w:rPr>
          <w:b w:val="0"/>
          <w:color w:val="000000"/>
          <w:sz w:val="24"/>
          <w:shd w:val="clear" w:color="auto" w:fill="FFFFFF"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 zákona č. 331/2022 Z. z., zákona č. 390/2022 Z. z., zákona č. 420</w:t>
      </w:r>
      <w:r w:rsidR="00F6596B">
        <w:rPr>
          <w:b w:val="0"/>
          <w:color w:val="000000"/>
          <w:sz w:val="24"/>
          <w:shd w:val="clear" w:color="auto" w:fill="FFFFFF"/>
        </w:rPr>
        <w:t>/2022</w:t>
      </w:r>
      <w:r w:rsidRPr="000A137B">
        <w:rPr>
          <w:b w:val="0"/>
          <w:color w:val="000000"/>
          <w:sz w:val="24"/>
          <w:shd w:val="clear" w:color="auto" w:fill="FFFFFF"/>
        </w:rPr>
        <w:t xml:space="preserve"> Z. z., zákona č. 494/2022 Z</w:t>
      </w:r>
      <w:r w:rsidR="00654D83" w:rsidRPr="000A137B">
        <w:rPr>
          <w:b w:val="0"/>
          <w:color w:val="000000"/>
          <w:sz w:val="24"/>
          <w:shd w:val="clear" w:color="auto" w:fill="FFFFFF"/>
        </w:rPr>
        <w:t>. z., zákona č. 495/2022 Z. z.,</w:t>
      </w:r>
      <w:r w:rsidRPr="000A137B">
        <w:rPr>
          <w:b w:val="0"/>
          <w:color w:val="000000"/>
          <w:sz w:val="24"/>
          <w:shd w:val="clear" w:color="auto" w:fill="FFFFFF"/>
        </w:rPr>
        <w:t xml:space="preserve"> zákona č. 518/2022 Z. z.</w:t>
      </w:r>
      <w:r w:rsidR="00654D83" w:rsidRPr="000A137B">
        <w:rPr>
          <w:b w:val="0"/>
          <w:color w:val="000000"/>
          <w:sz w:val="24"/>
          <w:shd w:val="clear" w:color="auto" w:fill="FFFFFF"/>
        </w:rPr>
        <w:t>, zákon</w:t>
      </w:r>
      <w:r w:rsidR="00EB7770" w:rsidRPr="000A137B">
        <w:rPr>
          <w:b w:val="0"/>
          <w:color w:val="000000"/>
          <w:sz w:val="24"/>
          <w:shd w:val="clear" w:color="auto" w:fill="FFFFFF"/>
        </w:rPr>
        <w:t>a</w:t>
      </w:r>
      <w:r w:rsidR="00654D83" w:rsidRPr="000A137B">
        <w:rPr>
          <w:b w:val="0"/>
          <w:color w:val="000000"/>
          <w:sz w:val="24"/>
          <w:shd w:val="clear" w:color="auto" w:fill="FFFFFF"/>
        </w:rPr>
        <w:t xml:space="preserve"> č. 110/2023 Z</w:t>
      </w:r>
      <w:r w:rsidR="00087F69" w:rsidRPr="000A137B">
        <w:rPr>
          <w:b w:val="0"/>
          <w:color w:val="000000"/>
          <w:sz w:val="24"/>
          <w:shd w:val="clear" w:color="auto" w:fill="FFFFFF"/>
        </w:rPr>
        <w:t>. z.</w:t>
      </w:r>
      <w:r w:rsidR="00614D4B" w:rsidRPr="000A137B">
        <w:rPr>
          <w:b w:val="0"/>
          <w:color w:val="000000"/>
          <w:sz w:val="24"/>
          <w:shd w:val="clear" w:color="auto" w:fill="FFFFFF"/>
        </w:rPr>
        <w:t>,</w:t>
      </w:r>
      <w:r w:rsidR="00087F69" w:rsidRPr="000A137B">
        <w:rPr>
          <w:b w:val="0"/>
          <w:color w:val="000000"/>
          <w:sz w:val="24"/>
          <w:shd w:val="clear" w:color="auto" w:fill="FFFFFF"/>
        </w:rPr>
        <w:t xml:space="preserve"> </w:t>
      </w:r>
      <w:r w:rsidR="00654D83" w:rsidRPr="000A137B">
        <w:rPr>
          <w:b w:val="0"/>
          <w:color w:val="000000"/>
          <w:sz w:val="24"/>
          <w:shd w:val="clear" w:color="auto" w:fill="FFFFFF"/>
        </w:rPr>
        <w:t>zákon</w:t>
      </w:r>
      <w:r w:rsidR="00EB7770" w:rsidRPr="000A137B">
        <w:rPr>
          <w:b w:val="0"/>
          <w:color w:val="000000"/>
          <w:sz w:val="24"/>
          <w:shd w:val="clear" w:color="auto" w:fill="FFFFFF"/>
        </w:rPr>
        <w:t>a</w:t>
      </w:r>
      <w:r w:rsidR="00654D83" w:rsidRPr="000A137B">
        <w:rPr>
          <w:b w:val="0"/>
          <w:color w:val="000000"/>
          <w:sz w:val="24"/>
          <w:shd w:val="clear" w:color="auto" w:fill="FFFFFF"/>
        </w:rPr>
        <w:t xml:space="preserve"> č. 119/2023 Z. z.</w:t>
      </w:r>
      <w:r w:rsidR="00614D4B" w:rsidRPr="000A137B">
        <w:rPr>
          <w:b w:val="0"/>
          <w:color w:val="000000"/>
          <w:sz w:val="24"/>
          <w:shd w:val="clear" w:color="auto" w:fill="FFFFFF"/>
        </w:rPr>
        <w:t xml:space="preserve"> a zákona č. 293/2023 Z. z.</w:t>
      </w:r>
      <w:r w:rsidR="00654D83" w:rsidRPr="000A137B">
        <w:rPr>
          <w:b w:val="0"/>
          <w:color w:val="000000"/>
          <w:sz w:val="24"/>
          <w:shd w:val="clear" w:color="auto" w:fill="FFFFFF"/>
        </w:rPr>
        <w:t xml:space="preserve"> </w:t>
      </w:r>
      <w:r w:rsidRPr="000A137B">
        <w:rPr>
          <w:b w:val="0"/>
          <w:color w:val="000000"/>
          <w:sz w:val="24"/>
          <w:shd w:val="clear" w:color="auto" w:fill="FFFFFF"/>
        </w:rPr>
        <w:t xml:space="preserve">sa </w:t>
      </w:r>
      <w:r w:rsidR="002F11AD" w:rsidRPr="000A137B">
        <w:rPr>
          <w:b w:val="0"/>
          <w:color w:val="000000"/>
          <w:sz w:val="24"/>
          <w:shd w:val="clear" w:color="auto" w:fill="FFFFFF"/>
        </w:rPr>
        <w:t>mení</w:t>
      </w:r>
      <w:r w:rsidR="00545656" w:rsidRPr="000A137B">
        <w:rPr>
          <w:b w:val="0"/>
          <w:color w:val="000000"/>
          <w:sz w:val="24"/>
          <w:shd w:val="clear" w:color="auto" w:fill="FFFFFF"/>
        </w:rPr>
        <w:t xml:space="preserve"> a dopĺňa</w:t>
      </w:r>
      <w:r w:rsidR="005A79CB" w:rsidRPr="000A137B">
        <w:rPr>
          <w:b w:val="0"/>
          <w:color w:val="000000"/>
          <w:sz w:val="24"/>
          <w:shd w:val="clear" w:color="auto" w:fill="FFFFFF"/>
        </w:rPr>
        <w:t xml:space="preserve"> </w:t>
      </w:r>
      <w:r w:rsidRPr="000A137B">
        <w:rPr>
          <w:b w:val="0"/>
          <w:color w:val="000000"/>
          <w:sz w:val="24"/>
          <w:shd w:val="clear" w:color="auto" w:fill="FFFFFF"/>
        </w:rPr>
        <w:t xml:space="preserve">takto: </w:t>
      </w:r>
    </w:p>
    <w:p w14:paraId="59BED83A" w14:textId="77777777" w:rsidR="00540FD4" w:rsidRPr="000A137B" w:rsidRDefault="00540FD4" w:rsidP="00D605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2F7D1" w14:textId="4F6CED76" w:rsidR="00424D62" w:rsidRPr="000A137B" w:rsidRDefault="00510BCE" w:rsidP="00D605FD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lastRenderedPageBreak/>
        <w:t xml:space="preserve">V § 8a ods. 1 písm. a) a b) </w:t>
      </w:r>
      <w:r w:rsidR="007F5BE8" w:rsidRPr="000A137B">
        <w:rPr>
          <w:iCs/>
        </w:rPr>
        <w:t xml:space="preserve">sa </w:t>
      </w:r>
      <w:r w:rsidR="000367DE" w:rsidRPr="000A137B">
        <w:rPr>
          <w:iCs/>
        </w:rPr>
        <w:t>číslo</w:t>
      </w:r>
      <w:r w:rsidR="007F5BE8" w:rsidRPr="000A137B">
        <w:rPr>
          <w:iCs/>
        </w:rPr>
        <w:t xml:space="preserve"> </w:t>
      </w:r>
      <w:r w:rsidRPr="000A137B">
        <w:rPr>
          <w:iCs/>
        </w:rPr>
        <w:t>„2</w:t>
      </w:r>
      <w:r w:rsidR="0064765E" w:rsidRPr="000A137B">
        <w:rPr>
          <w:iCs/>
        </w:rPr>
        <w:t>2</w:t>
      </w:r>
      <w:r w:rsidR="00312759" w:rsidRPr="000A137B">
        <w:rPr>
          <w:iCs/>
        </w:rPr>
        <w:t>.</w:t>
      </w:r>
      <w:r w:rsidRPr="000A137B">
        <w:rPr>
          <w:iCs/>
        </w:rPr>
        <w:t xml:space="preserve">“ nahrádza </w:t>
      </w:r>
      <w:r w:rsidR="000367DE" w:rsidRPr="000A137B">
        <w:rPr>
          <w:iCs/>
        </w:rPr>
        <w:t>číslom</w:t>
      </w:r>
      <w:r w:rsidRPr="000A137B">
        <w:rPr>
          <w:iCs/>
        </w:rPr>
        <w:t xml:space="preserve"> „20</w:t>
      </w:r>
      <w:r w:rsidR="00312759" w:rsidRPr="000A137B">
        <w:rPr>
          <w:iCs/>
        </w:rPr>
        <w:t>.</w:t>
      </w:r>
      <w:r w:rsidRPr="000A137B">
        <w:rPr>
          <w:iCs/>
        </w:rPr>
        <w:t>“</w:t>
      </w:r>
      <w:r w:rsidR="003832BD" w:rsidRPr="000A137B">
        <w:rPr>
          <w:iCs/>
        </w:rPr>
        <w:t xml:space="preserve"> a</w:t>
      </w:r>
      <w:r w:rsidR="000367DE" w:rsidRPr="000A137B">
        <w:rPr>
          <w:iCs/>
        </w:rPr>
        <w:t> číslo</w:t>
      </w:r>
      <w:r w:rsidR="0040165A" w:rsidRPr="000A137B">
        <w:rPr>
          <w:iCs/>
        </w:rPr>
        <w:t xml:space="preserve"> </w:t>
      </w:r>
      <w:r w:rsidR="003832BD" w:rsidRPr="000A137B">
        <w:rPr>
          <w:iCs/>
        </w:rPr>
        <w:t>„7</w:t>
      </w:r>
      <w:r w:rsidR="00312759" w:rsidRPr="000A137B">
        <w:rPr>
          <w:iCs/>
        </w:rPr>
        <w:t>.</w:t>
      </w:r>
      <w:r w:rsidR="003832BD" w:rsidRPr="000A137B">
        <w:rPr>
          <w:iCs/>
        </w:rPr>
        <w:t xml:space="preserve">“ sa nahrádza </w:t>
      </w:r>
      <w:r w:rsidR="000367DE" w:rsidRPr="000A137B">
        <w:rPr>
          <w:iCs/>
        </w:rPr>
        <w:t>číslom</w:t>
      </w:r>
      <w:r w:rsidR="003832BD" w:rsidRPr="000A137B">
        <w:rPr>
          <w:iCs/>
        </w:rPr>
        <w:t xml:space="preserve"> „8</w:t>
      </w:r>
      <w:r w:rsidR="00312759" w:rsidRPr="000A137B">
        <w:rPr>
          <w:iCs/>
        </w:rPr>
        <w:t>.</w:t>
      </w:r>
      <w:r w:rsidR="003832BD" w:rsidRPr="000A137B">
        <w:rPr>
          <w:iCs/>
        </w:rPr>
        <w:t>“</w:t>
      </w:r>
      <w:r w:rsidRPr="000A137B">
        <w:rPr>
          <w:iCs/>
        </w:rPr>
        <w:t>.</w:t>
      </w:r>
    </w:p>
    <w:p w14:paraId="12951661" w14:textId="77777777" w:rsidR="00BB3F3B" w:rsidRPr="000A137B" w:rsidRDefault="00BB3F3B" w:rsidP="00D605FD">
      <w:pPr>
        <w:pStyle w:val="gmail-msolistparagraph"/>
        <w:spacing w:before="0" w:beforeAutospacing="0" w:after="0" w:afterAutospacing="0" w:line="276" w:lineRule="auto"/>
        <w:jc w:val="both"/>
        <w:rPr>
          <w:iCs/>
        </w:rPr>
      </w:pPr>
    </w:p>
    <w:p w14:paraId="5357E94B" w14:textId="25B85C90" w:rsidR="00E91EFB" w:rsidRPr="000A137B" w:rsidRDefault="00E91EFB" w:rsidP="00D605FD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>V § 8a ods. 7 sa číslo „22</w:t>
      </w:r>
      <w:r w:rsidR="00312759" w:rsidRPr="000A137B">
        <w:rPr>
          <w:iCs/>
        </w:rPr>
        <w:t>.</w:t>
      </w:r>
      <w:r w:rsidRPr="000A137B">
        <w:rPr>
          <w:iCs/>
        </w:rPr>
        <w:t>“ nahrádza číslom „20</w:t>
      </w:r>
      <w:r w:rsidR="00312759" w:rsidRPr="000A137B">
        <w:rPr>
          <w:iCs/>
        </w:rPr>
        <w:t>.</w:t>
      </w:r>
      <w:r w:rsidR="00CF679B" w:rsidRPr="000A137B">
        <w:rPr>
          <w:iCs/>
        </w:rPr>
        <w:t>“.</w:t>
      </w:r>
    </w:p>
    <w:p w14:paraId="48C0A251" w14:textId="77777777" w:rsidR="00F416D5" w:rsidRPr="000A137B" w:rsidRDefault="00F416D5" w:rsidP="00F416D5">
      <w:pPr>
        <w:pStyle w:val="Odsekzoznamu"/>
        <w:rPr>
          <w:iCs/>
        </w:rPr>
      </w:pPr>
    </w:p>
    <w:p w14:paraId="3BB79836" w14:textId="35D7139F" w:rsidR="002B5681" w:rsidRDefault="002B5681" w:rsidP="00A41A21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>V § 46 ods. 1 písm. m) sa na konci pripájajú slová „a</w:t>
      </w:r>
      <w:r w:rsidR="00AB4757" w:rsidRPr="000A137B">
        <w:rPr>
          <w:iCs/>
        </w:rPr>
        <w:t>k</w:t>
      </w:r>
      <w:r w:rsidRPr="000A137B">
        <w:rPr>
          <w:iCs/>
        </w:rPr>
        <w:t xml:space="preserve"> v písmene u) nie je </w:t>
      </w:r>
      <w:r w:rsidR="006925FD" w:rsidRPr="000A137B">
        <w:rPr>
          <w:iCs/>
        </w:rPr>
        <w:t>ustanovené</w:t>
      </w:r>
      <w:r w:rsidRPr="000A137B">
        <w:rPr>
          <w:iCs/>
        </w:rPr>
        <w:t xml:space="preserve"> inak,“.</w:t>
      </w:r>
    </w:p>
    <w:p w14:paraId="60816B52" w14:textId="77777777" w:rsidR="002B7A81" w:rsidRDefault="002B7A81" w:rsidP="002B7A81">
      <w:pPr>
        <w:pStyle w:val="Odsekzoznamu"/>
        <w:rPr>
          <w:iCs/>
        </w:rPr>
      </w:pPr>
    </w:p>
    <w:p w14:paraId="71A45EF5" w14:textId="4F34E810" w:rsidR="00A41A21" w:rsidRPr="000A137B" w:rsidRDefault="00F416D5" w:rsidP="00A41A21">
      <w:pPr>
        <w:pStyle w:val="gmail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 xml:space="preserve">V § 46 </w:t>
      </w:r>
      <w:r w:rsidR="00A41A21" w:rsidRPr="000A137B">
        <w:rPr>
          <w:iCs/>
        </w:rPr>
        <w:t xml:space="preserve">sa </w:t>
      </w:r>
      <w:r w:rsidRPr="000A137B">
        <w:rPr>
          <w:iCs/>
        </w:rPr>
        <w:t>ods</w:t>
      </w:r>
      <w:r w:rsidR="00A41A21" w:rsidRPr="000A137B">
        <w:rPr>
          <w:iCs/>
        </w:rPr>
        <w:t>ek</w:t>
      </w:r>
      <w:r w:rsidRPr="000A137B">
        <w:rPr>
          <w:iCs/>
        </w:rPr>
        <w:t xml:space="preserve"> 1 </w:t>
      </w:r>
      <w:r w:rsidR="00A41A21" w:rsidRPr="000A137B">
        <w:rPr>
          <w:iCs/>
        </w:rPr>
        <w:t>dopĺňa písmenom u), ktoré znie:</w:t>
      </w:r>
    </w:p>
    <w:p w14:paraId="6E71B65B" w14:textId="6DB770D8" w:rsidR="00495734" w:rsidRPr="000A137B" w:rsidRDefault="00A41A21" w:rsidP="00A41A21">
      <w:pPr>
        <w:pStyle w:val="gmail-msolistparagraph"/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 xml:space="preserve">„u) </w:t>
      </w:r>
      <w:r w:rsidRPr="000A137B">
        <w:t>schvaľuje a potvrdzuje ordinačné hodiny pre zdravotnícke zariadenia tak, aby sa všeobecná ambulantná starostlivosť poskytovala každý pracovný deň</w:t>
      </w:r>
      <w:r w:rsidR="00D81C71" w:rsidRPr="000A137B">
        <w:t xml:space="preserve"> v týždni</w:t>
      </w:r>
      <w:r w:rsidRPr="000A137B">
        <w:t>.</w:t>
      </w:r>
      <w:r w:rsidRPr="000A137B">
        <w:rPr>
          <w:vertAlign w:val="superscript"/>
        </w:rPr>
        <w:t>53aa</w:t>
      </w:r>
      <w:r w:rsidRPr="000A137B">
        <w:t>)</w:t>
      </w:r>
      <w:r w:rsidR="00495734" w:rsidRPr="000A137B">
        <w:rPr>
          <w:iCs/>
        </w:rPr>
        <w:t xml:space="preserve">“. </w:t>
      </w:r>
    </w:p>
    <w:p w14:paraId="691B36FD" w14:textId="7BA9072B" w:rsidR="00286DB6" w:rsidRPr="000A137B" w:rsidRDefault="00286DB6" w:rsidP="00A41A21">
      <w:pPr>
        <w:pStyle w:val="gmail-msolistparagraph"/>
        <w:spacing w:before="0" w:beforeAutospacing="0" w:after="0" w:afterAutospacing="0" w:line="276" w:lineRule="auto"/>
        <w:jc w:val="both"/>
        <w:rPr>
          <w:iCs/>
        </w:rPr>
      </w:pPr>
    </w:p>
    <w:p w14:paraId="1E84EB38" w14:textId="4F166372" w:rsidR="00286DB6" w:rsidRPr="000A137B" w:rsidRDefault="00286DB6" w:rsidP="00A41A21">
      <w:pPr>
        <w:pStyle w:val="gmail-msolistparagraph"/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>Poznámka pod čiarou k odkazu 53aa znie:</w:t>
      </w:r>
    </w:p>
    <w:p w14:paraId="28F1DCAA" w14:textId="476EDE29" w:rsidR="00286DB6" w:rsidRPr="000A137B" w:rsidRDefault="00286DB6" w:rsidP="00A41A21">
      <w:pPr>
        <w:pStyle w:val="gmail-msolistparagraph"/>
        <w:spacing w:before="0" w:beforeAutospacing="0" w:after="0" w:afterAutospacing="0" w:line="276" w:lineRule="auto"/>
        <w:jc w:val="both"/>
        <w:rPr>
          <w:iCs/>
        </w:rPr>
      </w:pPr>
      <w:r w:rsidRPr="000A137B">
        <w:rPr>
          <w:iCs/>
        </w:rPr>
        <w:t>„</w:t>
      </w:r>
      <w:r w:rsidRPr="000A137B">
        <w:rPr>
          <w:iCs/>
          <w:vertAlign w:val="superscript"/>
        </w:rPr>
        <w:t>53aa</w:t>
      </w:r>
      <w:r w:rsidRPr="000A137B">
        <w:rPr>
          <w:iCs/>
        </w:rPr>
        <w:t>) § 79 ods. 1 písm. aj) zákona č. 578/2004 Z. z.</w:t>
      </w:r>
      <w:r w:rsidR="00B96B0F">
        <w:rPr>
          <w:iCs/>
        </w:rPr>
        <w:t xml:space="preserve"> v znení zákona č. .../2023 Z. z.</w:t>
      </w:r>
      <w:r w:rsidR="00AF7C75" w:rsidRPr="000A137B">
        <w:rPr>
          <w:iCs/>
        </w:rPr>
        <w:t>“.</w:t>
      </w:r>
    </w:p>
    <w:p w14:paraId="2CC3C506" w14:textId="2EE45AD1" w:rsidR="00F416D5" w:rsidRPr="000A137B" w:rsidRDefault="00F416D5" w:rsidP="00495734">
      <w:pPr>
        <w:pStyle w:val="gmail-msolistparagraph"/>
        <w:spacing w:before="0" w:beforeAutospacing="0" w:after="0" w:afterAutospacing="0" w:line="276" w:lineRule="auto"/>
        <w:ind w:left="360"/>
        <w:jc w:val="both"/>
        <w:rPr>
          <w:iCs/>
        </w:rPr>
      </w:pPr>
      <w:r w:rsidRPr="000A137B">
        <w:rPr>
          <w:iCs/>
        </w:rPr>
        <w:t xml:space="preserve"> </w:t>
      </w:r>
    </w:p>
    <w:p w14:paraId="1AF65B2A" w14:textId="47D0411E" w:rsidR="009C79CF" w:rsidRPr="000A137B" w:rsidRDefault="007A42DF" w:rsidP="00D605FD">
      <w:pPr>
        <w:pStyle w:val="gmail-msolistparagraph"/>
        <w:spacing w:before="0" w:beforeAutospacing="0" w:after="0" w:afterAutospacing="0" w:line="276" w:lineRule="auto"/>
        <w:jc w:val="center"/>
        <w:rPr>
          <w:b/>
          <w:iCs/>
        </w:rPr>
      </w:pPr>
      <w:r w:rsidRPr="000A137B">
        <w:rPr>
          <w:b/>
          <w:iCs/>
        </w:rPr>
        <w:t>Čl. II</w:t>
      </w:r>
    </w:p>
    <w:p w14:paraId="556DA17A" w14:textId="77777777" w:rsidR="005351F2" w:rsidRPr="000A137B" w:rsidRDefault="005351F2" w:rsidP="00D605FD">
      <w:pPr>
        <w:pStyle w:val="gmail-msolistparagraph"/>
        <w:spacing w:before="0" w:beforeAutospacing="0" w:after="0" w:afterAutospacing="0" w:line="276" w:lineRule="auto"/>
        <w:jc w:val="center"/>
        <w:rPr>
          <w:b/>
          <w:iCs/>
        </w:rPr>
      </w:pPr>
    </w:p>
    <w:p w14:paraId="38F1A255" w14:textId="369165B5" w:rsidR="007A42DF" w:rsidRPr="000A137B" w:rsidRDefault="007A42DF" w:rsidP="00D605FD">
      <w:pPr>
        <w:pStyle w:val="gmail-msolistparagraph"/>
        <w:spacing w:before="0" w:beforeAutospacing="0" w:after="0" w:afterAutospacing="0" w:line="276" w:lineRule="auto"/>
        <w:jc w:val="both"/>
      </w:pPr>
      <w:r w:rsidRPr="000A137B">
        <w:rPr>
          <w:iCs/>
        </w:rPr>
        <w:t xml:space="preserve">Zákon č. 577/2004 Z. z. o rozsahu zdravotnej starostlivosti uhrádzanej na základe verejného zdravotného poistenia a o úhradách za služby súvisiace s poskytovaním zdravotnej starostlivosti v znení zákona č. </w:t>
      </w:r>
      <w:r w:rsidRPr="000A137B">
        <w:t>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 zákona č. 540/2021 Z. z. a zákona č. 267/2022 Z. z.</w:t>
      </w:r>
      <w:r w:rsidR="00C1694A" w:rsidRPr="000A137B">
        <w:t>, zákona č. 420/2022 Z. z.,</w:t>
      </w:r>
      <w:r w:rsidR="00026648" w:rsidRPr="000A137B">
        <w:t xml:space="preserve"> zákona č. 423/2022 Z. z.,</w:t>
      </w:r>
      <w:r w:rsidR="00C1694A" w:rsidRPr="000A137B">
        <w:t xml:space="preserve"> zákona č.</w:t>
      </w:r>
      <w:r w:rsidR="00F61677" w:rsidRPr="000A137B">
        <w:t xml:space="preserve"> </w:t>
      </w:r>
      <w:r w:rsidR="00A11F67" w:rsidRPr="000A137B">
        <w:t>518/2022 Z. z.</w:t>
      </w:r>
      <w:r w:rsidR="00026648" w:rsidRPr="000A137B">
        <w:t xml:space="preserve"> a zákona č. </w:t>
      </w:r>
      <w:r w:rsidR="0034415A" w:rsidRPr="000A137B">
        <w:t>285</w:t>
      </w:r>
      <w:r w:rsidR="00026648" w:rsidRPr="000A137B">
        <w:t>/2023 Z. z.</w:t>
      </w:r>
      <w:r w:rsidR="00A11F67" w:rsidRPr="000A137B">
        <w:t xml:space="preserve"> </w:t>
      </w:r>
      <w:r w:rsidR="00C1694A" w:rsidRPr="000A137B">
        <w:t>sa mení takto:</w:t>
      </w:r>
      <w:r w:rsidRPr="000A137B">
        <w:t xml:space="preserve"> </w:t>
      </w:r>
    </w:p>
    <w:p w14:paraId="04063291" w14:textId="77777777" w:rsidR="00753AD0" w:rsidRPr="000A137B" w:rsidRDefault="00753AD0" w:rsidP="00753AD0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CE9BBF" w14:textId="77777777" w:rsidR="00753AD0" w:rsidRPr="000A137B" w:rsidRDefault="00753AD0" w:rsidP="00753AD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38a ods. 4 sa slová „2 eurá“ nahrádzajú slovami „5 eur“.  </w:t>
      </w:r>
    </w:p>
    <w:p w14:paraId="21AB0F92" w14:textId="77777777" w:rsidR="00753AD0" w:rsidRPr="000A137B" w:rsidRDefault="00753AD0" w:rsidP="00753AD0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0DC80" w14:textId="1E70F275" w:rsidR="001C54DD" w:rsidRPr="000A137B" w:rsidRDefault="001C54DD" w:rsidP="00260AFD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38a ods. 6 písm. a) sa slová „10 eur“ nahrádzajú slovami „25 eur“.</w:t>
      </w:r>
    </w:p>
    <w:p w14:paraId="6C18036D" w14:textId="77777777" w:rsidR="001C54DD" w:rsidRPr="000A137B" w:rsidRDefault="001C54DD" w:rsidP="001C54DD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AB6B2C" w14:textId="2880E57E" w:rsidR="00492A13" w:rsidRPr="000A137B" w:rsidRDefault="007A42DF" w:rsidP="00260AFD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38a ods. 6 písm. b) sa </w:t>
      </w:r>
      <w:r w:rsidR="000367DE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</w:t>
      </w: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„22</w:t>
      </w:r>
      <w:r w:rsidR="00A55041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nahrádza </w:t>
      </w:r>
      <w:r w:rsidR="000367DE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číslom</w:t>
      </w: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„20</w:t>
      </w:r>
      <w:r w:rsidR="00A55041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50717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0367DE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 číslo</w:t>
      </w:r>
      <w:r w:rsidR="00850717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„7</w:t>
      </w:r>
      <w:r w:rsidR="00A55041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50717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sa nahrádza </w:t>
      </w:r>
      <w:r w:rsidR="000367DE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číslom</w:t>
      </w:r>
      <w:r w:rsidR="00850717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„8</w:t>
      </w:r>
      <w:r w:rsidR="00A55041"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0A137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2605C5D" w14:textId="77777777" w:rsidR="002B7D3F" w:rsidRPr="000A137B" w:rsidRDefault="002B7D3F" w:rsidP="00D605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A71B98" w14:textId="327F2FAF" w:rsidR="00F52448" w:rsidRPr="000A137B" w:rsidRDefault="00F52448" w:rsidP="00D605FD">
      <w:pPr>
        <w:pStyle w:val="gmail-msolistparagraph"/>
        <w:spacing w:before="0" w:beforeAutospacing="0" w:after="0" w:afterAutospacing="0" w:line="276" w:lineRule="auto"/>
        <w:jc w:val="center"/>
        <w:rPr>
          <w:b/>
          <w:iCs/>
        </w:rPr>
      </w:pPr>
      <w:r w:rsidRPr="000A137B">
        <w:rPr>
          <w:b/>
          <w:iCs/>
        </w:rPr>
        <w:t>Čl. III</w:t>
      </w:r>
    </w:p>
    <w:p w14:paraId="54551807" w14:textId="77777777" w:rsidR="005351F2" w:rsidRPr="000A137B" w:rsidRDefault="005351F2" w:rsidP="00D605FD">
      <w:pPr>
        <w:pStyle w:val="gmail-msolistparagraph"/>
        <w:spacing w:before="0" w:beforeAutospacing="0" w:after="0" w:afterAutospacing="0" w:line="276" w:lineRule="auto"/>
        <w:jc w:val="center"/>
        <w:rPr>
          <w:b/>
          <w:iCs/>
        </w:rPr>
      </w:pPr>
    </w:p>
    <w:p w14:paraId="50E61241" w14:textId="4EBC19DB" w:rsidR="00F52448" w:rsidRPr="000A137B" w:rsidRDefault="00F52448" w:rsidP="00D605FD">
      <w:pPr>
        <w:pStyle w:val="gmail-msolistparagraph"/>
        <w:spacing w:before="0" w:beforeAutospacing="0" w:after="0" w:afterAutospacing="0" w:line="276" w:lineRule="auto"/>
        <w:jc w:val="both"/>
      </w:pPr>
      <w:r w:rsidRPr="000A137B">
        <w:rPr>
          <w:iCs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</w:t>
      </w:r>
      <w:r w:rsidRPr="000A137B">
        <w:rPr>
          <w:iCs/>
        </w:rPr>
        <w:lastRenderedPageBreak/>
        <w:t>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</w:t>
      </w:r>
      <w:r w:rsidR="008E3A28" w:rsidRPr="000A137B">
        <w:rPr>
          <w:iCs/>
        </w:rPr>
        <w:t>. z.. zákona č. 495/2022 Z. z.,</w:t>
      </w:r>
      <w:r w:rsidRPr="000A137B">
        <w:rPr>
          <w:iCs/>
        </w:rPr>
        <w:t xml:space="preserve"> zákona č. 518/2022 Z. z.</w:t>
      </w:r>
      <w:r w:rsidR="00AF57B7" w:rsidRPr="000A137B">
        <w:rPr>
          <w:iCs/>
        </w:rPr>
        <w:t>,</w:t>
      </w:r>
      <w:r w:rsidR="008E3A28" w:rsidRPr="000A137B">
        <w:rPr>
          <w:iCs/>
        </w:rPr>
        <w:t> zákona č. 119/2023 Z. z.</w:t>
      </w:r>
      <w:r w:rsidR="00811ED4" w:rsidRPr="000A137B">
        <w:rPr>
          <w:iCs/>
        </w:rPr>
        <w:t>,</w:t>
      </w:r>
      <w:r w:rsidR="00AF57B7" w:rsidRPr="000A137B">
        <w:rPr>
          <w:iCs/>
        </w:rPr>
        <w:t xml:space="preserve"> zákona č. </w:t>
      </w:r>
      <w:r w:rsidR="008E54F2" w:rsidRPr="000A137B">
        <w:rPr>
          <w:iCs/>
        </w:rPr>
        <w:t>285</w:t>
      </w:r>
      <w:r w:rsidR="00AF57B7" w:rsidRPr="000A137B">
        <w:rPr>
          <w:iCs/>
        </w:rPr>
        <w:t>/2023 Z. z.</w:t>
      </w:r>
      <w:r w:rsidR="00811ED4" w:rsidRPr="000A137B">
        <w:rPr>
          <w:iCs/>
        </w:rPr>
        <w:t xml:space="preserve"> a zákona č. 310/2023 Z. z.</w:t>
      </w:r>
      <w:r w:rsidR="00AF57B7" w:rsidRPr="000A137B">
        <w:rPr>
          <w:iCs/>
        </w:rPr>
        <w:t xml:space="preserve"> </w:t>
      </w:r>
      <w:r w:rsidRPr="000A137B">
        <w:t>sa mení</w:t>
      </w:r>
      <w:r w:rsidR="00886840" w:rsidRPr="000A137B">
        <w:t xml:space="preserve"> a dopĺňa</w:t>
      </w:r>
      <w:r w:rsidRPr="000A137B">
        <w:t xml:space="preserve"> takto:</w:t>
      </w:r>
    </w:p>
    <w:p w14:paraId="25571697" w14:textId="77777777" w:rsidR="00F52448" w:rsidRPr="000A137B" w:rsidRDefault="00F52448" w:rsidP="00D605FD">
      <w:pPr>
        <w:pStyle w:val="gmail-msolistparagraph"/>
        <w:spacing w:before="0" w:beforeAutospacing="0" w:after="0" w:afterAutospacing="0" w:line="276" w:lineRule="auto"/>
        <w:ind w:left="4248"/>
        <w:jc w:val="both"/>
        <w:rPr>
          <w:i/>
          <w:iCs/>
        </w:rPr>
      </w:pPr>
    </w:p>
    <w:p w14:paraId="6C4DA1F1" w14:textId="3C879AEF" w:rsidR="00963277" w:rsidRPr="000A137B" w:rsidRDefault="00963277" w:rsidP="002A2F7A">
      <w:pPr>
        <w:pStyle w:val="gmail-msolistparagraph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0A137B">
        <w:t>V § 79 ods. 1 písmeno</w:t>
      </w:r>
      <w:r w:rsidR="00753AD0" w:rsidRPr="000A137B">
        <w:t xml:space="preserve"> aj)</w:t>
      </w:r>
      <w:r w:rsidRPr="000A137B">
        <w:t xml:space="preserve"> znie: </w:t>
      </w:r>
    </w:p>
    <w:p w14:paraId="69F8C769" w14:textId="77777777" w:rsidR="00963277" w:rsidRPr="000A137B" w:rsidRDefault="00963277" w:rsidP="00DB5510">
      <w:pPr>
        <w:pStyle w:val="gmail-msolistparagraph"/>
        <w:spacing w:before="0" w:beforeAutospacing="0" w:after="0" w:afterAutospacing="0" w:line="276" w:lineRule="auto"/>
        <w:jc w:val="both"/>
      </w:pPr>
    </w:p>
    <w:p w14:paraId="652F955B" w14:textId="69DF0B32" w:rsidR="00297324" w:rsidRPr="000A137B" w:rsidRDefault="00963277" w:rsidP="00DB5510">
      <w:pPr>
        <w:pStyle w:val="gmail-msolistparagraph"/>
        <w:spacing w:before="0" w:beforeAutospacing="0" w:after="0" w:afterAutospacing="0" w:line="276" w:lineRule="auto"/>
        <w:jc w:val="both"/>
      </w:pPr>
      <w:r w:rsidRPr="000A137B">
        <w:t>„aj) poskytovať všeobecnú ambulantnú starostlivosť</w:t>
      </w:r>
      <w:r w:rsidR="007D374C" w:rsidRPr="000A137B">
        <w:t xml:space="preserve"> </w:t>
      </w:r>
      <w:r w:rsidR="00FA3450" w:rsidRPr="000A137B">
        <w:t>každý</w:t>
      </w:r>
      <w:r w:rsidRPr="000A137B">
        <w:t xml:space="preserve"> pracovný</w:t>
      </w:r>
      <w:r w:rsidR="00FA3450" w:rsidRPr="000A137B">
        <w:t xml:space="preserve"> </w:t>
      </w:r>
      <w:r w:rsidRPr="000A137B">
        <w:t>d</w:t>
      </w:r>
      <w:r w:rsidR="00FA3450" w:rsidRPr="000A137B">
        <w:t>eň v týždni</w:t>
      </w:r>
      <w:r w:rsidRPr="000A137B">
        <w:t>, a to v rozsahu najmenej 35 ordinačných hodín</w:t>
      </w:r>
      <w:hyperlink w:anchor="poznamky.poznamka-55jat">
        <w:r w:rsidRPr="000A137B">
          <w:rPr>
            <w:sz w:val="18"/>
            <w:vertAlign w:val="superscript"/>
          </w:rPr>
          <w:t>55jat</w:t>
        </w:r>
        <w:r w:rsidRPr="000A137B">
          <w:rPr>
            <w:u w:val="single"/>
          </w:rPr>
          <w:t>)</w:t>
        </w:r>
      </w:hyperlink>
      <w:r w:rsidRPr="000A137B">
        <w:t xml:space="preserve"> bez doplnkových ordinačných hodín</w:t>
      </w:r>
      <w:hyperlink w:anchor="poznamky.poznamka-55jata">
        <w:r w:rsidRPr="000A137B">
          <w:rPr>
            <w:sz w:val="18"/>
            <w:vertAlign w:val="superscript"/>
          </w:rPr>
          <w:t>55jata</w:t>
        </w:r>
        <w:r w:rsidRPr="000A137B">
          <w:rPr>
            <w:u w:val="single"/>
          </w:rPr>
          <w:t>)</w:t>
        </w:r>
      </w:hyperlink>
      <w:r w:rsidRPr="000A137B">
        <w:t xml:space="preserve"> týždenne, pričom táto zdravotná starostlivosť musí byť poskytovaná najmenej dvakrát do týždňa najmenej do 15. hodiny, ak samosprávny kraj neschválil poskytovateľovi, ktorý poskytuje všeobecnú zdravotnú starostlivosť</w:t>
      </w:r>
      <w:r w:rsidR="00BF3064" w:rsidRPr="000A137B">
        <w:t xml:space="preserve"> </w:t>
      </w:r>
      <w:r w:rsidRPr="000A137B">
        <w:t>ordinačné hodiny v menšom rozsahu,</w:t>
      </w:r>
      <w:r w:rsidR="003E10FF" w:rsidRPr="000A137B">
        <w:rPr>
          <w:vertAlign w:val="superscript"/>
        </w:rPr>
        <w:t>55jatb</w:t>
      </w:r>
      <w:r w:rsidR="003855DD" w:rsidRPr="000A137B">
        <w:t>)</w:t>
      </w:r>
      <w:r w:rsidRPr="000A137B">
        <w:t xml:space="preserve"> ak v </w:t>
      </w:r>
      <w:hyperlink w:anchor="paragraf-39b.odsek-13.pismeno-d">
        <w:r w:rsidRPr="000A137B">
          <w:t>§ 39b ods. 13 písm. d)</w:t>
        </w:r>
      </w:hyperlink>
      <w:r w:rsidRPr="000A137B">
        <w:t xml:space="preserve"> nie je ustanovené inak; ak na</w:t>
      </w:r>
      <w:r w:rsidR="0057398B" w:rsidRPr="000A137B">
        <w:t xml:space="preserve"> obvykle pracovný</w:t>
      </w:r>
      <w:r w:rsidRPr="000A137B">
        <w:t xml:space="preserve"> deň v týždni pripad</w:t>
      </w:r>
      <w:r w:rsidR="008E0C5B" w:rsidRPr="000A137B">
        <w:t>ne</w:t>
      </w:r>
      <w:r w:rsidR="00EF7AFF" w:rsidRPr="000A137B">
        <w:t xml:space="preserve"> štátny</w:t>
      </w:r>
      <w:r w:rsidRPr="000A137B">
        <w:t xml:space="preserve"> sviatok alebo deň pracovného pokoja</w:t>
      </w:r>
      <w:r w:rsidR="00AA115D" w:rsidRPr="000A137B">
        <w:t>,</w:t>
      </w:r>
      <w:r w:rsidRPr="000A137B">
        <w:t xml:space="preserve"> považuje sa </w:t>
      </w:r>
      <w:r w:rsidR="000B3DE2" w:rsidRPr="000A137B">
        <w:t xml:space="preserve">povinnosť poskytovateľa </w:t>
      </w:r>
      <w:r w:rsidRPr="000A137B">
        <w:t>podľa časti vety pred bodkočiarkou za splnen</w:t>
      </w:r>
      <w:r w:rsidR="000B3DE2" w:rsidRPr="000A137B">
        <w:t>ú</w:t>
      </w:r>
      <w:r w:rsidRPr="000A137B">
        <w:t>,“</w:t>
      </w:r>
      <w:r w:rsidR="00C00579" w:rsidRPr="000A137B">
        <w:t>.</w:t>
      </w:r>
      <w:r w:rsidR="00403C69" w:rsidRPr="000A137B">
        <w:t xml:space="preserve"> </w:t>
      </w:r>
    </w:p>
    <w:p w14:paraId="012F1F5E" w14:textId="2675F8BA" w:rsidR="003855DD" w:rsidRPr="000A137B" w:rsidRDefault="003855DD" w:rsidP="00DB5510">
      <w:pPr>
        <w:pStyle w:val="gmail-msolistparagraph"/>
        <w:spacing w:before="0" w:beforeAutospacing="0" w:after="0" w:afterAutospacing="0" w:line="276" w:lineRule="auto"/>
        <w:jc w:val="both"/>
      </w:pPr>
    </w:p>
    <w:p w14:paraId="16D3BBC2" w14:textId="1DA8FAB8" w:rsidR="003E10FF" w:rsidRPr="000A137B" w:rsidRDefault="003E10FF" w:rsidP="00DB5510">
      <w:pPr>
        <w:pStyle w:val="gmail-msolistparagraph"/>
        <w:spacing w:before="0" w:beforeAutospacing="0" w:after="0" w:afterAutospacing="0" w:line="276" w:lineRule="auto"/>
        <w:jc w:val="both"/>
      </w:pPr>
      <w:r w:rsidRPr="000A137B">
        <w:t>Poznámka pod čiarou k odkazu 55jatb znie:</w:t>
      </w:r>
    </w:p>
    <w:p w14:paraId="3DCA09D1" w14:textId="6FE1A8A0" w:rsidR="003855DD" w:rsidRPr="000A137B" w:rsidRDefault="003E10FF" w:rsidP="00DB5510">
      <w:pPr>
        <w:pStyle w:val="gmail-msolistparagraph"/>
        <w:spacing w:before="0" w:beforeAutospacing="0" w:after="0" w:afterAutospacing="0" w:line="276" w:lineRule="auto"/>
        <w:jc w:val="both"/>
      </w:pPr>
      <w:r w:rsidRPr="000A137B">
        <w:t>„</w:t>
      </w:r>
      <w:r w:rsidRPr="000A137B">
        <w:rPr>
          <w:vertAlign w:val="superscript"/>
        </w:rPr>
        <w:t>55jatb</w:t>
      </w:r>
      <w:r w:rsidR="003855DD" w:rsidRPr="000A137B">
        <w:t xml:space="preserve">) § 46 ods. 1 písm. </w:t>
      </w:r>
      <w:r w:rsidR="009A6DEE" w:rsidRPr="000A137B">
        <w:t>m)</w:t>
      </w:r>
      <w:r w:rsidR="003855DD" w:rsidRPr="000A137B">
        <w:t> zákona č. 576/20004 Z. z. v znení zákona č. .../2023 Z. z.</w:t>
      </w:r>
      <w:r w:rsidRPr="000A137B">
        <w:t>“.</w:t>
      </w:r>
      <w:r w:rsidR="003855DD" w:rsidRPr="000A137B">
        <w:t xml:space="preserve"> </w:t>
      </w:r>
    </w:p>
    <w:p w14:paraId="7A8F27F6" w14:textId="77777777" w:rsidR="00A27C0D" w:rsidRPr="000A137B" w:rsidRDefault="00A27C0D" w:rsidP="00DB5510">
      <w:pPr>
        <w:pStyle w:val="gmail-msolistparagraph"/>
        <w:spacing w:before="0" w:beforeAutospacing="0" w:after="0" w:afterAutospacing="0" w:line="276" w:lineRule="auto"/>
        <w:ind w:left="360"/>
        <w:jc w:val="both"/>
      </w:pPr>
    </w:p>
    <w:p w14:paraId="06ED27B1" w14:textId="558AFC4D" w:rsidR="00A27C0D" w:rsidRPr="000A137B" w:rsidRDefault="00A27C0D" w:rsidP="00D03BD7">
      <w:pPr>
        <w:pStyle w:val="gmail-msolistparagraph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0A137B">
        <w:t xml:space="preserve">V § 79 ods. 1 písm. </w:t>
      </w:r>
      <w:proofErr w:type="spellStart"/>
      <w:r w:rsidRPr="000A137B">
        <w:t>aw</w:t>
      </w:r>
      <w:proofErr w:type="spellEnd"/>
      <w:r w:rsidRPr="000A137B">
        <w:t>) sa číslo „22.“ nahrádza číslom „20.“</w:t>
      </w:r>
      <w:r w:rsidRPr="000A137B">
        <w:rPr>
          <w:iCs/>
        </w:rPr>
        <w:t xml:space="preserve"> a číslo „7.“ sa nahrádza číslom „8.“</w:t>
      </w:r>
      <w:r w:rsidRPr="000A137B">
        <w:t>.</w:t>
      </w:r>
    </w:p>
    <w:p w14:paraId="06B15EB1" w14:textId="77777777" w:rsidR="00297324" w:rsidRPr="000A137B" w:rsidRDefault="00297324" w:rsidP="00297324">
      <w:pPr>
        <w:pStyle w:val="Odsekzoznamu"/>
      </w:pPr>
    </w:p>
    <w:p w14:paraId="22231862" w14:textId="77777777" w:rsidR="00DC0485" w:rsidRPr="000A137B" w:rsidRDefault="00DC0485" w:rsidP="00D605FD">
      <w:pPr>
        <w:pStyle w:val="gmail-msolistparagraph"/>
        <w:spacing w:before="0" w:beforeAutospacing="0" w:after="0" w:afterAutospacing="0" w:line="276" w:lineRule="auto"/>
        <w:jc w:val="center"/>
        <w:rPr>
          <w:b/>
          <w:iCs/>
        </w:rPr>
      </w:pPr>
      <w:r w:rsidRPr="000A137B">
        <w:rPr>
          <w:b/>
          <w:iCs/>
        </w:rPr>
        <w:lastRenderedPageBreak/>
        <w:t>Čl. IV</w:t>
      </w:r>
    </w:p>
    <w:p w14:paraId="743A17A1" w14:textId="77777777" w:rsidR="00DC0485" w:rsidRPr="000A137B" w:rsidRDefault="00DC0485" w:rsidP="00D605FD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</w:rPr>
      </w:pPr>
    </w:p>
    <w:p w14:paraId="4C9F354D" w14:textId="19334321" w:rsidR="00DC0485" w:rsidRPr="00DC0485" w:rsidRDefault="00DC0485" w:rsidP="00D605FD">
      <w:pPr>
        <w:pStyle w:val="gmail-msolistparagraph"/>
        <w:spacing w:before="0" w:beforeAutospacing="0" w:after="0" w:afterAutospacing="0" w:line="276" w:lineRule="auto"/>
        <w:jc w:val="both"/>
        <w:rPr>
          <w:b/>
          <w:iCs/>
        </w:rPr>
      </w:pPr>
      <w:r w:rsidRPr="000A137B">
        <w:rPr>
          <w:color w:val="000000"/>
        </w:rPr>
        <w:t xml:space="preserve">Tento zákon nadobúda účinnosť 1. </w:t>
      </w:r>
      <w:r w:rsidR="00D96E1B" w:rsidRPr="000A137B">
        <w:rPr>
          <w:color w:val="000000"/>
        </w:rPr>
        <w:t>januára 2024</w:t>
      </w:r>
      <w:r w:rsidRPr="000A137B">
        <w:rPr>
          <w:color w:val="000000"/>
        </w:rPr>
        <w:t>.</w:t>
      </w:r>
      <w:r w:rsidRPr="00FD06A2">
        <w:rPr>
          <w:color w:val="000000"/>
        </w:rPr>
        <w:t xml:space="preserve"> </w:t>
      </w:r>
    </w:p>
    <w:p w14:paraId="10BC3576" w14:textId="53A9CDE5" w:rsidR="009165C4" w:rsidRPr="009165C4" w:rsidRDefault="009165C4" w:rsidP="00D605FD">
      <w:pPr>
        <w:pStyle w:val="gmail-msolistparagraph"/>
        <w:spacing w:before="0" w:beforeAutospacing="0" w:after="0" w:afterAutospacing="0" w:line="276" w:lineRule="auto"/>
        <w:jc w:val="both"/>
        <w:rPr>
          <w:color w:val="FF0000"/>
        </w:rPr>
      </w:pPr>
    </w:p>
    <w:sectPr w:rsidR="009165C4" w:rsidRPr="009165C4" w:rsidSect="00491D12"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7AA7C" w14:textId="77777777" w:rsidR="0038350A" w:rsidRDefault="0038350A" w:rsidP="005937A5">
      <w:pPr>
        <w:spacing w:after="0" w:line="240" w:lineRule="auto"/>
      </w:pPr>
      <w:r>
        <w:separator/>
      </w:r>
    </w:p>
  </w:endnote>
  <w:endnote w:type="continuationSeparator" w:id="0">
    <w:p w14:paraId="5578B1D9" w14:textId="77777777" w:rsidR="0038350A" w:rsidRDefault="0038350A" w:rsidP="0059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229895"/>
      <w:docPartObj>
        <w:docPartGallery w:val="Page Numbers (Bottom of Page)"/>
        <w:docPartUnique/>
      </w:docPartObj>
    </w:sdtPr>
    <w:sdtEndPr/>
    <w:sdtContent>
      <w:p w14:paraId="47818380" w14:textId="3E04C7D8" w:rsidR="00491D12" w:rsidRDefault="00491D1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479">
          <w:rPr>
            <w:noProof/>
          </w:rPr>
          <w:t>4</w:t>
        </w:r>
        <w:r>
          <w:fldChar w:fldCharType="end"/>
        </w:r>
      </w:p>
    </w:sdtContent>
  </w:sdt>
  <w:p w14:paraId="6D93B86C" w14:textId="77777777" w:rsidR="005937A5" w:rsidRDefault="005937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0567" w14:textId="77777777" w:rsidR="0038350A" w:rsidRDefault="0038350A" w:rsidP="005937A5">
      <w:pPr>
        <w:spacing w:after="0" w:line="240" w:lineRule="auto"/>
      </w:pPr>
      <w:r>
        <w:separator/>
      </w:r>
    </w:p>
  </w:footnote>
  <w:footnote w:type="continuationSeparator" w:id="0">
    <w:p w14:paraId="4FE1B063" w14:textId="77777777" w:rsidR="0038350A" w:rsidRDefault="0038350A" w:rsidP="0059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6E0"/>
    <w:multiLevelType w:val="hybridMultilevel"/>
    <w:tmpl w:val="644C486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D2595"/>
    <w:multiLevelType w:val="hybridMultilevel"/>
    <w:tmpl w:val="8D0474F8"/>
    <w:lvl w:ilvl="0" w:tplc="8F0C5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82578"/>
    <w:multiLevelType w:val="hybridMultilevel"/>
    <w:tmpl w:val="5374F5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183B"/>
    <w:multiLevelType w:val="hybridMultilevel"/>
    <w:tmpl w:val="449A4FB0"/>
    <w:lvl w:ilvl="0" w:tplc="71C032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7685C"/>
    <w:multiLevelType w:val="hybridMultilevel"/>
    <w:tmpl w:val="7A2EBEB8"/>
    <w:lvl w:ilvl="0" w:tplc="0F84B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C97E23"/>
    <w:multiLevelType w:val="hybridMultilevel"/>
    <w:tmpl w:val="C8922FFC"/>
    <w:lvl w:ilvl="0" w:tplc="136C5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2DC"/>
    <w:multiLevelType w:val="hybridMultilevel"/>
    <w:tmpl w:val="63AA0FEC"/>
    <w:lvl w:ilvl="0" w:tplc="CF36CC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065D"/>
    <w:multiLevelType w:val="hybridMultilevel"/>
    <w:tmpl w:val="636222A8"/>
    <w:lvl w:ilvl="0" w:tplc="20CA2B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46124C"/>
    <w:multiLevelType w:val="hybridMultilevel"/>
    <w:tmpl w:val="8A488D3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E5FFA"/>
    <w:multiLevelType w:val="hybridMultilevel"/>
    <w:tmpl w:val="00865DE8"/>
    <w:lvl w:ilvl="0" w:tplc="136C5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416A"/>
    <w:multiLevelType w:val="hybridMultilevel"/>
    <w:tmpl w:val="7A12A1B6"/>
    <w:lvl w:ilvl="0" w:tplc="4FF85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132AE"/>
    <w:multiLevelType w:val="hybridMultilevel"/>
    <w:tmpl w:val="07941CF0"/>
    <w:lvl w:ilvl="0" w:tplc="9CDC4E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83051"/>
    <w:multiLevelType w:val="hybridMultilevel"/>
    <w:tmpl w:val="40A429BA"/>
    <w:lvl w:ilvl="0" w:tplc="DD7EB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180E7C"/>
    <w:multiLevelType w:val="hybridMultilevel"/>
    <w:tmpl w:val="86BC6C06"/>
    <w:lvl w:ilvl="0" w:tplc="7B5E59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E8"/>
    <w:rsid w:val="0000291D"/>
    <w:rsid w:val="000076DB"/>
    <w:rsid w:val="00012193"/>
    <w:rsid w:val="00026648"/>
    <w:rsid w:val="00027616"/>
    <w:rsid w:val="0003548E"/>
    <w:rsid w:val="000367DE"/>
    <w:rsid w:val="0004382F"/>
    <w:rsid w:val="00053D35"/>
    <w:rsid w:val="00062B11"/>
    <w:rsid w:val="000733D1"/>
    <w:rsid w:val="00075F45"/>
    <w:rsid w:val="000800D1"/>
    <w:rsid w:val="00087C2E"/>
    <w:rsid w:val="00087D59"/>
    <w:rsid w:val="00087F69"/>
    <w:rsid w:val="00091B6D"/>
    <w:rsid w:val="000A137B"/>
    <w:rsid w:val="000A6019"/>
    <w:rsid w:val="000B00B7"/>
    <w:rsid w:val="000B3DE2"/>
    <w:rsid w:val="000B5741"/>
    <w:rsid w:val="000D18BC"/>
    <w:rsid w:val="000F780E"/>
    <w:rsid w:val="001008BF"/>
    <w:rsid w:val="0010675A"/>
    <w:rsid w:val="00160872"/>
    <w:rsid w:val="00163CF9"/>
    <w:rsid w:val="00164232"/>
    <w:rsid w:val="001724C2"/>
    <w:rsid w:val="00182821"/>
    <w:rsid w:val="00183149"/>
    <w:rsid w:val="0018601B"/>
    <w:rsid w:val="00196BD4"/>
    <w:rsid w:val="001B0A96"/>
    <w:rsid w:val="001C23CA"/>
    <w:rsid w:val="001C241A"/>
    <w:rsid w:val="001C54DD"/>
    <w:rsid w:val="001D3778"/>
    <w:rsid w:val="001D6EE8"/>
    <w:rsid w:val="001D6EEF"/>
    <w:rsid w:val="001F25AB"/>
    <w:rsid w:val="001F3C17"/>
    <w:rsid w:val="001F52D6"/>
    <w:rsid w:val="00232FF1"/>
    <w:rsid w:val="00260AFD"/>
    <w:rsid w:val="00276B1E"/>
    <w:rsid w:val="00286DB6"/>
    <w:rsid w:val="00290E19"/>
    <w:rsid w:val="00290F80"/>
    <w:rsid w:val="00297324"/>
    <w:rsid w:val="002A25EB"/>
    <w:rsid w:val="002A2F7A"/>
    <w:rsid w:val="002B2DFF"/>
    <w:rsid w:val="002B5681"/>
    <w:rsid w:val="002B7A81"/>
    <w:rsid w:val="002B7D3F"/>
    <w:rsid w:val="002C6E14"/>
    <w:rsid w:val="002D7C7B"/>
    <w:rsid w:val="002E186F"/>
    <w:rsid w:val="002E6A35"/>
    <w:rsid w:val="002E736F"/>
    <w:rsid w:val="002F11AD"/>
    <w:rsid w:val="002F5269"/>
    <w:rsid w:val="002F7CCD"/>
    <w:rsid w:val="0030238B"/>
    <w:rsid w:val="00306898"/>
    <w:rsid w:val="003071F8"/>
    <w:rsid w:val="00312759"/>
    <w:rsid w:val="00326819"/>
    <w:rsid w:val="00326EE9"/>
    <w:rsid w:val="003378FF"/>
    <w:rsid w:val="0034415A"/>
    <w:rsid w:val="00352104"/>
    <w:rsid w:val="00373ABD"/>
    <w:rsid w:val="003832BD"/>
    <w:rsid w:val="0038350A"/>
    <w:rsid w:val="0038350F"/>
    <w:rsid w:val="003855DD"/>
    <w:rsid w:val="003953A9"/>
    <w:rsid w:val="003A4ABF"/>
    <w:rsid w:val="003D2036"/>
    <w:rsid w:val="003E0049"/>
    <w:rsid w:val="003E10FF"/>
    <w:rsid w:val="003E44F8"/>
    <w:rsid w:val="0040165A"/>
    <w:rsid w:val="00403C69"/>
    <w:rsid w:val="00424D62"/>
    <w:rsid w:val="004402FD"/>
    <w:rsid w:val="004408FD"/>
    <w:rsid w:val="0044312C"/>
    <w:rsid w:val="00457078"/>
    <w:rsid w:val="00461D6B"/>
    <w:rsid w:val="0046758F"/>
    <w:rsid w:val="00471096"/>
    <w:rsid w:val="00484356"/>
    <w:rsid w:val="0048617E"/>
    <w:rsid w:val="00491D12"/>
    <w:rsid w:val="00492A13"/>
    <w:rsid w:val="0049447A"/>
    <w:rsid w:val="00495734"/>
    <w:rsid w:val="004A1BC2"/>
    <w:rsid w:val="004A6A34"/>
    <w:rsid w:val="004B2EA4"/>
    <w:rsid w:val="004B4D0D"/>
    <w:rsid w:val="004C304A"/>
    <w:rsid w:val="004C3517"/>
    <w:rsid w:val="004C7FB3"/>
    <w:rsid w:val="004E710D"/>
    <w:rsid w:val="005045D0"/>
    <w:rsid w:val="00510BCE"/>
    <w:rsid w:val="00511263"/>
    <w:rsid w:val="0051127A"/>
    <w:rsid w:val="00513FC9"/>
    <w:rsid w:val="0052279D"/>
    <w:rsid w:val="00523F17"/>
    <w:rsid w:val="005240AF"/>
    <w:rsid w:val="00524C37"/>
    <w:rsid w:val="005351F2"/>
    <w:rsid w:val="005364CA"/>
    <w:rsid w:val="00540FD4"/>
    <w:rsid w:val="00545656"/>
    <w:rsid w:val="0057253A"/>
    <w:rsid w:val="0057398B"/>
    <w:rsid w:val="005740BD"/>
    <w:rsid w:val="005825E5"/>
    <w:rsid w:val="005937A5"/>
    <w:rsid w:val="005A4B67"/>
    <w:rsid w:val="005A79CB"/>
    <w:rsid w:val="005B14BA"/>
    <w:rsid w:val="005C147A"/>
    <w:rsid w:val="005C2B6A"/>
    <w:rsid w:val="005D6808"/>
    <w:rsid w:val="005E06B1"/>
    <w:rsid w:val="005E6310"/>
    <w:rsid w:val="005F3623"/>
    <w:rsid w:val="006069BB"/>
    <w:rsid w:val="00613F2F"/>
    <w:rsid w:val="00614D4B"/>
    <w:rsid w:val="00617472"/>
    <w:rsid w:val="00625AE7"/>
    <w:rsid w:val="00630A18"/>
    <w:rsid w:val="00633CD0"/>
    <w:rsid w:val="0064765E"/>
    <w:rsid w:val="00654D83"/>
    <w:rsid w:val="0066159D"/>
    <w:rsid w:val="00661E63"/>
    <w:rsid w:val="00684BA0"/>
    <w:rsid w:val="00685F5B"/>
    <w:rsid w:val="006925FD"/>
    <w:rsid w:val="00692C42"/>
    <w:rsid w:val="006946BD"/>
    <w:rsid w:val="006A1AB5"/>
    <w:rsid w:val="006B1263"/>
    <w:rsid w:val="006C2923"/>
    <w:rsid w:val="006D2479"/>
    <w:rsid w:val="006D3346"/>
    <w:rsid w:val="006D4010"/>
    <w:rsid w:val="006E04C0"/>
    <w:rsid w:val="007203A0"/>
    <w:rsid w:val="007337A7"/>
    <w:rsid w:val="007470B9"/>
    <w:rsid w:val="00753AD0"/>
    <w:rsid w:val="00761056"/>
    <w:rsid w:val="0078306F"/>
    <w:rsid w:val="007A42DF"/>
    <w:rsid w:val="007A6FAA"/>
    <w:rsid w:val="007A7F1E"/>
    <w:rsid w:val="007D086C"/>
    <w:rsid w:val="007D2A5E"/>
    <w:rsid w:val="007D2A92"/>
    <w:rsid w:val="007D374C"/>
    <w:rsid w:val="007E135E"/>
    <w:rsid w:val="007E7218"/>
    <w:rsid w:val="007F3EBE"/>
    <w:rsid w:val="007F5BE8"/>
    <w:rsid w:val="008064F1"/>
    <w:rsid w:val="00811ED4"/>
    <w:rsid w:val="00814018"/>
    <w:rsid w:val="00822E1B"/>
    <w:rsid w:val="00832913"/>
    <w:rsid w:val="00837624"/>
    <w:rsid w:val="00850170"/>
    <w:rsid w:val="00850717"/>
    <w:rsid w:val="00851E6D"/>
    <w:rsid w:val="008570A7"/>
    <w:rsid w:val="0086116D"/>
    <w:rsid w:val="008656F5"/>
    <w:rsid w:val="00865951"/>
    <w:rsid w:val="008760D7"/>
    <w:rsid w:val="00886840"/>
    <w:rsid w:val="00894D1A"/>
    <w:rsid w:val="008969CB"/>
    <w:rsid w:val="008C2037"/>
    <w:rsid w:val="008E0C5B"/>
    <w:rsid w:val="008E3A28"/>
    <w:rsid w:val="008E54F2"/>
    <w:rsid w:val="008F6C56"/>
    <w:rsid w:val="009010BD"/>
    <w:rsid w:val="00902D1C"/>
    <w:rsid w:val="0090568F"/>
    <w:rsid w:val="009117E4"/>
    <w:rsid w:val="00914BDF"/>
    <w:rsid w:val="009159CF"/>
    <w:rsid w:val="009165C4"/>
    <w:rsid w:val="009256D9"/>
    <w:rsid w:val="009303A8"/>
    <w:rsid w:val="00930747"/>
    <w:rsid w:val="009357BB"/>
    <w:rsid w:val="00935A4F"/>
    <w:rsid w:val="0094607E"/>
    <w:rsid w:val="00963277"/>
    <w:rsid w:val="009714D8"/>
    <w:rsid w:val="00977056"/>
    <w:rsid w:val="00981A35"/>
    <w:rsid w:val="0098228A"/>
    <w:rsid w:val="00990114"/>
    <w:rsid w:val="009A6DEE"/>
    <w:rsid w:val="009B5CA2"/>
    <w:rsid w:val="009B74E4"/>
    <w:rsid w:val="009C79CF"/>
    <w:rsid w:val="009E3B87"/>
    <w:rsid w:val="009E7A12"/>
    <w:rsid w:val="00A04179"/>
    <w:rsid w:val="00A11F67"/>
    <w:rsid w:val="00A12300"/>
    <w:rsid w:val="00A27C0D"/>
    <w:rsid w:val="00A3175E"/>
    <w:rsid w:val="00A41A21"/>
    <w:rsid w:val="00A435C4"/>
    <w:rsid w:val="00A45F99"/>
    <w:rsid w:val="00A50328"/>
    <w:rsid w:val="00A55041"/>
    <w:rsid w:val="00A627F5"/>
    <w:rsid w:val="00A667C6"/>
    <w:rsid w:val="00A81AC4"/>
    <w:rsid w:val="00A82409"/>
    <w:rsid w:val="00A83A26"/>
    <w:rsid w:val="00A967CF"/>
    <w:rsid w:val="00AA115D"/>
    <w:rsid w:val="00AB4757"/>
    <w:rsid w:val="00AC3475"/>
    <w:rsid w:val="00AD227C"/>
    <w:rsid w:val="00AE269F"/>
    <w:rsid w:val="00AE3344"/>
    <w:rsid w:val="00AE4DC6"/>
    <w:rsid w:val="00AF57B7"/>
    <w:rsid w:val="00AF7C75"/>
    <w:rsid w:val="00B02F69"/>
    <w:rsid w:val="00B15DD0"/>
    <w:rsid w:val="00B17724"/>
    <w:rsid w:val="00B30DE0"/>
    <w:rsid w:val="00B30EB9"/>
    <w:rsid w:val="00B64C7A"/>
    <w:rsid w:val="00B70964"/>
    <w:rsid w:val="00B70B44"/>
    <w:rsid w:val="00B868E6"/>
    <w:rsid w:val="00B96506"/>
    <w:rsid w:val="00B96B0F"/>
    <w:rsid w:val="00BA4CC6"/>
    <w:rsid w:val="00BA56E3"/>
    <w:rsid w:val="00BB3F3B"/>
    <w:rsid w:val="00BB5981"/>
    <w:rsid w:val="00BB5E0F"/>
    <w:rsid w:val="00BC01A8"/>
    <w:rsid w:val="00BC3F24"/>
    <w:rsid w:val="00BD6AD3"/>
    <w:rsid w:val="00BD76C5"/>
    <w:rsid w:val="00BE3D61"/>
    <w:rsid w:val="00BF3064"/>
    <w:rsid w:val="00C00579"/>
    <w:rsid w:val="00C02474"/>
    <w:rsid w:val="00C1694A"/>
    <w:rsid w:val="00C2278E"/>
    <w:rsid w:val="00C31C58"/>
    <w:rsid w:val="00C462E0"/>
    <w:rsid w:val="00C522ED"/>
    <w:rsid w:val="00C65C70"/>
    <w:rsid w:val="00C766E0"/>
    <w:rsid w:val="00CA2A03"/>
    <w:rsid w:val="00CB24DE"/>
    <w:rsid w:val="00CB2C9F"/>
    <w:rsid w:val="00CB3BF7"/>
    <w:rsid w:val="00CB6D7C"/>
    <w:rsid w:val="00CC29EC"/>
    <w:rsid w:val="00CC3314"/>
    <w:rsid w:val="00CC51DE"/>
    <w:rsid w:val="00CC779F"/>
    <w:rsid w:val="00CD49EE"/>
    <w:rsid w:val="00CD6FD3"/>
    <w:rsid w:val="00CF6022"/>
    <w:rsid w:val="00CF679B"/>
    <w:rsid w:val="00D00C8F"/>
    <w:rsid w:val="00D03BD7"/>
    <w:rsid w:val="00D072A7"/>
    <w:rsid w:val="00D13A30"/>
    <w:rsid w:val="00D17B4F"/>
    <w:rsid w:val="00D25AB5"/>
    <w:rsid w:val="00D35FBE"/>
    <w:rsid w:val="00D429C9"/>
    <w:rsid w:val="00D50681"/>
    <w:rsid w:val="00D50F95"/>
    <w:rsid w:val="00D51F2A"/>
    <w:rsid w:val="00D605FD"/>
    <w:rsid w:val="00D60780"/>
    <w:rsid w:val="00D74CDC"/>
    <w:rsid w:val="00D76186"/>
    <w:rsid w:val="00D81C71"/>
    <w:rsid w:val="00D82E4B"/>
    <w:rsid w:val="00D87325"/>
    <w:rsid w:val="00D96E1B"/>
    <w:rsid w:val="00DA7D0F"/>
    <w:rsid w:val="00DB06E3"/>
    <w:rsid w:val="00DB0A33"/>
    <w:rsid w:val="00DB0FFE"/>
    <w:rsid w:val="00DB3274"/>
    <w:rsid w:val="00DB5510"/>
    <w:rsid w:val="00DB7BA8"/>
    <w:rsid w:val="00DC0485"/>
    <w:rsid w:val="00DD0131"/>
    <w:rsid w:val="00DF4890"/>
    <w:rsid w:val="00DF681A"/>
    <w:rsid w:val="00E048CF"/>
    <w:rsid w:val="00E155E8"/>
    <w:rsid w:val="00E342C9"/>
    <w:rsid w:val="00E349A6"/>
    <w:rsid w:val="00E34DEA"/>
    <w:rsid w:val="00E52505"/>
    <w:rsid w:val="00E5392D"/>
    <w:rsid w:val="00E80662"/>
    <w:rsid w:val="00E86ADA"/>
    <w:rsid w:val="00E91EFB"/>
    <w:rsid w:val="00EA028E"/>
    <w:rsid w:val="00EB7770"/>
    <w:rsid w:val="00EE14B4"/>
    <w:rsid w:val="00EF7AFF"/>
    <w:rsid w:val="00F1195C"/>
    <w:rsid w:val="00F12DD2"/>
    <w:rsid w:val="00F1301D"/>
    <w:rsid w:val="00F1731D"/>
    <w:rsid w:val="00F377FB"/>
    <w:rsid w:val="00F37B32"/>
    <w:rsid w:val="00F416D5"/>
    <w:rsid w:val="00F42B0C"/>
    <w:rsid w:val="00F43A54"/>
    <w:rsid w:val="00F44723"/>
    <w:rsid w:val="00F52448"/>
    <w:rsid w:val="00F61677"/>
    <w:rsid w:val="00F62FD2"/>
    <w:rsid w:val="00F64B45"/>
    <w:rsid w:val="00F6596B"/>
    <w:rsid w:val="00F708B7"/>
    <w:rsid w:val="00F858A7"/>
    <w:rsid w:val="00F94CAC"/>
    <w:rsid w:val="00F94D0C"/>
    <w:rsid w:val="00FA3450"/>
    <w:rsid w:val="00FA6CCD"/>
    <w:rsid w:val="00FB3F45"/>
    <w:rsid w:val="00FC392A"/>
    <w:rsid w:val="00FE1248"/>
    <w:rsid w:val="00FE4A86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74B4"/>
  <w15:chartTrackingRefBased/>
  <w15:docId w15:val="{AA9145C9-DD54-488E-BC1D-F410C39D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6E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mail-msolistparagraph">
    <w:name w:val="gmail-msolistparagraph"/>
    <w:basedOn w:val="Normlny"/>
    <w:rsid w:val="001D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C51D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2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F1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9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37A5"/>
  </w:style>
  <w:style w:type="paragraph" w:styleId="Pta">
    <w:name w:val="footer"/>
    <w:basedOn w:val="Normlny"/>
    <w:link w:val="PtaChar"/>
    <w:uiPriority w:val="99"/>
    <w:unhideWhenUsed/>
    <w:rsid w:val="0059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37A5"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F94D0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F94D0C"/>
  </w:style>
  <w:style w:type="paragraph" w:customStyle="1" w:styleId="normln12">
    <w:name w:val="normální12"/>
    <w:basedOn w:val="Normlny"/>
    <w:rsid w:val="00C169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r">
    <w:name w:val="annotation reference"/>
    <w:uiPriority w:val="99"/>
    <w:rsid w:val="00C1694A"/>
    <w:rPr>
      <w:sz w:val="16"/>
      <w:szCs w:val="16"/>
    </w:rPr>
  </w:style>
  <w:style w:type="paragraph" w:customStyle="1" w:styleId="Default">
    <w:name w:val="Default"/>
    <w:rsid w:val="00C16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1694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1694A"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73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73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73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7325"/>
    <w:rPr>
      <w:b/>
      <w:bCs/>
      <w:sz w:val="20"/>
      <w:szCs w:val="20"/>
    </w:rPr>
  </w:style>
  <w:style w:type="character" w:styleId="Hypertextovprepojenie">
    <w:name w:val="Hyperlink"/>
    <w:uiPriority w:val="99"/>
    <w:rsid w:val="000F780E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0F78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0F780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48617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8617E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95861/1/ASPI%253A/576/2004%20Z.z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3DFE-C03F-411B-AEDF-9E0BFBF0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Slaný Jozef</dc:creator>
  <cp:keywords/>
  <dc:description/>
  <cp:lastModifiedBy>Ďurejová Barbora</cp:lastModifiedBy>
  <cp:revision>73</cp:revision>
  <cp:lastPrinted>2023-04-26T15:51:00Z</cp:lastPrinted>
  <dcterms:created xsi:type="dcterms:W3CDTF">2023-08-16T12:03:00Z</dcterms:created>
  <dcterms:modified xsi:type="dcterms:W3CDTF">2023-08-23T10:10:00Z</dcterms:modified>
</cp:coreProperties>
</file>