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C2E2F" w:rsidRDefault="009C2E2F" w:rsidP="009C2E2F">
      <w:pPr>
        <w:pStyle w:val="Nadpis1"/>
      </w:pPr>
      <w:r>
        <w:t>NÁRODNÁ RADA SLOVENSKEJ REPUBLIKY</w:t>
      </w:r>
    </w:p>
    <w:p w:rsidR="009C2E2F" w:rsidRPr="00AC48CE" w:rsidRDefault="009C2E2F" w:rsidP="009C2E2F">
      <w:pPr>
        <w:pStyle w:val="Nadpis1"/>
        <w:rPr>
          <w:sz w:val="28"/>
          <w:szCs w:val="28"/>
        </w:rPr>
      </w:pPr>
      <w:r w:rsidRPr="00AC48CE">
        <w:rPr>
          <w:sz w:val="28"/>
          <w:szCs w:val="28"/>
        </w:rPr>
        <w:t>V</w:t>
      </w:r>
      <w:r w:rsidR="004C0063">
        <w:rPr>
          <w:sz w:val="28"/>
          <w:szCs w:val="28"/>
        </w:rPr>
        <w:t>I</w:t>
      </w:r>
      <w:r w:rsidR="00FE0589">
        <w:rPr>
          <w:sz w:val="28"/>
          <w:szCs w:val="28"/>
        </w:rPr>
        <w:t>I</w:t>
      </w:r>
      <w:r w:rsidR="0071240D">
        <w:rPr>
          <w:sz w:val="28"/>
          <w:szCs w:val="28"/>
        </w:rPr>
        <w:t>I</w:t>
      </w:r>
      <w:r w:rsidRPr="00AC48CE">
        <w:rPr>
          <w:sz w:val="28"/>
          <w:szCs w:val="28"/>
        </w:rPr>
        <w:t>. volebné obdobie</w:t>
      </w:r>
    </w:p>
    <w:p w:rsidR="009C2E2F" w:rsidRPr="00E54576" w:rsidRDefault="009C2E2F" w:rsidP="009C2E2F">
      <w:pPr>
        <w:pStyle w:val="Protokoln"/>
        <w:rPr>
          <w:sz w:val="20"/>
        </w:rPr>
      </w:pPr>
      <w:r w:rsidRPr="00E54576">
        <w:rPr>
          <w:sz w:val="20"/>
        </w:rPr>
        <w:t xml:space="preserve">Číslo: </w:t>
      </w:r>
      <w:r w:rsidR="00FF1FD2">
        <w:rPr>
          <w:sz w:val="20"/>
        </w:rPr>
        <w:t>CRD</w:t>
      </w:r>
      <w:r w:rsidR="000C7AAE" w:rsidRPr="00E54576">
        <w:rPr>
          <w:sz w:val="20"/>
        </w:rPr>
        <w:t>-</w:t>
      </w:r>
      <w:r w:rsidR="00FF1FD2">
        <w:rPr>
          <w:sz w:val="20"/>
        </w:rPr>
        <w:t>1311</w:t>
      </w:r>
      <w:r w:rsidR="00E54576">
        <w:rPr>
          <w:sz w:val="20"/>
        </w:rPr>
        <w:t>/2023</w:t>
      </w:r>
    </w:p>
    <w:p w:rsidR="009C2E2F" w:rsidRDefault="008358D7" w:rsidP="009C2E2F">
      <w:pPr>
        <w:rPr>
          <w:b/>
          <w:spacing w:val="20"/>
          <w:sz w:val="28"/>
        </w:rPr>
      </w:pPr>
      <w:r>
        <w:rPr>
          <w:b/>
          <w:noProof/>
          <w:spacing w:val="20"/>
          <w:sz w:val="28"/>
        </w:rPr>
        <w:drawing>
          <wp:inline distT="0" distB="0" distL="0" distR="0">
            <wp:extent cx="685800" cy="831850"/>
            <wp:effectExtent l="0" t="0" r="0" b="6350"/>
            <wp:docPr id="1" name="Obrázok 1" descr="ZNA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NAK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31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C2E2F" w:rsidRDefault="00A11595" w:rsidP="009C2E2F">
      <w:pPr>
        <w:pStyle w:val="uznesenia"/>
      </w:pPr>
      <w:r>
        <w:t>2397</w:t>
      </w:r>
    </w:p>
    <w:p w:rsidR="009C2E2F" w:rsidRDefault="009C2E2F" w:rsidP="009C2E2F">
      <w:pPr>
        <w:pStyle w:val="Nadpis1"/>
      </w:pPr>
      <w:r>
        <w:t>UZNESENIE</w:t>
      </w:r>
    </w:p>
    <w:p w:rsidR="009C2E2F" w:rsidRDefault="009C2E2F" w:rsidP="009C2E2F">
      <w:pPr>
        <w:pStyle w:val="Nadpis1"/>
      </w:pPr>
      <w:r>
        <w:t>NÁRODNEJ RADY SLOVENSKEJ REPUBLIKY</w:t>
      </w:r>
    </w:p>
    <w:p w:rsidR="009C2E2F" w:rsidRDefault="009C2E2F" w:rsidP="009C2E2F">
      <w:pPr>
        <w:outlineLvl w:val="0"/>
      </w:pPr>
    </w:p>
    <w:p w:rsidR="009C2E2F" w:rsidRDefault="00017734" w:rsidP="00D459E2">
      <w:pPr>
        <w:pStyle w:val="Pta"/>
        <w:tabs>
          <w:tab w:val="left" w:pos="708"/>
        </w:tabs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z</w:t>
      </w:r>
      <w:r w:rsidR="00E54576">
        <w:rPr>
          <w:rFonts w:cs="Arial"/>
          <w:sz w:val="22"/>
          <w:szCs w:val="22"/>
        </w:rPr>
        <w:t xml:space="preserve"> </w:t>
      </w:r>
      <w:r w:rsidR="00A11595">
        <w:rPr>
          <w:rFonts w:cs="Arial"/>
          <w:sz w:val="22"/>
          <w:szCs w:val="22"/>
        </w:rPr>
        <w:t>20</w:t>
      </w:r>
      <w:r w:rsidR="00DE1458">
        <w:rPr>
          <w:rFonts w:cs="Arial"/>
          <w:sz w:val="22"/>
          <w:szCs w:val="22"/>
        </w:rPr>
        <w:t>.</w:t>
      </w:r>
      <w:r w:rsidR="00F938CE">
        <w:rPr>
          <w:rFonts w:cs="Arial"/>
          <w:sz w:val="22"/>
          <w:szCs w:val="22"/>
        </w:rPr>
        <w:t xml:space="preserve"> </w:t>
      </w:r>
      <w:r w:rsidR="002B0A69">
        <w:rPr>
          <w:rFonts w:cs="Arial"/>
          <w:sz w:val="22"/>
          <w:szCs w:val="22"/>
        </w:rPr>
        <w:t>júna</w:t>
      </w:r>
      <w:r w:rsidR="00E54576">
        <w:rPr>
          <w:rFonts w:cs="Arial"/>
          <w:sz w:val="22"/>
          <w:szCs w:val="22"/>
        </w:rPr>
        <w:t xml:space="preserve"> 2023</w:t>
      </w:r>
    </w:p>
    <w:p w:rsidR="007D5DA3" w:rsidRDefault="007D5DA3" w:rsidP="009C2E2F">
      <w:pPr>
        <w:pStyle w:val="Pta"/>
        <w:tabs>
          <w:tab w:val="left" w:pos="708"/>
        </w:tabs>
        <w:rPr>
          <w:rFonts w:cs="Arial"/>
          <w:sz w:val="22"/>
          <w:szCs w:val="22"/>
        </w:rPr>
      </w:pPr>
    </w:p>
    <w:p w:rsidR="00A847D2" w:rsidRPr="00F02D86" w:rsidRDefault="00FF1FD2" w:rsidP="00A847D2">
      <w:pPr>
        <w:jc w:val="both"/>
        <w:rPr>
          <w:sz w:val="22"/>
          <w:szCs w:val="22"/>
        </w:rPr>
      </w:pPr>
      <w:r>
        <w:rPr>
          <w:rFonts w:cs="Arial"/>
          <w:sz w:val="22"/>
          <w:szCs w:val="22"/>
        </w:rPr>
        <w:t>k z</w:t>
      </w:r>
      <w:r w:rsidRPr="00FF1FD2">
        <w:rPr>
          <w:rFonts w:cs="Arial"/>
          <w:sz w:val="22"/>
          <w:szCs w:val="22"/>
        </w:rPr>
        <w:t>ákon</w:t>
      </w:r>
      <w:r>
        <w:rPr>
          <w:rFonts w:cs="Arial"/>
          <w:sz w:val="22"/>
          <w:szCs w:val="22"/>
        </w:rPr>
        <w:t>u</w:t>
      </w:r>
      <w:r w:rsidRPr="00FF1FD2">
        <w:rPr>
          <w:rFonts w:cs="Arial"/>
          <w:sz w:val="22"/>
          <w:szCs w:val="22"/>
        </w:rPr>
        <w:t xml:space="preserve"> z 10. mája 2023 o zmene a doplnení niektorých zákonov v oblasti ochrany životného prostredia v súvislosti s reformo</w:t>
      </w:r>
      <w:r>
        <w:rPr>
          <w:rFonts w:cs="Arial"/>
          <w:sz w:val="22"/>
          <w:szCs w:val="22"/>
        </w:rPr>
        <w:t>u stavebnej legislatívy, vrátenému</w:t>
      </w:r>
      <w:r w:rsidRPr="00FF1FD2">
        <w:rPr>
          <w:rFonts w:cs="Arial"/>
          <w:sz w:val="22"/>
          <w:szCs w:val="22"/>
        </w:rPr>
        <w:t xml:space="preserve"> prezidentkou Slovenskej republiky na opätovné prerokovanie Národnou radou Slovenskej republiky (tlač 1737)</w:t>
      </w:r>
    </w:p>
    <w:p w:rsidR="00A847D2" w:rsidRDefault="00A847D2" w:rsidP="00A847D2">
      <w:pPr>
        <w:keepNext w:val="0"/>
        <w:keepLines w:val="0"/>
        <w:widowControl w:val="0"/>
        <w:jc w:val="left"/>
        <w:outlineLvl w:val="0"/>
        <w:rPr>
          <w:rFonts w:cs="Arial"/>
          <w:sz w:val="22"/>
          <w:szCs w:val="22"/>
        </w:rPr>
      </w:pPr>
    </w:p>
    <w:p w:rsidR="00A847D2" w:rsidRDefault="00A847D2" w:rsidP="00A847D2">
      <w:pPr>
        <w:keepNext w:val="0"/>
        <w:keepLines w:val="0"/>
        <w:widowControl w:val="0"/>
        <w:jc w:val="left"/>
        <w:outlineLvl w:val="0"/>
        <w:rPr>
          <w:rFonts w:cs="Arial"/>
          <w:sz w:val="22"/>
          <w:szCs w:val="22"/>
        </w:rPr>
      </w:pPr>
    </w:p>
    <w:p w:rsidR="00A847D2" w:rsidRDefault="00A847D2" w:rsidP="00A847D2">
      <w:pPr>
        <w:keepNext w:val="0"/>
        <w:keepLines w:val="0"/>
        <w:widowControl w:val="0"/>
        <w:jc w:val="left"/>
        <w:outlineLvl w:val="0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ab/>
        <w:t>Národná rada Slovenskej republiky</w:t>
      </w:r>
    </w:p>
    <w:p w:rsidR="00A847D2" w:rsidRDefault="00A847D2" w:rsidP="00A847D2">
      <w:pPr>
        <w:keepNext w:val="0"/>
        <w:keepLines w:val="0"/>
        <w:widowControl w:val="0"/>
        <w:jc w:val="left"/>
        <w:outlineLvl w:val="0"/>
        <w:rPr>
          <w:rFonts w:cs="Arial"/>
          <w:sz w:val="22"/>
          <w:szCs w:val="22"/>
        </w:rPr>
      </w:pPr>
    </w:p>
    <w:p w:rsidR="00A847D2" w:rsidRDefault="00A847D2" w:rsidP="00A847D2">
      <w:pPr>
        <w:keepNext w:val="0"/>
        <w:keepLines w:val="0"/>
        <w:widowControl w:val="0"/>
        <w:jc w:val="left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ab/>
        <w:t>podľa čl. 84 ods. 3 Ústavy Slovenskej republiky po opätovnom prerokovaní v druhom a treťom čítaní</w:t>
      </w:r>
    </w:p>
    <w:p w:rsidR="00A847D2" w:rsidRDefault="00A847D2" w:rsidP="00A847D2">
      <w:pPr>
        <w:keepNext w:val="0"/>
        <w:keepLines w:val="0"/>
        <w:widowControl w:val="0"/>
        <w:jc w:val="left"/>
        <w:outlineLvl w:val="0"/>
        <w:rPr>
          <w:rFonts w:cs="Arial"/>
          <w:sz w:val="22"/>
          <w:szCs w:val="22"/>
        </w:rPr>
      </w:pPr>
    </w:p>
    <w:p w:rsidR="00A847D2" w:rsidRDefault="00A847D2" w:rsidP="00A847D2">
      <w:pPr>
        <w:keepNext w:val="0"/>
        <w:keepLines w:val="0"/>
        <w:widowControl w:val="0"/>
        <w:jc w:val="left"/>
        <w:outlineLvl w:val="0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ab/>
        <w:t>s c h v a ľ u j e</w:t>
      </w:r>
    </w:p>
    <w:p w:rsidR="00A847D2" w:rsidRDefault="00A847D2" w:rsidP="00A847D2">
      <w:pPr>
        <w:keepNext w:val="0"/>
        <w:keepLines w:val="0"/>
        <w:widowControl w:val="0"/>
        <w:jc w:val="left"/>
        <w:outlineLvl w:val="0"/>
        <w:rPr>
          <w:rFonts w:cs="Arial"/>
          <w:sz w:val="22"/>
          <w:szCs w:val="22"/>
        </w:rPr>
      </w:pPr>
    </w:p>
    <w:p w:rsidR="00A847D2" w:rsidRDefault="00A847D2" w:rsidP="00A847D2">
      <w:pPr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ab/>
      </w:r>
      <w:r w:rsidR="00FF1FD2">
        <w:rPr>
          <w:rFonts w:cs="Arial"/>
          <w:sz w:val="22"/>
          <w:szCs w:val="22"/>
        </w:rPr>
        <w:t>z</w:t>
      </w:r>
      <w:r w:rsidR="00FF1FD2" w:rsidRPr="00FF1FD2">
        <w:rPr>
          <w:rFonts w:cs="Arial"/>
          <w:sz w:val="22"/>
          <w:szCs w:val="22"/>
        </w:rPr>
        <w:t>ákon z 10. mája 2023 o zmene a doplnení niektorých zákonov v oblasti ochrany životného prostredia v súvislosti s reformou stavebnej legislatívy, vrátený p</w:t>
      </w:r>
      <w:r w:rsidR="00A11595">
        <w:rPr>
          <w:rFonts w:cs="Arial"/>
          <w:sz w:val="22"/>
          <w:szCs w:val="22"/>
        </w:rPr>
        <w:t>rezidentkou Slovenskej republiky</w:t>
      </w:r>
      <w:r>
        <w:rPr>
          <w:sz w:val="22"/>
          <w:szCs w:val="22"/>
        </w:rPr>
        <w:t xml:space="preserve">, </w:t>
      </w:r>
      <w:bookmarkStart w:id="0" w:name="_GoBack"/>
      <w:bookmarkEnd w:id="0"/>
      <w:r>
        <w:rPr>
          <w:sz w:val="22"/>
          <w:szCs w:val="22"/>
        </w:rPr>
        <w:t>v znení schválen</w:t>
      </w:r>
      <w:r w:rsidR="0070528B">
        <w:rPr>
          <w:sz w:val="22"/>
          <w:szCs w:val="22"/>
        </w:rPr>
        <w:t>ého</w:t>
      </w:r>
      <w:r>
        <w:rPr>
          <w:sz w:val="22"/>
          <w:szCs w:val="22"/>
        </w:rPr>
        <w:t xml:space="preserve"> </w:t>
      </w:r>
      <w:r w:rsidR="0070528B">
        <w:rPr>
          <w:sz w:val="22"/>
          <w:szCs w:val="22"/>
        </w:rPr>
        <w:t>pozmeňujúceho návrhu podľa § 90 ods. 1 zákona Národnej rady Slovenskej republiky č. 3</w:t>
      </w:r>
      <w:r w:rsidR="00E54576">
        <w:rPr>
          <w:sz w:val="22"/>
          <w:szCs w:val="22"/>
        </w:rPr>
        <w:t xml:space="preserve">50/1996 Z. z. o </w:t>
      </w:r>
      <w:r w:rsidR="0070528B">
        <w:rPr>
          <w:sz w:val="22"/>
          <w:szCs w:val="22"/>
        </w:rPr>
        <w:t>rokovacom poriadku Národ</w:t>
      </w:r>
      <w:r w:rsidR="00E54576">
        <w:rPr>
          <w:sz w:val="22"/>
          <w:szCs w:val="22"/>
        </w:rPr>
        <w:t xml:space="preserve">nej rady Slovenskej republiky v </w:t>
      </w:r>
      <w:r w:rsidR="0070528B">
        <w:rPr>
          <w:sz w:val="22"/>
          <w:szCs w:val="22"/>
        </w:rPr>
        <w:t>znení neskorších predpisov</w:t>
      </w:r>
      <w:r>
        <w:rPr>
          <w:sz w:val="22"/>
          <w:szCs w:val="22"/>
        </w:rPr>
        <w:t>.</w:t>
      </w:r>
    </w:p>
    <w:p w:rsidR="00324FAD" w:rsidRPr="002E1DA5" w:rsidRDefault="00324FAD" w:rsidP="006C44F9">
      <w:pPr>
        <w:jc w:val="both"/>
        <w:rPr>
          <w:rFonts w:cs="Arial"/>
          <w:sz w:val="22"/>
          <w:szCs w:val="22"/>
        </w:rPr>
      </w:pPr>
    </w:p>
    <w:p w:rsidR="00324FAD" w:rsidRDefault="00324FAD" w:rsidP="006C44F9">
      <w:pPr>
        <w:jc w:val="both"/>
        <w:rPr>
          <w:rFonts w:cs="Arial"/>
          <w:sz w:val="22"/>
          <w:szCs w:val="22"/>
        </w:rPr>
      </w:pPr>
    </w:p>
    <w:p w:rsidR="00324FAD" w:rsidRDefault="00324FAD" w:rsidP="006C44F9">
      <w:pPr>
        <w:jc w:val="both"/>
        <w:rPr>
          <w:rFonts w:cs="Arial"/>
          <w:sz w:val="22"/>
          <w:szCs w:val="22"/>
        </w:rPr>
      </w:pPr>
    </w:p>
    <w:p w:rsidR="00324FAD" w:rsidRDefault="00324FAD" w:rsidP="006C44F9">
      <w:pPr>
        <w:jc w:val="both"/>
        <w:rPr>
          <w:rFonts w:cs="Arial"/>
          <w:sz w:val="22"/>
          <w:szCs w:val="22"/>
        </w:rPr>
      </w:pPr>
    </w:p>
    <w:p w:rsidR="002B0A69" w:rsidRDefault="002B0A69" w:rsidP="006C44F9">
      <w:pPr>
        <w:jc w:val="both"/>
        <w:rPr>
          <w:rFonts w:cs="Arial"/>
          <w:sz w:val="22"/>
          <w:szCs w:val="22"/>
        </w:rPr>
      </w:pPr>
    </w:p>
    <w:p w:rsidR="002B0A69" w:rsidRDefault="002B0A69" w:rsidP="006C44F9">
      <w:pPr>
        <w:jc w:val="both"/>
        <w:rPr>
          <w:rFonts w:cs="Arial"/>
          <w:sz w:val="22"/>
          <w:szCs w:val="22"/>
        </w:rPr>
      </w:pPr>
    </w:p>
    <w:p w:rsidR="004C11A3" w:rsidRDefault="004C11A3" w:rsidP="006277D8">
      <w:pPr>
        <w:keepNext w:val="0"/>
        <w:keepLines w:val="0"/>
        <w:widowControl w:val="0"/>
        <w:jc w:val="left"/>
        <w:rPr>
          <w:rFonts w:ascii="Times New Roman" w:hAnsi="Times New Roman"/>
          <w:b/>
          <w:sz w:val="22"/>
          <w:szCs w:val="22"/>
        </w:rPr>
      </w:pPr>
    </w:p>
    <w:p w:rsidR="004C11A3" w:rsidRDefault="004C11A3" w:rsidP="006277D8">
      <w:pPr>
        <w:keepNext w:val="0"/>
        <w:keepLines w:val="0"/>
        <w:widowControl w:val="0"/>
        <w:tabs>
          <w:tab w:val="left" w:pos="5529"/>
        </w:tabs>
        <w:ind w:left="5760" w:hanging="90"/>
        <w:jc w:val="left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  </w:t>
      </w:r>
      <w:r w:rsidR="00E54576" w:rsidRPr="00E54576">
        <w:rPr>
          <w:rFonts w:cs="Arial"/>
          <w:sz w:val="22"/>
          <w:szCs w:val="22"/>
        </w:rPr>
        <w:t xml:space="preserve">Boris  K o l </w:t>
      </w:r>
      <w:proofErr w:type="spellStart"/>
      <w:r w:rsidR="00E54576" w:rsidRPr="00E54576">
        <w:rPr>
          <w:rFonts w:cs="Arial"/>
          <w:sz w:val="22"/>
          <w:szCs w:val="22"/>
        </w:rPr>
        <w:t>l</w:t>
      </w:r>
      <w:proofErr w:type="spellEnd"/>
      <w:r w:rsidR="00E54576" w:rsidRPr="00E54576">
        <w:rPr>
          <w:rFonts w:cs="Arial"/>
          <w:sz w:val="22"/>
          <w:szCs w:val="22"/>
        </w:rPr>
        <w:t xml:space="preserve"> á r   v. r.</w:t>
      </w:r>
    </w:p>
    <w:p w:rsidR="004C11A3" w:rsidRDefault="004C11A3" w:rsidP="006277D8">
      <w:pPr>
        <w:keepNext w:val="0"/>
        <w:keepLines w:val="0"/>
        <w:widowControl w:val="0"/>
        <w:ind w:left="5760" w:firstLine="612"/>
        <w:jc w:val="left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predseda</w:t>
      </w:r>
    </w:p>
    <w:p w:rsidR="004C11A3" w:rsidRDefault="008904FF" w:rsidP="006277D8">
      <w:pPr>
        <w:keepNext w:val="0"/>
        <w:keepLines w:val="0"/>
        <w:widowControl w:val="0"/>
        <w:ind w:left="4956"/>
        <w:jc w:val="left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  </w:t>
      </w:r>
      <w:r w:rsidR="004C11A3">
        <w:rPr>
          <w:rFonts w:cs="Arial"/>
          <w:sz w:val="22"/>
          <w:szCs w:val="22"/>
        </w:rPr>
        <w:t>Národnej rady Slovenskej republiky</w:t>
      </w:r>
    </w:p>
    <w:p w:rsidR="008F7776" w:rsidRDefault="008F7776" w:rsidP="006277D8">
      <w:pPr>
        <w:keepNext w:val="0"/>
        <w:keepLines w:val="0"/>
        <w:widowControl w:val="0"/>
        <w:jc w:val="both"/>
        <w:rPr>
          <w:sz w:val="22"/>
          <w:szCs w:val="22"/>
        </w:rPr>
      </w:pPr>
    </w:p>
    <w:p w:rsidR="008F7776" w:rsidRDefault="008F7776" w:rsidP="006277D8">
      <w:pPr>
        <w:keepNext w:val="0"/>
        <w:keepLines w:val="0"/>
        <w:widowControl w:val="0"/>
        <w:jc w:val="both"/>
        <w:rPr>
          <w:sz w:val="22"/>
          <w:szCs w:val="22"/>
        </w:rPr>
      </w:pPr>
    </w:p>
    <w:p w:rsidR="008F7776" w:rsidRDefault="008F7776" w:rsidP="006277D8">
      <w:pPr>
        <w:keepNext w:val="0"/>
        <w:keepLines w:val="0"/>
        <w:widowControl w:val="0"/>
        <w:jc w:val="both"/>
        <w:rPr>
          <w:sz w:val="22"/>
          <w:szCs w:val="22"/>
        </w:rPr>
      </w:pPr>
    </w:p>
    <w:p w:rsidR="008F7776" w:rsidRDefault="008F7776" w:rsidP="006277D8">
      <w:pPr>
        <w:keepNext w:val="0"/>
        <w:keepLines w:val="0"/>
        <w:widowControl w:val="0"/>
        <w:jc w:val="both"/>
        <w:rPr>
          <w:sz w:val="22"/>
          <w:szCs w:val="22"/>
        </w:rPr>
      </w:pPr>
    </w:p>
    <w:p w:rsidR="008904FF" w:rsidRDefault="008904FF" w:rsidP="006277D8">
      <w:pPr>
        <w:keepNext w:val="0"/>
        <w:keepLines w:val="0"/>
        <w:widowControl w:val="0"/>
        <w:jc w:val="both"/>
        <w:rPr>
          <w:sz w:val="22"/>
          <w:szCs w:val="22"/>
        </w:rPr>
      </w:pPr>
      <w:r>
        <w:rPr>
          <w:sz w:val="22"/>
          <w:szCs w:val="22"/>
        </w:rPr>
        <w:t>Overovatelia:</w:t>
      </w:r>
    </w:p>
    <w:p w:rsidR="009D4D2E" w:rsidRPr="009D4D2E" w:rsidRDefault="009D4D2E" w:rsidP="009D4D2E">
      <w:pPr>
        <w:keepNext w:val="0"/>
        <w:keepLines w:val="0"/>
        <w:widowControl w:val="0"/>
        <w:jc w:val="left"/>
        <w:rPr>
          <w:sz w:val="22"/>
          <w:szCs w:val="22"/>
        </w:rPr>
      </w:pPr>
      <w:r w:rsidRPr="009D4D2E">
        <w:rPr>
          <w:sz w:val="22"/>
          <w:szCs w:val="22"/>
        </w:rPr>
        <w:t>Peter  V o n s   v. r.</w:t>
      </w:r>
    </w:p>
    <w:p w:rsidR="008904FF" w:rsidRDefault="009D4D2E" w:rsidP="009D4D2E">
      <w:pPr>
        <w:keepNext w:val="0"/>
        <w:keepLines w:val="0"/>
        <w:widowControl w:val="0"/>
        <w:jc w:val="left"/>
        <w:rPr>
          <w:sz w:val="22"/>
          <w:szCs w:val="22"/>
        </w:rPr>
      </w:pPr>
      <w:r w:rsidRPr="009D4D2E">
        <w:rPr>
          <w:sz w:val="22"/>
          <w:szCs w:val="22"/>
        </w:rPr>
        <w:t>Jana  V a ľ o v á   v. r.</w:t>
      </w:r>
    </w:p>
    <w:sectPr w:rsidR="008904FF" w:rsidSect="005D1058">
      <w:pgSz w:w="11906" w:h="16838"/>
      <w:pgMar w:top="1021" w:right="1418" w:bottom="102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T*Toronto">
    <w:altName w:val="Times New Roman"/>
    <w:charset w:val="00"/>
    <w:family w:val="auto"/>
    <w:pitch w:val="variable"/>
    <w:sig w:usb0="00000007" w:usb1="00000000" w:usb2="00000000" w:usb3="00000000" w:csb0="00000013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9B6938"/>
    <w:multiLevelType w:val="singleLevel"/>
    <w:tmpl w:val="905E00F4"/>
    <w:lvl w:ilvl="0">
      <w:start w:val="1"/>
      <w:numFmt w:val="upperLetter"/>
      <w:lvlText w:val="%1."/>
      <w:lvlJc w:val="left"/>
      <w:pPr>
        <w:tabs>
          <w:tab w:val="num" w:pos="1200"/>
        </w:tabs>
        <w:ind w:left="1200" w:hanging="495"/>
      </w:pPr>
    </w:lvl>
  </w:abstractNum>
  <w:abstractNum w:abstractNumId="1" w15:restartNumberingAfterBreak="0">
    <w:nsid w:val="1E7C3D9D"/>
    <w:multiLevelType w:val="hybridMultilevel"/>
    <w:tmpl w:val="FD8A4748"/>
    <w:lvl w:ilvl="0" w:tplc="8D489AD0">
      <w:start w:val="1"/>
      <w:numFmt w:val="upperLetter"/>
      <w:lvlText w:val="%1."/>
      <w:lvlJc w:val="left"/>
      <w:pPr>
        <w:ind w:left="1068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788" w:hanging="360"/>
      </w:pPr>
    </w:lvl>
    <w:lvl w:ilvl="2" w:tplc="041B001B" w:tentative="1">
      <w:start w:val="1"/>
      <w:numFmt w:val="lowerRoman"/>
      <w:lvlText w:val="%3."/>
      <w:lvlJc w:val="right"/>
      <w:pPr>
        <w:ind w:left="2508" w:hanging="180"/>
      </w:pPr>
    </w:lvl>
    <w:lvl w:ilvl="3" w:tplc="041B000F" w:tentative="1">
      <w:start w:val="1"/>
      <w:numFmt w:val="decimal"/>
      <w:lvlText w:val="%4."/>
      <w:lvlJc w:val="left"/>
      <w:pPr>
        <w:ind w:left="3228" w:hanging="360"/>
      </w:pPr>
    </w:lvl>
    <w:lvl w:ilvl="4" w:tplc="041B0019" w:tentative="1">
      <w:start w:val="1"/>
      <w:numFmt w:val="lowerLetter"/>
      <w:lvlText w:val="%5."/>
      <w:lvlJc w:val="left"/>
      <w:pPr>
        <w:ind w:left="3948" w:hanging="360"/>
      </w:pPr>
    </w:lvl>
    <w:lvl w:ilvl="5" w:tplc="041B001B" w:tentative="1">
      <w:start w:val="1"/>
      <w:numFmt w:val="lowerRoman"/>
      <w:lvlText w:val="%6."/>
      <w:lvlJc w:val="right"/>
      <w:pPr>
        <w:ind w:left="4668" w:hanging="180"/>
      </w:pPr>
    </w:lvl>
    <w:lvl w:ilvl="6" w:tplc="041B000F" w:tentative="1">
      <w:start w:val="1"/>
      <w:numFmt w:val="decimal"/>
      <w:lvlText w:val="%7."/>
      <w:lvlJc w:val="left"/>
      <w:pPr>
        <w:ind w:left="5388" w:hanging="360"/>
      </w:pPr>
    </w:lvl>
    <w:lvl w:ilvl="7" w:tplc="041B0019" w:tentative="1">
      <w:start w:val="1"/>
      <w:numFmt w:val="lowerLetter"/>
      <w:lvlText w:val="%8."/>
      <w:lvlJc w:val="left"/>
      <w:pPr>
        <w:ind w:left="6108" w:hanging="360"/>
      </w:pPr>
    </w:lvl>
    <w:lvl w:ilvl="8" w:tplc="041B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  <w:lvlOverride w:ilvl="0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2E2F"/>
    <w:rsid w:val="000030F3"/>
    <w:rsid w:val="00012E0C"/>
    <w:rsid w:val="00017734"/>
    <w:rsid w:val="00020398"/>
    <w:rsid w:val="000219A8"/>
    <w:rsid w:val="00027498"/>
    <w:rsid w:val="00027CC8"/>
    <w:rsid w:val="00030694"/>
    <w:rsid w:val="00032853"/>
    <w:rsid w:val="00051DF7"/>
    <w:rsid w:val="00054280"/>
    <w:rsid w:val="000559B7"/>
    <w:rsid w:val="00055EE6"/>
    <w:rsid w:val="00060504"/>
    <w:rsid w:val="000640AF"/>
    <w:rsid w:val="00073058"/>
    <w:rsid w:val="00076E9B"/>
    <w:rsid w:val="00084191"/>
    <w:rsid w:val="00084C08"/>
    <w:rsid w:val="00094EB4"/>
    <w:rsid w:val="000A1432"/>
    <w:rsid w:val="000B0EF6"/>
    <w:rsid w:val="000B3E40"/>
    <w:rsid w:val="000B6094"/>
    <w:rsid w:val="000C42AA"/>
    <w:rsid w:val="000C7AAE"/>
    <w:rsid w:val="000D053F"/>
    <w:rsid w:val="000E04DC"/>
    <w:rsid w:val="000E0799"/>
    <w:rsid w:val="000E15FA"/>
    <w:rsid w:val="000E17E5"/>
    <w:rsid w:val="000E6259"/>
    <w:rsid w:val="001018A8"/>
    <w:rsid w:val="001033C6"/>
    <w:rsid w:val="001101F1"/>
    <w:rsid w:val="00110CBB"/>
    <w:rsid w:val="00112452"/>
    <w:rsid w:val="00114BA0"/>
    <w:rsid w:val="0011552D"/>
    <w:rsid w:val="00115CFB"/>
    <w:rsid w:val="00115E8D"/>
    <w:rsid w:val="0011720D"/>
    <w:rsid w:val="00121814"/>
    <w:rsid w:val="00121ADC"/>
    <w:rsid w:val="0012225E"/>
    <w:rsid w:val="00123273"/>
    <w:rsid w:val="0012333A"/>
    <w:rsid w:val="00134AC0"/>
    <w:rsid w:val="00136597"/>
    <w:rsid w:val="001404E7"/>
    <w:rsid w:val="00140F12"/>
    <w:rsid w:val="00175407"/>
    <w:rsid w:val="00181656"/>
    <w:rsid w:val="0018337B"/>
    <w:rsid w:val="00190412"/>
    <w:rsid w:val="001A36C0"/>
    <w:rsid w:val="001B411D"/>
    <w:rsid w:val="001C02C5"/>
    <w:rsid w:val="001C3A7B"/>
    <w:rsid w:val="001D7A18"/>
    <w:rsid w:val="001E1F36"/>
    <w:rsid w:val="001E5C86"/>
    <w:rsid w:val="001E6281"/>
    <w:rsid w:val="001E7C3F"/>
    <w:rsid w:val="00201BE2"/>
    <w:rsid w:val="00202E04"/>
    <w:rsid w:val="00203D8F"/>
    <w:rsid w:val="0021672F"/>
    <w:rsid w:val="00222092"/>
    <w:rsid w:val="002230E3"/>
    <w:rsid w:val="002261DF"/>
    <w:rsid w:val="00233200"/>
    <w:rsid w:val="002425C8"/>
    <w:rsid w:val="00244049"/>
    <w:rsid w:val="00255B49"/>
    <w:rsid w:val="00256243"/>
    <w:rsid w:val="00262AC0"/>
    <w:rsid w:val="00266FA0"/>
    <w:rsid w:val="00267A21"/>
    <w:rsid w:val="00270CDA"/>
    <w:rsid w:val="0027482F"/>
    <w:rsid w:val="00283190"/>
    <w:rsid w:val="0028514C"/>
    <w:rsid w:val="00286808"/>
    <w:rsid w:val="002A476D"/>
    <w:rsid w:val="002B0A69"/>
    <w:rsid w:val="002B2A35"/>
    <w:rsid w:val="002B5D98"/>
    <w:rsid w:val="002C1423"/>
    <w:rsid w:val="002C2C4E"/>
    <w:rsid w:val="002C3B3E"/>
    <w:rsid w:val="002D1ABD"/>
    <w:rsid w:val="002D4AFD"/>
    <w:rsid w:val="002D6E05"/>
    <w:rsid w:val="002E1DA5"/>
    <w:rsid w:val="002F2A56"/>
    <w:rsid w:val="002F2A63"/>
    <w:rsid w:val="00300293"/>
    <w:rsid w:val="003012BD"/>
    <w:rsid w:val="0030169E"/>
    <w:rsid w:val="00323EB9"/>
    <w:rsid w:val="00324FAD"/>
    <w:rsid w:val="00335C7E"/>
    <w:rsid w:val="0034010F"/>
    <w:rsid w:val="00341D67"/>
    <w:rsid w:val="003422A4"/>
    <w:rsid w:val="00342E00"/>
    <w:rsid w:val="00352EE5"/>
    <w:rsid w:val="00360AF2"/>
    <w:rsid w:val="0036173B"/>
    <w:rsid w:val="0036568E"/>
    <w:rsid w:val="00375E43"/>
    <w:rsid w:val="00382EA5"/>
    <w:rsid w:val="00391AAB"/>
    <w:rsid w:val="003B107B"/>
    <w:rsid w:val="003B40DE"/>
    <w:rsid w:val="003C084E"/>
    <w:rsid w:val="003C4C65"/>
    <w:rsid w:val="003D10B7"/>
    <w:rsid w:val="003D1A9A"/>
    <w:rsid w:val="003D5A0E"/>
    <w:rsid w:val="003E1F79"/>
    <w:rsid w:val="003F1A9C"/>
    <w:rsid w:val="00407518"/>
    <w:rsid w:val="00414474"/>
    <w:rsid w:val="00420336"/>
    <w:rsid w:val="004203CD"/>
    <w:rsid w:val="00421C1F"/>
    <w:rsid w:val="00427E1C"/>
    <w:rsid w:val="00433447"/>
    <w:rsid w:val="004363EE"/>
    <w:rsid w:val="00443435"/>
    <w:rsid w:val="004539A2"/>
    <w:rsid w:val="004705AC"/>
    <w:rsid w:val="004739F9"/>
    <w:rsid w:val="00476458"/>
    <w:rsid w:val="004910CE"/>
    <w:rsid w:val="004920DF"/>
    <w:rsid w:val="004A3567"/>
    <w:rsid w:val="004B057A"/>
    <w:rsid w:val="004C0063"/>
    <w:rsid w:val="004C11A3"/>
    <w:rsid w:val="004C5E05"/>
    <w:rsid w:val="004C614B"/>
    <w:rsid w:val="004D06C7"/>
    <w:rsid w:val="004E1A7F"/>
    <w:rsid w:val="004E3F92"/>
    <w:rsid w:val="004E79BA"/>
    <w:rsid w:val="004F183C"/>
    <w:rsid w:val="00503107"/>
    <w:rsid w:val="005033D6"/>
    <w:rsid w:val="00503D31"/>
    <w:rsid w:val="0052057A"/>
    <w:rsid w:val="00521D58"/>
    <w:rsid w:val="005274E3"/>
    <w:rsid w:val="00537FC1"/>
    <w:rsid w:val="005400B9"/>
    <w:rsid w:val="0054059C"/>
    <w:rsid w:val="005415CA"/>
    <w:rsid w:val="00543437"/>
    <w:rsid w:val="00545FD8"/>
    <w:rsid w:val="005510A7"/>
    <w:rsid w:val="00567D13"/>
    <w:rsid w:val="00575188"/>
    <w:rsid w:val="005755AE"/>
    <w:rsid w:val="00584263"/>
    <w:rsid w:val="00587D17"/>
    <w:rsid w:val="0059054B"/>
    <w:rsid w:val="005A0930"/>
    <w:rsid w:val="005B5978"/>
    <w:rsid w:val="005D0ACF"/>
    <w:rsid w:val="005D1058"/>
    <w:rsid w:val="005F7311"/>
    <w:rsid w:val="005F7822"/>
    <w:rsid w:val="00604C04"/>
    <w:rsid w:val="00607D8C"/>
    <w:rsid w:val="00621E51"/>
    <w:rsid w:val="006229D4"/>
    <w:rsid w:val="00626779"/>
    <w:rsid w:val="006277D8"/>
    <w:rsid w:val="006435F2"/>
    <w:rsid w:val="00655137"/>
    <w:rsid w:val="00661910"/>
    <w:rsid w:val="0066765C"/>
    <w:rsid w:val="006746D2"/>
    <w:rsid w:val="00676171"/>
    <w:rsid w:val="00676B1C"/>
    <w:rsid w:val="00677547"/>
    <w:rsid w:val="00680482"/>
    <w:rsid w:val="006828DB"/>
    <w:rsid w:val="0068677C"/>
    <w:rsid w:val="006A3936"/>
    <w:rsid w:val="006C2714"/>
    <w:rsid w:val="006C3089"/>
    <w:rsid w:val="006C44F9"/>
    <w:rsid w:val="006D59F0"/>
    <w:rsid w:val="006D7CB3"/>
    <w:rsid w:val="006E6467"/>
    <w:rsid w:val="006F4D47"/>
    <w:rsid w:val="006F6E47"/>
    <w:rsid w:val="00700009"/>
    <w:rsid w:val="00700017"/>
    <w:rsid w:val="007006DB"/>
    <w:rsid w:val="00700B7E"/>
    <w:rsid w:val="00700CEC"/>
    <w:rsid w:val="00701329"/>
    <w:rsid w:val="0070528B"/>
    <w:rsid w:val="0071240D"/>
    <w:rsid w:val="00714378"/>
    <w:rsid w:val="00717112"/>
    <w:rsid w:val="0074348E"/>
    <w:rsid w:val="00747E41"/>
    <w:rsid w:val="00751364"/>
    <w:rsid w:val="00752867"/>
    <w:rsid w:val="007528E5"/>
    <w:rsid w:val="00757E86"/>
    <w:rsid w:val="007628D1"/>
    <w:rsid w:val="00764523"/>
    <w:rsid w:val="00764A46"/>
    <w:rsid w:val="00773372"/>
    <w:rsid w:val="00780176"/>
    <w:rsid w:val="007822D7"/>
    <w:rsid w:val="00784B80"/>
    <w:rsid w:val="00785FF4"/>
    <w:rsid w:val="00792069"/>
    <w:rsid w:val="00795D5C"/>
    <w:rsid w:val="00795E8F"/>
    <w:rsid w:val="007A2AC9"/>
    <w:rsid w:val="007B30AC"/>
    <w:rsid w:val="007B41A1"/>
    <w:rsid w:val="007C4A28"/>
    <w:rsid w:val="007D2FE9"/>
    <w:rsid w:val="007D5DA3"/>
    <w:rsid w:val="007E2CBD"/>
    <w:rsid w:val="007E3227"/>
    <w:rsid w:val="007E3C80"/>
    <w:rsid w:val="007F04CF"/>
    <w:rsid w:val="007F5885"/>
    <w:rsid w:val="007F7CED"/>
    <w:rsid w:val="00802969"/>
    <w:rsid w:val="00817EC2"/>
    <w:rsid w:val="00821841"/>
    <w:rsid w:val="0082202E"/>
    <w:rsid w:val="00822C04"/>
    <w:rsid w:val="00822F30"/>
    <w:rsid w:val="00832B81"/>
    <w:rsid w:val="008358D7"/>
    <w:rsid w:val="008360E8"/>
    <w:rsid w:val="00850994"/>
    <w:rsid w:val="00857656"/>
    <w:rsid w:val="0086006F"/>
    <w:rsid w:val="00860512"/>
    <w:rsid w:val="00871C38"/>
    <w:rsid w:val="00871E11"/>
    <w:rsid w:val="00872132"/>
    <w:rsid w:val="008755C8"/>
    <w:rsid w:val="008830BB"/>
    <w:rsid w:val="0088370C"/>
    <w:rsid w:val="00883C72"/>
    <w:rsid w:val="008903F1"/>
    <w:rsid w:val="008904FF"/>
    <w:rsid w:val="0089097D"/>
    <w:rsid w:val="008915F8"/>
    <w:rsid w:val="00892464"/>
    <w:rsid w:val="008A5133"/>
    <w:rsid w:val="008A5AAC"/>
    <w:rsid w:val="008A5D11"/>
    <w:rsid w:val="008B1656"/>
    <w:rsid w:val="008B549D"/>
    <w:rsid w:val="008C039E"/>
    <w:rsid w:val="008C5516"/>
    <w:rsid w:val="008D2C89"/>
    <w:rsid w:val="008F0BD7"/>
    <w:rsid w:val="008F7776"/>
    <w:rsid w:val="008F78C1"/>
    <w:rsid w:val="008F7C6A"/>
    <w:rsid w:val="00923E43"/>
    <w:rsid w:val="00927200"/>
    <w:rsid w:val="009306CF"/>
    <w:rsid w:val="0093447A"/>
    <w:rsid w:val="00935FEB"/>
    <w:rsid w:val="00937B39"/>
    <w:rsid w:val="0094042A"/>
    <w:rsid w:val="009408BE"/>
    <w:rsid w:val="00946AB1"/>
    <w:rsid w:val="00951515"/>
    <w:rsid w:val="00953E6B"/>
    <w:rsid w:val="009602EE"/>
    <w:rsid w:val="00961398"/>
    <w:rsid w:val="00961DAF"/>
    <w:rsid w:val="00965409"/>
    <w:rsid w:val="00966E4F"/>
    <w:rsid w:val="00967F76"/>
    <w:rsid w:val="0097002E"/>
    <w:rsid w:val="009738D4"/>
    <w:rsid w:val="00976480"/>
    <w:rsid w:val="009833AB"/>
    <w:rsid w:val="009860F6"/>
    <w:rsid w:val="00986706"/>
    <w:rsid w:val="00987ED8"/>
    <w:rsid w:val="00990242"/>
    <w:rsid w:val="00991AFC"/>
    <w:rsid w:val="00995FC2"/>
    <w:rsid w:val="009A089F"/>
    <w:rsid w:val="009A1E24"/>
    <w:rsid w:val="009C0FF2"/>
    <w:rsid w:val="009C2E2F"/>
    <w:rsid w:val="009C532F"/>
    <w:rsid w:val="009C5FF6"/>
    <w:rsid w:val="009C6067"/>
    <w:rsid w:val="009D4D2E"/>
    <w:rsid w:val="009E2DA1"/>
    <w:rsid w:val="009E78A6"/>
    <w:rsid w:val="009E7F21"/>
    <w:rsid w:val="009F495E"/>
    <w:rsid w:val="00A0061D"/>
    <w:rsid w:val="00A06698"/>
    <w:rsid w:val="00A07495"/>
    <w:rsid w:val="00A11595"/>
    <w:rsid w:val="00A1269B"/>
    <w:rsid w:val="00A13158"/>
    <w:rsid w:val="00A21A32"/>
    <w:rsid w:val="00A2308B"/>
    <w:rsid w:val="00A25D19"/>
    <w:rsid w:val="00A443E3"/>
    <w:rsid w:val="00A532CA"/>
    <w:rsid w:val="00A563A1"/>
    <w:rsid w:val="00A57A53"/>
    <w:rsid w:val="00A57FF0"/>
    <w:rsid w:val="00A6314C"/>
    <w:rsid w:val="00A7683B"/>
    <w:rsid w:val="00A8203E"/>
    <w:rsid w:val="00A847D2"/>
    <w:rsid w:val="00A8554A"/>
    <w:rsid w:val="00A90059"/>
    <w:rsid w:val="00A95F60"/>
    <w:rsid w:val="00AA16F1"/>
    <w:rsid w:val="00AA280F"/>
    <w:rsid w:val="00AA31C4"/>
    <w:rsid w:val="00AB4675"/>
    <w:rsid w:val="00AC41F9"/>
    <w:rsid w:val="00AC564A"/>
    <w:rsid w:val="00AC68A5"/>
    <w:rsid w:val="00AD218B"/>
    <w:rsid w:val="00AD5B52"/>
    <w:rsid w:val="00AD7BBA"/>
    <w:rsid w:val="00AF394C"/>
    <w:rsid w:val="00B004C5"/>
    <w:rsid w:val="00B02F44"/>
    <w:rsid w:val="00B0399B"/>
    <w:rsid w:val="00B119C9"/>
    <w:rsid w:val="00B11CF7"/>
    <w:rsid w:val="00B26940"/>
    <w:rsid w:val="00B27E82"/>
    <w:rsid w:val="00B36D14"/>
    <w:rsid w:val="00B46BFB"/>
    <w:rsid w:val="00B56E78"/>
    <w:rsid w:val="00B61437"/>
    <w:rsid w:val="00B6287F"/>
    <w:rsid w:val="00B65348"/>
    <w:rsid w:val="00B663D4"/>
    <w:rsid w:val="00B705E1"/>
    <w:rsid w:val="00B70F49"/>
    <w:rsid w:val="00B73431"/>
    <w:rsid w:val="00B74F9A"/>
    <w:rsid w:val="00B841FE"/>
    <w:rsid w:val="00B97590"/>
    <w:rsid w:val="00BA0312"/>
    <w:rsid w:val="00BA1236"/>
    <w:rsid w:val="00BA6CBD"/>
    <w:rsid w:val="00BB328F"/>
    <w:rsid w:val="00BB5AEA"/>
    <w:rsid w:val="00BB60BB"/>
    <w:rsid w:val="00BD190E"/>
    <w:rsid w:val="00BD67FA"/>
    <w:rsid w:val="00BE4FCE"/>
    <w:rsid w:val="00BE7B8E"/>
    <w:rsid w:val="00C0630A"/>
    <w:rsid w:val="00C16280"/>
    <w:rsid w:val="00C203A0"/>
    <w:rsid w:val="00C35872"/>
    <w:rsid w:val="00C36D84"/>
    <w:rsid w:val="00C414B6"/>
    <w:rsid w:val="00C44FAA"/>
    <w:rsid w:val="00C50368"/>
    <w:rsid w:val="00C53733"/>
    <w:rsid w:val="00C54FD4"/>
    <w:rsid w:val="00C645E9"/>
    <w:rsid w:val="00C664BD"/>
    <w:rsid w:val="00C67EA3"/>
    <w:rsid w:val="00C821DF"/>
    <w:rsid w:val="00C954DB"/>
    <w:rsid w:val="00CA23C3"/>
    <w:rsid w:val="00CA5C05"/>
    <w:rsid w:val="00CA76D6"/>
    <w:rsid w:val="00CA7F8B"/>
    <w:rsid w:val="00CB43ED"/>
    <w:rsid w:val="00CD1B5F"/>
    <w:rsid w:val="00CD4C2E"/>
    <w:rsid w:val="00CE0D7D"/>
    <w:rsid w:val="00CE12D5"/>
    <w:rsid w:val="00CE4CE2"/>
    <w:rsid w:val="00CF4331"/>
    <w:rsid w:val="00D0253A"/>
    <w:rsid w:val="00D04B4B"/>
    <w:rsid w:val="00D05758"/>
    <w:rsid w:val="00D05A02"/>
    <w:rsid w:val="00D14B6C"/>
    <w:rsid w:val="00D20DFE"/>
    <w:rsid w:val="00D2636B"/>
    <w:rsid w:val="00D34490"/>
    <w:rsid w:val="00D459E2"/>
    <w:rsid w:val="00D502EC"/>
    <w:rsid w:val="00D62730"/>
    <w:rsid w:val="00D72069"/>
    <w:rsid w:val="00D72E6A"/>
    <w:rsid w:val="00D74D2B"/>
    <w:rsid w:val="00D7651C"/>
    <w:rsid w:val="00D8464F"/>
    <w:rsid w:val="00D9143A"/>
    <w:rsid w:val="00D9409C"/>
    <w:rsid w:val="00DA3097"/>
    <w:rsid w:val="00DB3B13"/>
    <w:rsid w:val="00DB7A3A"/>
    <w:rsid w:val="00DC1702"/>
    <w:rsid w:val="00DD0252"/>
    <w:rsid w:val="00DE1458"/>
    <w:rsid w:val="00DE21FD"/>
    <w:rsid w:val="00DF3BF1"/>
    <w:rsid w:val="00DF3DC1"/>
    <w:rsid w:val="00DF5647"/>
    <w:rsid w:val="00DF7ABF"/>
    <w:rsid w:val="00E0117B"/>
    <w:rsid w:val="00E067AB"/>
    <w:rsid w:val="00E155F7"/>
    <w:rsid w:val="00E17794"/>
    <w:rsid w:val="00E25C5E"/>
    <w:rsid w:val="00E26093"/>
    <w:rsid w:val="00E3496F"/>
    <w:rsid w:val="00E416A1"/>
    <w:rsid w:val="00E43412"/>
    <w:rsid w:val="00E4371B"/>
    <w:rsid w:val="00E47D0F"/>
    <w:rsid w:val="00E51D65"/>
    <w:rsid w:val="00E5267B"/>
    <w:rsid w:val="00E54576"/>
    <w:rsid w:val="00E6518C"/>
    <w:rsid w:val="00E65E23"/>
    <w:rsid w:val="00E673A1"/>
    <w:rsid w:val="00E81590"/>
    <w:rsid w:val="00E82096"/>
    <w:rsid w:val="00E83E4F"/>
    <w:rsid w:val="00E87648"/>
    <w:rsid w:val="00E876B9"/>
    <w:rsid w:val="00E87857"/>
    <w:rsid w:val="00E93781"/>
    <w:rsid w:val="00EA1223"/>
    <w:rsid w:val="00EA23A3"/>
    <w:rsid w:val="00EA3578"/>
    <w:rsid w:val="00EA503F"/>
    <w:rsid w:val="00EB43F2"/>
    <w:rsid w:val="00EB4AE7"/>
    <w:rsid w:val="00EC49A9"/>
    <w:rsid w:val="00ED5069"/>
    <w:rsid w:val="00EE22AB"/>
    <w:rsid w:val="00EE5E19"/>
    <w:rsid w:val="00EE7694"/>
    <w:rsid w:val="00F01719"/>
    <w:rsid w:val="00F02D86"/>
    <w:rsid w:val="00F05D96"/>
    <w:rsid w:val="00F3145A"/>
    <w:rsid w:val="00F346B5"/>
    <w:rsid w:val="00F37717"/>
    <w:rsid w:val="00F40FFB"/>
    <w:rsid w:val="00F46C2F"/>
    <w:rsid w:val="00F523A8"/>
    <w:rsid w:val="00F63FAC"/>
    <w:rsid w:val="00F64BE4"/>
    <w:rsid w:val="00F70354"/>
    <w:rsid w:val="00F81004"/>
    <w:rsid w:val="00F92F46"/>
    <w:rsid w:val="00F938CE"/>
    <w:rsid w:val="00F95DD5"/>
    <w:rsid w:val="00FA1382"/>
    <w:rsid w:val="00FA22BE"/>
    <w:rsid w:val="00FA6EA5"/>
    <w:rsid w:val="00FA7EFC"/>
    <w:rsid w:val="00FB362E"/>
    <w:rsid w:val="00FC797C"/>
    <w:rsid w:val="00FD1AF7"/>
    <w:rsid w:val="00FE0589"/>
    <w:rsid w:val="00FE4A0D"/>
    <w:rsid w:val="00FF1FD2"/>
    <w:rsid w:val="00FF52AB"/>
    <w:rsid w:val="00FF77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838C813"/>
  <w15:docId w15:val="{68D89703-A4DB-4207-9AAD-205117E15F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9C2E2F"/>
    <w:pPr>
      <w:keepNext/>
      <w:keepLines/>
      <w:jc w:val="center"/>
    </w:pPr>
    <w:rPr>
      <w:rFonts w:ascii="Arial" w:hAnsi="Arial"/>
      <w:sz w:val="24"/>
    </w:rPr>
  </w:style>
  <w:style w:type="paragraph" w:styleId="Nadpis1">
    <w:name w:val="heading 1"/>
    <w:basedOn w:val="Normlny"/>
    <w:next w:val="Normlny"/>
    <w:qFormat/>
    <w:rsid w:val="009C2E2F"/>
    <w:pPr>
      <w:outlineLvl w:val="0"/>
    </w:pPr>
    <w:rPr>
      <w:spacing w:val="20"/>
      <w:kern w:val="32"/>
      <w:sz w:val="32"/>
    </w:rPr>
  </w:style>
  <w:style w:type="paragraph" w:styleId="Nadpis4">
    <w:name w:val="heading 4"/>
    <w:basedOn w:val="Normlny"/>
    <w:next w:val="Normlny"/>
    <w:link w:val="Nadpis4Char"/>
    <w:qFormat/>
    <w:rsid w:val="009C2E2F"/>
    <w:pPr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Nadpis5">
    <w:name w:val="heading 5"/>
    <w:basedOn w:val="Normlny"/>
    <w:next w:val="Normlny"/>
    <w:link w:val="Nadpis5Char"/>
    <w:qFormat/>
    <w:rsid w:val="009C2E2F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basedOn w:val="Normlny"/>
    <w:next w:val="Normlny"/>
    <w:link w:val="Nadpis6Char"/>
    <w:qFormat/>
    <w:rsid w:val="009C2E2F"/>
    <w:p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link w:val="ZkladntextChar"/>
    <w:rsid w:val="009C2E2F"/>
    <w:pPr>
      <w:jc w:val="both"/>
    </w:pPr>
  </w:style>
  <w:style w:type="paragraph" w:styleId="Zarkazkladnhotextu">
    <w:name w:val="Body Text Indent"/>
    <w:basedOn w:val="Normlny"/>
    <w:link w:val="ZarkazkladnhotextuChar"/>
    <w:rsid w:val="009C2E2F"/>
    <w:pPr>
      <w:ind w:firstLine="708"/>
      <w:jc w:val="both"/>
    </w:pPr>
  </w:style>
  <w:style w:type="paragraph" w:customStyle="1" w:styleId="Protokoln">
    <w:name w:val="Protokolné č."/>
    <w:basedOn w:val="Normlny"/>
    <w:rsid w:val="009C2E2F"/>
    <w:pPr>
      <w:spacing w:before="360"/>
      <w:jc w:val="left"/>
    </w:pPr>
    <w:rPr>
      <w:spacing w:val="20"/>
    </w:rPr>
  </w:style>
  <w:style w:type="paragraph" w:customStyle="1" w:styleId="uznesenia">
    <w:name w:val="Č.uznesenia"/>
    <w:basedOn w:val="Normlny"/>
    <w:rsid w:val="009C2E2F"/>
    <w:pPr>
      <w:spacing w:before="240" w:after="120"/>
      <w:outlineLvl w:val="0"/>
    </w:pPr>
    <w:rPr>
      <w:b/>
      <w:kern w:val="28"/>
      <w:sz w:val="40"/>
    </w:rPr>
  </w:style>
  <w:style w:type="paragraph" w:styleId="Pta">
    <w:name w:val="footer"/>
    <w:basedOn w:val="Normlny"/>
    <w:link w:val="PtaChar"/>
    <w:rsid w:val="009C2E2F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y"/>
    <w:link w:val="TextbublinyChar"/>
    <w:rsid w:val="0052057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rsid w:val="0052057A"/>
    <w:rPr>
      <w:rFonts w:ascii="Tahoma" w:hAnsi="Tahoma" w:cs="Tahoma"/>
      <w:sz w:val="16"/>
      <w:szCs w:val="16"/>
    </w:rPr>
  </w:style>
  <w:style w:type="character" w:customStyle="1" w:styleId="Nadpis4Char">
    <w:name w:val="Nadpis 4 Char"/>
    <w:basedOn w:val="Predvolenpsmoodseku"/>
    <w:link w:val="Nadpis4"/>
    <w:rsid w:val="004910CE"/>
    <w:rPr>
      <w:b/>
      <w:bCs/>
      <w:sz w:val="28"/>
      <w:szCs w:val="28"/>
    </w:rPr>
  </w:style>
  <w:style w:type="character" w:customStyle="1" w:styleId="Nadpis5Char">
    <w:name w:val="Nadpis 5 Char"/>
    <w:basedOn w:val="Predvolenpsmoodseku"/>
    <w:link w:val="Nadpis5"/>
    <w:rsid w:val="004910CE"/>
    <w:rPr>
      <w:rFonts w:ascii="Arial" w:hAnsi="Arial"/>
      <w:b/>
      <w:bCs/>
      <w:i/>
      <w:iCs/>
      <w:sz w:val="26"/>
      <w:szCs w:val="26"/>
    </w:rPr>
  </w:style>
  <w:style w:type="character" w:customStyle="1" w:styleId="Nadpis6Char">
    <w:name w:val="Nadpis 6 Char"/>
    <w:basedOn w:val="Predvolenpsmoodseku"/>
    <w:link w:val="Nadpis6"/>
    <w:rsid w:val="004910CE"/>
    <w:rPr>
      <w:b/>
      <w:bCs/>
      <w:sz w:val="22"/>
      <w:szCs w:val="22"/>
    </w:rPr>
  </w:style>
  <w:style w:type="character" w:customStyle="1" w:styleId="ZkladntextChar">
    <w:name w:val="Základný text Char"/>
    <w:basedOn w:val="Predvolenpsmoodseku"/>
    <w:link w:val="Zkladntext"/>
    <w:rsid w:val="004910CE"/>
    <w:rPr>
      <w:rFonts w:ascii="Arial" w:hAnsi="Arial"/>
      <w:sz w:val="24"/>
    </w:rPr>
  </w:style>
  <w:style w:type="character" w:customStyle="1" w:styleId="ZarkazkladnhotextuChar">
    <w:name w:val="Zarážka základného textu Char"/>
    <w:basedOn w:val="Predvolenpsmoodseku"/>
    <w:link w:val="Zarkazkladnhotextu"/>
    <w:rsid w:val="004910CE"/>
    <w:rPr>
      <w:rFonts w:ascii="Arial" w:hAnsi="Arial"/>
      <w:sz w:val="24"/>
    </w:rPr>
  </w:style>
  <w:style w:type="character" w:customStyle="1" w:styleId="PtaChar">
    <w:name w:val="Päta Char"/>
    <w:basedOn w:val="Predvolenpsmoodseku"/>
    <w:link w:val="Pta"/>
    <w:rsid w:val="00D14B6C"/>
    <w:rPr>
      <w:rFonts w:ascii="Arial" w:hAnsi="Arial"/>
      <w:sz w:val="24"/>
    </w:rPr>
  </w:style>
  <w:style w:type="paragraph" w:styleId="Odsekzoznamu">
    <w:name w:val="List Paragraph"/>
    <w:basedOn w:val="Normlny"/>
    <w:uiPriority w:val="34"/>
    <w:qFormat/>
    <w:rsid w:val="006C44F9"/>
    <w:pPr>
      <w:keepNext w:val="0"/>
      <w:keepLines w:val="0"/>
      <w:ind w:left="720"/>
      <w:contextualSpacing/>
      <w:jc w:val="left"/>
    </w:pPr>
  </w:style>
  <w:style w:type="paragraph" w:customStyle="1" w:styleId="kurz">
    <w:name w:val="kurz"/>
    <w:basedOn w:val="Normlny"/>
    <w:rsid w:val="00FA1382"/>
    <w:pPr>
      <w:keepNext w:val="0"/>
      <w:keepLines w:val="0"/>
      <w:ind w:firstLine="340"/>
      <w:jc w:val="both"/>
    </w:pPr>
    <w:rPr>
      <w:rFonts w:ascii="AT*Toronto" w:eastAsia="Calibri" w:hAnsi="AT*Toronto" w:cs="Arial"/>
      <w:i/>
      <w:sz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98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39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8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47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5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0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1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01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61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1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42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0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166</Words>
  <Characters>949</Characters>
  <Application>Microsoft Office Word</Application>
  <DocSecurity>0</DocSecurity>
  <Lines>7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NÁRODNÁ RADA SLOVENSKEJ REPUBLIKY</vt:lpstr>
    </vt:vector>
  </TitlesOfParts>
  <Company>Kancelaria NR SR</Company>
  <LinksUpToDate>false</LinksUpToDate>
  <CharactersWithSpaces>1113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NÁRODNÁ RADA SLOVENSKEJ REPUBLIKY</dc:title>
  <dc:creator>KresMart</dc:creator>
  <cp:lastModifiedBy>Zuzana Drgoňová</cp:lastModifiedBy>
  <cp:revision>14</cp:revision>
  <cp:lastPrinted>2023-05-04T07:41:00Z</cp:lastPrinted>
  <dcterms:created xsi:type="dcterms:W3CDTF">2017-05-10T09:51:00Z</dcterms:created>
  <dcterms:modified xsi:type="dcterms:W3CDTF">2023-06-26T08:23:00Z</dcterms:modified>
</cp:coreProperties>
</file>