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1A" w:rsidRPr="0008547E" w:rsidRDefault="000F3B1A" w:rsidP="000F3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0F3B1A" w:rsidRPr="0008547E" w:rsidRDefault="000F3B1A" w:rsidP="000F3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0F3B1A" w:rsidRPr="0008547E" w:rsidRDefault="000F3B1A" w:rsidP="000F3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0F3B1A" w:rsidRPr="0008547E" w:rsidRDefault="000F3B1A" w:rsidP="000F3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B1A" w:rsidRPr="0008547E" w:rsidRDefault="000F3B1A" w:rsidP="000F3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931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0F3B1A" w:rsidRDefault="000F3B1A" w:rsidP="000F3B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015C" w:rsidRDefault="006F015C" w:rsidP="000F3B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015C" w:rsidRDefault="006F015C" w:rsidP="000F3B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F3B1A" w:rsidRDefault="000F3B1A" w:rsidP="000F3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3B1A" w:rsidRPr="0008547E" w:rsidRDefault="000F3B1A" w:rsidP="000F3B1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1629a</w:t>
      </w:r>
    </w:p>
    <w:p w:rsidR="000F3B1A" w:rsidRPr="0008547E" w:rsidRDefault="000F3B1A" w:rsidP="000F3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3B1A" w:rsidRPr="0008547E" w:rsidRDefault="00C94506" w:rsidP="000F3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 n f o r m á c i a</w:t>
      </w:r>
    </w:p>
    <w:p w:rsidR="000F3B1A" w:rsidRPr="0008547E" w:rsidRDefault="000F3B1A" w:rsidP="000F3B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F3B1A" w:rsidRPr="003F2DF9" w:rsidRDefault="000F3B1A" w:rsidP="000F3B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3B1A" w:rsidRPr="000F3B1A" w:rsidRDefault="000F3B1A" w:rsidP="000F3B1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F3B1A">
        <w:rPr>
          <w:rFonts w:ascii="Arial" w:hAnsi="Arial" w:cs="Arial"/>
          <w:sz w:val="24"/>
          <w:szCs w:val="24"/>
        </w:rPr>
        <w:t>o prerokovaní</w:t>
      </w:r>
      <w:r w:rsidRPr="000F3B1A">
        <w:rPr>
          <w:rFonts w:ascii="Arial" w:hAnsi="Arial" w:cs="Arial"/>
          <w:b/>
          <w:sz w:val="24"/>
          <w:szCs w:val="24"/>
        </w:rPr>
        <w:t xml:space="preserve"> návrhu poslankyne Národnej rady Slovenskej republiky Kataríny HATRÁKOVEJ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0F3B1A">
        <w:rPr>
          <w:rFonts w:ascii="Arial" w:hAnsi="Arial" w:cs="Arial"/>
          <w:sz w:val="24"/>
          <w:szCs w:val="24"/>
        </w:rPr>
        <w:t xml:space="preserve">(tlač 1629) </w:t>
      </w:r>
      <w:r w:rsidRPr="000F3B1A">
        <w:rPr>
          <w:rFonts w:ascii="Arial" w:hAnsi="Arial" w:cs="Arial"/>
          <w:b/>
          <w:sz w:val="24"/>
          <w:szCs w:val="24"/>
        </w:rPr>
        <w:t xml:space="preserve"> </w:t>
      </w:r>
      <w:r w:rsidRPr="000F3B1A">
        <w:rPr>
          <w:rFonts w:ascii="Arial" w:hAnsi="Arial" w:cs="Arial"/>
          <w:sz w:val="24"/>
          <w:szCs w:val="24"/>
        </w:rPr>
        <w:t>vo výboroch Národnej rady Slovenskej republiky</w:t>
      </w:r>
    </w:p>
    <w:p w:rsidR="000F3B1A" w:rsidRPr="003F2DF9" w:rsidRDefault="000F3B1A" w:rsidP="000F3B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0F3B1A" w:rsidRPr="003F2DF9" w:rsidRDefault="000F3B1A" w:rsidP="000F3B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3B1A" w:rsidRPr="003F2DF9" w:rsidRDefault="000F3B1A" w:rsidP="000F3B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3B1A" w:rsidRPr="0008547E" w:rsidRDefault="000F3B1A" w:rsidP="006F01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ab/>
      </w:r>
    </w:p>
    <w:p w:rsidR="000F3B1A" w:rsidRDefault="000F3B1A" w:rsidP="000F3B1A">
      <w:pPr>
        <w:jc w:val="both"/>
        <w:rPr>
          <w:rFonts w:ascii="Arial" w:hAnsi="Arial" w:cs="Arial"/>
          <w:sz w:val="24"/>
          <w:szCs w:val="24"/>
        </w:rPr>
      </w:pPr>
      <w:r w:rsidRPr="000F3B1A">
        <w:rPr>
          <w:rFonts w:ascii="Arial" w:hAnsi="Arial" w:cs="Arial"/>
          <w:sz w:val="24"/>
          <w:szCs w:val="24"/>
        </w:rPr>
        <w:tab/>
        <w:t xml:space="preserve">Národná rada Slovenskej republiky uznesením č.  </w:t>
      </w:r>
      <w:r w:rsidR="00B5671A">
        <w:rPr>
          <w:rFonts w:ascii="Arial" w:hAnsi="Arial" w:cs="Arial"/>
          <w:sz w:val="24"/>
          <w:szCs w:val="24"/>
        </w:rPr>
        <w:t xml:space="preserve">2373 </w:t>
      </w:r>
      <w:r w:rsidRPr="000F3B1A">
        <w:rPr>
          <w:rFonts w:ascii="Arial" w:hAnsi="Arial" w:cs="Arial"/>
          <w:sz w:val="24"/>
          <w:szCs w:val="24"/>
        </w:rPr>
        <w:t>z</w:t>
      </w:r>
      <w:r w:rsidR="00B5671A">
        <w:rPr>
          <w:rFonts w:ascii="Arial" w:hAnsi="Arial" w:cs="Arial"/>
          <w:sz w:val="24"/>
          <w:szCs w:val="24"/>
        </w:rPr>
        <w:t> 15.</w:t>
      </w:r>
      <w:r w:rsidRPr="000F3B1A">
        <w:rPr>
          <w:rFonts w:ascii="Arial" w:hAnsi="Arial" w:cs="Arial"/>
          <w:sz w:val="24"/>
          <w:szCs w:val="24"/>
        </w:rPr>
        <w:t xml:space="preserve"> júna 2023 po prerokovaní návrhu poslankyne Národnej rady Slovenskej republiky Kataríny HATRÁKOVEJ na vydanie zákona, ktorým sa mení a dopĺňa zákon č. 578/2004 Z. z. o poskytovateľoch zdravotnej starostlivosti, zdravotníckych pracovníkoch, stavovských organizáciách v zdravotníctve a o zmene a doplnení niektorých zákonov v znení neskorších predpisov   (tlač 1629)  v prvom čítaní rozhodla,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6F015C" w:rsidRPr="000F3B1A" w:rsidRDefault="006F015C" w:rsidP="000F3B1A">
      <w:pPr>
        <w:jc w:val="both"/>
        <w:rPr>
          <w:rFonts w:ascii="Arial" w:hAnsi="Arial" w:cs="Arial"/>
          <w:sz w:val="24"/>
          <w:szCs w:val="24"/>
        </w:rPr>
      </w:pPr>
    </w:p>
    <w:p w:rsidR="000F3B1A" w:rsidRDefault="000F3B1A" w:rsidP="000F3B1A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</w:t>
      </w:r>
    </w:p>
    <w:p w:rsidR="000F3B1A" w:rsidRDefault="000F3B1A" w:rsidP="000F3B1A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Výboru Národnej rady Slovenskej republiky pre sociálne veci a</w:t>
      </w:r>
    </w:p>
    <w:p w:rsidR="000F3B1A" w:rsidRDefault="000F3B1A" w:rsidP="000F3B1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0F3B1A" w:rsidRDefault="000F3B1A" w:rsidP="000F3B1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6F015C" w:rsidRPr="0008547E" w:rsidRDefault="006F015C" w:rsidP="000F3B1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0F3B1A" w:rsidRPr="0008547E" w:rsidRDefault="000F3B1A" w:rsidP="000F3B1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0F3B1A" w:rsidRPr="0008547E" w:rsidRDefault="000F3B1A" w:rsidP="000F3B1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F3B1A" w:rsidRPr="0008547E" w:rsidRDefault="000F3B1A" w:rsidP="000F3B1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F3B1A" w:rsidRPr="0008547E" w:rsidRDefault="000F3B1A" w:rsidP="006F01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6F015C" w:rsidRDefault="006F015C" w:rsidP="000F3B1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F015C" w:rsidRPr="0008547E" w:rsidRDefault="006F015C" w:rsidP="000F3B1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F3B1A" w:rsidRPr="0008547E" w:rsidRDefault="000F3B1A" w:rsidP="000F3B1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0F3B1A" w:rsidRPr="0008547E" w:rsidRDefault="000F3B1A" w:rsidP="000F3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B1A" w:rsidRPr="0008547E" w:rsidRDefault="000F3B1A" w:rsidP="000F3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B1A" w:rsidRPr="0008547E" w:rsidRDefault="000F3B1A" w:rsidP="000F3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0F3B1A" w:rsidRPr="0008547E" w:rsidRDefault="000F3B1A" w:rsidP="000F3B1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C37A2D" w:rsidRPr="00C37A2D" w:rsidRDefault="000F3B1A" w:rsidP="006F015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7A2D">
        <w:rPr>
          <w:rFonts w:ascii="Arial" w:hAnsi="Arial" w:cs="Arial"/>
          <w:b/>
          <w:sz w:val="24"/>
          <w:szCs w:val="24"/>
        </w:rPr>
        <w:tab/>
        <w:t xml:space="preserve">Ústavnoprávny výbor Národnej rady Slovenskej republiky </w:t>
      </w:r>
      <w:r w:rsidRPr="00C37A2D">
        <w:rPr>
          <w:rFonts w:ascii="Arial" w:hAnsi="Arial" w:cs="Arial"/>
          <w:sz w:val="24"/>
          <w:szCs w:val="24"/>
        </w:rPr>
        <w:t xml:space="preserve">prerokoval návrh poslankyne Národnej rady Slovenskej republiky Kataríny HATRÁKOVEJ na vydanie zákona, ktorým sa mení a dopĺňa zákon č. 578/2004 Z. z. o poskytovateľoch zdravotnej starostlivosti, zdravotníckych pracovníkoch, stavovských organizáciách v zdravotníctve a o zmene a doplnení niektorých zákonov v znení neskorších predpisov   (tlač 1629)  dňa  </w:t>
      </w:r>
      <w:r w:rsidR="00C37A2D" w:rsidRPr="00C37A2D">
        <w:rPr>
          <w:rFonts w:ascii="Arial" w:hAnsi="Arial" w:cs="Arial"/>
          <w:sz w:val="24"/>
          <w:szCs w:val="24"/>
        </w:rPr>
        <w:t>26</w:t>
      </w:r>
      <w:r w:rsidRPr="00C37A2D">
        <w:rPr>
          <w:rFonts w:ascii="Arial" w:hAnsi="Arial" w:cs="Arial"/>
          <w:sz w:val="24"/>
          <w:szCs w:val="24"/>
        </w:rPr>
        <w:t>. júna 2023</w:t>
      </w:r>
      <w:r w:rsidR="00C37A2D" w:rsidRPr="00C37A2D">
        <w:rPr>
          <w:rFonts w:ascii="Arial" w:hAnsi="Arial" w:cs="Arial"/>
          <w:sz w:val="24"/>
          <w:szCs w:val="24"/>
        </w:rPr>
        <w:t>, avšak</w:t>
      </w:r>
      <w:r w:rsidR="00C37A2D" w:rsidRPr="00C37A2D">
        <w:rPr>
          <w:rFonts w:ascii="Arial" w:hAnsi="Arial" w:cs="Arial"/>
          <w:b/>
          <w:sz w:val="24"/>
          <w:szCs w:val="24"/>
        </w:rPr>
        <w:t xml:space="preserve"> o návrh</w:t>
      </w:r>
      <w:r w:rsidR="008A441F">
        <w:rPr>
          <w:rFonts w:ascii="Arial" w:hAnsi="Arial" w:cs="Arial"/>
          <w:b/>
          <w:sz w:val="24"/>
          <w:szCs w:val="24"/>
        </w:rPr>
        <w:t>u</w:t>
      </w:r>
      <w:r w:rsidR="00C37A2D" w:rsidRPr="00C37A2D">
        <w:rPr>
          <w:rFonts w:ascii="Arial" w:hAnsi="Arial" w:cs="Arial"/>
          <w:b/>
          <w:sz w:val="24"/>
          <w:szCs w:val="24"/>
        </w:rPr>
        <w:t xml:space="preserve"> uznesen</w:t>
      </w:r>
      <w:r w:rsidR="008A441F">
        <w:rPr>
          <w:rFonts w:ascii="Arial" w:hAnsi="Arial" w:cs="Arial"/>
          <w:b/>
          <w:sz w:val="24"/>
          <w:szCs w:val="24"/>
        </w:rPr>
        <w:t>ia</w:t>
      </w:r>
      <w:r w:rsidR="00C37A2D" w:rsidRPr="00C37A2D">
        <w:rPr>
          <w:rFonts w:ascii="Arial" w:hAnsi="Arial" w:cs="Arial"/>
          <w:b/>
          <w:sz w:val="24"/>
          <w:szCs w:val="24"/>
        </w:rPr>
        <w:t xml:space="preserve"> nehlasoval,</w:t>
      </w:r>
      <w:r w:rsidR="00C37A2D" w:rsidRPr="00C37A2D">
        <w:rPr>
          <w:rFonts w:ascii="Arial" w:hAnsi="Arial" w:cs="Arial"/>
          <w:sz w:val="24"/>
          <w:szCs w:val="24"/>
        </w:rPr>
        <w:t xml:space="preserve"> pretože podľa </w:t>
      </w:r>
      <w:r w:rsidR="00C37A2D" w:rsidRPr="00C37A2D">
        <w:rPr>
          <w:rFonts w:ascii="Arial" w:hAnsi="Arial" w:cs="Arial"/>
          <w:bCs/>
          <w:sz w:val="24"/>
          <w:szCs w:val="24"/>
        </w:rPr>
        <w:t xml:space="preserve">§ 52 ods. 2 zákona Národnej rady Slovenskej republiky č. 350/1996 Z. z. o rokovacom poriadku Národnej rady Slovenskej republiky v znení neskorších predpisov </w:t>
      </w:r>
      <w:r w:rsidR="00C37A2D" w:rsidRPr="00C37A2D">
        <w:rPr>
          <w:rFonts w:ascii="Arial" w:hAnsi="Arial" w:cs="Arial"/>
          <w:b/>
          <w:bCs/>
          <w:sz w:val="24"/>
          <w:szCs w:val="24"/>
        </w:rPr>
        <w:t>nebol uznášaniaschopný</w:t>
      </w:r>
      <w:r w:rsidR="00C37A2D" w:rsidRPr="00C37A2D">
        <w:rPr>
          <w:rFonts w:ascii="Arial" w:hAnsi="Arial" w:cs="Arial"/>
          <w:bCs/>
          <w:sz w:val="24"/>
          <w:szCs w:val="24"/>
        </w:rPr>
        <w:t xml:space="preserve">. </w:t>
      </w:r>
    </w:p>
    <w:p w:rsidR="000F3B1A" w:rsidRPr="00C37A2D" w:rsidRDefault="000F3B1A" w:rsidP="006F015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 xml:space="preserve"> </w:t>
      </w:r>
    </w:p>
    <w:p w:rsidR="000F3B1A" w:rsidRDefault="000F3B1A" w:rsidP="006F015C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08547E">
        <w:rPr>
          <w:rFonts w:ascii="Arial" w:hAnsi="Arial" w:cs="Arial"/>
          <w:b/>
        </w:rPr>
        <w:t xml:space="preserve">ýbor </w:t>
      </w:r>
      <w:r>
        <w:rPr>
          <w:rFonts w:ascii="Arial" w:hAnsi="Arial" w:cs="Arial"/>
          <w:b/>
        </w:rPr>
        <w:t xml:space="preserve">Národnej rady Slovenskej republiky pre sociálne veci </w:t>
      </w:r>
      <w:r w:rsidR="00C91D31">
        <w:rPr>
          <w:rFonts w:ascii="Arial" w:hAnsi="Arial" w:cs="Arial"/>
          <w:b/>
        </w:rPr>
        <w:t>ne</w:t>
      </w:r>
      <w:r w:rsidRPr="00C91D31">
        <w:rPr>
          <w:rFonts w:ascii="Arial" w:hAnsi="Arial" w:cs="Arial"/>
          <w:b/>
        </w:rPr>
        <w:t>rokoval</w:t>
      </w:r>
      <w:r w:rsidRPr="004F71AF">
        <w:rPr>
          <w:rFonts w:ascii="Arial" w:hAnsi="Arial" w:cs="Arial"/>
        </w:rPr>
        <w:t xml:space="preserve"> </w:t>
      </w:r>
      <w:r w:rsidR="00C91D31">
        <w:rPr>
          <w:rFonts w:ascii="Arial" w:hAnsi="Arial" w:cs="Arial"/>
        </w:rPr>
        <w:t xml:space="preserve">o </w:t>
      </w:r>
      <w:r w:rsidRPr="000F3B1A">
        <w:rPr>
          <w:rFonts w:ascii="Arial" w:hAnsi="Arial" w:cs="Arial"/>
        </w:rPr>
        <w:t>návrh</w:t>
      </w:r>
      <w:r w:rsidR="00C91D31">
        <w:rPr>
          <w:rFonts w:ascii="Arial" w:hAnsi="Arial" w:cs="Arial"/>
        </w:rPr>
        <w:t>u</w:t>
      </w:r>
      <w:r w:rsidRPr="000F3B1A">
        <w:rPr>
          <w:rFonts w:ascii="Arial" w:hAnsi="Arial" w:cs="Arial"/>
        </w:rPr>
        <w:t xml:space="preserve"> poslankyne Národnej rady Slovenskej republiky Kataríny HATRÁKOVEJ na vydanie zákona, ktorým sa mení a dopĺňa zákon č. 578/2004 Z. z. o poskytovateľoch zdravotnej starostlivosti, zdravotníckych pracovníkoch, stavovských organizáciách v zdravotníctve a o zmene a doplnení niektorých zákonov v znení neskorších predpisov   (tlač 1629</w:t>
      </w:r>
      <w:r w:rsidR="00C91D31">
        <w:rPr>
          <w:rFonts w:ascii="Arial" w:hAnsi="Arial" w:cs="Arial"/>
        </w:rPr>
        <w:t xml:space="preserve">), pretože </w:t>
      </w:r>
      <w:r w:rsidR="00C91D31">
        <w:rPr>
          <w:rFonts w:ascii="Arial" w:hAnsi="Arial" w:cs="Arial"/>
          <w:color w:val="333333"/>
          <w:shd w:val="clear" w:color="auto" w:fill="FFFFFF"/>
        </w:rPr>
        <w:t xml:space="preserve">podľa § 52 ods. 2 zákona Národnej rady Slovenskej republiky č. 350/1996 Z. z. o rokovacom poriadku Národnej rady Slovenskej republiky v znení neskorších predpisov </w:t>
      </w:r>
      <w:r w:rsidR="00C91D31">
        <w:rPr>
          <w:rFonts w:ascii="Arial" w:hAnsi="Arial" w:cs="Arial"/>
          <w:b/>
          <w:color w:val="333333"/>
          <w:shd w:val="clear" w:color="auto" w:fill="FFFFFF"/>
        </w:rPr>
        <w:t>nebol uznášaniaschopný</w:t>
      </w:r>
    </w:p>
    <w:p w:rsidR="000F3B1A" w:rsidRDefault="000F3B1A" w:rsidP="006F015C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0F3B1A" w:rsidRPr="0008547E" w:rsidRDefault="000F3B1A" w:rsidP="006F015C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  <w:r w:rsidRPr="006147BE">
        <w:rPr>
          <w:rFonts w:ascii="Arial" w:hAnsi="Arial" w:cs="Arial"/>
          <w:b/>
        </w:rPr>
        <w:t>Výbor Národnej rady Slovenskej republiky pre zdravotníctvo</w:t>
      </w:r>
      <w:r w:rsidRPr="006147BE">
        <w:rPr>
          <w:rFonts w:ascii="Arial" w:hAnsi="Arial" w:cs="Arial"/>
        </w:rPr>
        <w:t xml:space="preserve"> </w:t>
      </w:r>
      <w:r w:rsidR="00C91D31" w:rsidRPr="00C91D31">
        <w:rPr>
          <w:rFonts w:ascii="Arial" w:hAnsi="Arial" w:cs="Arial"/>
          <w:b/>
        </w:rPr>
        <w:t>ne</w:t>
      </w:r>
      <w:r w:rsidRPr="00C91D31">
        <w:rPr>
          <w:rFonts w:ascii="Arial" w:hAnsi="Arial" w:cs="Arial"/>
          <w:b/>
        </w:rPr>
        <w:t>rokoval</w:t>
      </w:r>
      <w:r w:rsidRPr="004F71AF">
        <w:rPr>
          <w:rFonts w:ascii="Arial" w:hAnsi="Arial" w:cs="Arial"/>
        </w:rPr>
        <w:t xml:space="preserve"> </w:t>
      </w:r>
      <w:r w:rsidR="00C91D31">
        <w:rPr>
          <w:rFonts w:ascii="Arial" w:hAnsi="Arial" w:cs="Arial"/>
        </w:rPr>
        <w:t xml:space="preserve">o </w:t>
      </w:r>
      <w:r w:rsidRPr="000F3B1A">
        <w:rPr>
          <w:rFonts w:ascii="Arial" w:hAnsi="Arial" w:cs="Arial"/>
        </w:rPr>
        <w:t>návrh</w:t>
      </w:r>
      <w:r w:rsidR="00C91D31">
        <w:rPr>
          <w:rFonts w:ascii="Arial" w:hAnsi="Arial" w:cs="Arial"/>
        </w:rPr>
        <w:t>u</w:t>
      </w:r>
      <w:r w:rsidRPr="000F3B1A">
        <w:rPr>
          <w:rFonts w:ascii="Arial" w:hAnsi="Arial" w:cs="Arial"/>
        </w:rPr>
        <w:t xml:space="preserve"> poslankyne Národnej rady Slovenskej republiky Kataríny HATRÁKOVEJ na vydanie zákona, ktorým sa mení a dopĺňa zákon č. 578/2004 Z. z. o poskytovateľoch zdravotnej starostlivosti, zdravotníckych pracovníkoch, stavovských organizáciách v zdravotníctve a o zmene a doplnení niektorých zákonov v znení neskorších predpisov   (tlač 1629)</w:t>
      </w:r>
      <w:r w:rsidR="00C91D31">
        <w:rPr>
          <w:rFonts w:ascii="Arial" w:hAnsi="Arial" w:cs="Arial"/>
        </w:rPr>
        <w:t xml:space="preserve">, </w:t>
      </w:r>
      <w:r w:rsidR="00C91D31">
        <w:rPr>
          <w:rFonts w:ascii="Arial" w:hAnsi="Arial" w:cs="Arial"/>
          <w:color w:val="333333"/>
          <w:shd w:val="clear" w:color="auto" w:fill="FFFFFF"/>
        </w:rPr>
        <w:t xml:space="preserve">nakoľko podľa § 52 ods. 2 zákona Národnej rady Slovenskej republiky č. 350/1996 Z. z. o rokovacom poriadku Národnej rady Slovenskej republiky v znení neskorších predpisov </w:t>
      </w:r>
      <w:r w:rsidR="00C91D31">
        <w:rPr>
          <w:rFonts w:ascii="Arial" w:hAnsi="Arial" w:cs="Arial"/>
          <w:b/>
          <w:color w:val="333333"/>
          <w:shd w:val="clear" w:color="auto" w:fill="FFFFFF"/>
        </w:rPr>
        <w:t>nebol uznášaniaschopný</w:t>
      </w:r>
      <w:r w:rsidR="00C91D31">
        <w:rPr>
          <w:rFonts w:ascii="Arial" w:hAnsi="Arial" w:cs="Arial"/>
        </w:rPr>
        <w:t>.</w:t>
      </w:r>
      <w:r w:rsidRPr="000F3B1A">
        <w:rPr>
          <w:rFonts w:ascii="Arial" w:hAnsi="Arial" w:cs="Arial"/>
        </w:rPr>
        <w:t xml:space="preserve">  </w:t>
      </w:r>
    </w:p>
    <w:p w:rsidR="000F3B1A" w:rsidRDefault="000F3B1A" w:rsidP="006F015C">
      <w:pPr>
        <w:pStyle w:val="Normlnywebov"/>
        <w:spacing w:before="0" w:beforeAutospacing="0" w:after="0" w:afterAutospacing="0"/>
        <w:jc w:val="both"/>
        <w:rPr>
          <w:b/>
        </w:rPr>
      </w:pPr>
    </w:p>
    <w:p w:rsidR="000F3B1A" w:rsidRPr="0008547E" w:rsidRDefault="000F3B1A" w:rsidP="006F015C">
      <w:pPr>
        <w:pStyle w:val="Normlnywebov"/>
        <w:spacing w:before="0" w:beforeAutospacing="0" w:after="0" w:afterAutospacing="0"/>
        <w:jc w:val="both"/>
        <w:rPr>
          <w:b/>
        </w:rPr>
      </w:pPr>
    </w:p>
    <w:p w:rsidR="00F94B60" w:rsidRPr="006F015C" w:rsidRDefault="000F3B1A" w:rsidP="006F01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</w:t>
      </w:r>
      <w:r w:rsidR="006F015C">
        <w:rPr>
          <w:rFonts w:ascii="Arial" w:hAnsi="Arial" w:cs="Arial"/>
          <w:b/>
          <w:sz w:val="24"/>
          <w:szCs w:val="24"/>
        </w:rPr>
        <w:t>II</w:t>
      </w:r>
      <w:r w:rsidRPr="0008547E">
        <w:rPr>
          <w:rFonts w:ascii="Arial" w:hAnsi="Arial" w:cs="Arial"/>
          <w:b/>
          <w:sz w:val="24"/>
          <w:szCs w:val="24"/>
        </w:rPr>
        <w:t>.</w:t>
      </w:r>
    </w:p>
    <w:p w:rsidR="006F015C" w:rsidRPr="006F015C" w:rsidRDefault="006F015C" w:rsidP="006F015C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015C" w:rsidRPr="006F015C" w:rsidRDefault="006F015C" w:rsidP="006F015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015C">
        <w:rPr>
          <w:rFonts w:ascii="Arial" w:hAnsi="Arial" w:cs="Arial"/>
          <w:color w:val="000000" w:themeColor="text1"/>
          <w:sz w:val="24"/>
          <w:szCs w:val="24"/>
        </w:rPr>
        <w:t>Návrh spoločnej správy výborov Národnej rady Slovenskej republiky o prerokovaní</w:t>
      </w:r>
      <w:r w:rsidRPr="006F015C">
        <w:rPr>
          <w:rFonts w:ascii="Arial" w:hAnsi="Arial" w:cs="Arial"/>
          <w:sz w:val="24"/>
          <w:szCs w:val="24"/>
        </w:rPr>
        <w:t xml:space="preserve">  </w:t>
      </w:r>
      <w:r w:rsidRPr="000F3B1A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sz w:val="24"/>
          <w:szCs w:val="24"/>
        </w:rPr>
        <w:t>u</w:t>
      </w:r>
      <w:r w:rsidRPr="000F3B1A">
        <w:rPr>
          <w:rFonts w:ascii="Arial" w:hAnsi="Arial" w:cs="Arial"/>
          <w:sz w:val="24"/>
          <w:szCs w:val="24"/>
        </w:rPr>
        <w:t xml:space="preserve"> poslankyne Národnej rady Slovenskej republiky Kataríny HATRÁKOVEJ na vydanie zákona, ktorým sa mení a dopĺňa zákon č. 578/2004 Z. z. o poskytovateľoch zdravotnej starostlivosti, zdravotníckych pracovníkoch, stavovských organizáciách v zdravotníctve a o zmene a doplnení niektorých zákonov v znení neskorších predpisov   (tlač 1629</w:t>
      </w:r>
      <w:r>
        <w:rPr>
          <w:rFonts w:ascii="Arial" w:hAnsi="Arial" w:cs="Arial"/>
          <w:sz w:val="24"/>
          <w:szCs w:val="24"/>
        </w:rPr>
        <w:t>a</w:t>
      </w:r>
      <w:r w:rsidRPr="000F3B1A">
        <w:rPr>
          <w:rFonts w:ascii="Arial" w:hAnsi="Arial" w:cs="Arial"/>
          <w:sz w:val="24"/>
          <w:szCs w:val="24"/>
        </w:rPr>
        <w:t xml:space="preserve">)  </w:t>
      </w:r>
      <w:r w:rsidRPr="006F015C">
        <w:rPr>
          <w:rFonts w:ascii="Arial" w:hAnsi="Arial" w:cs="Arial"/>
          <w:sz w:val="24"/>
          <w:szCs w:val="24"/>
        </w:rPr>
        <w:t xml:space="preserve">prerokoval výbor dňa </w:t>
      </w:r>
      <w:r>
        <w:rPr>
          <w:rFonts w:ascii="Arial" w:hAnsi="Arial" w:cs="Arial"/>
          <w:sz w:val="24"/>
          <w:szCs w:val="24"/>
        </w:rPr>
        <w:t>27</w:t>
      </w:r>
      <w:r w:rsidRPr="006F01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júna</w:t>
      </w:r>
      <w:r w:rsidRPr="006F015C">
        <w:rPr>
          <w:rFonts w:ascii="Arial" w:hAnsi="Arial" w:cs="Arial"/>
          <w:sz w:val="24"/>
          <w:szCs w:val="24"/>
        </w:rPr>
        <w:t xml:space="preserve"> 2023.     </w:t>
      </w:r>
      <w:r w:rsidRPr="006F01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F015C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6F015C" w:rsidRPr="006F015C" w:rsidRDefault="006F015C" w:rsidP="006F015C">
      <w:pPr>
        <w:tabs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015C">
        <w:rPr>
          <w:rFonts w:ascii="Arial" w:hAnsi="Arial" w:cs="Arial"/>
          <w:bCs/>
          <w:sz w:val="24"/>
          <w:szCs w:val="24"/>
        </w:rPr>
        <w:tab/>
        <w:t>Stanovisko gestorského výboru ani návrh spoločnej správy neboli schválené, keďže návrh gestorského výboru odporučiť Národnej rade Slovenskej republiky predmetný  návrh zákona schváliť nezískal súhlas nadpolovičnej väčšiny prítomných členov výboru p</w:t>
      </w:r>
      <w:r w:rsidRPr="006F015C">
        <w:rPr>
          <w:rFonts w:ascii="Arial" w:hAnsi="Arial" w:cs="Arial"/>
          <w:sz w:val="24"/>
          <w:szCs w:val="24"/>
        </w:rPr>
        <w:t>odľa § 52 ods.  4  zákona NR SR č. 350/1996 Z.  z.   o rokovacom poriadku Národnej rady Slovenskej republiky v znení neskorších predpisov</w:t>
      </w:r>
      <w:r w:rsidRPr="006F015C">
        <w:rPr>
          <w:rFonts w:ascii="Arial" w:hAnsi="Arial" w:cs="Arial"/>
          <w:bCs/>
          <w:sz w:val="24"/>
          <w:szCs w:val="24"/>
        </w:rPr>
        <w:t xml:space="preserve">.  </w:t>
      </w:r>
    </w:p>
    <w:p w:rsidR="006F015C" w:rsidRPr="006F015C" w:rsidRDefault="006F015C" w:rsidP="006F015C">
      <w:pPr>
        <w:spacing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F015C" w:rsidRPr="006F015C" w:rsidRDefault="006F015C" w:rsidP="006F015C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015C">
        <w:rPr>
          <w:rFonts w:ascii="Arial" w:hAnsi="Arial" w:cs="Arial"/>
          <w:color w:val="000000" w:themeColor="text1"/>
          <w:sz w:val="24"/>
          <w:szCs w:val="24"/>
        </w:rPr>
        <w:t xml:space="preserve">Predseda výboru poveril spoločného spravodajcu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Mareka Šefčíka</w:t>
      </w:r>
      <w:r w:rsidRPr="006F015C">
        <w:rPr>
          <w:rFonts w:ascii="Arial" w:hAnsi="Arial" w:cs="Arial"/>
          <w:color w:val="000000" w:themeColor="text1"/>
          <w:sz w:val="24"/>
          <w:szCs w:val="24"/>
        </w:rPr>
        <w:t xml:space="preserve">, aby na schôdzi Národnej rady Slovenskej republiky informoval o výsledku rokovania výborov </w:t>
      </w:r>
    </w:p>
    <w:p w:rsidR="006F015C" w:rsidRDefault="006F015C" w:rsidP="006F01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B1A" w:rsidRPr="0008547E" w:rsidRDefault="000F3B1A" w:rsidP="006F015C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0F3B1A" w:rsidRPr="0008547E" w:rsidRDefault="000F3B1A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 w:rsidR="00C91D3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.</w:t>
      </w:r>
      <w:r w:rsidRPr="0008547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</w:p>
    <w:p w:rsidR="000F3B1A" w:rsidRPr="0008547E" w:rsidRDefault="000F3B1A" w:rsidP="006F015C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0F3B1A" w:rsidRDefault="000F3B1A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54C02" w:rsidRDefault="00854C02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54C02" w:rsidRDefault="00854C02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F015C" w:rsidRDefault="006F015C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F015C" w:rsidRDefault="006F015C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F015C" w:rsidRDefault="006F015C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4C02" w:rsidRDefault="00854C02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54C02" w:rsidRDefault="00854C02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54C02" w:rsidRPr="0008547E" w:rsidRDefault="00854C02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0F3B1A" w:rsidRPr="0008547E" w:rsidRDefault="000F3B1A" w:rsidP="006F015C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</w:t>
      </w:r>
      <w:r w:rsidR="006F015C">
        <w:rPr>
          <w:rFonts w:ascii="Arial" w:hAnsi="Arial" w:cs="Arial"/>
          <w:b/>
          <w:sz w:val="24"/>
          <w:szCs w:val="24"/>
        </w:rPr>
        <w:t>, v. r.</w:t>
      </w:r>
    </w:p>
    <w:p w:rsidR="000F3B1A" w:rsidRPr="0008547E" w:rsidRDefault="000F3B1A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0F3B1A" w:rsidRPr="0008547E" w:rsidRDefault="000F3B1A" w:rsidP="006F015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0F3B1A" w:rsidRPr="0008547E" w:rsidRDefault="000F3B1A" w:rsidP="006F01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0F3B1A" w:rsidRPr="0008547E" w:rsidRDefault="000F3B1A" w:rsidP="006F01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B1A" w:rsidRDefault="000F3B1A" w:rsidP="006F015C">
      <w:pPr>
        <w:spacing w:line="240" w:lineRule="auto"/>
      </w:pPr>
    </w:p>
    <w:p w:rsidR="000F3B1A" w:rsidRPr="00F96C9F" w:rsidRDefault="000F3B1A" w:rsidP="006F015C">
      <w:pPr>
        <w:spacing w:line="240" w:lineRule="auto"/>
      </w:pPr>
    </w:p>
    <w:p w:rsidR="002F2275" w:rsidRDefault="002F2275"/>
    <w:p w:rsidR="001754D9" w:rsidRDefault="001754D9"/>
    <w:sectPr w:rsidR="0017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5246AD8E"/>
    <w:lvl w:ilvl="0" w:tplc="CD2A80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1A"/>
    <w:rsid w:val="000F3B1A"/>
    <w:rsid w:val="001754D9"/>
    <w:rsid w:val="002F2275"/>
    <w:rsid w:val="006F015C"/>
    <w:rsid w:val="00854C02"/>
    <w:rsid w:val="008A441F"/>
    <w:rsid w:val="00B5671A"/>
    <w:rsid w:val="00C37A2D"/>
    <w:rsid w:val="00C91D31"/>
    <w:rsid w:val="00C94506"/>
    <w:rsid w:val="00F476A5"/>
    <w:rsid w:val="00F9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ACA9"/>
  <w15:chartTrackingRefBased/>
  <w15:docId w15:val="{CE62FEF8-FD04-414B-A2FA-17899920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3B1A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F3B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0F3B1A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0F3B1A"/>
    <w:rPr>
      <w:rFonts w:ascii="Calibri" w:eastAsia="SimSun" w:hAnsi="Calibri" w:cs="Calibri"/>
      <w:kern w:val="3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01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2023-06-27T12:01:00Z</cp:lastPrinted>
  <dcterms:created xsi:type="dcterms:W3CDTF">2023-06-27T12:01:00Z</dcterms:created>
  <dcterms:modified xsi:type="dcterms:W3CDTF">2023-06-27T12:01:00Z</dcterms:modified>
</cp:coreProperties>
</file>