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F0" w:rsidRDefault="00B90AF0" w:rsidP="00B90AF0">
      <w:pPr>
        <w:rPr>
          <w:b/>
          <w:caps/>
        </w:rPr>
      </w:pPr>
      <w:r>
        <w:rPr>
          <w:b/>
          <w:caps/>
        </w:rPr>
        <w:t>Výbor Národnej rady Slovenskej republiky</w:t>
      </w:r>
    </w:p>
    <w:p w:rsidR="00B90AF0" w:rsidRDefault="00B90AF0" w:rsidP="00B90AF0">
      <w:pPr>
        <w:rPr>
          <w:b/>
          <w:caps/>
        </w:rPr>
      </w:pPr>
      <w:r>
        <w:rPr>
          <w:b/>
          <w:caps/>
        </w:rPr>
        <w:t xml:space="preserve">                             pre sociálne veci</w:t>
      </w:r>
    </w:p>
    <w:p w:rsidR="00B90AF0" w:rsidRDefault="00B90AF0" w:rsidP="00B90AF0">
      <w:pPr>
        <w:jc w:val="both"/>
        <w:rPr>
          <w:b/>
          <w:bCs/>
        </w:rPr>
      </w:pPr>
    </w:p>
    <w:p w:rsidR="00CE5F31" w:rsidRDefault="00CE5F31" w:rsidP="00B90AF0">
      <w:pPr>
        <w:jc w:val="both"/>
        <w:rPr>
          <w:bCs/>
        </w:rPr>
      </w:pPr>
    </w:p>
    <w:p w:rsidR="00B90AF0" w:rsidRDefault="00B90AF0" w:rsidP="00B90AF0">
      <w:pPr>
        <w:jc w:val="both"/>
      </w:pPr>
      <w:r>
        <w:rPr>
          <w:bCs/>
        </w:rPr>
        <w:t>Číslo: CRD-1003</w:t>
      </w:r>
      <w:r>
        <w:t xml:space="preserve">/2023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9</w:t>
      </w:r>
      <w:r w:rsidR="0085585C">
        <w:rPr>
          <w:b/>
          <w:bCs/>
        </w:rPr>
        <w:t>9</w:t>
      </w:r>
      <w:r w:rsidR="005977EE">
        <w:rPr>
          <w:b/>
          <w:bCs/>
        </w:rPr>
        <w:t>.</w:t>
      </w:r>
      <w:r>
        <w:t xml:space="preserve"> schôdza výboru</w:t>
      </w:r>
    </w:p>
    <w:p w:rsidR="00B90AF0" w:rsidRDefault="00B90AF0" w:rsidP="00B90AF0">
      <w:pPr>
        <w:jc w:val="both"/>
        <w:rPr>
          <w:b/>
          <w:bCs/>
        </w:rPr>
      </w:pPr>
    </w:p>
    <w:p w:rsidR="00B90AF0" w:rsidRDefault="00B90AF0" w:rsidP="00B90AF0">
      <w:pPr>
        <w:jc w:val="center"/>
        <w:rPr>
          <w:b/>
          <w:bCs/>
          <w:sz w:val="28"/>
          <w:szCs w:val="28"/>
        </w:rPr>
      </w:pPr>
    </w:p>
    <w:p w:rsidR="00B90AF0" w:rsidRDefault="00B90AF0" w:rsidP="00B90AF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B90AF0" w:rsidRDefault="00B90AF0" w:rsidP="00B90AF0">
      <w:pPr>
        <w:jc w:val="center"/>
        <w:rPr>
          <w:b/>
          <w:bCs/>
        </w:rPr>
      </w:pPr>
      <w:r>
        <w:rPr>
          <w:b/>
          <w:sz w:val="32"/>
          <w:szCs w:val="32"/>
        </w:rPr>
        <w:t>Záznam</w:t>
      </w:r>
    </w:p>
    <w:p w:rsidR="00B90AF0" w:rsidRDefault="00B90AF0" w:rsidP="00B90AF0">
      <w:pPr>
        <w:jc w:val="both"/>
        <w:rPr>
          <w:b/>
        </w:rPr>
      </w:pPr>
    </w:p>
    <w:p w:rsidR="00B90AF0" w:rsidRDefault="00B90AF0" w:rsidP="00B90AF0">
      <w:pPr>
        <w:jc w:val="both"/>
        <w:rPr>
          <w:b/>
        </w:rPr>
      </w:pPr>
    </w:p>
    <w:p w:rsidR="00B90AF0" w:rsidRDefault="00B90AF0" w:rsidP="00B90AF0">
      <w:pPr>
        <w:jc w:val="both"/>
        <w:rPr>
          <w:b/>
        </w:rPr>
      </w:pPr>
    </w:p>
    <w:p w:rsidR="00B90AF0" w:rsidRPr="00BF5A83" w:rsidRDefault="00B90AF0" w:rsidP="00B90AF0">
      <w:pPr>
        <w:spacing w:line="276" w:lineRule="auto"/>
        <w:jc w:val="both"/>
      </w:pPr>
      <w:r>
        <w:tab/>
      </w:r>
      <w:r w:rsidRPr="00BF5A83">
        <w:t>K </w:t>
      </w:r>
      <w:r w:rsidRPr="002840DB">
        <w:rPr>
          <w:color w:val="000000"/>
        </w:rPr>
        <w:t>návrhu</w:t>
      </w:r>
      <w:r>
        <w:rPr>
          <w:color w:val="000000"/>
        </w:rPr>
        <w:t xml:space="preserve"> skupiny poslancov </w:t>
      </w:r>
      <w:r w:rsidRPr="002839B9">
        <w:rPr>
          <w:color w:val="000000" w:themeColor="text1"/>
        </w:rPr>
        <w:t xml:space="preserve">Národnej rady Slovenskej republiky na vydanie zákona </w:t>
      </w:r>
      <w:r w:rsidRPr="003338FE">
        <w:t xml:space="preserve"> o príspevku pre tehotné absolventky štúdia </w:t>
      </w:r>
      <w:r w:rsidRPr="003338FE">
        <w:rPr>
          <w:b/>
        </w:rPr>
        <w:t>(tlač 1687)</w:t>
      </w:r>
      <w:r>
        <w:rPr>
          <w:b/>
        </w:rPr>
        <w:t xml:space="preserve"> </w:t>
      </w:r>
      <w:r w:rsidRPr="00BF5A83">
        <w:t>bola zvolaná 9</w:t>
      </w:r>
      <w:r w:rsidR="0085585C">
        <w:t>9</w:t>
      </w:r>
      <w:r w:rsidRPr="00BF5A83">
        <w:t xml:space="preserve">. schôdza Výboru Národnej rady Slovenskej republiky pre sociálne veci na </w:t>
      </w:r>
      <w:r w:rsidR="0085585C">
        <w:t>21</w:t>
      </w:r>
      <w:r w:rsidRPr="00BF5A83">
        <w:t xml:space="preserve">. </w:t>
      </w:r>
      <w:r>
        <w:t>júna</w:t>
      </w:r>
      <w:r w:rsidRPr="00BF5A83">
        <w:t xml:space="preserve"> 2023.</w:t>
      </w:r>
    </w:p>
    <w:p w:rsidR="00B90AF0" w:rsidRDefault="00B90AF0" w:rsidP="00B90AF0">
      <w:pPr>
        <w:spacing w:before="240" w:line="276" w:lineRule="auto"/>
        <w:ind w:firstLine="709"/>
        <w:jc w:val="both"/>
      </w:pPr>
      <w:r>
        <w:t>Výbor Národnej rady Slovenskej republiky</w:t>
      </w:r>
      <w:r>
        <w:rPr>
          <w:b/>
        </w:rPr>
        <w:t xml:space="preserve"> </w:t>
      </w:r>
      <w:r>
        <w:t xml:space="preserve">pre sociálne veci o predmetnom návrhu zákona nerokoval, pretože podľa </w:t>
      </w:r>
      <w:r>
        <w:rPr>
          <w:bCs/>
        </w:rPr>
        <w:t xml:space="preserve">§ 52 ods. 2 zákona Národnej rady Slovenskej republiky 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B90AF0" w:rsidRDefault="00B90AF0" w:rsidP="00B90AF0">
      <w:pPr>
        <w:spacing w:line="276" w:lineRule="auto"/>
        <w:jc w:val="both"/>
        <w:rPr>
          <w:bCs/>
        </w:rPr>
      </w:pPr>
    </w:p>
    <w:p w:rsidR="00B90AF0" w:rsidRDefault="00B90AF0" w:rsidP="00B90AF0">
      <w:pPr>
        <w:spacing w:line="276" w:lineRule="auto"/>
        <w:jc w:val="both"/>
        <w:rPr>
          <w:bCs/>
        </w:rPr>
      </w:pPr>
    </w:p>
    <w:p w:rsidR="00B90AF0" w:rsidRDefault="00B90AF0" w:rsidP="00B90AF0">
      <w:pPr>
        <w:jc w:val="both"/>
        <w:rPr>
          <w:b/>
          <w:bCs/>
          <w:sz w:val="16"/>
          <w:szCs w:val="16"/>
        </w:rPr>
      </w:pPr>
    </w:p>
    <w:p w:rsidR="00B90AF0" w:rsidRDefault="00B90AF0" w:rsidP="00B90AF0">
      <w:pPr>
        <w:jc w:val="center"/>
        <w:rPr>
          <w:b/>
          <w:bCs/>
        </w:rPr>
      </w:pPr>
    </w:p>
    <w:p w:rsidR="00B90AF0" w:rsidRDefault="00B90AF0" w:rsidP="00B90AF0">
      <w:pPr>
        <w:spacing w:line="276" w:lineRule="auto"/>
        <w:ind w:left="6372"/>
        <w:rPr>
          <w:b/>
        </w:rPr>
      </w:pPr>
    </w:p>
    <w:p w:rsidR="00B90AF0" w:rsidRDefault="00B90AF0" w:rsidP="00B90AF0">
      <w:pPr>
        <w:ind w:left="6372"/>
        <w:rPr>
          <w:b/>
          <w:sz w:val="20"/>
          <w:szCs w:val="20"/>
        </w:rPr>
      </w:pPr>
    </w:p>
    <w:p w:rsidR="00B90AF0" w:rsidRDefault="00B90AF0" w:rsidP="00B90AF0">
      <w:pPr>
        <w:spacing w:line="276" w:lineRule="auto"/>
        <w:ind w:left="4248"/>
        <w:jc w:val="center"/>
        <w:rPr>
          <w:b/>
          <w:bCs/>
          <w:spacing w:val="38"/>
        </w:rPr>
      </w:pPr>
      <w:r>
        <w:rPr>
          <w:b/>
          <w:bCs/>
        </w:rPr>
        <w:t xml:space="preserve">Vladimír  </w:t>
      </w:r>
      <w:r>
        <w:rPr>
          <w:b/>
          <w:bCs/>
          <w:spacing w:val="38"/>
        </w:rPr>
        <w:t>Ledecký</w:t>
      </w:r>
    </w:p>
    <w:p w:rsidR="00B90AF0" w:rsidRDefault="00B90AF0" w:rsidP="00B90AF0">
      <w:pPr>
        <w:spacing w:line="276" w:lineRule="auto"/>
        <w:ind w:left="4248"/>
        <w:jc w:val="center"/>
        <w:rPr>
          <w:b/>
        </w:rPr>
      </w:pPr>
      <w:r>
        <w:rPr>
          <w:b/>
        </w:rPr>
        <w:t>predseda výboru</w:t>
      </w:r>
    </w:p>
    <w:p w:rsidR="00B90AF0" w:rsidRDefault="00B90AF0" w:rsidP="00B90AF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rPr>
          <w:b/>
        </w:rPr>
        <w:t>overovatelia výboru:</w:t>
      </w:r>
    </w:p>
    <w:p w:rsidR="00B90AF0" w:rsidRDefault="00B90AF0" w:rsidP="00B90AF0">
      <w:pPr>
        <w:spacing w:line="276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Lucia  </w:t>
      </w:r>
      <w:r>
        <w:rPr>
          <w:b/>
          <w:bCs/>
          <w:iCs/>
          <w:spacing w:val="28"/>
        </w:rPr>
        <w:t>Drábiková</w:t>
      </w:r>
    </w:p>
    <w:p w:rsidR="00B90AF0" w:rsidRDefault="00B90AF0" w:rsidP="00B90AF0">
      <w:pPr>
        <w:rPr>
          <w:b/>
          <w:bCs/>
          <w:iCs/>
        </w:rPr>
      </w:pPr>
      <w:r>
        <w:rPr>
          <w:b/>
          <w:bCs/>
          <w:iCs/>
        </w:rPr>
        <w:t xml:space="preserve">Erik </w:t>
      </w:r>
      <w:r>
        <w:rPr>
          <w:b/>
          <w:bCs/>
          <w:iCs/>
          <w:spacing w:val="28"/>
        </w:rPr>
        <w:t>Tomáš</w:t>
      </w:r>
    </w:p>
    <w:p w:rsidR="00B90AF0" w:rsidRDefault="00B90AF0" w:rsidP="00B90AF0"/>
    <w:p w:rsidR="00622FE3" w:rsidRDefault="00622FE3"/>
    <w:sectPr w:rsidR="00622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F0"/>
    <w:rsid w:val="005977EE"/>
    <w:rsid w:val="00622FE3"/>
    <w:rsid w:val="0085585C"/>
    <w:rsid w:val="00B90AF0"/>
    <w:rsid w:val="00C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2706"/>
  <w15:chartTrackingRefBased/>
  <w15:docId w15:val="{32A9A3EB-EE3E-44F5-82A8-3CB2E81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0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5</cp:revision>
  <dcterms:created xsi:type="dcterms:W3CDTF">2023-05-23T07:30:00Z</dcterms:created>
  <dcterms:modified xsi:type="dcterms:W3CDTF">2023-06-20T07:47:00Z</dcterms:modified>
</cp:coreProperties>
</file>