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511D2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F5856">
        <w:t xml:space="preserve">Číslo: </w:t>
      </w:r>
      <w:r w:rsidR="006B2018">
        <w:t>CRD</w:t>
      </w:r>
      <w:r w:rsidR="004F5856">
        <w:t xml:space="preserve"> </w:t>
      </w:r>
      <w:r w:rsidR="006B2018">
        <w:t>-</w:t>
      </w:r>
      <w:r w:rsidR="00595F85">
        <w:t xml:space="preserve"> </w:t>
      </w:r>
      <w:r w:rsidR="004F5856">
        <w:t>977</w:t>
      </w:r>
      <w:r w:rsidR="004511D2">
        <w:rPr>
          <w:iCs/>
        </w:rPr>
        <w:t>/2023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0B1DD9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479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  <w:bookmarkStart w:id="0" w:name="_GoBack"/>
      <w:bookmarkEnd w:id="0"/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511D2">
        <w:t>13</w:t>
      </w:r>
      <w:r w:rsidR="00552BE1" w:rsidRPr="00404450">
        <w:t xml:space="preserve">. </w:t>
      </w:r>
      <w:r w:rsidR="004511D2">
        <w:t>júna</w:t>
      </w:r>
      <w:r w:rsidR="00B16392">
        <w:t xml:space="preserve"> </w:t>
      </w:r>
      <w:r w:rsidR="004511D2">
        <w:t>2023</w:t>
      </w:r>
    </w:p>
    <w:p w:rsidR="00884379" w:rsidRDefault="00884379" w:rsidP="00552BE1">
      <w:pPr>
        <w:ind w:firstLine="708"/>
        <w:jc w:val="both"/>
      </w:pPr>
    </w:p>
    <w:p w:rsidR="006B2018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0B1DD9" w:rsidRPr="000B1DD9">
        <w:t>vládneho návrhu zákona, ktorým sa mení a dopĺňa zákon č. 452/2021 Z. z. o elektronických komunikáciách v znení neskorších predpisov a ktorým sa menia a dopĺňajú niektoré zákony</w:t>
      </w:r>
      <w:r w:rsidR="000B1DD9" w:rsidRPr="000B1DD9">
        <w:rPr>
          <w:b/>
        </w:rPr>
        <w:t xml:space="preserve"> (tlač 1585</w:t>
      </w:r>
      <w:r w:rsidR="006B2018" w:rsidRPr="000B1DD9">
        <w:rPr>
          <w:b/>
        </w:rPr>
        <w:t>a</w:t>
      </w:r>
      <w:r w:rsidR="006B2018" w:rsidRPr="0073222F">
        <w:rPr>
          <w:b/>
        </w:rPr>
        <w:t>)</w:t>
      </w:r>
    </w:p>
    <w:p w:rsidR="006B2018" w:rsidRDefault="006B2018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0B1DD9" w:rsidRPr="000B1DD9">
        <w:t xml:space="preserve">vládneho návrhu zákona, ktorým sa mení a dopĺňa zákon č. 452/2021 Z. z. o elektronických komunikáciách v znení neskorších predpisov a ktorým sa menia a dopĺňajú niektoré zákony </w:t>
      </w:r>
      <w:r w:rsidR="000B1DD9" w:rsidRPr="000B1DD9">
        <w:rPr>
          <w:b/>
        </w:rPr>
        <w:t>(tlač 1585</w:t>
      </w:r>
      <w:r w:rsidR="006B2018" w:rsidRPr="000B1DD9">
        <w:rPr>
          <w:b/>
        </w:rPr>
        <w:t>a</w:t>
      </w:r>
      <w:r w:rsidR="006B2018" w:rsidRPr="0073222F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0B1DD9" w:rsidRPr="000B1DD9">
        <w:rPr>
          <w:b/>
          <w:bCs/>
        </w:rPr>
        <w:t>Milan</w:t>
      </w:r>
      <w:r w:rsidR="000B1DD9">
        <w:rPr>
          <w:b/>
          <w:bCs/>
        </w:rPr>
        <w:t>a</w:t>
      </w:r>
      <w:r w:rsidR="000B1DD9" w:rsidRPr="000B1DD9">
        <w:rPr>
          <w:b/>
          <w:bCs/>
        </w:rPr>
        <w:t xml:space="preserve"> </w:t>
      </w:r>
      <w:proofErr w:type="spellStart"/>
      <w:r w:rsidR="000B1DD9" w:rsidRPr="000B1DD9">
        <w:rPr>
          <w:b/>
          <w:bCs/>
        </w:rPr>
        <w:t>Kuriak</w:t>
      </w:r>
      <w:r w:rsidR="000B1DD9">
        <w:rPr>
          <w:b/>
          <w:bCs/>
        </w:rPr>
        <w:t>a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339F7"/>
    <w:rsid w:val="00040160"/>
    <w:rsid w:val="00042680"/>
    <w:rsid w:val="000476FB"/>
    <w:rsid w:val="0008483E"/>
    <w:rsid w:val="000B1DD9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82BC0"/>
    <w:rsid w:val="0039167D"/>
    <w:rsid w:val="003D41B4"/>
    <w:rsid w:val="003F39C0"/>
    <w:rsid w:val="00404240"/>
    <w:rsid w:val="00404450"/>
    <w:rsid w:val="00423573"/>
    <w:rsid w:val="004511D2"/>
    <w:rsid w:val="004A4A32"/>
    <w:rsid w:val="004F5856"/>
    <w:rsid w:val="00500243"/>
    <w:rsid w:val="00517747"/>
    <w:rsid w:val="00526FC3"/>
    <w:rsid w:val="0053776F"/>
    <w:rsid w:val="00552857"/>
    <w:rsid w:val="00552BE1"/>
    <w:rsid w:val="00553C4C"/>
    <w:rsid w:val="005850AD"/>
    <w:rsid w:val="00595799"/>
    <w:rsid w:val="00595F85"/>
    <w:rsid w:val="005A1CD5"/>
    <w:rsid w:val="005A3DCC"/>
    <w:rsid w:val="005A73DA"/>
    <w:rsid w:val="005E1273"/>
    <w:rsid w:val="00603886"/>
    <w:rsid w:val="0062213E"/>
    <w:rsid w:val="00626DBD"/>
    <w:rsid w:val="006639B4"/>
    <w:rsid w:val="006A7C65"/>
    <w:rsid w:val="006B2018"/>
    <w:rsid w:val="006B6AB6"/>
    <w:rsid w:val="006B71D3"/>
    <w:rsid w:val="006C61C0"/>
    <w:rsid w:val="006C65FA"/>
    <w:rsid w:val="006D68FB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7F41"/>
    <w:rsid w:val="00BD0528"/>
    <w:rsid w:val="00BD109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6B54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11</cp:revision>
  <cp:lastPrinted>2020-05-28T07:55:00Z</cp:lastPrinted>
  <dcterms:created xsi:type="dcterms:W3CDTF">2022-11-28T15:21:00Z</dcterms:created>
  <dcterms:modified xsi:type="dcterms:W3CDTF">2023-06-06T09:08:00Z</dcterms:modified>
</cp:coreProperties>
</file>