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5A6C91">
        <w:t>94</w:t>
      </w:r>
      <w:r w:rsidR="00B81A05">
        <w:t>9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5A6C91">
        <w:rPr>
          <w:b/>
          <w:bCs/>
          <w:sz w:val="28"/>
        </w:rPr>
        <w:t>6</w:t>
      </w:r>
      <w:r w:rsidR="003072FF">
        <w:rPr>
          <w:b/>
          <w:bCs/>
          <w:sz w:val="28"/>
        </w:rPr>
        <w:t>4</w:t>
      </w:r>
      <w:r w:rsidR="00B81A05">
        <w:rPr>
          <w:b/>
          <w:bCs/>
          <w:sz w:val="28"/>
        </w:rPr>
        <w:t>7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A93EA2">
        <w:t>I</w:t>
      </w:r>
      <w:r w:rsidR="00F8373F">
        <w:t> </w:t>
      </w:r>
      <w:r w:rsidR="00A93EA2">
        <w:t>n</w:t>
      </w:r>
      <w:r w:rsidR="00F8373F">
        <w:t xml:space="preserve"> </w:t>
      </w:r>
      <w:r w:rsidR="00A93EA2">
        <w:t>f</w:t>
      </w:r>
      <w:r w:rsidR="00F8373F">
        <w:t xml:space="preserve"> </w:t>
      </w:r>
      <w:r w:rsidR="00A93EA2">
        <w:t>o</w:t>
      </w:r>
      <w:r w:rsidR="00F8373F">
        <w:t> </w:t>
      </w:r>
      <w:r w:rsidR="00A93EA2">
        <w:t>r</w:t>
      </w:r>
      <w:r w:rsidR="00F8373F">
        <w:t xml:space="preserve"> </w:t>
      </w:r>
      <w:r w:rsidR="00A93EA2">
        <w:t>m</w:t>
      </w:r>
      <w:r w:rsidR="00F8373F">
        <w:t xml:space="preserve"> </w:t>
      </w:r>
      <w:r w:rsidR="00A93EA2">
        <w:t>á</w:t>
      </w:r>
      <w:r w:rsidR="00F8373F">
        <w:t xml:space="preserve"> </w:t>
      </w:r>
      <w:r w:rsidR="00A93EA2">
        <w:t>c</w:t>
      </w:r>
      <w:r w:rsidR="00F8373F">
        <w:t xml:space="preserve"> </w:t>
      </w:r>
      <w:r w:rsidR="00A93EA2">
        <w:t>i</w:t>
      </w:r>
      <w:r w:rsidR="00F8373F">
        <w:t xml:space="preserve"> </w:t>
      </w:r>
      <w:r w:rsidR="00A93EA2">
        <w:t>a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="00B81A05">
        <w:rPr>
          <w:b/>
        </w:rPr>
        <w:t>n</w:t>
      </w:r>
      <w:r w:rsidRPr="00DF0107" w:rsidR="00B81A05">
        <w:rPr>
          <w:b/>
        </w:rPr>
        <w:t>ávrh</w:t>
      </w:r>
      <w:r w:rsidR="00B81A05">
        <w:rPr>
          <w:b/>
        </w:rPr>
        <w:t>u</w:t>
      </w:r>
      <w:r w:rsidRPr="00DF0107" w:rsidR="00B81A05">
        <w:rPr>
          <w:b/>
        </w:rPr>
        <w:t xml:space="preserve"> poslancov Národnej rady Slovenskej republiky Vladimíra FAIČA a Richarda TAKÁČA na vydanie zákona, ktorým sa mení a dopĺňa zákon Národnej rady Slovenskej republiky č. 18/1996 Z. z. o cenách v znení neskorších predpisov a ktorým sa mení a dopĺňa zákon č. 128/2002 Z. z. o štátnej kontrole vnútorného trhu vo veciach ochrany spotrebiteľa a o zmene a doplnení niektorých zákonov v znení neskorších predpisov</w:t>
      </w:r>
      <w:r w:rsidR="00B81A05">
        <w:rPr>
          <w:b/>
        </w:rPr>
        <w:t xml:space="preserve"> (tlač 1647)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</w:t>
      </w:r>
      <w:r w:rsidRPr="00846B8E">
        <w:rPr>
          <w:b/>
        </w:rPr>
        <w:t>_____________________________________________</w:t>
      </w:r>
      <w:r w:rsidR="00873586">
        <w:rPr>
          <w:b/>
        </w:rPr>
        <w:t>____</w:t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6B3089">
        <w:rPr>
          <w:b w:val="0"/>
        </w:rPr>
        <w:t>2221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6B3089">
        <w:rPr>
          <w:b w:val="0"/>
        </w:rPr>
        <w:t>9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B81A05" w:rsidR="00B81A05">
        <w:rPr>
          <w:b w:val="0"/>
        </w:rPr>
        <w:t xml:space="preserve">návrh poslancov Národnej rady Slovenskej republiky Vladimíra FAIČA a Richarda TAKÁČA na vydanie zákona, ktorým sa mení a dopĺňa zákon Národnej rady Slovenskej republiky č. 18/1996 Z. z. o cenách v znení neskorších predpisov a ktorým sa mení a dopĺňa zákon č. 128/2002 Z. z. o štátnej kontrole vnútorného trhu vo veciach ochrany spotrebiteľa a o zmene a doplnení niektorých zákonov </w:t>
      </w:r>
      <w:r w:rsidRPr="00B81A05" w:rsidR="00B81A05">
        <w:rPr>
          <w:b w:val="0"/>
        </w:rPr>
        <w:t xml:space="preserve">v znení neskorších predpisov </w:t>
      </w:r>
      <w:r w:rsidRPr="00C01A6B" w:rsidR="00B81A05">
        <w:t>(tlač 1647)</w:t>
      </w:r>
      <w:r w:rsidR="00B81A05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5A6C91">
        <w:t>,</w:t>
      </w:r>
    </w:p>
    <w:p w:rsidR="00B81A05" w:rsidP="00B638C5">
      <w:pPr>
        <w:pStyle w:val="BodyText2"/>
        <w:numPr>
          <w:ilvl w:val="0"/>
          <w:numId w:val="1"/>
        </w:numPr>
      </w:pPr>
      <w:r>
        <w:t>Výboru Národnej rady Slovenskej republiky pre hospodárske záležitosti,</w:t>
      </w:r>
    </w:p>
    <w:p w:rsidR="005A6C91" w:rsidRPr="00043639" w:rsidP="00B638C5">
      <w:pPr>
        <w:pStyle w:val="BodyText2"/>
        <w:numPr>
          <w:ilvl w:val="0"/>
          <w:numId w:val="1"/>
        </w:numPr>
      </w:pPr>
      <w:r>
        <w:t xml:space="preserve">Výboru Národnej rady Slovenskej republiky pre pôdohospodárstvo a životné prostredie.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</w:t>
      </w:r>
      <w:r w:rsidRPr="00A46744">
        <w:t>(§ 75 ods. 2 zákona o rokovacom poriadku Národnej rady Slovenskej republiky).</w:t>
      </w:r>
    </w:p>
    <w:p w:rsidR="00A46744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C1A14">
        <w:t>ieto</w:t>
      </w:r>
      <w:r w:rsidR="00222206">
        <w:t xml:space="preserve"> stanovisk</w:t>
      </w:r>
      <w:r w:rsidR="002C1A14">
        <w:t>á</w:t>
      </w:r>
      <w:r>
        <w:t>:</w:t>
      </w:r>
    </w:p>
    <w:p w:rsidR="00E24C65">
      <w:pPr>
        <w:pStyle w:val="BodyText2"/>
        <w:ind w:firstLine="720"/>
      </w:pPr>
    </w:p>
    <w:p w:rsidR="00A72974" w:rsidRPr="00A93EA2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Slovenskej republiky návrh </w:t>
      </w:r>
      <w:r w:rsidRPr="00A93EA2" w:rsidR="00CD48CB">
        <w:rPr>
          <w:b/>
          <w:bCs/>
        </w:rPr>
        <w:t>schváliť</w:t>
      </w:r>
      <w:r w:rsidRPr="00A93EA2" w:rsidR="004E74E1">
        <w:rPr>
          <w:b/>
          <w:bCs/>
        </w:rPr>
        <w:t xml:space="preserve"> </w:t>
      </w:r>
      <w:r w:rsidRPr="00A93EA2" w:rsidR="004E74E1">
        <w:rPr>
          <w:b/>
          <w:szCs w:val="24"/>
        </w:rPr>
        <w:t>s pozmeňujúcimi a doplňujúcimi návrhmi</w:t>
      </w:r>
      <w:r w:rsidRPr="00A93EA2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970550" w:rsidRPr="00970550" w:rsidP="00AB190D">
      <w:pPr>
        <w:pStyle w:val="BodyText2"/>
        <w:numPr>
          <w:ilvl w:val="0"/>
          <w:numId w:val="5"/>
        </w:numPr>
        <w:tabs>
          <w:tab w:val="left" w:pos="993"/>
        </w:tabs>
        <w:ind w:left="993" w:hanging="284"/>
      </w:pPr>
      <w:r w:rsidRPr="00AB190D">
        <w:rPr>
          <w:b/>
        </w:rPr>
        <w:t>Výbor</w:t>
      </w:r>
      <w:r w:rsidRPr="00970550">
        <w:t xml:space="preserve"> Národnej rady Slovenskej republiky </w:t>
      </w:r>
      <w:r w:rsidRPr="00AB190D">
        <w:rPr>
          <w:b/>
        </w:rPr>
        <w:t>pre hospodárske záležitosti</w:t>
      </w:r>
      <w:r w:rsidRPr="00970550">
        <w:t xml:space="preserve"> (uzn. č. 471 zo</w:t>
      </w:r>
      <w:r w:rsidRPr="00AB190D">
        <w:rPr>
          <w:b/>
        </w:rPr>
        <w:t xml:space="preserve">     </w:t>
      </w:r>
      <w:r w:rsidRPr="00970550">
        <w:t>dňa 9. júna  2023)</w:t>
      </w:r>
    </w:p>
    <w:p w:rsidR="00CD48CB" w:rsidRPr="00236422" w:rsidP="00A72974">
      <w:pPr>
        <w:pStyle w:val="BodyText2"/>
        <w:ind w:left="1065"/>
        <w:rPr>
          <w:highlight w:val="yellow"/>
        </w:rPr>
      </w:pPr>
    </w:p>
    <w:p w:rsidR="00970550" w:rsidRPr="002B4AB3" w:rsidP="00AB190D">
      <w:pPr>
        <w:numPr>
          <w:ilvl w:val="0"/>
          <w:numId w:val="11"/>
        </w:numPr>
        <w:tabs>
          <w:tab w:val="left" w:pos="720"/>
        </w:tabs>
        <w:jc w:val="both"/>
        <w:rPr>
          <w:b/>
          <w:bCs/>
        </w:rPr>
      </w:pPr>
      <w:r w:rsidRPr="002B4AB3">
        <w:rPr>
          <w:b/>
        </w:rPr>
        <w:t>Ústavnoprávny výbor</w:t>
      </w:r>
      <w:r w:rsidRPr="002B4AB3">
        <w:t xml:space="preserve"> Národnej rady Slovenskej republiky</w:t>
      </w:r>
      <w:r>
        <w:t xml:space="preserve">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</w:t>
      </w:r>
      <w:r>
        <w:t xml:space="preserve">   </w:t>
      </w:r>
    </w:p>
    <w:p w:rsidR="00B81A05" w:rsidP="00375AA9">
      <w:pPr>
        <w:pStyle w:val="BodyText2"/>
        <w:tabs>
          <w:tab w:val="left" w:pos="993"/>
        </w:tabs>
        <w:rPr>
          <w:highlight w:val="yellow"/>
        </w:rPr>
      </w:pPr>
    </w:p>
    <w:p w:rsidR="00375AA9" w:rsidRPr="002B4AB3" w:rsidP="00375AA9">
      <w:pPr>
        <w:tabs>
          <w:tab w:val="left" w:pos="720"/>
        </w:tabs>
        <w:ind w:left="720"/>
        <w:jc w:val="both"/>
        <w:rPr>
          <w:b/>
          <w:bCs/>
        </w:rPr>
      </w:pPr>
      <w:r w:rsidRPr="00375AA9">
        <w:rPr>
          <w:b/>
        </w:rPr>
        <w:t>Výbor</w:t>
      </w:r>
      <w:r w:rsidRPr="00375AA9">
        <w:t xml:space="preserve"> Národnej rady Slovenskej republiky </w:t>
      </w:r>
      <w:r w:rsidRPr="00375AA9">
        <w:rPr>
          <w:b/>
        </w:rPr>
        <w:t>pre financie a rozpočet</w:t>
      </w:r>
      <w:r w:rsidRPr="00375AA9">
        <w:t xml:space="preserve">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§ 52 ods. 4 zákona Národnej rady Slovenskej republiky č.  350/1996  Z.  z. o  </w:t>
      </w:r>
      <w:r>
        <w:t>rokovacom poriadku Národnej rady Slovenskej republiky v znení neskorších predpisov.    </w:t>
      </w:r>
    </w:p>
    <w:p w:rsidR="00375AA9" w:rsidRPr="00236422" w:rsidP="00375AA9">
      <w:pPr>
        <w:pStyle w:val="BodyText2"/>
        <w:tabs>
          <w:tab w:val="left" w:pos="993"/>
        </w:tabs>
        <w:rPr>
          <w:highlight w:val="yellow"/>
        </w:rPr>
      </w:pPr>
    </w:p>
    <w:p w:rsidR="00415A1E" w:rsidP="002E4653">
      <w:pPr>
        <w:pStyle w:val="BodyText2"/>
        <w:numPr>
          <w:ilvl w:val="0"/>
          <w:numId w:val="11"/>
        </w:numPr>
        <w:rPr>
          <w:b/>
        </w:rPr>
      </w:pPr>
      <w:r w:rsidRPr="002E4653" w:rsidR="001A5464">
        <w:rPr>
          <w:b/>
        </w:rPr>
        <w:t>Výbor</w:t>
      </w:r>
      <w:r w:rsidR="001A5464">
        <w:t xml:space="preserve"> Národnej rady Slovenskej republiky </w:t>
      </w:r>
      <w:r w:rsidRPr="002E4653" w:rsidR="001A5464">
        <w:rPr>
          <w:b/>
        </w:rPr>
        <w:t>pre pôdohospodárstvo a životné prostredie</w:t>
      </w:r>
      <w:r w:rsidR="001A5464">
        <w:t xml:space="preserve">  </w:t>
      </w:r>
      <w:r w:rsidRPr="002E4653">
        <w:rPr>
          <w:b/>
        </w:rPr>
        <w:t>o</w:t>
      </w:r>
      <w:r w:rsidRPr="002E4653">
        <w:t xml:space="preserve"> </w:t>
      </w:r>
      <w:r w:rsidRPr="002E4653">
        <w:rPr>
          <w:b/>
        </w:rPr>
        <w:t>návrhu nerokoval</w:t>
      </w:r>
      <w:r w:rsidRPr="002E4653">
        <w:t xml:space="preserve">, pretože podľa </w:t>
      </w:r>
      <w:r w:rsidRPr="002E4653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2E4653">
        <w:rPr>
          <w:b/>
          <w:bCs/>
        </w:rPr>
        <w:t>nebol uznášaniaschopný</w:t>
      </w:r>
      <w:r w:rsidRPr="002E4653">
        <w:rPr>
          <w:bCs/>
        </w:rPr>
        <w:t>.</w:t>
      </w:r>
      <w:r>
        <w:rPr>
          <w:bCs/>
        </w:rPr>
        <w:t xml:space="preserve"> </w:t>
      </w: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 w:rsidR="002C1A14">
        <w:t>esenia</w:t>
      </w:r>
      <w:r w:rsidRPr="00AC16EF">
        <w:t xml:space="preserve"> výbor</w:t>
      </w:r>
      <w:r w:rsidR="002C1A14">
        <w:t>u</w:t>
      </w:r>
      <w:r>
        <w:t xml:space="preserve"> Národnej r</w:t>
      </w:r>
      <w:r w:rsidR="002C1A14">
        <w:t>ady Slovenskej republiky uvedeného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AB190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970550" w:rsidRPr="00AB4927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="00B638C5">
        <w:t xml:space="preserve"> </w:t>
      </w:r>
      <w:r w:rsidRPr="00AB190D">
        <w:rPr>
          <w:rFonts w:ascii="Times New Roman" w:hAnsi="Times New Roman"/>
          <w:b/>
          <w:sz w:val="24"/>
          <w:szCs w:val="24"/>
        </w:rPr>
        <w:t>V čl. I bode 2</w:t>
      </w:r>
      <w:r>
        <w:rPr>
          <w:rFonts w:ascii="Times New Roman" w:hAnsi="Times New Roman"/>
          <w:sz w:val="24"/>
          <w:szCs w:val="24"/>
        </w:rPr>
        <w:t>, § 20 ods. 2 písm. g) sa za slovo „vláde“ vkladajú slová „Slovenskej republiky“</w:t>
      </w:r>
      <w:r w:rsidRPr="00AB4927">
        <w:rPr>
          <w:rFonts w:ascii="Times New Roman" w:hAnsi="Times New Roman"/>
          <w:sz w:val="24"/>
          <w:szCs w:val="24"/>
        </w:rPr>
        <w:t>.</w:t>
      </w:r>
    </w:p>
    <w:p w:rsidR="00AB190D" w:rsidP="00AB190D">
      <w:pPr>
        <w:ind w:left="3402"/>
        <w:jc w:val="both"/>
      </w:pPr>
    </w:p>
    <w:p w:rsidR="00970550" w:rsidRPr="00AB4927" w:rsidP="00AB190D">
      <w:pPr>
        <w:ind w:left="3402"/>
        <w:jc w:val="both"/>
      </w:pPr>
      <w:r w:rsidRPr="00AB4927">
        <w:t>Ide o</w:t>
      </w:r>
      <w:r>
        <w:t> doplnenie úplného názvu daného orgánu, pre ktorý nie je zavedená legislatívna skratka</w:t>
      </w:r>
      <w:r w:rsidRPr="00AB4927">
        <w:t>.</w:t>
      </w:r>
    </w:p>
    <w:p w:rsidR="00AB190D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70550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970550" w:rsidP="00C76200">
      <w:pPr>
        <w:pStyle w:val="BodyText2"/>
        <w:tabs>
          <w:tab w:val="left" w:pos="993"/>
        </w:tabs>
        <w:ind w:left="720"/>
        <w:rPr>
          <w:szCs w:val="24"/>
        </w:rPr>
      </w:pPr>
      <w:r>
        <w:rPr>
          <w:b/>
        </w:rPr>
        <w:tab/>
        <w:tab/>
        <w:tab/>
        <w:tab/>
      </w:r>
      <w:r>
        <w:rPr>
          <w:b/>
        </w:rPr>
        <w:t xml:space="preserve">        </w:t>
      </w:r>
      <w:r w:rsidRPr="00C578CB">
        <w:rPr>
          <w:b/>
          <w:szCs w:val="24"/>
        </w:rPr>
        <w:t xml:space="preserve"> </w:t>
      </w:r>
    </w:p>
    <w:p w:rsidR="00970550" w:rsidRPr="00AB4927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90D">
        <w:rPr>
          <w:rFonts w:ascii="Times New Roman" w:hAnsi="Times New Roman"/>
          <w:b/>
          <w:sz w:val="24"/>
          <w:szCs w:val="24"/>
        </w:rPr>
        <w:t>V čl. I bode 3</w:t>
      </w:r>
      <w:r>
        <w:rPr>
          <w:rFonts w:ascii="Times New Roman" w:hAnsi="Times New Roman"/>
          <w:sz w:val="24"/>
          <w:szCs w:val="24"/>
        </w:rPr>
        <w:t>, § 20 ods. 2 písm. n) sa za slovo „vlády“ vkladajú slová „Slovenskej republiky“</w:t>
      </w:r>
      <w:r w:rsidRPr="00AB4927">
        <w:rPr>
          <w:rFonts w:ascii="Times New Roman" w:hAnsi="Times New Roman"/>
          <w:sz w:val="24"/>
          <w:szCs w:val="24"/>
        </w:rPr>
        <w:t>.</w:t>
      </w:r>
    </w:p>
    <w:p w:rsidR="00AB190D" w:rsidP="00AB190D">
      <w:pPr>
        <w:ind w:left="3402"/>
        <w:jc w:val="both"/>
      </w:pPr>
    </w:p>
    <w:p w:rsidR="00970550" w:rsidRPr="00AB4927" w:rsidP="00AB190D">
      <w:pPr>
        <w:ind w:left="3402"/>
        <w:jc w:val="both"/>
      </w:pPr>
      <w:r w:rsidRPr="00AB4927">
        <w:t>Ide o</w:t>
      </w:r>
      <w:r>
        <w:t> doplnenie úplného názvu daného orgánu, pre ktorý nie je zavedená legislatívna skratka</w:t>
      </w:r>
      <w:r w:rsidRPr="00AB4927">
        <w:t>.</w:t>
      </w:r>
    </w:p>
    <w:p w:rsidR="00AB190D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70550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375AA9" w:rsidRPr="00AB4927" w:rsidP="00C76200">
      <w:pPr>
        <w:pStyle w:val="BodyText2"/>
        <w:tabs>
          <w:tab w:val="left" w:pos="993"/>
        </w:tabs>
        <w:ind w:left="720"/>
      </w:pPr>
      <w:r w:rsidR="00970550">
        <w:rPr>
          <w:b/>
        </w:rPr>
        <w:tab/>
        <w:tab/>
        <w:tab/>
        <w:tab/>
        <w:t xml:space="preserve">        </w:t>
      </w:r>
      <w:r w:rsidRPr="00C578CB" w:rsidR="00970550">
        <w:rPr>
          <w:b/>
          <w:szCs w:val="24"/>
        </w:rPr>
        <w:t xml:space="preserve"> </w:t>
      </w:r>
    </w:p>
    <w:p w:rsidR="00970550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90D">
        <w:rPr>
          <w:rFonts w:ascii="Times New Roman" w:hAnsi="Times New Roman"/>
          <w:b/>
          <w:sz w:val="24"/>
          <w:szCs w:val="24"/>
        </w:rPr>
        <w:t>V</w:t>
      </w:r>
      <w:r w:rsidRPr="00AB190D">
        <w:rPr>
          <w:rFonts w:ascii="Times New Roman" w:hAnsi="Times New Roman"/>
          <w:b/>
          <w:sz w:val="24"/>
          <w:szCs w:val="24"/>
        </w:rPr>
        <w:t> čl. I bode 3</w:t>
      </w:r>
      <w:r>
        <w:rPr>
          <w:rFonts w:ascii="Times New Roman" w:hAnsi="Times New Roman"/>
          <w:sz w:val="24"/>
          <w:szCs w:val="24"/>
        </w:rPr>
        <w:t xml:space="preserve"> sa na konci pripája tento text: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„Poznámka pod čiarou k odkazu 19aa znie: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85AAD">
        <w:rPr>
          <w:rFonts w:ascii="Times New Roman" w:hAnsi="Times New Roman"/>
          <w:sz w:val="24"/>
          <w:szCs w:val="24"/>
          <w:vertAlign w:val="superscript"/>
        </w:rPr>
        <w:t>19aa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85AAD">
        <w:rPr>
          <w:rFonts w:ascii="Times New Roman" w:hAnsi="Times New Roman"/>
          <w:sz w:val="24"/>
          <w:szCs w:val="24"/>
        </w:rPr>
        <w:t>Zákon č. 540/2001 Z. z. o štátnej štatistike v znení neskorších predpisov.</w:t>
      </w:r>
      <w:r>
        <w:rPr>
          <w:rFonts w:ascii="Times New Roman" w:hAnsi="Times New Roman"/>
          <w:sz w:val="24"/>
          <w:szCs w:val="24"/>
        </w:rPr>
        <w:t>“</w:t>
      </w:r>
      <w:r w:rsidRPr="0083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970550" w:rsidRPr="00A85AAD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uvedenú úpravu sa vypúšťa čiara a spod čiary sa vypúšťa text „</w:t>
      </w:r>
      <w:r w:rsidRPr="00A85AAD">
        <w:rPr>
          <w:rFonts w:ascii="Times New Roman" w:hAnsi="Times New Roman"/>
          <w:sz w:val="24"/>
          <w:szCs w:val="24"/>
        </w:rPr>
        <w:t>19aa Zákon č. 540/2001 Z. z. o štátnej štatistike v znení neskorších predpisov.</w:t>
      </w:r>
      <w:r>
        <w:rPr>
          <w:rFonts w:ascii="Times New Roman" w:hAnsi="Times New Roman"/>
          <w:sz w:val="24"/>
          <w:szCs w:val="24"/>
        </w:rPr>
        <w:t>“.</w:t>
      </w:r>
    </w:p>
    <w:p w:rsidR="00970550" w:rsidRPr="00835DF3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0550" w:rsidRPr="00AB4927" w:rsidP="00AB190D">
      <w:pPr>
        <w:ind w:left="3402"/>
        <w:jc w:val="both"/>
      </w:pPr>
      <w:r w:rsidRPr="00AB4927">
        <w:t>Ide o</w:t>
      </w:r>
      <w:r>
        <w:t> legislatívno-technické úpravy v oblasti poznámky pod čiarou</w:t>
      </w:r>
      <w:r w:rsidRPr="00AB4927">
        <w:t>.</w:t>
      </w:r>
    </w:p>
    <w:p w:rsidR="00AB190D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70550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970550" w:rsidRPr="00AB4927" w:rsidP="00C76200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970550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90D">
        <w:rPr>
          <w:rFonts w:ascii="Times New Roman" w:hAnsi="Times New Roman"/>
          <w:b/>
          <w:sz w:val="24"/>
          <w:szCs w:val="24"/>
        </w:rPr>
        <w:t>V čl. I bode 4</w:t>
      </w:r>
      <w:r>
        <w:rPr>
          <w:rFonts w:ascii="Times New Roman" w:hAnsi="Times New Roman"/>
          <w:sz w:val="24"/>
          <w:szCs w:val="24"/>
        </w:rPr>
        <w:t>, úvodnej vete sa vypúšťajú slová „vykonáva pôsobnosť“.</w:t>
      </w:r>
    </w:p>
    <w:p w:rsidR="00970550" w:rsidRPr="00835DF3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0550" w:rsidRPr="00820F21" w:rsidP="00AB190D">
      <w:pPr>
        <w:ind w:left="3402"/>
        <w:jc w:val="both"/>
      </w:pPr>
      <w:r w:rsidRPr="004067B8">
        <w:t>Ide o</w:t>
      </w:r>
      <w:r>
        <w:t> vypustenie nadbytočných slov.</w:t>
      </w:r>
    </w:p>
    <w:p w:rsidR="00AB190D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70550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970550" w:rsidRPr="00A93EA2" w:rsidP="00C76200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970550" w:rsidRPr="00AB4927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0550" w:rsidRPr="00AB4927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90D">
        <w:rPr>
          <w:rFonts w:ascii="Times New Roman" w:hAnsi="Times New Roman"/>
          <w:b/>
          <w:sz w:val="24"/>
          <w:szCs w:val="24"/>
        </w:rPr>
        <w:t>V čl. I bode 4,</w:t>
      </w:r>
      <w:r>
        <w:rPr>
          <w:rFonts w:ascii="Times New Roman" w:hAnsi="Times New Roman"/>
          <w:sz w:val="24"/>
          <w:szCs w:val="24"/>
        </w:rPr>
        <w:t xml:space="preserve"> § 20 ods. 4 písm. b) sa za slovo „vlády“ vkladajú slová „Slovenskej republiky“</w:t>
      </w:r>
      <w:r w:rsidRPr="00AB4927">
        <w:rPr>
          <w:rFonts w:ascii="Times New Roman" w:hAnsi="Times New Roman"/>
          <w:sz w:val="24"/>
          <w:szCs w:val="24"/>
        </w:rPr>
        <w:t>.</w:t>
      </w:r>
    </w:p>
    <w:p w:rsidR="00970550" w:rsidP="00AB190D">
      <w:pPr>
        <w:ind w:left="3402"/>
        <w:jc w:val="both"/>
      </w:pPr>
    </w:p>
    <w:p w:rsidR="00970550" w:rsidRPr="00AB4927" w:rsidP="00AB190D">
      <w:pPr>
        <w:ind w:left="3402"/>
        <w:jc w:val="both"/>
      </w:pPr>
      <w:r w:rsidRPr="00AB4927">
        <w:t>Ide o</w:t>
      </w:r>
      <w:r>
        <w:t> doplnenie úplného názvu daného orgánu, pre ktorý nie je zavedená legislatívna skratka</w:t>
      </w:r>
      <w:r w:rsidRPr="00AB4927">
        <w:t>.</w:t>
      </w:r>
    </w:p>
    <w:p w:rsidR="00AB190D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70550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970550" w:rsidP="00C76200">
      <w:pPr>
        <w:pStyle w:val="BodyText2"/>
        <w:tabs>
          <w:tab w:val="left" w:pos="993"/>
        </w:tabs>
        <w:ind w:left="720"/>
        <w:rPr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970550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90D">
        <w:rPr>
          <w:rFonts w:ascii="Times New Roman" w:hAnsi="Times New Roman"/>
          <w:b/>
          <w:sz w:val="24"/>
          <w:szCs w:val="24"/>
        </w:rPr>
        <w:t>V čl. I bode 4</w:t>
      </w:r>
      <w:r>
        <w:rPr>
          <w:rFonts w:ascii="Times New Roman" w:hAnsi="Times New Roman"/>
          <w:sz w:val="24"/>
          <w:szCs w:val="24"/>
        </w:rPr>
        <w:t xml:space="preserve"> sa na konci pripája tento text: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„Poznámka pod čiarou k odkazu 19ab znie: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19ab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45CBA">
        <w:rPr>
          <w:rFonts w:ascii="Times New Roman" w:hAnsi="Times New Roman"/>
          <w:sz w:val="24"/>
          <w:szCs w:val="24"/>
        </w:rPr>
        <w:t>Zákon č. 187/2021 Z. z. o ochrane hospodárskej súťaže a o zmene a doplnení niektorých zákonov.</w:t>
      </w:r>
      <w:r>
        <w:rPr>
          <w:rFonts w:ascii="Times New Roman" w:hAnsi="Times New Roman"/>
          <w:sz w:val="24"/>
          <w:szCs w:val="24"/>
        </w:rPr>
        <w:t>“</w:t>
      </w:r>
      <w:r w:rsidRPr="0083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970550" w:rsidRPr="00A85AAD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uvedenú úpravu sa spod čiary vypúšťa text „</w:t>
      </w:r>
      <w:r w:rsidRPr="00F45CBA">
        <w:rPr>
          <w:rFonts w:ascii="Times New Roman" w:hAnsi="Times New Roman"/>
          <w:sz w:val="24"/>
          <w:szCs w:val="24"/>
        </w:rPr>
        <w:t>19ab Zákon č. 187/2021 Z. z. o ochrane hospodárskej súťaže a o zmene a doplnení niektorých zákonov.</w:t>
      </w:r>
      <w:r>
        <w:rPr>
          <w:rFonts w:ascii="Times New Roman" w:hAnsi="Times New Roman"/>
          <w:sz w:val="24"/>
          <w:szCs w:val="24"/>
        </w:rPr>
        <w:t>“.</w:t>
      </w:r>
    </w:p>
    <w:p w:rsidR="00970550" w:rsidRPr="00835DF3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0550" w:rsidP="00AB190D">
      <w:pPr>
        <w:ind w:left="3402"/>
        <w:jc w:val="both"/>
      </w:pPr>
      <w:r w:rsidRPr="00AB4927">
        <w:t>Ide o</w:t>
      </w:r>
      <w:r>
        <w:t> legislatívno-technické úpravy v oblasti poznámky pod čiarou</w:t>
      </w:r>
      <w:r w:rsidRPr="00AB4927">
        <w:t>.</w:t>
      </w:r>
    </w:p>
    <w:p w:rsidR="00AB190D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70550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970550" w:rsidRPr="00AB4927" w:rsidP="00C76200">
      <w:pPr>
        <w:pStyle w:val="BodyText2"/>
        <w:tabs>
          <w:tab w:val="left" w:pos="993"/>
        </w:tabs>
        <w:ind w:left="720"/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970550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90D">
        <w:rPr>
          <w:rFonts w:ascii="Times New Roman" w:hAnsi="Times New Roman"/>
          <w:b/>
          <w:sz w:val="24"/>
          <w:szCs w:val="24"/>
        </w:rPr>
        <w:t>V čl. II bode 1</w:t>
      </w:r>
      <w:r>
        <w:rPr>
          <w:rFonts w:ascii="Times New Roman" w:hAnsi="Times New Roman"/>
          <w:sz w:val="24"/>
          <w:szCs w:val="24"/>
        </w:rPr>
        <w:t xml:space="preserve"> sa </w:t>
      </w:r>
      <w:r w:rsidRPr="003C75D9">
        <w:rPr>
          <w:rFonts w:ascii="Times New Roman" w:hAnsi="Times New Roman"/>
          <w:sz w:val="24"/>
          <w:szCs w:val="24"/>
        </w:rPr>
        <w:t xml:space="preserve">odkaz 11c nahrádza odkazom 11ba </w:t>
      </w:r>
      <w:r>
        <w:rPr>
          <w:rFonts w:ascii="Times New Roman" w:hAnsi="Times New Roman"/>
          <w:sz w:val="24"/>
          <w:szCs w:val="24"/>
        </w:rPr>
        <w:t>a na konci sa pripája tento text: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„Poznámka pod čiarou k odkazu 11ba znie: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11ba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A75D0">
        <w:rPr>
          <w:rFonts w:ascii="Times New Roman" w:hAnsi="Times New Roman"/>
          <w:sz w:val="24"/>
          <w:szCs w:val="24"/>
        </w:rPr>
        <w:t xml:space="preserve">§ 18, § 20 ods. 1 písm. h) a ods. 10 zákona </w:t>
      </w:r>
      <w:r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5A75D0">
        <w:rPr>
          <w:rFonts w:ascii="Times New Roman" w:hAnsi="Times New Roman"/>
          <w:sz w:val="24"/>
          <w:szCs w:val="24"/>
        </w:rPr>
        <w:t>č. 18/1996 Z. z. v znení neskorších predpisov.</w:t>
      </w:r>
      <w:r>
        <w:rPr>
          <w:rFonts w:ascii="Times New Roman" w:hAnsi="Times New Roman"/>
          <w:sz w:val="24"/>
          <w:szCs w:val="24"/>
        </w:rPr>
        <w:t>“</w:t>
      </w:r>
      <w:r w:rsidRPr="0083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970550" w:rsidRPr="00A85AAD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uvedenú úpravu sa vypúšťa čiara a spod čiary sa vypúšťa text „</w:t>
      </w:r>
      <w:r w:rsidRPr="00E629E6">
        <w:rPr>
          <w:rFonts w:ascii="Times New Roman" w:hAnsi="Times New Roman"/>
          <w:sz w:val="24"/>
          <w:szCs w:val="24"/>
          <w:vertAlign w:val="superscript"/>
        </w:rPr>
        <w:t>11c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E629E6">
        <w:rPr>
          <w:rFonts w:ascii="Times New Roman" w:hAnsi="Times New Roman"/>
          <w:sz w:val="24"/>
          <w:szCs w:val="24"/>
        </w:rPr>
        <w:t xml:space="preserve"> </w:t>
      </w:r>
      <w:r w:rsidRPr="005A75D0">
        <w:rPr>
          <w:rFonts w:ascii="Times New Roman" w:hAnsi="Times New Roman"/>
          <w:sz w:val="24"/>
          <w:szCs w:val="24"/>
        </w:rPr>
        <w:t>§ 18, § 20 ods. 1 písm. h) a ods. 10 zákona č. 18/1996 Z. z. v znení neskorších predpisov.</w:t>
      </w:r>
      <w:r>
        <w:rPr>
          <w:rFonts w:ascii="Times New Roman" w:hAnsi="Times New Roman"/>
          <w:sz w:val="24"/>
          <w:szCs w:val="24"/>
        </w:rPr>
        <w:t>“.</w:t>
      </w:r>
    </w:p>
    <w:p w:rsidR="00AB190D" w:rsidP="00AB190D">
      <w:pPr>
        <w:ind w:left="3402"/>
        <w:jc w:val="both"/>
      </w:pPr>
    </w:p>
    <w:p w:rsidR="00970550" w:rsidRPr="00AB4927" w:rsidP="00AB190D">
      <w:pPr>
        <w:ind w:left="3402"/>
        <w:jc w:val="both"/>
      </w:pPr>
      <w:r w:rsidRPr="00AB4927">
        <w:t>Ide o</w:t>
      </w:r>
      <w:r>
        <w:t> legislatívno-technické úpravy v oblasti poznámky pod čiarou</w:t>
      </w:r>
      <w:r w:rsidRPr="00AB4927">
        <w:t>.</w:t>
      </w:r>
    </w:p>
    <w:p w:rsidR="00AB190D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70550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375AA9" w:rsidRPr="00AB190D" w:rsidP="00C76200">
      <w:pPr>
        <w:pStyle w:val="BodyText2"/>
        <w:tabs>
          <w:tab w:val="left" w:pos="993"/>
        </w:tabs>
        <w:ind w:left="720"/>
        <w:rPr>
          <w:b/>
          <w:szCs w:val="24"/>
          <w:highlight w:val="yellow"/>
        </w:rPr>
      </w:pPr>
      <w:r w:rsidR="00970550">
        <w:rPr>
          <w:b/>
        </w:rPr>
        <w:tab/>
        <w:tab/>
        <w:tab/>
        <w:tab/>
        <w:t xml:space="preserve">        </w:t>
      </w:r>
      <w:r w:rsidRPr="00C578CB" w:rsidR="00970550">
        <w:rPr>
          <w:b/>
          <w:szCs w:val="24"/>
        </w:rPr>
        <w:t xml:space="preserve"> </w:t>
      </w:r>
    </w:p>
    <w:p w:rsidR="00970550" w:rsidP="00AB190D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90D">
        <w:rPr>
          <w:rFonts w:ascii="Times New Roman" w:hAnsi="Times New Roman"/>
          <w:b/>
          <w:sz w:val="24"/>
          <w:szCs w:val="24"/>
        </w:rPr>
        <w:t>V čl. II bode 2</w:t>
      </w:r>
      <w:r>
        <w:rPr>
          <w:rFonts w:ascii="Times New Roman" w:hAnsi="Times New Roman"/>
          <w:sz w:val="24"/>
          <w:szCs w:val="24"/>
        </w:rPr>
        <w:t xml:space="preserve"> sa na konci pripája tento text: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„Poznámka pod čiarou k odkazu 21a znie:</w:t>
      </w:r>
    </w:p>
    <w:p w:rsidR="00970550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21a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A75D0">
        <w:rPr>
          <w:rFonts w:ascii="Times New Roman" w:hAnsi="Times New Roman"/>
          <w:sz w:val="24"/>
          <w:szCs w:val="24"/>
        </w:rPr>
        <w:t xml:space="preserve">§ 20 ods. 1 písm. h) a ods. 10 zákona </w:t>
      </w:r>
      <w:r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5A75D0">
        <w:rPr>
          <w:rFonts w:ascii="Times New Roman" w:hAnsi="Times New Roman"/>
          <w:sz w:val="24"/>
          <w:szCs w:val="24"/>
        </w:rPr>
        <w:t>č. 18/1996 Z. z. v znení neskorších predpisov.</w:t>
      </w:r>
      <w:r>
        <w:rPr>
          <w:rFonts w:ascii="Times New Roman" w:hAnsi="Times New Roman"/>
          <w:sz w:val="24"/>
          <w:szCs w:val="24"/>
        </w:rPr>
        <w:t>“</w:t>
      </w:r>
      <w:r w:rsidRPr="00835D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970550" w:rsidRPr="00A85AAD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uvedenú úpravu sa spod čiary vypúšťa text „</w:t>
      </w:r>
      <w:r w:rsidRPr="00011A5B">
        <w:rPr>
          <w:rFonts w:ascii="Times New Roman" w:hAnsi="Times New Roman"/>
          <w:sz w:val="24"/>
          <w:szCs w:val="24"/>
          <w:vertAlign w:val="superscript"/>
        </w:rPr>
        <w:t>21a</w:t>
      </w:r>
      <w:r w:rsidRPr="00011A5B">
        <w:rPr>
          <w:rFonts w:ascii="Times New Roman" w:hAnsi="Times New Roman"/>
          <w:sz w:val="24"/>
          <w:szCs w:val="24"/>
        </w:rPr>
        <w:t xml:space="preserve"> </w:t>
      </w:r>
      <w:r w:rsidRPr="005A75D0">
        <w:rPr>
          <w:rFonts w:ascii="Times New Roman" w:hAnsi="Times New Roman"/>
          <w:sz w:val="24"/>
          <w:szCs w:val="24"/>
        </w:rPr>
        <w:t>§ 20 ods. 1 písm. h) a ods. 10 zákona č. 18/1996 Z. z. v znení neskorších predpisov.</w:t>
      </w:r>
      <w:r>
        <w:rPr>
          <w:rFonts w:ascii="Times New Roman" w:hAnsi="Times New Roman"/>
          <w:sz w:val="24"/>
          <w:szCs w:val="24"/>
        </w:rPr>
        <w:t>“.</w:t>
      </w:r>
    </w:p>
    <w:p w:rsidR="00970550" w:rsidRPr="00835DF3" w:rsidP="00AB190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0550" w:rsidRPr="00AB4927" w:rsidP="00AB190D">
      <w:pPr>
        <w:ind w:left="3402"/>
        <w:jc w:val="both"/>
      </w:pPr>
      <w:r w:rsidRPr="00AB4927">
        <w:t>Ide o</w:t>
      </w:r>
      <w:r>
        <w:t> legislatívno-technické úpravy v oblasti poznámky pod čiarou</w:t>
      </w:r>
      <w:r w:rsidRPr="00AB4927">
        <w:t>.</w:t>
      </w:r>
    </w:p>
    <w:p w:rsidR="00970550" w:rsidRPr="00AB4927" w:rsidP="00AB190D">
      <w:pPr>
        <w:pStyle w:val="ListParagraph"/>
        <w:spacing w:after="0" w:line="240" w:lineRule="auto"/>
        <w:ind w:left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2E4653" w:rsidRPr="002E4653" w:rsidP="00AB190D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653">
        <w:rPr>
          <w:rFonts w:ascii="Times New Roman" w:hAnsi="Times New Roman"/>
          <w:b/>
          <w:sz w:val="24"/>
          <w:szCs w:val="24"/>
        </w:rPr>
        <w:t>Výbor</w:t>
      </w:r>
      <w:r w:rsidRPr="002E4653"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653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E0355F" w:rsidRPr="00A93EA2" w:rsidP="00C76200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</w:r>
    </w:p>
    <w:p w:rsidR="003072FF" w:rsidP="00996AAB">
      <w:pPr>
        <w:pStyle w:val="BodyText2"/>
        <w:ind w:firstLine="708"/>
      </w:pPr>
    </w:p>
    <w:p w:rsidR="00A93EA2" w:rsidP="00A93EA2">
      <w:pPr>
        <w:pStyle w:val="BodyText2"/>
        <w:ind w:firstLine="708"/>
        <w:jc w:val="center"/>
        <w:rPr>
          <w:b/>
        </w:rPr>
      </w:pPr>
      <w:r>
        <w:rPr>
          <w:b/>
        </w:rPr>
        <w:t>V.</w:t>
      </w:r>
    </w:p>
    <w:p w:rsidR="00A93EA2" w:rsidRPr="00540A9E" w:rsidP="00A93EA2"/>
    <w:p w:rsidR="00A93EA2" w:rsidP="00A93EA2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A93EA2" w:rsidP="00A93EA2">
      <w:pPr>
        <w:ind w:firstLine="708"/>
        <w:jc w:val="both"/>
        <w:rPr>
          <w:bCs/>
        </w:rPr>
      </w:pPr>
    </w:p>
    <w:p w:rsidR="00A93EA2" w:rsidP="00A93EA2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 zákona schváliť s pozmeňujúcimi a doplňujúcimi návrhmi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A93EA2" w:rsidP="00A93EA2">
      <w:pPr>
        <w:ind w:firstLine="708"/>
        <w:jc w:val="both"/>
        <w:rPr>
          <w:bCs/>
        </w:rPr>
      </w:pPr>
    </w:p>
    <w:p w:rsidR="00A93EA2" w:rsidP="00A93EA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určil za spravodajcu výboru poslanca </w:t>
      </w:r>
      <w:r>
        <w:rPr>
          <w:bCs/>
        </w:rPr>
        <w:t xml:space="preserve">Národnej rady Slovenskej republiky </w:t>
      </w:r>
      <w:r>
        <w:rPr>
          <w:b/>
          <w:bCs/>
        </w:rPr>
        <w:t>Ladislava Kamenického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 </w:t>
      </w:r>
    </w:p>
    <w:p w:rsidR="00540A9E" w:rsidRPr="00540A9E" w:rsidP="00540A9E"/>
    <w:p w:rsidR="00A46744" w:rsidP="00A93EA2">
      <w:pPr>
        <w:tabs>
          <w:tab w:val="left" w:pos="709"/>
        </w:tabs>
        <w:jc w:val="both"/>
      </w:pPr>
      <w:r w:rsidR="00540A9E">
        <w:tab/>
      </w:r>
      <w:r w:rsidRPr="00A46744">
        <w:tab/>
        <w:tab/>
        <w:tab/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A93EA2">
      <w:pPr>
        <w:pStyle w:val="BodyText2"/>
      </w:pPr>
    </w:p>
    <w:p w:rsidR="00A93EA2">
      <w:pPr>
        <w:pStyle w:val="BodyText2"/>
      </w:pPr>
    </w:p>
    <w:p w:rsidR="00A93EA2">
      <w:pPr>
        <w:pStyle w:val="BodyText2"/>
      </w:pPr>
    </w:p>
    <w:p w:rsidR="00A93EA2">
      <w:pPr>
        <w:pStyle w:val="BodyText2"/>
      </w:pPr>
    </w:p>
    <w:p w:rsidR="00A645A9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200">
      <w:rPr>
        <w:rStyle w:val="PageNumber"/>
        <w:noProof/>
      </w:rPr>
      <w:t>4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AC5CE6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3D4F1F"/>
    <w:multiLevelType w:val="hybridMultilevel"/>
    <w:tmpl w:val="4A2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26</cp:revision>
  <cp:lastPrinted>2023-03-14T09:55:00Z</cp:lastPrinted>
  <dcterms:created xsi:type="dcterms:W3CDTF">2023-03-13T19:46:00Z</dcterms:created>
  <dcterms:modified xsi:type="dcterms:W3CDTF">2023-06-14T07:40:00Z</dcterms:modified>
</cp:coreProperties>
</file>