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5447F0">
        <w:t>871</w:t>
      </w:r>
      <w:r w:rsidR="003D6EDC">
        <w:t>/</w:t>
      </w:r>
      <w:r w:rsidR="00C47980">
        <w:t>202</w:t>
      </w:r>
      <w:r w:rsidR="004E74E1">
        <w:t>3</w:t>
      </w:r>
      <w:r>
        <w:tab/>
        <w:tab/>
        <w:tab/>
        <w:tab/>
      </w:r>
    </w:p>
    <w:p w:rsidR="008E794A"/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</w:t>
      </w:r>
      <w:r w:rsidR="001C3338">
        <w:rPr>
          <w:b/>
          <w:bCs/>
          <w:sz w:val="28"/>
        </w:rPr>
        <w:t>574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 w:rsidR="0081037B">
        <w:t>Informácia</w:t>
      </w:r>
    </w:p>
    <w:p w:rsidR="00BF3C60"/>
    <w:p w:rsidR="00233A93" w:rsidRPr="00C47980" w:rsidP="00A645A9">
      <w:pPr>
        <w:jc w:val="both"/>
      </w:pPr>
      <w:r w:rsidRPr="00A645A9" w:rsidR="001856F2">
        <w:rPr>
          <w:b/>
        </w:rPr>
        <w:t>výborov</w:t>
      </w:r>
      <w:r w:rsidRPr="00A645A9">
        <w:rPr>
          <w:b/>
        </w:rPr>
        <w:t xml:space="preserve"> Národnej rady Sl</w:t>
      </w:r>
      <w:r w:rsidRPr="00A645A9" w:rsidR="00401761">
        <w:rPr>
          <w:b/>
        </w:rPr>
        <w:t xml:space="preserve">ovenskej republiky </w:t>
      </w:r>
      <w:r w:rsidRPr="00A645A9">
        <w:rPr>
          <w:b/>
        </w:rPr>
        <w:t>o výsledku prerokovania</w:t>
      </w:r>
      <w:r w:rsidRPr="00CB1D6E" w:rsidR="00CB1D6E">
        <w:rPr>
          <w:rStyle w:val="Odstavecseseznamem"/>
          <w:color w:val="000000"/>
        </w:rPr>
        <w:t xml:space="preserve"> </w:t>
      </w:r>
      <w:r w:rsidR="00B638C5">
        <w:rPr>
          <w:b/>
        </w:rPr>
        <w:t>n</w:t>
      </w:r>
      <w:r w:rsidRPr="000A4178" w:rsidR="00B638C5">
        <w:rPr>
          <w:rFonts w:cs="Arial"/>
          <w:b/>
          <w:color w:val="000000"/>
        </w:rPr>
        <w:t>ávrh</w:t>
      </w:r>
      <w:r w:rsidR="00B638C5">
        <w:rPr>
          <w:rFonts w:cs="Arial"/>
          <w:b/>
          <w:color w:val="000000"/>
        </w:rPr>
        <w:t>u</w:t>
      </w:r>
      <w:r w:rsidRPr="000A4178" w:rsidR="00B638C5">
        <w:rPr>
          <w:rFonts w:cs="Arial"/>
          <w:b/>
          <w:color w:val="000000"/>
        </w:rPr>
        <w:t xml:space="preserve"> poslancov Národnej rady Slovenskej republiky Petra KREMSKÉHO, Milana KURIAKA a Petra LIBU na vydanie zákona, ktorým sa mení a dopĺňa zákon Slovenskej národnej rady č. 310/1992 Zb. o stavebnom sporení v znení neskorších predpisov</w:t>
      </w:r>
      <w:r w:rsidR="00B638C5">
        <w:rPr>
          <w:rFonts w:cs="Arial"/>
          <w:b/>
          <w:color w:val="000000"/>
        </w:rPr>
        <w:t xml:space="preserve"> (tlač 1574) </w:t>
      </w:r>
      <w:r w:rsidRPr="00A645A9">
        <w:rPr>
          <w:b/>
        </w:rPr>
        <w:t>v</w:t>
      </w:r>
      <w:r w:rsidRPr="00A645A9" w:rsidR="00D57D3E">
        <w:rPr>
          <w:b/>
        </w:rPr>
        <w:t>o výboroch Národnej ra</w:t>
      </w:r>
      <w:r w:rsidRPr="00A645A9" w:rsidR="00D57D3E">
        <w:rPr>
          <w:b/>
        </w:rPr>
        <w:t xml:space="preserve">dy Slovenskej republiky v </w:t>
      </w:r>
      <w:r w:rsidRPr="00A645A9">
        <w:rPr>
          <w:b/>
        </w:rPr>
        <w:t>druhom čítaní</w:t>
      </w:r>
      <w:r w:rsidRPr="00C47980">
        <w:t xml:space="preserve">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7E4C90" w:rsidR="0018539F">
        <w:rPr>
          <w:b w:val="0"/>
        </w:rPr>
        <w:t>uznesením</w:t>
      </w:r>
      <w:r w:rsidRPr="007E4C90" w:rsidR="00CE5AB9">
        <w:rPr>
          <w:b w:val="0"/>
        </w:rPr>
        <w:t xml:space="preserve"> </w:t>
      </w:r>
      <w:r w:rsidRPr="007E4C90" w:rsidR="000965A1">
        <w:rPr>
          <w:b w:val="0"/>
        </w:rPr>
        <w:t>č</w:t>
      </w:r>
      <w:r w:rsidRPr="007E4C90" w:rsidR="009754F6">
        <w:rPr>
          <w:b w:val="0"/>
        </w:rPr>
        <w:t xml:space="preserve">. </w:t>
      </w:r>
      <w:r w:rsidR="00236C28">
        <w:rPr>
          <w:b w:val="0"/>
        </w:rPr>
        <w:t>2309</w:t>
      </w:r>
      <w:r w:rsidRPr="007E4C90" w:rsidR="007E4C90">
        <w:rPr>
          <w:b w:val="0"/>
        </w:rPr>
        <w:t xml:space="preserve"> </w:t>
      </w:r>
      <w:r w:rsidRPr="007E4C90" w:rsidR="00A645A9">
        <w:rPr>
          <w:b w:val="0"/>
        </w:rPr>
        <w:t xml:space="preserve">z </w:t>
      </w:r>
      <w:r w:rsidR="00236C28">
        <w:rPr>
          <w:b w:val="0"/>
        </w:rPr>
        <w:t>23</w:t>
      </w:r>
      <w:r w:rsidRPr="007E4C90" w:rsidR="009754F6">
        <w:rPr>
          <w:b w:val="0"/>
        </w:rPr>
        <w:t xml:space="preserve"> </w:t>
      </w:r>
      <w:r w:rsidR="00B638C5">
        <w:rPr>
          <w:b w:val="0"/>
        </w:rPr>
        <w:t>mája</w:t>
      </w:r>
      <w:r w:rsidRPr="007E4C90" w:rsidR="00506C63">
        <w:rPr>
          <w:b w:val="0"/>
        </w:rPr>
        <w:t xml:space="preserve"> 202</w:t>
      </w:r>
      <w:r w:rsidRPr="007E4C90" w:rsidR="004E74E1">
        <w:rPr>
          <w:b w:val="0"/>
        </w:rPr>
        <w:t>3</w:t>
      </w:r>
      <w:r w:rsidRPr="007E4C90" w:rsidR="00506C63">
        <w:rPr>
          <w:b w:val="0"/>
        </w:rPr>
        <w:t xml:space="preserve"> </w:t>
      </w:r>
      <w:r w:rsidRPr="007E4C90">
        <w:rPr>
          <w:b w:val="0"/>
        </w:rPr>
        <w:t>pridelila</w:t>
      </w:r>
      <w:r w:rsidRPr="007E4C90" w:rsidR="00353558">
        <w:rPr>
          <w:b w:val="0"/>
        </w:rPr>
        <w:t xml:space="preserve"> </w:t>
      </w:r>
      <w:r w:rsidRPr="00B638C5" w:rsidR="00B638C5">
        <w:rPr>
          <w:b w:val="0"/>
        </w:rPr>
        <w:t>n</w:t>
      </w:r>
      <w:r w:rsidRPr="00B638C5" w:rsidR="00B638C5">
        <w:rPr>
          <w:rFonts w:cs="Arial"/>
          <w:b w:val="0"/>
          <w:color w:val="000000"/>
        </w:rPr>
        <w:t>ávrh poslancov Národnej rady Slovenskej republiky Petra KREMSKÉHO, Milana KURIAKA a Petra LIBU na vydanie zákona, ktorým sa mení a dopĺňa zákon Slovenskej národnej rady č. 310/1992 Zb. o stavebnom sporení v znení neskorších predpisov</w:t>
      </w:r>
      <w:r w:rsidR="00B638C5">
        <w:rPr>
          <w:rFonts w:cs="Arial"/>
          <w:b w:val="0"/>
          <w:color w:val="000000"/>
        </w:rPr>
        <w:t xml:space="preserve"> </w:t>
      </w:r>
      <w:r w:rsidRPr="002F385C" w:rsidR="00B638C5">
        <w:rPr>
          <w:rFonts w:cs="Arial"/>
          <w:color w:val="000000"/>
        </w:rPr>
        <w:t>(tlač 1574)</w:t>
      </w:r>
      <w:r w:rsidRPr="004E74E1" w:rsidR="004E74E1">
        <w:rPr>
          <w:b w:val="0"/>
          <w:bCs w:val="0"/>
          <w:color w:val="000000"/>
        </w:rPr>
        <w:t xml:space="preserve">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A72974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</w:t>
      </w:r>
      <w:r>
        <w:t>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A177C0" w:rsidRPr="00043639" w:rsidP="00B638C5">
      <w:pPr>
        <w:pStyle w:val="BodyText2"/>
        <w:numPr>
          <w:ilvl w:val="0"/>
          <w:numId w:val="1"/>
        </w:numPr>
      </w:pPr>
      <w:r w:rsidR="00233A93">
        <w:t>Ústavnoprávnemu výboru Národnej rady Slovenskej republiky</w:t>
      </w:r>
      <w:r>
        <w:t>.</w:t>
      </w:r>
    </w:p>
    <w:p w:rsidR="000F719E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72974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00351E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</w:t>
      </w:r>
      <w:r w:rsidRPr="00A46744">
        <w:t>5 ods. 2 zákona o rokovacom poriadku Národnej rady Slovenskej republiky).</w:t>
      </w:r>
    </w:p>
    <w:p w:rsidR="00EB3779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republiky t</w:t>
      </w:r>
      <w:r w:rsidR="00222206">
        <w:t>oto stanovisko</w:t>
      </w:r>
      <w:r>
        <w:t>:</w:t>
      </w:r>
    </w:p>
    <w:p w:rsidR="00E24C65">
      <w:pPr>
        <w:pStyle w:val="BodyText2"/>
        <w:ind w:firstLine="720"/>
      </w:pPr>
    </w:p>
    <w:p w:rsidR="00A72974" w:rsidRPr="002F385C" w:rsidP="00CD48CB">
      <w:pPr>
        <w:pStyle w:val="BodyText2"/>
        <w:numPr>
          <w:ilvl w:val="0"/>
          <w:numId w:val="11"/>
        </w:numPr>
        <w:rPr>
          <w:b/>
          <w:bCs/>
        </w:rPr>
      </w:pPr>
      <w:r w:rsidRPr="002F385C" w:rsidR="00CD48CB">
        <w:t xml:space="preserve">Odporúčanie pre Národnú radu Slovenskej republiky návrh </w:t>
      </w:r>
      <w:r w:rsidRPr="002F385C" w:rsidR="00CD48CB">
        <w:rPr>
          <w:b/>
          <w:bCs/>
        </w:rPr>
        <w:t>schváliť</w:t>
      </w:r>
      <w:r w:rsidRPr="002F385C" w:rsidR="004E74E1">
        <w:rPr>
          <w:b/>
          <w:bCs/>
        </w:rPr>
        <w:t xml:space="preserve"> </w:t>
      </w:r>
      <w:r w:rsidRPr="002F385C" w:rsidR="004E74E1">
        <w:rPr>
          <w:b/>
          <w:szCs w:val="24"/>
        </w:rPr>
        <w:t>s pozmeňujúcimi a doplňujúcimi návrhmi</w:t>
      </w:r>
      <w:r w:rsidRPr="002F385C" w:rsidR="007415CD">
        <w:rPr>
          <w:b/>
          <w:szCs w:val="24"/>
        </w:rPr>
        <w:t>:</w:t>
      </w:r>
    </w:p>
    <w:p w:rsidR="00CD48CB" w:rsidP="00A72974">
      <w:pPr>
        <w:pStyle w:val="BodyText2"/>
        <w:ind w:left="1065"/>
      </w:pPr>
    </w:p>
    <w:p w:rsidR="006E758C" w:rsidP="006E758C">
      <w:pPr>
        <w:pStyle w:val="BodyText2"/>
        <w:numPr>
          <w:ilvl w:val="0"/>
          <w:numId w:val="8"/>
        </w:numPr>
        <w:tabs>
          <w:tab w:val="left" w:pos="993"/>
        </w:tabs>
      </w:pPr>
      <w:r w:rsidRPr="00230A72">
        <w:rPr>
          <w:b/>
        </w:rPr>
        <w:t>Ústavnoprávny výbor</w:t>
      </w:r>
      <w:r w:rsidRPr="00230A72">
        <w:t xml:space="preserve"> Národnej rady Slovenskej republiky (uzn. č. </w:t>
      </w:r>
      <w:r w:rsidRPr="002F385C" w:rsidR="002F385C">
        <w:t>771</w:t>
      </w:r>
      <w:r w:rsidRPr="002F385C" w:rsidR="00B638C5">
        <w:t xml:space="preserve"> </w:t>
      </w:r>
      <w:r w:rsidRPr="002F385C">
        <w:t xml:space="preserve">zo dňa </w:t>
      </w:r>
      <w:r w:rsidRPr="002F385C" w:rsidR="002F385C">
        <w:t>8</w:t>
      </w:r>
      <w:r w:rsidRPr="002F385C">
        <w:t xml:space="preserve">. </w:t>
      </w:r>
      <w:r w:rsidRPr="002F385C" w:rsidR="00B638C5">
        <w:t>júna</w:t>
      </w:r>
      <w:r w:rsidRPr="00230A72">
        <w:t xml:space="preserve">  2023)</w:t>
      </w:r>
    </w:p>
    <w:p w:rsidR="00A177C0" w:rsidP="00A177C0">
      <w:pPr>
        <w:pStyle w:val="BodyText2"/>
        <w:tabs>
          <w:tab w:val="left" w:pos="993"/>
        </w:tabs>
        <w:ind w:left="1080"/>
      </w:pPr>
    </w:p>
    <w:p w:rsidR="00EC2CE5" w:rsidP="00EC2CE5">
      <w:pPr>
        <w:numPr>
          <w:ilvl w:val="0"/>
          <w:numId w:val="11"/>
        </w:numPr>
        <w:jc w:val="both"/>
      </w:pPr>
      <w:r w:rsidRPr="00D123BD">
        <w:rPr>
          <w:b/>
        </w:rPr>
        <w:t>Výbor</w:t>
      </w:r>
      <w:r w:rsidRPr="00051606">
        <w:t xml:space="preserve"> Národnej rady Slovenskej republiky </w:t>
      </w:r>
      <w:r w:rsidRPr="00D123BD">
        <w:rPr>
          <w:b/>
        </w:rPr>
        <w:t>pre financie a rozpočet</w:t>
      </w:r>
      <w:r w:rsidRPr="00051606">
        <w:t xml:space="preserve"> </w:t>
      </w:r>
      <w:r>
        <w:t xml:space="preserve"> o </w:t>
      </w:r>
      <w:r>
        <w:rPr>
          <w:b/>
        </w:rPr>
        <w:t>návrhu nehlasoval</w:t>
      </w:r>
      <w:r>
        <w:t xml:space="preserve">, pretože podľa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  <w:r>
        <w:t>Z </w:t>
      </w:r>
      <w:r>
        <w:rPr>
          <w:b/>
        </w:rPr>
        <w:t xml:space="preserve">10 členov </w:t>
      </w:r>
      <w:r>
        <w:t>Výboru Národnej rady Slovenskej republiky pre financie a rozpočet boli prítomní</w:t>
      </w:r>
      <w:r>
        <w:rPr>
          <w:b/>
        </w:rPr>
        <w:t xml:space="preserve"> 4 členovia</w:t>
      </w:r>
      <w:r>
        <w:t xml:space="preserve">. </w:t>
      </w:r>
    </w:p>
    <w:p w:rsidR="005D10FD" w:rsidP="00996AAB">
      <w:pPr>
        <w:pStyle w:val="BodyText2"/>
        <w:jc w:val="center"/>
        <w:rPr>
          <w:b/>
        </w:rPr>
      </w:pPr>
    </w:p>
    <w:p w:rsidR="00996AAB" w:rsidP="00996AAB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996AAB" w:rsidP="00996AAB">
      <w:pPr>
        <w:pStyle w:val="BodyText2"/>
        <w:ind w:left="1065"/>
        <w:jc w:val="center"/>
        <w:rPr>
          <w:b/>
        </w:rPr>
      </w:pPr>
    </w:p>
    <w:p w:rsidR="00996AAB" w:rsidP="00996AAB">
      <w:pPr>
        <w:pStyle w:val="BodyText2"/>
        <w:ind w:firstLine="708"/>
      </w:pPr>
      <w:r w:rsidRPr="00AC16EF">
        <w:t>Z</w:t>
      </w:r>
      <w:r w:rsidRPr="00AC16EF">
        <w:t xml:space="preserve"> uzn</w:t>
      </w:r>
      <w:r>
        <w:t>esen</w:t>
      </w:r>
      <w:r w:rsidR="002F385C">
        <w:t>ia</w:t>
      </w:r>
      <w:r w:rsidRPr="00AC16EF">
        <w:t xml:space="preserve"> výbor</w:t>
      </w:r>
      <w:r w:rsidR="002F385C">
        <w:t>u</w:t>
      </w:r>
      <w:r>
        <w:t xml:space="preserve"> Národnej ra</w:t>
      </w:r>
      <w:r w:rsidR="002F385C">
        <w:t>dy Slovenskej republiky uvedeného</w:t>
      </w:r>
      <w:r w:rsidRPr="00AC16EF">
        <w:t xml:space="preserve"> pod bodom</w:t>
      </w:r>
      <w:r>
        <w:t xml:space="preserve"> III. tejto správy vyplývajú </w:t>
      </w:r>
      <w:r w:rsidRPr="00650AF6">
        <w:t>pozmeňujúc</w:t>
      </w:r>
      <w:r>
        <w:t>e</w:t>
      </w:r>
      <w:r w:rsidRPr="00650AF6">
        <w:t xml:space="preserve"> a doplňujúc</w:t>
      </w:r>
      <w:r>
        <w:t>e</w:t>
      </w:r>
      <w:r w:rsidRPr="00650AF6">
        <w:t xml:space="preserve"> návrh</w:t>
      </w:r>
      <w:r>
        <w:t>y</w:t>
      </w:r>
      <w:r w:rsidRPr="00650AF6">
        <w:t xml:space="preserve">: </w:t>
      </w:r>
    </w:p>
    <w:p w:rsidR="007415CD" w:rsidP="007415C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  <w:lang w:eastAsia="sk-SK"/>
        </w:rPr>
      </w:pPr>
    </w:p>
    <w:p w:rsidR="002F385C" w:rsidP="002F385C">
      <w:pPr>
        <w:pStyle w:val="ListParagraph"/>
        <w:numPr>
          <w:ilvl w:val="0"/>
          <w:numId w:val="13"/>
        </w:numPr>
        <w:overflowPunct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10FD">
        <w:rPr>
          <w:rFonts w:ascii="Times New Roman" w:hAnsi="Times New Roman"/>
          <w:b/>
          <w:sz w:val="24"/>
          <w:szCs w:val="24"/>
        </w:rPr>
        <w:t>V čl. I, 4. bode</w:t>
      </w:r>
      <w:r>
        <w:rPr>
          <w:rFonts w:ascii="Times New Roman" w:hAnsi="Times New Roman"/>
          <w:sz w:val="24"/>
          <w:szCs w:val="24"/>
        </w:rPr>
        <w:t xml:space="preserve"> (§ 10 ods. 2) sa slová „že ich zmluvy o stavebnom sporení budú s nárokom na štátnu prémiu“ nahrádzajú slovami „že štátna prémia sa poskytne na túto zmluvu“.</w:t>
      </w:r>
    </w:p>
    <w:p w:rsidR="002F385C" w:rsidRPr="00A83A58" w:rsidP="002F385C">
      <w:pPr>
        <w:overflowPunct w:val="0"/>
        <w:ind w:left="3969"/>
        <w:jc w:val="both"/>
      </w:pPr>
    </w:p>
    <w:p w:rsidR="002F385C" w:rsidRPr="00A83A58" w:rsidP="002F385C">
      <w:pPr>
        <w:overflowPunct w:val="0"/>
        <w:ind w:left="3402"/>
        <w:jc w:val="both"/>
      </w:pPr>
      <w:r w:rsidRPr="00A83A58">
        <w:t xml:space="preserve">Pozmeňujúci návrh terminologicky precizuje navrhované </w:t>
      </w:r>
      <w:r>
        <w:t>ustanovenie</w:t>
      </w:r>
      <w:r w:rsidRPr="00A83A58">
        <w:t xml:space="preserve"> </w:t>
      </w:r>
      <w:r>
        <w:t xml:space="preserve">jeho zosúladením s § 10 </w:t>
      </w:r>
      <w:r w:rsidRPr="00A83A58">
        <w:t xml:space="preserve">ods. </w:t>
      </w:r>
      <w:r>
        <w:t> </w:t>
      </w:r>
      <w:r w:rsidRPr="00A83A58">
        <w:t xml:space="preserve">4 platného znenia zákona č. </w:t>
      </w:r>
      <w:r>
        <w:rPr>
          <w:color w:val="000000"/>
        </w:rPr>
        <w:t xml:space="preserve">310/1992 Zb. </w:t>
      </w:r>
      <w:r w:rsidRPr="00A83A58">
        <w:rPr>
          <w:color w:val="000000"/>
        </w:rPr>
        <w:t xml:space="preserve">o </w:t>
      </w:r>
      <w:r>
        <w:rPr>
          <w:color w:val="000000"/>
        </w:rPr>
        <w:t> </w:t>
      </w:r>
      <w:r w:rsidRPr="00A83A58">
        <w:rPr>
          <w:color w:val="000000"/>
        </w:rPr>
        <w:t>stavebnom sporení.</w:t>
      </w:r>
    </w:p>
    <w:p w:rsidR="002F385C" w:rsidP="002F385C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2F385C" w:rsidP="002F385C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>Ústavnoprávny výbor NR SR</w:t>
      </w:r>
    </w:p>
    <w:p w:rsidR="00EF15EC" w:rsidP="002F385C">
      <w:pPr>
        <w:pStyle w:val="BodyText2"/>
        <w:tabs>
          <w:tab w:val="left" w:pos="993"/>
        </w:tabs>
        <w:ind w:left="720"/>
        <w:rPr>
          <w:b/>
          <w:szCs w:val="24"/>
        </w:rPr>
      </w:pPr>
      <w:r w:rsidR="002F385C">
        <w:rPr>
          <w:b/>
        </w:rPr>
        <w:tab/>
        <w:tab/>
        <w:tab/>
        <w:tab/>
        <w:t xml:space="preserve">        </w:t>
      </w:r>
      <w:r w:rsidRPr="00C578CB" w:rsidR="002F385C">
        <w:rPr>
          <w:b/>
          <w:szCs w:val="24"/>
        </w:rPr>
        <w:t xml:space="preserve"> </w:t>
      </w:r>
    </w:p>
    <w:p w:rsidR="002F385C" w:rsidP="002F385C">
      <w:pPr>
        <w:pStyle w:val="ListParagraph"/>
        <w:numPr>
          <w:ilvl w:val="0"/>
          <w:numId w:val="13"/>
        </w:numPr>
        <w:overflowPunct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10FD">
        <w:rPr>
          <w:rFonts w:ascii="Times New Roman" w:hAnsi="Times New Roman"/>
          <w:b/>
          <w:sz w:val="24"/>
          <w:szCs w:val="24"/>
        </w:rPr>
        <w:t>V čl. I, 5. bode</w:t>
      </w:r>
      <w:r>
        <w:rPr>
          <w:rFonts w:ascii="Times New Roman" w:hAnsi="Times New Roman"/>
          <w:sz w:val="24"/>
          <w:szCs w:val="24"/>
        </w:rPr>
        <w:t xml:space="preserve"> úvodná veta znie: „V § 10 ods. 4 sa na konci pripája veta, ktorá znie:“.</w:t>
      </w:r>
    </w:p>
    <w:p w:rsidR="002F385C" w:rsidP="002F385C">
      <w:pPr>
        <w:overflowPunct w:val="0"/>
        <w:ind w:left="3969"/>
        <w:jc w:val="both"/>
      </w:pPr>
    </w:p>
    <w:p w:rsidR="002F385C" w:rsidP="002F385C">
      <w:pPr>
        <w:overflowPunct w:val="0"/>
        <w:ind w:left="3402"/>
        <w:jc w:val="both"/>
      </w:pPr>
      <w:r>
        <w:t>Pozmeňujúci návrh legislatívno-technickej povahy koriguje označenie novelizovaného ustanovenia v súvislosti s vložením nového odseku v čl. I, 4. bode návrhu zákona (§ 10 ods. 2) a zároveň miesto, kde sa má nová veta vložiť.</w:t>
      </w:r>
    </w:p>
    <w:p w:rsidR="002F385C" w:rsidP="002F385C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2F385C" w:rsidP="002F385C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>Ústavnoprávny výbor NR SR</w:t>
      </w:r>
    </w:p>
    <w:p w:rsidR="00EF15EC" w:rsidP="002F385C">
      <w:pPr>
        <w:pStyle w:val="BodyText2"/>
        <w:tabs>
          <w:tab w:val="left" w:pos="993"/>
        </w:tabs>
        <w:ind w:left="720"/>
        <w:rPr>
          <w:b/>
          <w:szCs w:val="24"/>
        </w:rPr>
      </w:pPr>
      <w:r w:rsidR="002F385C">
        <w:rPr>
          <w:b/>
        </w:rPr>
        <w:tab/>
        <w:tab/>
        <w:tab/>
        <w:tab/>
        <w:t xml:space="preserve">        </w:t>
      </w:r>
      <w:r w:rsidRPr="00C578CB" w:rsidR="002F385C">
        <w:rPr>
          <w:b/>
          <w:szCs w:val="24"/>
        </w:rPr>
        <w:t xml:space="preserve"> </w:t>
      </w:r>
    </w:p>
    <w:p w:rsidR="002F385C" w:rsidP="002F385C">
      <w:pPr>
        <w:pStyle w:val="ListParagraph"/>
        <w:numPr>
          <w:ilvl w:val="0"/>
          <w:numId w:val="13"/>
        </w:numPr>
        <w:overflowPunct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10FD">
        <w:rPr>
          <w:rFonts w:ascii="Times New Roman" w:hAnsi="Times New Roman"/>
          <w:b/>
          <w:sz w:val="24"/>
          <w:szCs w:val="24"/>
        </w:rPr>
        <w:t>V čl. I, 6. bode</w:t>
      </w:r>
      <w:r>
        <w:rPr>
          <w:rFonts w:ascii="Times New Roman" w:hAnsi="Times New Roman"/>
          <w:sz w:val="24"/>
          <w:szCs w:val="24"/>
        </w:rPr>
        <w:t xml:space="preserve"> sa slová „odseku 4“ nahrádzajú slovami „ods. 5“.</w:t>
      </w:r>
    </w:p>
    <w:p w:rsidR="002F385C" w:rsidP="002F385C">
      <w:pPr>
        <w:overflowPunct w:val="0"/>
        <w:ind w:left="3969"/>
        <w:jc w:val="both"/>
      </w:pPr>
    </w:p>
    <w:p w:rsidR="002F385C" w:rsidRPr="00BC4826" w:rsidP="002F385C">
      <w:pPr>
        <w:overflowPunct w:val="0"/>
        <w:ind w:left="3402"/>
        <w:jc w:val="both"/>
      </w:pPr>
      <w:r>
        <w:t>Pozmeňujúci návrh legislatívno-technickej povahy koriguje označenie novelizovaného ustanovenia v súvislosti s vložením nového odseku v čl. I, 4. bode návrhu zákona (§ 10 ods. 2).</w:t>
      </w:r>
    </w:p>
    <w:p w:rsidR="002F385C" w:rsidP="002F385C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2F385C" w:rsidP="002F385C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>Ústavnoprávny výbor NR SR</w:t>
      </w:r>
    </w:p>
    <w:p w:rsidR="00EF15EC" w:rsidP="0081037B">
      <w:pPr>
        <w:pStyle w:val="BodyText2"/>
        <w:tabs>
          <w:tab w:val="left" w:pos="993"/>
        </w:tabs>
        <w:ind w:left="720"/>
      </w:pPr>
      <w:r w:rsidR="002F385C">
        <w:rPr>
          <w:b/>
        </w:rPr>
        <w:tab/>
        <w:tab/>
        <w:tab/>
        <w:tab/>
        <w:t xml:space="preserve">        </w:t>
      </w:r>
      <w:r w:rsidRPr="00C578CB" w:rsidR="002F385C">
        <w:rPr>
          <w:b/>
          <w:szCs w:val="24"/>
        </w:rPr>
        <w:t xml:space="preserve"> </w:t>
      </w:r>
    </w:p>
    <w:p w:rsidR="002F385C" w:rsidP="002F385C">
      <w:pPr>
        <w:pStyle w:val="ListParagraph"/>
        <w:numPr>
          <w:ilvl w:val="0"/>
          <w:numId w:val="13"/>
        </w:numPr>
        <w:overflowPunct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10FD">
        <w:rPr>
          <w:rFonts w:ascii="Times New Roman" w:hAnsi="Times New Roman"/>
          <w:b/>
          <w:sz w:val="24"/>
          <w:szCs w:val="24"/>
        </w:rPr>
        <w:t>V čl. I, 6. bode</w:t>
      </w:r>
      <w:r>
        <w:rPr>
          <w:rFonts w:ascii="Times New Roman" w:hAnsi="Times New Roman"/>
          <w:sz w:val="24"/>
          <w:szCs w:val="24"/>
        </w:rPr>
        <w:t xml:space="preserve"> (§ 10 ods. 4) sa slová „nemôže označiť za prémiovo zvýhodnenú inú zmluvu o stavebnom sporení,“ nahrádzajú slovami „nemôže písomne vyhlásiť, že štátna prémia sa poskytne na inú zmluvu o stavebnom sporení,“.</w:t>
      </w:r>
    </w:p>
    <w:p w:rsidR="002F385C" w:rsidRPr="007C0282" w:rsidP="002F385C">
      <w:pPr>
        <w:overflowPunct w:val="0"/>
        <w:ind w:left="3969"/>
        <w:jc w:val="both"/>
      </w:pPr>
    </w:p>
    <w:p w:rsidR="002F385C" w:rsidRPr="007C0282" w:rsidP="002F385C">
      <w:pPr>
        <w:pStyle w:val="Heading2"/>
        <w:shd w:val="clear" w:color="auto" w:fill="FFFFFF"/>
        <w:ind w:left="3402" w:firstLine="0"/>
        <w:rPr>
          <w:b w:val="0"/>
          <w:color w:val="000000"/>
        </w:rPr>
      </w:pPr>
      <w:r w:rsidRPr="007C0282">
        <w:rPr>
          <w:b w:val="0"/>
        </w:rPr>
        <w:t xml:space="preserve">Pozmeňujúci návrh pojmovo precizuje navrhované ustanovenie v zmysle platného znenia § 10 ods. 4, nakoľko </w:t>
      </w:r>
      <w:r w:rsidRPr="007C0282">
        <w:rPr>
          <w:b w:val="0"/>
          <w:color w:val="000000"/>
        </w:rPr>
        <w:t>zákon č. 310/1992 Zb. o stavebnom sporení ne</w:t>
      </w:r>
      <w:r>
        <w:rPr>
          <w:b w:val="0"/>
          <w:color w:val="000000"/>
        </w:rPr>
        <w:t>pozná</w:t>
      </w:r>
      <w:r w:rsidRPr="007C0282">
        <w:rPr>
          <w:b w:val="0"/>
          <w:color w:val="000000"/>
        </w:rPr>
        <w:t xml:space="preserve"> pojem „prémiovo zvýhodnená zmluva“.</w:t>
      </w:r>
    </w:p>
    <w:p w:rsidR="002F385C" w:rsidP="002F385C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2F385C" w:rsidP="002F385C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>Ústavnoprávny výbor NR SR</w:t>
      </w:r>
    </w:p>
    <w:p w:rsidR="00EF15EC" w:rsidRPr="00EF15EC" w:rsidP="0081037B">
      <w:pPr>
        <w:pStyle w:val="BodyText2"/>
        <w:tabs>
          <w:tab w:val="left" w:pos="993"/>
        </w:tabs>
        <w:ind w:left="720"/>
      </w:pPr>
      <w:r w:rsidR="002F385C">
        <w:rPr>
          <w:b/>
        </w:rPr>
        <w:tab/>
        <w:tab/>
        <w:tab/>
        <w:tab/>
        <w:t xml:space="preserve">        </w:t>
      </w:r>
      <w:r w:rsidRPr="00C578CB" w:rsidR="002F385C">
        <w:rPr>
          <w:b/>
          <w:szCs w:val="24"/>
        </w:rPr>
        <w:t xml:space="preserve"> </w:t>
      </w:r>
    </w:p>
    <w:p w:rsidR="002F385C" w:rsidRPr="0057589B" w:rsidP="002F385C">
      <w:pPr>
        <w:pStyle w:val="ListParagraph"/>
        <w:numPr>
          <w:ilvl w:val="0"/>
          <w:numId w:val="13"/>
        </w:numPr>
        <w:overflowPunct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10FD">
        <w:rPr>
          <w:rFonts w:ascii="Times New Roman" w:hAnsi="Times New Roman"/>
          <w:b/>
          <w:sz w:val="24"/>
          <w:szCs w:val="24"/>
        </w:rPr>
        <w:t>V čl. I, 7. bod</w:t>
      </w:r>
      <w:r w:rsidRPr="0057589B">
        <w:rPr>
          <w:rFonts w:ascii="Times New Roman" w:hAnsi="Times New Roman"/>
          <w:sz w:val="24"/>
          <w:szCs w:val="24"/>
        </w:rPr>
        <w:t xml:space="preserve"> znie: </w:t>
      </w:r>
    </w:p>
    <w:p w:rsidR="002F385C" w:rsidP="002F385C">
      <w:pPr>
        <w:overflowPunct w:val="0"/>
        <w:ind w:left="284"/>
        <w:jc w:val="both"/>
      </w:pPr>
      <w:r>
        <w:t>„7. V § 10 ods. 7 sa slová „odseku 3“ nahrádzajú slovami „odseku 4“ a slová „odsek 4“ sa nahrádzajú slovami „odsek 5“.“.</w:t>
      </w:r>
    </w:p>
    <w:p w:rsidR="002F385C" w:rsidP="002F385C">
      <w:pPr>
        <w:overflowPunct w:val="0"/>
        <w:ind w:left="3969"/>
        <w:jc w:val="both"/>
      </w:pPr>
    </w:p>
    <w:p w:rsidR="002F385C" w:rsidP="002F385C">
      <w:pPr>
        <w:overflowPunct w:val="0"/>
        <w:ind w:left="3402"/>
        <w:jc w:val="both"/>
      </w:pPr>
      <w:r>
        <w:t xml:space="preserve">Pozmeňujúci návrh legislatívno-technickej povahy v súlade s cieľom deklarovaným v dôvodovej správe zabezpečuje v platnom znení § 10 ods. 7 vykonanie zmeny, ktorá sa týka výhradne preznačenia vnútorných odkazov v súvislosti s vložením nového odseku v čl. I, 4. bode návrhu zákona (§ 10 ods. 2). </w:t>
      </w:r>
    </w:p>
    <w:p w:rsidR="002F385C" w:rsidP="007415C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  <w:lang w:eastAsia="sk-SK"/>
        </w:rPr>
      </w:pPr>
    </w:p>
    <w:p w:rsidR="002F385C" w:rsidP="002F385C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>Ústavnoprávny výbor NR SR</w:t>
      </w:r>
    </w:p>
    <w:p w:rsidR="002F385C" w:rsidP="002F385C">
      <w:pPr>
        <w:pStyle w:val="BodyText2"/>
        <w:tabs>
          <w:tab w:val="left" w:pos="993"/>
        </w:tabs>
        <w:ind w:left="720"/>
        <w:rPr>
          <w:b/>
          <w:szCs w:val="24"/>
        </w:rPr>
      </w:pPr>
      <w:r>
        <w:rPr>
          <w:b/>
        </w:rPr>
        <w:tab/>
        <w:tab/>
        <w:tab/>
        <w:tab/>
        <w:t xml:space="preserve">        </w:t>
      </w:r>
      <w:r w:rsidRPr="00C578CB">
        <w:rPr>
          <w:b/>
          <w:szCs w:val="24"/>
        </w:rPr>
        <w:t xml:space="preserve"> </w:t>
      </w:r>
    </w:p>
    <w:p w:rsidR="00996AAB" w:rsidP="00B638C5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="00B638C5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</w:p>
    <w:p w:rsidR="00432918" w:rsidP="00EF15EC">
      <w:pPr>
        <w:ind w:firstLine="708"/>
        <w:jc w:val="center"/>
        <w:rPr>
          <w:b/>
          <w:bCs/>
        </w:rPr>
      </w:pPr>
    </w:p>
    <w:p w:rsidR="002F385C" w:rsidRPr="00EF15EC" w:rsidP="00EF15EC">
      <w:pPr>
        <w:ind w:firstLine="708"/>
        <w:jc w:val="center"/>
        <w:rPr>
          <w:b/>
          <w:bCs/>
        </w:rPr>
      </w:pPr>
      <w:r w:rsidRPr="00EF15EC" w:rsidR="00EF15EC">
        <w:rPr>
          <w:b/>
          <w:bCs/>
        </w:rPr>
        <w:t>V.</w:t>
      </w:r>
    </w:p>
    <w:p w:rsidR="00EF15EC" w:rsidP="00A46744">
      <w:pPr>
        <w:ind w:firstLine="708"/>
        <w:jc w:val="both"/>
        <w:rPr>
          <w:bCs/>
        </w:rPr>
      </w:pPr>
    </w:p>
    <w:p w:rsidR="0081037B" w:rsidP="0081037B">
      <w:pPr>
        <w:ind w:firstLine="708"/>
        <w:jc w:val="both"/>
        <w:rPr>
          <w:b/>
          <w:bCs/>
        </w:rPr>
      </w:pPr>
      <w:r>
        <w:rPr>
          <w:b/>
        </w:rPr>
        <w:t>Návrh spoločnej správy, vrátane stanoviska gestorského výboru prerokoval V</w:t>
      </w:r>
      <w:r>
        <w:rPr>
          <w:b/>
          <w:bCs/>
        </w:rPr>
        <w:t xml:space="preserve">ýbor Národnej rady Slovenskej republiky pre financie a rozpočet na 133. schôdzi dňa 13. júna 2023. </w:t>
      </w:r>
    </w:p>
    <w:p w:rsidR="0081037B" w:rsidP="0081037B">
      <w:pPr>
        <w:ind w:firstLine="708"/>
        <w:jc w:val="both"/>
        <w:rPr>
          <w:bCs/>
        </w:rPr>
      </w:pPr>
    </w:p>
    <w:p w:rsidR="0081037B" w:rsidP="0081037B">
      <w:pPr>
        <w:ind w:firstLine="708"/>
        <w:jc w:val="both"/>
        <w:rPr>
          <w:bCs/>
        </w:rPr>
      </w:pPr>
      <w:r>
        <w:rPr>
          <w:b/>
          <w:bCs/>
        </w:rPr>
        <w:t xml:space="preserve">Stanovisko gestorského výboru, ani návrh spoločnej správy </w:t>
      </w:r>
      <w:r w:rsidRPr="0035530B">
        <w:rPr>
          <w:bCs/>
        </w:rPr>
        <w:t>V</w:t>
      </w:r>
      <w:r>
        <w:rPr>
          <w:bCs/>
        </w:rPr>
        <w:t xml:space="preserve">ýboru Národnej rady Slovenskej republiky pre financie a rozpočet, </w:t>
      </w:r>
      <w:r>
        <w:rPr>
          <w:b/>
          <w:bCs/>
        </w:rPr>
        <w:t>neboli schválené</w:t>
      </w:r>
      <w:r>
        <w:rPr>
          <w:bCs/>
        </w:rPr>
        <w:t>, keďže návrh stanoviska gestorského výboru (</w:t>
      </w:r>
      <w:r>
        <w:rPr>
          <w:b/>
          <w:u w:val="single"/>
        </w:rPr>
        <w:t>odporúča Národnej rade Slovenskej republiky predmetný návrh zákona schváliť s pozmeňujúcimi a doplňujúcimi návrhmi</w:t>
      </w:r>
      <w:r>
        <w:t>)</w:t>
      </w:r>
      <w:r>
        <w:rPr>
          <w:bCs/>
        </w:rPr>
        <w:t xml:space="preserve"> </w:t>
      </w:r>
      <w:r>
        <w:rPr>
          <w:b/>
          <w:bCs/>
        </w:rPr>
        <w:t>nezískal súhlas potrebnej väčšiny členov</w:t>
      </w:r>
      <w:r>
        <w:rPr>
          <w:bCs/>
        </w:rPr>
        <w:t xml:space="preserve"> </w:t>
      </w:r>
      <w:r>
        <w:t>V</w:t>
      </w:r>
      <w:r>
        <w:rPr>
          <w:bCs/>
        </w:rPr>
        <w:t>ýboru Národnej rady Slovenskej republiky pre financie a rozpočet.</w:t>
      </w:r>
    </w:p>
    <w:p w:rsidR="0081037B" w:rsidP="0081037B">
      <w:pPr>
        <w:ind w:firstLine="708"/>
        <w:jc w:val="both"/>
        <w:rPr>
          <w:bCs/>
        </w:rPr>
      </w:pPr>
    </w:p>
    <w:p w:rsidR="0081037B" w:rsidP="0081037B">
      <w:pPr>
        <w:ind w:firstLine="708"/>
        <w:jc w:val="both"/>
      </w:pPr>
      <w:r>
        <w:rPr>
          <w:bCs/>
        </w:rPr>
        <w:t xml:space="preserve">Predseda </w:t>
      </w:r>
      <w:r>
        <w:t>V</w:t>
      </w:r>
      <w:r>
        <w:rPr>
          <w:bCs/>
        </w:rPr>
        <w:t>ýboru Národnej rady Slovenskej republiky pre financie a rozpočet</w:t>
      </w:r>
      <w:r>
        <w:t xml:space="preserve"> </w:t>
      </w:r>
      <w:r>
        <w:rPr>
          <w:b/>
          <w:bCs/>
        </w:rPr>
        <w:t>Marián Viskupič</w:t>
      </w:r>
      <w:r w:rsidR="00EF15EC">
        <w:rPr>
          <w:b/>
          <w:bCs/>
        </w:rPr>
        <w:t xml:space="preserve"> </w:t>
      </w:r>
      <w:r w:rsidRPr="00EF15EC" w:rsidR="00EF15EC">
        <w:rPr>
          <w:bCs/>
        </w:rPr>
        <w:t>na seba prevzal úlohu spoločného spravodajcu</w:t>
      </w:r>
      <w:r>
        <w:t>, aby na schôdzi Národnej rady Slovenskej republiky informoval o výsledku rokovania výboru</w:t>
      </w:r>
      <w:r w:rsidR="00EF15EC">
        <w:t xml:space="preserve"> a navrhol Národnej rade Slovenskej republiky postup pri hlasovaní podľa príslušn</w:t>
      </w:r>
      <w:r w:rsidR="005D10FD">
        <w:t>ých ustanovení</w:t>
      </w:r>
      <w:r w:rsidR="00EF15EC">
        <w:t xml:space="preserve"> zákona č. 350/1996 Z. z. o rokovacom poriadku Národnej rady Slovenskej republiky znení neskorších predpisov.</w:t>
      </w:r>
      <w:r>
        <w:t xml:space="preserve"> </w:t>
      </w:r>
    </w:p>
    <w:p w:rsidR="0081037B" w:rsidP="00A46744">
      <w:pPr>
        <w:ind w:firstLine="708"/>
        <w:jc w:val="both"/>
        <w:rPr>
          <w:bCs/>
        </w:rPr>
      </w:pPr>
    </w:p>
    <w:p w:rsidR="0081037B" w:rsidP="00A46744">
      <w:pPr>
        <w:ind w:firstLine="708"/>
        <w:jc w:val="both"/>
        <w:rPr>
          <w:bCs/>
        </w:rPr>
      </w:pPr>
    </w:p>
    <w:p w:rsidR="00233A93" w:rsidP="0020341D">
      <w:pPr>
        <w:pStyle w:val="BodyText2"/>
        <w:jc w:val="center"/>
      </w:pPr>
      <w:r>
        <w:t xml:space="preserve">Bratislava </w:t>
      </w:r>
      <w:r w:rsidR="00B638C5">
        <w:t>13</w:t>
      </w:r>
      <w:r w:rsidR="004E74E1">
        <w:t xml:space="preserve">. </w:t>
      </w:r>
      <w:r w:rsidR="00B638C5">
        <w:t>júna</w:t>
      </w:r>
      <w:r w:rsidR="00A645A9">
        <w:t xml:space="preserve"> 2023</w:t>
      </w:r>
    </w:p>
    <w:p w:rsidR="00B94345">
      <w:pPr>
        <w:pStyle w:val="BodyText2"/>
      </w:pPr>
    </w:p>
    <w:p w:rsidR="00411AFA">
      <w:pPr>
        <w:pStyle w:val="BodyText2"/>
      </w:pPr>
    </w:p>
    <w:p w:rsidR="0081037B">
      <w:pPr>
        <w:pStyle w:val="BodyText2"/>
      </w:pPr>
    </w:p>
    <w:p w:rsidR="00A645A9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B71975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02D5">
      <w:rPr>
        <w:rStyle w:val="PageNumber"/>
        <w:noProof/>
      </w:rPr>
      <w:t>2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120B5D9D"/>
    <w:multiLevelType w:val="hybridMultilevel"/>
    <w:tmpl w:val="2230F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F0D99"/>
    <w:multiLevelType w:val="hybridMultilevel"/>
    <w:tmpl w:val="46AE07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BE5CBC"/>
    <w:multiLevelType w:val="hybridMultilevel"/>
    <w:tmpl w:val="995AAAE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2766309E"/>
    <w:multiLevelType w:val="hybridMultilevel"/>
    <w:tmpl w:val="D9F8AC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E5783"/>
    <w:multiLevelType w:val="hybridMultilevel"/>
    <w:tmpl w:val="7DB62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12B1B"/>
    <w:multiLevelType w:val="hybridMultilevel"/>
    <w:tmpl w:val="C7D00B8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9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289796D"/>
    <w:multiLevelType w:val="hybridMultilevel"/>
    <w:tmpl w:val="25F240DC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25450E"/>
    <w:multiLevelType w:val="hybridMultilevel"/>
    <w:tmpl w:val="020A93E0"/>
    <w:lvl w:ilvl="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</w:num>
  <w:num w:numId="2">
    <w:abstractNumId w:val="8"/>
    <w:lvlOverride w:ilvl="0">
      <w:startOverride w:val="1"/>
    </w:lvlOverride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3"/>
  </w:num>
  <w:num w:numId="8">
    <w:abstractNumId w:val="12"/>
  </w:num>
  <w:num w:numId="9">
    <w:abstractNumId w:val="11"/>
  </w:num>
  <w:num w:numId="10">
    <w:abstractNumId w:val="5"/>
  </w:num>
  <w:num w:numId="11">
    <w:abstractNumId w:val="7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3 Char,Conclusion de partie Char,Dot pt Char,Nad Char,ODRAZKY PRVA UROVEN Char,Odsek Char,Odsek zoznamu1 Char,Odsek zoznamu2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Puzderová, Barbora, Ing.</cp:lastModifiedBy>
  <cp:revision>21</cp:revision>
  <cp:lastPrinted>2023-06-13T12:23:00Z</cp:lastPrinted>
  <dcterms:created xsi:type="dcterms:W3CDTF">2023-03-13T19:46:00Z</dcterms:created>
  <dcterms:modified xsi:type="dcterms:W3CDTF">2023-06-14T07:34:00Z</dcterms:modified>
</cp:coreProperties>
</file>