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CRD-898/2023</w:t>
      </w:r>
    </w:p>
    <w:p w:rsidR="00213873" w:rsidRDefault="00213873" w:rsidP="0021387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F401B" w:rsidRDefault="00AF401B" w:rsidP="0021387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13873" w:rsidRPr="00D25F2F" w:rsidRDefault="00213873" w:rsidP="0021387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1605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213873" w:rsidRPr="00E35790" w:rsidRDefault="00213873" w:rsidP="00213873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13873" w:rsidRPr="00213873" w:rsidRDefault="00213873" w:rsidP="00213873">
      <w:pPr>
        <w:spacing w:line="276" w:lineRule="auto"/>
        <w:jc w:val="both"/>
        <w:rPr>
          <w:rFonts w:ascii="Times New Roman" w:hAnsi="Times New Roman"/>
          <w:b/>
        </w:rPr>
      </w:pPr>
      <w:r w:rsidRPr="00213873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213873">
        <w:rPr>
          <w:rFonts w:ascii="Times New Roman" w:hAnsi="Times New Roman"/>
          <w:b/>
        </w:rPr>
        <w:t>poslancov Národnej rady Slovenskej republiky Petry KRIŠTÚFKOVEJ,  Miloša SVRČEKA a Jozefa ŠIMKA na vydanie zákona, ktorým sa mení a dopĺňa zákon č. 544/2010 Z. z. o dotáciách v pôsobnosti Ministerstva práce, sociálnych vecí a rodiny Slovenskej republiky v znení neskorších predpisov (tlač 1605)</w:t>
      </w:r>
    </w:p>
    <w:p w:rsidR="00213873" w:rsidRPr="00607637" w:rsidRDefault="00213873" w:rsidP="00213873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213873" w:rsidRDefault="00213873" w:rsidP="00213873">
      <w:pPr>
        <w:jc w:val="both"/>
        <w:rPr>
          <w:rFonts w:ascii="Times New Roman" w:hAnsi="Times New Roman"/>
          <w:b/>
          <w:szCs w:val="24"/>
        </w:rPr>
      </w:pPr>
    </w:p>
    <w:p w:rsidR="00213873" w:rsidRDefault="00213873" w:rsidP="00213873">
      <w:pPr>
        <w:jc w:val="both"/>
        <w:rPr>
          <w:rFonts w:ascii="Times New Roman" w:hAnsi="Times New Roman"/>
          <w:b/>
          <w:szCs w:val="24"/>
        </w:rPr>
      </w:pPr>
    </w:p>
    <w:p w:rsidR="00213873" w:rsidRPr="00E35790" w:rsidRDefault="00213873" w:rsidP="00213873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C26580">
        <w:rPr>
          <w:rFonts w:ascii="Times New Roman" w:hAnsi="Times New Roman"/>
          <w:szCs w:val="24"/>
        </w:rPr>
        <w:t xml:space="preserve">poslancov </w:t>
      </w:r>
      <w:r w:rsidRPr="00AA2B0D">
        <w:rPr>
          <w:rFonts w:ascii="Times New Roman" w:hAnsi="Times New Roman"/>
          <w:szCs w:val="24"/>
        </w:rPr>
        <w:t xml:space="preserve">Národnej rady Slovenskej republiky </w:t>
      </w:r>
      <w:r w:rsidRPr="00213873">
        <w:rPr>
          <w:rFonts w:ascii="Times New Roman" w:hAnsi="Times New Roman"/>
        </w:rPr>
        <w:t>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Pr="00213873">
        <w:rPr>
          <w:rFonts w:ascii="Times New Roman" w:hAnsi="Times New Roman"/>
          <w:b/>
        </w:rPr>
        <w:t xml:space="preserve"> (tlač 1605)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13873" w:rsidRPr="00E35790" w:rsidRDefault="00213873" w:rsidP="00213873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AC0AEE">
        <w:rPr>
          <w:rFonts w:ascii="Times New Roman" w:hAnsi="Times New Roman"/>
          <w:lang w:eastAsia="sk-SK"/>
        </w:rPr>
        <w:t>2190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AC0AEE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 xml:space="preserve">. </w:t>
      </w:r>
      <w:r w:rsidR="00AC0AEE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13873" w:rsidRPr="003C5E8A" w:rsidRDefault="00213873" w:rsidP="0021387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A1A05" w:rsidRDefault="002A1A05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13873" w:rsidRPr="00D056E2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213873" w:rsidRPr="00011996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13873" w:rsidRPr="00652E81" w:rsidRDefault="00213873" w:rsidP="0021387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 xml:space="preserve">Národnej rady Slovenskej republiky </w:t>
      </w:r>
      <w:r w:rsidRPr="00213873">
        <w:rPr>
          <w:rFonts w:ascii="Times New Roman" w:hAnsi="Times New Roman"/>
        </w:rPr>
        <w:t>Petry KRIŠTÚFKOVEJ,</w:t>
      </w:r>
      <w:r w:rsidR="002A1A05">
        <w:rPr>
          <w:rFonts w:ascii="Times New Roman" w:hAnsi="Times New Roman"/>
        </w:rPr>
        <w:t xml:space="preserve"> </w:t>
      </w:r>
      <w:r w:rsidRPr="00213873">
        <w:rPr>
          <w:rFonts w:ascii="Times New Roman" w:hAnsi="Times New Roman"/>
        </w:rPr>
        <w:t>Miloša SVRČEKA a Jozefa ŠIMKA na vydanie zákona, ktorým sa mení a dopĺňa zákon č. 544/2010 Z. z. o dotáciách v pôsobnosti Ministerstva práce, sociálnych vecí a rodiny Slovenskej republiky v znení neskorších predpisov</w:t>
      </w:r>
      <w:r w:rsidRPr="00213873">
        <w:rPr>
          <w:rFonts w:ascii="Times New Roman" w:hAnsi="Times New Roman"/>
          <w:b/>
        </w:rPr>
        <w:t xml:space="preserve"> (tlač 1605)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 a </w:t>
      </w:r>
      <w:r w:rsidRPr="00652E81">
        <w:rPr>
          <w:rFonts w:ascii="Times New Roman" w:hAnsi="Times New Roman"/>
          <w:b/>
          <w:bCs/>
          <w:szCs w:val="24"/>
        </w:rPr>
        <w:t xml:space="preserve">odporučil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213873" w:rsidRPr="00652E81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F83108">
        <w:rPr>
          <w:rFonts w:ascii="Times New Roman" w:hAnsi="Times New Roman"/>
        </w:rPr>
        <w:t xml:space="preserve"> 755</w:t>
      </w:r>
      <w:r>
        <w:rPr>
          <w:rFonts w:ascii="Times New Roman" w:hAnsi="Times New Roman"/>
        </w:rPr>
        <w:t xml:space="preserve"> z</w:t>
      </w:r>
      <w:r w:rsidR="00F83108">
        <w:rPr>
          <w:rFonts w:ascii="Times New Roman" w:hAnsi="Times New Roman"/>
        </w:rPr>
        <w:t>o 7</w:t>
      </w:r>
      <w:r>
        <w:rPr>
          <w:rFonts w:ascii="Times New Roman" w:hAnsi="Times New Roman"/>
        </w:rPr>
        <w:t>. júna 2023</w:t>
      </w:r>
      <w:r w:rsidR="004C5158">
        <w:rPr>
          <w:rFonts w:ascii="Times New Roman" w:hAnsi="Times New Roman"/>
        </w:rPr>
        <w:t>.</w:t>
      </w:r>
    </w:p>
    <w:p w:rsidR="00C11E25" w:rsidRDefault="00213873" w:rsidP="00C11E2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11E25" w:rsidRPr="00E26756" w:rsidRDefault="00C11E25" w:rsidP="00C11E25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Pr="00E26756">
        <w:rPr>
          <w:rFonts w:ascii="Times New Roman" w:hAnsi="Times New Roman"/>
        </w:rPr>
        <w:t>Výbor Národnej rady Slovenskej republiky</w:t>
      </w:r>
      <w:r w:rsidR="00EC0F84" w:rsidRPr="00E26756">
        <w:rPr>
          <w:rFonts w:ascii="Times New Roman" w:hAnsi="Times New Roman"/>
        </w:rPr>
        <w:t xml:space="preserve"> pre</w:t>
      </w:r>
      <w:r w:rsidRPr="00E26756">
        <w:rPr>
          <w:rFonts w:ascii="Times New Roman" w:hAnsi="Times New Roman"/>
        </w:rPr>
        <w:t xml:space="preserve"> </w:t>
      </w:r>
      <w:r w:rsidR="00EC0F84" w:rsidRPr="00E26756">
        <w:rPr>
          <w:rFonts w:ascii="Times New Roman" w:hAnsi="Times New Roman"/>
        </w:rPr>
        <w:t>financie a rozpočet</w:t>
      </w:r>
      <w:r w:rsidRPr="00E26756">
        <w:rPr>
          <w:rFonts w:ascii="Times New Roman" w:hAnsi="Times New Roman"/>
        </w:rPr>
        <w:t xml:space="preserve"> prerokoval návrh zákona dňa </w:t>
      </w:r>
      <w:r w:rsidR="00EC0F84" w:rsidRPr="00E26756">
        <w:rPr>
          <w:rFonts w:ascii="Times New Roman" w:hAnsi="Times New Roman"/>
        </w:rPr>
        <w:t>6</w:t>
      </w:r>
      <w:r w:rsidRPr="00E26756">
        <w:rPr>
          <w:rFonts w:ascii="Times New Roman" w:hAnsi="Times New Roman"/>
        </w:rPr>
        <w:t xml:space="preserve">. júna 2023 a </w:t>
      </w:r>
      <w:r w:rsidRPr="00E26756">
        <w:rPr>
          <w:rFonts w:ascii="Times New Roman" w:hAnsi="Times New Roman"/>
          <w:b/>
          <w:bCs/>
        </w:rPr>
        <w:t xml:space="preserve">neprijal </w:t>
      </w:r>
      <w:r w:rsidRPr="00E26756">
        <w:rPr>
          <w:rFonts w:ascii="Times New Roman" w:hAnsi="Times New Roman"/>
          <w:b/>
        </w:rPr>
        <w:t>uznesenie,</w:t>
      </w:r>
      <w:r w:rsidRPr="00E26756">
        <w:rPr>
          <w:rFonts w:ascii="Times New Roman" w:hAnsi="Times New Roman"/>
        </w:rPr>
        <w:t xml:space="preserve"> keďže návrh uznesenia </w:t>
      </w:r>
      <w:r w:rsidRPr="00E26756">
        <w:rPr>
          <w:rFonts w:ascii="Times New Roman" w:hAnsi="Times New Roman"/>
          <w:b/>
          <w:bCs/>
        </w:rPr>
        <w:t>nezískal</w:t>
      </w:r>
      <w:r w:rsidRPr="00E26756">
        <w:rPr>
          <w:rFonts w:ascii="Times New Roman" w:hAnsi="Times New Roman"/>
        </w:rPr>
        <w:t xml:space="preserve"> </w:t>
      </w:r>
      <w:r w:rsidRPr="00E26756">
        <w:rPr>
          <w:rFonts w:ascii="Times New Roman" w:hAnsi="Times New Roman"/>
          <w:b/>
        </w:rPr>
        <w:t>súhlas</w:t>
      </w:r>
      <w:r w:rsidRPr="00E26756">
        <w:rPr>
          <w:rFonts w:ascii="Times New Roman" w:hAnsi="Times New Roman"/>
          <w:b/>
          <w:bCs/>
        </w:rPr>
        <w:t xml:space="preserve"> nadpolovičnej väčšiny prítomných poslancov </w:t>
      </w:r>
      <w:r w:rsidRPr="00E26756">
        <w:rPr>
          <w:rFonts w:ascii="Times New Roman" w:hAnsi="Times New Roman"/>
          <w:bCs/>
        </w:rPr>
        <w:t>podľa</w:t>
      </w:r>
      <w:r w:rsidRPr="00E26756">
        <w:rPr>
          <w:rFonts w:ascii="Times New Roman" w:hAnsi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C11E25" w:rsidRDefault="00C11E25" w:rsidP="00C11E2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C11E25" w:rsidRPr="004C5158" w:rsidRDefault="00C11E25" w:rsidP="00C11E2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Pr="004C5158">
        <w:rPr>
          <w:rFonts w:ascii="Times New Roman" w:hAnsi="Times New Roman"/>
        </w:rPr>
        <w:t>Výbor Národnej rady Slovenskej republiky</w:t>
      </w:r>
      <w:r w:rsidRPr="004C5158">
        <w:rPr>
          <w:rFonts w:ascii="Times New Roman" w:hAnsi="Times New Roman"/>
          <w:b/>
        </w:rPr>
        <w:t xml:space="preserve"> </w:t>
      </w:r>
      <w:r w:rsidRPr="004C5158">
        <w:rPr>
          <w:rFonts w:ascii="Times New Roman" w:hAnsi="Times New Roman"/>
        </w:rPr>
        <w:t>pre</w:t>
      </w:r>
      <w:r w:rsidR="004C5158" w:rsidRPr="004C5158">
        <w:rPr>
          <w:rFonts w:ascii="Times New Roman" w:hAnsi="Times New Roman"/>
        </w:rPr>
        <w:t xml:space="preserve"> sociálne veci </w:t>
      </w:r>
      <w:r w:rsidRPr="004C5158">
        <w:rPr>
          <w:rFonts w:ascii="Times New Roman" w:hAnsi="Times New Roman"/>
        </w:rPr>
        <w:t xml:space="preserve">dňa </w:t>
      </w:r>
      <w:r w:rsidR="004C5158" w:rsidRPr="004C5158">
        <w:rPr>
          <w:rFonts w:ascii="Times New Roman" w:hAnsi="Times New Roman"/>
        </w:rPr>
        <w:t>12</w:t>
      </w:r>
      <w:r w:rsidRPr="004C5158">
        <w:rPr>
          <w:rFonts w:ascii="Times New Roman" w:hAnsi="Times New Roman"/>
        </w:rPr>
        <w:t xml:space="preserve">. júna 2023 o predmetnom návrhu zákona nerokoval, pretože podľa </w:t>
      </w:r>
      <w:r w:rsidRPr="004C5158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4C5158">
        <w:rPr>
          <w:rFonts w:ascii="Times New Roman" w:hAnsi="Times New Roman"/>
          <w:b/>
          <w:bCs/>
        </w:rPr>
        <w:t>nebol uznášaniaschopný</w:t>
      </w:r>
      <w:r w:rsidRPr="004C5158">
        <w:rPr>
          <w:rFonts w:ascii="Times New Roman" w:hAnsi="Times New Roman"/>
          <w:bCs/>
        </w:rPr>
        <w:t xml:space="preserve">. 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4C5158">
        <w:rPr>
          <w:rFonts w:ascii="Times New Roman" w:hAnsi="Times New Roman"/>
        </w:rPr>
        <w:t xml:space="preserve">nevyplývajú žiadne </w:t>
      </w:r>
      <w:r w:rsidRPr="004C5158">
        <w:rPr>
          <w:rFonts w:ascii="Times New Roman" w:hAnsi="Times New Roman"/>
          <w:bCs/>
        </w:rPr>
        <w:t xml:space="preserve">pozmeňujúce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E32F68">
        <w:rPr>
          <w:rFonts w:ascii="Times New Roman" w:hAnsi="Times New Roman"/>
          <w:bCs/>
        </w:rPr>
        <w:t>.</w:t>
      </w: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213873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213873" w:rsidRPr="00E35790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13873" w:rsidRPr="0044701B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AA2B0D">
        <w:rPr>
          <w:rFonts w:ascii="Times New Roman" w:hAnsi="Times New Roman"/>
          <w:szCs w:val="24"/>
        </w:rPr>
        <w:t xml:space="preserve">Národnej rady Slovenskej republiky </w:t>
      </w:r>
      <w:r w:rsidRPr="00213873">
        <w:rPr>
          <w:rFonts w:ascii="Times New Roman" w:hAnsi="Times New Roman"/>
        </w:rPr>
        <w:t>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Pr="00213873">
        <w:rPr>
          <w:rFonts w:ascii="Times New Roman" w:hAnsi="Times New Roman"/>
          <w:b/>
        </w:rPr>
        <w:t xml:space="preserve"> (tlač 1605)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213873" w:rsidRPr="002877A4" w:rsidRDefault="00213873" w:rsidP="0021387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213873" w:rsidRPr="00047234" w:rsidRDefault="00213873" w:rsidP="0021387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13873" w:rsidRPr="002877A4" w:rsidRDefault="00213873" w:rsidP="00213873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lastRenderedPageBreak/>
        <w:t>VI.</w:t>
      </w:r>
    </w:p>
    <w:p w:rsidR="00213873" w:rsidRPr="00E35790" w:rsidRDefault="00213873" w:rsidP="004C515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AF401B">
        <w:rPr>
          <w:rFonts w:ascii="Times New Roman" w:hAnsi="Times New Roman"/>
          <w:bCs/>
        </w:rPr>
        <w:t>278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EC0F84">
        <w:rPr>
          <w:rFonts w:ascii="Times New Roman" w:hAnsi="Times New Roman"/>
          <w:bCs/>
        </w:rPr>
        <w:t>13</w:t>
      </w:r>
      <w:r>
        <w:rPr>
          <w:rFonts w:ascii="Times New Roman" w:hAnsi="Times New Roman"/>
          <w:bCs/>
        </w:rPr>
        <w:t>. júna 2023.</w:t>
      </w:r>
    </w:p>
    <w:p w:rsidR="00213873" w:rsidRPr="00E35790" w:rsidRDefault="00213873" w:rsidP="00213873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cu</w:t>
      </w:r>
      <w:r w:rsidR="00827D94">
        <w:rPr>
          <w:rFonts w:ascii="Times New Roman" w:hAnsi="Times New Roman"/>
        </w:rPr>
        <w:t xml:space="preserve"> </w:t>
      </w:r>
      <w:r w:rsidR="00827D94" w:rsidRPr="00827D94">
        <w:rPr>
          <w:rFonts w:ascii="Times New Roman" w:hAnsi="Times New Roman"/>
          <w:b/>
        </w:rPr>
        <w:t>V</w:t>
      </w:r>
      <w:r w:rsidR="00827D94">
        <w:rPr>
          <w:rFonts w:ascii="Times New Roman" w:hAnsi="Times New Roman"/>
          <w:b/>
        </w:rPr>
        <w:t>ladimíra Ledeckého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213873" w:rsidRDefault="00213873" w:rsidP="00213873">
      <w:pPr>
        <w:jc w:val="center"/>
        <w:rPr>
          <w:rFonts w:ascii="Times New Roman" w:hAnsi="Times New Roman"/>
        </w:rPr>
      </w:pPr>
    </w:p>
    <w:p w:rsidR="00213873" w:rsidRDefault="00213873" w:rsidP="00213873">
      <w:pPr>
        <w:jc w:val="center"/>
        <w:rPr>
          <w:rFonts w:ascii="Times New Roman" w:hAnsi="Times New Roman"/>
        </w:rPr>
      </w:pPr>
    </w:p>
    <w:p w:rsidR="004C5158" w:rsidRDefault="004C5158" w:rsidP="00213873">
      <w:pPr>
        <w:jc w:val="center"/>
        <w:rPr>
          <w:rFonts w:ascii="Times New Roman" w:hAnsi="Times New Roman"/>
        </w:rPr>
      </w:pPr>
    </w:p>
    <w:p w:rsidR="004C5158" w:rsidRDefault="004C5158" w:rsidP="00213873">
      <w:pPr>
        <w:jc w:val="center"/>
        <w:rPr>
          <w:rFonts w:ascii="Times New Roman" w:hAnsi="Times New Roman"/>
        </w:rPr>
      </w:pPr>
    </w:p>
    <w:p w:rsidR="004C5158" w:rsidRDefault="004C5158" w:rsidP="00213873">
      <w:pPr>
        <w:jc w:val="center"/>
        <w:rPr>
          <w:rFonts w:ascii="Times New Roman" w:hAnsi="Times New Roman"/>
        </w:rPr>
      </w:pPr>
    </w:p>
    <w:p w:rsidR="00213873" w:rsidRDefault="00213873" w:rsidP="00213873">
      <w:pPr>
        <w:jc w:val="center"/>
        <w:rPr>
          <w:rFonts w:ascii="Times New Roman" w:hAnsi="Times New Roman"/>
        </w:rPr>
      </w:pPr>
    </w:p>
    <w:p w:rsidR="00213873" w:rsidRPr="00E35790" w:rsidRDefault="00213873" w:rsidP="00213873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EC0F84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202</w:t>
      </w:r>
      <w:r w:rsidR="008C12DE">
        <w:rPr>
          <w:rFonts w:ascii="Times New Roman" w:hAnsi="Times New Roman"/>
        </w:rPr>
        <w:t>3</w:t>
      </w:r>
      <w:bookmarkStart w:id="0" w:name="_GoBack"/>
      <w:bookmarkEnd w:id="0"/>
    </w:p>
    <w:p w:rsidR="00213873" w:rsidRDefault="00213873" w:rsidP="00213873">
      <w:pPr>
        <w:rPr>
          <w:rFonts w:ascii="Times New Roman" w:hAnsi="Times New Roman"/>
        </w:rPr>
      </w:pPr>
    </w:p>
    <w:p w:rsidR="00213873" w:rsidRDefault="00213873" w:rsidP="00213873">
      <w:pPr>
        <w:rPr>
          <w:rFonts w:ascii="Times New Roman" w:hAnsi="Times New Roman"/>
        </w:rPr>
      </w:pPr>
    </w:p>
    <w:p w:rsidR="00213873" w:rsidRDefault="00213873" w:rsidP="00213873">
      <w:pPr>
        <w:rPr>
          <w:rFonts w:ascii="Times New Roman" w:hAnsi="Times New Roman"/>
        </w:rPr>
      </w:pPr>
    </w:p>
    <w:p w:rsidR="00213873" w:rsidRPr="000B1451" w:rsidRDefault="00213873" w:rsidP="00213873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213873" w:rsidRPr="000B1451" w:rsidRDefault="00213873" w:rsidP="0021387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213873" w:rsidRPr="000B1451" w:rsidRDefault="00213873" w:rsidP="00213873">
      <w:pPr>
        <w:spacing w:line="276" w:lineRule="auto"/>
        <w:rPr>
          <w:szCs w:val="24"/>
        </w:rPr>
      </w:pPr>
    </w:p>
    <w:p w:rsidR="00213873" w:rsidRDefault="00213873" w:rsidP="00213873"/>
    <w:p w:rsidR="00D13DE4" w:rsidRDefault="00D13DE4"/>
    <w:sectPr w:rsidR="00D13DE4" w:rsidSect="0021387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5E" w:rsidRDefault="00B1665E">
      <w:pPr>
        <w:spacing w:line="240" w:lineRule="auto"/>
      </w:pPr>
      <w:r>
        <w:separator/>
      </w:r>
    </w:p>
  </w:endnote>
  <w:endnote w:type="continuationSeparator" w:id="0">
    <w:p w:rsidR="00B1665E" w:rsidRDefault="00B16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21387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8C12DE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8C12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5E" w:rsidRDefault="00B1665E">
      <w:pPr>
        <w:spacing w:line="240" w:lineRule="auto"/>
      </w:pPr>
      <w:r>
        <w:separator/>
      </w:r>
    </w:p>
  </w:footnote>
  <w:footnote w:type="continuationSeparator" w:id="0">
    <w:p w:rsidR="00B1665E" w:rsidRDefault="00B166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73"/>
    <w:rsid w:val="00105082"/>
    <w:rsid w:val="00213873"/>
    <w:rsid w:val="002A1A05"/>
    <w:rsid w:val="004C5158"/>
    <w:rsid w:val="00585A56"/>
    <w:rsid w:val="00827D94"/>
    <w:rsid w:val="0088636E"/>
    <w:rsid w:val="008C12DE"/>
    <w:rsid w:val="00923800"/>
    <w:rsid w:val="00A55D4E"/>
    <w:rsid w:val="00AC0AEE"/>
    <w:rsid w:val="00AF401B"/>
    <w:rsid w:val="00B1665E"/>
    <w:rsid w:val="00C11E25"/>
    <w:rsid w:val="00C26580"/>
    <w:rsid w:val="00D13DE4"/>
    <w:rsid w:val="00E26756"/>
    <w:rsid w:val="00E32F68"/>
    <w:rsid w:val="00E36BE6"/>
    <w:rsid w:val="00EC0F84"/>
    <w:rsid w:val="00F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9F38"/>
  <w15:chartTrackingRefBased/>
  <w15:docId w15:val="{4E1ABA8D-EAFB-403E-8B05-8A47C73E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3873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3873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387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1387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13873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1387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3873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2023-04-21T09:15:00Z</dcterms:created>
  <dcterms:modified xsi:type="dcterms:W3CDTF">2023-06-13T10:16:00Z</dcterms:modified>
</cp:coreProperties>
</file>