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82" w:rsidRPr="00F57E41" w:rsidRDefault="000D6F82" w:rsidP="000D6F82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D6F82" w:rsidRPr="00F57E41" w:rsidRDefault="000D6F82" w:rsidP="000D6F82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D6F82" w:rsidRPr="003C02C4" w:rsidRDefault="000D6F82" w:rsidP="000D6F82">
      <w:pPr>
        <w:jc w:val="both"/>
        <w:rPr>
          <w:rFonts w:ascii="Times New Roman" w:hAnsi="Times New Roman"/>
          <w:bCs/>
          <w:sz w:val="22"/>
        </w:rPr>
      </w:pPr>
    </w:p>
    <w:p w:rsidR="000D6F82" w:rsidRPr="00A3424D" w:rsidRDefault="000D6F82" w:rsidP="000D6F82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866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3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</w:t>
      </w:r>
      <w:r w:rsidR="00055C2F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>9</w:t>
      </w:r>
      <w:r w:rsidR="00055C2F">
        <w:rPr>
          <w:rFonts w:ascii="Times New Roman" w:hAnsi="Times New Roman"/>
          <w:b/>
          <w:bCs/>
        </w:rPr>
        <w:t>8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0D6F82" w:rsidRDefault="000D6F82" w:rsidP="000D6F8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0D6F82" w:rsidRDefault="00A734A9" w:rsidP="000D6F82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282</w:t>
      </w:r>
    </w:p>
    <w:p w:rsidR="000D6F82" w:rsidRPr="003C02C4" w:rsidRDefault="000D6F82" w:rsidP="000D6F8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6F82" w:rsidRPr="003C02C4" w:rsidRDefault="000D6F82" w:rsidP="000D6F82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D6F82" w:rsidRPr="003C02C4" w:rsidRDefault="000D6F82" w:rsidP="000D6F82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D6F82" w:rsidRPr="003C02C4" w:rsidRDefault="000D6F82" w:rsidP="000D6F8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D6F82" w:rsidRPr="003C02C4" w:rsidRDefault="000D6F82" w:rsidP="000D6F82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D6F82" w:rsidRPr="003C02C4" w:rsidRDefault="000D6F82" w:rsidP="000D6F82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055C2F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. júna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23</w:t>
      </w:r>
    </w:p>
    <w:p w:rsidR="000D6F82" w:rsidRPr="0008248D" w:rsidRDefault="000D6F82" w:rsidP="000D6F82">
      <w:pPr>
        <w:jc w:val="both"/>
        <w:rPr>
          <w:rFonts w:ascii="Times New Roman" w:hAnsi="Times New Roman"/>
          <w:b/>
          <w:szCs w:val="24"/>
        </w:rPr>
      </w:pPr>
    </w:p>
    <w:p w:rsidR="000D6F82" w:rsidRDefault="000D6F82" w:rsidP="000D6F82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257034">
        <w:rPr>
          <w:rFonts w:ascii="Times New Roman" w:hAnsi="Times New Roman"/>
        </w:rPr>
        <w:t xml:space="preserve">poslankyne Národnej rady Slovenskej republiky Jany ŽITŇANSKEJ na vydanie zákona, ktorým sa mení zákon č. 305/2005 Z. z. o sociálnoprávnej ochrane detí a o sociálnej kuratele a o zmene a doplnení niektorých zákonov v znení neskorších predpisov </w:t>
      </w:r>
      <w:r w:rsidRPr="00257034">
        <w:rPr>
          <w:rFonts w:ascii="Times New Roman" w:hAnsi="Times New Roman"/>
          <w:b/>
        </w:rPr>
        <w:t>(tlač 1569</w:t>
      </w:r>
      <w:r>
        <w:rPr>
          <w:rFonts w:ascii="Times New Roman" w:hAnsi="Times New Roman"/>
          <w:b/>
        </w:rPr>
        <w:t>a</w:t>
      </w:r>
      <w:r w:rsidRPr="00257034">
        <w:rPr>
          <w:rFonts w:ascii="Times New Roman" w:hAnsi="Times New Roman"/>
          <w:b/>
        </w:rPr>
        <w:t>)</w:t>
      </w:r>
    </w:p>
    <w:p w:rsidR="000D6F82" w:rsidRDefault="000D6F82" w:rsidP="000D6F82">
      <w:pPr>
        <w:ind w:left="708"/>
        <w:jc w:val="both"/>
        <w:rPr>
          <w:rFonts w:ascii="Times New Roman" w:hAnsi="Times New Roman"/>
          <w:b/>
          <w:szCs w:val="24"/>
        </w:rPr>
      </w:pPr>
    </w:p>
    <w:p w:rsidR="000D6F82" w:rsidRPr="000E3E65" w:rsidRDefault="000D6F82" w:rsidP="000D6F82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D6F82" w:rsidRPr="000E3E65" w:rsidRDefault="000D6F82" w:rsidP="000D6F82">
      <w:pPr>
        <w:ind w:firstLine="708"/>
        <w:jc w:val="both"/>
        <w:rPr>
          <w:rFonts w:ascii="Times New Roman" w:hAnsi="Times New Roman"/>
          <w:szCs w:val="24"/>
        </w:rPr>
      </w:pPr>
    </w:p>
    <w:p w:rsidR="000D6F82" w:rsidRPr="000E3E65" w:rsidRDefault="000D6F82" w:rsidP="000D6F82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D6F82" w:rsidRPr="000E3E65" w:rsidRDefault="000D6F82" w:rsidP="000D6F82">
      <w:pPr>
        <w:pStyle w:val="Zkladntext"/>
        <w:rPr>
          <w:rFonts w:ascii="Times New Roman" w:hAnsi="Times New Roman"/>
          <w:sz w:val="24"/>
          <w:szCs w:val="24"/>
        </w:rPr>
      </w:pPr>
    </w:p>
    <w:p w:rsidR="000D6F82" w:rsidRPr="00677B71" w:rsidRDefault="000D6F82" w:rsidP="000D6F82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257034">
        <w:rPr>
          <w:rFonts w:ascii="Times New Roman" w:hAnsi="Times New Roman"/>
        </w:rPr>
        <w:t xml:space="preserve">poslankyne Národnej rady Slovenskej republiky Jany ŽITŇANSKEJ na vydanie zákona, ktorým sa mení zákon č. 305/2005 Z. z. o sociálnoprávnej ochrane detí a o sociálnej kuratele a o zmene a doplnení niektorých zákonov v znení neskorších predpisov </w:t>
      </w:r>
      <w:r w:rsidRPr="00257034">
        <w:rPr>
          <w:rFonts w:ascii="Times New Roman" w:hAnsi="Times New Roman"/>
          <w:b/>
        </w:rPr>
        <w:t>(tlač 1569</w:t>
      </w:r>
      <w:r>
        <w:rPr>
          <w:rFonts w:ascii="Times New Roman" w:hAnsi="Times New Roman"/>
          <w:b/>
        </w:rPr>
        <w:t>a</w:t>
      </w:r>
      <w:r w:rsidRPr="00257034">
        <w:rPr>
          <w:rFonts w:ascii="Times New Roman" w:hAnsi="Times New Roman"/>
          <w:b/>
        </w:rPr>
        <w:t>)</w:t>
      </w:r>
      <w:r w:rsidRPr="00F4501B">
        <w:rPr>
          <w:rFonts w:ascii="Times New Roman" w:hAnsi="Times New Roman"/>
        </w:rPr>
        <w:t>;</w:t>
      </w:r>
    </w:p>
    <w:p w:rsidR="000D6F82" w:rsidRPr="001E0B24" w:rsidRDefault="000D6F82" w:rsidP="000D6F82">
      <w:pPr>
        <w:ind w:left="708"/>
        <w:jc w:val="both"/>
        <w:rPr>
          <w:rFonts w:ascii="Times New Roman" w:hAnsi="Times New Roman"/>
          <w:b/>
        </w:rPr>
      </w:pPr>
    </w:p>
    <w:p w:rsidR="000D6F82" w:rsidRPr="000E3E65" w:rsidRDefault="000D6F82" w:rsidP="000D6F82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D6F82" w:rsidRDefault="000D6F82" w:rsidP="000D6F82">
      <w:pPr>
        <w:ind w:left="1068"/>
        <w:jc w:val="both"/>
        <w:rPr>
          <w:rFonts w:ascii="Times New Roman" w:hAnsi="Times New Roman"/>
          <w:szCs w:val="24"/>
        </w:rPr>
      </w:pPr>
    </w:p>
    <w:p w:rsidR="000D6F82" w:rsidRPr="000E3E65" w:rsidRDefault="000D6F82" w:rsidP="000D6F82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ého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cu,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</w:t>
      </w:r>
      <w:r w:rsidR="0051590B">
        <w:rPr>
          <w:rFonts w:ascii="Times New Roman" w:hAnsi="Times New Roman"/>
        </w:rPr>
        <w:t>redsedu výboru</w:t>
      </w:r>
      <w:r w:rsidRPr="008C71A1">
        <w:rPr>
          <w:rFonts w:ascii="Times New Roman" w:hAnsi="Times New Roman"/>
          <w:b/>
        </w:rPr>
        <w:t xml:space="preserve"> </w:t>
      </w:r>
      <w:r w:rsidR="0051590B">
        <w:rPr>
          <w:rFonts w:ascii="Times New Roman" w:hAnsi="Times New Roman"/>
          <w:b/>
        </w:rPr>
        <w:t>Vladimíra Ledeckého</w:t>
      </w:r>
      <w:r>
        <w:rPr>
          <w:rFonts w:ascii="Times New Roman" w:hAnsi="Times New Roman"/>
          <w:b/>
        </w:rPr>
        <w:t xml:space="preserve">,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 návrhy podľa príslušných ustanovení zákona č. 350/1996 Z. z. o rokovacom poriadku Národnej rady Slovenskej republiky v znení neskorších predpisov.</w:t>
      </w:r>
    </w:p>
    <w:p w:rsidR="000D6F82" w:rsidRDefault="000D6F82" w:rsidP="000D6F82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D6F82" w:rsidRDefault="000D6F82" w:rsidP="000D6F82">
      <w:pPr>
        <w:spacing w:line="276" w:lineRule="auto"/>
        <w:ind w:left="4248"/>
        <w:jc w:val="center"/>
        <w:rPr>
          <w:rFonts w:ascii="Times New Roman" w:hAnsi="Times New Roman"/>
          <w:b/>
          <w:bCs/>
        </w:rPr>
      </w:pPr>
    </w:p>
    <w:p w:rsidR="000D6F82" w:rsidRPr="006C3030" w:rsidRDefault="000D6F82" w:rsidP="000D6F82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0D6F82" w:rsidRPr="006C3030" w:rsidRDefault="000D6F82" w:rsidP="000D6F82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0D6F82" w:rsidRDefault="000D6F82" w:rsidP="000D6F8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0D6F82" w:rsidRDefault="000D6F82" w:rsidP="000D6F82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6E0986" w:rsidRDefault="000D6F82" w:rsidP="000D6F82">
      <w:pPr>
        <w:spacing w:line="276" w:lineRule="auto"/>
        <w:jc w:val="both"/>
      </w:pPr>
      <w:r>
        <w:rPr>
          <w:rFonts w:ascii="Times New Roman" w:hAnsi="Times New Roman"/>
          <w:b/>
          <w:bCs/>
          <w:iCs/>
        </w:rPr>
        <w:t>Erik  T o m á š</w:t>
      </w:r>
    </w:p>
    <w:sectPr w:rsidR="006E0986" w:rsidSect="00C2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82"/>
    <w:rsid w:val="00055C2F"/>
    <w:rsid w:val="000D6F82"/>
    <w:rsid w:val="0051590B"/>
    <w:rsid w:val="006E0986"/>
    <w:rsid w:val="00A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49FC"/>
  <w15:chartTrackingRefBased/>
  <w15:docId w15:val="{39F85536-CF69-44D4-ADD2-15F1646E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D6F82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6F82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D6F82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0D6F82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D6F82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</cp:revision>
  <dcterms:created xsi:type="dcterms:W3CDTF">2023-04-26T11:45:00Z</dcterms:created>
  <dcterms:modified xsi:type="dcterms:W3CDTF">2023-06-13T10:10:00Z</dcterms:modified>
</cp:coreProperties>
</file>