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14:paraId="18AEED1E" w14:textId="77777777" w:rsidTr="007B71A4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14:paraId="4A89848D" w14:textId="77777777"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374EDB" w:rsidRPr="002E32C0" w14:paraId="57764F47" w14:textId="77777777" w:rsidTr="007B71A4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14:paraId="09CB4DDA" w14:textId="77777777" w:rsidR="00374EDB" w:rsidRPr="002E32C0" w:rsidRDefault="00374EDB" w:rsidP="007B71A4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374EDB" w:rsidRPr="002E32C0" w14:paraId="42BE939C" w14:textId="77777777" w:rsidTr="007B71A4">
        <w:trPr>
          <w:trHeight w:val="995"/>
        </w:trPr>
        <w:tc>
          <w:tcPr>
            <w:tcW w:w="9212" w:type="dxa"/>
          </w:tcPr>
          <w:p w14:paraId="70CC41A3" w14:textId="77777777" w:rsidR="00374EDB" w:rsidRDefault="00374EDB" w:rsidP="007B71A4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14:paraId="66FF0B2A" w14:textId="77777777" w:rsidR="00E71688" w:rsidRDefault="00E71688" w:rsidP="007B71A4">
            <w:pPr>
              <w:jc w:val="both"/>
              <w:rPr>
                <w:i/>
                <w:sz w:val="24"/>
                <w:szCs w:val="24"/>
              </w:rPr>
            </w:pPr>
          </w:p>
          <w:p w14:paraId="6DF2E723" w14:textId="77777777" w:rsidR="00E71688" w:rsidRDefault="00E71688" w:rsidP="00795823">
            <w:pPr>
              <w:jc w:val="both"/>
              <w:rPr>
                <w:color w:val="000000" w:themeColor="text1"/>
              </w:rPr>
            </w:pPr>
            <w:r w:rsidRPr="00E71688">
              <w:rPr>
                <w:color w:val="000000" w:themeColor="text1"/>
              </w:rPr>
              <w:t>Návrh zákona bude mať pozitívny vplyv na zlepšovanie životného prostredia v Slovenskej republike (SR) tým, že</w:t>
            </w:r>
            <w:r w:rsidRPr="00E71688">
              <w:t xml:space="preserve"> sa </w:t>
            </w:r>
            <w:r w:rsidR="00555ECE">
              <w:t xml:space="preserve">zníži </w:t>
            </w:r>
            <w:r w:rsidRPr="00E71688">
              <w:t xml:space="preserve">znečistenie spôsobované </w:t>
            </w:r>
            <w:r w:rsidRPr="00E71688">
              <w:rPr>
                <w:color w:val="000000" w:themeColor="text1"/>
              </w:rPr>
              <w:t xml:space="preserve">veľmi ľahkými plastovými taškami a ľahkými plastovými taškami, ktoré sú z hľadiska množstva významným zdrojom znečistenia životného prostredia voľne pohodeným odpadom. </w:t>
            </w:r>
            <w:r w:rsidR="00555ECE">
              <w:rPr>
                <w:color w:val="000000" w:themeColor="text1"/>
              </w:rPr>
              <w:t>Poskytovanie kompostovateľných vrecie</w:t>
            </w:r>
            <w:r w:rsidR="00795823">
              <w:rPr>
                <w:color w:val="000000" w:themeColor="text1"/>
              </w:rPr>
              <w:t xml:space="preserve">k za úhradu môže mať pozitívny vplyv na životné prostredie a to znížením množstva ich uvádzania na trh, nakoľko občania môžu začať využívať aj opakovane použiteľné náhrady týchto obalov. Zároveň ak sa aj takéto vrecká dostanú do prírody, rozložia sa a nebudú negatívne ovplyvňovať životné prostredie </w:t>
            </w:r>
            <w:proofErr w:type="spellStart"/>
            <w:r w:rsidR="00795823">
              <w:rPr>
                <w:color w:val="000000" w:themeColor="text1"/>
              </w:rPr>
              <w:t>mikroplastami</w:t>
            </w:r>
            <w:proofErr w:type="spellEnd"/>
            <w:r w:rsidR="00795823">
              <w:rPr>
                <w:color w:val="000000" w:themeColor="text1"/>
              </w:rPr>
              <w:t>.</w:t>
            </w:r>
            <w:r w:rsidR="00555ECE">
              <w:rPr>
                <w:color w:val="000000" w:themeColor="text1"/>
              </w:rPr>
              <w:t xml:space="preserve"> </w:t>
            </w:r>
          </w:p>
          <w:p w14:paraId="0917AF73" w14:textId="77777777" w:rsidR="00795823" w:rsidRDefault="00795823" w:rsidP="0079582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Návrh zákona môže mať tiež pozitívny vplyv na životné prostredie, najmä na zníženie množstva skládkovaného odpadu, a to v rámci zavedenia povinného množstvovéh</w:t>
            </w:r>
            <w:r w:rsidR="00403320">
              <w:rPr>
                <w:color w:val="000000" w:themeColor="text1"/>
              </w:rPr>
              <w:t xml:space="preserve">o zberu zmesového odpadu. </w:t>
            </w:r>
            <w:r w:rsidR="003147F8">
              <w:rPr>
                <w:color w:val="000000" w:themeColor="text1"/>
              </w:rPr>
              <w:t>Ak je množstvový zber zmesového odpadu zavedený efektívne dôjde k výraznému zníženiu zmesového odpadu, a tým v podmienkach SR aj k zníženiu množstva odpadov končiacich na skládkach odpadov.</w:t>
            </w:r>
          </w:p>
          <w:p w14:paraId="2A5CBCAA" w14:textId="7B621766" w:rsidR="00221047" w:rsidRPr="002E32C0" w:rsidRDefault="00221047" w:rsidP="00795823">
            <w:pPr>
              <w:jc w:val="both"/>
              <w:rPr>
                <w:i/>
                <w:sz w:val="24"/>
                <w:szCs w:val="24"/>
              </w:rPr>
            </w:pPr>
            <w:r>
              <w:rPr>
                <w:color w:val="000000" w:themeColor="text1"/>
              </w:rPr>
              <w:t>Zároveň môže mať povinný množstvový zber aj negatívny vplyv, ak by bol zavedený neefektívne, resp. nebudú vytvorené podmienky na dostatočný triedený zber, čím budú vznikať tzv. čierne skládky.</w:t>
            </w:r>
          </w:p>
        </w:tc>
      </w:tr>
      <w:tr w:rsidR="00374EDB" w:rsidRPr="002E32C0" w14:paraId="1D78A280" w14:textId="77777777" w:rsidTr="007B71A4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14:paraId="243196F3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14:paraId="07B79C00" w14:textId="77777777" w:rsidTr="007B71A4">
        <w:trPr>
          <w:trHeight w:val="987"/>
        </w:trPr>
        <w:tc>
          <w:tcPr>
            <w:tcW w:w="9212" w:type="dxa"/>
          </w:tcPr>
          <w:p w14:paraId="37FEC126" w14:textId="77777777" w:rsidR="00374EDB" w:rsidRDefault="00374EDB" w:rsidP="007B71A4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14:paraId="43448E92" w14:textId="77777777" w:rsidR="00E71688" w:rsidRDefault="00E71688" w:rsidP="007B71A4">
            <w:pPr>
              <w:jc w:val="both"/>
              <w:rPr>
                <w:i/>
                <w:sz w:val="24"/>
                <w:szCs w:val="24"/>
              </w:rPr>
            </w:pPr>
          </w:p>
          <w:p w14:paraId="381E409F" w14:textId="77777777" w:rsidR="00E71688" w:rsidRDefault="00E71688" w:rsidP="00E71688">
            <w:pPr>
              <w:jc w:val="both"/>
            </w:pPr>
            <w:r>
              <w:t>Realizáciou návrhu zákona sa nepredpokladá žiadny priamy vplyv na chránené územia Natura 2000.</w:t>
            </w:r>
          </w:p>
          <w:p w14:paraId="7BA1D578" w14:textId="77777777" w:rsidR="00E71688" w:rsidRDefault="00E71688" w:rsidP="00E71688">
            <w:pPr>
              <w:jc w:val="both"/>
            </w:pPr>
            <w:r>
              <w:t xml:space="preserve">Pri nepriamych vplyvoch sa očakáva pozitívny vplyv, a to znížením </w:t>
            </w:r>
            <w:proofErr w:type="spellStart"/>
            <w:r>
              <w:t>litteringu</w:t>
            </w:r>
            <w:proofErr w:type="spellEnd"/>
            <w:r>
              <w:t>.</w:t>
            </w:r>
          </w:p>
          <w:p w14:paraId="0A876843" w14:textId="77777777" w:rsidR="00E71688" w:rsidRPr="002E32C0" w:rsidRDefault="00E71688" w:rsidP="00E71688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74EDB" w:rsidRPr="002E32C0" w14:paraId="50115A9B" w14:textId="77777777" w:rsidTr="007B71A4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14:paraId="29E84E52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374EDB" w:rsidRPr="002E32C0" w14:paraId="6B0C175F" w14:textId="77777777" w:rsidTr="007B71A4">
        <w:trPr>
          <w:trHeight w:val="969"/>
        </w:trPr>
        <w:tc>
          <w:tcPr>
            <w:tcW w:w="9212" w:type="dxa"/>
          </w:tcPr>
          <w:p w14:paraId="44CDDCB3" w14:textId="77777777" w:rsidR="00374EDB" w:rsidRDefault="00374EDB" w:rsidP="007B71A4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14:paraId="2898AA8D" w14:textId="77777777" w:rsidR="00E71688" w:rsidRDefault="00E71688" w:rsidP="007B71A4">
            <w:pPr>
              <w:jc w:val="both"/>
              <w:rPr>
                <w:i/>
                <w:sz w:val="24"/>
                <w:szCs w:val="24"/>
              </w:rPr>
            </w:pPr>
          </w:p>
          <w:p w14:paraId="03D3AFCE" w14:textId="77777777" w:rsidR="00E71688" w:rsidRPr="002E32C0" w:rsidRDefault="00E71688" w:rsidP="007B71A4">
            <w:pPr>
              <w:jc w:val="both"/>
              <w:rPr>
                <w:b/>
                <w:sz w:val="24"/>
                <w:szCs w:val="24"/>
              </w:rPr>
            </w:pPr>
            <w:r>
              <w:t>Nepredpokladajú sa vplyvy na životné prostredie presahujúce štátne hranice.</w:t>
            </w:r>
          </w:p>
        </w:tc>
      </w:tr>
      <w:tr w:rsidR="00374EDB" w:rsidRPr="002E32C0" w14:paraId="2170F906" w14:textId="77777777" w:rsidTr="007B71A4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14:paraId="49E997CA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R="00374EDB" w:rsidRPr="002E32C0" w14:paraId="69657A60" w14:textId="77777777" w:rsidTr="007B71A4">
        <w:trPr>
          <w:trHeight w:val="979"/>
        </w:trPr>
        <w:tc>
          <w:tcPr>
            <w:tcW w:w="9212" w:type="dxa"/>
            <w:shd w:val="clear" w:color="auto" w:fill="FFFFFF"/>
          </w:tcPr>
          <w:p w14:paraId="060E3074" w14:textId="77777777" w:rsidR="00374EDB" w:rsidRPr="002E32C0" w:rsidRDefault="00374EDB" w:rsidP="007B71A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514A377" w14:textId="77777777" w:rsidR="00374EDB" w:rsidRPr="002E32C0" w:rsidRDefault="00374EDB" w:rsidP="00374EDB">
      <w:pPr>
        <w:jc w:val="center"/>
        <w:rPr>
          <w:b/>
          <w:bCs/>
          <w:sz w:val="28"/>
          <w:szCs w:val="28"/>
        </w:rPr>
      </w:pPr>
    </w:p>
    <w:p w14:paraId="51B38817" w14:textId="3CD8F64D" w:rsidR="00374EDB" w:rsidRPr="002E32C0" w:rsidRDefault="00374EDB" w:rsidP="00583301">
      <w:pPr>
        <w:rPr>
          <w:sz w:val="24"/>
          <w:szCs w:val="24"/>
        </w:rPr>
      </w:pPr>
    </w:p>
    <w:sectPr w:rsidR="00374EDB" w:rsidRPr="002E32C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3CA56" w14:textId="77777777" w:rsidR="00985B5E" w:rsidRDefault="00985B5E" w:rsidP="00374EDB">
      <w:r>
        <w:separator/>
      </w:r>
    </w:p>
  </w:endnote>
  <w:endnote w:type="continuationSeparator" w:id="0">
    <w:p w14:paraId="6C3BE636" w14:textId="77777777" w:rsidR="00985B5E" w:rsidRDefault="00985B5E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14:paraId="1CEC34FF" w14:textId="7889889D"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0751F7">
          <w:rPr>
            <w:noProof/>
            <w:sz w:val="22"/>
          </w:rPr>
          <w:t>1</w:t>
        </w:r>
        <w:r w:rsidRPr="00374EDB">
          <w:rPr>
            <w:sz w:val="22"/>
          </w:rPr>
          <w:fldChar w:fldCharType="end"/>
        </w:r>
      </w:p>
    </w:sdtContent>
  </w:sdt>
  <w:p w14:paraId="2CB9CB57" w14:textId="77777777"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2544" w14:textId="77777777" w:rsidR="00985B5E" w:rsidRDefault="00985B5E" w:rsidP="00374EDB">
      <w:r>
        <w:separator/>
      </w:r>
    </w:p>
  </w:footnote>
  <w:footnote w:type="continuationSeparator" w:id="0">
    <w:p w14:paraId="01D77876" w14:textId="77777777" w:rsidR="00985B5E" w:rsidRDefault="00985B5E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7AA9E" w14:textId="77777777"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14:paraId="0C1952AF" w14:textId="77777777"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0751F7"/>
    <w:rsid w:val="00110936"/>
    <w:rsid w:val="00221047"/>
    <w:rsid w:val="002E32C0"/>
    <w:rsid w:val="003144D9"/>
    <w:rsid w:val="003147F8"/>
    <w:rsid w:val="00374EDB"/>
    <w:rsid w:val="00403320"/>
    <w:rsid w:val="00413E9A"/>
    <w:rsid w:val="00555ECE"/>
    <w:rsid w:val="00583301"/>
    <w:rsid w:val="00702CAB"/>
    <w:rsid w:val="007604EE"/>
    <w:rsid w:val="00795823"/>
    <w:rsid w:val="00826000"/>
    <w:rsid w:val="0098043D"/>
    <w:rsid w:val="00985B5E"/>
    <w:rsid w:val="00A96EDF"/>
    <w:rsid w:val="00B628C0"/>
    <w:rsid w:val="00CB3623"/>
    <w:rsid w:val="00E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1EB8"/>
  <w15:docId w15:val="{92F64608-8A43-476A-829A-B60D95F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8135BEF63704EBBE4BD017145A704" ma:contentTypeVersion="13" ma:contentTypeDescription="Create a new document." ma:contentTypeScope="" ma:versionID="3b35fd199e522fa60bf751c97f765309">
  <xsd:schema xmlns:xsd="http://www.w3.org/2001/XMLSchema" xmlns:xs="http://www.w3.org/2001/XMLSchema" xmlns:p="http://schemas.microsoft.com/office/2006/metadata/properties" xmlns:ns3="cd520108-13ca-4727-8498-0788b54a855c" xmlns:ns4="28e5b48a-ab5d-4175-8189-a5697dfe5990" targetNamespace="http://schemas.microsoft.com/office/2006/metadata/properties" ma:root="true" ma:fieldsID="20abdc08a73fbf4de74b523de33e61e1" ns3:_="" ns4:_="">
    <xsd:import namespace="cd520108-13ca-4727-8498-0788b54a855c"/>
    <xsd:import namespace="28e5b48a-ab5d-4175-8189-a5697dfe5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0108-13ca-4727-8498-0788b54a8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5b48a-ab5d-4175-8189-a5697dfe5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2E04D-8339-4DF1-8B85-3812152A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20108-13ca-4727-8498-0788b54a855c"/>
    <ds:schemaRef ds:uri="28e5b48a-ab5d-4175-8189-a5697dfe5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76E6B-CFEB-4CB3-9298-DC6C99D18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3D87E-A8D2-4F32-9174-BD556C771FE9}">
  <ds:schemaRefs>
    <ds:schemaRef ds:uri="28e5b48a-ab5d-4175-8189-a5697dfe5990"/>
    <ds:schemaRef ds:uri="http://www.w3.org/XML/1998/namespace"/>
    <ds:schemaRef ds:uri="cd520108-13ca-4727-8498-0788b54a855c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Takáčová Alžbeta</cp:lastModifiedBy>
  <cp:revision>2</cp:revision>
  <dcterms:created xsi:type="dcterms:W3CDTF">2022-11-04T07:22:00Z</dcterms:created>
  <dcterms:modified xsi:type="dcterms:W3CDTF">2022-11-04T07:22:00Z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0x010100CD18135BEF63704EBBE4BD017145A704</vt:lpwstr>
  </property>
</Properties>
</file>