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636C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14:paraId="5F77ED57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volebné obdobie</w:t>
      </w:r>
    </w:p>
    <w:p w14:paraId="16D90AE9" w14:textId="77777777" w:rsidR="00912BB0" w:rsidRDefault="000C4B66" w:rsidP="009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Číslo:              /2023</w:t>
      </w:r>
    </w:p>
    <w:p w14:paraId="1F843A21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lang w:eastAsia="sk-SK"/>
        </w:rPr>
        <w:drawing>
          <wp:inline distT="0" distB="0" distL="0" distR="0" wp14:anchorId="4FD5B1B2" wp14:editId="540EDC0B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C148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</w:p>
    <w:p w14:paraId="3421B0F6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UZNESENIE </w:t>
      </w:r>
    </w:p>
    <w:p w14:paraId="0B8EA3FD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NÁRODNEJ RADY SLOVENSKEJ REPUBLIKY</w:t>
      </w:r>
    </w:p>
    <w:p w14:paraId="7A35D37C" w14:textId="77777777" w:rsidR="00912BB0" w:rsidRDefault="000C4B66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                2023</w:t>
      </w:r>
    </w:p>
    <w:p w14:paraId="7DFF2D2F" w14:textId="25B6E8C1" w:rsidR="00912BB0" w:rsidRDefault="00C82821" w:rsidP="000C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21">
        <w:rPr>
          <w:rFonts w:ascii="Times New Roman" w:hAnsi="Times New Roman" w:cs="Times New Roman"/>
          <w:sz w:val="26"/>
          <w:szCs w:val="26"/>
        </w:rPr>
        <w:t xml:space="preserve">k návrhu na zvolenie </w:t>
      </w:r>
      <w:r w:rsidR="000C4B66" w:rsidRPr="000C4B66">
        <w:rPr>
          <w:rFonts w:ascii="Times New Roman" w:hAnsi="Times New Roman" w:cs="Times New Roman"/>
          <w:sz w:val="26"/>
          <w:szCs w:val="26"/>
        </w:rPr>
        <w:t>predsedu</w:t>
      </w:r>
      <w:r w:rsidR="00287E04">
        <w:rPr>
          <w:rFonts w:ascii="Times New Roman" w:hAnsi="Times New Roman" w:cs="Times New Roman"/>
          <w:sz w:val="26"/>
          <w:szCs w:val="26"/>
        </w:rPr>
        <w:t xml:space="preserve"> a</w:t>
      </w:r>
      <w:r w:rsidR="00E51B4C">
        <w:rPr>
          <w:rFonts w:ascii="Times New Roman" w:hAnsi="Times New Roman" w:cs="Times New Roman"/>
          <w:sz w:val="26"/>
          <w:szCs w:val="26"/>
        </w:rPr>
        <w:t> dvoch členov</w:t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 Dozornej rady </w:t>
      </w:r>
      <w:r w:rsidR="000C4B66">
        <w:rPr>
          <w:rFonts w:ascii="Times New Roman" w:hAnsi="Times New Roman" w:cs="Times New Roman"/>
          <w:sz w:val="26"/>
          <w:szCs w:val="26"/>
        </w:rPr>
        <w:br/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Úradu pre dohľad nad zdravotnou starostlivosťou </w:t>
      </w:r>
      <w:r w:rsidR="00512089">
        <w:rPr>
          <w:rFonts w:ascii="Times New Roman" w:hAnsi="Times New Roman" w:cs="Times New Roman"/>
          <w:sz w:val="26"/>
          <w:szCs w:val="26"/>
        </w:rPr>
        <w:t xml:space="preserve">(tlač </w:t>
      </w:r>
      <w:r w:rsidR="00C86BD8">
        <w:rPr>
          <w:rFonts w:ascii="Times New Roman" w:hAnsi="Times New Roman" w:cs="Times New Roman"/>
          <w:sz w:val="26"/>
          <w:szCs w:val="26"/>
        </w:rPr>
        <w:t>1746</w:t>
      </w:r>
      <w:bookmarkStart w:id="0" w:name="_GoBack"/>
      <w:bookmarkEnd w:id="0"/>
      <w:r w:rsidR="00512089">
        <w:rPr>
          <w:rFonts w:ascii="Times New Roman" w:hAnsi="Times New Roman" w:cs="Times New Roman"/>
          <w:sz w:val="26"/>
          <w:szCs w:val="26"/>
        </w:rPr>
        <w:t>)</w:t>
      </w:r>
    </w:p>
    <w:p w14:paraId="41756F11" w14:textId="77777777" w:rsidR="00C82821" w:rsidRDefault="00C82821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2B6EB" w14:textId="77777777" w:rsidR="00912BB0" w:rsidRDefault="00912BB0" w:rsidP="0051208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21A023C0" w14:textId="77777777" w:rsidR="00912BB0" w:rsidRPr="00512089" w:rsidRDefault="00512089" w:rsidP="00512089">
      <w:pPr>
        <w:spacing w:line="240" w:lineRule="auto"/>
        <w:ind w:left="284"/>
        <w:rPr>
          <w:rFonts w:ascii="Times New Roman" w:hAnsi="Times New Roman" w:cs="Times New Roman"/>
          <w:i/>
          <w:sz w:val="26"/>
          <w:szCs w:val="26"/>
        </w:rPr>
      </w:pPr>
      <w:r w:rsidRPr="00512089">
        <w:rPr>
          <w:rFonts w:ascii="Times New Roman" w:hAnsi="Times New Roman" w:cs="Times New Roman"/>
          <w:i/>
          <w:sz w:val="26"/>
          <w:szCs w:val="26"/>
        </w:rPr>
        <w:t xml:space="preserve">na návrh vlády Slovenskej republiky </w:t>
      </w:r>
    </w:p>
    <w:p w14:paraId="17883014" w14:textId="77777777" w:rsidR="00512089" w:rsidRDefault="00512089" w:rsidP="00C129B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89">
        <w:rPr>
          <w:rFonts w:ascii="Times New Roman" w:hAnsi="Times New Roman" w:cs="Times New Roman"/>
          <w:b/>
          <w:sz w:val="28"/>
          <w:szCs w:val="28"/>
        </w:rPr>
        <w:t xml:space="preserve">berie na vedomie </w:t>
      </w:r>
    </w:p>
    <w:p w14:paraId="5EA93300" w14:textId="77777777" w:rsidR="00512089" w:rsidRDefault="00512089" w:rsidP="0051208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668A2" w14:textId="77777777" w:rsidR="00512089" w:rsidRPr="00C10422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8 zákona č. 581/2004 Z. z. o zdravotných poisťovniach, dohľade nad zdravotnou starostlivosťou a o zmene a doplnení niektorých zákonov v znení neskorších predpisov zánik výkonu funkcie</w:t>
      </w:r>
    </w:p>
    <w:p w14:paraId="22B8DC54" w14:textId="77777777" w:rsidR="00512089" w:rsidRPr="00C10422" w:rsidRDefault="00512089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ab/>
      </w:r>
    </w:p>
    <w:p w14:paraId="28E95550" w14:textId="77777777" w:rsidR="00512089" w:rsidRPr="00C10422" w:rsidRDefault="000C4B66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predsedu</w:t>
      </w:r>
      <w:r w:rsidR="00512089" w:rsidRPr="00C10422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</w:t>
      </w:r>
    </w:p>
    <w:p w14:paraId="1A7AACE4" w14:textId="452A71F0" w:rsidR="00512089" w:rsidRDefault="000C4B66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doc. MUDr. Jozefa Korčeka, PhD.</w:t>
      </w:r>
      <w:r w:rsidR="003D54BF">
        <w:rPr>
          <w:rFonts w:ascii="Times New Roman" w:hAnsi="Times New Roman" w:cs="Times New Roman"/>
          <w:sz w:val="26"/>
          <w:szCs w:val="26"/>
        </w:rPr>
        <w:t xml:space="preserve"> FACRS</w:t>
      </w:r>
      <w:r w:rsidR="00512089" w:rsidRPr="00C10422">
        <w:rPr>
          <w:rFonts w:ascii="Times New Roman" w:hAnsi="Times New Roman" w:cs="Times New Roman"/>
          <w:sz w:val="26"/>
          <w:szCs w:val="26"/>
        </w:rPr>
        <w:t xml:space="preserve"> dňom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512089" w:rsidRPr="00C10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júna 2023</w:t>
      </w:r>
      <w:r w:rsidR="00512089" w:rsidRPr="00C10422">
        <w:rPr>
          <w:rFonts w:ascii="Times New Roman" w:hAnsi="Times New Roman" w:cs="Times New Roman"/>
          <w:sz w:val="26"/>
          <w:szCs w:val="26"/>
        </w:rPr>
        <w:t>;</w:t>
      </w:r>
    </w:p>
    <w:p w14:paraId="0861EE37" w14:textId="2FFC6848" w:rsidR="00287E04" w:rsidRDefault="00287E04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11B4B58A" w14:textId="0103CC7E" w:rsidR="00287E04" w:rsidRPr="00C10422" w:rsidRDefault="00287E04" w:rsidP="00287E04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člena</w:t>
      </w:r>
      <w:r w:rsidRPr="00C10422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</w:t>
      </w:r>
    </w:p>
    <w:p w14:paraId="688C77C9" w14:textId="3B08A31C" w:rsidR="000C4B66" w:rsidRPr="00287E04" w:rsidRDefault="00287E04" w:rsidP="00287E04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JUDr. Évy Hortai</w:t>
      </w:r>
      <w:r w:rsidRPr="00C10422">
        <w:rPr>
          <w:rFonts w:ascii="Times New Roman" w:hAnsi="Times New Roman" w:cs="Times New Roman"/>
          <w:sz w:val="26"/>
          <w:szCs w:val="26"/>
        </w:rPr>
        <w:t xml:space="preserve"> dňom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C10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júna 2023</w:t>
      </w:r>
      <w:r w:rsidRPr="00C10422">
        <w:rPr>
          <w:rFonts w:ascii="Times New Roman" w:hAnsi="Times New Roman" w:cs="Times New Roman"/>
          <w:sz w:val="26"/>
          <w:szCs w:val="26"/>
        </w:rPr>
        <w:t>;</w:t>
      </w:r>
    </w:p>
    <w:p w14:paraId="6FDC4264" w14:textId="77777777" w:rsidR="00512089" w:rsidRPr="00C10422" w:rsidRDefault="00512089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6FEBF780" w14:textId="77777777" w:rsidR="00512089" w:rsidRPr="00C10422" w:rsidRDefault="00512089" w:rsidP="005120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22">
        <w:rPr>
          <w:rFonts w:ascii="Times New Roman" w:hAnsi="Times New Roman" w:cs="Times New Roman"/>
          <w:b/>
          <w:sz w:val="28"/>
          <w:szCs w:val="28"/>
        </w:rPr>
        <w:t>zvolila</w:t>
      </w:r>
    </w:p>
    <w:p w14:paraId="4A82EF66" w14:textId="77777777" w:rsidR="00512089" w:rsidRPr="00C10422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1C26E650" w14:textId="77777777" w:rsidR="00912BB0" w:rsidRPr="00512089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3 zákona č. 581/2004 Z.</w:t>
      </w:r>
      <w:r w:rsidRPr="00512089">
        <w:rPr>
          <w:rFonts w:ascii="Times New Roman" w:hAnsi="Times New Roman" w:cs="Times New Roman"/>
          <w:sz w:val="26"/>
          <w:szCs w:val="26"/>
        </w:rPr>
        <w:t xml:space="preserve"> z. o zdravotných poisťovniach, dohľade nad zdravotnou starostlivosťou a o zmene a doplnení niektorých zákonov v znení neskorších predpisov </w:t>
      </w:r>
    </w:p>
    <w:p w14:paraId="1B5E3EC4" w14:textId="5FC99985" w:rsidR="00912BB0" w:rsidRPr="00512089" w:rsidRDefault="000C4B66" w:rsidP="00512089">
      <w:pPr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Jozefa Korčeka</w:t>
      </w:r>
    </w:p>
    <w:p w14:paraId="0CC8C6E7" w14:textId="597EFB43" w:rsidR="00F663A7" w:rsidRDefault="00F663A7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F663A7">
        <w:rPr>
          <w:rFonts w:ascii="Times New Roman" w:hAnsi="Times New Roman" w:cs="Times New Roman"/>
          <w:sz w:val="26"/>
          <w:szCs w:val="26"/>
        </w:rPr>
        <w:t xml:space="preserve">o funkcie </w:t>
      </w:r>
      <w:r w:rsidR="000C4B66">
        <w:rPr>
          <w:rFonts w:ascii="Times New Roman" w:hAnsi="Times New Roman" w:cs="Times New Roman"/>
          <w:sz w:val="26"/>
          <w:szCs w:val="26"/>
        </w:rPr>
        <w:t xml:space="preserve">predsedu </w:t>
      </w:r>
      <w:r>
        <w:rPr>
          <w:rFonts w:ascii="Times New Roman" w:hAnsi="Times New Roman" w:cs="Times New Roman"/>
          <w:sz w:val="26"/>
          <w:szCs w:val="26"/>
        </w:rPr>
        <w:t>Dozornej rady Úradu pre dohľad</w:t>
      </w:r>
      <w:r w:rsidR="000C4B66">
        <w:rPr>
          <w:rFonts w:ascii="Times New Roman" w:hAnsi="Times New Roman" w:cs="Times New Roman"/>
          <w:sz w:val="26"/>
          <w:szCs w:val="26"/>
        </w:rPr>
        <w:t xml:space="preserve"> nad zdravotnou </w:t>
      </w:r>
      <w:r w:rsidR="000C4B66" w:rsidRPr="003D54BF">
        <w:rPr>
          <w:rFonts w:ascii="Times New Roman" w:hAnsi="Times New Roman" w:cs="Times New Roman"/>
          <w:sz w:val="26"/>
          <w:szCs w:val="26"/>
        </w:rPr>
        <w:t>starostlivosťou</w:t>
      </w:r>
      <w:r w:rsidR="007C02EB" w:rsidRPr="003D54BF">
        <w:rPr>
          <w:rFonts w:ascii="Times New Roman" w:hAnsi="Times New Roman" w:cs="Times New Roman"/>
          <w:sz w:val="26"/>
          <w:szCs w:val="26"/>
        </w:rPr>
        <w:t xml:space="preserve"> </w:t>
      </w:r>
      <w:r w:rsidRPr="003D54BF">
        <w:rPr>
          <w:rFonts w:ascii="Times New Roman" w:hAnsi="Times New Roman" w:cs="Times New Roman"/>
          <w:sz w:val="26"/>
          <w:szCs w:val="26"/>
        </w:rPr>
        <w:t xml:space="preserve">dňom </w:t>
      </w:r>
      <w:r w:rsidR="003D54BF" w:rsidRPr="003D54BF">
        <w:rPr>
          <w:rFonts w:ascii="Times New Roman" w:hAnsi="Times New Roman" w:cs="Times New Roman"/>
          <w:sz w:val="26"/>
          <w:szCs w:val="26"/>
        </w:rPr>
        <w:t>14. júna 2023</w:t>
      </w:r>
      <w:r w:rsidR="009673F5">
        <w:rPr>
          <w:rFonts w:ascii="Times New Roman" w:hAnsi="Times New Roman" w:cs="Times New Roman"/>
          <w:sz w:val="26"/>
          <w:szCs w:val="26"/>
        </w:rPr>
        <w:t>;</w:t>
      </w:r>
    </w:p>
    <w:p w14:paraId="4FA41612" w14:textId="64EF946B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561DAB94" w14:textId="0965F1FA" w:rsidR="00287E04" w:rsidRPr="00287E04" w:rsidRDefault="00E51B4C" w:rsidP="0067777A">
      <w:pPr>
        <w:pStyle w:val="ListParagraph"/>
        <w:spacing w:before="24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Luciu Petričko</w:t>
      </w:r>
    </w:p>
    <w:p w14:paraId="7BE9BC0D" w14:textId="50E045E5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46E62FBE" w14:textId="777A2682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7E04">
        <w:rPr>
          <w:rFonts w:ascii="Times New Roman" w:hAnsi="Times New Roman" w:cs="Times New Roman"/>
          <w:sz w:val="26"/>
          <w:szCs w:val="26"/>
        </w:rPr>
        <w:t xml:space="preserve">do funkcie </w:t>
      </w:r>
      <w:r>
        <w:rPr>
          <w:rFonts w:ascii="Times New Roman" w:hAnsi="Times New Roman" w:cs="Times New Roman"/>
          <w:sz w:val="26"/>
          <w:szCs w:val="26"/>
        </w:rPr>
        <w:t>člena</w:t>
      </w:r>
      <w:r w:rsidRPr="00287E04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 dňom 14. júna 2023</w:t>
      </w:r>
      <w:r w:rsidR="009673F5">
        <w:rPr>
          <w:rFonts w:ascii="Times New Roman" w:hAnsi="Times New Roman" w:cs="Times New Roman"/>
          <w:sz w:val="26"/>
          <w:szCs w:val="26"/>
        </w:rPr>
        <w:t>;</w:t>
      </w:r>
    </w:p>
    <w:p w14:paraId="409283C3" w14:textId="2700B43A" w:rsidR="000C4B66" w:rsidRPr="00E51B4C" w:rsidRDefault="000C4B66" w:rsidP="003D54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10ED595" w14:textId="1E2FD15C" w:rsidR="00E51B4C" w:rsidRPr="00E51B4C" w:rsidRDefault="00E51B4C" w:rsidP="003D54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1B4C">
        <w:rPr>
          <w:rFonts w:ascii="Times New Roman" w:hAnsi="Times New Roman" w:cs="Times New Roman"/>
          <w:b/>
          <w:sz w:val="26"/>
          <w:szCs w:val="26"/>
        </w:rPr>
        <w:tab/>
        <w:t xml:space="preserve">Ivetu Griačovú </w:t>
      </w:r>
    </w:p>
    <w:p w14:paraId="081F9179" w14:textId="24243C05" w:rsidR="00E51B4C" w:rsidRDefault="00E51B4C" w:rsidP="00E51B4C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7E04">
        <w:rPr>
          <w:rFonts w:ascii="Times New Roman" w:hAnsi="Times New Roman" w:cs="Times New Roman"/>
          <w:sz w:val="26"/>
          <w:szCs w:val="26"/>
        </w:rPr>
        <w:t xml:space="preserve">do funkcie </w:t>
      </w:r>
      <w:r>
        <w:rPr>
          <w:rFonts w:ascii="Times New Roman" w:hAnsi="Times New Roman" w:cs="Times New Roman"/>
          <w:sz w:val="26"/>
          <w:szCs w:val="26"/>
        </w:rPr>
        <w:t>člena</w:t>
      </w:r>
      <w:r w:rsidRPr="00287E04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 dňom 14. júna 2023</w:t>
      </w:r>
      <w:r w:rsidR="009673F5">
        <w:rPr>
          <w:rFonts w:ascii="Times New Roman" w:hAnsi="Times New Roman" w:cs="Times New Roman"/>
          <w:sz w:val="26"/>
          <w:szCs w:val="26"/>
        </w:rPr>
        <w:t>;</w:t>
      </w:r>
    </w:p>
    <w:p w14:paraId="2B7F7284" w14:textId="1A59F52D" w:rsidR="00E51B4C" w:rsidRDefault="00E51B4C" w:rsidP="003D54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84911E4" w14:textId="77777777" w:rsidR="00E51B4C" w:rsidRPr="00F663A7" w:rsidRDefault="00E51B4C" w:rsidP="003D54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51B4C" w:rsidRPr="00F6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B53"/>
    <w:multiLevelType w:val="hybridMultilevel"/>
    <w:tmpl w:val="44F60F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00"/>
    <w:rsid w:val="0001170D"/>
    <w:rsid w:val="000C4B66"/>
    <w:rsid w:val="00287E04"/>
    <w:rsid w:val="0039663C"/>
    <w:rsid w:val="003D54BF"/>
    <w:rsid w:val="00455796"/>
    <w:rsid w:val="00481F90"/>
    <w:rsid w:val="004B5937"/>
    <w:rsid w:val="00512089"/>
    <w:rsid w:val="005216E6"/>
    <w:rsid w:val="00603608"/>
    <w:rsid w:val="0067777A"/>
    <w:rsid w:val="007C02EB"/>
    <w:rsid w:val="008B264A"/>
    <w:rsid w:val="00912BB0"/>
    <w:rsid w:val="009673F5"/>
    <w:rsid w:val="00AA0FF3"/>
    <w:rsid w:val="00C10422"/>
    <w:rsid w:val="00C129BD"/>
    <w:rsid w:val="00C82821"/>
    <w:rsid w:val="00C86BD8"/>
    <w:rsid w:val="00E32E00"/>
    <w:rsid w:val="00E51B4C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F581"/>
  <w15:chartTrackingRefBased/>
  <w15:docId w15:val="{F7175172-4102-47FB-A299-4FD69B9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B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Slivková Sabína</dc:creator>
  <cp:keywords/>
  <dc:description/>
  <cp:lastModifiedBy>Slivková Sabína</cp:lastModifiedBy>
  <cp:revision>2</cp:revision>
  <cp:lastPrinted>2023-06-12T07:17:00Z</cp:lastPrinted>
  <dcterms:created xsi:type="dcterms:W3CDTF">2023-06-12T07:17:00Z</dcterms:created>
  <dcterms:modified xsi:type="dcterms:W3CDTF">2023-06-12T07:17:00Z</dcterms:modified>
</cp:coreProperties>
</file>