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ED6DE" w14:textId="77777777" w:rsidR="005B63F9" w:rsidRPr="003B1AA7" w:rsidRDefault="005B63F9" w:rsidP="005B63F9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825CC02" w14:textId="77777777" w:rsidR="005B63F9" w:rsidRDefault="005B63F9" w:rsidP="005B63F9">
      <w:pPr>
        <w:rPr>
          <w:b/>
        </w:rPr>
      </w:pPr>
      <w:r w:rsidRPr="003B1AA7">
        <w:rPr>
          <w:b/>
        </w:rPr>
        <w:t>NÁRODNEJ RADY SLOVENSKEJ REPUBLIKY</w:t>
      </w:r>
    </w:p>
    <w:p w14:paraId="2D101589" w14:textId="77777777" w:rsidR="005B63F9" w:rsidRPr="003B1AA7" w:rsidRDefault="005B63F9" w:rsidP="005B63F9">
      <w:pPr>
        <w:rPr>
          <w:b/>
        </w:rPr>
      </w:pPr>
    </w:p>
    <w:p w14:paraId="5D16F412" w14:textId="77777777" w:rsidR="005B63F9" w:rsidRPr="003B1AA7" w:rsidRDefault="005B63F9" w:rsidP="005B63F9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65</w:t>
      </w:r>
      <w:r w:rsidRPr="003B1AA7">
        <w:t>. schôdza</w:t>
      </w:r>
    </w:p>
    <w:p w14:paraId="549E456F" w14:textId="77777777" w:rsidR="005B63F9" w:rsidRPr="003B1AA7" w:rsidRDefault="005B63F9" w:rsidP="005B63F9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866</w:t>
      </w:r>
      <w:r w:rsidRPr="003B1AA7">
        <w:t>/202</w:t>
      </w:r>
      <w:r>
        <w:t>3</w:t>
      </w:r>
    </w:p>
    <w:p w14:paraId="56DA8692" w14:textId="77777777" w:rsidR="005B63F9" w:rsidRDefault="005B63F9" w:rsidP="005B63F9">
      <w:pPr>
        <w:pStyle w:val="Bezriadkovania"/>
      </w:pPr>
    </w:p>
    <w:p w14:paraId="18696150" w14:textId="77777777" w:rsidR="005B63F9" w:rsidRPr="003B1AA7" w:rsidRDefault="005B63F9" w:rsidP="005B63F9">
      <w:pPr>
        <w:pStyle w:val="Bezriadkovania"/>
      </w:pPr>
    </w:p>
    <w:p w14:paraId="1DC6FE79" w14:textId="77777777" w:rsidR="005B63F9" w:rsidRPr="00E22843" w:rsidRDefault="005B63F9" w:rsidP="005B63F9">
      <w:pPr>
        <w:jc w:val="center"/>
        <w:rPr>
          <w:sz w:val="36"/>
          <w:szCs w:val="36"/>
        </w:rPr>
      </w:pPr>
      <w:r>
        <w:rPr>
          <w:sz w:val="36"/>
          <w:szCs w:val="36"/>
        </w:rPr>
        <w:t>767</w:t>
      </w:r>
    </w:p>
    <w:p w14:paraId="761D3B93" w14:textId="77777777" w:rsidR="005B63F9" w:rsidRPr="003B1AA7" w:rsidRDefault="005B63F9" w:rsidP="005B63F9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5A836B84" w14:textId="77777777" w:rsidR="005B63F9" w:rsidRPr="003B1AA7" w:rsidRDefault="005B63F9" w:rsidP="005B63F9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7EC07D31" w14:textId="522E2926" w:rsidR="005B63F9" w:rsidRPr="003B1AA7" w:rsidRDefault="005B63F9" w:rsidP="005B63F9">
      <w:pPr>
        <w:jc w:val="center"/>
        <w:rPr>
          <w:b/>
        </w:rPr>
      </w:pPr>
      <w:r w:rsidRPr="003B1AA7">
        <w:rPr>
          <w:b/>
        </w:rPr>
        <w:t>z </w:t>
      </w:r>
      <w:r w:rsidR="0053370C">
        <w:rPr>
          <w:b/>
        </w:rPr>
        <w:t>8</w:t>
      </w:r>
      <w:bookmarkStart w:id="1" w:name="_GoBack"/>
      <w:bookmarkEnd w:id="1"/>
      <w:r w:rsidRPr="003B1AA7">
        <w:rPr>
          <w:b/>
        </w:rPr>
        <w:t xml:space="preserve">. </w:t>
      </w:r>
      <w:r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398FC3A0" w14:textId="77777777" w:rsidR="005B63F9" w:rsidRPr="003B1AA7" w:rsidRDefault="005B63F9" w:rsidP="005B63F9">
      <w:pPr>
        <w:jc w:val="center"/>
      </w:pPr>
    </w:p>
    <w:p w14:paraId="5B50B0A8" w14:textId="77777777" w:rsidR="005B63F9" w:rsidRPr="00512CA4" w:rsidRDefault="005B63F9" w:rsidP="005B63F9">
      <w:pPr>
        <w:tabs>
          <w:tab w:val="left" w:pos="284"/>
          <w:tab w:val="left" w:pos="3402"/>
          <w:tab w:val="left" w:pos="3828"/>
        </w:tabs>
        <w:jc w:val="both"/>
      </w:pPr>
      <w:r>
        <w:t>k n</w:t>
      </w:r>
      <w:r w:rsidRPr="00512CA4">
        <w:t>ávrh</w:t>
      </w:r>
      <w:r>
        <w:t>u</w:t>
      </w:r>
      <w:r w:rsidRPr="00512CA4">
        <w:t xml:space="preserve"> poslankyne Národnej rady Slovenskej republiky Jany ŽITŇANSKEJ na vydanie zákona, ktorým sa mení </w:t>
      </w:r>
      <w:r w:rsidRPr="00835972">
        <w:rPr>
          <w:b/>
        </w:rPr>
        <w:t xml:space="preserve">zákon č. 305/2005 Z. z. o sociálnoprávnej ochrane detí a o sociálnej kuratele </w:t>
      </w:r>
      <w:r w:rsidRPr="00512CA4">
        <w:t>a o zmene a doplnení niektorých zákonov v znení neskorších predpisov (tlač 1569)</w:t>
      </w:r>
    </w:p>
    <w:p w14:paraId="41960D93" w14:textId="77777777" w:rsidR="005B63F9" w:rsidRDefault="005B63F9" w:rsidP="005B63F9">
      <w:pPr>
        <w:tabs>
          <w:tab w:val="left" w:pos="284"/>
          <w:tab w:val="left" w:pos="3402"/>
          <w:tab w:val="left" w:pos="3828"/>
        </w:tabs>
        <w:jc w:val="both"/>
      </w:pPr>
    </w:p>
    <w:p w14:paraId="34939380" w14:textId="77777777" w:rsidR="005B63F9" w:rsidRDefault="005B63F9" w:rsidP="005B63F9">
      <w:pPr>
        <w:tabs>
          <w:tab w:val="left" w:pos="284"/>
          <w:tab w:val="left" w:pos="3402"/>
          <w:tab w:val="left" w:pos="3828"/>
        </w:tabs>
        <w:jc w:val="both"/>
      </w:pPr>
    </w:p>
    <w:p w14:paraId="1C8E59D6" w14:textId="77777777" w:rsidR="005B63F9" w:rsidRDefault="005B63F9" w:rsidP="005B63F9">
      <w:pPr>
        <w:tabs>
          <w:tab w:val="left" w:pos="284"/>
          <w:tab w:val="left" w:pos="3402"/>
          <w:tab w:val="left" w:pos="3828"/>
        </w:tabs>
        <w:jc w:val="both"/>
      </w:pPr>
    </w:p>
    <w:p w14:paraId="1C193365" w14:textId="77777777" w:rsidR="005B63F9" w:rsidRPr="003B1AA7" w:rsidRDefault="005B63F9" w:rsidP="005B63F9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0DD57C91" w14:textId="77777777" w:rsidR="005B63F9" w:rsidRPr="003B1AA7" w:rsidRDefault="005B63F9" w:rsidP="005B63F9">
      <w:pPr>
        <w:tabs>
          <w:tab w:val="left" w:pos="851"/>
          <w:tab w:val="left" w:pos="993"/>
        </w:tabs>
        <w:jc w:val="both"/>
        <w:rPr>
          <w:b/>
        </w:rPr>
      </w:pPr>
    </w:p>
    <w:p w14:paraId="5218761B" w14:textId="77777777" w:rsidR="005B63F9" w:rsidRPr="003B1AA7" w:rsidRDefault="005B63F9" w:rsidP="005B63F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0F77C2D4" w14:textId="77777777" w:rsidR="005B63F9" w:rsidRPr="003B1AA7" w:rsidRDefault="005B63F9" w:rsidP="005B63F9">
      <w:pPr>
        <w:tabs>
          <w:tab w:val="left" w:pos="284"/>
          <w:tab w:val="left" w:pos="851"/>
          <w:tab w:val="left" w:pos="1276"/>
        </w:tabs>
        <w:jc w:val="both"/>
      </w:pPr>
    </w:p>
    <w:p w14:paraId="0079EA67" w14:textId="77777777" w:rsidR="005B63F9" w:rsidRPr="0017206E" w:rsidRDefault="005B63F9" w:rsidP="005B63F9">
      <w:pPr>
        <w:tabs>
          <w:tab w:val="left" w:pos="1276"/>
        </w:tabs>
        <w:jc w:val="both"/>
        <w:rPr>
          <w:shd w:val="clear" w:color="auto" w:fill="FFFFFF"/>
        </w:rPr>
      </w:pPr>
      <w:r w:rsidRPr="0017206E">
        <w:tab/>
        <w:t>s návrhom poslankyne Národnej rady Slovenskej republiky Jany ŽITŇANSKEJ na vydanie zákona, ktorým sa mení zákon č. 305/2005 Z. z. o sociálnoprávnej ochrane det</w:t>
      </w:r>
      <w:r>
        <w:t>í a  </w:t>
      </w:r>
      <w:r w:rsidRPr="0017206E">
        <w:t xml:space="preserve">o </w:t>
      </w:r>
      <w:r>
        <w:t> </w:t>
      </w:r>
      <w:r w:rsidRPr="0017206E">
        <w:t>sociálnej kuratele a o zmene a doplnení niektorých zákonov v znení neskorších predpisov (tlač 1569);</w:t>
      </w:r>
    </w:p>
    <w:p w14:paraId="60222B69" w14:textId="77777777" w:rsidR="005B63F9" w:rsidRPr="0017206E" w:rsidRDefault="005B63F9" w:rsidP="005B63F9">
      <w:pPr>
        <w:tabs>
          <w:tab w:val="left" w:pos="1276"/>
        </w:tabs>
        <w:jc w:val="both"/>
      </w:pPr>
      <w:r w:rsidRPr="0017206E">
        <w:t xml:space="preserve"> </w:t>
      </w:r>
    </w:p>
    <w:p w14:paraId="19E84B9E" w14:textId="77777777" w:rsidR="005B63F9" w:rsidRPr="003B1AA7" w:rsidRDefault="005B63F9" w:rsidP="005B63F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7FA99D9F" w14:textId="77777777" w:rsidR="005B63F9" w:rsidRPr="003B1AA7" w:rsidRDefault="005B63F9" w:rsidP="005B63F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910E9EE" w14:textId="77777777" w:rsidR="005B63F9" w:rsidRPr="003B1AA7" w:rsidRDefault="005B63F9" w:rsidP="005B63F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08EB0B08" w14:textId="77777777" w:rsidR="005B63F9" w:rsidRPr="003B1AA7" w:rsidRDefault="005B63F9" w:rsidP="005B63F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C12F4E5" w14:textId="54EB9E0C" w:rsidR="005B63F9" w:rsidRPr="002A0165" w:rsidRDefault="005B63F9" w:rsidP="005B63F9">
      <w:pPr>
        <w:jc w:val="both"/>
        <w:rPr>
          <w:rFonts w:cs="Arial"/>
          <w:noProof/>
        </w:rPr>
      </w:pPr>
      <w:r w:rsidRPr="003B1AA7">
        <w:rPr>
          <w:rFonts w:cs="Arial"/>
          <w:noProof/>
        </w:rPr>
        <w:tab/>
      </w:r>
      <w:r>
        <w:rPr>
          <w:rFonts w:cs="Arial"/>
          <w:noProof/>
        </w:rPr>
        <w:t xml:space="preserve">         n</w:t>
      </w:r>
      <w:r w:rsidRPr="00C316F8">
        <w:rPr>
          <w:rFonts w:cs="Arial"/>
          <w:noProof/>
        </w:rPr>
        <w:t>ávrh</w:t>
      </w:r>
      <w:r>
        <w:rPr>
          <w:rFonts w:cs="Arial"/>
          <w:noProof/>
        </w:rPr>
        <w:t xml:space="preserve"> </w:t>
      </w:r>
      <w:r w:rsidRPr="00512CA4">
        <w:t>poslankyne Národnej rady Slove</w:t>
      </w:r>
      <w:r>
        <w:t xml:space="preserve">nskej republiky Jany ŽITŇANSKEJ </w:t>
      </w:r>
      <w:r w:rsidRPr="0017206E">
        <w:t>na  vydanie zákona, ktorým sa mení zákon č. 305/2005 Z. z. o sociálnoprávnej ochrane det</w:t>
      </w:r>
      <w:r>
        <w:t>í a  </w:t>
      </w:r>
      <w:r w:rsidRPr="0017206E">
        <w:t xml:space="preserve">o </w:t>
      </w:r>
      <w:r>
        <w:t> </w:t>
      </w:r>
      <w:r w:rsidRPr="0017206E">
        <w:t>sociálnej kuratele a o zmene a doplnení niektorých zákonov v znení neskorších predpisov (tlač 1569)</w:t>
      </w:r>
      <w:r w:rsidRPr="00DC0D49">
        <w:rPr>
          <w:rFonts w:cs="Arial"/>
          <w:noProof/>
        </w:rPr>
        <w:t xml:space="preserve"> </w:t>
      </w:r>
      <w:r w:rsidRPr="00BC1C98">
        <w:rPr>
          <w:b/>
          <w:bCs/>
        </w:rPr>
        <w:t>schváliť</w:t>
      </w:r>
      <w:r>
        <w:rPr>
          <w:b/>
          <w:bCs/>
        </w:rPr>
        <w:t>;</w:t>
      </w:r>
    </w:p>
    <w:p w14:paraId="3E49B781" w14:textId="77777777" w:rsidR="005B63F9" w:rsidRPr="00BC1C98" w:rsidRDefault="005B63F9" w:rsidP="005B63F9">
      <w:pPr>
        <w:tabs>
          <w:tab w:val="left" w:pos="1276"/>
        </w:tabs>
        <w:jc w:val="both"/>
      </w:pPr>
    </w:p>
    <w:p w14:paraId="2D11A030" w14:textId="77777777" w:rsidR="005B63F9" w:rsidRPr="003B1AA7" w:rsidRDefault="005B63F9" w:rsidP="005B63F9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183B207D" w14:textId="77777777" w:rsidR="005B63F9" w:rsidRPr="003B1AA7" w:rsidRDefault="005B63F9" w:rsidP="005B63F9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2F5A2717" w14:textId="77777777" w:rsidR="005B63F9" w:rsidRDefault="005B63F9" w:rsidP="005B63F9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309A625E" w14:textId="77777777" w:rsidR="005B63F9" w:rsidRDefault="005B63F9" w:rsidP="005B63F9">
      <w:pPr>
        <w:pStyle w:val="Zkladntext"/>
        <w:tabs>
          <w:tab w:val="left" w:pos="1134"/>
          <w:tab w:val="left" w:pos="1276"/>
        </w:tabs>
      </w:pPr>
    </w:p>
    <w:p w14:paraId="2DBC6ECA" w14:textId="77777777" w:rsidR="005B63F9" w:rsidRDefault="005B63F9" w:rsidP="005B63F9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 w:rsidRPr="00051AC1">
        <w:t xml:space="preserve">pre </w:t>
      </w:r>
      <w:r>
        <w:t xml:space="preserve">sociálne veci. </w:t>
      </w:r>
    </w:p>
    <w:p w14:paraId="30F30F87" w14:textId="77777777" w:rsidR="005B63F9" w:rsidRDefault="005B63F9" w:rsidP="005B63F9">
      <w:pPr>
        <w:pStyle w:val="Zkladntext"/>
        <w:tabs>
          <w:tab w:val="left" w:pos="1134"/>
          <w:tab w:val="left" w:pos="1276"/>
        </w:tabs>
      </w:pPr>
    </w:p>
    <w:p w14:paraId="77A78734" w14:textId="77777777" w:rsidR="005B63F9" w:rsidRPr="003B1AA7" w:rsidRDefault="005B63F9" w:rsidP="005B63F9">
      <w:pPr>
        <w:pStyle w:val="Zkladntext"/>
        <w:tabs>
          <w:tab w:val="left" w:pos="1134"/>
          <w:tab w:val="left" w:pos="1276"/>
        </w:tabs>
      </w:pPr>
    </w:p>
    <w:p w14:paraId="70FADBEF" w14:textId="77777777" w:rsidR="005B63F9" w:rsidRDefault="005B63F9" w:rsidP="005B63F9">
      <w:pPr>
        <w:pStyle w:val="Zkladntext"/>
        <w:tabs>
          <w:tab w:val="left" w:pos="1134"/>
          <w:tab w:val="left" w:pos="1276"/>
        </w:tabs>
      </w:pPr>
    </w:p>
    <w:p w14:paraId="62D45E60" w14:textId="77777777" w:rsidR="005B63F9" w:rsidRPr="003B1AA7" w:rsidRDefault="005B63F9" w:rsidP="005B63F9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08358123" w14:textId="77777777" w:rsidR="005B63F9" w:rsidRPr="003B1AA7" w:rsidRDefault="005B63F9" w:rsidP="005B63F9">
      <w:pPr>
        <w:ind w:left="5664" w:firstLine="708"/>
        <w:jc w:val="both"/>
      </w:pPr>
      <w:r w:rsidRPr="003B1AA7">
        <w:t xml:space="preserve">         predseda výboru</w:t>
      </w:r>
    </w:p>
    <w:p w14:paraId="07A7E3A6" w14:textId="77777777" w:rsidR="005B63F9" w:rsidRPr="003B1AA7" w:rsidRDefault="005B63F9" w:rsidP="005B63F9">
      <w:pPr>
        <w:tabs>
          <w:tab w:val="left" w:pos="1021"/>
        </w:tabs>
        <w:jc w:val="both"/>
      </w:pPr>
      <w:r w:rsidRPr="003B1AA7">
        <w:t>overovatelia výboru:</w:t>
      </w:r>
    </w:p>
    <w:p w14:paraId="4ED5192B" w14:textId="77777777" w:rsidR="005B63F9" w:rsidRPr="003B1AA7" w:rsidRDefault="005B63F9" w:rsidP="005B63F9">
      <w:pPr>
        <w:tabs>
          <w:tab w:val="left" w:pos="1021"/>
        </w:tabs>
        <w:jc w:val="both"/>
      </w:pPr>
      <w:r w:rsidRPr="003B1AA7">
        <w:t>Lukáš Kyselica</w:t>
      </w:r>
    </w:p>
    <w:p w14:paraId="6033537F" w14:textId="77777777" w:rsidR="005B63F9" w:rsidRDefault="005B63F9" w:rsidP="005B63F9">
      <w:pPr>
        <w:tabs>
          <w:tab w:val="left" w:pos="1021"/>
        </w:tabs>
        <w:jc w:val="both"/>
      </w:pPr>
      <w:r w:rsidRPr="003B1AA7">
        <w:t xml:space="preserve">Matúš Šutaj Eštok </w:t>
      </w:r>
      <w:bookmarkEnd w:id="0"/>
    </w:p>
    <w:sectPr w:rsidR="005B63F9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546F7A"/>
    <w:multiLevelType w:val="hybridMultilevel"/>
    <w:tmpl w:val="A0D469F6"/>
    <w:lvl w:ilvl="0" w:tplc="E3E2E634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1AC1"/>
    <w:rsid w:val="00057EDA"/>
    <w:rsid w:val="000A0E0D"/>
    <w:rsid w:val="000A6016"/>
    <w:rsid w:val="000C3393"/>
    <w:rsid w:val="000D0351"/>
    <w:rsid w:val="000D505C"/>
    <w:rsid w:val="000F3759"/>
    <w:rsid w:val="001208BB"/>
    <w:rsid w:val="00124DE6"/>
    <w:rsid w:val="001445DD"/>
    <w:rsid w:val="00162D22"/>
    <w:rsid w:val="0017206E"/>
    <w:rsid w:val="00174CEE"/>
    <w:rsid w:val="00182632"/>
    <w:rsid w:val="00190325"/>
    <w:rsid w:val="00194D0C"/>
    <w:rsid w:val="001A0FB2"/>
    <w:rsid w:val="001A5EDA"/>
    <w:rsid w:val="001A6FD1"/>
    <w:rsid w:val="001B0A2E"/>
    <w:rsid w:val="001D141C"/>
    <w:rsid w:val="001D7A2B"/>
    <w:rsid w:val="00204229"/>
    <w:rsid w:val="002058EF"/>
    <w:rsid w:val="00206A1C"/>
    <w:rsid w:val="00212AB6"/>
    <w:rsid w:val="00222CF3"/>
    <w:rsid w:val="0024454D"/>
    <w:rsid w:val="00246D4B"/>
    <w:rsid w:val="002600D3"/>
    <w:rsid w:val="00267972"/>
    <w:rsid w:val="002736DE"/>
    <w:rsid w:val="00280C01"/>
    <w:rsid w:val="00282C02"/>
    <w:rsid w:val="00295FD4"/>
    <w:rsid w:val="002A0165"/>
    <w:rsid w:val="002A0AB6"/>
    <w:rsid w:val="002A5B9D"/>
    <w:rsid w:val="002A61CE"/>
    <w:rsid w:val="002B76E5"/>
    <w:rsid w:val="003028AD"/>
    <w:rsid w:val="0033174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3370C"/>
    <w:rsid w:val="0054340C"/>
    <w:rsid w:val="005512EC"/>
    <w:rsid w:val="00551A91"/>
    <w:rsid w:val="00553129"/>
    <w:rsid w:val="00571F87"/>
    <w:rsid w:val="0058230A"/>
    <w:rsid w:val="005969D0"/>
    <w:rsid w:val="005A1F00"/>
    <w:rsid w:val="005A21F6"/>
    <w:rsid w:val="005B4684"/>
    <w:rsid w:val="005B63F9"/>
    <w:rsid w:val="005E547E"/>
    <w:rsid w:val="005F296F"/>
    <w:rsid w:val="00601F04"/>
    <w:rsid w:val="00611225"/>
    <w:rsid w:val="00611256"/>
    <w:rsid w:val="00612762"/>
    <w:rsid w:val="00647C69"/>
    <w:rsid w:val="00654F58"/>
    <w:rsid w:val="00664898"/>
    <w:rsid w:val="006678BC"/>
    <w:rsid w:val="00690E26"/>
    <w:rsid w:val="00693B36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321"/>
    <w:rsid w:val="0075072F"/>
    <w:rsid w:val="007852C2"/>
    <w:rsid w:val="007914DD"/>
    <w:rsid w:val="007C23A2"/>
    <w:rsid w:val="007D0E04"/>
    <w:rsid w:val="007D2BE9"/>
    <w:rsid w:val="007E57CD"/>
    <w:rsid w:val="007E610C"/>
    <w:rsid w:val="00801592"/>
    <w:rsid w:val="008321DB"/>
    <w:rsid w:val="00835972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4DFB"/>
    <w:rsid w:val="009F4003"/>
    <w:rsid w:val="009F4197"/>
    <w:rsid w:val="00A05EFD"/>
    <w:rsid w:val="00A26D2A"/>
    <w:rsid w:val="00A44CB4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2232D"/>
    <w:rsid w:val="00B30B03"/>
    <w:rsid w:val="00B32539"/>
    <w:rsid w:val="00B47DF9"/>
    <w:rsid w:val="00B86C2B"/>
    <w:rsid w:val="00B908DF"/>
    <w:rsid w:val="00B92945"/>
    <w:rsid w:val="00BA5D0A"/>
    <w:rsid w:val="00BB29B3"/>
    <w:rsid w:val="00BC1C98"/>
    <w:rsid w:val="00BD5E48"/>
    <w:rsid w:val="00BD6189"/>
    <w:rsid w:val="00BE0D8A"/>
    <w:rsid w:val="00C10EEA"/>
    <w:rsid w:val="00C316F8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0D49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66CB2"/>
    <w:rsid w:val="00E736F9"/>
    <w:rsid w:val="00E84F94"/>
    <w:rsid w:val="00E85477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77BDC"/>
    <w:rsid w:val="00F77F33"/>
    <w:rsid w:val="00F97029"/>
    <w:rsid w:val="00FB2E3C"/>
    <w:rsid w:val="00FC1C78"/>
    <w:rsid w:val="00FF07E3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42</cp:revision>
  <cp:lastPrinted>2023-06-09T07:12:00Z</cp:lastPrinted>
  <dcterms:created xsi:type="dcterms:W3CDTF">2023-03-28T09:22:00Z</dcterms:created>
  <dcterms:modified xsi:type="dcterms:W3CDTF">2023-06-09T07:13:00Z</dcterms:modified>
</cp:coreProperties>
</file>