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47" w:rsidRPr="005D29CE" w:rsidRDefault="00BF5047" w:rsidP="00BF5047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5D29CE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Dohovor Rady Európy o praní špinavých peňazí, vyhľadávaní, zaistení a konfiškácii ziskov z trestnej činnosti a o financovaní </w:t>
      </w:r>
      <w:r w:rsidR="00E14D4B" w:rsidRPr="005D29CE">
        <w:rPr>
          <w:rFonts w:ascii="Times New Roman" w:hAnsi="Times New Roman" w:cs="Times New Roman"/>
          <w:b/>
          <w:bCs/>
          <w:sz w:val="28"/>
          <w:szCs w:val="28"/>
          <w:lang w:val="sk-SK"/>
        </w:rPr>
        <w:t>terorizmu</w:t>
      </w:r>
    </w:p>
    <w:p w:rsidR="00BF5047" w:rsidRPr="005D29CE" w:rsidRDefault="00BF5047" w:rsidP="005D29CE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49320C" w:rsidRPr="005D29CE" w:rsidRDefault="00BF5047" w:rsidP="004806A5">
      <w:pPr>
        <w:tabs>
          <w:tab w:val="left" w:pos="357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D29CE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5D29CE">
        <w:rPr>
          <w:rFonts w:ascii="Times New Roman" w:hAnsi="Times New Roman" w:cs="Times New Roman"/>
          <w:b/>
          <w:sz w:val="24"/>
          <w:szCs w:val="24"/>
          <w:lang w:val="sk-SK"/>
        </w:rPr>
        <w:t>Článok 7</w:t>
      </w:r>
    </w:p>
    <w:p w:rsidR="00BF5047" w:rsidRPr="005D29CE" w:rsidRDefault="00BF5047" w:rsidP="005D29CE">
      <w:pPr>
        <w:tabs>
          <w:tab w:val="left" w:pos="357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k-SK"/>
        </w:rPr>
      </w:pPr>
      <w:r w:rsidRPr="005D29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k-SK"/>
        </w:rPr>
        <w:t>Vyšetrovacie právomoci a</w:t>
      </w:r>
      <w:r w:rsidR="005D29CE" w:rsidRPr="005D29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k-SK"/>
        </w:rPr>
        <w:t> </w:t>
      </w:r>
      <w:r w:rsidRPr="005D29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k-SK"/>
        </w:rPr>
        <w:t>techniky</w:t>
      </w:r>
    </w:p>
    <w:p w:rsidR="005D29CE" w:rsidRPr="005D29CE" w:rsidRDefault="005D29CE" w:rsidP="005D29CE">
      <w:pPr>
        <w:tabs>
          <w:tab w:val="left" w:pos="3570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k-SK"/>
        </w:rPr>
      </w:pPr>
    </w:p>
    <w:p w:rsidR="00BF5047" w:rsidRDefault="00BF5047" w:rsidP="005D29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5D29CE">
        <w:rPr>
          <w:rFonts w:ascii="Times New Roman" w:eastAsia="Times New Roman" w:hAnsi="Times New Roman" w:cs="Times New Roman"/>
          <w:bCs/>
          <w:sz w:val="24"/>
          <w:szCs w:val="24"/>
          <w:lang w:val="sk-SK" w:eastAsia="sk-SK"/>
        </w:rPr>
        <w:t xml:space="preserve">(2) </w:t>
      </w:r>
      <w:r w:rsidRPr="005D29CE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Bez toho, aby bolo dotknuté uplatňovanie odseku 1, každá strana prijme potrebné legislatívne a iné opatrenia, ktoré jej umožnia</w:t>
      </w:r>
    </w:p>
    <w:p w:rsidR="0096007C" w:rsidRPr="005D29CE" w:rsidRDefault="0096007C" w:rsidP="005D29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 w:eastAsia="sk-SK"/>
        </w:rPr>
      </w:pPr>
      <w:bookmarkStart w:id="0" w:name="_GoBack"/>
      <w:bookmarkEnd w:id="0"/>
    </w:p>
    <w:p w:rsidR="004806A5" w:rsidRPr="005D29CE" w:rsidRDefault="00BF5047" w:rsidP="004806A5">
      <w:pPr>
        <w:pStyle w:val="Odsekzoznamu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 w:eastAsia="sk-SK"/>
        </w:rPr>
      </w:pPr>
      <w:r w:rsidRPr="005D29CE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určiť, či fyzická osoba alebo právnická osoba je majiteľom alebo skutočným vlastníkom jedného alebo viacerých účtov akéhokoľvek druhu, v akejkoľvek banke nachádzajúcej sa na jej území, a ak áno, získ</w:t>
      </w:r>
      <w:r w:rsidR="005D29CE" w:rsidRPr="005D29CE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ať všetky podrobnosti                                               </w:t>
      </w:r>
      <w:r w:rsidRPr="005D29CE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o identifikovaných účtoch,</w:t>
      </w:r>
    </w:p>
    <w:p w:rsidR="004806A5" w:rsidRPr="005D29CE" w:rsidRDefault="00BF5047" w:rsidP="004806A5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 w:eastAsia="sk-SK"/>
        </w:rPr>
      </w:pPr>
      <w:r w:rsidRPr="005D29CE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získať podrobnosti o určených bankových účtoch a bankových transakciách vykonaných počas určeného obdobia prostredníctvom jedného alebo viacerých určených účtov vrátane podrobností o každom účte príkazcu alebo účte príjemcu,</w:t>
      </w:r>
    </w:p>
    <w:p w:rsidR="004806A5" w:rsidRPr="005D29CE" w:rsidRDefault="00BF5047" w:rsidP="004806A5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 w:eastAsia="sk-SK"/>
        </w:rPr>
      </w:pPr>
      <w:r w:rsidRPr="005D29C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k-SK" w:eastAsia="sk-SK"/>
        </w:rPr>
        <w:t>monitorovať počas určeného obdobia bankové transakcie, ktoré sa vykonávajú prostredníctvom jedného alebo viacerých identifikovaných účtov</w:t>
      </w:r>
      <w:r w:rsidRPr="005D29CE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, a</w:t>
      </w:r>
    </w:p>
    <w:p w:rsidR="00BF5047" w:rsidRPr="005D29CE" w:rsidRDefault="00BF5047" w:rsidP="005D29CE">
      <w:pPr>
        <w:pStyle w:val="Odsekzoznamu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 w:eastAsia="sk-SK"/>
        </w:rPr>
      </w:pPr>
      <w:r w:rsidRPr="005D29CE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zabezpečiť, aby banky nesprístupnili dotknutému zákazníkovi banky alebo iným tretím osobám skutočnosť, že boli vyhľadané alebo získané informácie v súlade s písmenami a), b) alebo c) alebo že sa vykonáva vyšetrovanie.</w:t>
      </w:r>
    </w:p>
    <w:p w:rsidR="005D29CE" w:rsidRPr="005D29CE" w:rsidRDefault="005D29CE" w:rsidP="008C5BA6">
      <w:pPr>
        <w:tabs>
          <w:tab w:val="left" w:pos="357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8C5BA6" w:rsidRPr="005D29CE" w:rsidRDefault="008C5BA6" w:rsidP="008C5BA6">
      <w:pPr>
        <w:tabs>
          <w:tab w:val="left" w:pos="357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D29CE">
        <w:rPr>
          <w:rFonts w:ascii="Times New Roman" w:hAnsi="Times New Roman" w:cs="Times New Roman"/>
          <w:b/>
          <w:sz w:val="24"/>
          <w:szCs w:val="24"/>
          <w:lang w:val="sk-SK"/>
        </w:rPr>
        <w:t>Článok 53</w:t>
      </w:r>
    </w:p>
    <w:p w:rsidR="008C5BA6" w:rsidRPr="005D29CE" w:rsidRDefault="008C5BA6" w:rsidP="005D29CE">
      <w:pPr>
        <w:tabs>
          <w:tab w:val="left" w:pos="357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k-SK"/>
        </w:rPr>
      </w:pPr>
      <w:r w:rsidRPr="005D29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k-SK"/>
        </w:rPr>
        <w:t>Vyhlásenia a</w:t>
      </w:r>
      <w:r w:rsidR="005D29CE" w:rsidRPr="005D29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k-SK"/>
        </w:rPr>
        <w:t> </w:t>
      </w:r>
      <w:r w:rsidRPr="005D29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k-SK"/>
        </w:rPr>
        <w:t>výhrady</w:t>
      </w:r>
    </w:p>
    <w:p w:rsidR="005D29CE" w:rsidRPr="005D29CE" w:rsidRDefault="005D29CE" w:rsidP="005D29CE">
      <w:pPr>
        <w:tabs>
          <w:tab w:val="left" w:pos="3570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k-SK"/>
        </w:rPr>
      </w:pPr>
    </w:p>
    <w:p w:rsidR="008C5BA6" w:rsidRPr="005D29CE" w:rsidRDefault="008C5BA6" w:rsidP="005D29CE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5D29CE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(2) Každý štát alebo Európske spoločenstvo si môže takisto pri podpise alebo pri uložení svojej ratifikačnej listiny, listiny o prijatí, schválení alebo prístupe vyhlásením adresovaným generálnemu tajomníkovi Rady Európy vyhradiť právo čiastočne alebo úplne neuplatňovať ustanovenia</w:t>
      </w:r>
      <w:r w:rsidRPr="005D29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hyperlink r:id="rId8" w:anchor="prilohy.priloha-1.op-dohovor_rady_europy_o_prani_spinavych_penazi_vyhladavani_zaisteni_a_konfiskacii_ziskov_z_trestnej_cinnosti_a_o_financovani_terorizmu.op-kapitola_3.op-oddiel_1.op-clanok_7.op-odsek_2.op-pismeno_c" w:tooltip="Odkaz na predpis alebo ustanovenie" w:history="1">
        <w:r w:rsidRPr="005D29CE">
          <w:rPr>
            <w:rStyle w:val="Hypertextovprepojenie"/>
            <w:rFonts w:ascii="Times New Roman" w:hAnsi="Times New Roman" w:cs="Times New Roman"/>
            <w:b/>
            <w:i/>
            <w:iCs/>
            <w:color w:val="auto"/>
            <w:sz w:val="24"/>
            <w:szCs w:val="24"/>
            <w:shd w:val="clear" w:color="auto" w:fill="FFFFFF"/>
            <w:lang w:val="sk-SK"/>
          </w:rPr>
          <w:t>článku 7 ods. 2 písm. c)</w:t>
        </w:r>
      </w:hyperlink>
      <w:r w:rsidRPr="005D29CE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,</w:t>
      </w:r>
      <w:r w:rsidRPr="005D29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  <w:hyperlink r:id="rId9" w:anchor="prilohy.priloha-1.op-dohovor_rady_europy_o_prani_spinavych_penazi_vyhladavani_zaisteni_a_konfiskacii_ziskov_z_trestnej_cinnosti_a_o_financovani_terorizmu.op-kapitola_3.op-oddiel_1.op-clanok_9.op-odsek_6" w:tooltip="Odkaz na predpis alebo ustanovenie" w:history="1">
        <w:r w:rsidR="00EA4FDC" w:rsidRPr="005D29CE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sk-SK"/>
          </w:rPr>
          <w:t xml:space="preserve">článku </w:t>
        </w:r>
        <w:r w:rsidRPr="005D29CE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sk-SK"/>
          </w:rPr>
          <w:t>9 ods. 6</w:t>
        </w:r>
      </w:hyperlink>
      <w:r w:rsidRPr="005D29CE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,</w:t>
      </w:r>
      <w:r w:rsidRPr="005D29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hyperlink r:id="rId10" w:anchor="prilohy.priloha-1.op-dohovor_rady_europy_o_prani_spinavych_penazi_vyhladavani_zaisteni_a_konfiskacii_ziskov_z_trestnej_cinnosti_a_o_financovani_terorizmu.op-kapitola_4.op-kapitola_5.op-clanok_46.op-odsek_5" w:tooltip="Odkaz na predpis alebo ustanovenie" w:history="1">
        <w:r w:rsidRPr="005D29CE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sk-SK"/>
          </w:rPr>
          <w:t>článku 46 ods. 5</w:t>
        </w:r>
      </w:hyperlink>
      <w:r w:rsidRPr="005D29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r w:rsidRPr="005D29CE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a</w:t>
      </w:r>
      <w:r w:rsidRPr="005D29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hyperlink r:id="rId11" w:anchor="prilohy.priloha-1.op-dohovor_rady_europy_o_prani_spinavych_penazi_vyhladavani_zaisteni_a_konfiskacii_ziskov_z_trestnej_cinnosti_a_o_financovani_terorizmu.op-kapitola_4.op-kapitola_5.op-clanok_47" w:tooltip="Odkaz na predpis alebo ustanovenie" w:history="1">
        <w:r w:rsidRPr="005D29CE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sk-SK"/>
          </w:rPr>
          <w:t>článku 47</w:t>
        </w:r>
      </w:hyperlink>
      <w:r w:rsidRPr="005D29CE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.</w:t>
      </w:r>
    </w:p>
    <w:p w:rsidR="005D29CE" w:rsidRPr="005D29CE" w:rsidRDefault="005D29CE" w:rsidP="001C4398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</w:p>
    <w:p w:rsidR="00E1255E" w:rsidRPr="005D29CE" w:rsidRDefault="00BB2543" w:rsidP="001C4398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5D29CE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V súlade s</w:t>
      </w:r>
      <w:r w:rsidR="00E1255E" w:rsidRPr="005D29CE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  <w:r w:rsidRPr="005D29CE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článkom 53 ods. 2 si Slovenská republika vyhradila právo úplne neuplatňovať postupy podľa článku 7 ods. 2 písm. c). </w:t>
      </w:r>
    </w:p>
    <w:p w:rsidR="00245EE4" w:rsidRDefault="00245EE4" w:rsidP="00245EE4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E1255E" w:rsidRPr="005D29CE" w:rsidRDefault="00E1255E" w:rsidP="00245EE4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D29CE">
        <w:rPr>
          <w:rFonts w:ascii="Times New Roman" w:hAnsi="Times New Roman" w:cs="Times New Roman"/>
          <w:sz w:val="24"/>
          <w:szCs w:val="24"/>
          <w:lang w:val="sk-SK"/>
        </w:rPr>
        <w:t xml:space="preserve">V súlade s článkom 53 ods. 6 Slovenská republika úplne odvoláva výhradu k článku 7 ods. 2 písm. c) Dohovoru Rady </w:t>
      </w:r>
      <w:r w:rsidR="00C16554" w:rsidRPr="005D29CE">
        <w:rPr>
          <w:rFonts w:ascii="Times New Roman" w:hAnsi="Times New Roman" w:cs="Times New Roman"/>
          <w:sz w:val="24"/>
          <w:szCs w:val="24"/>
          <w:lang w:val="sk-SK"/>
        </w:rPr>
        <w:t xml:space="preserve">Európy o praní špinavých peňazí, vyhľadávaní, zaistení a konfiškácii ziskov z trestnej činnosti a o financovaní terorizmu.  </w:t>
      </w:r>
    </w:p>
    <w:p w:rsidR="00E1255E" w:rsidRPr="00B7541B" w:rsidRDefault="00E1255E" w:rsidP="008C5BA6">
      <w:pPr>
        <w:tabs>
          <w:tab w:val="left" w:pos="35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E1255E" w:rsidRPr="00B7541B" w:rsidSect="00143E5F">
      <w:headerReference w:type="default" r:id="rId12"/>
      <w:footerReference w:type="default" r:id="rId13"/>
      <w:pgSz w:w="12240" w:h="15840"/>
      <w:pgMar w:top="1814" w:right="1814" w:bottom="1814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40" w:rsidRDefault="00220940" w:rsidP="00FA5554">
      <w:pPr>
        <w:spacing w:after="0" w:line="240" w:lineRule="auto"/>
      </w:pPr>
      <w:r>
        <w:separator/>
      </w:r>
    </w:p>
  </w:endnote>
  <w:endnote w:type="continuationSeparator" w:id="0">
    <w:p w:rsidR="00220940" w:rsidRDefault="00220940" w:rsidP="00FA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64" w:rsidRDefault="00431264">
    <w:pPr>
      <w:pStyle w:val="Pta"/>
      <w:jc w:val="right"/>
    </w:pPr>
  </w:p>
  <w:p w:rsidR="00431264" w:rsidRDefault="004312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40" w:rsidRDefault="00220940" w:rsidP="00FA5554">
      <w:pPr>
        <w:spacing w:after="0" w:line="240" w:lineRule="auto"/>
      </w:pPr>
      <w:r>
        <w:separator/>
      </w:r>
    </w:p>
  </w:footnote>
  <w:footnote w:type="continuationSeparator" w:id="0">
    <w:p w:rsidR="00220940" w:rsidRDefault="00220940" w:rsidP="00FA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554" w:rsidRPr="002A3DBA" w:rsidRDefault="00470A62" w:rsidP="00B55DD2">
    <w:pPr>
      <w:pStyle w:val="Hlavika"/>
      <w:rPr>
        <w:rFonts w:ascii="Times New Roman" w:hAnsi="Times New Roman" w:cs="Times New Roman"/>
        <w:i/>
        <w:sz w:val="24"/>
        <w:szCs w:val="24"/>
        <w:lang w:val="hu-HU"/>
      </w:rPr>
    </w:pPr>
    <w:r>
      <w:rPr>
        <w:rFonts w:ascii="Times New Roman" w:hAnsi="Times New Roman" w:cs="Times New Roman"/>
        <w:i/>
        <w:sz w:val="24"/>
        <w:szCs w:val="24"/>
        <w:lang w:val="hu-HU"/>
      </w:rPr>
      <w:tab/>
    </w:r>
    <w:r>
      <w:rPr>
        <w:rFonts w:ascii="Times New Roman" w:hAnsi="Times New Roman" w:cs="Times New Roman"/>
        <w:i/>
        <w:sz w:val="24"/>
        <w:szCs w:val="24"/>
        <w:lang w:val="hu-H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155E"/>
    <w:multiLevelType w:val="hybridMultilevel"/>
    <w:tmpl w:val="BFB0528C"/>
    <w:lvl w:ilvl="0" w:tplc="27A09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2291"/>
    <w:multiLevelType w:val="hybridMultilevel"/>
    <w:tmpl w:val="3CC8480A"/>
    <w:lvl w:ilvl="0" w:tplc="2EF4D248">
      <w:start w:val="1"/>
      <w:numFmt w:val="decimal"/>
      <w:lvlText w:val="(%1)"/>
      <w:lvlJc w:val="left"/>
      <w:pPr>
        <w:ind w:left="0" w:firstLine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21B68"/>
    <w:multiLevelType w:val="hybridMultilevel"/>
    <w:tmpl w:val="EBCA4FF0"/>
    <w:lvl w:ilvl="0" w:tplc="38F0D9D8">
      <w:start w:val="1"/>
      <w:numFmt w:val="decimal"/>
      <w:lvlText w:val="(%1)"/>
      <w:lvlJc w:val="left"/>
      <w:pPr>
        <w:ind w:left="0" w:firstLine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221"/>
    <w:multiLevelType w:val="hybridMultilevel"/>
    <w:tmpl w:val="C8804E72"/>
    <w:lvl w:ilvl="0" w:tplc="0DC822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E7983"/>
    <w:multiLevelType w:val="hybridMultilevel"/>
    <w:tmpl w:val="F6F4ADC4"/>
    <w:lvl w:ilvl="0" w:tplc="DF86D4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8040F"/>
    <w:multiLevelType w:val="hybridMultilevel"/>
    <w:tmpl w:val="55C028E4"/>
    <w:lvl w:ilvl="0" w:tplc="1338CE2E">
      <w:start w:val="1"/>
      <w:numFmt w:val="decimal"/>
      <w:lvlText w:val="(%1)"/>
      <w:lvlJc w:val="left"/>
      <w:pPr>
        <w:ind w:left="0" w:firstLine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86DBA"/>
    <w:multiLevelType w:val="hybridMultilevel"/>
    <w:tmpl w:val="52E209D8"/>
    <w:lvl w:ilvl="0" w:tplc="0DC8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39A4"/>
    <w:multiLevelType w:val="hybridMultilevel"/>
    <w:tmpl w:val="2410E1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5011A"/>
    <w:multiLevelType w:val="hybridMultilevel"/>
    <w:tmpl w:val="6B980B64"/>
    <w:lvl w:ilvl="0" w:tplc="207C7C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F10E61"/>
    <w:multiLevelType w:val="hybridMultilevel"/>
    <w:tmpl w:val="C7EC23F8"/>
    <w:lvl w:ilvl="0" w:tplc="9F5055F8">
      <w:start w:val="1"/>
      <w:numFmt w:val="decimal"/>
      <w:lvlText w:val="(%1)"/>
      <w:lvlJc w:val="left"/>
      <w:pPr>
        <w:ind w:left="0" w:firstLine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708C7"/>
    <w:multiLevelType w:val="hybridMultilevel"/>
    <w:tmpl w:val="2F346306"/>
    <w:lvl w:ilvl="0" w:tplc="30E8A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46B23"/>
    <w:multiLevelType w:val="hybridMultilevel"/>
    <w:tmpl w:val="9B72FE06"/>
    <w:lvl w:ilvl="0" w:tplc="64D0159E">
      <w:start w:val="1"/>
      <w:numFmt w:val="lowerLetter"/>
      <w:lvlText w:val="%1)"/>
      <w:lvlJc w:val="left"/>
      <w:pPr>
        <w:tabs>
          <w:tab w:val="num" w:pos="357"/>
        </w:tabs>
        <w:ind w:left="0" w:firstLine="35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29" w:hanging="180"/>
      </w:pPr>
      <w:rPr>
        <w:rFonts w:cs="Times New Roman"/>
      </w:rPr>
    </w:lvl>
  </w:abstractNum>
  <w:abstractNum w:abstractNumId="12" w15:restartNumberingAfterBreak="0">
    <w:nsid w:val="64D764CD"/>
    <w:multiLevelType w:val="hybridMultilevel"/>
    <w:tmpl w:val="88468B72"/>
    <w:lvl w:ilvl="0" w:tplc="0DC8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DBB"/>
    <w:multiLevelType w:val="hybridMultilevel"/>
    <w:tmpl w:val="532AE9AA"/>
    <w:lvl w:ilvl="0" w:tplc="0DC8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531F2"/>
    <w:multiLevelType w:val="hybridMultilevel"/>
    <w:tmpl w:val="06507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860E3"/>
    <w:multiLevelType w:val="hybridMultilevel"/>
    <w:tmpl w:val="BA087CB4"/>
    <w:lvl w:ilvl="0" w:tplc="6BAE8ECC">
      <w:start w:val="1"/>
      <w:numFmt w:val="decimal"/>
      <w:lvlText w:val="(%1)"/>
      <w:lvlJc w:val="left"/>
      <w:pPr>
        <w:ind w:left="0" w:firstLine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B79C7"/>
    <w:multiLevelType w:val="hybridMultilevel"/>
    <w:tmpl w:val="D98C5B86"/>
    <w:lvl w:ilvl="0" w:tplc="B8F28D44">
      <w:start w:val="1"/>
      <w:numFmt w:val="decimal"/>
      <w:lvlText w:val="(%1)"/>
      <w:lvlJc w:val="left"/>
      <w:pPr>
        <w:ind w:left="0" w:firstLine="357"/>
      </w:pPr>
      <w:rPr>
        <w:rFonts w:cs="Times New Roman" w:hint="default"/>
        <w:i w:val="0"/>
        <w:color w:val="000000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B30698"/>
    <w:multiLevelType w:val="hybridMultilevel"/>
    <w:tmpl w:val="7630B27C"/>
    <w:lvl w:ilvl="0" w:tplc="382C5C9E">
      <w:start w:val="1"/>
      <w:numFmt w:val="decimal"/>
      <w:lvlText w:val="(%1)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6"/>
  </w:num>
  <w:num w:numId="11">
    <w:abstractNumId w:val="5"/>
  </w:num>
  <w:num w:numId="12">
    <w:abstractNumId w:val="9"/>
  </w:num>
  <w:num w:numId="13">
    <w:abstractNumId w:val="1"/>
  </w:num>
  <w:num w:numId="14">
    <w:abstractNumId w:val="17"/>
  </w:num>
  <w:num w:numId="15">
    <w:abstractNumId w:val="15"/>
  </w:num>
  <w:num w:numId="16">
    <w:abstractNumId w:val="2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6A"/>
    <w:rsid w:val="0000500E"/>
    <w:rsid w:val="0001019E"/>
    <w:rsid w:val="00011296"/>
    <w:rsid w:val="00014AA4"/>
    <w:rsid w:val="0001698C"/>
    <w:rsid w:val="00025B1A"/>
    <w:rsid w:val="00034172"/>
    <w:rsid w:val="00034EA1"/>
    <w:rsid w:val="000362FC"/>
    <w:rsid w:val="00044CBE"/>
    <w:rsid w:val="00045AB5"/>
    <w:rsid w:val="00052EDD"/>
    <w:rsid w:val="000535CC"/>
    <w:rsid w:val="00061F59"/>
    <w:rsid w:val="0007332C"/>
    <w:rsid w:val="00076ADA"/>
    <w:rsid w:val="00080BF8"/>
    <w:rsid w:val="00082225"/>
    <w:rsid w:val="00097599"/>
    <w:rsid w:val="000B2C00"/>
    <w:rsid w:val="000C37C6"/>
    <w:rsid w:val="000D1CF3"/>
    <w:rsid w:val="000E643E"/>
    <w:rsid w:val="000F30E5"/>
    <w:rsid w:val="001105D6"/>
    <w:rsid w:val="00114A69"/>
    <w:rsid w:val="00122994"/>
    <w:rsid w:val="0012474E"/>
    <w:rsid w:val="00131916"/>
    <w:rsid w:val="0013698A"/>
    <w:rsid w:val="00136FC1"/>
    <w:rsid w:val="00143E5F"/>
    <w:rsid w:val="00156040"/>
    <w:rsid w:val="001624A8"/>
    <w:rsid w:val="001667F9"/>
    <w:rsid w:val="001714CA"/>
    <w:rsid w:val="00181C6B"/>
    <w:rsid w:val="00182B28"/>
    <w:rsid w:val="001836BC"/>
    <w:rsid w:val="00183C23"/>
    <w:rsid w:val="0018660E"/>
    <w:rsid w:val="001C19D7"/>
    <w:rsid w:val="001C2CFB"/>
    <w:rsid w:val="001C32A4"/>
    <w:rsid w:val="001C4398"/>
    <w:rsid w:val="001D0C4E"/>
    <w:rsid w:val="001D2936"/>
    <w:rsid w:val="001D48C5"/>
    <w:rsid w:val="001F10BB"/>
    <w:rsid w:val="001F606E"/>
    <w:rsid w:val="00211A36"/>
    <w:rsid w:val="00212478"/>
    <w:rsid w:val="002160B6"/>
    <w:rsid w:val="00220940"/>
    <w:rsid w:val="002211B6"/>
    <w:rsid w:val="00240B5D"/>
    <w:rsid w:val="0024316E"/>
    <w:rsid w:val="002432A2"/>
    <w:rsid w:val="00244C07"/>
    <w:rsid w:val="00245BDE"/>
    <w:rsid w:val="00245EE4"/>
    <w:rsid w:val="00247508"/>
    <w:rsid w:val="00253B07"/>
    <w:rsid w:val="002755AF"/>
    <w:rsid w:val="00283EAC"/>
    <w:rsid w:val="00290D0D"/>
    <w:rsid w:val="00295A9C"/>
    <w:rsid w:val="002A2929"/>
    <w:rsid w:val="002A2AA4"/>
    <w:rsid w:val="002A3DBA"/>
    <w:rsid w:val="002A6049"/>
    <w:rsid w:val="002B1598"/>
    <w:rsid w:val="002C219E"/>
    <w:rsid w:val="002C73F1"/>
    <w:rsid w:val="002C7868"/>
    <w:rsid w:val="002D535B"/>
    <w:rsid w:val="003041C4"/>
    <w:rsid w:val="00312061"/>
    <w:rsid w:val="00316EF4"/>
    <w:rsid w:val="003255BF"/>
    <w:rsid w:val="00334351"/>
    <w:rsid w:val="0033570C"/>
    <w:rsid w:val="003359CC"/>
    <w:rsid w:val="00336134"/>
    <w:rsid w:val="00344B3E"/>
    <w:rsid w:val="00344D1C"/>
    <w:rsid w:val="003463AD"/>
    <w:rsid w:val="00386B3F"/>
    <w:rsid w:val="003A646C"/>
    <w:rsid w:val="003D3F9A"/>
    <w:rsid w:val="003E5943"/>
    <w:rsid w:val="00402787"/>
    <w:rsid w:val="004130F4"/>
    <w:rsid w:val="004258D3"/>
    <w:rsid w:val="00431264"/>
    <w:rsid w:val="0043177C"/>
    <w:rsid w:val="00432D31"/>
    <w:rsid w:val="00433E4E"/>
    <w:rsid w:val="00437942"/>
    <w:rsid w:val="004416C7"/>
    <w:rsid w:val="00441A15"/>
    <w:rsid w:val="0044418D"/>
    <w:rsid w:val="004445F8"/>
    <w:rsid w:val="00454BA3"/>
    <w:rsid w:val="004708A2"/>
    <w:rsid w:val="00470A62"/>
    <w:rsid w:val="00471F37"/>
    <w:rsid w:val="00480564"/>
    <w:rsid w:val="004806A5"/>
    <w:rsid w:val="00490671"/>
    <w:rsid w:val="0049320C"/>
    <w:rsid w:val="004973A1"/>
    <w:rsid w:val="004A36C3"/>
    <w:rsid w:val="004A7F48"/>
    <w:rsid w:val="004B5731"/>
    <w:rsid w:val="004D320E"/>
    <w:rsid w:val="004E2FBF"/>
    <w:rsid w:val="004F20AD"/>
    <w:rsid w:val="00514CD2"/>
    <w:rsid w:val="00520A44"/>
    <w:rsid w:val="005214BF"/>
    <w:rsid w:val="005273C6"/>
    <w:rsid w:val="0053131E"/>
    <w:rsid w:val="00547F4F"/>
    <w:rsid w:val="005555A1"/>
    <w:rsid w:val="0056331F"/>
    <w:rsid w:val="00574733"/>
    <w:rsid w:val="005809B4"/>
    <w:rsid w:val="00590B9C"/>
    <w:rsid w:val="00592AE3"/>
    <w:rsid w:val="005A1CEC"/>
    <w:rsid w:val="005B12BA"/>
    <w:rsid w:val="005B5AD5"/>
    <w:rsid w:val="005D29CE"/>
    <w:rsid w:val="005D498E"/>
    <w:rsid w:val="005E254A"/>
    <w:rsid w:val="005E2634"/>
    <w:rsid w:val="005E2E12"/>
    <w:rsid w:val="005E368F"/>
    <w:rsid w:val="005E5FC7"/>
    <w:rsid w:val="005F19D0"/>
    <w:rsid w:val="005F497C"/>
    <w:rsid w:val="006027E0"/>
    <w:rsid w:val="00611A81"/>
    <w:rsid w:val="00617124"/>
    <w:rsid w:val="00617BE4"/>
    <w:rsid w:val="0062440A"/>
    <w:rsid w:val="006261DB"/>
    <w:rsid w:val="006411B2"/>
    <w:rsid w:val="00646081"/>
    <w:rsid w:val="00660995"/>
    <w:rsid w:val="0066601E"/>
    <w:rsid w:val="00671925"/>
    <w:rsid w:val="00671EB3"/>
    <w:rsid w:val="006726CD"/>
    <w:rsid w:val="0068319B"/>
    <w:rsid w:val="0068505A"/>
    <w:rsid w:val="006961B8"/>
    <w:rsid w:val="006A0D7B"/>
    <w:rsid w:val="006B477E"/>
    <w:rsid w:val="006C4061"/>
    <w:rsid w:val="006C77F5"/>
    <w:rsid w:val="006D2CCB"/>
    <w:rsid w:val="006E6F80"/>
    <w:rsid w:val="006F48D9"/>
    <w:rsid w:val="006F6E43"/>
    <w:rsid w:val="006F7457"/>
    <w:rsid w:val="0071046C"/>
    <w:rsid w:val="00714E05"/>
    <w:rsid w:val="00715915"/>
    <w:rsid w:val="00716536"/>
    <w:rsid w:val="00716833"/>
    <w:rsid w:val="007269D2"/>
    <w:rsid w:val="00733AC9"/>
    <w:rsid w:val="00736800"/>
    <w:rsid w:val="0074040D"/>
    <w:rsid w:val="00754E0D"/>
    <w:rsid w:val="00755A36"/>
    <w:rsid w:val="007662BE"/>
    <w:rsid w:val="00776BFC"/>
    <w:rsid w:val="00780829"/>
    <w:rsid w:val="00781172"/>
    <w:rsid w:val="00787416"/>
    <w:rsid w:val="00791C41"/>
    <w:rsid w:val="007965C1"/>
    <w:rsid w:val="007A3801"/>
    <w:rsid w:val="007A7703"/>
    <w:rsid w:val="007B4E54"/>
    <w:rsid w:val="007B5918"/>
    <w:rsid w:val="007C2F07"/>
    <w:rsid w:val="007C5ED1"/>
    <w:rsid w:val="007D59F1"/>
    <w:rsid w:val="007D5BC5"/>
    <w:rsid w:val="007D79B1"/>
    <w:rsid w:val="007D7C4A"/>
    <w:rsid w:val="007E06FB"/>
    <w:rsid w:val="007E6CC0"/>
    <w:rsid w:val="007E6F1C"/>
    <w:rsid w:val="007E7DDB"/>
    <w:rsid w:val="007F25B7"/>
    <w:rsid w:val="007F43B4"/>
    <w:rsid w:val="007F4E53"/>
    <w:rsid w:val="007F60C5"/>
    <w:rsid w:val="00814229"/>
    <w:rsid w:val="00842207"/>
    <w:rsid w:val="00854F7B"/>
    <w:rsid w:val="00860D6D"/>
    <w:rsid w:val="00870E87"/>
    <w:rsid w:val="00873C16"/>
    <w:rsid w:val="008744D1"/>
    <w:rsid w:val="00875EF1"/>
    <w:rsid w:val="00880B58"/>
    <w:rsid w:val="00891CA6"/>
    <w:rsid w:val="008A30ED"/>
    <w:rsid w:val="008C2073"/>
    <w:rsid w:val="008C5BA6"/>
    <w:rsid w:val="008D059C"/>
    <w:rsid w:val="008E25BF"/>
    <w:rsid w:val="008E419D"/>
    <w:rsid w:val="008F6EFB"/>
    <w:rsid w:val="00900130"/>
    <w:rsid w:val="009212F2"/>
    <w:rsid w:val="00923E04"/>
    <w:rsid w:val="00931DDA"/>
    <w:rsid w:val="009404B3"/>
    <w:rsid w:val="009419C8"/>
    <w:rsid w:val="009445DE"/>
    <w:rsid w:val="00946FB7"/>
    <w:rsid w:val="00951DB2"/>
    <w:rsid w:val="0096007C"/>
    <w:rsid w:val="0097521B"/>
    <w:rsid w:val="00977A2C"/>
    <w:rsid w:val="00980910"/>
    <w:rsid w:val="00983CDC"/>
    <w:rsid w:val="00985A2D"/>
    <w:rsid w:val="0098707E"/>
    <w:rsid w:val="00987FE5"/>
    <w:rsid w:val="00990E98"/>
    <w:rsid w:val="00991D8F"/>
    <w:rsid w:val="00993DF7"/>
    <w:rsid w:val="00993E90"/>
    <w:rsid w:val="00994E0A"/>
    <w:rsid w:val="00994E31"/>
    <w:rsid w:val="009A1A76"/>
    <w:rsid w:val="009A212F"/>
    <w:rsid w:val="009A254B"/>
    <w:rsid w:val="009B016A"/>
    <w:rsid w:val="009B2B8B"/>
    <w:rsid w:val="009C0937"/>
    <w:rsid w:val="009D16EE"/>
    <w:rsid w:val="009D32E0"/>
    <w:rsid w:val="009E763B"/>
    <w:rsid w:val="009F1C70"/>
    <w:rsid w:val="009F58B6"/>
    <w:rsid w:val="00A038F1"/>
    <w:rsid w:val="00A051D9"/>
    <w:rsid w:val="00A22A72"/>
    <w:rsid w:val="00A2599D"/>
    <w:rsid w:val="00A27F1E"/>
    <w:rsid w:val="00A50D72"/>
    <w:rsid w:val="00A8213B"/>
    <w:rsid w:val="00AA4B55"/>
    <w:rsid w:val="00AA74DB"/>
    <w:rsid w:val="00AC67C9"/>
    <w:rsid w:val="00AE05A1"/>
    <w:rsid w:val="00AE1178"/>
    <w:rsid w:val="00AE3484"/>
    <w:rsid w:val="00AE3607"/>
    <w:rsid w:val="00AF21BC"/>
    <w:rsid w:val="00AF3269"/>
    <w:rsid w:val="00AF4BF6"/>
    <w:rsid w:val="00B059EB"/>
    <w:rsid w:val="00B07069"/>
    <w:rsid w:val="00B11B66"/>
    <w:rsid w:val="00B140CB"/>
    <w:rsid w:val="00B17650"/>
    <w:rsid w:val="00B17BE1"/>
    <w:rsid w:val="00B34EC5"/>
    <w:rsid w:val="00B34EFD"/>
    <w:rsid w:val="00B36768"/>
    <w:rsid w:val="00B3793B"/>
    <w:rsid w:val="00B404C1"/>
    <w:rsid w:val="00B45BC5"/>
    <w:rsid w:val="00B55DD2"/>
    <w:rsid w:val="00B66B05"/>
    <w:rsid w:val="00B7541B"/>
    <w:rsid w:val="00B77343"/>
    <w:rsid w:val="00B80D2D"/>
    <w:rsid w:val="00B91DBD"/>
    <w:rsid w:val="00B97F0B"/>
    <w:rsid w:val="00BB2543"/>
    <w:rsid w:val="00BB3262"/>
    <w:rsid w:val="00BB5C72"/>
    <w:rsid w:val="00BB7B18"/>
    <w:rsid w:val="00BB7D0F"/>
    <w:rsid w:val="00BE3C27"/>
    <w:rsid w:val="00BE41B9"/>
    <w:rsid w:val="00BF5047"/>
    <w:rsid w:val="00C079BB"/>
    <w:rsid w:val="00C10837"/>
    <w:rsid w:val="00C12FF6"/>
    <w:rsid w:val="00C13844"/>
    <w:rsid w:val="00C16554"/>
    <w:rsid w:val="00C212C4"/>
    <w:rsid w:val="00C231DA"/>
    <w:rsid w:val="00C35D45"/>
    <w:rsid w:val="00C36CCE"/>
    <w:rsid w:val="00C40B2C"/>
    <w:rsid w:val="00C46CD0"/>
    <w:rsid w:val="00C60325"/>
    <w:rsid w:val="00C636FB"/>
    <w:rsid w:val="00C64573"/>
    <w:rsid w:val="00C67EC4"/>
    <w:rsid w:val="00C727FB"/>
    <w:rsid w:val="00C74C84"/>
    <w:rsid w:val="00C815E1"/>
    <w:rsid w:val="00C96EBE"/>
    <w:rsid w:val="00C97C4F"/>
    <w:rsid w:val="00CA0421"/>
    <w:rsid w:val="00CA0DE9"/>
    <w:rsid w:val="00CA6B6E"/>
    <w:rsid w:val="00CB20C6"/>
    <w:rsid w:val="00CC030A"/>
    <w:rsid w:val="00CD595E"/>
    <w:rsid w:val="00CE6267"/>
    <w:rsid w:val="00CE7EC0"/>
    <w:rsid w:val="00D05ADC"/>
    <w:rsid w:val="00D16D8D"/>
    <w:rsid w:val="00D34E02"/>
    <w:rsid w:val="00D54AA6"/>
    <w:rsid w:val="00D75052"/>
    <w:rsid w:val="00D81910"/>
    <w:rsid w:val="00DB276F"/>
    <w:rsid w:val="00DC2F2E"/>
    <w:rsid w:val="00DD279B"/>
    <w:rsid w:val="00DD7462"/>
    <w:rsid w:val="00DD7C37"/>
    <w:rsid w:val="00DF2AAB"/>
    <w:rsid w:val="00E1255E"/>
    <w:rsid w:val="00E14D4B"/>
    <w:rsid w:val="00E17EE3"/>
    <w:rsid w:val="00E23AD1"/>
    <w:rsid w:val="00E23DC1"/>
    <w:rsid w:val="00E40207"/>
    <w:rsid w:val="00E45CEE"/>
    <w:rsid w:val="00E674C2"/>
    <w:rsid w:val="00E70D1A"/>
    <w:rsid w:val="00E71E92"/>
    <w:rsid w:val="00E73E14"/>
    <w:rsid w:val="00E7661D"/>
    <w:rsid w:val="00E7769C"/>
    <w:rsid w:val="00E86BCC"/>
    <w:rsid w:val="00E875B6"/>
    <w:rsid w:val="00E95EBA"/>
    <w:rsid w:val="00EA4FDC"/>
    <w:rsid w:val="00EB6103"/>
    <w:rsid w:val="00EC0122"/>
    <w:rsid w:val="00EC33FE"/>
    <w:rsid w:val="00EE28A0"/>
    <w:rsid w:val="00EF02B3"/>
    <w:rsid w:val="00EF127E"/>
    <w:rsid w:val="00EF4D64"/>
    <w:rsid w:val="00F1508C"/>
    <w:rsid w:val="00F16DEC"/>
    <w:rsid w:val="00F261B4"/>
    <w:rsid w:val="00F441F4"/>
    <w:rsid w:val="00F45BAD"/>
    <w:rsid w:val="00F50293"/>
    <w:rsid w:val="00F53B1D"/>
    <w:rsid w:val="00F55539"/>
    <w:rsid w:val="00F6167B"/>
    <w:rsid w:val="00F6344B"/>
    <w:rsid w:val="00F732EB"/>
    <w:rsid w:val="00F736CE"/>
    <w:rsid w:val="00F775FC"/>
    <w:rsid w:val="00F87CA2"/>
    <w:rsid w:val="00F87DB1"/>
    <w:rsid w:val="00F90AE8"/>
    <w:rsid w:val="00FA193C"/>
    <w:rsid w:val="00FA5554"/>
    <w:rsid w:val="00FA7373"/>
    <w:rsid w:val="00FB47E9"/>
    <w:rsid w:val="00FC0F67"/>
    <w:rsid w:val="00FD0571"/>
    <w:rsid w:val="00FD2534"/>
    <w:rsid w:val="00FD2647"/>
    <w:rsid w:val="00FE21E2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D6BD"/>
  <w15:docId w15:val="{91B99A3F-B4F1-432B-BD8E-97CBB99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A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555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A55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5554"/>
  </w:style>
  <w:style w:type="paragraph" w:styleId="Pta">
    <w:name w:val="footer"/>
    <w:basedOn w:val="Normlny"/>
    <w:link w:val="PtaChar"/>
    <w:uiPriority w:val="99"/>
    <w:unhideWhenUsed/>
    <w:rsid w:val="00FA55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5554"/>
  </w:style>
  <w:style w:type="paragraph" w:styleId="Odsekzoznamu">
    <w:name w:val="List Paragraph"/>
    <w:basedOn w:val="Normlny"/>
    <w:uiPriority w:val="34"/>
    <w:qFormat/>
    <w:rsid w:val="00C636FB"/>
    <w:pPr>
      <w:ind w:left="720"/>
      <w:contextualSpacing/>
    </w:pPr>
  </w:style>
  <w:style w:type="table" w:styleId="Mriekatabuky">
    <w:name w:val="Table Grid"/>
    <w:basedOn w:val="Normlnatabuka"/>
    <w:uiPriority w:val="39"/>
    <w:rsid w:val="00D8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983CDC"/>
    <w:rPr>
      <w:rFonts w:ascii="Arial" w:hAnsi="Arial"/>
      <w:sz w:val="20"/>
    </w:rPr>
  </w:style>
  <w:style w:type="paragraph" w:customStyle="1" w:styleId="Style3">
    <w:name w:val="Style3"/>
    <w:basedOn w:val="Normlny"/>
    <w:uiPriority w:val="99"/>
    <w:rsid w:val="00983CDC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5B5AD5"/>
    <w:pPr>
      <w:spacing w:after="0" w:line="240" w:lineRule="auto"/>
      <w:jc w:val="center"/>
    </w:pPr>
    <w:rPr>
      <w:rFonts w:ascii="Arial" w:eastAsia="Times New Roman" w:hAnsi="Arial" w:cs="Arial"/>
      <w:b/>
      <w:bCs/>
      <w:lang w:val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B5AD5"/>
    <w:rPr>
      <w:rFonts w:ascii="Arial" w:eastAsia="Times New Roman" w:hAnsi="Arial" w:cs="Arial"/>
      <w:b/>
      <w:bCs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16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6E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6E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6E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6EF4"/>
    <w:rPr>
      <w:b/>
      <w:bCs/>
      <w:sz w:val="20"/>
      <w:szCs w:val="20"/>
    </w:rPr>
  </w:style>
  <w:style w:type="paragraph" w:styleId="Podtitul">
    <w:name w:val="Subtitle"/>
    <w:basedOn w:val="Normlny"/>
    <w:link w:val="PodtitulChar"/>
    <w:uiPriority w:val="11"/>
    <w:qFormat/>
    <w:rsid w:val="00470A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470A62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Style6">
    <w:name w:val="Style6"/>
    <w:basedOn w:val="Normlny"/>
    <w:uiPriority w:val="99"/>
    <w:rsid w:val="00C1083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lny"/>
    <w:uiPriority w:val="99"/>
    <w:rsid w:val="00044CBE"/>
    <w:pPr>
      <w:widowControl w:val="0"/>
      <w:autoSpaceDE w:val="0"/>
      <w:autoSpaceDN w:val="0"/>
      <w:adjustRightInd w:val="0"/>
      <w:spacing w:after="0" w:line="247" w:lineRule="exact"/>
      <w:ind w:hanging="33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Normlny"/>
    <w:uiPriority w:val="99"/>
    <w:rsid w:val="00F45BAD"/>
    <w:pPr>
      <w:widowControl w:val="0"/>
      <w:autoSpaceDE w:val="0"/>
      <w:autoSpaceDN w:val="0"/>
      <w:adjustRightInd w:val="0"/>
      <w:spacing w:after="0" w:line="250" w:lineRule="exact"/>
      <w:ind w:firstLine="211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Predvolenpsmoodseku"/>
    <w:rsid w:val="00BF5047"/>
  </w:style>
  <w:style w:type="character" w:styleId="Hypertextovprepojenie">
    <w:name w:val="Hyperlink"/>
    <w:basedOn w:val="Predvolenpsmoodseku"/>
    <w:uiPriority w:val="99"/>
    <w:semiHidden/>
    <w:unhideWhenUsed/>
    <w:rsid w:val="00BF5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7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27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346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6370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053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2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909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91/200903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9/91/200903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09/91/20090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9/91/200903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0EFF-3C7C-41F9-B522-CD02C1B7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Kerekesné Kamasz Ildikó</dc:creator>
  <cp:lastModifiedBy>Katarína Almásiová</cp:lastModifiedBy>
  <cp:revision>14</cp:revision>
  <cp:lastPrinted>2023-05-31T09:00:00Z</cp:lastPrinted>
  <dcterms:created xsi:type="dcterms:W3CDTF">2023-05-30T07:29:00Z</dcterms:created>
  <dcterms:modified xsi:type="dcterms:W3CDTF">2023-06-01T08:05:00Z</dcterms:modified>
</cp:coreProperties>
</file>