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8F1974" w14:textId="77777777" w:rsidR="00792901" w:rsidRPr="007B6575" w:rsidRDefault="00792901" w:rsidP="00792901">
      <w:pPr>
        <w:rPr>
          <w:b/>
        </w:rPr>
      </w:pPr>
      <w:r w:rsidRPr="007B6575">
        <w:rPr>
          <w:b/>
        </w:rPr>
        <w:t>Výbor Národnej rady Slovenskej republiky</w:t>
      </w:r>
    </w:p>
    <w:p w14:paraId="42D039AD" w14:textId="77777777" w:rsidR="00792901" w:rsidRPr="007B6575" w:rsidRDefault="00792901" w:rsidP="00792901">
      <w:pPr>
        <w:pStyle w:val="Zarkazkladnhotextu"/>
        <w:rPr>
          <w:i/>
        </w:rPr>
      </w:pPr>
      <w:r w:rsidRPr="007B6575">
        <w:rPr>
          <w:b/>
        </w:rPr>
        <w:t xml:space="preserve">         pre hospodárske záležitosti </w:t>
      </w:r>
      <w:r w:rsidRPr="007B6575">
        <w:t xml:space="preserve">    </w:t>
      </w:r>
      <w:r w:rsidRPr="007B6575">
        <w:rPr>
          <w:i/>
        </w:rPr>
        <w:t xml:space="preserve">   </w:t>
      </w:r>
    </w:p>
    <w:p w14:paraId="49418713" w14:textId="77777777" w:rsidR="00792901" w:rsidRPr="007B6575" w:rsidRDefault="00792901" w:rsidP="00792901">
      <w:pPr>
        <w:jc w:val="both"/>
        <w:rPr>
          <w:iCs/>
        </w:rPr>
      </w:pPr>
      <w:r w:rsidRPr="007B6575">
        <w:br/>
        <w:t xml:space="preserve">                                                                           </w:t>
      </w:r>
      <w:r w:rsidRPr="007B6575">
        <w:tab/>
      </w:r>
      <w:r w:rsidRPr="007B6575">
        <w:tab/>
      </w:r>
      <w:r w:rsidRPr="007B6575">
        <w:rPr>
          <w:iCs/>
        </w:rPr>
        <w:t xml:space="preserve"> </w:t>
      </w:r>
    </w:p>
    <w:p w14:paraId="71E7CCF3" w14:textId="77777777" w:rsidR="00792901" w:rsidRPr="007B6575" w:rsidRDefault="00792901" w:rsidP="00792901">
      <w:pPr>
        <w:jc w:val="both"/>
        <w:rPr>
          <w:rFonts w:eastAsia="Arial Unicode MS"/>
          <w:i/>
          <w:sz w:val="28"/>
        </w:rPr>
      </w:pPr>
    </w:p>
    <w:p w14:paraId="64AE7971" w14:textId="77777777" w:rsidR="00792901" w:rsidRPr="007B6575" w:rsidRDefault="00792901" w:rsidP="00792901">
      <w:pPr>
        <w:jc w:val="both"/>
        <w:rPr>
          <w:rFonts w:eastAsia="Arial Unicode MS"/>
          <w:i/>
          <w:sz w:val="28"/>
        </w:rPr>
      </w:pPr>
    </w:p>
    <w:p w14:paraId="1475C4F0" w14:textId="77777777" w:rsidR="00792901" w:rsidRPr="007B6575" w:rsidRDefault="00792901" w:rsidP="00792901">
      <w:pPr>
        <w:pStyle w:val="Zarkazkladnhotextu"/>
        <w:jc w:val="center"/>
        <w:rPr>
          <w:rFonts w:eastAsia="Arial Unicode MS"/>
          <w:b/>
          <w:sz w:val="28"/>
        </w:rPr>
      </w:pPr>
      <w:r w:rsidRPr="007B6575">
        <w:rPr>
          <w:rFonts w:eastAsia="Arial Unicode MS"/>
          <w:b/>
          <w:sz w:val="28"/>
        </w:rPr>
        <w:t>Výpis zo zápisnice</w:t>
      </w:r>
    </w:p>
    <w:p w14:paraId="0510D959" w14:textId="77777777" w:rsidR="00792901" w:rsidRPr="007B6575" w:rsidRDefault="00792901" w:rsidP="00792901">
      <w:pPr>
        <w:spacing w:after="120" w:line="360" w:lineRule="auto"/>
        <w:jc w:val="both"/>
        <w:rPr>
          <w:b/>
        </w:rPr>
      </w:pPr>
      <w:r w:rsidRPr="007B6575">
        <w:rPr>
          <w:b/>
        </w:rPr>
        <w:t>zo 148. schôdze Výboru  Národnej rady Slovenskej republiky pre hospodárske záležitosti konanej dňa 8. júna 2023</w:t>
      </w:r>
    </w:p>
    <w:p w14:paraId="136C9CEF" w14:textId="77777777" w:rsidR="009D6F2D" w:rsidRDefault="009D6F2D" w:rsidP="009D6F2D">
      <w:pPr>
        <w:pStyle w:val="Zkladntext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</w:t>
      </w:r>
    </w:p>
    <w:p w14:paraId="48CD3C4A" w14:textId="77777777" w:rsidR="009D6F2D" w:rsidRDefault="009D6F2D" w:rsidP="009D6F2D">
      <w:pPr>
        <w:spacing w:line="360" w:lineRule="auto"/>
        <w:jc w:val="center"/>
        <w:rPr>
          <w:b/>
        </w:rPr>
      </w:pPr>
    </w:p>
    <w:p w14:paraId="048EB6F5" w14:textId="77777777" w:rsidR="009D6F2D" w:rsidRDefault="009D6F2D" w:rsidP="009D6F2D">
      <w:pPr>
        <w:spacing w:line="360" w:lineRule="auto"/>
        <w:jc w:val="center"/>
        <w:rPr>
          <w:b/>
        </w:rPr>
      </w:pPr>
    </w:p>
    <w:p w14:paraId="720D80D6" w14:textId="168ED3BA" w:rsidR="009D6F2D" w:rsidRPr="00327BDA" w:rsidRDefault="009D6F2D" w:rsidP="009D6F2D">
      <w:pPr>
        <w:spacing w:before="120"/>
        <w:jc w:val="both"/>
        <w:rPr>
          <w:b/>
        </w:rPr>
      </w:pPr>
      <w:r>
        <w:tab/>
      </w:r>
      <w:r w:rsidR="00AC1220">
        <w:rPr>
          <w:b/>
        </w:rPr>
        <w:t>Výbor Národnej rady Slovenskej republiky</w:t>
      </w:r>
    </w:p>
    <w:p w14:paraId="0B14758D" w14:textId="77777777" w:rsidR="009D6F2D" w:rsidRPr="00BA6BD2" w:rsidRDefault="009D6F2D" w:rsidP="009D6F2D">
      <w:pPr>
        <w:pStyle w:val="Nadpis2"/>
        <w:spacing w:line="360" w:lineRule="auto"/>
        <w:ind w:hanging="3780"/>
        <w:jc w:val="left"/>
        <w:rPr>
          <w:szCs w:val="24"/>
        </w:rPr>
      </w:pPr>
      <w:r w:rsidRPr="00327BDA">
        <w:t>tav</w:t>
      </w:r>
    </w:p>
    <w:p w14:paraId="2AEE539A" w14:textId="5962E658" w:rsidR="009D6F2D" w:rsidRPr="00BA6BD2" w:rsidRDefault="009D6F2D" w:rsidP="009D6F2D">
      <w:pPr>
        <w:spacing w:line="360" w:lineRule="auto"/>
        <w:ind w:firstLine="709"/>
        <w:jc w:val="both"/>
      </w:pPr>
      <w:r>
        <w:t>p</w:t>
      </w:r>
      <w:r w:rsidRPr="00BA6BD2">
        <w:t xml:space="preserve">rerokoval </w:t>
      </w:r>
      <w:r w:rsidRPr="00B84647">
        <w:t xml:space="preserve">zákon </w:t>
      </w:r>
      <w:r w:rsidR="00581CCF" w:rsidRPr="00792901">
        <w:rPr>
          <w:b/>
        </w:rPr>
        <w:t>z 3. mája 2023 o žalobách na ochranu kolektívnych záujmov spotrebiteľov a o zmene a doplnení niektorých zákonov,</w:t>
      </w:r>
      <w:r w:rsidR="00581CCF">
        <w:t xml:space="preserve"> vrátený</w:t>
      </w:r>
      <w:r w:rsidR="00581CCF" w:rsidRPr="00581CCF">
        <w:t xml:space="preserve"> prezidentkou Slovenskej republiky na opätovné prerokovanie Národnou radou Slovenskej republiky </w:t>
      </w:r>
      <w:r w:rsidR="00581CCF" w:rsidRPr="00581CCF">
        <w:rPr>
          <w:b/>
        </w:rPr>
        <w:t>(tlač 1730)</w:t>
      </w:r>
      <w:r>
        <w:t xml:space="preserve"> </w:t>
      </w:r>
      <w:r w:rsidRPr="00BA6BD2">
        <w:t xml:space="preserve">a na návrh </w:t>
      </w:r>
      <w:r w:rsidR="00AC1220">
        <w:t>poslan</w:t>
      </w:r>
      <w:r w:rsidR="00A8061B">
        <w:t>kyne</w:t>
      </w:r>
      <w:r w:rsidR="00AC1220">
        <w:t xml:space="preserve"> </w:t>
      </w:r>
      <w:r w:rsidR="00A8061B">
        <w:rPr>
          <w:b/>
        </w:rPr>
        <w:t>Magdalény Sulanovej</w:t>
      </w:r>
      <w:r w:rsidR="002E5A3B">
        <w:rPr>
          <w:b/>
        </w:rPr>
        <w:t xml:space="preserve"> </w:t>
      </w:r>
      <w:r w:rsidRPr="00173C64">
        <w:t>hlasoval</w:t>
      </w:r>
      <w:r w:rsidRPr="00BA6BD2">
        <w:t xml:space="preserve"> o  návrh</w:t>
      </w:r>
      <w:r>
        <w:t>u uznesenia uvedeného v prílohe.</w:t>
      </w:r>
      <w:r w:rsidRPr="00BA6BD2">
        <w:t xml:space="preserve"> </w:t>
      </w:r>
    </w:p>
    <w:p w14:paraId="140A0953" w14:textId="77777777" w:rsidR="009D6F2D" w:rsidRPr="00FD24F7" w:rsidRDefault="009D6F2D" w:rsidP="009D6F2D">
      <w:pPr>
        <w:spacing w:line="360" w:lineRule="auto"/>
        <w:jc w:val="both"/>
      </w:pPr>
    </w:p>
    <w:p w14:paraId="06D29D65" w14:textId="77777777" w:rsidR="00792901" w:rsidRPr="007B6575" w:rsidRDefault="009D6F2D" w:rsidP="00792901">
      <w:pPr>
        <w:tabs>
          <w:tab w:val="left" w:pos="720"/>
        </w:tabs>
        <w:spacing w:line="360" w:lineRule="auto"/>
        <w:jc w:val="both"/>
        <w:rPr>
          <w:b/>
          <w:bCs/>
        </w:rPr>
      </w:pPr>
      <w:r w:rsidRPr="00FD24F7">
        <w:tab/>
        <w:t xml:space="preserve">Z  celkového počtu </w:t>
      </w:r>
      <w:r w:rsidR="00B53496">
        <w:t>11</w:t>
      </w:r>
      <w:r w:rsidRPr="00FD24F7">
        <w:t xml:space="preserve"> poslancov </w:t>
      </w:r>
      <w:r w:rsidR="00AC1220">
        <w:t xml:space="preserve">Výboru Národnej rady Slovenskej republiky </w:t>
      </w:r>
      <w:r w:rsidRPr="00FD24F7">
        <w:t xml:space="preserve">bolo prítomných </w:t>
      </w:r>
      <w:r w:rsidR="00792901">
        <w:t>8</w:t>
      </w:r>
      <w:r w:rsidRPr="00FD24F7">
        <w:t xml:space="preserve"> poslancov. Za návrh predneseného uznesenia</w:t>
      </w:r>
      <w:r w:rsidR="00910993">
        <w:t xml:space="preserve"> </w:t>
      </w:r>
      <w:r w:rsidR="00AC1220">
        <w:t xml:space="preserve">hlasoval </w:t>
      </w:r>
      <w:r w:rsidR="00792901">
        <w:t>1</w:t>
      </w:r>
      <w:r w:rsidR="00AC1220">
        <w:t xml:space="preserve"> poslan</w:t>
      </w:r>
      <w:r w:rsidR="00792901">
        <w:t>e</w:t>
      </w:r>
      <w:r w:rsidR="00AC1220">
        <w:t>c</w:t>
      </w:r>
      <w:r w:rsidRPr="00FD24F7">
        <w:t xml:space="preserve">, </w:t>
      </w:r>
      <w:r w:rsidR="00792901">
        <w:t>1</w:t>
      </w:r>
      <w:r>
        <w:t xml:space="preserve"> poslan</w:t>
      </w:r>
      <w:r w:rsidR="00792901">
        <w:t>e</w:t>
      </w:r>
      <w:r>
        <w:t>c hlasoval</w:t>
      </w:r>
      <w:r w:rsidRPr="00FD24F7">
        <w:t xml:space="preserve"> proti</w:t>
      </w:r>
      <w:r>
        <w:t xml:space="preserve"> návrhu a </w:t>
      </w:r>
      <w:r w:rsidR="00792901">
        <w:t>6</w:t>
      </w:r>
      <w:r>
        <w:t xml:space="preserve"> poslanci sa</w:t>
      </w:r>
      <w:r w:rsidRPr="00FD24F7">
        <w:t xml:space="preserve"> hlasovania zdržal</w:t>
      </w:r>
      <w:r>
        <w:t xml:space="preserve">i. </w:t>
      </w:r>
      <w:r w:rsidR="00792901" w:rsidRPr="007B6575">
        <w:t xml:space="preserve">Výbor Národnej rady Slovenskej republiky pre hospodárske záležitosti </w:t>
      </w:r>
      <w:r w:rsidR="00792901" w:rsidRPr="007B6575">
        <w:rPr>
          <w:b/>
          <w:bCs/>
        </w:rPr>
        <w:t xml:space="preserve">neprijal </w:t>
      </w:r>
      <w:r w:rsidR="00792901" w:rsidRPr="007B6575">
        <w:rPr>
          <w:b/>
        </w:rPr>
        <w:t>uznesenie,</w:t>
      </w:r>
      <w:r w:rsidR="00792901" w:rsidRPr="007B6575">
        <w:t xml:space="preserve"> keďže návrh uznesenia </w:t>
      </w:r>
      <w:r w:rsidR="00792901" w:rsidRPr="007B6575">
        <w:rPr>
          <w:b/>
          <w:bCs/>
        </w:rPr>
        <w:t>nezískal</w:t>
      </w:r>
      <w:r w:rsidR="00792901" w:rsidRPr="007B6575">
        <w:t xml:space="preserve"> </w:t>
      </w:r>
      <w:r w:rsidR="00792901" w:rsidRPr="007B6575">
        <w:rPr>
          <w:b/>
        </w:rPr>
        <w:t>súhlas</w:t>
      </w:r>
      <w:r w:rsidR="00792901" w:rsidRPr="007B6575">
        <w:rPr>
          <w:b/>
          <w:bCs/>
        </w:rPr>
        <w:t xml:space="preserve"> nadpolovičnej </w:t>
      </w:r>
      <w:r w:rsidR="00792901" w:rsidRPr="007B6575">
        <w:rPr>
          <w:b/>
        </w:rPr>
        <w:t>väčšiny všetkých poslancov</w:t>
      </w:r>
      <w:r w:rsidR="00792901" w:rsidRPr="007B6575">
        <w:t xml:space="preserve"> </w:t>
      </w:r>
      <w:r w:rsidR="00792901" w:rsidRPr="007B6575">
        <w:rPr>
          <w:bCs/>
        </w:rPr>
        <w:t>podľa</w:t>
      </w:r>
      <w:r w:rsidR="00792901" w:rsidRPr="007B6575">
        <w:t xml:space="preserve"> čl.  84 ods. 3 Ústavy Slovenskej republiky a § 52 ods. 4 zákona Národnej rady Slovenskej republiky č.  350/1996 Z. z. o  rokovacom poriadku Národnej rady Slovenskej republiky v znení neskorších predpisov.     </w:t>
      </w:r>
    </w:p>
    <w:p w14:paraId="6A6B6E56" w14:textId="4B549485" w:rsidR="009D6F2D" w:rsidRDefault="009D6F2D" w:rsidP="00792901">
      <w:pPr>
        <w:tabs>
          <w:tab w:val="left" w:pos="720"/>
        </w:tabs>
        <w:spacing w:line="360" w:lineRule="auto"/>
        <w:jc w:val="both"/>
      </w:pPr>
    </w:p>
    <w:p w14:paraId="4C700E7F" w14:textId="77777777" w:rsidR="00910993" w:rsidRPr="00B92C35" w:rsidRDefault="00910993" w:rsidP="009D6F2D">
      <w:pPr>
        <w:tabs>
          <w:tab w:val="left" w:pos="1134"/>
        </w:tabs>
        <w:jc w:val="both"/>
      </w:pPr>
    </w:p>
    <w:p w14:paraId="3674D267" w14:textId="77777777" w:rsidR="009D6F2D" w:rsidRPr="00B92C35" w:rsidRDefault="009D6F2D" w:rsidP="009D6F2D">
      <w:pPr>
        <w:pStyle w:val="Zkladntext"/>
        <w:tabs>
          <w:tab w:val="left" w:pos="1021"/>
        </w:tabs>
        <w:rPr>
          <w:b/>
        </w:rPr>
      </w:pPr>
    </w:p>
    <w:p w14:paraId="382DFF3B" w14:textId="1C4A1A8B" w:rsidR="000D16BE" w:rsidRPr="00A00DCE" w:rsidRDefault="000D16BE" w:rsidP="000D16BE">
      <w:pPr>
        <w:spacing w:line="240" w:lineRule="atLeast"/>
        <w:ind w:left="612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14:paraId="57A5576B" w14:textId="6604D101" w:rsidR="000D16BE" w:rsidRPr="00A00DCE" w:rsidRDefault="000D16BE" w:rsidP="000D16BE">
      <w:pPr>
        <w:spacing w:line="240" w:lineRule="atLeast"/>
        <w:jc w:val="both"/>
      </w:pPr>
      <w:r w:rsidRPr="00A00DCE">
        <w:t xml:space="preserve">                                                                                                </w:t>
      </w:r>
      <w:r>
        <w:t xml:space="preserve">                      </w:t>
      </w:r>
      <w:r w:rsidRPr="00A00DCE">
        <w:t>predsed</w:t>
      </w:r>
      <w:r>
        <w:t xml:space="preserve">a </w:t>
      </w:r>
      <w:r w:rsidRPr="00A00DCE">
        <w:t>výboru</w:t>
      </w:r>
    </w:p>
    <w:p w14:paraId="7D178DAB" w14:textId="2A7645BC" w:rsidR="000D16BE" w:rsidRDefault="00517583" w:rsidP="000D16BE">
      <w:pPr>
        <w:spacing w:line="240" w:lineRule="atLeast"/>
        <w:jc w:val="both"/>
      </w:pPr>
      <w:r>
        <w:t>Peter</w:t>
      </w:r>
      <w:r w:rsidR="000D16BE">
        <w:t xml:space="preserve"> </w:t>
      </w:r>
      <w:r>
        <w:rPr>
          <w:b/>
        </w:rPr>
        <w:t>Liba</w:t>
      </w:r>
    </w:p>
    <w:p w14:paraId="0BA2C53F" w14:textId="77777777" w:rsidR="000D16BE" w:rsidRPr="00E44529" w:rsidRDefault="000D16BE" w:rsidP="000D16BE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14:paraId="7E75B98E" w14:textId="77777777" w:rsidR="000D16BE" w:rsidRDefault="000D16BE" w:rsidP="000D16BE">
      <w:pPr>
        <w:spacing w:line="240" w:lineRule="atLeast"/>
        <w:jc w:val="both"/>
      </w:pPr>
      <w:r>
        <w:t>overovatelia výboru</w:t>
      </w:r>
    </w:p>
    <w:p w14:paraId="32FD4999" w14:textId="327EBC30" w:rsidR="00AC1220" w:rsidRDefault="00AC1220" w:rsidP="00B53496">
      <w:pPr>
        <w:spacing w:before="120"/>
        <w:rPr>
          <w:b/>
          <w:i/>
          <w:sz w:val="28"/>
          <w:szCs w:val="28"/>
          <w:lang w:eastAsia="en-US"/>
        </w:rPr>
      </w:pPr>
    </w:p>
    <w:p w14:paraId="39FD471A" w14:textId="77777777" w:rsidR="00AC1220" w:rsidRPr="00DC3259" w:rsidRDefault="00AC1220" w:rsidP="00AC1220">
      <w:pPr>
        <w:pStyle w:val="Nadpis1"/>
        <w:ind w:firstLine="54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C3259">
        <w:rPr>
          <w:b/>
          <w:bCs/>
          <w:i/>
          <w:iCs/>
        </w:rPr>
        <w:lastRenderedPageBreak/>
        <w:t xml:space="preserve">              </w:t>
      </w:r>
      <w:r w:rsidRPr="00DC325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Výbor</w:t>
      </w:r>
    </w:p>
    <w:p w14:paraId="449D8617" w14:textId="77777777" w:rsidR="00AC1220" w:rsidRPr="008A7B04" w:rsidRDefault="00AC1220" w:rsidP="00AC1220">
      <w:pPr>
        <w:jc w:val="both"/>
        <w:rPr>
          <w:i/>
        </w:rPr>
      </w:pPr>
      <w:r w:rsidRPr="008A7B04">
        <w:rPr>
          <w:i/>
        </w:rPr>
        <w:t xml:space="preserve"> Národnej rady Slovenskej republiky</w:t>
      </w:r>
    </w:p>
    <w:p w14:paraId="6A2DEB6E" w14:textId="77777777" w:rsidR="00AC1220" w:rsidRPr="008A7B04" w:rsidRDefault="00AC1220" w:rsidP="00AC1220">
      <w:pPr>
        <w:jc w:val="both"/>
      </w:pPr>
      <w:r w:rsidRPr="008A7B04">
        <w:rPr>
          <w:i/>
        </w:rPr>
        <w:t xml:space="preserve">      pre hospodárske záležitosti </w:t>
      </w:r>
      <w:r w:rsidRPr="008A7B04">
        <w:t xml:space="preserve">              </w:t>
      </w:r>
    </w:p>
    <w:p w14:paraId="35E0FC9C" w14:textId="2D3DAF67" w:rsidR="002E5A3B" w:rsidRPr="00B53496" w:rsidRDefault="00AC1220" w:rsidP="002E5A3B">
      <w:pPr>
        <w:jc w:val="both"/>
      </w:pPr>
      <w:r w:rsidRPr="008A7B04">
        <w:t xml:space="preserve">                                                                     </w:t>
      </w:r>
      <w:r w:rsidRPr="008A7B04">
        <w:tab/>
      </w:r>
      <w:r w:rsidRPr="008A7B04">
        <w:tab/>
      </w:r>
      <w:r>
        <w:tab/>
      </w:r>
      <w:r w:rsidR="00B53496" w:rsidRPr="00B53496">
        <w:t>148</w:t>
      </w:r>
      <w:r w:rsidR="002E5A3B" w:rsidRPr="00B53496">
        <w:t>. schôdza výboru</w:t>
      </w:r>
    </w:p>
    <w:p w14:paraId="1347C3BE" w14:textId="2BB75B23" w:rsidR="002E5A3B" w:rsidRPr="008A7B04" w:rsidRDefault="002E5A3B" w:rsidP="002E5A3B">
      <w:pPr>
        <w:pStyle w:val="Zarkazkladnhotextu"/>
        <w:ind w:firstLine="708"/>
        <w:rPr>
          <w:iCs/>
        </w:rPr>
      </w:pPr>
      <w:r w:rsidRPr="00B53496">
        <w:t xml:space="preserve">                                                             </w:t>
      </w:r>
      <w:r w:rsidRPr="00B53496">
        <w:tab/>
      </w:r>
      <w:r w:rsidRPr="00B53496">
        <w:tab/>
        <w:t>Číslo: CRD -</w:t>
      </w:r>
      <w:r w:rsidR="00581CCF">
        <w:t>195</w:t>
      </w:r>
      <w:r w:rsidR="00B53496" w:rsidRPr="00B53496">
        <w:rPr>
          <w:iCs/>
        </w:rPr>
        <w:t>/2023</w:t>
      </w:r>
      <w:r w:rsidRPr="008A7B04">
        <w:rPr>
          <w:iCs/>
        </w:rPr>
        <w:t xml:space="preserve">   </w:t>
      </w:r>
    </w:p>
    <w:p w14:paraId="432D060C" w14:textId="77777777" w:rsidR="002E5A3B" w:rsidRPr="008A7B04" w:rsidRDefault="002E5A3B" w:rsidP="002E5A3B">
      <w:pPr>
        <w:jc w:val="center"/>
        <w:rPr>
          <w:b/>
          <w:sz w:val="32"/>
          <w:szCs w:val="28"/>
        </w:rPr>
      </w:pPr>
    </w:p>
    <w:p w14:paraId="314DD2C7" w14:textId="77777777" w:rsidR="002E5A3B" w:rsidRPr="008A7B04" w:rsidRDefault="002E5A3B" w:rsidP="002E5A3B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Návrh</w:t>
      </w:r>
    </w:p>
    <w:p w14:paraId="119BDCA9" w14:textId="7E2CEEB4" w:rsidR="002E5A3B" w:rsidRPr="002E5A3B" w:rsidRDefault="002E5A3B" w:rsidP="002E5A3B">
      <w:pPr>
        <w:pStyle w:val="Nadpis2"/>
        <w:rPr>
          <w:b/>
        </w:rPr>
      </w:pP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</w:t>
      </w:r>
      <w:r w:rsidRPr="002E5A3B">
        <w:rPr>
          <w:b/>
        </w:rPr>
        <w:t>U z n e s e n i e</w:t>
      </w:r>
    </w:p>
    <w:p w14:paraId="236CF3FF" w14:textId="77777777" w:rsidR="002E5A3B" w:rsidRPr="008A7B04" w:rsidRDefault="002E5A3B" w:rsidP="002E5A3B">
      <w:pPr>
        <w:jc w:val="center"/>
        <w:rPr>
          <w:b/>
        </w:rPr>
      </w:pPr>
      <w:r w:rsidRPr="008A7B04">
        <w:rPr>
          <w:b/>
        </w:rPr>
        <w:t>Výboru Národnej rady Slovenskej republiky</w:t>
      </w:r>
    </w:p>
    <w:p w14:paraId="25D944BF" w14:textId="77777777" w:rsidR="002E5A3B" w:rsidRPr="008A7B04" w:rsidRDefault="002E5A3B" w:rsidP="002E5A3B">
      <w:pPr>
        <w:jc w:val="center"/>
        <w:rPr>
          <w:b/>
        </w:rPr>
      </w:pPr>
      <w:r w:rsidRPr="008A7B04">
        <w:rPr>
          <w:b/>
        </w:rPr>
        <w:t>pre hospodárske záležitosti</w:t>
      </w:r>
    </w:p>
    <w:p w14:paraId="1B2F1554" w14:textId="253D93C2" w:rsidR="002E5A3B" w:rsidRPr="008A7B04" w:rsidRDefault="002E5A3B" w:rsidP="002E5A3B">
      <w:pPr>
        <w:jc w:val="center"/>
      </w:pPr>
      <w:r w:rsidRPr="008A7B04">
        <w:t xml:space="preserve">z </w:t>
      </w:r>
      <w:r w:rsidR="0008620F">
        <w:t xml:space="preserve"> 8</w:t>
      </w:r>
      <w:r w:rsidRPr="008A7B04">
        <w:t xml:space="preserve">. </w:t>
      </w:r>
      <w:r w:rsidR="00B53496">
        <w:t>júna</w:t>
      </w:r>
      <w:r w:rsidR="00DC3259">
        <w:t xml:space="preserve"> 2023</w:t>
      </w:r>
    </w:p>
    <w:p w14:paraId="7851E4FE" w14:textId="77777777" w:rsidR="002E5A3B" w:rsidRDefault="002E5A3B" w:rsidP="002E5A3B">
      <w:pPr>
        <w:pStyle w:val="Odsekzoznamu"/>
        <w:ind w:left="0"/>
        <w:jc w:val="both"/>
      </w:pPr>
    </w:p>
    <w:p w14:paraId="78CAEE4A" w14:textId="1E906F38" w:rsidR="002E5A3B" w:rsidRPr="00C671DF" w:rsidRDefault="002E5A3B" w:rsidP="002E5A3B">
      <w:pPr>
        <w:pStyle w:val="Odsekzoznamu"/>
        <w:ind w:left="0" w:firstLine="360"/>
        <w:jc w:val="both"/>
      </w:pPr>
      <w:r w:rsidRPr="008A7B04">
        <w:t xml:space="preserve">k zákonu </w:t>
      </w:r>
      <w:r w:rsidR="00B53496">
        <w:t xml:space="preserve">z </w:t>
      </w:r>
      <w:r w:rsidR="00581CCF" w:rsidRPr="00581CCF">
        <w:t>3. mája 2023 o žalobách na ochranu kolektívnych záujmov spotrebiteľov a o zmene a doplne</w:t>
      </w:r>
      <w:r w:rsidR="00581CCF">
        <w:t>ní niektorých zákonov, vrátený</w:t>
      </w:r>
      <w:r w:rsidR="00581CCF" w:rsidRPr="00581CCF">
        <w:t xml:space="preserve"> prezidentkou Slovenskej republiky na opätovné prerokovanie Národnou radou Slovenskej republiky </w:t>
      </w:r>
      <w:r w:rsidR="00581CCF" w:rsidRPr="00581CCF">
        <w:rPr>
          <w:b/>
        </w:rPr>
        <w:t>(tlač 1730)</w:t>
      </w:r>
    </w:p>
    <w:p w14:paraId="3EE3F228" w14:textId="406A91B4" w:rsidR="002E5A3B" w:rsidRPr="008A7B04" w:rsidRDefault="002E5A3B" w:rsidP="002E5A3B">
      <w:pPr>
        <w:tabs>
          <w:tab w:val="left" w:pos="3600"/>
        </w:tabs>
        <w:ind w:firstLine="360"/>
        <w:jc w:val="both"/>
      </w:pPr>
    </w:p>
    <w:p w14:paraId="49CDC032" w14:textId="77777777" w:rsidR="002E5A3B" w:rsidRPr="008A7B04" w:rsidRDefault="002E5A3B" w:rsidP="002E5A3B">
      <w:pPr>
        <w:pStyle w:val="Zarkazkladnhotextu"/>
        <w:spacing w:after="0"/>
        <w:ind w:firstLine="360"/>
        <w:rPr>
          <w:b/>
          <w:bCs/>
        </w:rPr>
      </w:pPr>
      <w:r w:rsidRPr="008A7B04">
        <w:rPr>
          <w:b/>
          <w:bCs/>
        </w:rPr>
        <w:t xml:space="preserve">Výbor Národnej rady Slovenskej republiky </w:t>
      </w:r>
    </w:p>
    <w:p w14:paraId="12C94DA3" w14:textId="08A3BD65" w:rsidR="002E5A3B" w:rsidRDefault="002E5A3B" w:rsidP="002E5A3B">
      <w:pPr>
        <w:pStyle w:val="Zarkazkladnhotextu2"/>
        <w:spacing w:after="0" w:line="240" w:lineRule="auto"/>
        <w:ind w:firstLine="360"/>
      </w:pPr>
      <w:r w:rsidRPr="008A7B04">
        <w:rPr>
          <w:b/>
        </w:rPr>
        <w:t>pre hospodárske záležitosti</w:t>
      </w:r>
      <w:r>
        <w:t xml:space="preserve"> </w:t>
      </w:r>
    </w:p>
    <w:p w14:paraId="0CA57E92" w14:textId="77777777" w:rsidR="002E5A3B" w:rsidRPr="008A7B04" w:rsidRDefault="002E5A3B" w:rsidP="002E5A3B">
      <w:pPr>
        <w:pStyle w:val="Zarkazkladnhotextu2"/>
        <w:spacing w:after="0" w:line="240" w:lineRule="auto"/>
        <w:ind w:firstLine="360"/>
      </w:pPr>
    </w:p>
    <w:p w14:paraId="4DABD18E" w14:textId="346A9F01" w:rsidR="002E5A3B" w:rsidRPr="00792901" w:rsidRDefault="002E5A3B" w:rsidP="002E5A3B">
      <w:pPr>
        <w:pStyle w:val="Nadpis3"/>
        <w:keepLines w:val="0"/>
        <w:numPr>
          <w:ilvl w:val="0"/>
          <w:numId w:val="3"/>
        </w:numPr>
        <w:spacing w:before="0"/>
        <w:jc w:val="both"/>
        <w:rPr>
          <w:rFonts w:ascii="Times New Roman" w:hAnsi="Times New Roman"/>
          <w:b/>
          <w:color w:val="auto"/>
        </w:rPr>
      </w:pPr>
      <w:r w:rsidRPr="00792901">
        <w:rPr>
          <w:rFonts w:ascii="Times New Roman" w:hAnsi="Times New Roman"/>
          <w:b/>
          <w:color w:val="auto"/>
        </w:rPr>
        <w:t>p r e r o k o v a</w:t>
      </w:r>
      <w:r w:rsidR="00DC3259" w:rsidRPr="00792901">
        <w:rPr>
          <w:rFonts w:ascii="Times New Roman" w:hAnsi="Times New Roman"/>
          <w:color w:val="auto"/>
        </w:rPr>
        <w:t> </w:t>
      </w:r>
      <w:r w:rsidRPr="00792901">
        <w:rPr>
          <w:rFonts w:ascii="Times New Roman" w:hAnsi="Times New Roman"/>
          <w:b/>
          <w:color w:val="auto"/>
        </w:rPr>
        <w:t>l</w:t>
      </w:r>
    </w:p>
    <w:p w14:paraId="3029CF0B" w14:textId="77777777" w:rsidR="00DC3259" w:rsidRPr="00DC3259" w:rsidRDefault="00DC3259" w:rsidP="00DC3259"/>
    <w:p w14:paraId="4CD96F0B" w14:textId="20B2BF0C" w:rsidR="002E5A3B" w:rsidRDefault="002E5A3B" w:rsidP="002E5A3B">
      <w:pPr>
        <w:pStyle w:val="Zarkazkladnhotextu2"/>
        <w:spacing w:line="240" w:lineRule="auto"/>
        <w:ind w:firstLine="348"/>
        <w:rPr>
          <w:b/>
        </w:rPr>
      </w:pPr>
      <w:r>
        <w:t>návrh prezidentky</w:t>
      </w:r>
      <w:r w:rsidRPr="008A7B04">
        <w:t xml:space="preserve"> </w:t>
      </w:r>
      <w:r>
        <w:t xml:space="preserve">Slovenskej </w:t>
      </w:r>
      <w:r w:rsidRPr="008A7B04">
        <w:t xml:space="preserve">republiky uvedený </w:t>
      </w:r>
      <w:r w:rsidRPr="002D4833">
        <w:t>v časti I</w:t>
      </w:r>
      <w:r>
        <w:t>II</w:t>
      </w:r>
      <w:r w:rsidRPr="002D4833">
        <w:t xml:space="preserve"> rozhodnutia prezidentky Slovenskej republiky z </w:t>
      </w:r>
      <w:r w:rsidR="00581CCF" w:rsidRPr="001D27C6">
        <w:t>2</w:t>
      </w:r>
      <w:r w:rsidR="00581CCF">
        <w:t>5</w:t>
      </w:r>
      <w:r w:rsidR="00581CCF" w:rsidRPr="001D27C6">
        <w:t xml:space="preserve">. </w:t>
      </w:r>
      <w:r w:rsidR="00581CCF">
        <w:t>mája 2023</w:t>
      </w:r>
      <w:r w:rsidR="00B53496">
        <w:t xml:space="preserve"> </w:t>
      </w:r>
      <w:r>
        <w:rPr>
          <w:color w:val="000000"/>
        </w:rPr>
        <w:t xml:space="preserve">č. </w:t>
      </w:r>
      <w:r w:rsidR="00581CCF">
        <w:rPr>
          <w:color w:val="000000"/>
        </w:rPr>
        <w:t>2968-2023-</w:t>
      </w:r>
      <w:r w:rsidR="00581CCF" w:rsidRPr="001D27C6">
        <w:rPr>
          <w:color w:val="000000"/>
        </w:rPr>
        <w:t>KPSR</w:t>
      </w:r>
      <w:r>
        <w:t xml:space="preserve">, aby Národná rada Slovenskej republiky </w:t>
      </w:r>
      <w:r w:rsidRPr="00C67270">
        <w:t>pri opätovnom prerokovaní zákon</w:t>
      </w:r>
      <w:r w:rsidRPr="002D4833">
        <w:t xml:space="preserve"> </w:t>
      </w:r>
      <w:r w:rsidRPr="002D4833">
        <w:rPr>
          <w:b/>
        </w:rPr>
        <w:t>neprija</w:t>
      </w:r>
      <w:r>
        <w:rPr>
          <w:b/>
        </w:rPr>
        <w:t>la</w:t>
      </w:r>
      <w:r w:rsidRPr="002D4833">
        <w:rPr>
          <w:b/>
        </w:rPr>
        <w:t xml:space="preserve"> ako celok;</w:t>
      </w:r>
    </w:p>
    <w:p w14:paraId="5A974E34" w14:textId="77777777" w:rsidR="00DC3259" w:rsidRPr="008A7B04" w:rsidRDefault="00DC3259" w:rsidP="002E5A3B">
      <w:pPr>
        <w:pStyle w:val="Zarkazkladnhotextu2"/>
        <w:spacing w:line="240" w:lineRule="auto"/>
        <w:ind w:firstLine="348"/>
      </w:pPr>
    </w:p>
    <w:p w14:paraId="45F32209" w14:textId="530FAC05" w:rsidR="002E5A3B" w:rsidRPr="002E5A3B" w:rsidRDefault="002E5A3B" w:rsidP="002E5A3B">
      <w:pPr>
        <w:pStyle w:val="Nadpis4"/>
        <w:keepLines w:val="0"/>
        <w:numPr>
          <w:ilvl w:val="0"/>
          <w:numId w:val="2"/>
        </w:numPr>
        <w:spacing w:before="0"/>
        <w:jc w:val="both"/>
        <w:rPr>
          <w:rFonts w:ascii="Times New Roman" w:hAnsi="Times New Roman"/>
          <w:b/>
          <w:i w:val="0"/>
          <w:color w:val="auto"/>
        </w:rPr>
      </w:pPr>
      <w:r w:rsidRPr="002E5A3B">
        <w:rPr>
          <w:rFonts w:ascii="Times New Roman" w:hAnsi="Times New Roman"/>
          <w:b/>
          <w:i w:val="0"/>
          <w:color w:val="auto"/>
        </w:rPr>
        <w:t>o d p o r ú č a</w:t>
      </w:r>
    </w:p>
    <w:p w14:paraId="71FC1478" w14:textId="77777777" w:rsidR="002E5A3B" w:rsidRPr="00581CCF" w:rsidRDefault="002E5A3B" w:rsidP="002E5A3B">
      <w:pPr>
        <w:pStyle w:val="Nadpis1"/>
        <w:ind w:firstLine="708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81CCF">
        <w:rPr>
          <w:rFonts w:ascii="Times New Roman" w:hAnsi="Times New Roman" w:cs="Times New Roman"/>
          <w:b/>
          <w:color w:val="auto"/>
          <w:sz w:val="24"/>
          <w:szCs w:val="24"/>
        </w:rPr>
        <w:t>Národnej rade Slovenskej republiky</w:t>
      </w:r>
    </w:p>
    <w:p w14:paraId="521F1B9F" w14:textId="7EE184D5" w:rsidR="002E5A3B" w:rsidRPr="002E5A3B" w:rsidRDefault="002E5A3B" w:rsidP="002E5A3B">
      <w:pPr>
        <w:pStyle w:val="Nadpis1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  <w:r w:rsidRPr="008A7B04">
        <w:rPr>
          <w:rFonts w:ascii="Times New Roman" w:hAnsi="Times New Roman"/>
          <w:color w:val="auto"/>
        </w:rPr>
        <w:t xml:space="preserve">  </w:t>
      </w:r>
    </w:p>
    <w:p w14:paraId="0E7391E2" w14:textId="54CAA2D8" w:rsidR="002E5A3B" w:rsidRPr="00581CCF" w:rsidRDefault="002E5A3B" w:rsidP="00581CCF">
      <w:pPr>
        <w:pStyle w:val="Odsekzoznamu"/>
        <w:ind w:left="0" w:firstLine="360"/>
        <w:jc w:val="both"/>
      </w:pPr>
      <w:r w:rsidRPr="008A7B04">
        <w:t xml:space="preserve"> </w:t>
      </w:r>
      <w:r w:rsidRPr="008A7B04">
        <w:tab/>
      </w:r>
      <w:r>
        <w:t>z</w:t>
      </w:r>
      <w:r w:rsidRPr="00C671DF">
        <w:t xml:space="preserve">ákon </w:t>
      </w:r>
      <w:r w:rsidR="00581CCF">
        <w:t xml:space="preserve">z </w:t>
      </w:r>
      <w:r w:rsidR="00581CCF" w:rsidRPr="00D53FBE">
        <w:t>3. mája 2023 o žalobách na ochranu kolektívnych záujmov spotrebiteľov a o zmene a dopl</w:t>
      </w:r>
      <w:r w:rsidR="00581CCF">
        <w:t>není niektorých zákonov, vrátený</w:t>
      </w:r>
      <w:r w:rsidR="00581CCF" w:rsidRPr="00D53FBE">
        <w:t xml:space="preserve"> prezidentkou Slovenskej republiky na opätovné prerokovanie Národnou radou Slovenskej republiky</w:t>
      </w:r>
      <w:r w:rsidR="00581CCF" w:rsidRPr="002C18D1">
        <w:rPr>
          <w:b/>
        </w:rPr>
        <w:t xml:space="preserve"> (tlač 1</w:t>
      </w:r>
      <w:r w:rsidR="00581CCF">
        <w:rPr>
          <w:b/>
        </w:rPr>
        <w:t>730</w:t>
      </w:r>
      <w:r w:rsidR="00581CCF" w:rsidRPr="002C18D1">
        <w:rPr>
          <w:b/>
        </w:rPr>
        <w:t>)</w:t>
      </w:r>
      <w:r w:rsidRPr="00581CCF">
        <w:rPr>
          <w:b/>
        </w:rPr>
        <w:t xml:space="preserve"> s</w:t>
      </w:r>
      <w:r w:rsidRPr="00581CCF">
        <w:rPr>
          <w:b/>
          <w:bCs/>
        </w:rPr>
        <w:t xml:space="preserve">chváliť; </w:t>
      </w:r>
    </w:p>
    <w:p w14:paraId="02B04CE5" w14:textId="77777777" w:rsidR="002E5A3B" w:rsidRPr="008A7B04" w:rsidRDefault="002E5A3B" w:rsidP="002E5A3B">
      <w:pPr>
        <w:ind w:right="23"/>
        <w:jc w:val="both"/>
        <w:rPr>
          <w:b/>
          <w:sz w:val="28"/>
          <w:szCs w:val="28"/>
        </w:rPr>
      </w:pPr>
    </w:p>
    <w:p w14:paraId="40828CBD" w14:textId="197949C4" w:rsidR="002E5A3B" w:rsidRPr="00792901" w:rsidRDefault="00581CCF" w:rsidP="002E5A3B">
      <w:pPr>
        <w:pStyle w:val="Nadpis4"/>
        <w:keepLines w:val="0"/>
        <w:numPr>
          <w:ilvl w:val="0"/>
          <w:numId w:val="1"/>
        </w:numPr>
        <w:spacing w:before="0"/>
        <w:jc w:val="both"/>
        <w:rPr>
          <w:rFonts w:ascii="Times New Roman" w:hAnsi="Times New Roman"/>
          <w:b/>
          <w:i w:val="0"/>
          <w:color w:val="auto"/>
        </w:rPr>
      </w:pPr>
      <w:r w:rsidRPr="00792901">
        <w:rPr>
          <w:rFonts w:ascii="Times New Roman" w:hAnsi="Times New Roman"/>
          <w:b/>
          <w:i w:val="0"/>
          <w:color w:val="auto"/>
        </w:rPr>
        <w:t>u k l a d á</w:t>
      </w:r>
    </w:p>
    <w:p w14:paraId="6B5DF432" w14:textId="77777777" w:rsidR="002E5A3B" w:rsidRPr="008A7B04" w:rsidRDefault="002E5A3B" w:rsidP="002E5A3B"/>
    <w:p w14:paraId="0E6E023A" w14:textId="23BB2DEB" w:rsidR="002E5A3B" w:rsidRPr="008A7B04" w:rsidRDefault="00581CCF" w:rsidP="002E5A3B">
      <w:pPr>
        <w:ind w:firstLine="708"/>
        <w:jc w:val="both"/>
      </w:pPr>
      <w:r w:rsidRPr="00C75442">
        <w:t>predsedovi výboru predložiť stanovisko výboru k uvedenému návrhu zákona predsedovi gestorského Ústavnoprávneho výboru Národnej rady Slovenskej republiky</w:t>
      </w:r>
      <w:r w:rsidR="002E5A3B" w:rsidRPr="008A7B04">
        <w:t>.</w:t>
      </w:r>
    </w:p>
    <w:p w14:paraId="27D53B54" w14:textId="4E2A1A5C" w:rsidR="002E5A3B" w:rsidRDefault="002E5A3B" w:rsidP="002E5A3B">
      <w:pPr>
        <w:jc w:val="both"/>
        <w:rPr>
          <w:b/>
        </w:rPr>
      </w:pPr>
    </w:p>
    <w:p w14:paraId="40420946" w14:textId="77777777" w:rsidR="00B53496" w:rsidRPr="008A7B04" w:rsidRDefault="00B53496" w:rsidP="002E5A3B">
      <w:pPr>
        <w:jc w:val="both"/>
        <w:rPr>
          <w:b/>
        </w:rPr>
      </w:pPr>
    </w:p>
    <w:p w14:paraId="3A51C43B" w14:textId="77777777" w:rsidR="002E5A3B" w:rsidRPr="00A00DCE" w:rsidRDefault="002E5A3B" w:rsidP="002E5A3B">
      <w:pPr>
        <w:spacing w:line="240" w:lineRule="atLeast"/>
        <w:ind w:left="6120"/>
        <w:jc w:val="both"/>
        <w:rPr>
          <w:b/>
        </w:rPr>
      </w:pPr>
      <w:r>
        <w:tab/>
        <w:t>Peter</w:t>
      </w:r>
      <w:r w:rsidRPr="005D11D3">
        <w:t xml:space="preserve">  </w:t>
      </w:r>
      <w:r>
        <w:rPr>
          <w:b/>
        </w:rPr>
        <w:t xml:space="preserve">K r e m s k ý, v.r. </w:t>
      </w:r>
      <w:r w:rsidRPr="006A22EA">
        <w:rPr>
          <w:b/>
        </w:rPr>
        <w:t xml:space="preserve">   </w:t>
      </w:r>
    </w:p>
    <w:p w14:paraId="6DE1E68B" w14:textId="466E1C1B" w:rsidR="002E5A3B" w:rsidRPr="00A00DCE" w:rsidRDefault="002E5A3B" w:rsidP="002E5A3B">
      <w:pPr>
        <w:spacing w:line="240" w:lineRule="atLeast"/>
        <w:jc w:val="both"/>
      </w:pPr>
      <w:r w:rsidRPr="00A00DCE">
        <w:t xml:space="preserve">                                                                                              </w:t>
      </w:r>
      <w:r>
        <w:t xml:space="preserve">               </w:t>
      </w:r>
      <w:r w:rsidR="00550BEA">
        <w:t xml:space="preserve"> </w:t>
      </w:r>
      <w:bookmarkStart w:id="0" w:name="_GoBack"/>
      <w:bookmarkEnd w:id="0"/>
      <w:r w:rsidRPr="00A00DCE">
        <w:t>predsed</w:t>
      </w:r>
      <w:r>
        <w:t xml:space="preserve">a </w:t>
      </w:r>
      <w:r w:rsidRPr="00A00DCE">
        <w:t>výboru</w:t>
      </w:r>
    </w:p>
    <w:p w14:paraId="0E565DE8" w14:textId="77777777" w:rsidR="002E5A3B" w:rsidRDefault="002E5A3B" w:rsidP="002E5A3B">
      <w:pPr>
        <w:spacing w:line="240" w:lineRule="atLeast"/>
        <w:jc w:val="both"/>
      </w:pPr>
      <w:r>
        <w:t xml:space="preserve">Peter </w:t>
      </w:r>
      <w:r>
        <w:rPr>
          <w:b/>
        </w:rPr>
        <w:t>Liba</w:t>
      </w:r>
    </w:p>
    <w:p w14:paraId="225D470E" w14:textId="77777777" w:rsidR="002E5A3B" w:rsidRPr="00E44529" w:rsidRDefault="002E5A3B" w:rsidP="002E5A3B">
      <w:pPr>
        <w:spacing w:line="240" w:lineRule="atLeast"/>
        <w:jc w:val="both"/>
        <w:rPr>
          <w:b/>
        </w:rPr>
      </w:pPr>
      <w:r>
        <w:t xml:space="preserve">Maroš </w:t>
      </w:r>
      <w:r w:rsidRPr="00E44529">
        <w:rPr>
          <w:b/>
        </w:rPr>
        <w:t>Kondrót</w:t>
      </w:r>
    </w:p>
    <w:p w14:paraId="2409AE98" w14:textId="7AC43C62" w:rsidR="006D67EC" w:rsidRDefault="002E5A3B" w:rsidP="00DC3259">
      <w:pPr>
        <w:spacing w:line="240" w:lineRule="atLeast"/>
        <w:jc w:val="both"/>
      </w:pPr>
      <w:r>
        <w:t>overovatelia výboru</w:t>
      </w:r>
    </w:p>
    <w:sectPr w:rsidR="006D67EC" w:rsidSect="002D31F7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1942"/>
    <w:multiLevelType w:val="hybridMultilevel"/>
    <w:tmpl w:val="5BDCA3E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6D84C1A"/>
    <w:multiLevelType w:val="hybridMultilevel"/>
    <w:tmpl w:val="8C94B0F0"/>
    <w:lvl w:ilvl="0" w:tplc="040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CA1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5">
      <w:start w:val="3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8C"/>
    <w:rsid w:val="0008620F"/>
    <w:rsid w:val="000D16BE"/>
    <w:rsid w:val="002C74E2"/>
    <w:rsid w:val="002E5A3B"/>
    <w:rsid w:val="003745A3"/>
    <w:rsid w:val="003A4AC1"/>
    <w:rsid w:val="00517583"/>
    <w:rsid w:val="00550BEA"/>
    <w:rsid w:val="00581CCF"/>
    <w:rsid w:val="00633918"/>
    <w:rsid w:val="006851A5"/>
    <w:rsid w:val="00694D59"/>
    <w:rsid w:val="006D67EC"/>
    <w:rsid w:val="00792901"/>
    <w:rsid w:val="007B008C"/>
    <w:rsid w:val="00910993"/>
    <w:rsid w:val="009D6F2D"/>
    <w:rsid w:val="00A8061B"/>
    <w:rsid w:val="00AC1220"/>
    <w:rsid w:val="00B50F38"/>
    <w:rsid w:val="00B53496"/>
    <w:rsid w:val="00DC3259"/>
    <w:rsid w:val="00E74819"/>
    <w:rsid w:val="00FD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3071A"/>
  <w15:chartTrackingRefBased/>
  <w15:docId w15:val="{81ED0287-E48B-493E-B8EF-F37CBD24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9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C12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94D59"/>
    <w:pPr>
      <w:keepNext/>
      <w:tabs>
        <w:tab w:val="left" w:pos="1021"/>
      </w:tabs>
      <w:jc w:val="both"/>
      <w:outlineLvl w:val="1"/>
    </w:pPr>
    <w:rPr>
      <w:szCs w:val="20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C122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C12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694D59"/>
    <w:pPr>
      <w:keepNext/>
      <w:keepLines/>
      <w:spacing w:before="200"/>
      <w:outlineLvl w:val="4"/>
    </w:pPr>
    <w:rPr>
      <w:rFonts w:asciiTheme="majorHAnsi" w:eastAsiaTheme="majorEastAsia" w:hAnsiTheme="majorHAnsi"/>
      <w:color w:val="1F3763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94D59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694D59"/>
    <w:rPr>
      <w:rFonts w:asciiTheme="majorHAnsi" w:eastAsiaTheme="majorEastAsia" w:hAnsiTheme="majorHAnsi" w:cs="Times New Roman"/>
      <w:color w:val="1F3763" w:themeColor="accent1" w:themeShade="7F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694D59"/>
    <w:pPr>
      <w:jc w:val="both"/>
    </w:pPr>
    <w:rPr>
      <w:rFonts w:ascii="AT*Toronto" w:hAnsi="AT*Toronto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694D59"/>
    <w:rPr>
      <w:rFonts w:ascii="AT*Toronto" w:eastAsia="Times New Roman" w:hAnsi="AT*Toronto" w:cs="Times New Roman"/>
      <w:sz w:val="24"/>
      <w:szCs w:val="20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694D5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694D59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TxBrp9">
    <w:name w:val="TxBr_p9"/>
    <w:basedOn w:val="Normlny"/>
    <w:rsid w:val="00694D59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ezriadkovania">
    <w:name w:val="No Spacing"/>
    <w:uiPriority w:val="1"/>
    <w:qFormat/>
    <w:rsid w:val="00694D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099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0993"/>
    <w:rPr>
      <w:rFonts w:ascii="Segoe UI" w:eastAsia="Times New Roman" w:hAnsi="Segoe UI" w:cs="Segoe UI"/>
      <w:sz w:val="18"/>
      <w:szCs w:val="18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AC122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C122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AC122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AC1220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AC12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AC122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AC12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C12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484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Viera Ebringerová</dc:creator>
  <cp:keywords/>
  <dc:description/>
  <cp:lastModifiedBy>Kičinová, Eva, JUDr.</cp:lastModifiedBy>
  <cp:revision>19</cp:revision>
  <cp:lastPrinted>2021-03-16T09:37:00Z</cp:lastPrinted>
  <dcterms:created xsi:type="dcterms:W3CDTF">2021-03-15T09:30:00Z</dcterms:created>
  <dcterms:modified xsi:type="dcterms:W3CDTF">2023-06-08T16:34:00Z</dcterms:modified>
</cp:coreProperties>
</file>