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D112CE">
        <w:rPr>
          <w:sz w:val="20"/>
        </w:rPr>
        <w:t>828</w:t>
      </w:r>
      <w:r w:rsidR="00057590">
        <w:rPr>
          <w:sz w:val="20"/>
        </w:rPr>
        <w:t>/2023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CA24FD" w:rsidP="007375F5">
      <w:pPr>
        <w:pStyle w:val="uznesenia"/>
      </w:pPr>
      <w:r>
        <w:t>2286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CA24FD">
        <w:rPr>
          <w:spacing w:val="0"/>
        </w:rPr>
        <w:t>18</w:t>
      </w:r>
      <w:r>
        <w:rPr>
          <w:spacing w:val="0"/>
        </w:rPr>
        <w:t>.</w:t>
      </w:r>
      <w:r w:rsidR="00B911C9">
        <w:rPr>
          <w:spacing w:val="0"/>
        </w:rPr>
        <w:t xml:space="preserve"> mája</w:t>
      </w:r>
      <w:r w:rsidR="008F69A6">
        <w:rPr>
          <w:spacing w:val="0"/>
        </w:rPr>
        <w:t xml:space="preserve"> 2023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D112CE" w:rsidP="003B6AC0">
      <w:pPr>
        <w:jc w:val="both"/>
      </w:pPr>
      <w:r>
        <w:t>k n</w:t>
      </w:r>
      <w:r w:rsidRPr="00D112CE">
        <w:t>ávrh</w:t>
      </w:r>
      <w:r>
        <w:t>u</w:t>
      </w:r>
      <w:r w:rsidRPr="00D112CE">
        <w:t xml:space="preserve"> poslanca Národnej rady Slovenskej republiky Miloša </w:t>
      </w:r>
      <w:proofErr w:type="spellStart"/>
      <w:r w:rsidRPr="00D112CE">
        <w:t>Svrčeka</w:t>
      </w:r>
      <w:proofErr w:type="spellEnd"/>
      <w:r w:rsidRPr="00D112CE">
        <w:t xml:space="preserve"> na vydanie zákona, ktorým sa mení a dopĺňa zákon č. 91/2010 Z. z. o podpore cestovného ruchu v znení neskorších predpisov (tlač 1546)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CA24FD" w:rsidRDefault="00CA24FD" w:rsidP="00CA24FD">
      <w:pPr>
        <w:widowControl w:val="0"/>
        <w:ind w:firstLine="709"/>
        <w:jc w:val="both"/>
      </w:pPr>
      <w:r>
        <w:t>po prerokovaní uvedeného návrhu zákona v prvom čítaní</w:t>
      </w:r>
    </w:p>
    <w:p w:rsidR="00CA24FD" w:rsidRDefault="00CA24FD" w:rsidP="00CA24FD">
      <w:pPr>
        <w:widowControl w:val="0"/>
        <w:jc w:val="both"/>
        <w:rPr>
          <w:b/>
          <w:sz w:val="18"/>
          <w:szCs w:val="18"/>
        </w:rPr>
      </w:pPr>
    </w:p>
    <w:p w:rsidR="00CA24FD" w:rsidRPr="0000646C" w:rsidRDefault="00CA24FD" w:rsidP="00CA24FD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CA24FD" w:rsidRDefault="00CA24FD" w:rsidP="00CA24FD">
      <w:pPr>
        <w:widowControl w:val="0"/>
        <w:jc w:val="both"/>
        <w:rPr>
          <w:b/>
          <w:sz w:val="18"/>
          <w:szCs w:val="18"/>
        </w:rPr>
      </w:pPr>
    </w:p>
    <w:p w:rsidR="00CA24FD" w:rsidRDefault="00CA24FD" w:rsidP="00CA24FD">
      <w:pPr>
        <w:widowControl w:val="0"/>
        <w:jc w:val="both"/>
        <w:outlineLvl w:val="0"/>
      </w:pPr>
      <w:r>
        <w:tab/>
        <w:t>podľa § 73 ods. 4 zákona Národnej rady Slovenskej republiky č. 350/1996 Z. z. o rokovacom poriadku Národnej rady Slovenskej republiky v znení neskorších predpisov</w:t>
      </w:r>
    </w:p>
    <w:p w:rsidR="00CA24FD" w:rsidRDefault="00CA24FD" w:rsidP="00CA24FD">
      <w:pPr>
        <w:widowControl w:val="0"/>
        <w:outlineLvl w:val="0"/>
      </w:pPr>
    </w:p>
    <w:p w:rsidR="00CA24FD" w:rsidRDefault="00CA24FD" w:rsidP="00CA24FD">
      <w:pPr>
        <w:keepNext w:val="0"/>
        <w:keepLines w:val="0"/>
        <w:widowControl w:val="0"/>
        <w:jc w:val="left"/>
      </w:pPr>
      <w:r>
        <w:rPr>
          <w:b/>
        </w:rPr>
        <w:tab/>
        <w:t>nebude pokračovať v rokovaní o tomto návrhu zákona.</w:t>
      </w:r>
    </w:p>
    <w:p w:rsidR="00CE01D8" w:rsidRDefault="00CE01D8" w:rsidP="003B6AC0">
      <w:pPr>
        <w:keepNext w:val="0"/>
        <w:keepLines w:val="0"/>
        <w:widowControl w:val="0"/>
        <w:jc w:val="left"/>
        <w:rPr>
          <w:rFonts w:cs="Arial"/>
        </w:rPr>
      </w:pPr>
    </w:p>
    <w:p w:rsidR="002846B1" w:rsidRDefault="002846B1" w:rsidP="00B825E9">
      <w:pPr>
        <w:keepNext w:val="0"/>
        <w:keepLines w:val="0"/>
        <w:widowControl w:val="0"/>
        <w:jc w:val="left"/>
        <w:rPr>
          <w:rFonts w:cs="Arial"/>
        </w:rPr>
      </w:pPr>
    </w:p>
    <w:p w:rsidR="00CA24FD" w:rsidRDefault="00CA24FD" w:rsidP="00B825E9">
      <w:pPr>
        <w:keepNext w:val="0"/>
        <w:keepLines w:val="0"/>
        <w:widowControl w:val="0"/>
        <w:jc w:val="left"/>
        <w:rPr>
          <w:rFonts w:cs="Arial"/>
        </w:rPr>
      </w:pPr>
    </w:p>
    <w:p w:rsidR="00CA24FD" w:rsidRDefault="00CA24FD" w:rsidP="00B825E9">
      <w:pPr>
        <w:keepNext w:val="0"/>
        <w:keepLines w:val="0"/>
        <w:widowControl w:val="0"/>
        <w:jc w:val="left"/>
        <w:rPr>
          <w:rFonts w:cs="Arial"/>
        </w:rPr>
      </w:pPr>
    </w:p>
    <w:p w:rsidR="00CA24FD" w:rsidRDefault="00CA24FD" w:rsidP="00B825E9">
      <w:pPr>
        <w:keepNext w:val="0"/>
        <w:keepLines w:val="0"/>
        <w:widowControl w:val="0"/>
        <w:jc w:val="left"/>
        <w:rPr>
          <w:rFonts w:cs="Arial"/>
        </w:rPr>
      </w:pPr>
    </w:p>
    <w:p w:rsidR="00A834AF" w:rsidRDefault="00A834AF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803E7D" w:rsidRDefault="007375F5" w:rsidP="006C7F8C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2846B1" w:rsidRDefault="002846B1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CA24FD" w:rsidRDefault="00CA24FD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CA24FD" w:rsidRDefault="00CA24FD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CA24FD" w:rsidRDefault="00CA24FD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CA24FD" w:rsidRDefault="00CA24FD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CA24FD" w:rsidRDefault="00CA24FD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B911C9" w:rsidRDefault="00B911C9" w:rsidP="00B911C9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Petra  H a j š e l o v á   v. r.</w:t>
      </w:r>
    </w:p>
    <w:p w:rsidR="00B911C9" w:rsidRDefault="00CA24FD" w:rsidP="00B911C9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Jana</w:t>
      </w:r>
      <w:r w:rsidR="00B911C9">
        <w:rPr>
          <w:rFonts w:cs="Arial"/>
        </w:rPr>
        <w:t xml:space="preserve">  </w:t>
      </w:r>
      <w:r>
        <w:rPr>
          <w:rFonts w:cs="Arial"/>
        </w:rPr>
        <w:t>V a ľ o v á</w:t>
      </w:r>
      <w:bookmarkStart w:id="0" w:name="_GoBack"/>
      <w:bookmarkEnd w:id="0"/>
      <w:r w:rsidR="00B911C9">
        <w:rPr>
          <w:rFonts w:cs="Arial"/>
        </w:rPr>
        <w:t xml:space="preserve">   v. r.</w:t>
      </w:r>
    </w:p>
    <w:p w:rsidR="009D75E4" w:rsidRDefault="009D75E4" w:rsidP="007375F5">
      <w:pPr>
        <w:keepNext w:val="0"/>
        <w:keepLines w:val="0"/>
        <w:widowControl w:val="0"/>
        <w:jc w:val="both"/>
        <w:rPr>
          <w:rFonts w:cs="Arial"/>
        </w:rPr>
      </w:pP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204F24"/>
    <w:rsid w:val="0022714D"/>
    <w:rsid w:val="00257F9E"/>
    <w:rsid w:val="002846B1"/>
    <w:rsid w:val="0029671C"/>
    <w:rsid w:val="002C1F65"/>
    <w:rsid w:val="00300BE9"/>
    <w:rsid w:val="003269BC"/>
    <w:rsid w:val="003308BF"/>
    <w:rsid w:val="003354D9"/>
    <w:rsid w:val="00341ADF"/>
    <w:rsid w:val="00351965"/>
    <w:rsid w:val="00367AF6"/>
    <w:rsid w:val="00383273"/>
    <w:rsid w:val="00385DE4"/>
    <w:rsid w:val="003B6AC0"/>
    <w:rsid w:val="003C709A"/>
    <w:rsid w:val="003D0D9C"/>
    <w:rsid w:val="00447746"/>
    <w:rsid w:val="004A46C0"/>
    <w:rsid w:val="004B3D3C"/>
    <w:rsid w:val="004C6E0A"/>
    <w:rsid w:val="00514A2A"/>
    <w:rsid w:val="005346C6"/>
    <w:rsid w:val="00552169"/>
    <w:rsid w:val="00574382"/>
    <w:rsid w:val="005752EF"/>
    <w:rsid w:val="005B140E"/>
    <w:rsid w:val="005B4285"/>
    <w:rsid w:val="005C270B"/>
    <w:rsid w:val="005C313D"/>
    <w:rsid w:val="005C34BE"/>
    <w:rsid w:val="005E562B"/>
    <w:rsid w:val="005F7609"/>
    <w:rsid w:val="00625EF7"/>
    <w:rsid w:val="00626960"/>
    <w:rsid w:val="006273E4"/>
    <w:rsid w:val="00640407"/>
    <w:rsid w:val="00645C1A"/>
    <w:rsid w:val="00671734"/>
    <w:rsid w:val="00682703"/>
    <w:rsid w:val="00683C5D"/>
    <w:rsid w:val="006C7F8C"/>
    <w:rsid w:val="006D0FC7"/>
    <w:rsid w:val="006D3E44"/>
    <w:rsid w:val="006F13A8"/>
    <w:rsid w:val="007375F5"/>
    <w:rsid w:val="00746E32"/>
    <w:rsid w:val="00752F12"/>
    <w:rsid w:val="00761CEA"/>
    <w:rsid w:val="007958AD"/>
    <w:rsid w:val="00796E34"/>
    <w:rsid w:val="007C4AC0"/>
    <w:rsid w:val="00800129"/>
    <w:rsid w:val="008027F8"/>
    <w:rsid w:val="00803E7D"/>
    <w:rsid w:val="0085104E"/>
    <w:rsid w:val="00853377"/>
    <w:rsid w:val="00864EA9"/>
    <w:rsid w:val="00880DDA"/>
    <w:rsid w:val="008A552A"/>
    <w:rsid w:val="008F0855"/>
    <w:rsid w:val="008F69A6"/>
    <w:rsid w:val="0090179E"/>
    <w:rsid w:val="00911C04"/>
    <w:rsid w:val="00923C90"/>
    <w:rsid w:val="00973F15"/>
    <w:rsid w:val="009C2A16"/>
    <w:rsid w:val="009D75E4"/>
    <w:rsid w:val="00A054F4"/>
    <w:rsid w:val="00A14EA7"/>
    <w:rsid w:val="00A2688B"/>
    <w:rsid w:val="00A37282"/>
    <w:rsid w:val="00A43E77"/>
    <w:rsid w:val="00A64527"/>
    <w:rsid w:val="00A734C4"/>
    <w:rsid w:val="00A80D1B"/>
    <w:rsid w:val="00A834AF"/>
    <w:rsid w:val="00A97858"/>
    <w:rsid w:val="00AA5BC7"/>
    <w:rsid w:val="00AA64D8"/>
    <w:rsid w:val="00AD6076"/>
    <w:rsid w:val="00AD7B2E"/>
    <w:rsid w:val="00AE42EB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A24FD"/>
    <w:rsid w:val="00CB0D4D"/>
    <w:rsid w:val="00CC61F9"/>
    <w:rsid w:val="00CD565A"/>
    <w:rsid w:val="00CE01D8"/>
    <w:rsid w:val="00CE5DCC"/>
    <w:rsid w:val="00D112CE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728C5"/>
    <w:rsid w:val="00E972F2"/>
    <w:rsid w:val="00E976A1"/>
    <w:rsid w:val="00ED0288"/>
    <w:rsid w:val="00ED1FF3"/>
    <w:rsid w:val="00ED454B"/>
    <w:rsid w:val="00EF1D2F"/>
    <w:rsid w:val="00F03927"/>
    <w:rsid w:val="00F66DFB"/>
    <w:rsid w:val="00F832F3"/>
    <w:rsid w:val="00F91124"/>
    <w:rsid w:val="00FA1B74"/>
    <w:rsid w:val="00FA24D4"/>
    <w:rsid w:val="00FA5950"/>
    <w:rsid w:val="00FA63FE"/>
    <w:rsid w:val="00FC13BA"/>
    <w:rsid w:val="00FC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28041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70</cp:revision>
  <cp:lastPrinted>2023-02-01T11:04:00Z</cp:lastPrinted>
  <dcterms:created xsi:type="dcterms:W3CDTF">2022-11-24T09:04:00Z</dcterms:created>
  <dcterms:modified xsi:type="dcterms:W3CDTF">2023-06-01T09:48:00Z</dcterms:modified>
</cp:coreProperties>
</file>