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9D03D2">
        <w:rPr>
          <w:sz w:val="20"/>
        </w:rPr>
        <w:t>954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72473" w:rsidP="007375F5">
      <w:pPr>
        <w:pStyle w:val="uznesenia"/>
      </w:pPr>
      <w:r>
        <w:t>2278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B72473">
        <w:rPr>
          <w:spacing w:val="0"/>
        </w:rPr>
        <w:t>18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9D03D2" w:rsidP="00956975">
      <w:pPr>
        <w:jc w:val="both"/>
      </w:pPr>
      <w:r>
        <w:t>k n</w:t>
      </w:r>
      <w:r w:rsidRPr="009D03D2">
        <w:t>ávrh</w:t>
      </w:r>
      <w:r>
        <w:t>u</w:t>
      </w:r>
      <w:r w:rsidRPr="009D03D2">
        <w:t xml:space="preserve"> skupiny poslancov Národnej rady Slovenskej republiky na vydanie zákona, ktorým sa mení a  dopĺňa zákon č. 222/2004 Z. z. o dani z pridanej hodnoty v znení neskorších predpisov (tlač 1652)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B72473" w:rsidRDefault="00B72473" w:rsidP="00B72473">
      <w:pPr>
        <w:widowControl w:val="0"/>
        <w:ind w:firstLine="709"/>
        <w:jc w:val="both"/>
      </w:pPr>
      <w:r>
        <w:t>po prerokovaní uvedeného návrhu zákona v prvom čítaní</w:t>
      </w:r>
    </w:p>
    <w:p w:rsidR="00B72473" w:rsidRDefault="00B72473" w:rsidP="00B72473">
      <w:pPr>
        <w:widowControl w:val="0"/>
        <w:jc w:val="both"/>
        <w:rPr>
          <w:b/>
          <w:sz w:val="18"/>
          <w:szCs w:val="18"/>
        </w:rPr>
      </w:pPr>
    </w:p>
    <w:p w:rsidR="00B72473" w:rsidRPr="0000646C" w:rsidRDefault="00B72473" w:rsidP="00B72473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B72473" w:rsidRDefault="00B72473" w:rsidP="00B72473">
      <w:pPr>
        <w:widowControl w:val="0"/>
        <w:jc w:val="both"/>
        <w:rPr>
          <w:b/>
          <w:sz w:val="18"/>
          <w:szCs w:val="18"/>
        </w:rPr>
      </w:pPr>
    </w:p>
    <w:p w:rsidR="00B72473" w:rsidRDefault="00B72473" w:rsidP="00B72473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B72473" w:rsidRDefault="00B72473" w:rsidP="00B72473">
      <w:pPr>
        <w:widowControl w:val="0"/>
        <w:outlineLvl w:val="0"/>
      </w:pPr>
    </w:p>
    <w:p w:rsidR="00B72473" w:rsidRDefault="00B72473" w:rsidP="00B72473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B72473" w:rsidRDefault="00B72473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B72473" w:rsidRDefault="00B72473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B72473" w:rsidRDefault="00B72473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B72473" w:rsidRDefault="00B72473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B72473" w:rsidRDefault="00B72473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B72473" w:rsidRDefault="00B7247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B72473" w:rsidRDefault="00B7247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B72473" w:rsidRDefault="00B7247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B72473" w:rsidRDefault="00B7247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72473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</w:t>
      </w:r>
      <w:r w:rsidR="00B911C9">
        <w:rPr>
          <w:rFonts w:cs="Arial"/>
        </w:rPr>
        <w:t xml:space="preserve">  </w:t>
      </w:r>
      <w:r>
        <w:rPr>
          <w:rFonts w:cs="Arial"/>
        </w:rPr>
        <w:t>V a ľ o v á</w:t>
      </w:r>
      <w:bookmarkStart w:id="0" w:name="_GoBack"/>
      <w:bookmarkEnd w:id="0"/>
      <w:r w:rsidR="00B911C9">
        <w:rPr>
          <w:rFonts w:cs="Arial"/>
        </w:rPr>
        <w:t xml:space="preserve">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5326"/>
    <w:rsid w:val="00367AF6"/>
    <w:rsid w:val="00371022"/>
    <w:rsid w:val="00383273"/>
    <w:rsid w:val="00385DE4"/>
    <w:rsid w:val="003C709A"/>
    <w:rsid w:val="003D0D9C"/>
    <w:rsid w:val="00416840"/>
    <w:rsid w:val="00447746"/>
    <w:rsid w:val="00461FCF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03D2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72473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9D3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102</cp:revision>
  <cp:lastPrinted>2023-02-01T11:04:00Z</cp:lastPrinted>
  <dcterms:created xsi:type="dcterms:W3CDTF">2022-11-24T09:04:00Z</dcterms:created>
  <dcterms:modified xsi:type="dcterms:W3CDTF">2023-06-01T09:34:00Z</dcterms:modified>
</cp:coreProperties>
</file>