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0F" w:rsidRPr="00116984" w:rsidRDefault="0012750F" w:rsidP="0012750F">
      <w:pPr>
        <w:pStyle w:val="Nadpis1"/>
        <w:rPr>
          <w:sz w:val="20"/>
        </w:rPr>
      </w:pPr>
      <w:r w:rsidRPr="00116984">
        <w:rPr>
          <w:sz w:val="20"/>
        </w:rPr>
        <w:t>NÁRODNÁ RADA SLOVENSKEJ REPUBLIKY</w:t>
      </w:r>
    </w:p>
    <w:p w:rsidR="0012750F" w:rsidRPr="00116984" w:rsidRDefault="0012750F" w:rsidP="0012750F">
      <w:pPr>
        <w:pStyle w:val="Nadpis1"/>
        <w:rPr>
          <w:sz w:val="20"/>
        </w:rPr>
      </w:pPr>
      <w:r w:rsidRPr="00116984">
        <w:rPr>
          <w:sz w:val="20"/>
        </w:rPr>
        <w:tab/>
        <w:t>VIII. volebné obdobie</w:t>
      </w:r>
    </w:p>
    <w:p w:rsidR="0012750F" w:rsidRPr="00116984" w:rsidRDefault="0012750F" w:rsidP="0012750F">
      <w:pPr>
        <w:rPr>
          <w:b/>
          <w:spacing w:val="20"/>
          <w:sz w:val="20"/>
          <w:szCs w:val="20"/>
        </w:rPr>
      </w:pPr>
    </w:p>
    <w:p w:rsidR="0012750F" w:rsidRPr="00116984" w:rsidRDefault="0012750F" w:rsidP="0012750F">
      <w:pPr>
        <w:pStyle w:val="Nadpis1"/>
        <w:rPr>
          <w:sz w:val="20"/>
        </w:rPr>
      </w:pPr>
    </w:p>
    <w:p w:rsidR="0012750F" w:rsidRPr="00116984" w:rsidRDefault="0012750F" w:rsidP="0012750F">
      <w:pPr>
        <w:pStyle w:val="Nadpis1"/>
        <w:rPr>
          <w:sz w:val="20"/>
        </w:rPr>
      </w:pPr>
      <w:r w:rsidRPr="00116984">
        <w:rPr>
          <w:sz w:val="20"/>
        </w:rPr>
        <w:t xml:space="preserve">NÁVRH </w:t>
      </w:r>
    </w:p>
    <w:p w:rsidR="0012750F" w:rsidRPr="00116984" w:rsidRDefault="0012750F" w:rsidP="0012750F">
      <w:pPr>
        <w:rPr>
          <w:sz w:val="20"/>
          <w:szCs w:val="20"/>
        </w:rPr>
      </w:pPr>
    </w:p>
    <w:p w:rsidR="0012750F" w:rsidRPr="00116984" w:rsidRDefault="0012750F" w:rsidP="0012750F">
      <w:pPr>
        <w:pStyle w:val="Nadpis1"/>
        <w:rPr>
          <w:sz w:val="20"/>
        </w:rPr>
      </w:pPr>
      <w:r w:rsidRPr="00116984">
        <w:rPr>
          <w:sz w:val="20"/>
        </w:rPr>
        <w:t xml:space="preserve">skupiny poslancov Národnej rady Slovenskej republiky </w:t>
      </w:r>
    </w:p>
    <w:p w:rsidR="0012750F" w:rsidRPr="00116984" w:rsidRDefault="0012750F" w:rsidP="0012750F">
      <w:pPr>
        <w:pStyle w:val="Nadpis1"/>
        <w:rPr>
          <w:sz w:val="20"/>
        </w:rPr>
      </w:pPr>
    </w:p>
    <w:p w:rsidR="0012750F" w:rsidRPr="00116984" w:rsidRDefault="0012750F" w:rsidP="0012750F">
      <w:pPr>
        <w:pStyle w:val="Nadpis1"/>
        <w:rPr>
          <w:sz w:val="20"/>
        </w:rPr>
      </w:pPr>
      <w:r w:rsidRPr="00116984">
        <w:rPr>
          <w:sz w:val="20"/>
        </w:rPr>
        <w:t xml:space="preserve">na prijatie uznesenia </w:t>
      </w:r>
    </w:p>
    <w:p w:rsidR="0012750F" w:rsidRPr="00116984" w:rsidRDefault="0012750F" w:rsidP="0012750F">
      <w:pPr>
        <w:rPr>
          <w:sz w:val="20"/>
          <w:szCs w:val="20"/>
        </w:rPr>
      </w:pPr>
    </w:p>
    <w:p w:rsidR="0012750F" w:rsidRPr="00116984" w:rsidRDefault="0012750F" w:rsidP="0012750F">
      <w:pPr>
        <w:rPr>
          <w:sz w:val="20"/>
          <w:szCs w:val="20"/>
        </w:rPr>
      </w:pPr>
      <w:r w:rsidRPr="00116984">
        <w:rPr>
          <w:sz w:val="20"/>
          <w:szCs w:val="20"/>
        </w:rPr>
        <w:t>k pristúpeniu Európskej únie k Dohovoru Rady Európy o predchádzaní násiliu na ženách a domácemu násiliu a o boji proti nemu (Istanbulský dohovor)</w:t>
      </w:r>
    </w:p>
    <w:p w:rsidR="0012750F" w:rsidRPr="00116984" w:rsidRDefault="0012750F" w:rsidP="0012750F">
      <w:pPr>
        <w:rPr>
          <w:bCs/>
          <w:sz w:val="20"/>
          <w:szCs w:val="20"/>
        </w:rPr>
      </w:pPr>
      <w:r w:rsidRPr="00116984">
        <w:rPr>
          <w:sz w:val="20"/>
          <w:szCs w:val="20"/>
        </w:rPr>
        <w:t>-----------</w:t>
      </w:r>
      <w:r w:rsidRPr="00116984">
        <w:rPr>
          <w:bCs/>
          <w:sz w:val="20"/>
          <w:szCs w:val="20"/>
        </w:rPr>
        <w:t>---------------------------------------------------------------------------------------------------------------------------</w:t>
      </w:r>
    </w:p>
    <w:p w:rsidR="0012750F" w:rsidRPr="00116984" w:rsidRDefault="0012750F" w:rsidP="0012750F">
      <w:pPr>
        <w:rPr>
          <w:bCs/>
          <w:sz w:val="20"/>
          <w:szCs w:val="20"/>
        </w:rPr>
      </w:pPr>
    </w:p>
    <w:p w:rsidR="0012750F" w:rsidRPr="00116984" w:rsidRDefault="0012750F" w:rsidP="0012750F">
      <w:pPr>
        <w:rPr>
          <w:bCs/>
          <w:sz w:val="20"/>
          <w:szCs w:val="20"/>
          <w:u w:val="single"/>
        </w:rPr>
      </w:pPr>
      <w:r w:rsidRPr="00116984">
        <w:rPr>
          <w:bCs/>
          <w:sz w:val="20"/>
          <w:szCs w:val="20"/>
          <w:u w:val="single"/>
        </w:rPr>
        <w:t>Predkladajú:</w:t>
      </w:r>
    </w:p>
    <w:p w:rsidR="006B34C6" w:rsidRPr="00116984" w:rsidRDefault="006B34C6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Anna ANDRE</w:t>
      </w:r>
      <w:r w:rsidR="00116984">
        <w:rPr>
          <w:bCs/>
          <w:sz w:val="20"/>
          <w:szCs w:val="20"/>
        </w:rPr>
        <w:t>JUVO</w:t>
      </w:r>
      <w:bookmarkStart w:id="0" w:name="_GoBack"/>
      <w:bookmarkEnd w:id="0"/>
      <w:r w:rsidR="0021667E" w:rsidRPr="00116984">
        <w:rPr>
          <w:bCs/>
          <w:sz w:val="20"/>
          <w:szCs w:val="20"/>
        </w:rPr>
        <w:t>VÁ</w:t>
      </w:r>
    </w:p>
    <w:p w:rsidR="006B34C6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Milan POTOCKÝ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Anna ZÁBORSKÁ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Marek ŠEFČÍK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Milan KURIAK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Peter KREMSKÝ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Monika KAVECKÁ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Peter DOBEŠ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Richard VAŠEČKA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Martin ČEPČEK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Milan KRAJNIAK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Jozef LUKÁČ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Jaroslav KARAHUTA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Miloš SVRČEK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>Radovan MARCINČIN</w:t>
      </w:r>
    </w:p>
    <w:p w:rsidR="0021667E" w:rsidRPr="00116984" w:rsidRDefault="0021667E" w:rsidP="0012750F">
      <w:pPr>
        <w:rPr>
          <w:rFonts w:cstheme="minorHAnsi"/>
          <w:bCs/>
          <w:sz w:val="20"/>
          <w:szCs w:val="20"/>
        </w:rPr>
      </w:pPr>
      <w:r w:rsidRPr="00116984">
        <w:rPr>
          <w:bCs/>
          <w:sz w:val="20"/>
          <w:szCs w:val="20"/>
        </w:rPr>
        <w:t>Ján SZ</w:t>
      </w:r>
      <w:r w:rsidRPr="00116984">
        <w:rPr>
          <w:rFonts w:cstheme="minorHAnsi"/>
          <w:bCs/>
          <w:sz w:val="20"/>
          <w:szCs w:val="20"/>
        </w:rPr>
        <w:t>ȌLLȌS</w:t>
      </w:r>
    </w:p>
    <w:p w:rsidR="0021667E" w:rsidRPr="00116984" w:rsidRDefault="0021667E" w:rsidP="0012750F">
      <w:pPr>
        <w:rPr>
          <w:bCs/>
          <w:sz w:val="20"/>
          <w:szCs w:val="20"/>
        </w:rPr>
      </w:pPr>
      <w:r w:rsidRPr="00116984">
        <w:rPr>
          <w:rFonts w:cstheme="minorHAnsi"/>
          <w:bCs/>
          <w:sz w:val="20"/>
          <w:szCs w:val="20"/>
        </w:rPr>
        <w:t>Katarína HATRÁKOVÁ</w:t>
      </w:r>
    </w:p>
    <w:p w:rsidR="0021667E" w:rsidRPr="00116984" w:rsidRDefault="0021667E" w:rsidP="0012750F">
      <w:pPr>
        <w:rPr>
          <w:bCs/>
          <w:sz w:val="20"/>
          <w:szCs w:val="20"/>
        </w:rPr>
      </w:pPr>
    </w:p>
    <w:p w:rsidR="0021667E" w:rsidRPr="00116984" w:rsidRDefault="0021667E" w:rsidP="0021667E">
      <w:pPr>
        <w:rPr>
          <w:bCs/>
          <w:sz w:val="20"/>
          <w:szCs w:val="20"/>
          <w:u w:val="single"/>
        </w:rPr>
      </w:pPr>
      <w:r w:rsidRPr="00116984">
        <w:rPr>
          <w:bCs/>
          <w:sz w:val="20"/>
          <w:szCs w:val="20"/>
          <w:u w:val="single"/>
        </w:rPr>
        <w:t>Návrh na uznesenie</w:t>
      </w:r>
    </w:p>
    <w:p w:rsidR="0021667E" w:rsidRPr="00116984" w:rsidRDefault="0021667E" w:rsidP="0021667E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 xml:space="preserve">1. </w:t>
      </w:r>
      <w:r w:rsidR="0012750F" w:rsidRPr="00116984">
        <w:rPr>
          <w:bCs/>
          <w:sz w:val="20"/>
          <w:szCs w:val="20"/>
        </w:rPr>
        <w:t>Návrh uznesenia Národnej rady Slovenskej republiky</w:t>
      </w:r>
    </w:p>
    <w:p w:rsidR="0021667E" w:rsidRPr="00116984" w:rsidRDefault="0021667E" w:rsidP="00116984">
      <w:pPr>
        <w:rPr>
          <w:bCs/>
          <w:sz w:val="20"/>
          <w:szCs w:val="20"/>
        </w:rPr>
      </w:pPr>
      <w:r w:rsidRPr="00116984">
        <w:rPr>
          <w:bCs/>
          <w:sz w:val="20"/>
          <w:szCs w:val="20"/>
        </w:rPr>
        <w:t xml:space="preserve">2. </w:t>
      </w:r>
      <w:r w:rsidR="0012750F" w:rsidRPr="00116984">
        <w:rPr>
          <w:bCs/>
          <w:sz w:val="20"/>
          <w:szCs w:val="20"/>
        </w:rPr>
        <w:t>Odôvodnenie</w:t>
      </w:r>
    </w:p>
    <w:p w:rsidR="0012750F" w:rsidRDefault="0012750F" w:rsidP="0012750F">
      <w:pPr>
        <w:rPr>
          <w:bCs/>
        </w:rPr>
      </w:pPr>
    </w:p>
    <w:p w:rsidR="0012750F" w:rsidRDefault="0012750F" w:rsidP="0012750F">
      <w:pPr>
        <w:pStyle w:val="Nadpis1"/>
        <w:rPr>
          <w:szCs w:val="32"/>
        </w:rPr>
      </w:pPr>
      <w:r>
        <w:rPr>
          <w:szCs w:val="32"/>
        </w:rPr>
        <w:lastRenderedPageBreak/>
        <w:t>UZNESENIE</w:t>
      </w:r>
    </w:p>
    <w:p w:rsidR="0012750F" w:rsidRDefault="0012750F" w:rsidP="0012750F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12750F" w:rsidRPr="0059139B" w:rsidRDefault="0012750F" w:rsidP="001275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z.........2023</w:t>
      </w:r>
    </w:p>
    <w:p w:rsidR="0012750F" w:rsidRDefault="0012750F" w:rsidP="0012750F">
      <w:pPr>
        <w:widowControl w:val="0"/>
      </w:pPr>
    </w:p>
    <w:p w:rsidR="0012750F" w:rsidRDefault="0012750F" w:rsidP="0012750F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(návrh)</w:t>
      </w:r>
    </w:p>
    <w:p w:rsidR="0059139B" w:rsidRPr="0059139B" w:rsidRDefault="0059139B" w:rsidP="0059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59139B" w:rsidRPr="0059139B" w:rsidRDefault="0059139B" w:rsidP="0059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59139B" w:rsidRPr="0059139B" w:rsidRDefault="0059139B" w:rsidP="0059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983631" w:rsidRDefault="00983631" w:rsidP="0059139B">
      <w:pPr>
        <w:shd w:val="clear" w:color="auto" w:fill="FFFFFF"/>
        <w:spacing w:after="0" w:line="240" w:lineRule="auto"/>
      </w:pPr>
      <w:r>
        <w:t>k</w:t>
      </w:r>
      <w:r w:rsidR="0012750F">
        <w:t xml:space="preserve"> pristúpeniu</w:t>
      </w:r>
      <w:r>
        <w:t xml:space="preserve"> Európskej únie k Dohovoru Rady Európy o predchádzaní násiliu na ženách a domácemu násiliu a o boji proti nemu (Istanbulský dohovor)</w:t>
      </w:r>
    </w:p>
    <w:p w:rsidR="00983631" w:rsidRDefault="00983631" w:rsidP="0059139B">
      <w:pPr>
        <w:shd w:val="clear" w:color="auto" w:fill="FFFFFF"/>
        <w:spacing w:after="0" w:line="240" w:lineRule="auto"/>
      </w:pPr>
    </w:p>
    <w:p w:rsidR="00983631" w:rsidRDefault="00983631" w:rsidP="0059139B">
      <w:pPr>
        <w:shd w:val="clear" w:color="auto" w:fill="FFFFFF"/>
        <w:spacing w:after="0" w:line="240" w:lineRule="auto"/>
      </w:pPr>
      <w:r>
        <w:t xml:space="preserve">Národná rada Slovenskej republiky v súlade s Uznesením Národnej rady Slovenskej republiky č. 1697 z 29. marca 2019, ktorým sa Národná rada Slovenskej republiky uzniesla, že Slovenská republika sa nehodlá stať zmluvnou stranou Dohovoru Rady Európy o predchádzaní násiliu na ženách a domácemu násiliu a o boji proti nemu a s Uznesením Národnej rady Slovenskej republiky </w:t>
      </w:r>
      <w:r w:rsidR="0049005B">
        <w:t xml:space="preserve">č. 2261 </w:t>
      </w:r>
      <w:r>
        <w:t>z 28. novembra 2019 k procesu pristúpenia Európskej únie k Dohovoru Rady Európy o predchádzaní násiliu na ženách a domácemu násiliu a o boji proti nemu (Istanbulský dohovor)</w:t>
      </w:r>
    </w:p>
    <w:p w:rsidR="00983631" w:rsidRDefault="00983631" w:rsidP="0059139B">
      <w:pPr>
        <w:shd w:val="clear" w:color="auto" w:fill="FFFFFF"/>
        <w:spacing w:after="0" w:line="240" w:lineRule="auto"/>
      </w:pPr>
    </w:p>
    <w:p w:rsidR="00983631" w:rsidRDefault="00983631" w:rsidP="009836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n e s ú h l a s í </w:t>
      </w:r>
    </w:p>
    <w:p w:rsidR="00983631" w:rsidRDefault="00983631" w:rsidP="00983631">
      <w:pPr>
        <w:shd w:val="clear" w:color="auto" w:fill="FFFFFF"/>
        <w:spacing w:after="0" w:line="240" w:lineRule="auto"/>
      </w:pPr>
    </w:p>
    <w:p w:rsidR="00983631" w:rsidRDefault="00983631" w:rsidP="00983631">
      <w:pPr>
        <w:shd w:val="clear" w:color="auto" w:fill="FFFFFF"/>
        <w:spacing w:after="0" w:line="240" w:lineRule="auto"/>
      </w:pPr>
      <w:r>
        <w:t xml:space="preserve">s tým, aby Slovenská republika bola prostredníctvom rozhodnutí a opatrení Európskej únie viazaná akoukoľvek časťou Dohovoru Rady Európy o predchádzaní násiliu na ženách a domácemu násiliu a o boji proti nemu; </w:t>
      </w:r>
    </w:p>
    <w:p w:rsidR="00983631" w:rsidRDefault="00983631" w:rsidP="00983631">
      <w:pPr>
        <w:shd w:val="clear" w:color="auto" w:fill="FFFFFF"/>
        <w:spacing w:after="0" w:line="240" w:lineRule="auto"/>
      </w:pPr>
    </w:p>
    <w:p w:rsidR="00983631" w:rsidRDefault="00983631" w:rsidP="009836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n e s ú h l a s í </w:t>
      </w:r>
    </w:p>
    <w:p w:rsidR="00983631" w:rsidRDefault="00983631" w:rsidP="00983631">
      <w:pPr>
        <w:shd w:val="clear" w:color="auto" w:fill="FFFFFF"/>
        <w:spacing w:after="0" w:line="240" w:lineRule="auto"/>
      </w:pPr>
    </w:p>
    <w:p w:rsidR="00983631" w:rsidRDefault="00983631" w:rsidP="00983631">
      <w:pPr>
        <w:shd w:val="clear" w:color="auto" w:fill="FFFFFF"/>
        <w:spacing w:after="0" w:line="240" w:lineRule="auto"/>
      </w:pPr>
      <w:r>
        <w:t>s tým, aby Európska únia pristúpila k Dohovoru Rady Európy o predchádzaní násiliu na ženách a domácemu násiliu a o boji prot</w:t>
      </w:r>
      <w:r w:rsidR="0049005B">
        <w:t>i nemu</w:t>
      </w:r>
      <w:r>
        <w:t xml:space="preserve">; </w:t>
      </w:r>
    </w:p>
    <w:p w:rsidR="00983631" w:rsidRDefault="00983631" w:rsidP="00983631">
      <w:pPr>
        <w:shd w:val="clear" w:color="auto" w:fill="FFFFFF"/>
        <w:spacing w:after="0" w:line="240" w:lineRule="auto"/>
      </w:pPr>
    </w:p>
    <w:p w:rsidR="00983631" w:rsidRDefault="00983631" w:rsidP="009836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zaväzuje vládu Slovenskej republiky, osobitne predsedu vlády a ministerku spravodlivosti, </w:t>
      </w:r>
    </w:p>
    <w:p w:rsidR="00983631" w:rsidRDefault="00983631" w:rsidP="00983631">
      <w:pPr>
        <w:shd w:val="clear" w:color="auto" w:fill="FFFFFF"/>
        <w:spacing w:after="0" w:line="240" w:lineRule="auto"/>
      </w:pPr>
    </w:p>
    <w:p w:rsidR="0059139B" w:rsidRDefault="00983631" w:rsidP="00983631">
      <w:pPr>
        <w:shd w:val="clear" w:color="auto" w:fill="FFFFFF"/>
        <w:spacing w:after="0" w:line="240" w:lineRule="auto"/>
      </w:pPr>
      <w:r>
        <w:t>aby s využitím všetkých možností, formálnych alebo neformálnych  vystupovala voči inštitúciám Európskej únie a Rady Európy v súlade s týmto uznesením s cieľom zabrániť prijatiu akýchkoľvek záväzkov a dopadom záväzkov, ktoré v súčasnosti nie sú upravené v slovenskom právnom poriadku a vyplývajú z Dohovoru Rady Európy o predchádzaní násiliu na ženách a domácemu násiliu a o boji proti nemu na právny poriadok Slovenskej republiky;</w:t>
      </w:r>
    </w:p>
    <w:p w:rsidR="00983631" w:rsidRDefault="00983631" w:rsidP="00983631">
      <w:pPr>
        <w:shd w:val="clear" w:color="auto" w:fill="FFFFFF"/>
        <w:spacing w:after="0" w:line="240" w:lineRule="auto"/>
      </w:pPr>
    </w:p>
    <w:p w:rsidR="00983631" w:rsidRDefault="00983631" w:rsidP="009836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</w:pPr>
      <w:r>
        <w:t>zaväzuje predsedu vlády Slovenskej republiky,</w:t>
      </w:r>
    </w:p>
    <w:p w:rsidR="00983631" w:rsidRDefault="00983631" w:rsidP="00983631">
      <w:pPr>
        <w:shd w:val="clear" w:color="auto" w:fill="FFFFFF"/>
        <w:spacing w:after="0" w:line="240" w:lineRule="auto"/>
      </w:pPr>
    </w:p>
    <w:p w:rsidR="0049005B" w:rsidRDefault="00983631" w:rsidP="00983631">
      <w:pPr>
        <w:shd w:val="clear" w:color="auto" w:fill="FFFFFF"/>
        <w:spacing w:after="0" w:line="240" w:lineRule="auto"/>
      </w:pPr>
      <w:r>
        <w:t xml:space="preserve">aby pravidelne </w:t>
      </w:r>
      <w:r w:rsidR="00812603">
        <w:t>k prvému dňu každého kalendárneho mesiaca</w:t>
      </w:r>
      <w:r>
        <w:t xml:space="preserve"> </w:t>
      </w:r>
      <w:r w:rsidR="0049005B">
        <w:t xml:space="preserve">informoval </w:t>
      </w:r>
      <w:r w:rsidR="00812603">
        <w:t xml:space="preserve">písomne </w:t>
      </w:r>
      <w:r w:rsidR="0049005B">
        <w:t xml:space="preserve">Národnú radu Slovenskej republiky a Výbor pre európske záležitosti o postupoch a opatreniach vlády Slovenskej republiky a osobitne Ministerstva spravodlivosti Slovenskej republiky, ktoré vykonali s cieľom realizovať toto uznesenie. </w:t>
      </w:r>
    </w:p>
    <w:p w:rsidR="0049005B" w:rsidRDefault="0049005B" w:rsidP="00983631">
      <w:pPr>
        <w:shd w:val="clear" w:color="auto" w:fill="FFFFFF"/>
        <w:spacing w:after="0" w:line="240" w:lineRule="auto"/>
      </w:pPr>
    </w:p>
    <w:p w:rsidR="0049005B" w:rsidRDefault="00983631" w:rsidP="0049005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p o v e r u j e predsedu Národnej rady Slovenskej republiky, </w:t>
      </w:r>
    </w:p>
    <w:p w:rsidR="0049005B" w:rsidRDefault="0049005B" w:rsidP="0049005B">
      <w:pPr>
        <w:shd w:val="clear" w:color="auto" w:fill="FFFFFF"/>
        <w:spacing w:after="0" w:line="240" w:lineRule="auto"/>
      </w:pPr>
    </w:p>
    <w:p w:rsidR="00983631" w:rsidRPr="0049005B" w:rsidRDefault="00983631" w:rsidP="004900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t>aby informoval vládu Slovens</w:t>
      </w:r>
      <w:r w:rsidR="0049005B">
        <w:t>kej republiky</w:t>
      </w:r>
      <w:r w:rsidR="0012750F">
        <w:t xml:space="preserve">, Európsku radu a Európsky parlament </w:t>
      </w:r>
      <w:r w:rsidR="0049005B">
        <w:t>o tomto uznesení.</w:t>
      </w:r>
      <w:r w:rsidR="0012750F">
        <w:t xml:space="preserve"> </w:t>
      </w:r>
    </w:p>
    <w:p w:rsidR="0059139B" w:rsidRPr="0059139B" w:rsidRDefault="0059139B" w:rsidP="0059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12750F" w:rsidRDefault="0012750F" w:rsidP="0059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12750F" w:rsidRDefault="0012750F" w:rsidP="0059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59139B" w:rsidRPr="0090689C" w:rsidRDefault="0059139B" w:rsidP="00906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</w:pPr>
      <w:r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lastRenderedPageBreak/>
        <w:t>Odôvodnenie:</w:t>
      </w:r>
    </w:p>
    <w:p w:rsidR="0012750F" w:rsidRPr="0090689C" w:rsidRDefault="0012750F" w:rsidP="00906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</w:pPr>
      <w:r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Národná rada Slovenskej republiky potvrdzuje svoje predchádzajúce uznesenia k problematike Dohovoru Ra</w:t>
      </w:r>
      <w:r w:rsidR="008A0B16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dy Európy o predchádzaní násilia</w:t>
      </w:r>
      <w:r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 xml:space="preserve"> na ženách a domácemu násiliu a o boji proti nemu (Istanbulský dohovor)</w:t>
      </w:r>
      <w:r w:rsidR="008A0B16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.</w:t>
      </w:r>
      <w:r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 xml:space="preserve"> </w:t>
      </w:r>
      <w:r w:rsidR="0049129E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Národná rada Slovenskej republiky zásadne nesúhlasí so</w:t>
      </w:r>
      <w:r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 xml:space="preserve"> </w:t>
      </w:r>
      <w:r w:rsidR="008A0B16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súčasný</w:t>
      </w:r>
      <w:r w:rsidR="0049129E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m</w:t>
      </w:r>
      <w:r w:rsidR="008A0B16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 xml:space="preserve"> </w:t>
      </w:r>
      <w:r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postup</w:t>
      </w:r>
      <w:r w:rsidR="0049129E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om</w:t>
      </w:r>
      <w:r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 xml:space="preserve"> orgánov Európskej únie, ktorý nemá oporu v zmluvách o Európskej únii a smeruje k pristúpeniu Európskej únie k častiam </w:t>
      </w:r>
      <w:r w:rsidR="0049129E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predmetného D</w:t>
      </w:r>
      <w:r w:rsidR="008A0B16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ohovoru a to napriek tomu, že viaceré členské štáty Európskej únie Dohovor neratifikovali</w:t>
      </w:r>
      <w:r w:rsidR="0049129E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. Post</w:t>
      </w:r>
      <w:r w:rsidR="008A0B16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 xml:space="preserve">up orgánov Európskej únie v tejto </w:t>
      </w:r>
      <w:r w:rsidR="0049129E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záležitosti považuje Národná rada Slovenskej republiky ako jediný zákonodarný a ústavodarný orgán Slovenskej republiky</w:t>
      </w:r>
      <w:r w:rsidR="008A0B16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 xml:space="preserve"> za rozporný s duchom spolupráce a zvrchovanosti partnerov – členských </w:t>
      </w:r>
      <w:r w:rsidR="0049129E" w:rsidRPr="0090689C">
        <w:rPr>
          <w:rFonts w:ascii="Arial" w:eastAsia="Times New Roman" w:hAnsi="Arial" w:cs="Arial"/>
          <w:i/>
          <w:color w:val="222222"/>
          <w:sz w:val="24"/>
          <w:szCs w:val="24"/>
          <w:lang w:eastAsia="sk-SK"/>
        </w:rPr>
        <w:t>štátov Európskej únie a obchádzanie Zmlúv o Európskej únii.</w:t>
      </w:r>
    </w:p>
    <w:p w:rsidR="0059139B" w:rsidRPr="0059139B" w:rsidRDefault="0059139B" w:rsidP="0059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ED19DB" w:rsidRDefault="00ED19DB"/>
    <w:sectPr w:rsidR="00ED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5267"/>
    <w:multiLevelType w:val="hybridMultilevel"/>
    <w:tmpl w:val="81EEFB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64CF6"/>
    <w:multiLevelType w:val="singleLevel"/>
    <w:tmpl w:val="38B64CF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9B"/>
    <w:rsid w:val="00116984"/>
    <w:rsid w:val="0012750F"/>
    <w:rsid w:val="0021667E"/>
    <w:rsid w:val="0049005B"/>
    <w:rsid w:val="0049129E"/>
    <w:rsid w:val="00584561"/>
    <w:rsid w:val="0059139B"/>
    <w:rsid w:val="006B34C6"/>
    <w:rsid w:val="007A71E1"/>
    <w:rsid w:val="00812603"/>
    <w:rsid w:val="008A0B16"/>
    <w:rsid w:val="0090689C"/>
    <w:rsid w:val="00983631"/>
    <w:rsid w:val="00E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7461"/>
  <w15:chartTrackingRefBased/>
  <w15:docId w15:val="{4D9B8ADC-5112-4FBD-8DF1-E49B86B0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750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9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139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836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2750F"/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paragraph" w:customStyle="1" w:styleId="Protokoln">
    <w:name w:val="Protokolné č."/>
    <w:basedOn w:val="Normlny"/>
    <w:rsid w:val="0012750F"/>
    <w:pPr>
      <w:keepNext/>
      <w:keepLines/>
      <w:spacing w:before="360" w:after="0" w:line="240" w:lineRule="auto"/>
    </w:pPr>
    <w:rPr>
      <w:rFonts w:ascii="Arial" w:eastAsia="Times New Roman" w:hAnsi="Arial" w:cs="Times New Roman"/>
      <w:spacing w:val="20"/>
      <w:sz w:val="1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70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4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3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7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1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5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4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6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2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5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 Michal</dc:creator>
  <cp:keywords/>
  <dc:description/>
  <cp:lastModifiedBy>Šofranko, Mária (asistent)</cp:lastModifiedBy>
  <cp:revision>2</cp:revision>
  <cp:lastPrinted>2023-05-25T13:21:00Z</cp:lastPrinted>
  <dcterms:created xsi:type="dcterms:W3CDTF">2023-05-26T09:36:00Z</dcterms:created>
  <dcterms:modified xsi:type="dcterms:W3CDTF">2023-05-26T09:36:00Z</dcterms:modified>
</cp:coreProperties>
</file>