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A68" w:rsidRDefault="008A2A68" w:rsidP="008A2A68"/>
    <w:p w:rsidR="008A2A68" w:rsidRDefault="008A2A68" w:rsidP="008A2A68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NÁRODNÁ   RADA   SLOVENSKEJ   REPUBLIKY</w:t>
      </w:r>
    </w:p>
    <w:p w:rsidR="008A2A68" w:rsidRDefault="008A2A68" w:rsidP="008A2A68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________________________________________________________________</w:t>
      </w:r>
    </w:p>
    <w:p w:rsidR="008A2A68" w:rsidRDefault="008A2A68" w:rsidP="008A2A68">
      <w:pPr>
        <w:jc w:val="center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VIII. volebné obdobie</w:t>
      </w:r>
      <w:r>
        <w:rPr>
          <w:b/>
          <w:bCs/>
          <w:color w:val="000000"/>
          <w:szCs w:val="24"/>
          <w:lang w:eastAsia="sk-SK"/>
        </w:rPr>
        <w:br/>
      </w:r>
    </w:p>
    <w:p w:rsidR="008A2A68" w:rsidRDefault="008A2A68" w:rsidP="008A2A68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br/>
      </w:r>
    </w:p>
    <w:p w:rsidR="008A2A68" w:rsidRDefault="008A2A68" w:rsidP="008A2A68">
      <w:pPr>
        <w:jc w:val="center"/>
        <w:rPr>
          <w:szCs w:val="24"/>
          <w:lang w:eastAsia="sk-SK"/>
        </w:rPr>
      </w:pPr>
    </w:p>
    <w:p w:rsidR="008A2A68" w:rsidRDefault="008A2A68" w:rsidP="008A2A68">
      <w:pPr>
        <w:jc w:val="center"/>
        <w:rPr>
          <w:szCs w:val="24"/>
          <w:lang w:eastAsia="sk-SK"/>
        </w:rPr>
      </w:pPr>
    </w:p>
    <w:p w:rsidR="008A2A68" w:rsidRDefault="008A2A68" w:rsidP="008A2A68">
      <w:pPr>
        <w:rPr>
          <w:szCs w:val="24"/>
          <w:lang w:eastAsia="sk-SK"/>
        </w:rPr>
      </w:pPr>
    </w:p>
    <w:p w:rsidR="008A2A68" w:rsidRDefault="008A2A68" w:rsidP="008A2A68">
      <w:pPr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Číslo: CRD-523/2023</w:t>
      </w:r>
    </w:p>
    <w:p w:rsidR="008A2A68" w:rsidRDefault="008A2A68" w:rsidP="008A2A68">
      <w:pPr>
        <w:rPr>
          <w:color w:val="000000"/>
          <w:szCs w:val="24"/>
          <w:lang w:eastAsia="sk-SK"/>
        </w:rPr>
      </w:pPr>
    </w:p>
    <w:p w:rsidR="008A2A68" w:rsidRDefault="008A2A68" w:rsidP="008A2A68">
      <w:pPr>
        <w:spacing w:after="240"/>
        <w:jc w:val="center"/>
        <w:rPr>
          <w:szCs w:val="24"/>
          <w:lang w:eastAsia="sk-SK"/>
        </w:rPr>
      </w:pPr>
    </w:p>
    <w:p w:rsidR="008A2A68" w:rsidRDefault="008A2A68" w:rsidP="008A2A68">
      <w:pPr>
        <w:spacing w:after="240"/>
        <w:rPr>
          <w:szCs w:val="24"/>
          <w:lang w:eastAsia="sk-SK"/>
        </w:rPr>
      </w:pPr>
    </w:p>
    <w:p w:rsidR="008A2A68" w:rsidRDefault="008A2A68" w:rsidP="008A2A68">
      <w:pPr>
        <w:jc w:val="center"/>
        <w:outlineLvl w:val="2"/>
        <w:rPr>
          <w:b/>
          <w:bCs/>
          <w:sz w:val="28"/>
          <w:szCs w:val="28"/>
          <w:lang w:eastAsia="sk-SK"/>
        </w:rPr>
      </w:pPr>
      <w:r>
        <w:rPr>
          <w:b/>
          <w:bCs/>
          <w:color w:val="000000"/>
          <w:sz w:val="28"/>
          <w:szCs w:val="28"/>
          <w:lang w:eastAsia="sk-SK"/>
        </w:rPr>
        <w:t>1493a</w:t>
      </w:r>
    </w:p>
    <w:p w:rsidR="008A2A68" w:rsidRDefault="008A2A68" w:rsidP="008A2A68">
      <w:pPr>
        <w:rPr>
          <w:szCs w:val="24"/>
          <w:lang w:eastAsia="sk-SK"/>
        </w:rPr>
      </w:pPr>
    </w:p>
    <w:p w:rsidR="008A2A68" w:rsidRDefault="008A2A68" w:rsidP="008A2A68">
      <w:pPr>
        <w:jc w:val="center"/>
        <w:outlineLvl w:val="2"/>
        <w:rPr>
          <w:b/>
          <w:bCs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S p o l o č n á    s p r á v a</w:t>
      </w:r>
    </w:p>
    <w:p w:rsidR="008A2A68" w:rsidRDefault="008A2A68" w:rsidP="008A2A68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 </w:t>
      </w:r>
    </w:p>
    <w:p w:rsidR="008A2A68" w:rsidRDefault="008A2A68" w:rsidP="008A2A68">
      <w:pPr>
        <w:jc w:val="both"/>
        <w:rPr>
          <w:rFonts w:cs="Arial"/>
        </w:rPr>
      </w:pPr>
      <w:r>
        <w:rPr>
          <w:b/>
          <w:bCs/>
          <w:color w:val="000000"/>
          <w:szCs w:val="24"/>
          <w:lang w:eastAsia="sk-SK"/>
        </w:rPr>
        <w:t xml:space="preserve">výborov Národnej rady Slovenskej republiky o prerokovaní  </w:t>
      </w:r>
      <w:r>
        <w:rPr>
          <w:b/>
          <w:szCs w:val="24"/>
        </w:rPr>
        <w:t xml:space="preserve">návrhu  </w:t>
      </w:r>
      <w:r w:rsidRPr="008A2A68">
        <w:rPr>
          <w:b/>
          <w:szCs w:val="24"/>
        </w:rPr>
        <w:t xml:space="preserve">poslanca Národnej rady Slovenskej republiky Eduarda KOČIŠA na vydanie zákona, ktorým sa mení a dopĺňa zákon č. 180/2014 Z. z. o podmienkach výkonu volebného práva a o zmene a doplnení niektorých zákonov v znení neskorších predpisov </w:t>
      </w:r>
      <w:r>
        <w:rPr>
          <w:szCs w:val="24"/>
        </w:rPr>
        <w:t xml:space="preserve"> (tlač 1493)</w:t>
      </w:r>
      <w:r>
        <w:rPr>
          <w:rFonts w:cs="Arial"/>
        </w:rPr>
        <w:t xml:space="preserve"> </w:t>
      </w:r>
      <w:r>
        <w:rPr>
          <w:color w:val="000000"/>
          <w:szCs w:val="24"/>
          <w:lang w:eastAsia="sk-SK"/>
        </w:rPr>
        <w:t>v druhom čítaní</w:t>
      </w:r>
    </w:p>
    <w:p w:rsidR="008A2A68" w:rsidRDefault="008A2A68" w:rsidP="008A2A68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___________________________________________________________________________</w:t>
      </w:r>
    </w:p>
    <w:p w:rsidR="008A2A68" w:rsidRDefault="008A2A68" w:rsidP="008A2A68">
      <w:pPr>
        <w:spacing w:after="240"/>
        <w:rPr>
          <w:szCs w:val="24"/>
          <w:lang w:eastAsia="sk-SK"/>
        </w:rPr>
      </w:pPr>
    </w:p>
    <w:p w:rsidR="008A2A68" w:rsidRDefault="008A2A68" w:rsidP="008A2A68">
      <w:pPr>
        <w:jc w:val="both"/>
        <w:rPr>
          <w:rFonts w:cs="Arial"/>
        </w:rPr>
      </w:pPr>
      <w:r>
        <w:rPr>
          <w:color w:val="000000"/>
          <w:szCs w:val="24"/>
          <w:lang w:eastAsia="sk-SK"/>
        </w:rPr>
        <w:tab/>
        <w:t xml:space="preserve">Výbor Národnej rady Slovenskej republiky pre verejnú správu a regionálny rozvoj ako gestorský výbor k </w:t>
      </w:r>
      <w:r>
        <w:rPr>
          <w:b/>
          <w:szCs w:val="24"/>
        </w:rPr>
        <w:t xml:space="preserve">návrhu </w:t>
      </w:r>
      <w:r w:rsidRPr="008A2A68">
        <w:rPr>
          <w:b/>
          <w:szCs w:val="24"/>
        </w:rPr>
        <w:t xml:space="preserve">poslanca Národnej rady Slovenskej republiky Eduarda KOČIŠA na vydanie zákona, ktorým sa mení a dopĺňa zákon č. 180/2014 Z. z. o podmienkach výkonu volebného práva a o zmene a doplnení niektorých zákonov v znení neskorších predpisov </w:t>
      </w:r>
      <w:r>
        <w:rPr>
          <w:szCs w:val="24"/>
        </w:rPr>
        <w:t xml:space="preserve"> (tlač 1493)</w:t>
      </w:r>
      <w:r>
        <w:rPr>
          <w:rFonts w:cs="Arial"/>
        </w:rPr>
        <w:t xml:space="preserve"> </w:t>
      </w:r>
      <w:r>
        <w:rPr>
          <w:color w:val="000000"/>
          <w:szCs w:val="24"/>
          <w:lang w:eastAsia="sk-SK"/>
        </w:rPr>
        <w:t>podáva Národnej rade Slovenskej republiky v súlade   s § 79 ods. 1 zákona Národnej rady Slovenskej republiky č. 350/1996 Z. z. o rokovacom poriadku Národnej rady Slovenskej republiky spoločnú správu výborov Národnej rady Slovenskej republiky:</w:t>
      </w:r>
    </w:p>
    <w:p w:rsidR="008A2A68" w:rsidRDefault="008A2A68" w:rsidP="008A2A68">
      <w:pPr>
        <w:rPr>
          <w:szCs w:val="24"/>
          <w:lang w:eastAsia="sk-SK"/>
        </w:rPr>
      </w:pPr>
    </w:p>
    <w:p w:rsidR="008A2A68" w:rsidRDefault="008A2A68" w:rsidP="008A2A68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I.</w:t>
      </w:r>
    </w:p>
    <w:p w:rsidR="008A2A68" w:rsidRDefault="008A2A68" w:rsidP="008A2A68">
      <w:pPr>
        <w:rPr>
          <w:szCs w:val="24"/>
          <w:lang w:eastAsia="sk-SK"/>
        </w:rPr>
      </w:pPr>
    </w:p>
    <w:p w:rsidR="008A2A68" w:rsidRDefault="008A2A68" w:rsidP="008A2A68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 xml:space="preserve">Národná  rada Slovenskej republiky uznesením č. 2117 z 22. marca 2023 pridelila </w:t>
      </w:r>
      <w:r>
        <w:rPr>
          <w:bCs/>
          <w:color w:val="000000"/>
          <w:szCs w:val="24"/>
          <w:lang w:eastAsia="sk-SK"/>
        </w:rPr>
        <w:t> </w:t>
      </w:r>
      <w:r>
        <w:rPr>
          <w:b/>
          <w:szCs w:val="24"/>
        </w:rPr>
        <w:t xml:space="preserve">návrh </w:t>
      </w:r>
      <w:r w:rsidR="004B76D8" w:rsidRPr="008A2A68">
        <w:rPr>
          <w:b/>
          <w:szCs w:val="24"/>
        </w:rPr>
        <w:t xml:space="preserve">poslanca Národnej rady Slovenskej republiky Eduarda KOČIŠA na vydanie zákona, ktorým sa mení a dopĺňa zákon č. 180/2014 Z. z. o podmienkach výkonu volebného práva a o zmene a doplnení niektorých zákonov v znení neskorších predpisov </w:t>
      </w:r>
      <w:r w:rsidR="004B76D8">
        <w:rPr>
          <w:szCs w:val="24"/>
        </w:rPr>
        <w:t xml:space="preserve"> (tlač 1493)</w:t>
      </w:r>
      <w:r>
        <w:rPr>
          <w:color w:val="000000"/>
          <w:szCs w:val="24"/>
          <w:lang w:eastAsia="sk-SK"/>
        </w:rPr>
        <w:t xml:space="preserve"> na prerokovanie týmto výborom:</w:t>
      </w:r>
    </w:p>
    <w:p w:rsidR="008A2A68" w:rsidRDefault="008A2A68" w:rsidP="008A2A68">
      <w:pPr>
        <w:rPr>
          <w:szCs w:val="24"/>
          <w:lang w:eastAsia="sk-SK"/>
        </w:rPr>
      </w:pPr>
    </w:p>
    <w:p w:rsidR="008A2A68" w:rsidRDefault="008A2A68" w:rsidP="008A2A68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</w:r>
      <w:r>
        <w:rPr>
          <w:b/>
          <w:bCs/>
          <w:color w:val="000000"/>
          <w:szCs w:val="24"/>
          <w:lang w:eastAsia="sk-SK"/>
        </w:rPr>
        <w:t>Ústavnoprávnemu výboru Národnej rady Slovenskej republiky</w:t>
      </w:r>
      <w:r>
        <w:rPr>
          <w:b/>
          <w:bCs/>
          <w:color w:val="000000"/>
          <w:szCs w:val="24"/>
          <w:lang w:eastAsia="sk-SK"/>
        </w:rPr>
        <w:tab/>
      </w:r>
      <w:r>
        <w:rPr>
          <w:b/>
          <w:bCs/>
          <w:color w:val="000000"/>
          <w:szCs w:val="24"/>
          <w:lang w:eastAsia="sk-SK"/>
        </w:rPr>
        <w:tab/>
      </w:r>
    </w:p>
    <w:p w:rsidR="008A2A68" w:rsidRDefault="008A2A68" w:rsidP="008A2A68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a</w:t>
      </w:r>
    </w:p>
    <w:p w:rsidR="008A2A68" w:rsidRDefault="008A2A68" w:rsidP="008A2A68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Výboru Národnej rady Slovenskej republiky pre verejnú správu a regionálny </w:t>
      </w:r>
      <w:r>
        <w:rPr>
          <w:b/>
          <w:bCs/>
          <w:color w:val="000000"/>
          <w:szCs w:val="24"/>
          <w:lang w:eastAsia="sk-SK"/>
        </w:rPr>
        <w:tab/>
        <w:t>rozvoj;</w:t>
      </w:r>
    </w:p>
    <w:p w:rsidR="008A2A68" w:rsidRDefault="008A2A68" w:rsidP="008A2A68">
      <w:pPr>
        <w:jc w:val="both"/>
        <w:rPr>
          <w:b/>
          <w:bCs/>
          <w:color w:val="000000"/>
          <w:szCs w:val="24"/>
          <w:lang w:eastAsia="sk-SK"/>
        </w:rPr>
      </w:pPr>
    </w:p>
    <w:p w:rsidR="008A2A68" w:rsidRDefault="008A2A68" w:rsidP="008A2A68">
      <w:pPr>
        <w:ind w:firstLine="708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lastRenderedPageBreak/>
        <w:t>Výbory prerokovali predmetný  návrh zákona v lehote určenej uznesením Národnej rady Slovenskej republiky.</w:t>
      </w:r>
    </w:p>
    <w:p w:rsidR="008A2A68" w:rsidRDefault="008A2A68" w:rsidP="008A2A68">
      <w:pPr>
        <w:ind w:firstLine="708"/>
        <w:jc w:val="both"/>
        <w:rPr>
          <w:szCs w:val="24"/>
          <w:lang w:eastAsia="sk-SK"/>
        </w:rPr>
      </w:pPr>
    </w:p>
    <w:p w:rsidR="008A2A68" w:rsidRDefault="008A2A68" w:rsidP="008A2A68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II.</w:t>
      </w:r>
    </w:p>
    <w:p w:rsidR="008A2A68" w:rsidRDefault="008A2A68" w:rsidP="008A2A68">
      <w:pPr>
        <w:rPr>
          <w:szCs w:val="24"/>
          <w:lang w:eastAsia="sk-SK"/>
        </w:rPr>
      </w:pPr>
    </w:p>
    <w:p w:rsidR="008A2A68" w:rsidRDefault="008A2A68" w:rsidP="008A2A68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Poslanci Národnej rady Slovenskej republiky, ktorí nie sú členmi výborov, ktorým bol   návrh zákona pridelený, neoznámili v určenej lehote gestorskému výboru žiadne stanovisko k predmetnému návrhu  zákona podľa   § 75 ods. 2 zákona Národnej rady Slovenskej republiky č. 350/1996 Z. z. o rokovacom poriadku Národnej rady Slovenskej republiky v znení neskorších predpisov.</w:t>
      </w:r>
    </w:p>
    <w:p w:rsidR="008A2A68" w:rsidRDefault="008A2A68" w:rsidP="008A2A68">
      <w:pPr>
        <w:rPr>
          <w:szCs w:val="24"/>
          <w:lang w:eastAsia="sk-SK"/>
        </w:rPr>
      </w:pPr>
    </w:p>
    <w:p w:rsidR="008A2A68" w:rsidRDefault="008A2A68" w:rsidP="008A2A68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III.</w:t>
      </w:r>
    </w:p>
    <w:p w:rsidR="008A2A68" w:rsidRDefault="008A2A68" w:rsidP="008A2A68">
      <w:pPr>
        <w:rPr>
          <w:szCs w:val="24"/>
          <w:lang w:eastAsia="sk-SK"/>
        </w:rPr>
      </w:pPr>
    </w:p>
    <w:p w:rsidR="008A2A68" w:rsidRDefault="008A2A68" w:rsidP="008A2A68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Výbory Národnej rady Slovenskej republiky, ktorým bol  návrh zákona pridelený zaujali k nemu nasledovné stanoviská:</w:t>
      </w:r>
    </w:p>
    <w:p w:rsidR="008A2A68" w:rsidRDefault="008A2A68" w:rsidP="004B76D8">
      <w:pPr>
        <w:jc w:val="both"/>
        <w:rPr>
          <w:b/>
          <w:bCs/>
          <w:color w:val="000000"/>
          <w:szCs w:val="24"/>
          <w:lang w:eastAsia="sk-SK"/>
        </w:rPr>
      </w:pPr>
    </w:p>
    <w:p w:rsidR="008A2A68" w:rsidRDefault="008A2A68" w:rsidP="008A2A68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</w:rPr>
        <w:t>Výbor</w:t>
      </w:r>
      <w:r>
        <w:t xml:space="preserve"> Národnej rady Slovenskej republiky pre </w:t>
      </w:r>
      <w:r>
        <w:rPr>
          <w:b/>
        </w:rPr>
        <w:t>verejnú správu a regionálny rozvoj</w:t>
      </w:r>
      <w:r>
        <w:t xml:space="preserve"> </w:t>
      </w:r>
      <w:r>
        <w:rPr>
          <w:color w:val="000000"/>
          <w:szCs w:val="24"/>
          <w:lang w:eastAsia="sk-SK"/>
        </w:rPr>
        <w:t xml:space="preserve">uznesením    č. </w:t>
      </w:r>
      <w:r w:rsidR="00C046C0">
        <w:rPr>
          <w:color w:val="000000"/>
          <w:szCs w:val="24"/>
          <w:lang w:eastAsia="sk-SK"/>
        </w:rPr>
        <w:t>225</w:t>
      </w:r>
      <w:r>
        <w:rPr>
          <w:color w:val="000000"/>
          <w:szCs w:val="24"/>
          <w:lang w:eastAsia="sk-SK"/>
        </w:rPr>
        <w:t xml:space="preserve"> z</w:t>
      </w:r>
      <w:r w:rsidR="00C046C0">
        <w:rPr>
          <w:color w:val="000000"/>
          <w:szCs w:val="24"/>
          <w:lang w:eastAsia="sk-SK"/>
        </w:rPr>
        <w:t> 25.</w:t>
      </w:r>
      <w:r>
        <w:rPr>
          <w:color w:val="000000"/>
          <w:szCs w:val="24"/>
          <w:lang w:eastAsia="sk-SK"/>
        </w:rPr>
        <w:t xml:space="preserve"> apríla 2023 s  návrhom zákona </w:t>
      </w:r>
      <w:r>
        <w:rPr>
          <w:b/>
          <w:bCs/>
          <w:color w:val="000000"/>
          <w:szCs w:val="24"/>
          <w:lang w:eastAsia="sk-SK"/>
        </w:rPr>
        <w:t xml:space="preserve">súhlasil </w:t>
      </w:r>
      <w:r>
        <w:rPr>
          <w:color w:val="000000"/>
          <w:szCs w:val="24"/>
          <w:lang w:eastAsia="sk-SK"/>
        </w:rPr>
        <w:t xml:space="preserve">a odporučil ho Národnej rade Slovenskej republiky </w:t>
      </w:r>
      <w:r>
        <w:rPr>
          <w:b/>
          <w:bCs/>
          <w:color w:val="000000"/>
          <w:szCs w:val="24"/>
          <w:lang w:eastAsia="sk-SK"/>
        </w:rPr>
        <w:t>schváliť;</w:t>
      </w:r>
      <w:r>
        <w:t xml:space="preserve"> </w:t>
      </w:r>
    </w:p>
    <w:p w:rsidR="008A2A68" w:rsidRDefault="008A2A68" w:rsidP="008A2A68">
      <w:pPr>
        <w:ind w:firstLine="708"/>
        <w:jc w:val="both"/>
        <w:rPr>
          <w:b/>
          <w:bCs/>
          <w:color w:val="000000"/>
          <w:szCs w:val="24"/>
          <w:lang w:eastAsia="sk-SK"/>
        </w:rPr>
      </w:pPr>
    </w:p>
    <w:p w:rsidR="004B76D8" w:rsidRDefault="004B76D8" w:rsidP="008A2A68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 w:rsidRPr="004B76D8">
        <w:rPr>
          <w:b/>
        </w:rPr>
        <w:t>Ústavnoprávny výbor</w:t>
      </w:r>
      <w:r>
        <w:t xml:space="preserve"> Národnej rady Slovenskej republiky </w:t>
      </w:r>
      <w:r>
        <w:rPr>
          <w:b/>
          <w:bCs/>
        </w:rPr>
        <w:t xml:space="preserve">neprijal </w:t>
      </w:r>
      <w:r>
        <w:rPr>
          <w:b/>
        </w:rPr>
        <w:t>uznesenie,</w:t>
      </w:r>
      <w:r>
        <w:t xml:space="preserve"> keďže návrh uznesenia </w:t>
      </w:r>
      <w:r>
        <w:rPr>
          <w:b/>
          <w:bCs/>
        </w:rPr>
        <w:t>nezískal</w:t>
      </w:r>
      <w:r>
        <w:t xml:space="preserve"> </w:t>
      </w:r>
      <w:r>
        <w:rPr>
          <w:b/>
        </w:rPr>
        <w:t>súhlas</w:t>
      </w:r>
      <w:r>
        <w:rPr>
          <w:b/>
          <w:bCs/>
        </w:rPr>
        <w:t xml:space="preserve"> nadpolovičnej </w:t>
      </w:r>
      <w:r>
        <w:rPr>
          <w:b/>
        </w:rPr>
        <w:t>väčšiny prítomných  poslancov</w:t>
      </w:r>
      <w:r>
        <w:t xml:space="preserve"> </w:t>
      </w:r>
      <w:r>
        <w:rPr>
          <w:bCs/>
        </w:rPr>
        <w:t>podľa</w:t>
      </w:r>
      <w:r>
        <w:t xml:space="preserve"> čl.  84 ods. 2 Ústavy Slovenskej republiky a § 52 ods. 4 zákona Národnej rady Slovenskej republiky č.  350/1996  Z.  z. o  rokovacom poriadku Národnej rady Slovenskej republiky v znení neskorších predpisov.   </w:t>
      </w:r>
    </w:p>
    <w:p w:rsidR="008A2A68" w:rsidRDefault="008A2A68" w:rsidP="008A2A68">
      <w:pPr>
        <w:jc w:val="center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IV.</w:t>
      </w:r>
    </w:p>
    <w:p w:rsidR="008A2A68" w:rsidRDefault="008A2A68" w:rsidP="008A2A68">
      <w:pPr>
        <w:jc w:val="center"/>
        <w:rPr>
          <w:b/>
          <w:bCs/>
          <w:color w:val="000000"/>
          <w:szCs w:val="24"/>
          <w:lang w:eastAsia="sk-SK"/>
        </w:rPr>
      </w:pPr>
    </w:p>
    <w:p w:rsidR="008A2A68" w:rsidRDefault="008A2A68" w:rsidP="008A2A68">
      <w:pPr>
        <w:spacing w:after="120"/>
        <w:ind w:firstLine="708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Z uznesení výborov Národnej rady Slovenskej republiky uvedených pod bodom III. spoločnej správy  vyplynuli tieto pozmeňujúce a doplňujúce návrhy: </w:t>
      </w:r>
    </w:p>
    <w:p w:rsidR="008A2A68" w:rsidRDefault="008A2A68" w:rsidP="00C046C0">
      <w:pPr>
        <w:jc w:val="both"/>
        <w:rPr>
          <w:b/>
          <w:szCs w:val="24"/>
        </w:rPr>
      </w:pPr>
    </w:p>
    <w:p w:rsidR="00C046C0" w:rsidRDefault="00C046C0" w:rsidP="00C046C0">
      <w:pPr>
        <w:pStyle w:val="Odsekzoznamu"/>
        <w:widowControl/>
        <w:numPr>
          <w:ilvl w:val="0"/>
          <w:numId w:val="1"/>
        </w:numPr>
        <w:autoSpaceDE/>
        <w:autoSpaceDN/>
        <w:adjustRightInd/>
        <w:ind w:left="714" w:hanging="357"/>
        <w:jc w:val="both"/>
        <w:rPr>
          <w:rFonts w:eastAsia="Palatino Linotype"/>
        </w:rPr>
      </w:pPr>
      <w:r w:rsidRPr="007778EB">
        <w:t>V čl. I v bode 1 v § 30 ods. 4 sa slová „</w:t>
      </w:r>
      <w:r w:rsidRPr="007778EB">
        <w:rPr>
          <w:rFonts w:eastAsia="Palatino Linotype"/>
        </w:rPr>
        <w:t>internetovej stránke</w:t>
      </w:r>
      <w:r>
        <w:rPr>
          <w:rFonts w:eastAsia="Palatino Linotype"/>
        </w:rPr>
        <w:t xml:space="preserve"> obce</w:t>
      </w:r>
      <w:r w:rsidRPr="007778EB">
        <w:rPr>
          <w:rFonts w:eastAsia="Palatino Linotype"/>
        </w:rPr>
        <w:t>“ nahrádzajú slovami „webovom sídle</w:t>
      </w:r>
      <w:r>
        <w:rPr>
          <w:rFonts w:eastAsia="Palatino Linotype"/>
        </w:rPr>
        <w:t xml:space="preserve"> obce</w:t>
      </w:r>
      <w:r w:rsidRPr="007778EB">
        <w:rPr>
          <w:rFonts w:eastAsia="Palatino Linotype"/>
        </w:rPr>
        <w:t>, ak ho má zriadené</w:t>
      </w:r>
      <w:r>
        <w:rPr>
          <w:rFonts w:eastAsia="Palatino Linotype"/>
        </w:rPr>
        <w:t>,</w:t>
      </w:r>
      <w:r w:rsidRPr="007778EB">
        <w:rPr>
          <w:rFonts w:eastAsia="Palatino Linotype"/>
        </w:rPr>
        <w:t>“</w:t>
      </w:r>
      <w:r>
        <w:rPr>
          <w:rFonts w:eastAsia="Palatino Linotype"/>
        </w:rPr>
        <w:t>.</w:t>
      </w:r>
    </w:p>
    <w:p w:rsidR="00C046C0" w:rsidRPr="007778EB" w:rsidRDefault="00C046C0" w:rsidP="00C046C0">
      <w:pPr>
        <w:pStyle w:val="Odsekzoznamu"/>
        <w:ind w:left="714"/>
        <w:jc w:val="both"/>
        <w:rPr>
          <w:rFonts w:eastAsia="Palatino Linotype"/>
        </w:rPr>
      </w:pPr>
    </w:p>
    <w:p w:rsidR="00C046C0" w:rsidRPr="007778EB" w:rsidRDefault="00C046C0" w:rsidP="00C046C0">
      <w:pPr>
        <w:pStyle w:val="Odsekzoznamu"/>
        <w:ind w:left="2832"/>
        <w:jc w:val="both"/>
      </w:pPr>
      <w:r w:rsidRPr="007778EB">
        <w:t>Zjednotenie použitého pojmu napríklad s platným § 8 ods. 1, § 21 ods. 1 a § 33 ods. 2 a zároveň sa dopĺňajú slová „ak ho má zriadené“, ktorým sa reflektuje situácia v menších obciach, ktoré webové sídlo zriadené nemajú, podobne ako je to napríklad v platnom § 21 ods. 1.</w:t>
      </w:r>
    </w:p>
    <w:p w:rsidR="00C046C0" w:rsidRDefault="00C046C0" w:rsidP="00C046C0">
      <w:pPr>
        <w:spacing w:line="360" w:lineRule="auto"/>
        <w:jc w:val="both"/>
        <w:rPr>
          <w:rFonts w:eastAsia="Palatino Linotype"/>
          <w:szCs w:val="24"/>
        </w:rPr>
      </w:pPr>
    </w:p>
    <w:p w:rsidR="00767ED0" w:rsidRPr="00F22130" w:rsidRDefault="00767ED0" w:rsidP="00767ED0">
      <w:pPr>
        <w:ind w:left="2832" w:firstLine="708"/>
        <w:jc w:val="both"/>
        <w:rPr>
          <w:szCs w:val="24"/>
        </w:rPr>
      </w:pPr>
      <w:r w:rsidRPr="00F22130">
        <w:rPr>
          <w:szCs w:val="24"/>
        </w:rPr>
        <w:t>Výbor NR SR pre verejnú správu a regionálny rozvoj</w:t>
      </w:r>
    </w:p>
    <w:p w:rsidR="00767ED0" w:rsidRDefault="00767ED0" w:rsidP="00767ED0">
      <w:pPr>
        <w:jc w:val="center"/>
        <w:rPr>
          <w:b/>
          <w:szCs w:val="24"/>
        </w:rPr>
      </w:pPr>
    </w:p>
    <w:p w:rsidR="00767ED0" w:rsidRDefault="00767ED0" w:rsidP="00767ED0">
      <w:pPr>
        <w:ind w:left="4248" w:firstLine="708"/>
        <w:jc w:val="both"/>
        <w:rPr>
          <w:b/>
          <w:szCs w:val="24"/>
        </w:rPr>
      </w:pPr>
      <w:r>
        <w:rPr>
          <w:b/>
          <w:szCs w:val="24"/>
        </w:rPr>
        <w:t xml:space="preserve">Gestorský výbor odporúča schváliť. </w:t>
      </w:r>
    </w:p>
    <w:p w:rsidR="00767ED0" w:rsidRPr="007778EB" w:rsidRDefault="00767ED0" w:rsidP="00C046C0">
      <w:pPr>
        <w:spacing w:line="360" w:lineRule="auto"/>
        <w:jc w:val="both"/>
        <w:rPr>
          <w:rFonts w:eastAsia="Palatino Linotype"/>
          <w:szCs w:val="24"/>
        </w:rPr>
      </w:pPr>
    </w:p>
    <w:p w:rsidR="00C046C0" w:rsidRDefault="00C046C0" w:rsidP="00C046C0">
      <w:pPr>
        <w:pStyle w:val="Odsekzoznamu"/>
        <w:widowControl/>
        <w:numPr>
          <w:ilvl w:val="0"/>
          <w:numId w:val="1"/>
        </w:numPr>
        <w:autoSpaceDE/>
        <w:autoSpaceDN/>
        <w:adjustRightInd/>
        <w:ind w:left="714" w:hanging="357"/>
        <w:jc w:val="both"/>
        <w:rPr>
          <w:rFonts w:eastAsia="Palatino Linotype"/>
        </w:rPr>
      </w:pPr>
      <w:r w:rsidRPr="007778EB">
        <w:t>V čl. I v bode 2 v 32 ods. 3 sa slová „</w:t>
      </w:r>
      <w:r w:rsidRPr="007778EB">
        <w:rPr>
          <w:rFonts w:eastAsia="Palatino Linotype"/>
        </w:rPr>
        <w:t>internetovej stránke“ nahrádzajú slovami „webovom sídle“.</w:t>
      </w:r>
    </w:p>
    <w:p w:rsidR="00C046C0" w:rsidRPr="007778EB" w:rsidRDefault="00C046C0" w:rsidP="00767ED0">
      <w:pPr>
        <w:pStyle w:val="Odsekzoznamu"/>
        <w:widowControl/>
        <w:autoSpaceDE/>
        <w:autoSpaceDN/>
        <w:adjustRightInd/>
        <w:ind w:left="714"/>
        <w:jc w:val="both"/>
        <w:rPr>
          <w:rFonts w:eastAsia="Palatino Linotype"/>
        </w:rPr>
      </w:pPr>
    </w:p>
    <w:p w:rsidR="00C046C0" w:rsidRPr="007778EB" w:rsidRDefault="00C046C0" w:rsidP="00C046C0">
      <w:pPr>
        <w:pStyle w:val="Odsekzoznamu"/>
        <w:ind w:left="2832"/>
        <w:jc w:val="both"/>
      </w:pPr>
      <w:r w:rsidRPr="007778EB">
        <w:t>Zjednotenie použitého pojmu napríklad s platným § 8 ods. 1, § 21 ods. 1 a § 33 ods. 2.</w:t>
      </w:r>
    </w:p>
    <w:p w:rsidR="00C046C0" w:rsidRDefault="00C046C0" w:rsidP="00C046C0">
      <w:pPr>
        <w:jc w:val="both"/>
        <w:rPr>
          <w:b/>
          <w:szCs w:val="24"/>
        </w:rPr>
      </w:pPr>
    </w:p>
    <w:p w:rsidR="00767ED0" w:rsidRPr="00767ED0" w:rsidRDefault="00767ED0" w:rsidP="00767ED0">
      <w:pPr>
        <w:ind w:left="2832" w:firstLine="708"/>
        <w:jc w:val="both"/>
        <w:rPr>
          <w:szCs w:val="24"/>
        </w:rPr>
      </w:pPr>
      <w:r w:rsidRPr="00F22130">
        <w:rPr>
          <w:szCs w:val="24"/>
        </w:rPr>
        <w:lastRenderedPageBreak/>
        <w:t>Výbor NR SR pre verejnú správu a regionálny rozvoj</w:t>
      </w:r>
    </w:p>
    <w:p w:rsidR="004B76D8" w:rsidRDefault="004B76D8" w:rsidP="00767ED0">
      <w:pPr>
        <w:ind w:left="4248" w:firstLine="708"/>
        <w:jc w:val="both"/>
        <w:rPr>
          <w:b/>
          <w:szCs w:val="24"/>
        </w:rPr>
      </w:pPr>
    </w:p>
    <w:p w:rsidR="00767ED0" w:rsidRDefault="00767ED0" w:rsidP="00767ED0">
      <w:pPr>
        <w:ind w:left="4248" w:firstLine="708"/>
        <w:jc w:val="both"/>
        <w:rPr>
          <w:b/>
          <w:szCs w:val="24"/>
        </w:rPr>
      </w:pPr>
      <w:r>
        <w:rPr>
          <w:b/>
          <w:szCs w:val="24"/>
        </w:rPr>
        <w:t xml:space="preserve">Gestorský výbor odporúča schváliť. </w:t>
      </w:r>
    </w:p>
    <w:p w:rsidR="008A2A68" w:rsidRDefault="008A2A68" w:rsidP="008A2A68">
      <w:pPr>
        <w:jc w:val="center"/>
        <w:rPr>
          <w:b/>
          <w:szCs w:val="24"/>
        </w:rPr>
      </w:pPr>
    </w:p>
    <w:p w:rsidR="008A2A68" w:rsidRDefault="008A2A68" w:rsidP="00767ED0">
      <w:pPr>
        <w:rPr>
          <w:b/>
          <w:szCs w:val="24"/>
        </w:rPr>
      </w:pPr>
    </w:p>
    <w:p w:rsidR="008A2A68" w:rsidRDefault="008A2A68" w:rsidP="008A2A68">
      <w:pPr>
        <w:jc w:val="center"/>
        <w:rPr>
          <w:b/>
          <w:szCs w:val="24"/>
        </w:rPr>
      </w:pPr>
      <w:r>
        <w:rPr>
          <w:b/>
          <w:szCs w:val="24"/>
        </w:rPr>
        <w:t>V.</w:t>
      </w:r>
    </w:p>
    <w:p w:rsidR="008A2A68" w:rsidRDefault="008A2A68" w:rsidP="008A2A68">
      <w:pPr>
        <w:jc w:val="center"/>
        <w:rPr>
          <w:b/>
          <w:szCs w:val="24"/>
        </w:rPr>
      </w:pPr>
    </w:p>
    <w:p w:rsidR="008A2A68" w:rsidRDefault="008A2A68" w:rsidP="008A2A68">
      <w:pPr>
        <w:ind w:firstLine="708"/>
        <w:jc w:val="both"/>
        <w:rPr>
          <w:szCs w:val="24"/>
        </w:rPr>
      </w:pPr>
      <w:r>
        <w:rPr>
          <w:szCs w:val="24"/>
        </w:rPr>
        <w:t>Gestorský výbor odporúča o návrhoch výborov Národnej rady Slovenskej republiky, ktoré sú uvedené v spoločnej správe hlasovať takto:</w:t>
      </w:r>
    </w:p>
    <w:p w:rsidR="008A2A68" w:rsidRDefault="008A2A68" w:rsidP="008A2A68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8A2A68" w:rsidRDefault="008A2A68" w:rsidP="008A2A68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lang w:val="cs-CZ"/>
        </w:rPr>
      </w:pPr>
      <w:proofErr w:type="spellStart"/>
      <w:r>
        <w:rPr>
          <w:lang w:val="cs-CZ"/>
        </w:rPr>
        <w:t>hlasovať</w:t>
      </w:r>
      <w:proofErr w:type="spellEnd"/>
      <w:r>
        <w:rPr>
          <w:lang w:val="cs-CZ"/>
        </w:rPr>
        <w:t xml:space="preserve">  </w:t>
      </w:r>
      <w:proofErr w:type="spellStart"/>
      <w:r>
        <w:rPr>
          <w:lang w:val="cs-CZ"/>
        </w:rPr>
        <w:t>spoločne</w:t>
      </w:r>
      <w:proofErr w:type="spellEnd"/>
      <w:r>
        <w:rPr>
          <w:lang w:val="cs-CZ"/>
        </w:rPr>
        <w:t xml:space="preserve"> o </w:t>
      </w:r>
      <w:proofErr w:type="spellStart"/>
      <w:r>
        <w:rPr>
          <w:lang w:val="cs-CZ"/>
        </w:rPr>
        <w:t>bodoch</w:t>
      </w:r>
      <w:proofErr w:type="spellEnd"/>
      <w:r>
        <w:rPr>
          <w:lang w:val="cs-CZ"/>
        </w:rPr>
        <w:t xml:space="preserve"> 1 a </w:t>
      </w:r>
      <w:r w:rsidR="004B76D8">
        <w:rPr>
          <w:lang w:val="cs-CZ"/>
        </w:rPr>
        <w:t xml:space="preserve">2 </w:t>
      </w:r>
      <w:proofErr w:type="spellStart"/>
      <w:r>
        <w:rPr>
          <w:lang w:val="cs-CZ"/>
        </w:rPr>
        <w:t>zo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spoločnej</w:t>
      </w:r>
      <w:proofErr w:type="spellEnd"/>
      <w:r>
        <w:rPr>
          <w:lang w:val="cs-CZ"/>
        </w:rPr>
        <w:t xml:space="preserve"> správy, s  </w:t>
      </w:r>
      <w:proofErr w:type="spellStart"/>
      <w:r>
        <w:rPr>
          <w:lang w:val="cs-CZ"/>
        </w:rPr>
        <w:t>odporúčaním</w:t>
      </w:r>
      <w:proofErr w:type="spellEnd"/>
      <w:r>
        <w:rPr>
          <w:lang w:val="cs-CZ"/>
        </w:rPr>
        <w:t xml:space="preserve"> gestorského výboru </w:t>
      </w:r>
      <w:proofErr w:type="spellStart"/>
      <w:r>
        <w:rPr>
          <w:b/>
          <w:lang w:val="cs-CZ"/>
        </w:rPr>
        <w:t>schváliť</w:t>
      </w:r>
      <w:proofErr w:type="spellEnd"/>
      <w:r>
        <w:rPr>
          <w:lang w:val="cs-CZ"/>
        </w:rPr>
        <w:t>.</w:t>
      </w:r>
    </w:p>
    <w:p w:rsidR="008A2A68" w:rsidRDefault="008A2A68" w:rsidP="008A2A68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lang w:val="cs-CZ"/>
        </w:rPr>
      </w:pPr>
    </w:p>
    <w:p w:rsidR="008A2A68" w:rsidRDefault="008A2A68" w:rsidP="008A2A68">
      <w:pPr>
        <w:tabs>
          <w:tab w:val="left" w:pos="-1985"/>
          <w:tab w:val="left" w:pos="709"/>
          <w:tab w:val="left" w:pos="1077"/>
        </w:tabs>
        <w:jc w:val="center"/>
        <w:rPr>
          <w:lang w:val="cs-CZ"/>
        </w:rPr>
      </w:pPr>
      <w:r>
        <w:rPr>
          <w:b/>
          <w:lang w:val="cs-CZ"/>
        </w:rPr>
        <w:t>VI</w:t>
      </w:r>
      <w:r>
        <w:rPr>
          <w:lang w:val="cs-CZ"/>
        </w:rPr>
        <w:t>.</w:t>
      </w:r>
    </w:p>
    <w:p w:rsidR="008A2A68" w:rsidRDefault="008A2A68" w:rsidP="008A2A68">
      <w:pPr>
        <w:jc w:val="center"/>
        <w:rPr>
          <w:b/>
          <w:szCs w:val="24"/>
        </w:rPr>
      </w:pPr>
    </w:p>
    <w:p w:rsidR="008A2A68" w:rsidRDefault="008A2A68" w:rsidP="008A2A68">
      <w:pPr>
        <w:pStyle w:val="Odsekzoznamu"/>
        <w:ind w:left="0" w:firstLine="708"/>
        <w:jc w:val="both"/>
        <w:rPr>
          <w:color w:val="000000"/>
        </w:rPr>
      </w:pPr>
      <w:r>
        <w:rPr>
          <w:color w:val="000000"/>
        </w:rPr>
        <w:tab/>
        <w:t>Gestorský   výbor  na  základe  stanovísk  výborov k</w:t>
      </w:r>
      <w:r>
        <w:rPr>
          <w:b/>
          <w:bCs/>
          <w:color w:val="000000"/>
        </w:rPr>
        <w:t> </w:t>
      </w:r>
      <w:r>
        <w:rPr>
          <w:b/>
        </w:rPr>
        <w:t xml:space="preserve">návrhu </w:t>
      </w:r>
      <w:r w:rsidRPr="008A2A68">
        <w:rPr>
          <w:b/>
        </w:rPr>
        <w:t>poslanca Národnej rady Slovenskej republiky Eduarda KOČIŠA na vydanie zákona, ktorým sa mení a dopĺňa zákon č. 180/2014 Z. z. o podmienkach výkonu volebného práva a o zmene a </w:t>
      </w:r>
      <w:r>
        <w:rPr>
          <w:b/>
        </w:rPr>
        <w:t xml:space="preserve"> </w:t>
      </w:r>
      <w:r w:rsidRPr="008A2A68">
        <w:rPr>
          <w:b/>
        </w:rPr>
        <w:t xml:space="preserve">doplnení niektorých zákonov v znení neskorších predpisov </w:t>
      </w:r>
      <w:r>
        <w:t xml:space="preserve"> (tlač 1493)</w:t>
      </w:r>
      <w:r>
        <w:rPr>
          <w:color w:val="000000"/>
        </w:rPr>
        <w:t xml:space="preserve"> odporúča Národnej rade Slovenskej republiky predmetný návrh  zákona </w:t>
      </w:r>
      <w:r>
        <w:rPr>
          <w:b/>
          <w:bCs/>
          <w:color w:val="000000"/>
        </w:rPr>
        <w:t>schváliť.</w:t>
      </w:r>
    </w:p>
    <w:p w:rsidR="008A2A68" w:rsidRDefault="008A2A68" w:rsidP="008A2A68">
      <w:pPr>
        <w:rPr>
          <w:szCs w:val="24"/>
          <w:lang w:eastAsia="sk-SK"/>
        </w:rPr>
      </w:pPr>
    </w:p>
    <w:p w:rsidR="008A2A68" w:rsidRDefault="008A2A68" w:rsidP="008A2A68">
      <w:pPr>
        <w:jc w:val="both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 xml:space="preserve">Spoločná správa výborov Národnej rady Slovenskej republiky o prerokovaní </w:t>
      </w:r>
      <w:r>
        <w:rPr>
          <w:b/>
          <w:szCs w:val="24"/>
        </w:rPr>
        <w:t xml:space="preserve"> návrhu </w:t>
      </w:r>
      <w:r w:rsidRPr="008A2A68">
        <w:rPr>
          <w:b/>
          <w:szCs w:val="24"/>
        </w:rPr>
        <w:t xml:space="preserve">poslanca Národnej rady Slovenskej republiky Eduarda KOČIŠA na vydanie zákona, ktorým sa mení a dopĺňa zákon č. 180/2014 Z. z. o podmienkach výkonu volebného práva a o zmene a doplnení niektorých zákonov v znení neskorších predpisov </w:t>
      </w:r>
      <w:r>
        <w:rPr>
          <w:szCs w:val="24"/>
        </w:rPr>
        <w:t xml:space="preserve"> (tlač 1493)</w:t>
      </w:r>
      <w:r>
        <w:rPr>
          <w:color w:val="000000"/>
          <w:szCs w:val="24"/>
          <w:lang w:eastAsia="sk-SK"/>
        </w:rPr>
        <w:t xml:space="preserve"> bola schválená uznesením gestorského výboru č. </w:t>
      </w:r>
      <w:r w:rsidR="004B76D8" w:rsidRPr="004B76D8">
        <w:rPr>
          <w:b/>
          <w:color w:val="000000"/>
          <w:szCs w:val="24"/>
          <w:lang w:eastAsia="sk-SK"/>
        </w:rPr>
        <w:t>247</w:t>
      </w:r>
      <w:r>
        <w:rPr>
          <w:b/>
          <w:color w:val="000000"/>
          <w:szCs w:val="24"/>
          <w:lang w:eastAsia="sk-SK"/>
        </w:rPr>
        <w:t xml:space="preserve"> </w:t>
      </w:r>
      <w:r>
        <w:rPr>
          <w:bCs/>
          <w:color w:val="000000"/>
          <w:szCs w:val="24"/>
          <w:lang w:eastAsia="sk-SK"/>
        </w:rPr>
        <w:t>dňa</w:t>
      </w:r>
      <w:r w:rsidR="00C046C0">
        <w:rPr>
          <w:b/>
          <w:bCs/>
          <w:color w:val="000000"/>
          <w:szCs w:val="24"/>
          <w:lang w:eastAsia="sk-SK"/>
        </w:rPr>
        <w:t xml:space="preserve"> 2</w:t>
      </w:r>
      <w:r>
        <w:rPr>
          <w:b/>
          <w:bCs/>
          <w:color w:val="000000"/>
          <w:szCs w:val="24"/>
          <w:lang w:eastAsia="sk-SK"/>
        </w:rPr>
        <w:t>. mája</w:t>
      </w:r>
      <w:r>
        <w:rPr>
          <w:b/>
          <w:color w:val="000000"/>
          <w:szCs w:val="24"/>
          <w:lang w:eastAsia="sk-SK"/>
        </w:rPr>
        <w:t xml:space="preserve"> </w:t>
      </w:r>
      <w:r>
        <w:rPr>
          <w:b/>
          <w:bCs/>
          <w:color w:val="000000"/>
          <w:szCs w:val="24"/>
          <w:lang w:eastAsia="sk-SK"/>
        </w:rPr>
        <w:t>2023.</w:t>
      </w:r>
      <w:r>
        <w:rPr>
          <w:bCs/>
          <w:i/>
          <w:iCs/>
          <w:color w:val="000000"/>
          <w:szCs w:val="24"/>
          <w:lang w:eastAsia="sk-SK"/>
        </w:rPr>
        <w:t xml:space="preserve"> </w:t>
      </w:r>
    </w:p>
    <w:p w:rsidR="008A2A68" w:rsidRDefault="008A2A68" w:rsidP="008A2A68">
      <w:pPr>
        <w:rPr>
          <w:szCs w:val="24"/>
          <w:lang w:eastAsia="sk-SK"/>
        </w:rPr>
      </w:pPr>
    </w:p>
    <w:p w:rsidR="008A2A68" w:rsidRDefault="008A2A68" w:rsidP="008A2A68">
      <w:pPr>
        <w:ind w:firstLine="708"/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Týmto uznesením výbor zároveň poveril spoločnú spravodajkyňu </w:t>
      </w:r>
      <w:r w:rsidRPr="008A2A68">
        <w:rPr>
          <w:b/>
          <w:color w:val="000000"/>
          <w:szCs w:val="24"/>
          <w:lang w:eastAsia="sk-SK"/>
        </w:rPr>
        <w:t>Martinu BRISUDOVÚ</w:t>
      </w:r>
      <w:r>
        <w:rPr>
          <w:b/>
          <w:color w:val="000000"/>
          <w:szCs w:val="24"/>
          <w:lang w:eastAsia="sk-SK"/>
        </w:rPr>
        <w:t>,</w:t>
      </w:r>
      <w:r>
        <w:rPr>
          <w:color w:val="000000"/>
          <w:szCs w:val="24"/>
          <w:lang w:eastAsia="sk-SK"/>
        </w:rPr>
        <w:t xml:space="preserve"> aby na schôdzi Národnej rady Slovenskej republiky pri rokovaní o predmetnom  návrhu  zákona predkladala návrhy v zmysle príslušných ustanovení zákona č. 350/1996 Z. z. o rokovacom poriadku Národnej rady Slovenskej republiky v znení neskorších predpisov.</w:t>
      </w:r>
      <w:r>
        <w:rPr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ab/>
      </w:r>
    </w:p>
    <w:p w:rsidR="008A2A68" w:rsidRDefault="008A2A68" w:rsidP="008A2A68">
      <w:pPr>
        <w:spacing w:after="240"/>
        <w:rPr>
          <w:szCs w:val="24"/>
          <w:lang w:eastAsia="sk-SK"/>
        </w:rPr>
      </w:pPr>
    </w:p>
    <w:p w:rsidR="008A2A68" w:rsidRDefault="008A2A68" w:rsidP="008A2A68">
      <w:pPr>
        <w:spacing w:after="240"/>
        <w:rPr>
          <w:szCs w:val="24"/>
          <w:lang w:eastAsia="sk-SK"/>
        </w:rPr>
      </w:pPr>
    </w:p>
    <w:p w:rsidR="008A2A68" w:rsidRDefault="008A2A68" w:rsidP="008A2A68">
      <w:pPr>
        <w:spacing w:after="240"/>
        <w:rPr>
          <w:szCs w:val="24"/>
          <w:lang w:eastAsia="sk-SK"/>
        </w:rPr>
      </w:pPr>
    </w:p>
    <w:p w:rsidR="00767ED0" w:rsidRDefault="00767ED0" w:rsidP="008A2A68">
      <w:pPr>
        <w:spacing w:after="240"/>
        <w:rPr>
          <w:szCs w:val="24"/>
          <w:lang w:eastAsia="sk-SK"/>
        </w:rPr>
      </w:pPr>
    </w:p>
    <w:p w:rsidR="008A2A68" w:rsidRDefault="008A2A68" w:rsidP="008A2A68">
      <w:pPr>
        <w:spacing w:after="240"/>
        <w:rPr>
          <w:szCs w:val="24"/>
          <w:lang w:eastAsia="sk-SK"/>
        </w:rPr>
      </w:pPr>
    </w:p>
    <w:p w:rsidR="008A2A68" w:rsidRDefault="008A2A68" w:rsidP="008A2A68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Jozef  L U K Á Č, v. r. </w:t>
      </w:r>
      <w:bookmarkStart w:id="0" w:name="_GoBack"/>
      <w:bookmarkEnd w:id="0"/>
    </w:p>
    <w:p w:rsidR="008A2A68" w:rsidRDefault="008A2A68" w:rsidP="008A2A68">
      <w:pPr>
        <w:jc w:val="center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predseda </w:t>
      </w:r>
    </w:p>
    <w:p w:rsidR="008A2A68" w:rsidRDefault="008A2A68" w:rsidP="008A2A68">
      <w:pPr>
        <w:jc w:val="center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Výboru NR SR pre verejnú správu a regionálny rozvoj</w:t>
      </w:r>
    </w:p>
    <w:p w:rsidR="008A2A68" w:rsidRDefault="008A2A68" w:rsidP="008A2A68">
      <w:pPr>
        <w:jc w:val="center"/>
        <w:rPr>
          <w:szCs w:val="24"/>
          <w:lang w:eastAsia="sk-SK"/>
        </w:rPr>
      </w:pPr>
    </w:p>
    <w:p w:rsidR="008A2A68" w:rsidRDefault="008A2A68" w:rsidP="008A2A68">
      <w:pPr>
        <w:rPr>
          <w:color w:val="000000"/>
          <w:szCs w:val="24"/>
          <w:lang w:eastAsia="sk-SK"/>
        </w:rPr>
      </w:pPr>
    </w:p>
    <w:p w:rsidR="008A2A68" w:rsidRDefault="008A2A68" w:rsidP="008A2A68">
      <w:pPr>
        <w:rPr>
          <w:color w:val="000000"/>
          <w:szCs w:val="24"/>
          <w:lang w:eastAsia="sk-SK"/>
        </w:rPr>
      </w:pPr>
    </w:p>
    <w:p w:rsidR="008A2A68" w:rsidRDefault="008A2A68" w:rsidP="008A2A68">
      <w:pPr>
        <w:rPr>
          <w:color w:val="000000"/>
          <w:szCs w:val="24"/>
          <w:lang w:eastAsia="sk-SK"/>
        </w:rPr>
      </w:pPr>
    </w:p>
    <w:p w:rsidR="008A2A68" w:rsidRDefault="008A2A68" w:rsidP="008A2A68">
      <w:pPr>
        <w:rPr>
          <w:color w:val="000000"/>
          <w:szCs w:val="24"/>
          <w:lang w:eastAsia="sk-SK"/>
        </w:rPr>
      </w:pPr>
    </w:p>
    <w:p w:rsidR="008A2A68" w:rsidRDefault="008A2A68" w:rsidP="008A2A68">
      <w:pPr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V Bratislave 2. mája 2023</w:t>
      </w:r>
    </w:p>
    <w:sectPr w:rsidR="008A2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13B26"/>
    <w:multiLevelType w:val="hybridMultilevel"/>
    <w:tmpl w:val="1D769264"/>
    <w:lvl w:ilvl="0" w:tplc="D3C486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91"/>
    <w:rsid w:val="001A0891"/>
    <w:rsid w:val="004B76D8"/>
    <w:rsid w:val="004E5092"/>
    <w:rsid w:val="00767ED0"/>
    <w:rsid w:val="008A2A68"/>
    <w:rsid w:val="009A3322"/>
    <w:rsid w:val="00C046C0"/>
    <w:rsid w:val="00F0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B8F8"/>
  <w15:chartTrackingRefBased/>
  <w15:docId w15:val="{7F72C3BE-39F5-4B91-AB90-9F4721EA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2A68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99"/>
    <w:qFormat/>
    <w:locked/>
    <w:rsid w:val="008A2A6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,tabulky"/>
    <w:basedOn w:val="Normlny"/>
    <w:link w:val="OdsekzoznamuChar"/>
    <w:uiPriority w:val="99"/>
    <w:qFormat/>
    <w:rsid w:val="008A2A68"/>
    <w:pPr>
      <w:widowControl w:val="0"/>
      <w:autoSpaceDE w:val="0"/>
      <w:autoSpaceDN w:val="0"/>
      <w:adjustRightInd w:val="0"/>
      <w:ind w:left="720"/>
      <w:contextualSpacing/>
    </w:pPr>
    <w:rPr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46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46C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4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7</cp:revision>
  <cp:lastPrinted>2023-05-02T11:44:00Z</cp:lastPrinted>
  <dcterms:created xsi:type="dcterms:W3CDTF">2023-04-14T08:59:00Z</dcterms:created>
  <dcterms:modified xsi:type="dcterms:W3CDTF">2023-05-02T11:46:00Z</dcterms:modified>
</cp:coreProperties>
</file>