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C1" w:rsidRDefault="006F70C1" w:rsidP="006F70C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F70C1" w:rsidRDefault="006F70C1" w:rsidP="006F70C1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F70C1" w:rsidRDefault="006F70C1" w:rsidP="006F70C1">
      <w:pPr>
        <w:jc w:val="both"/>
        <w:rPr>
          <w:b/>
          <w:bCs/>
          <w:sz w:val="16"/>
          <w:szCs w:val="16"/>
        </w:rPr>
      </w:pPr>
    </w:p>
    <w:p w:rsidR="006F70C1" w:rsidRDefault="006F70C1" w:rsidP="006F7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CRD-510</w:t>
      </w:r>
      <w:r>
        <w:rPr>
          <w:rFonts w:ascii="Times New Roman" w:hAnsi="Times New Roman" w:cs="Times New Roman"/>
        </w:rPr>
        <w:t>/2023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</w:t>
      </w:r>
      <w:r w:rsidR="006A728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6F70C1" w:rsidRDefault="006F70C1" w:rsidP="006F70C1">
      <w:pPr>
        <w:jc w:val="center"/>
        <w:rPr>
          <w:rFonts w:ascii="Times New Roman" w:hAnsi="Times New Roman" w:cs="Times New Roman"/>
          <w:b/>
          <w:bCs/>
        </w:rPr>
      </w:pPr>
    </w:p>
    <w:p w:rsidR="00807480" w:rsidRDefault="00807480" w:rsidP="006F70C1">
      <w:pPr>
        <w:jc w:val="center"/>
        <w:rPr>
          <w:rFonts w:ascii="Times New Roman" w:hAnsi="Times New Roman" w:cs="Times New Roman"/>
          <w:b/>
          <w:bCs/>
        </w:rPr>
      </w:pPr>
    </w:p>
    <w:p w:rsidR="00DC0F58" w:rsidRDefault="00DC0F58" w:rsidP="006F70C1">
      <w:pPr>
        <w:jc w:val="center"/>
        <w:rPr>
          <w:rFonts w:ascii="Times New Roman" w:hAnsi="Times New Roman" w:cs="Times New Roman"/>
          <w:b/>
          <w:bCs/>
        </w:rPr>
      </w:pPr>
    </w:p>
    <w:p w:rsidR="006F70C1" w:rsidRPr="00E32905" w:rsidRDefault="00A472B5" w:rsidP="006F70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905">
        <w:rPr>
          <w:rFonts w:ascii="Times New Roman" w:hAnsi="Times New Roman" w:cs="Times New Roman"/>
          <w:b/>
          <w:bCs/>
          <w:sz w:val="28"/>
          <w:szCs w:val="28"/>
        </w:rPr>
        <w:t>266</w:t>
      </w:r>
    </w:p>
    <w:p w:rsidR="006F70C1" w:rsidRDefault="006F70C1" w:rsidP="006F70C1">
      <w:pPr>
        <w:jc w:val="center"/>
        <w:rPr>
          <w:rFonts w:ascii="Times New Roman" w:hAnsi="Times New Roman" w:cs="Times New Roman"/>
          <w:b/>
          <w:bCs/>
        </w:rPr>
      </w:pPr>
    </w:p>
    <w:p w:rsidR="006F70C1" w:rsidRDefault="006F70C1" w:rsidP="006F70C1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F70C1" w:rsidRDefault="006F70C1" w:rsidP="006F70C1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F70C1" w:rsidRDefault="006F70C1" w:rsidP="006F70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6F70C1" w:rsidRDefault="006F70C1" w:rsidP="006F70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6F70C1" w:rsidRDefault="006F70C1" w:rsidP="006F70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6A728F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 apríla 2023</w:t>
      </w:r>
    </w:p>
    <w:p w:rsidR="006F70C1" w:rsidRDefault="006F70C1" w:rsidP="006F70C1">
      <w:pPr>
        <w:spacing w:line="276" w:lineRule="auto"/>
        <w:jc w:val="both"/>
        <w:rPr>
          <w:rFonts w:ascii="Times New Roman" w:hAnsi="Times New Roman" w:cs="Times New Roman"/>
        </w:rPr>
      </w:pPr>
    </w:p>
    <w:p w:rsidR="00DC0F58" w:rsidRDefault="00DC0F58" w:rsidP="006F70C1">
      <w:pPr>
        <w:spacing w:line="276" w:lineRule="auto"/>
        <w:jc w:val="both"/>
        <w:rPr>
          <w:rFonts w:ascii="Times New Roman" w:hAnsi="Times New Roman" w:cs="Times New Roman"/>
        </w:rPr>
      </w:pPr>
    </w:p>
    <w:p w:rsidR="006F70C1" w:rsidRDefault="006F70C1" w:rsidP="006F70C1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FA0017">
        <w:rPr>
          <w:rFonts w:ascii="Times New Roman" w:hAnsi="Times New Roman" w:cs="Times New Roman"/>
        </w:rPr>
        <w:t>k </w:t>
      </w:r>
      <w:r w:rsidRPr="00FA0017">
        <w:rPr>
          <w:rFonts w:ascii="Times New Roman" w:hAnsi="Times New Roman" w:cs="Times New Roman"/>
          <w:szCs w:val="22"/>
        </w:rPr>
        <w:t xml:space="preserve">návrhu </w:t>
      </w:r>
      <w:r w:rsidRPr="003256ED">
        <w:rPr>
          <w:rFonts w:ascii="Times New Roman" w:hAnsi="Times New Roman"/>
        </w:rPr>
        <w:t xml:space="preserve">poslancov Národnej rady Slovenskej republiky Vladimíry MARCINKOVEJ, Vladimíra LEDECKÉHO a Tomáša LEHOTSKÉHO na vydanie zákona, ktorým sa mení a dopĺňa zákon č. 461/2003 Z. z. o sociálnom poistení v znení neskorších predpisov </w:t>
      </w:r>
      <w:r w:rsidRPr="003256ED">
        <w:rPr>
          <w:rFonts w:ascii="Times New Roman" w:hAnsi="Times New Roman"/>
          <w:b/>
        </w:rPr>
        <w:t>(tlač 1484)</w:t>
      </w:r>
    </w:p>
    <w:p w:rsidR="006F70C1" w:rsidRDefault="006F70C1" w:rsidP="006F70C1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7480" w:rsidRPr="00A12F83" w:rsidRDefault="00807480" w:rsidP="006F70C1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70C1" w:rsidRDefault="006F70C1" w:rsidP="006F70C1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F70C1" w:rsidRDefault="006F70C1" w:rsidP="006F70C1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6F70C1" w:rsidRDefault="006F70C1" w:rsidP="006F70C1">
      <w:pPr>
        <w:ind w:left="708"/>
        <w:jc w:val="both"/>
        <w:rPr>
          <w:rFonts w:ascii="Times New Roman" w:hAnsi="Times New Roman" w:cs="Times New Roman"/>
          <w:b/>
        </w:rPr>
      </w:pPr>
    </w:p>
    <w:p w:rsidR="006F70C1" w:rsidRDefault="006F70C1" w:rsidP="006F70C1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6F70C1" w:rsidRDefault="006F70C1" w:rsidP="006F70C1">
      <w:pPr>
        <w:ind w:left="708"/>
        <w:rPr>
          <w:rFonts w:ascii="Times New Roman" w:hAnsi="Times New Roman" w:cs="Times New Roman"/>
        </w:rPr>
      </w:pPr>
    </w:p>
    <w:p w:rsidR="006F70C1" w:rsidRDefault="006F70C1" w:rsidP="006F70C1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5F244B">
        <w:rPr>
          <w:rFonts w:ascii="Times New Roman" w:hAnsi="Times New Roman"/>
        </w:rPr>
        <w:t xml:space="preserve">   </w:t>
      </w:r>
      <w:r w:rsidRPr="000F6D7A">
        <w:rPr>
          <w:rFonts w:ascii="Times New Roman" w:hAnsi="Times New Roman"/>
        </w:rPr>
        <w:t xml:space="preserve">s  návrhom </w:t>
      </w:r>
      <w:r w:rsidRPr="003256ED">
        <w:rPr>
          <w:rFonts w:ascii="Times New Roman" w:hAnsi="Times New Roman"/>
        </w:rPr>
        <w:t xml:space="preserve">poslancov Národnej rady Slovenskej republiky Vladimíry MARCINKOVEJ, Vladimíra LEDECKÉHO a Tomáša LEHOTSKÉHO na vydanie zákona, ktorým sa mení a dopĺňa zákon č. 461/2003 Z. z. o sociálnom poistení v znení neskorších predpisov </w:t>
      </w:r>
      <w:r w:rsidRPr="003256ED">
        <w:rPr>
          <w:rFonts w:ascii="Times New Roman" w:hAnsi="Times New Roman"/>
          <w:b/>
        </w:rPr>
        <w:t>(tlač 1484)</w:t>
      </w:r>
      <w:r w:rsidRPr="000F6D7A">
        <w:rPr>
          <w:rFonts w:ascii="Times New Roman" w:hAnsi="Times New Roman"/>
        </w:rPr>
        <w:t>;</w:t>
      </w:r>
    </w:p>
    <w:p w:rsidR="00807480" w:rsidRPr="000F6D7A" w:rsidRDefault="00807480" w:rsidP="006F70C1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:rsidR="006F70C1" w:rsidRDefault="006F70C1" w:rsidP="006F70C1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6F70C1" w:rsidRDefault="006F70C1" w:rsidP="006F70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6F70C1" w:rsidRDefault="006F70C1" w:rsidP="006F70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6F70C1" w:rsidRDefault="006F70C1" w:rsidP="006F70C1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</w:t>
      </w:r>
      <w:r w:rsidRPr="000F6D7A">
        <w:rPr>
          <w:rFonts w:ascii="Times New Roman" w:hAnsi="Times New Roman"/>
        </w:rPr>
        <w:t xml:space="preserve">návrh </w:t>
      </w:r>
      <w:r w:rsidRPr="003256ED">
        <w:rPr>
          <w:rFonts w:ascii="Times New Roman" w:hAnsi="Times New Roman"/>
        </w:rPr>
        <w:t xml:space="preserve">poslancov Národnej rady Slovenskej republiky Vladimíry MARCINKOVEJ, Vladimíra LEDECKÉHO a Tomáša LEHOTSKÉHO na vydanie zákona, ktorým sa mení a dopĺňa zákon č. 461/2003 Z. z. o sociálnom poistení v znení neskorších predpisov </w:t>
      </w:r>
      <w:r w:rsidRPr="003256ED">
        <w:rPr>
          <w:rFonts w:ascii="Times New Roman" w:hAnsi="Times New Roman"/>
          <w:b/>
        </w:rPr>
        <w:t>(tlač 1484)</w:t>
      </w:r>
    </w:p>
    <w:p w:rsidR="006F70C1" w:rsidRPr="000F6D7A" w:rsidRDefault="006F70C1" w:rsidP="006F70C1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Pr="000F6D7A">
        <w:rPr>
          <w:rFonts w:ascii="Times New Roman" w:hAnsi="Times New Roman"/>
          <w:b/>
        </w:rPr>
        <w:t xml:space="preserve">chváliť </w:t>
      </w:r>
      <w:r w:rsidRPr="000F6D7A">
        <w:rPr>
          <w:rFonts w:ascii="Times New Roman" w:hAnsi="Times New Roman"/>
        </w:rPr>
        <w:t>s</w:t>
      </w:r>
      <w:r w:rsidRPr="000F6D7A">
        <w:rPr>
          <w:rFonts w:ascii="Times New Roman" w:hAnsi="Times New Roman"/>
          <w:bCs/>
        </w:rPr>
        <w:t> pozmeňujúcim a doplňujúcim návrh</w:t>
      </w:r>
      <w:r w:rsidR="00A472B5">
        <w:rPr>
          <w:rFonts w:ascii="Times New Roman" w:hAnsi="Times New Roman"/>
          <w:bCs/>
        </w:rPr>
        <w:t>o</w:t>
      </w:r>
      <w:r w:rsidRPr="000F6D7A">
        <w:rPr>
          <w:rFonts w:ascii="Times New Roman" w:hAnsi="Times New Roman"/>
          <w:bCs/>
        </w:rPr>
        <w:t>m, ktor</w:t>
      </w:r>
      <w:r w:rsidR="00A472B5">
        <w:rPr>
          <w:rFonts w:ascii="Times New Roman" w:hAnsi="Times New Roman"/>
          <w:bCs/>
        </w:rPr>
        <w:t>ý</w:t>
      </w:r>
      <w:r w:rsidRPr="000F6D7A">
        <w:rPr>
          <w:rFonts w:ascii="Times New Roman" w:hAnsi="Times New Roman"/>
          <w:bCs/>
        </w:rPr>
        <w:t xml:space="preserve"> tvor</w:t>
      </w:r>
      <w:r w:rsidR="00A472B5">
        <w:rPr>
          <w:rFonts w:ascii="Times New Roman" w:hAnsi="Times New Roman"/>
          <w:bCs/>
        </w:rPr>
        <w:t>í</w:t>
      </w:r>
      <w:r w:rsidRPr="000F6D7A">
        <w:rPr>
          <w:rFonts w:ascii="Times New Roman" w:hAnsi="Times New Roman"/>
          <w:bCs/>
        </w:rPr>
        <w:t xml:space="preserve"> prílohu tohto uznesenia</w:t>
      </w:r>
      <w:r w:rsidRPr="000F6D7A">
        <w:rPr>
          <w:rFonts w:ascii="Times New Roman" w:hAnsi="Times New Roman"/>
        </w:rPr>
        <w:t>;</w:t>
      </w:r>
    </w:p>
    <w:p w:rsidR="006F70C1" w:rsidRDefault="006F70C1" w:rsidP="006F70C1">
      <w:pPr>
        <w:jc w:val="both"/>
        <w:rPr>
          <w:rFonts w:ascii="Times New Roman" w:hAnsi="Times New Roman" w:cs="Times New Roman"/>
        </w:rPr>
      </w:pPr>
    </w:p>
    <w:p w:rsidR="006F70C1" w:rsidRPr="006F70C1" w:rsidRDefault="006F70C1" w:rsidP="006F7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6F70C1">
        <w:rPr>
          <w:rFonts w:ascii="Times New Roman" w:hAnsi="Times New Roman" w:cs="Times New Roman"/>
          <w:b/>
          <w:spacing w:val="38"/>
        </w:rPr>
        <w:t xml:space="preserve">poveruje </w:t>
      </w:r>
    </w:p>
    <w:p w:rsidR="006F70C1" w:rsidRDefault="006F70C1" w:rsidP="006F70C1">
      <w:pPr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</w:p>
    <w:p w:rsidR="00807480" w:rsidRDefault="006F70C1" w:rsidP="006F70C1">
      <w:pPr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  <w:r w:rsidRPr="00633D3C">
        <w:rPr>
          <w:rFonts w:ascii="Times New Roman" w:hAnsi="Times New Roman" w:cs="Times New Roman"/>
          <w:bCs/>
        </w:rPr>
        <w:t xml:space="preserve">  </w:t>
      </w:r>
      <w:r w:rsidRPr="00A405FF">
        <w:rPr>
          <w:rFonts w:ascii="Times New Roman" w:hAnsi="Times New Roman" w:cs="Times New Roman"/>
          <w:bCs/>
        </w:rPr>
        <w:t xml:space="preserve">predsedu výboru, aby výsledky rokovania Výboru Národnej rady Slovenskej republiky pre sociálne veci v druhom čítaní spolu s výsledkami rokovania ostatných výborov </w:t>
      </w:r>
    </w:p>
    <w:p w:rsidR="00807480" w:rsidRDefault="00807480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6F70C1" w:rsidRPr="0046263E" w:rsidRDefault="006F70C1" w:rsidP="006F70C1">
      <w:pPr>
        <w:spacing w:line="276" w:lineRule="auto"/>
        <w:jc w:val="both"/>
        <w:rPr>
          <w:rFonts w:ascii="Times New Roman" w:hAnsi="Times New Roman" w:cs="Times New Roman"/>
        </w:rPr>
      </w:pPr>
      <w:r w:rsidRPr="0046263E">
        <w:rPr>
          <w:rFonts w:ascii="Times New Roman" w:hAnsi="Times New Roman" w:cs="Times New Roman"/>
        </w:rPr>
        <w:lastRenderedPageBreak/>
        <w:t>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6F70C1" w:rsidRPr="0046263E" w:rsidRDefault="006F70C1" w:rsidP="006F70C1">
      <w:pPr>
        <w:spacing w:line="276" w:lineRule="auto"/>
        <w:jc w:val="both"/>
        <w:rPr>
          <w:rFonts w:ascii="Times New Roman" w:hAnsi="Times New Roman" w:cs="Times New Roman"/>
        </w:rPr>
      </w:pPr>
    </w:p>
    <w:p w:rsidR="006F70C1" w:rsidRDefault="006F70C1" w:rsidP="006F70C1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6F70C1" w:rsidRDefault="006F70C1" w:rsidP="006F70C1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6F70C1" w:rsidRDefault="006F70C1" w:rsidP="006F70C1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6F70C1" w:rsidRDefault="006F70C1" w:rsidP="006F70C1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6F70C1" w:rsidRDefault="006F70C1" w:rsidP="006F70C1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6F70C1" w:rsidRDefault="006F70C1" w:rsidP="006F70C1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6F70C1" w:rsidRDefault="006F70C1" w:rsidP="006F70C1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6F70C1" w:rsidRDefault="006F70C1" w:rsidP="006F70C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6F70C1" w:rsidRPr="00964857" w:rsidRDefault="006F70C1" w:rsidP="006F70C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6F70C1" w:rsidRDefault="006F70C1" w:rsidP="006F70C1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6F70C1" w:rsidRDefault="006F70C1" w:rsidP="006F70C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6F70C1" w:rsidRDefault="006F70C1" w:rsidP="006F70C1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F70C1" w:rsidRDefault="006F70C1" w:rsidP="006F70C1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F70C1" w:rsidRDefault="006F70C1" w:rsidP="006F70C1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Príloha k uzneseniu č. </w:t>
      </w:r>
      <w:r w:rsidR="00A472B5">
        <w:rPr>
          <w:rFonts w:ascii="Times New Roman" w:hAnsi="Times New Roman" w:cs="Times New Roman"/>
          <w:b/>
          <w:bCs/>
          <w:iCs/>
        </w:rPr>
        <w:t>266</w:t>
      </w:r>
    </w:p>
    <w:p w:rsidR="006F70C1" w:rsidRDefault="006F70C1" w:rsidP="006F70C1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F70C1" w:rsidRDefault="006F70C1" w:rsidP="006F70C1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F70C1" w:rsidRDefault="006F70C1" w:rsidP="006F70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Pozmeňujúc</w:t>
      </w:r>
      <w:r w:rsidR="00A472B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a doplňujúc</w:t>
      </w:r>
      <w:r w:rsidR="00A472B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návrh</w:t>
      </w:r>
    </w:p>
    <w:p w:rsidR="006F70C1" w:rsidRDefault="006F70C1" w:rsidP="006F70C1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F70C1" w:rsidRDefault="006F70C1" w:rsidP="006F70C1">
      <w:pPr>
        <w:spacing w:line="276" w:lineRule="auto"/>
        <w:jc w:val="both"/>
        <w:rPr>
          <w:rFonts w:ascii="Times New Roman" w:hAnsi="Times New Roman" w:cs="Times New Roman"/>
        </w:rPr>
      </w:pPr>
    </w:p>
    <w:p w:rsidR="006F70C1" w:rsidRDefault="006F70C1" w:rsidP="006F70C1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0F6D7A">
        <w:rPr>
          <w:rFonts w:ascii="Times New Roman" w:hAnsi="Times New Roman"/>
        </w:rPr>
        <w:t xml:space="preserve">k návrhu </w:t>
      </w:r>
      <w:r w:rsidRPr="003256ED">
        <w:rPr>
          <w:rFonts w:ascii="Times New Roman" w:hAnsi="Times New Roman"/>
        </w:rPr>
        <w:t xml:space="preserve">poslancov Národnej rady Slovenskej republiky Vladimíry MARCINKOVEJ, Vladimíra LEDECKÉHO a Tomáša LEHOTSKÉHO na vydanie zákona, ktorým sa mení a dopĺňa zákon č. 461/2003 Z. z. o sociálnom poistení v znení neskorších predpisov </w:t>
      </w:r>
      <w:r w:rsidRPr="003256ED">
        <w:rPr>
          <w:rFonts w:ascii="Times New Roman" w:hAnsi="Times New Roman"/>
          <w:b/>
        </w:rPr>
        <w:t>(tlač 1484)</w:t>
      </w:r>
    </w:p>
    <w:p w:rsidR="006F70C1" w:rsidRDefault="006F70C1" w:rsidP="006F70C1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6F70C1" w:rsidRDefault="006F70C1" w:rsidP="006F70C1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D23B37" w:rsidRPr="006975A5" w:rsidRDefault="00D23B37" w:rsidP="00D23B37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čl. I,  doterajší text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 úvodnou vetou </w:t>
      </w: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:rsidR="00D23B37" w:rsidRPr="006975A5" w:rsidRDefault="00D23B37" w:rsidP="00D23B37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>„V § 48 ods. 1 sa bodka na konci nahrádza bodkočiarkou a pripájajú sa tieto slová:</w:t>
      </w:r>
    </w:p>
    <w:p w:rsidR="00D23B37" w:rsidRPr="006975A5" w:rsidRDefault="00D23B37" w:rsidP="00D23B37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>„do obdobia podľa prvej časti vety sa započítava doba štúdia na strednej škole alebo na vysokej škole, ktorá sa považuje za sústavnú prípravu na povolanie podľa § 10, ak poistenkyňa týmto štúd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iom</w:t>
      </w: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získala príslušný stupeň vzdelania.“.“.</w:t>
      </w:r>
    </w:p>
    <w:p w:rsidR="00D23B37" w:rsidRPr="006975A5" w:rsidRDefault="00D23B37" w:rsidP="00D23B37">
      <w:pPr>
        <w:pStyle w:val="Bezriadkovania"/>
        <w:spacing w:before="240" w:line="276" w:lineRule="auto"/>
        <w:ind w:left="2835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úprava; precizovanie textu a začlenenie precizovaného textu ako druhej časti vety do odseku 1 z dôvodu jednoznačnosti a z dôvodu zachovania číslovania vnútorných odkazov.</w:t>
      </w:r>
    </w:p>
    <w:p w:rsidR="00D23B37" w:rsidRDefault="00D23B37" w:rsidP="00D23B37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70C1" w:rsidRDefault="006F70C1" w:rsidP="006F70C1"/>
    <w:p w:rsidR="006F70C1" w:rsidRDefault="006F70C1" w:rsidP="006F70C1"/>
    <w:p w:rsidR="006F70C1" w:rsidRDefault="006F70C1" w:rsidP="006F70C1"/>
    <w:p w:rsidR="006F70C1" w:rsidRDefault="006F70C1" w:rsidP="006F70C1"/>
    <w:p w:rsidR="006F70C1" w:rsidRDefault="006F70C1" w:rsidP="006F70C1"/>
    <w:p w:rsidR="006F70C1" w:rsidRDefault="006F70C1" w:rsidP="006F70C1"/>
    <w:p w:rsidR="00277D2E" w:rsidRDefault="00277D2E"/>
    <w:sectPr w:rsidR="00277D2E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C0" w:rsidRDefault="00C719C0">
      <w:r>
        <w:separator/>
      </w:r>
    </w:p>
  </w:endnote>
  <w:endnote w:type="continuationSeparator" w:id="0">
    <w:p w:rsidR="00C719C0" w:rsidRDefault="00C7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DC0F58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AA5E17">
          <w:rPr>
            <w:rFonts w:ascii="Times New Roman" w:hAnsi="Times New Roman" w:cs="Times New Roman"/>
            <w:noProof/>
          </w:rPr>
          <w:t>2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C719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C0" w:rsidRDefault="00C719C0">
      <w:r>
        <w:separator/>
      </w:r>
    </w:p>
  </w:footnote>
  <w:footnote w:type="continuationSeparator" w:id="0">
    <w:p w:rsidR="00C719C0" w:rsidRDefault="00C7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942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1" w15:restartNumberingAfterBreak="0">
    <w:nsid w:val="67EA381B"/>
    <w:multiLevelType w:val="hybridMultilevel"/>
    <w:tmpl w:val="66DC66B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C1"/>
    <w:rsid w:val="00277D2E"/>
    <w:rsid w:val="005B24EE"/>
    <w:rsid w:val="006A728F"/>
    <w:rsid w:val="006F70C1"/>
    <w:rsid w:val="00807480"/>
    <w:rsid w:val="00A472B5"/>
    <w:rsid w:val="00AA5E17"/>
    <w:rsid w:val="00B1535E"/>
    <w:rsid w:val="00C719C0"/>
    <w:rsid w:val="00D23B37"/>
    <w:rsid w:val="00DC0F58"/>
    <w:rsid w:val="00E3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15B1F-ECFB-457A-B2F0-84A7336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70C1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6F70C1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70C1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6F70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0C1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F70C1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D23B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D23B3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2023-03-02T09:30:00Z</dcterms:created>
  <dcterms:modified xsi:type="dcterms:W3CDTF">2023-04-28T06:29:00Z</dcterms:modified>
</cp:coreProperties>
</file>