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D4D06">
        <w:rPr>
          <w:sz w:val="22"/>
          <w:szCs w:val="22"/>
        </w:rPr>
        <w:t>1019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D4D06">
      <w:pPr>
        <w:pStyle w:val="rozhodnutia"/>
      </w:pPr>
      <w:r>
        <w:t>1761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>aného</w:t>
      </w:r>
      <w:r w:rsidR="006D4D06">
        <w:rPr>
          <w:rFonts w:cs="Arial"/>
          <w:sz w:val="22"/>
          <w:szCs w:val="22"/>
          <w:lang w:val="sk-SK"/>
        </w:rPr>
        <w:t xml:space="preserve"> </w:t>
      </w:r>
      <w:r w:rsidR="00FB305D">
        <w:rPr>
          <w:rFonts w:cs="Arial"/>
          <w:sz w:val="22"/>
          <w:szCs w:val="22"/>
          <w:lang w:val="sk-SK"/>
        </w:rPr>
        <w:t>po</w:t>
      </w:r>
      <w:r w:rsidR="006D4D06">
        <w:rPr>
          <w:rFonts w:cs="Arial"/>
          <w:sz w:val="22"/>
          <w:szCs w:val="22"/>
          <w:lang w:val="sk-SK"/>
        </w:rPr>
        <w:t>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D4D06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D175D">
        <w:rPr>
          <w:rFonts w:cs="Arial"/>
          <w:szCs w:val="22"/>
        </w:rPr>
        <w:t xml:space="preserve"> </w:t>
      </w:r>
      <w:r w:rsidR="006D4D06">
        <w:rPr>
          <w:rFonts w:cs="Arial"/>
          <w:szCs w:val="22"/>
        </w:rPr>
        <w:t xml:space="preserve">poslanca </w:t>
      </w:r>
      <w:r w:rsidRPr="00E66789">
        <w:rPr>
          <w:rFonts w:cs="Arial"/>
          <w:szCs w:val="22"/>
        </w:rPr>
        <w:t>Národnej rady Slovenskej republiky</w:t>
      </w:r>
      <w:r w:rsidR="009C6A6C">
        <w:rPr>
          <w:rFonts w:cs="Arial"/>
          <w:szCs w:val="22"/>
        </w:rPr>
        <w:t xml:space="preserve"> </w:t>
      </w:r>
      <w:r w:rsidR="006D4D06" w:rsidRPr="006D4D06">
        <w:rPr>
          <w:rFonts w:cs="Arial"/>
          <w:szCs w:val="22"/>
        </w:rPr>
        <w:t xml:space="preserve">Igora MATOVIČA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617C1">
        <w:rPr>
          <w:rFonts w:cs="Arial"/>
          <w:szCs w:val="22"/>
        </w:rPr>
        <w:t>,</w:t>
      </w:r>
      <w:r w:rsidR="00FB01D9" w:rsidRPr="00FB01D9">
        <w:t xml:space="preserve"> </w:t>
      </w:r>
      <w:r w:rsidR="006D4D06" w:rsidRPr="006D4D06">
        <w:rPr>
          <w:rFonts w:cs="Arial"/>
        </w:rPr>
        <w:t xml:space="preserve">ktorým sa mení a dopĺňa zákon č. 595/2003 Z. z. o dani z príjmov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9C6A6C">
        <w:rPr>
          <w:rFonts w:cs="Arial"/>
          <w:szCs w:val="22"/>
        </w:rPr>
        <w:t>16</w:t>
      </w:r>
      <w:r w:rsidR="006D4D06">
        <w:rPr>
          <w:rFonts w:cs="Arial"/>
          <w:szCs w:val="22"/>
        </w:rPr>
        <w:t>98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53172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FA1928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D4D06" w:rsidRDefault="008B1A45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6D4D06">
        <w:rPr>
          <w:rFonts w:ascii="Arial" w:hAnsi="Arial" w:cs="Arial"/>
          <w:sz w:val="22"/>
          <w:szCs w:val="22"/>
        </w:rPr>
        <w:t xml:space="preserve"> a</w:t>
      </w:r>
    </w:p>
    <w:p w:rsidR="003714CC" w:rsidRDefault="003A7184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4D06">
        <w:rPr>
          <w:rFonts w:ascii="Arial" w:hAnsi="Arial" w:cs="Arial"/>
          <w:sz w:val="22"/>
          <w:szCs w:val="22"/>
        </w:rPr>
        <w:tab/>
        <w:t>V</w:t>
      </w:r>
      <w:r w:rsidR="006D4D06" w:rsidRPr="00E66789">
        <w:rPr>
          <w:rFonts w:ascii="Arial" w:hAnsi="Arial" w:cs="Arial"/>
          <w:sz w:val="22"/>
          <w:szCs w:val="22"/>
        </w:rPr>
        <w:t>ýboru Ná</w:t>
      </w:r>
      <w:r w:rsidR="006D4D06">
        <w:rPr>
          <w:rFonts w:ascii="Arial" w:hAnsi="Arial" w:cs="Arial"/>
          <w:sz w:val="22"/>
          <w:szCs w:val="22"/>
        </w:rPr>
        <w:t>rodnej rady Slovenskej republiky</w:t>
      </w:r>
      <w:r w:rsidR="006D4D06">
        <w:rPr>
          <w:rFonts w:ascii="Arial" w:hAnsi="Arial" w:cs="Arial"/>
          <w:sz w:val="22"/>
          <w:szCs w:val="22"/>
        </w:rPr>
        <w:t xml:space="preserve"> pre financie a rozpočet;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D4D06">
        <w:rPr>
          <w:rFonts w:ascii="Arial" w:hAnsi="Arial" w:cs="Arial"/>
          <w:sz w:val="22"/>
          <w:szCs w:val="22"/>
        </w:rPr>
        <w:t>V</w:t>
      </w:r>
      <w:r w:rsidR="006D4D06">
        <w:rPr>
          <w:rFonts w:ascii="Arial" w:hAnsi="Arial" w:cs="Arial"/>
          <w:sz w:val="22"/>
          <w:szCs w:val="22"/>
        </w:rPr>
        <w:t>ýbor</w:t>
      </w:r>
      <w:r w:rsidR="006D4D06" w:rsidRPr="00E66789">
        <w:rPr>
          <w:rFonts w:ascii="Arial" w:hAnsi="Arial" w:cs="Arial"/>
          <w:sz w:val="22"/>
          <w:szCs w:val="22"/>
        </w:rPr>
        <w:t xml:space="preserve"> Ná</w:t>
      </w:r>
      <w:r w:rsidR="006D4D06">
        <w:rPr>
          <w:rFonts w:ascii="Arial" w:hAnsi="Arial" w:cs="Arial"/>
          <w:sz w:val="22"/>
          <w:szCs w:val="22"/>
        </w:rPr>
        <w:t>rodnej rady Slovenskej republiky pre financie a 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3A7184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6D4D06">
        <w:rPr>
          <w:rFonts w:ascii="Arial" w:hAnsi="Arial" w:cs="Arial"/>
          <w:sz w:val="22"/>
        </w:rPr>
        <w:t>vo výbore</w:t>
      </w:r>
      <w:r w:rsidR="006D4D06">
        <w:rPr>
          <w:rFonts w:ascii="Arial" w:hAnsi="Arial" w:cs="Arial"/>
          <w:sz w:val="22"/>
        </w:rPr>
        <w:t xml:space="preserve">                            </w:t>
      </w:r>
      <w:r w:rsidR="006D4D06">
        <w:rPr>
          <w:rFonts w:ascii="Arial" w:hAnsi="Arial" w:cs="Arial"/>
          <w:b/>
          <w:bCs/>
          <w:sz w:val="22"/>
          <w:u w:val="single"/>
        </w:rPr>
        <w:t>do 30 dní</w:t>
      </w:r>
      <w:r w:rsidR="006D4D06">
        <w:rPr>
          <w:rFonts w:ascii="Arial" w:hAnsi="Arial" w:cs="Arial"/>
          <w:sz w:val="22"/>
        </w:rPr>
        <w:t xml:space="preserve"> a</w:t>
      </w:r>
      <w:r w:rsidR="006D4D06">
        <w:rPr>
          <w:rFonts w:ascii="Arial" w:hAnsi="Arial" w:cs="Arial"/>
          <w:sz w:val="22"/>
        </w:rPr>
        <w:t xml:space="preserve">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3A718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3714CC">
        <w:rPr>
          <w:rFonts w:ascii="Arial" w:hAnsi="Arial" w:cs="Arial"/>
          <w:sz w:val="22"/>
        </w:rPr>
        <w:t xml:space="preserve"> 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563FD"/>
    <w:rsid w:val="000616FB"/>
    <w:rsid w:val="0006305D"/>
    <w:rsid w:val="00065E43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6422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564E1"/>
    <w:rsid w:val="00363DFC"/>
    <w:rsid w:val="00365E24"/>
    <w:rsid w:val="00367F1F"/>
    <w:rsid w:val="00370627"/>
    <w:rsid w:val="003714CC"/>
    <w:rsid w:val="00373D8C"/>
    <w:rsid w:val="00384C61"/>
    <w:rsid w:val="00387BA4"/>
    <w:rsid w:val="00392F5E"/>
    <w:rsid w:val="00397380"/>
    <w:rsid w:val="003A4E81"/>
    <w:rsid w:val="003A7184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4D06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C9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41BE5"/>
    <w:rsid w:val="00946F87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4637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4DD5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E1C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B2506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1928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B4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2023-04-20T09:13:00Z</cp:lastPrinted>
  <dcterms:created xsi:type="dcterms:W3CDTF">2023-04-20T09:14:00Z</dcterms:created>
  <dcterms:modified xsi:type="dcterms:W3CDTF">2023-04-20T09:17:00Z</dcterms:modified>
</cp:coreProperties>
</file>