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A1928">
        <w:rPr>
          <w:sz w:val="22"/>
          <w:szCs w:val="22"/>
        </w:rPr>
        <w:t>1011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A1928">
      <w:pPr>
        <w:pStyle w:val="rozhodnutia"/>
      </w:pPr>
      <w:r>
        <w:t>1758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FB305D">
        <w:rPr>
          <w:rFonts w:cs="Arial"/>
          <w:sz w:val="22"/>
          <w:szCs w:val="22"/>
          <w:lang w:val="sk-SK"/>
        </w:rPr>
        <w:t>po</w:t>
      </w:r>
      <w:r w:rsidR="00FA1928">
        <w:rPr>
          <w:rFonts w:cs="Arial"/>
          <w:sz w:val="22"/>
          <w:szCs w:val="22"/>
          <w:lang w:val="sk-SK"/>
        </w:rPr>
        <w:t>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FA1928">
        <w:rPr>
          <w:rFonts w:cs="Arial"/>
          <w:sz w:val="22"/>
          <w:szCs w:val="22"/>
          <w:lang w:val="sk-SK"/>
        </w:rPr>
        <w:t>výboru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7351A5" w:rsidP="00B53172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BD175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>poslanca</w:t>
      </w:r>
      <w:r w:rsidRPr="00E66789">
        <w:rPr>
          <w:rFonts w:cs="Arial"/>
          <w:szCs w:val="22"/>
        </w:rPr>
        <w:t xml:space="preserve"> Národnej rady Slovenskej republiky</w:t>
      </w:r>
      <w:r w:rsidR="009C6A6C">
        <w:rPr>
          <w:rFonts w:cs="Arial"/>
          <w:szCs w:val="22"/>
        </w:rPr>
        <w:t xml:space="preserve"> </w:t>
      </w:r>
      <w:r w:rsidR="00FA1928" w:rsidRPr="00FA1928">
        <w:rPr>
          <w:rFonts w:cs="Arial"/>
          <w:szCs w:val="22"/>
        </w:rPr>
        <w:t xml:space="preserve">Tomáša TARABU </w:t>
      </w:r>
      <w:r w:rsidRPr="00E66789">
        <w:rPr>
          <w:rFonts w:cs="Arial"/>
          <w:szCs w:val="22"/>
        </w:rPr>
        <w:t>na vydanie</w:t>
      </w:r>
      <w:r w:rsidR="006B5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9617C1">
        <w:rPr>
          <w:rFonts w:cs="Arial"/>
          <w:szCs w:val="22"/>
        </w:rPr>
        <w:t>,</w:t>
      </w:r>
      <w:r w:rsidR="00FB01D9" w:rsidRPr="00FB01D9">
        <w:t xml:space="preserve"> </w:t>
      </w:r>
      <w:r w:rsidR="00FA1928" w:rsidRPr="00FA1928">
        <w:rPr>
          <w:rFonts w:cs="Arial"/>
        </w:rPr>
        <w:t xml:space="preserve">ktorým sa mení a dopĺňa zákon č. 301/2005 Z. z. Trestný poriadok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9C6A6C">
        <w:rPr>
          <w:rFonts w:cs="Arial"/>
          <w:szCs w:val="22"/>
        </w:rPr>
        <w:t>16</w:t>
      </w:r>
      <w:r w:rsidR="00FA1928">
        <w:rPr>
          <w:rFonts w:cs="Arial"/>
          <w:szCs w:val="22"/>
        </w:rPr>
        <w:t>95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B53172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C1AA2" w:rsidRDefault="008B1A45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FA1928">
        <w:rPr>
          <w:rFonts w:ascii="Arial" w:hAnsi="Arial" w:cs="Arial"/>
          <w:sz w:val="22"/>
          <w:szCs w:val="22"/>
        </w:rPr>
        <w:t>;</w:t>
      </w:r>
      <w:r w:rsidR="005A180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FA1928">
        <w:rPr>
          <w:rFonts w:ascii="Arial" w:hAnsi="Arial" w:cs="Arial"/>
          <w:sz w:val="22"/>
          <w:szCs w:val="22"/>
        </w:rPr>
        <w:t>Ústavnoprávny výbor</w:t>
      </w:r>
      <w:r w:rsidR="00FA1928" w:rsidRPr="00E66789">
        <w:rPr>
          <w:rFonts w:ascii="Arial" w:hAnsi="Arial" w:cs="Arial"/>
          <w:sz w:val="22"/>
          <w:szCs w:val="22"/>
        </w:rPr>
        <w:t xml:space="preserve"> Ná</w:t>
      </w:r>
      <w:r w:rsidR="00FA1928">
        <w:rPr>
          <w:rFonts w:ascii="Arial" w:hAnsi="Arial" w:cs="Arial"/>
          <w:sz w:val="22"/>
          <w:szCs w:val="22"/>
        </w:rPr>
        <w:t>rodnej rady Slovenskej republiky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52694D">
        <w:rPr>
          <w:rFonts w:ascii="Arial" w:hAnsi="Arial" w:cs="Arial"/>
          <w:sz w:val="22"/>
          <w:szCs w:val="22"/>
        </w:rPr>
        <w:t xml:space="preserve"> </w:t>
      </w:r>
      <w:r w:rsidR="00C36675"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r w:rsidR="008E501D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065E43">
        <w:rPr>
          <w:rFonts w:ascii="Arial" w:hAnsi="Arial" w:cs="Arial"/>
          <w:sz w:val="22"/>
          <w:szCs w:val="22"/>
        </w:rPr>
        <w:t xml:space="preserve"> </w:t>
      </w:r>
      <w:r w:rsidR="00B67A02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E65E60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6B57FB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C2141">
        <w:rPr>
          <w:rFonts w:ascii="Arial" w:hAnsi="Arial" w:cs="Arial"/>
          <w:sz w:val="22"/>
        </w:rPr>
        <w:t xml:space="preserve"> </w:t>
      </w:r>
      <w:r w:rsidR="00FA1928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26527A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419F7"/>
    <w:rsid w:val="00050A48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080F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0471"/>
    <w:rsid w:val="00311943"/>
    <w:rsid w:val="00312D48"/>
    <w:rsid w:val="003153DB"/>
    <w:rsid w:val="003163B9"/>
    <w:rsid w:val="003326E8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5E24"/>
    <w:rsid w:val="00367F1F"/>
    <w:rsid w:val="00370627"/>
    <w:rsid w:val="00373D8C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5928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2694D"/>
    <w:rsid w:val="00527899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57FB"/>
    <w:rsid w:val="006B67F0"/>
    <w:rsid w:val="006C1AA2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3470"/>
    <w:rsid w:val="007773F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C97"/>
    <w:rsid w:val="007D2F6F"/>
    <w:rsid w:val="007D5552"/>
    <w:rsid w:val="007D653B"/>
    <w:rsid w:val="007E1ADD"/>
    <w:rsid w:val="007E3A01"/>
    <w:rsid w:val="007F31B8"/>
    <w:rsid w:val="007F416E"/>
    <w:rsid w:val="007F423A"/>
    <w:rsid w:val="00807C42"/>
    <w:rsid w:val="00814C99"/>
    <w:rsid w:val="008151DE"/>
    <w:rsid w:val="00817E36"/>
    <w:rsid w:val="008208CA"/>
    <w:rsid w:val="00824AAE"/>
    <w:rsid w:val="00824F7D"/>
    <w:rsid w:val="008320BC"/>
    <w:rsid w:val="00834122"/>
    <w:rsid w:val="008427F4"/>
    <w:rsid w:val="0085385F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414EC"/>
    <w:rsid w:val="00941BE5"/>
    <w:rsid w:val="009521B8"/>
    <w:rsid w:val="009530EE"/>
    <w:rsid w:val="00955FE0"/>
    <w:rsid w:val="009617C1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863D2"/>
    <w:rsid w:val="00A96DCB"/>
    <w:rsid w:val="00AA08C5"/>
    <w:rsid w:val="00AA3DED"/>
    <w:rsid w:val="00AB04D8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61EE2"/>
    <w:rsid w:val="00B62C4E"/>
    <w:rsid w:val="00B67A02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00EC6"/>
    <w:rsid w:val="00C065CA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36675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9AF"/>
    <w:rsid w:val="00C765DE"/>
    <w:rsid w:val="00C76A55"/>
    <w:rsid w:val="00C85404"/>
    <w:rsid w:val="00C873FB"/>
    <w:rsid w:val="00C87421"/>
    <w:rsid w:val="00C90136"/>
    <w:rsid w:val="00C91FDC"/>
    <w:rsid w:val="00C96967"/>
    <w:rsid w:val="00CA28EB"/>
    <w:rsid w:val="00CA6C21"/>
    <w:rsid w:val="00CB1193"/>
    <w:rsid w:val="00CB1A8E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1C58"/>
    <w:rsid w:val="00D13489"/>
    <w:rsid w:val="00D14E70"/>
    <w:rsid w:val="00D2714B"/>
    <w:rsid w:val="00D30219"/>
    <w:rsid w:val="00D3046A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7622E"/>
    <w:rsid w:val="00D81E50"/>
    <w:rsid w:val="00D86608"/>
    <w:rsid w:val="00D90628"/>
    <w:rsid w:val="00D952E1"/>
    <w:rsid w:val="00D96C8E"/>
    <w:rsid w:val="00DA0846"/>
    <w:rsid w:val="00DA4251"/>
    <w:rsid w:val="00DA66F0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665C"/>
    <w:rsid w:val="00EE11F1"/>
    <w:rsid w:val="00EE2B71"/>
    <w:rsid w:val="00EE3FDF"/>
    <w:rsid w:val="00EE4F5D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192A"/>
    <w:rsid w:val="00FD2306"/>
    <w:rsid w:val="00FD35C3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2023-04-20T08:54:00Z</cp:lastPrinted>
  <dcterms:created xsi:type="dcterms:W3CDTF">2023-04-20T08:54:00Z</dcterms:created>
  <dcterms:modified xsi:type="dcterms:W3CDTF">2023-04-20T08:57:00Z</dcterms:modified>
</cp:coreProperties>
</file>