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55FE0">
        <w:rPr>
          <w:sz w:val="22"/>
          <w:szCs w:val="22"/>
        </w:rPr>
        <w:t>991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55FE0">
      <w:pPr>
        <w:pStyle w:val="rozhodnutia"/>
      </w:pPr>
      <w:r>
        <w:t>1733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FB305D">
        <w:rPr>
          <w:rFonts w:cs="Arial"/>
          <w:sz w:val="22"/>
          <w:szCs w:val="22"/>
          <w:lang w:val="sk-SK"/>
        </w:rPr>
        <w:t>po</w:t>
      </w:r>
      <w:r w:rsidR="00955FE0">
        <w:rPr>
          <w:rFonts w:cs="Arial"/>
          <w:sz w:val="22"/>
          <w:szCs w:val="22"/>
          <w:lang w:val="sk-SK"/>
        </w:rPr>
        <w:t>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955FE0">
        <w:rPr>
          <w:rFonts w:cs="Arial"/>
          <w:sz w:val="22"/>
          <w:szCs w:val="22"/>
          <w:lang w:val="sk-SK"/>
        </w:rPr>
        <w:t>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955FE0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955FE0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="00955FE0" w:rsidRPr="00955FE0">
        <w:rPr>
          <w:rFonts w:cs="Arial"/>
          <w:szCs w:val="22"/>
        </w:rPr>
        <w:t>Dominika DRDULA a Miloša SVRČEKA</w:t>
      </w:r>
      <w:r w:rsidR="00955FE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85404">
        <w:rPr>
          <w:rFonts w:cs="Arial"/>
          <w:szCs w:val="22"/>
        </w:rPr>
        <w:t>,</w:t>
      </w:r>
      <w:r w:rsidR="00FB01D9" w:rsidRPr="00FB01D9">
        <w:t xml:space="preserve"> </w:t>
      </w:r>
      <w:r w:rsidR="00955FE0" w:rsidRPr="00955FE0">
        <w:rPr>
          <w:rFonts w:cs="Arial"/>
          <w:szCs w:val="22"/>
        </w:rPr>
        <w:t>ktorým sa mení a dopĺňa zákon Náro</w:t>
      </w:r>
      <w:r w:rsidR="00955FE0">
        <w:rPr>
          <w:rFonts w:cs="Arial"/>
          <w:szCs w:val="22"/>
        </w:rPr>
        <w:t xml:space="preserve">dnej rady Slovenskej republiky </w:t>
      </w:r>
      <w:r w:rsidR="00955FE0" w:rsidRPr="00955FE0">
        <w:rPr>
          <w:rFonts w:cs="Arial"/>
          <w:szCs w:val="22"/>
        </w:rPr>
        <w:t>č. 233/1995 Z. z. o súdnych exekútoroch a exekučnej činnosti (Exekučný poriadok) a o zmene a doplnení ďalších zákonov v znení neskorších predpisov</w:t>
      </w:r>
      <w:r w:rsidR="00955FE0" w:rsidRPr="00955FE0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955FE0">
        <w:rPr>
          <w:rFonts w:cs="Arial"/>
          <w:szCs w:val="22"/>
        </w:rPr>
        <w:t>1670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85404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                  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bookmarkStart w:id="0" w:name="_GoBack"/>
      <w:bookmarkEnd w:id="0"/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AE6C94" w:rsidRDefault="008B1A45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55FE0">
        <w:rPr>
          <w:rFonts w:ascii="Arial" w:hAnsi="Arial" w:cs="Arial"/>
          <w:sz w:val="22"/>
          <w:szCs w:val="22"/>
        </w:rPr>
        <w:t>;</w:t>
      </w:r>
      <w:r w:rsidR="00AE6C94">
        <w:rPr>
          <w:rFonts w:ascii="Arial" w:hAnsi="Arial" w:cs="Arial"/>
          <w:sz w:val="22"/>
          <w:szCs w:val="22"/>
        </w:rPr>
        <w:t xml:space="preserve">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955FE0">
        <w:rPr>
          <w:rFonts w:ascii="Arial" w:hAnsi="Arial" w:cs="Arial"/>
          <w:sz w:val="22"/>
          <w:szCs w:val="22"/>
        </w:rPr>
        <w:t>Ústavnoprávny výbor</w:t>
      </w:r>
      <w:r w:rsidR="00955FE0" w:rsidRPr="00955FE0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BC06F3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53846">
        <w:rPr>
          <w:rFonts w:ascii="Arial" w:hAnsi="Arial" w:cs="Arial"/>
          <w:sz w:val="22"/>
        </w:rPr>
        <w:t xml:space="preserve"> </w:t>
      </w:r>
      <w:r w:rsidR="00955FE0">
        <w:rPr>
          <w:rFonts w:ascii="Arial" w:hAnsi="Arial" w:cs="Arial"/>
          <w:sz w:val="22"/>
        </w:rPr>
        <w:t xml:space="preserve"> 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67896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463E3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07C42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55FE0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46D2C"/>
    <w:rsid w:val="00C47DC8"/>
    <w:rsid w:val="00C50399"/>
    <w:rsid w:val="00C512FD"/>
    <w:rsid w:val="00C53846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C46"/>
    <w:rsid w:val="00C739AF"/>
    <w:rsid w:val="00C765DE"/>
    <w:rsid w:val="00C76A55"/>
    <w:rsid w:val="00C85404"/>
    <w:rsid w:val="00C87421"/>
    <w:rsid w:val="00C90136"/>
    <w:rsid w:val="00C91FDC"/>
    <w:rsid w:val="00C96967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31E6"/>
    <w:rsid w:val="00D03AF1"/>
    <w:rsid w:val="00D11C58"/>
    <w:rsid w:val="00D13489"/>
    <w:rsid w:val="00D2714B"/>
    <w:rsid w:val="00D30219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0C4F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616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2023-04-19T14:25:00Z</cp:lastPrinted>
  <dcterms:created xsi:type="dcterms:W3CDTF">2023-04-19T14:26:00Z</dcterms:created>
  <dcterms:modified xsi:type="dcterms:W3CDTF">2023-04-19T14:29:00Z</dcterms:modified>
</cp:coreProperties>
</file>