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B25849">
        <w:rPr>
          <w:sz w:val="22"/>
          <w:szCs w:val="22"/>
        </w:rPr>
        <w:t>973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B25849">
      <w:pPr>
        <w:pStyle w:val="rozhodnutia"/>
      </w:pPr>
      <w:r>
        <w:t>1630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927B1">
        <w:rPr>
          <w:rFonts w:ascii="Arial" w:hAnsi="Arial" w:cs="Arial"/>
          <w:sz w:val="22"/>
        </w:rPr>
        <w:t> 18</w:t>
      </w:r>
      <w:r w:rsidR="00AC2AD6">
        <w:rPr>
          <w:rFonts w:ascii="Arial" w:hAnsi="Arial" w:cs="Arial"/>
          <w:sz w:val="22"/>
        </w:rPr>
        <w:t>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E23572">
        <w:rPr>
          <w:rFonts w:cs="Arial"/>
          <w:noProof/>
          <w:sz w:val="22"/>
          <w:lang w:val="sk-SK"/>
        </w:rPr>
        <w:t>,</w:t>
      </w:r>
      <w:r w:rsidR="00E77945">
        <w:rPr>
          <w:rFonts w:cs="Arial"/>
          <w:noProof/>
          <w:sz w:val="22"/>
          <w:lang w:val="sk-SK"/>
        </w:rPr>
        <w:t xml:space="preserve"> </w:t>
      </w:r>
      <w:r w:rsidR="00B25849" w:rsidRPr="00B25849">
        <w:rPr>
          <w:rFonts w:cs="Arial"/>
          <w:noProof/>
          <w:sz w:val="22"/>
          <w:lang w:val="sk-SK"/>
        </w:rPr>
        <w:t xml:space="preserve">ktorým sa mení a dopĺňa zákon č. 539/2008 Z. z. o podpore regionálneho rozvoja v znení neskorších predpisov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B25849">
        <w:rPr>
          <w:rFonts w:cs="Arial"/>
          <w:sz w:val="22"/>
          <w:lang w:val="sk-SK"/>
        </w:rPr>
        <w:t>1562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CA2000">
        <w:rPr>
          <w:rFonts w:cs="Arial"/>
          <w:sz w:val="22"/>
          <w:lang w:val="sk-SK"/>
        </w:rPr>
        <w:t xml:space="preserve"> </w:t>
      </w:r>
      <w:r w:rsidR="00D927B1">
        <w:rPr>
          <w:rFonts w:cs="Arial"/>
          <w:sz w:val="22"/>
          <w:lang w:val="sk-SK"/>
        </w:rPr>
        <w:t>14.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  <w:r w:rsidR="00E23572">
        <w:rPr>
          <w:rFonts w:ascii="Arial" w:hAnsi="Arial" w:cs="Arial"/>
          <w:sz w:val="22"/>
          <w:szCs w:val="22"/>
        </w:rPr>
        <w:t>a</w:t>
      </w:r>
    </w:p>
    <w:p w:rsidR="00CA2000" w:rsidRDefault="00B9366A" w:rsidP="00CA200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23572">
        <w:rPr>
          <w:rFonts w:ascii="Arial" w:hAnsi="Arial" w:cs="Arial"/>
          <w:sz w:val="22"/>
          <w:szCs w:val="22"/>
        </w:rPr>
        <w:t>verejnú správu a regionálny rozvoj;</w:t>
      </w:r>
      <w:r w:rsidR="00E71473">
        <w:rPr>
          <w:rFonts w:ascii="Arial" w:hAnsi="Arial" w:cs="Arial"/>
          <w:sz w:val="22"/>
          <w:szCs w:val="22"/>
        </w:rPr>
        <w:t xml:space="preserve"> 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>Výbor</w:t>
      </w:r>
      <w:r w:rsidR="00E23572">
        <w:rPr>
          <w:rFonts w:ascii="Arial" w:hAnsi="Arial" w:cs="Arial"/>
          <w:sz w:val="22"/>
          <w:szCs w:val="22"/>
        </w:rPr>
        <w:t xml:space="preserve"> Národnej rady Slovenskej republiky pre verejnú správu a regionálny rozvoj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E23572">
        <w:rPr>
          <w:rFonts w:ascii="Arial" w:hAnsi="Arial" w:cs="Arial"/>
          <w:sz w:val="22"/>
        </w:rPr>
        <w:t>v druhom čítaní vo výbore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D927B1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v z. Gábor  G r e n d e l 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6545E"/>
    <w:rsid w:val="0007274C"/>
    <w:rsid w:val="000C07F9"/>
    <w:rsid w:val="000F489A"/>
    <w:rsid w:val="00107708"/>
    <w:rsid w:val="001259F8"/>
    <w:rsid w:val="001266DF"/>
    <w:rsid w:val="001356EE"/>
    <w:rsid w:val="00162815"/>
    <w:rsid w:val="00182B46"/>
    <w:rsid w:val="001C5B74"/>
    <w:rsid w:val="001D3EB8"/>
    <w:rsid w:val="001E2810"/>
    <w:rsid w:val="002049E9"/>
    <w:rsid w:val="00207666"/>
    <w:rsid w:val="00240274"/>
    <w:rsid w:val="00271501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5B63"/>
    <w:rsid w:val="00451010"/>
    <w:rsid w:val="00456E33"/>
    <w:rsid w:val="00472700"/>
    <w:rsid w:val="004A302C"/>
    <w:rsid w:val="004D13AE"/>
    <w:rsid w:val="005339E7"/>
    <w:rsid w:val="00537899"/>
    <w:rsid w:val="00561885"/>
    <w:rsid w:val="005800F0"/>
    <w:rsid w:val="005C4989"/>
    <w:rsid w:val="005D4ABF"/>
    <w:rsid w:val="005E1310"/>
    <w:rsid w:val="0061666E"/>
    <w:rsid w:val="00620F8E"/>
    <w:rsid w:val="006247EE"/>
    <w:rsid w:val="00631356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68D2"/>
    <w:rsid w:val="0077668B"/>
    <w:rsid w:val="00781741"/>
    <w:rsid w:val="007836B1"/>
    <w:rsid w:val="007878CF"/>
    <w:rsid w:val="00792058"/>
    <w:rsid w:val="007B2DBB"/>
    <w:rsid w:val="007B3E3F"/>
    <w:rsid w:val="007E672C"/>
    <w:rsid w:val="00803DD5"/>
    <w:rsid w:val="00846643"/>
    <w:rsid w:val="008724FD"/>
    <w:rsid w:val="008869B9"/>
    <w:rsid w:val="00891AD6"/>
    <w:rsid w:val="008A52D4"/>
    <w:rsid w:val="008A7F9E"/>
    <w:rsid w:val="008B7C2F"/>
    <w:rsid w:val="008C04D2"/>
    <w:rsid w:val="009018EF"/>
    <w:rsid w:val="009159AA"/>
    <w:rsid w:val="00920D6B"/>
    <w:rsid w:val="009701A7"/>
    <w:rsid w:val="00976AA2"/>
    <w:rsid w:val="009A3380"/>
    <w:rsid w:val="009B0DF0"/>
    <w:rsid w:val="009B2F01"/>
    <w:rsid w:val="009B6697"/>
    <w:rsid w:val="009B7E34"/>
    <w:rsid w:val="00A250E4"/>
    <w:rsid w:val="00A4199D"/>
    <w:rsid w:val="00A52411"/>
    <w:rsid w:val="00A8329C"/>
    <w:rsid w:val="00A97E61"/>
    <w:rsid w:val="00AA6AA0"/>
    <w:rsid w:val="00AB33CB"/>
    <w:rsid w:val="00AC2AD6"/>
    <w:rsid w:val="00AC6FEB"/>
    <w:rsid w:val="00AD1D2C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C3382A"/>
    <w:rsid w:val="00C35A76"/>
    <w:rsid w:val="00C57936"/>
    <w:rsid w:val="00CA2000"/>
    <w:rsid w:val="00CA205A"/>
    <w:rsid w:val="00CB2004"/>
    <w:rsid w:val="00CC164C"/>
    <w:rsid w:val="00CC4F30"/>
    <w:rsid w:val="00CD7930"/>
    <w:rsid w:val="00CE0BFD"/>
    <w:rsid w:val="00CE0CFE"/>
    <w:rsid w:val="00CE3CC7"/>
    <w:rsid w:val="00D021F9"/>
    <w:rsid w:val="00D57473"/>
    <w:rsid w:val="00D62C4B"/>
    <w:rsid w:val="00D75ABF"/>
    <w:rsid w:val="00D77292"/>
    <w:rsid w:val="00D927B1"/>
    <w:rsid w:val="00D95736"/>
    <w:rsid w:val="00DA2671"/>
    <w:rsid w:val="00DC303B"/>
    <w:rsid w:val="00DF45FE"/>
    <w:rsid w:val="00DF5E34"/>
    <w:rsid w:val="00E23572"/>
    <w:rsid w:val="00E40DC8"/>
    <w:rsid w:val="00E71473"/>
    <w:rsid w:val="00E76289"/>
    <w:rsid w:val="00E77945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94FBF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3646F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2023-04-18T07:48:00Z</cp:lastPrinted>
  <dcterms:created xsi:type="dcterms:W3CDTF">2023-04-18T08:03:00Z</dcterms:created>
  <dcterms:modified xsi:type="dcterms:W3CDTF">2023-04-18T08:04:00Z</dcterms:modified>
</cp:coreProperties>
</file>