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F391" w14:textId="77777777" w:rsidR="00E86769" w:rsidRPr="00AC1FED" w:rsidRDefault="00E86769" w:rsidP="00670F27">
      <w:pPr>
        <w:keepNext/>
        <w:spacing w:after="60"/>
        <w:ind w:firstLine="0"/>
        <w:jc w:val="center"/>
        <w:outlineLvl w:val="0"/>
        <w:rPr>
          <w:rFonts w:ascii="Times New Roman" w:hAnsi="Times New Roman"/>
          <w:b/>
          <w:bCs/>
          <w:caps/>
          <w:spacing w:val="40"/>
          <w:kern w:val="32"/>
          <w:sz w:val="28"/>
          <w:szCs w:val="32"/>
        </w:rPr>
      </w:pPr>
      <w:bookmarkStart w:id="0" w:name="_GoBack"/>
      <w:bookmarkEnd w:id="0"/>
      <w:r w:rsidRPr="00AC1FED">
        <w:rPr>
          <w:rFonts w:ascii="Times New Roman" w:hAnsi="Times New Roman"/>
          <w:b/>
          <w:bCs/>
          <w:caps/>
          <w:spacing w:val="40"/>
          <w:kern w:val="32"/>
          <w:sz w:val="28"/>
          <w:szCs w:val="32"/>
        </w:rPr>
        <w:t>Národná rada Slovenskej republiky</w:t>
      </w:r>
    </w:p>
    <w:p w14:paraId="2AD5BDD8" w14:textId="77777777" w:rsidR="00E86769" w:rsidRPr="00AC1FED" w:rsidRDefault="00E86769" w:rsidP="00670F27">
      <w:pPr>
        <w:pBdr>
          <w:bottom w:val="single" w:sz="4" w:space="1" w:color="auto"/>
        </w:pBdr>
        <w:spacing w:after="160" w:line="259" w:lineRule="auto"/>
        <w:ind w:firstLine="0"/>
        <w:jc w:val="center"/>
        <w:rPr>
          <w:rFonts w:ascii="Times New Roman" w:hAnsi="Times New Roman"/>
          <w:sz w:val="24"/>
        </w:rPr>
      </w:pPr>
      <w:r w:rsidRPr="00AC1FED">
        <w:rPr>
          <w:rFonts w:ascii="Times New Roman" w:hAnsi="Times New Roman"/>
          <w:sz w:val="24"/>
        </w:rPr>
        <w:t>VIII. volebné obdobie</w:t>
      </w:r>
    </w:p>
    <w:p w14:paraId="64E0DBD6" w14:textId="77777777" w:rsidR="00E86769" w:rsidRPr="00AC1FED" w:rsidRDefault="00E86769" w:rsidP="00E86769">
      <w:pPr>
        <w:spacing w:after="160" w:line="259" w:lineRule="auto"/>
        <w:rPr>
          <w:lang w:eastAsia="ar-SA"/>
        </w:rPr>
      </w:pPr>
    </w:p>
    <w:p w14:paraId="439994E2" w14:textId="325BEB76" w:rsidR="00E86769" w:rsidRPr="00CB62F3" w:rsidRDefault="00CB62F3" w:rsidP="00CB62F3">
      <w:pPr>
        <w:spacing w:after="160" w:line="259" w:lineRule="auto"/>
        <w:ind w:left="3540" w:hanging="3540"/>
        <w:jc w:val="center"/>
        <w:rPr>
          <w:rFonts w:ascii="Times New Roman" w:hAnsi="Times New Roman"/>
          <w:b/>
          <w:sz w:val="24"/>
        </w:rPr>
      </w:pPr>
      <w:r w:rsidRPr="00CB62F3">
        <w:rPr>
          <w:rFonts w:ascii="Times New Roman" w:hAnsi="Times New Roman"/>
          <w:b/>
          <w:sz w:val="24"/>
        </w:rPr>
        <w:t>1587</w:t>
      </w:r>
    </w:p>
    <w:p w14:paraId="75F17B57" w14:textId="77777777" w:rsidR="00E86769" w:rsidRPr="00AC1FED" w:rsidRDefault="00E86769" w:rsidP="000B26DE">
      <w:pPr>
        <w:keepNext/>
        <w:ind w:firstLine="0"/>
        <w:jc w:val="center"/>
        <w:outlineLvl w:val="0"/>
        <w:rPr>
          <w:rFonts w:ascii="Times New Roman" w:hAnsi="Times New Roman"/>
          <w:b/>
          <w:spacing w:val="40"/>
          <w:kern w:val="32"/>
          <w:sz w:val="28"/>
          <w:szCs w:val="28"/>
        </w:rPr>
      </w:pPr>
      <w:r w:rsidRPr="00AC1FED">
        <w:rPr>
          <w:rFonts w:ascii="Times New Roman" w:hAnsi="Times New Roman"/>
          <w:b/>
          <w:bCs/>
          <w:spacing w:val="40"/>
          <w:kern w:val="32"/>
          <w:sz w:val="28"/>
          <w:szCs w:val="28"/>
        </w:rPr>
        <w:t>VLÁDNY NÁVRH</w:t>
      </w:r>
    </w:p>
    <w:p w14:paraId="5999F1FE" w14:textId="29A2CE1F" w:rsidR="00AE05A6" w:rsidRPr="009A7C8F" w:rsidRDefault="00AE05A6" w:rsidP="009A7C8F">
      <w:pPr>
        <w:spacing w:before="120"/>
        <w:jc w:val="center"/>
        <w:rPr>
          <w:rFonts w:ascii="Times New Roman" w:hAnsi="Times New Roman"/>
          <w:sz w:val="24"/>
          <w:szCs w:val="24"/>
        </w:rPr>
      </w:pPr>
    </w:p>
    <w:p w14:paraId="01E58B59" w14:textId="77777777" w:rsidR="00AE05A6" w:rsidRPr="009A7C8F" w:rsidRDefault="00AE05A6" w:rsidP="009A7C8F">
      <w:pPr>
        <w:jc w:val="center"/>
        <w:rPr>
          <w:rFonts w:ascii="Times New Roman" w:hAnsi="Times New Roman"/>
          <w:b/>
          <w:bCs/>
          <w:spacing w:val="30"/>
          <w:sz w:val="24"/>
          <w:szCs w:val="24"/>
        </w:rPr>
      </w:pPr>
    </w:p>
    <w:p w14:paraId="5E1F824A" w14:textId="77777777" w:rsidR="00AE05A6" w:rsidRPr="009A7C8F" w:rsidRDefault="00AE05A6" w:rsidP="009A7C8F">
      <w:pPr>
        <w:jc w:val="center"/>
        <w:rPr>
          <w:rFonts w:ascii="Times New Roman" w:hAnsi="Times New Roman"/>
          <w:b/>
          <w:bCs/>
          <w:spacing w:val="30"/>
          <w:sz w:val="24"/>
          <w:szCs w:val="24"/>
        </w:rPr>
      </w:pPr>
    </w:p>
    <w:p w14:paraId="79D62A1F" w14:textId="77777777" w:rsidR="00AE05A6" w:rsidRPr="009A7C8F" w:rsidRDefault="00060754" w:rsidP="000B26DE">
      <w:pPr>
        <w:ind w:firstLine="0"/>
        <w:jc w:val="center"/>
        <w:rPr>
          <w:rFonts w:ascii="Times New Roman" w:hAnsi="Times New Roman"/>
          <w:sz w:val="24"/>
          <w:szCs w:val="24"/>
        </w:rPr>
      </w:pPr>
      <w:r w:rsidRPr="009A7C8F">
        <w:rPr>
          <w:rFonts w:ascii="Times New Roman" w:hAnsi="Times New Roman"/>
          <w:b/>
          <w:bCs/>
          <w:caps/>
          <w:spacing w:val="30"/>
          <w:sz w:val="24"/>
          <w:szCs w:val="24"/>
        </w:rPr>
        <w:t>zákon</w:t>
      </w:r>
    </w:p>
    <w:p w14:paraId="281AE4EB" w14:textId="3302E2CF" w:rsidR="00AE05A6" w:rsidRPr="009A7C8F" w:rsidRDefault="00060754" w:rsidP="00670F27">
      <w:pPr>
        <w:spacing w:after="240"/>
        <w:ind w:firstLine="0"/>
        <w:jc w:val="center"/>
        <w:rPr>
          <w:rFonts w:ascii="Times New Roman" w:hAnsi="Times New Roman"/>
          <w:sz w:val="24"/>
          <w:szCs w:val="24"/>
        </w:rPr>
      </w:pPr>
      <w:r w:rsidRPr="009A7C8F">
        <w:rPr>
          <w:rFonts w:ascii="Times New Roman" w:hAnsi="Times New Roman"/>
          <w:sz w:val="24"/>
          <w:szCs w:val="24"/>
        </w:rPr>
        <w:t>z .......................202</w:t>
      </w:r>
      <w:r w:rsidR="00AA5A73" w:rsidRPr="009A7C8F">
        <w:rPr>
          <w:rFonts w:ascii="Times New Roman" w:hAnsi="Times New Roman"/>
          <w:sz w:val="24"/>
          <w:szCs w:val="24"/>
        </w:rPr>
        <w:t>3</w:t>
      </w:r>
    </w:p>
    <w:p w14:paraId="2ACCD660" w14:textId="6BB73E62" w:rsidR="00AE05A6" w:rsidRPr="009A7C8F" w:rsidRDefault="00060754" w:rsidP="000B26DE">
      <w:pPr>
        <w:spacing w:after="240"/>
        <w:ind w:firstLine="0"/>
        <w:jc w:val="center"/>
        <w:rPr>
          <w:rFonts w:ascii="Times New Roman" w:hAnsi="Times New Roman"/>
          <w:sz w:val="24"/>
          <w:szCs w:val="24"/>
        </w:rPr>
      </w:pPr>
      <w:r w:rsidRPr="009A7C8F">
        <w:rPr>
          <w:rFonts w:ascii="Times New Roman" w:hAnsi="Times New Roman"/>
          <w:b/>
          <w:bCs/>
          <w:sz w:val="24"/>
          <w:szCs w:val="24"/>
        </w:rPr>
        <w:t>o</w:t>
      </w:r>
      <w:r w:rsidR="00B643CE" w:rsidRPr="009A7C8F">
        <w:rPr>
          <w:rFonts w:ascii="Times New Roman" w:hAnsi="Times New Roman"/>
          <w:b/>
          <w:bCs/>
          <w:sz w:val="24"/>
          <w:szCs w:val="24"/>
        </w:rPr>
        <w:t> </w:t>
      </w:r>
      <w:r w:rsidRPr="009A7C8F">
        <w:rPr>
          <w:rFonts w:ascii="Times New Roman" w:hAnsi="Times New Roman"/>
          <w:b/>
          <w:bCs/>
          <w:sz w:val="24"/>
          <w:szCs w:val="24"/>
        </w:rPr>
        <w:t>verejnej osobnej doprave</w:t>
      </w:r>
      <w:r w:rsidR="008C7DF7" w:rsidRPr="009A7C8F">
        <w:rPr>
          <w:rFonts w:ascii="Times New Roman" w:hAnsi="Times New Roman"/>
          <w:b/>
          <w:bCs/>
          <w:sz w:val="24"/>
          <w:szCs w:val="24"/>
        </w:rPr>
        <w:t xml:space="preserve"> </w:t>
      </w:r>
      <w:r w:rsidRPr="009A7C8F">
        <w:rPr>
          <w:rFonts w:ascii="Times New Roman" w:hAnsi="Times New Roman"/>
          <w:b/>
          <w:bCs/>
          <w:sz w:val="24"/>
          <w:szCs w:val="24"/>
        </w:rPr>
        <w:t>a o zmene a doplnení niektorých zákonov</w:t>
      </w:r>
    </w:p>
    <w:p w14:paraId="0F48F3E6" w14:textId="1A010B10" w:rsidR="00AE05A6" w:rsidRPr="009A7C8F" w:rsidRDefault="00060754" w:rsidP="000B26DE">
      <w:pPr>
        <w:spacing w:after="360"/>
        <w:ind w:firstLine="0"/>
        <w:jc w:val="center"/>
        <w:rPr>
          <w:rFonts w:ascii="Times New Roman" w:hAnsi="Times New Roman"/>
          <w:sz w:val="24"/>
          <w:szCs w:val="24"/>
        </w:rPr>
      </w:pPr>
      <w:r w:rsidRPr="009A7C8F">
        <w:rPr>
          <w:rFonts w:ascii="Times New Roman" w:hAnsi="Times New Roman"/>
          <w:sz w:val="24"/>
          <w:szCs w:val="24"/>
        </w:rPr>
        <w:t>Národná rada Slovenskej republiky sa uzniesla na tomto zákone:</w:t>
      </w:r>
    </w:p>
    <w:p w14:paraId="7CC17BEB" w14:textId="77777777" w:rsidR="00AE05A6" w:rsidRPr="009A7C8F" w:rsidRDefault="00060754" w:rsidP="000B26DE">
      <w:pPr>
        <w:spacing w:after="120"/>
        <w:ind w:firstLine="0"/>
        <w:jc w:val="center"/>
        <w:rPr>
          <w:rFonts w:ascii="Times New Roman" w:hAnsi="Times New Roman"/>
          <w:b/>
          <w:sz w:val="24"/>
          <w:szCs w:val="24"/>
        </w:rPr>
      </w:pPr>
      <w:r w:rsidRPr="009A7C8F">
        <w:rPr>
          <w:rFonts w:ascii="Times New Roman" w:hAnsi="Times New Roman"/>
          <w:b/>
          <w:sz w:val="24"/>
          <w:szCs w:val="24"/>
        </w:rPr>
        <w:t>Čl. I</w:t>
      </w:r>
    </w:p>
    <w:p w14:paraId="25BBDD82" w14:textId="77777777" w:rsidR="00AE05A6" w:rsidRPr="009A7C8F" w:rsidRDefault="00060754" w:rsidP="000B26DE">
      <w:pPr>
        <w:ind w:firstLine="0"/>
        <w:jc w:val="center"/>
        <w:rPr>
          <w:rFonts w:ascii="Times New Roman" w:hAnsi="Times New Roman"/>
          <w:sz w:val="24"/>
          <w:szCs w:val="24"/>
        </w:rPr>
      </w:pPr>
      <w:r w:rsidRPr="009A7C8F">
        <w:rPr>
          <w:rFonts w:ascii="Times New Roman" w:hAnsi="Times New Roman"/>
          <w:b/>
          <w:sz w:val="24"/>
          <w:szCs w:val="24"/>
        </w:rPr>
        <w:t>PRVÁ ČASŤ</w:t>
      </w:r>
    </w:p>
    <w:p w14:paraId="332D96E0" w14:textId="77777777" w:rsidR="00AE05A6" w:rsidRPr="009A7C8F" w:rsidRDefault="00060754" w:rsidP="000B26DE">
      <w:pPr>
        <w:spacing w:after="240"/>
        <w:ind w:firstLine="0"/>
        <w:jc w:val="center"/>
        <w:rPr>
          <w:rFonts w:ascii="Times New Roman" w:hAnsi="Times New Roman"/>
          <w:sz w:val="24"/>
          <w:szCs w:val="24"/>
        </w:rPr>
      </w:pPr>
      <w:r w:rsidRPr="009A7C8F">
        <w:rPr>
          <w:rFonts w:ascii="Times New Roman" w:hAnsi="Times New Roman"/>
          <w:b/>
          <w:sz w:val="24"/>
          <w:szCs w:val="24"/>
        </w:rPr>
        <w:t>ZÁKLADNÉ USTANOVENIA</w:t>
      </w:r>
    </w:p>
    <w:p w14:paraId="7701D043" w14:textId="77777777" w:rsidR="00AE05A6" w:rsidRPr="009A7C8F" w:rsidRDefault="00060754" w:rsidP="000B26DE">
      <w:pPr>
        <w:tabs>
          <w:tab w:val="left" w:pos="885"/>
        </w:tabs>
        <w:ind w:firstLine="0"/>
        <w:jc w:val="center"/>
        <w:rPr>
          <w:rFonts w:ascii="Times New Roman" w:hAnsi="Times New Roman"/>
          <w:sz w:val="24"/>
          <w:szCs w:val="24"/>
        </w:rPr>
      </w:pPr>
      <w:r w:rsidRPr="009A7C8F">
        <w:rPr>
          <w:rFonts w:ascii="Times New Roman" w:hAnsi="Times New Roman"/>
          <w:b/>
          <w:sz w:val="24"/>
          <w:szCs w:val="24"/>
        </w:rPr>
        <w:t>§ 1</w:t>
      </w:r>
    </w:p>
    <w:p w14:paraId="1B9F7FB8" w14:textId="77777777" w:rsidR="00AE05A6" w:rsidRPr="009A7C8F" w:rsidRDefault="00060754" w:rsidP="000B26DE">
      <w:pPr>
        <w:spacing w:after="120"/>
        <w:ind w:firstLine="0"/>
        <w:jc w:val="center"/>
        <w:rPr>
          <w:rFonts w:ascii="Times New Roman" w:hAnsi="Times New Roman"/>
          <w:sz w:val="24"/>
          <w:szCs w:val="24"/>
        </w:rPr>
      </w:pPr>
      <w:r w:rsidRPr="009A7C8F">
        <w:rPr>
          <w:rFonts w:ascii="Times New Roman" w:hAnsi="Times New Roman"/>
          <w:b/>
          <w:sz w:val="24"/>
          <w:szCs w:val="24"/>
        </w:rPr>
        <w:t>Predmet úpravy</w:t>
      </w:r>
    </w:p>
    <w:p w14:paraId="50F3868A" w14:textId="2BBB4F54" w:rsidR="00AE05A6" w:rsidRPr="009A7C8F" w:rsidRDefault="00060754" w:rsidP="009A7C8F">
      <w:pPr>
        <w:pStyle w:val="Odsekzoznamu"/>
        <w:ind w:left="0"/>
        <w:rPr>
          <w:rFonts w:ascii="Times New Roman" w:hAnsi="Times New Roman"/>
          <w:bCs/>
          <w:sz w:val="24"/>
          <w:szCs w:val="24"/>
        </w:rPr>
      </w:pPr>
      <w:r w:rsidRPr="009A7C8F">
        <w:rPr>
          <w:rFonts w:ascii="Times New Roman" w:hAnsi="Times New Roman"/>
          <w:bCs/>
          <w:sz w:val="24"/>
          <w:szCs w:val="24"/>
        </w:rPr>
        <w:t>Tento zákon upravuje</w:t>
      </w:r>
    </w:p>
    <w:p w14:paraId="076EADE8" w14:textId="35784ACD" w:rsidR="00E8061F" w:rsidRPr="00534D3C" w:rsidRDefault="00B73B18" w:rsidP="009A7C8F">
      <w:pPr>
        <w:pStyle w:val="Odsekzoznamu"/>
        <w:numPr>
          <w:ilvl w:val="0"/>
          <w:numId w:val="34"/>
        </w:numPr>
        <w:ind w:left="425" w:hanging="425"/>
        <w:rPr>
          <w:rFonts w:ascii="Times New Roman" w:hAnsi="Times New Roman"/>
          <w:bCs/>
          <w:sz w:val="24"/>
          <w:szCs w:val="24"/>
        </w:rPr>
      </w:pPr>
      <w:r>
        <w:rPr>
          <w:rFonts w:ascii="Times New Roman" w:hAnsi="Times New Roman"/>
          <w:bCs/>
          <w:sz w:val="24"/>
          <w:szCs w:val="24"/>
        </w:rPr>
        <w:t xml:space="preserve">podmienky </w:t>
      </w:r>
      <w:r w:rsidR="00FD6D08" w:rsidRPr="00534D3C">
        <w:rPr>
          <w:rFonts w:ascii="Times New Roman" w:hAnsi="Times New Roman"/>
          <w:bCs/>
          <w:sz w:val="24"/>
          <w:szCs w:val="24"/>
        </w:rPr>
        <w:t>prevádzkovani</w:t>
      </w:r>
      <w:r>
        <w:rPr>
          <w:rFonts w:ascii="Times New Roman" w:hAnsi="Times New Roman"/>
          <w:bCs/>
          <w:sz w:val="24"/>
          <w:szCs w:val="24"/>
        </w:rPr>
        <w:t>a</w:t>
      </w:r>
      <w:r w:rsidR="00FA5A11" w:rsidRPr="00534D3C">
        <w:rPr>
          <w:rFonts w:ascii="Times New Roman" w:hAnsi="Times New Roman"/>
          <w:bCs/>
          <w:sz w:val="24"/>
          <w:szCs w:val="24"/>
        </w:rPr>
        <w:t xml:space="preserve"> </w:t>
      </w:r>
      <w:r w:rsidR="006B5DA9" w:rsidRPr="00534D3C">
        <w:rPr>
          <w:rFonts w:ascii="Times New Roman" w:hAnsi="Times New Roman"/>
          <w:bCs/>
          <w:sz w:val="24"/>
          <w:szCs w:val="24"/>
        </w:rPr>
        <w:t>verejnej</w:t>
      </w:r>
      <w:r w:rsidR="00E8061F" w:rsidRPr="00534D3C">
        <w:rPr>
          <w:rFonts w:ascii="Times New Roman" w:hAnsi="Times New Roman"/>
          <w:bCs/>
          <w:sz w:val="24"/>
          <w:szCs w:val="24"/>
        </w:rPr>
        <w:t xml:space="preserve"> osobnej doprav</w:t>
      </w:r>
      <w:r w:rsidR="00FD6D08" w:rsidRPr="00534D3C">
        <w:rPr>
          <w:rFonts w:ascii="Times New Roman" w:hAnsi="Times New Roman"/>
          <w:bCs/>
          <w:sz w:val="24"/>
          <w:szCs w:val="24"/>
        </w:rPr>
        <w:t>y</w:t>
      </w:r>
      <w:r w:rsidR="00E8061F" w:rsidRPr="00534D3C">
        <w:rPr>
          <w:rFonts w:ascii="Times New Roman" w:hAnsi="Times New Roman"/>
          <w:bCs/>
          <w:sz w:val="24"/>
          <w:szCs w:val="24"/>
        </w:rPr>
        <w:t>,</w:t>
      </w:r>
      <w:r w:rsidR="00060754" w:rsidRPr="00534D3C">
        <w:rPr>
          <w:rFonts w:ascii="Times New Roman" w:hAnsi="Times New Roman"/>
          <w:bCs/>
          <w:sz w:val="24"/>
          <w:szCs w:val="24"/>
        </w:rPr>
        <w:t xml:space="preserve"> </w:t>
      </w:r>
    </w:p>
    <w:p w14:paraId="6D67EFEB" w14:textId="42139DA3" w:rsidR="00E8061F" w:rsidRPr="00534D3C" w:rsidRDefault="561B6E43" w:rsidP="561B6E43">
      <w:pPr>
        <w:pStyle w:val="Odsekzoznamu"/>
        <w:numPr>
          <w:ilvl w:val="0"/>
          <w:numId w:val="34"/>
        </w:numPr>
        <w:ind w:left="425" w:hanging="425"/>
        <w:rPr>
          <w:rFonts w:ascii="Times New Roman" w:hAnsi="Times New Roman"/>
          <w:sz w:val="24"/>
          <w:szCs w:val="24"/>
        </w:rPr>
      </w:pPr>
      <w:r w:rsidRPr="00534D3C">
        <w:rPr>
          <w:rFonts w:ascii="Times New Roman" w:hAnsi="Times New Roman"/>
          <w:sz w:val="24"/>
          <w:szCs w:val="24"/>
        </w:rPr>
        <w:t>práva a povinnosti dopravcov a</w:t>
      </w:r>
      <w:r w:rsidR="005310EB" w:rsidRPr="00534D3C">
        <w:rPr>
          <w:rFonts w:ascii="Times New Roman" w:hAnsi="Times New Roman"/>
          <w:sz w:val="24"/>
          <w:szCs w:val="24"/>
        </w:rPr>
        <w:t> </w:t>
      </w:r>
      <w:r w:rsidRPr="00534D3C">
        <w:rPr>
          <w:rFonts w:ascii="Times New Roman" w:hAnsi="Times New Roman"/>
          <w:sz w:val="24"/>
          <w:szCs w:val="24"/>
        </w:rPr>
        <w:t>cestujúcich</w:t>
      </w:r>
      <w:r w:rsidR="005310EB" w:rsidRPr="00534D3C">
        <w:rPr>
          <w:rFonts w:ascii="Times New Roman" w:hAnsi="Times New Roman"/>
          <w:sz w:val="24"/>
          <w:szCs w:val="24"/>
        </w:rPr>
        <w:t>,</w:t>
      </w:r>
      <w:r w:rsidRPr="00534D3C">
        <w:rPr>
          <w:rFonts w:ascii="Times New Roman" w:hAnsi="Times New Roman"/>
          <w:sz w:val="24"/>
          <w:szCs w:val="24"/>
        </w:rPr>
        <w:t xml:space="preserve"> </w:t>
      </w:r>
    </w:p>
    <w:p w14:paraId="4727199D" w14:textId="03BEC41E" w:rsidR="00AE05A6" w:rsidRPr="00B7442E" w:rsidRDefault="00060754" w:rsidP="00773C11">
      <w:pPr>
        <w:pStyle w:val="Odsekzoznamu"/>
        <w:numPr>
          <w:ilvl w:val="0"/>
          <w:numId w:val="34"/>
        </w:numPr>
        <w:ind w:left="425" w:hanging="425"/>
        <w:rPr>
          <w:rFonts w:ascii="Times New Roman" w:hAnsi="Times New Roman"/>
          <w:bCs/>
          <w:sz w:val="24"/>
          <w:szCs w:val="24"/>
        </w:rPr>
      </w:pPr>
      <w:r w:rsidRPr="00B7442E">
        <w:rPr>
          <w:rFonts w:ascii="Times New Roman" w:hAnsi="Times New Roman"/>
          <w:bCs/>
          <w:sz w:val="24"/>
          <w:szCs w:val="24"/>
        </w:rPr>
        <w:t>zabezpečovanie dopravnej obslužnosti územia dopravnými službami</w:t>
      </w:r>
      <w:r w:rsidRPr="00B7442E">
        <w:rPr>
          <w:rStyle w:val="Odkaznakomentr"/>
        </w:rPr>
        <w:t xml:space="preserve"> </w:t>
      </w:r>
      <w:r w:rsidRPr="00B7442E">
        <w:rPr>
          <w:rStyle w:val="Odkaznakomentr"/>
          <w:rFonts w:ascii="Times New Roman" w:hAnsi="Times New Roman"/>
          <w:sz w:val="24"/>
          <w:szCs w:val="24"/>
        </w:rPr>
        <w:t>vo verejnom záujme</w:t>
      </w:r>
      <w:r w:rsidR="00773C11" w:rsidRPr="00B7442E">
        <w:rPr>
          <w:rStyle w:val="Odkaznapoznmkupodiarou"/>
          <w:rFonts w:ascii="Times New Roman" w:hAnsi="Times New Roman"/>
          <w:sz w:val="24"/>
          <w:szCs w:val="24"/>
        </w:rPr>
        <w:footnoteReference w:id="2"/>
      </w:r>
      <w:r w:rsidR="00773C11" w:rsidRPr="00B7442E">
        <w:rPr>
          <w:rStyle w:val="Odkaznakomentr"/>
          <w:rFonts w:ascii="Times New Roman" w:hAnsi="Times New Roman"/>
          <w:sz w:val="24"/>
          <w:szCs w:val="24"/>
        </w:rPr>
        <w:t xml:space="preserve">) </w:t>
      </w:r>
      <w:r w:rsidR="00D0683F" w:rsidRPr="00B7442E">
        <w:rPr>
          <w:rStyle w:val="Odkaznakomentr"/>
          <w:rFonts w:ascii="Times New Roman" w:hAnsi="Times New Roman"/>
          <w:sz w:val="24"/>
          <w:szCs w:val="24"/>
        </w:rPr>
        <w:t xml:space="preserve">v </w:t>
      </w:r>
      <w:r w:rsidRPr="00B7442E">
        <w:rPr>
          <w:rStyle w:val="Odkaznakomentr"/>
          <w:rFonts w:ascii="Times New Roman" w:hAnsi="Times New Roman"/>
          <w:sz w:val="24"/>
          <w:szCs w:val="24"/>
        </w:rPr>
        <w:t>pravideln</w:t>
      </w:r>
      <w:r w:rsidR="00D0683F" w:rsidRPr="00B7442E">
        <w:rPr>
          <w:rStyle w:val="Odkaznakomentr"/>
          <w:rFonts w:ascii="Times New Roman" w:hAnsi="Times New Roman"/>
          <w:sz w:val="24"/>
          <w:szCs w:val="24"/>
        </w:rPr>
        <w:t>ej</w:t>
      </w:r>
      <w:r w:rsidR="00E8061F" w:rsidRPr="00B7442E">
        <w:rPr>
          <w:rStyle w:val="Odkaznakomentr"/>
          <w:rFonts w:ascii="Times New Roman" w:hAnsi="Times New Roman"/>
          <w:sz w:val="24"/>
          <w:szCs w:val="24"/>
        </w:rPr>
        <w:t xml:space="preserve"> doprav</w:t>
      </w:r>
      <w:r w:rsidR="00D0683F" w:rsidRPr="00B7442E">
        <w:rPr>
          <w:rStyle w:val="Odkaznakomentr"/>
          <w:rFonts w:ascii="Times New Roman" w:hAnsi="Times New Roman"/>
          <w:sz w:val="24"/>
          <w:szCs w:val="24"/>
        </w:rPr>
        <w:t>e</w:t>
      </w:r>
      <w:r w:rsidR="00E8061F" w:rsidRPr="00B7442E">
        <w:rPr>
          <w:rStyle w:val="Odkaznakomentr"/>
          <w:rFonts w:ascii="Times New Roman" w:hAnsi="Times New Roman"/>
          <w:sz w:val="24"/>
          <w:szCs w:val="24"/>
        </w:rPr>
        <w:t>,</w:t>
      </w:r>
    </w:p>
    <w:p w14:paraId="420E8948" w14:textId="16AE037C" w:rsidR="00AE05A6" w:rsidRPr="009A7C8F" w:rsidRDefault="005F4CBA" w:rsidP="007825EA">
      <w:pPr>
        <w:pStyle w:val="Odsekzoznamu"/>
        <w:numPr>
          <w:ilvl w:val="0"/>
          <w:numId w:val="34"/>
        </w:numPr>
        <w:spacing w:after="240"/>
        <w:ind w:left="425" w:hanging="425"/>
        <w:rPr>
          <w:rFonts w:ascii="Times New Roman" w:hAnsi="Times New Roman"/>
          <w:sz w:val="24"/>
          <w:szCs w:val="24"/>
        </w:rPr>
      </w:pPr>
      <w:r w:rsidRPr="008F6472">
        <w:rPr>
          <w:rFonts w:ascii="Times New Roman" w:hAnsi="Times New Roman"/>
          <w:bCs/>
          <w:sz w:val="24"/>
          <w:szCs w:val="24"/>
        </w:rPr>
        <w:t>pôs</w:t>
      </w:r>
      <w:r w:rsidR="00E20A48" w:rsidRPr="008F6472">
        <w:rPr>
          <w:rFonts w:ascii="Times New Roman" w:hAnsi="Times New Roman"/>
          <w:bCs/>
          <w:sz w:val="24"/>
          <w:szCs w:val="24"/>
        </w:rPr>
        <w:t>obnosť orgánov verejnej správy</w:t>
      </w:r>
      <w:r w:rsidR="00E20A48">
        <w:rPr>
          <w:rFonts w:ascii="Times New Roman" w:hAnsi="Times New Roman"/>
          <w:bCs/>
          <w:sz w:val="24"/>
          <w:szCs w:val="24"/>
        </w:rPr>
        <w:t xml:space="preserve"> </w:t>
      </w:r>
      <w:r>
        <w:rPr>
          <w:rFonts w:ascii="Times New Roman" w:hAnsi="Times New Roman"/>
          <w:bCs/>
          <w:sz w:val="24"/>
          <w:szCs w:val="24"/>
        </w:rPr>
        <w:t xml:space="preserve">a zodpovednosť </w:t>
      </w:r>
      <w:r w:rsidR="00E20A48">
        <w:rPr>
          <w:rFonts w:ascii="Times New Roman" w:hAnsi="Times New Roman"/>
          <w:bCs/>
          <w:sz w:val="24"/>
          <w:szCs w:val="24"/>
        </w:rPr>
        <w:t>za porušenie</w:t>
      </w:r>
      <w:r w:rsidR="003A3560">
        <w:rPr>
          <w:rFonts w:ascii="Times New Roman" w:hAnsi="Times New Roman"/>
          <w:bCs/>
          <w:sz w:val="24"/>
          <w:szCs w:val="24"/>
        </w:rPr>
        <w:t xml:space="preserve"> povinností ustanovených týmto</w:t>
      </w:r>
      <w:r>
        <w:rPr>
          <w:rFonts w:ascii="Times New Roman" w:hAnsi="Times New Roman"/>
          <w:bCs/>
          <w:sz w:val="24"/>
          <w:szCs w:val="24"/>
        </w:rPr>
        <w:t xml:space="preserve"> záko</w:t>
      </w:r>
      <w:r w:rsidR="003A3560">
        <w:rPr>
          <w:rFonts w:ascii="Times New Roman" w:hAnsi="Times New Roman"/>
          <w:bCs/>
          <w:sz w:val="24"/>
          <w:szCs w:val="24"/>
        </w:rPr>
        <w:t>nom</w:t>
      </w:r>
      <w:r>
        <w:rPr>
          <w:rFonts w:ascii="Times New Roman" w:hAnsi="Times New Roman"/>
          <w:bCs/>
          <w:sz w:val="24"/>
          <w:szCs w:val="24"/>
        </w:rPr>
        <w:t>.</w:t>
      </w:r>
    </w:p>
    <w:p w14:paraId="0FDDA49E" w14:textId="77777777" w:rsidR="000E56AB" w:rsidRPr="009A7C8F" w:rsidRDefault="000E56AB" w:rsidP="003C1606">
      <w:pPr>
        <w:ind w:firstLine="0"/>
        <w:jc w:val="center"/>
        <w:rPr>
          <w:rFonts w:ascii="Times New Roman" w:hAnsi="Times New Roman"/>
          <w:sz w:val="24"/>
          <w:szCs w:val="24"/>
        </w:rPr>
      </w:pPr>
      <w:bookmarkStart w:id="1" w:name="_GoBack1"/>
      <w:bookmarkEnd w:id="1"/>
      <w:r w:rsidRPr="009A7C8F">
        <w:rPr>
          <w:rFonts w:ascii="Times New Roman" w:hAnsi="Times New Roman"/>
          <w:b/>
          <w:bCs/>
          <w:sz w:val="24"/>
          <w:szCs w:val="24"/>
        </w:rPr>
        <w:t>§ 2</w:t>
      </w:r>
    </w:p>
    <w:p w14:paraId="4500F64C" w14:textId="77777777" w:rsidR="000E56AB" w:rsidRPr="009A7C8F" w:rsidRDefault="000E56AB" w:rsidP="000B26DE">
      <w:pPr>
        <w:spacing w:after="120"/>
        <w:ind w:firstLine="0"/>
        <w:jc w:val="center"/>
        <w:rPr>
          <w:rFonts w:ascii="Times New Roman" w:hAnsi="Times New Roman"/>
          <w:sz w:val="24"/>
          <w:szCs w:val="24"/>
        </w:rPr>
      </w:pPr>
      <w:r w:rsidRPr="009A7C8F">
        <w:rPr>
          <w:rFonts w:ascii="Times New Roman" w:hAnsi="Times New Roman"/>
          <w:b/>
          <w:bCs/>
          <w:sz w:val="24"/>
          <w:szCs w:val="24"/>
        </w:rPr>
        <w:t>Vymedzenie niektorých pojmov</w:t>
      </w:r>
    </w:p>
    <w:p w14:paraId="6E84E335" w14:textId="77777777" w:rsidR="007825EA" w:rsidRPr="007825EA" w:rsidRDefault="5B94B11F" w:rsidP="007825EA">
      <w:pPr>
        <w:pStyle w:val="Odsekzoznamu"/>
        <w:ind w:left="323" w:firstLine="0"/>
        <w:rPr>
          <w:rFonts w:ascii="Times New Roman" w:hAnsi="Times New Roman"/>
          <w:bCs/>
          <w:sz w:val="24"/>
          <w:szCs w:val="24"/>
        </w:rPr>
      </w:pPr>
      <w:r w:rsidRPr="5B94B11F">
        <w:rPr>
          <w:rFonts w:ascii="Times New Roman" w:hAnsi="Times New Roman"/>
          <w:sz w:val="24"/>
          <w:szCs w:val="24"/>
        </w:rPr>
        <w:t>Na účely tohto zákona sa rozumie</w:t>
      </w:r>
    </w:p>
    <w:p w14:paraId="78069FD6" w14:textId="5634F5CE" w:rsidR="00A3172E" w:rsidRPr="009A7C8F" w:rsidRDefault="00A3172E" w:rsidP="009A7C8F">
      <w:pPr>
        <w:pStyle w:val="Odsekzoznamu"/>
        <w:numPr>
          <w:ilvl w:val="0"/>
          <w:numId w:val="27"/>
        </w:numPr>
        <w:ind w:left="323" w:hanging="323"/>
        <w:rPr>
          <w:rFonts w:ascii="Times New Roman" w:hAnsi="Times New Roman"/>
          <w:bCs/>
          <w:sz w:val="24"/>
          <w:szCs w:val="24"/>
        </w:rPr>
      </w:pPr>
      <w:r w:rsidRPr="00813772">
        <w:rPr>
          <w:rFonts w:ascii="Times New Roman" w:hAnsi="Times New Roman"/>
          <w:sz w:val="24"/>
          <w:szCs w:val="24"/>
        </w:rPr>
        <w:t xml:space="preserve">dopravcom </w:t>
      </w:r>
      <w:r w:rsidR="00DC73D7" w:rsidRPr="00813772">
        <w:rPr>
          <w:rFonts w:ascii="Times New Roman" w:hAnsi="Times New Roman"/>
          <w:sz w:val="24"/>
          <w:szCs w:val="24"/>
        </w:rPr>
        <w:t>prevádzkovateľ</w:t>
      </w:r>
      <w:r w:rsidR="00DC73D7" w:rsidRPr="009A7C8F">
        <w:rPr>
          <w:rFonts w:ascii="Times New Roman" w:hAnsi="Times New Roman"/>
          <w:sz w:val="24"/>
          <w:szCs w:val="24"/>
        </w:rPr>
        <w:t xml:space="preserve"> cestnej dopravy, dráhový podnik </w:t>
      </w:r>
      <w:r w:rsidR="00DC73D7" w:rsidRPr="00984792">
        <w:rPr>
          <w:rFonts w:ascii="Times New Roman" w:hAnsi="Times New Roman"/>
          <w:sz w:val="24"/>
          <w:szCs w:val="24"/>
        </w:rPr>
        <w:t>alebo iný podnikateľ</w:t>
      </w:r>
      <w:r w:rsidR="006E73E3" w:rsidRPr="00984792">
        <w:rPr>
          <w:rFonts w:ascii="Times New Roman" w:hAnsi="Times New Roman"/>
          <w:sz w:val="24"/>
          <w:szCs w:val="24"/>
        </w:rPr>
        <w:t>,</w:t>
      </w:r>
      <w:r w:rsidR="004064E8" w:rsidRPr="00984792">
        <w:rPr>
          <w:rStyle w:val="Odkaznapoznmkupodiarou"/>
          <w:rFonts w:ascii="Times New Roman" w:hAnsi="Times New Roman"/>
          <w:sz w:val="24"/>
          <w:szCs w:val="24"/>
        </w:rPr>
        <w:footnoteReference w:id="3"/>
      </w:r>
      <w:r w:rsidR="004064E8" w:rsidRPr="00984792">
        <w:rPr>
          <w:rFonts w:ascii="Times New Roman" w:hAnsi="Times New Roman"/>
          <w:sz w:val="24"/>
          <w:szCs w:val="24"/>
        </w:rPr>
        <w:t>)</w:t>
      </w:r>
      <w:r w:rsidR="5B94B11F" w:rsidRPr="00984792">
        <w:rPr>
          <w:rFonts w:ascii="Times New Roman" w:hAnsi="Times New Roman"/>
          <w:sz w:val="24"/>
          <w:szCs w:val="24"/>
        </w:rPr>
        <w:t xml:space="preserve"> ktorý</w:t>
      </w:r>
      <w:r w:rsidR="5B94B11F" w:rsidRPr="5B94B11F">
        <w:rPr>
          <w:rFonts w:ascii="Times New Roman" w:hAnsi="Times New Roman"/>
          <w:sz w:val="24"/>
          <w:szCs w:val="24"/>
        </w:rPr>
        <w:t xml:space="preserve"> je držiteľom </w:t>
      </w:r>
      <w:r w:rsidR="00DC73D7" w:rsidRPr="009A7C8F">
        <w:rPr>
          <w:rFonts w:ascii="Times New Roman" w:hAnsi="Times New Roman"/>
          <w:sz w:val="24"/>
          <w:szCs w:val="24"/>
        </w:rPr>
        <w:t>povolenia na prevádzkovanie linky, licencie</w:t>
      </w:r>
      <w:r w:rsidR="008A14CF" w:rsidRPr="009A7C8F">
        <w:rPr>
          <w:rStyle w:val="Odkaznapoznmkupodiarou"/>
          <w:rFonts w:ascii="Times New Roman" w:hAnsi="Times New Roman"/>
          <w:sz w:val="24"/>
          <w:szCs w:val="24"/>
        </w:rPr>
        <w:footnoteReference w:id="4"/>
      </w:r>
      <w:r w:rsidR="008A14CF" w:rsidRPr="009A7C8F">
        <w:rPr>
          <w:rFonts w:ascii="Times New Roman" w:hAnsi="Times New Roman"/>
          <w:sz w:val="24"/>
          <w:szCs w:val="24"/>
        </w:rPr>
        <w:t>)</w:t>
      </w:r>
      <w:r w:rsidR="00DC73D7" w:rsidRPr="009A7C8F">
        <w:rPr>
          <w:rFonts w:ascii="Times New Roman" w:hAnsi="Times New Roman"/>
          <w:sz w:val="24"/>
          <w:szCs w:val="24"/>
        </w:rPr>
        <w:t xml:space="preserve"> alebo iného oprávnenia, ktoré ho oprávňuje na poskytovanie dopravných služieb na základe </w:t>
      </w:r>
      <w:r w:rsidR="003F4E7C" w:rsidRPr="009A7C8F">
        <w:rPr>
          <w:rFonts w:ascii="Times New Roman" w:hAnsi="Times New Roman"/>
          <w:sz w:val="24"/>
          <w:szCs w:val="24"/>
        </w:rPr>
        <w:t>zmluv</w:t>
      </w:r>
      <w:r w:rsidR="007B7D78" w:rsidRPr="009A7C8F">
        <w:rPr>
          <w:rFonts w:ascii="Times New Roman" w:hAnsi="Times New Roman"/>
          <w:sz w:val="24"/>
          <w:szCs w:val="24"/>
        </w:rPr>
        <w:t>y</w:t>
      </w:r>
      <w:r w:rsidR="003F4E7C" w:rsidRPr="009A7C8F">
        <w:rPr>
          <w:rFonts w:ascii="Times New Roman" w:hAnsi="Times New Roman"/>
          <w:sz w:val="24"/>
          <w:szCs w:val="24"/>
        </w:rPr>
        <w:t xml:space="preserve"> o preprave osôb</w:t>
      </w:r>
      <w:r w:rsidR="004E5AB8" w:rsidRPr="009A7C8F">
        <w:rPr>
          <w:rFonts w:ascii="Times New Roman" w:hAnsi="Times New Roman"/>
          <w:sz w:val="24"/>
          <w:szCs w:val="24"/>
        </w:rPr>
        <w:t>,</w:t>
      </w:r>
      <w:r w:rsidR="003F4E7C" w:rsidRPr="009A7C8F">
        <w:rPr>
          <w:rStyle w:val="Odkaznapoznmkupodiarou"/>
          <w:rFonts w:ascii="Times New Roman" w:hAnsi="Times New Roman"/>
          <w:sz w:val="24"/>
          <w:szCs w:val="24"/>
        </w:rPr>
        <w:footnoteReference w:id="5"/>
      </w:r>
      <w:r w:rsidR="003F4E7C" w:rsidRPr="009A7C8F">
        <w:rPr>
          <w:rFonts w:ascii="Times New Roman" w:hAnsi="Times New Roman"/>
          <w:sz w:val="24"/>
          <w:szCs w:val="24"/>
        </w:rPr>
        <w:t>)</w:t>
      </w:r>
    </w:p>
    <w:p w14:paraId="350C7897" w14:textId="481DE009" w:rsidR="00C53051" w:rsidRPr="00984792" w:rsidRDefault="5B94B11F" w:rsidP="636772DF">
      <w:pPr>
        <w:pStyle w:val="Odsekzoznamu"/>
        <w:numPr>
          <w:ilvl w:val="0"/>
          <w:numId w:val="27"/>
        </w:numPr>
        <w:ind w:left="323" w:hanging="323"/>
        <w:rPr>
          <w:rFonts w:ascii="Times New Roman" w:hAnsi="Times New Roman"/>
          <w:sz w:val="24"/>
          <w:szCs w:val="24"/>
        </w:rPr>
      </w:pPr>
      <w:r w:rsidRPr="5B94B11F">
        <w:rPr>
          <w:rFonts w:ascii="Times New Roman" w:hAnsi="Times New Roman"/>
          <w:sz w:val="24"/>
          <w:szCs w:val="24"/>
        </w:rPr>
        <w:lastRenderedPageBreak/>
        <w:t xml:space="preserve">dopravným prostriedkom autobus, autokar, iné cestné motorové </w:t>
      </w:r>
      <w:r w:rsidRPr="00813772">
        <w:rPr>
          <w:rFonts w:ascii="Times New Roman" w:hAnsi="Times New Roman"/>
          <w:sz w:val="24"/>
          <w:szCs w:val="24"/>
        </w:rPr>
        <w:t>vozidlo a prípojné vozidlo</w:t>
      </w:r>
      <w:r w:rsidR="006E73E3" w:rsidRPr="00813772">
        <w:rPr>
          <w:rStyle w:val="Odkaznapoznmkupodiarou"/>
          <w:rFonts w:ascii="Times New Roman" w:hAnsi="Times New Roman"/>
          <w:sz w:val="24"/>
          <w:szCs w:val="24"/>
        </w:rPr>
        <w:footnoteReference w:id="6"/>
      </w:r>
      <w:r w:rsidR="006E73E3" w:rsidRPr="00813772">
        <w:rPr>
          <w:rFonts w:ascii="Times New Roman" w:hAnsi="Times New Roman"/>
          <w:sz w:val="24"/>
          <w:szCs w:val="24"/>
        </w:rPr>
        <w:t>)</w:t>
      </w:r>
      <w:r w:rsidR="00EA0997" w:rsidRPr="00984792">
        <w:rPr>
          <w:rFonts w:ascii="Times New Roman" w:hAnsi="Times New Roman"/>
          <w:sz w:val="24"/>
          <w:szCs w:val="24"/>
        </w:rPr>
        <w:t xml:space="preserve"> </w:t>
      </w:r>
      <w:r w:rsidR="3F08E495" w:rsidRPr="00984792">
        <w:rPr>
          <w:rFonts w:ascii="Times New Roman" w:hAnsi="Times New Roman"/>
          <w:sz w:val="24"/>
          <w:szCs w:val="24"/>
        </w:rPr>
        <w:t>konštruované a vybavené</w:t>
      </w:r>
      <w:r w:rsidRPr="00984792">
        <w:rPr>
          <w:rFonts w:ascii="Times New Roman" w:hAnsi="Times New Roman"/>
          <w:sz w:val="24"/>
          <w:szCs w:val="24"/>
        </w:rPr>
        <w:t xml:space="preserve"> na prepravu osôb, dráhové vozidlo alebo plavidlo,</w:t>
      </w:r>
    </w:p>
    <w:p w14:paraId="7AB80CAB" w14:textId="23653CCC" w:rsidR="000E56AB" w:rsidRPr="009A7C8F" w:rsidRDefault="5B94B11F" w:rsidP="009A7C8F">
      <w:pPr>
        <w:pStyle w:val="Odsekzoznamu"/>
        <w:numPr>
          <w:ilvl w:val="0"/>
          <w:numId w:val="27"/>
        </w:numPr>
        <w:ind w:left="323" w:hanging="323"/>
        <w:rPr>
          <w:rFonts w:ascii="Times New Roman" w:hAnsi="Times New Roman"/>
          <w:bCs/>
          <w:sz w:val="24"/>
          <w:szCs w:val="24"/>
        </w:rPr>
      </w:pPr>
      <w:r w:rsidRPr="00813772">
        <w:rPr>
          <w:rFonts w:ascii="Times New Roman" w:hAnsi="Times New Roman"/>
          <w:sz w:val="24"/>
          <w:szCs w:val="24"/>
        </w:rPr>
        <w:t>objednávateľom orgán</w:t>
      </w:r>
      <w:r w:rsidRPr="5B94B11F">
        <w:rPr>
          <w:rFonts w:ascii="Times New Roman" w:hAnsi="Times New Roman"/>
          <w:sz w:val="24"/>
          <w:szCs w:val="24"/>
        </w:rPr>
        <w:t xml:space="preserve"> verejnej správy, ktorý je podľa </w:t>
      </w:r>
      <w:r w:rsidR="004B4146">
        <w:rPr>
          <w:rFonts w:ascii="Times New Roman" w:hAnsi="Times New Roman"/>
          <w:sz w:val="24"/>
          <w:szCs w:val="24"/>
        </w:rPr>
        <w:t xml:space="preserve">tohto </w:t>
      </w:r>
      <w:r w:rsidRPr="5B94B11F">
        <w:rPr>
          <w:rFonts w:ascii="Times New Roman" w:hAnsi="Times New Roman"/>
          <w:sz w:val="24"/>
          <w:szCs w:val="24"/>
        </w:rPr>
        <w:t>zákona povinný organizovať a zabezpečovať dopravnú obslužnosť územia v pravidelnej doprave,</w:t>
      </w:r>
    </w:p>
    <w:p w14:paraId="24517D0B" w14:textId="3D04EB08" w:rsidR="00D671C8" w:rsidRPr="005C1224" w:rsidRDefault="5B94B11F" w:rsidP="007825EA">
      <w:pPr>
        <w:pStyle w:val="Odsekzoznamu"/>
        <w:numPr>
          <w:ilvl w:val="0"/>
          <w:numId w:val="27"/>
        </w:numPr>
        <w:ind w:left="323" w:hanging="323"/>
        <w:rPr>
          <w:rFonts w:ascii="Times New Roman" w:hAnsi="Times New Roman"/>
          <w:bCs/>
          <w:sz w:val="24"/>
          <w:szCs w:val="24"/>
        </w:rPr>
      </w:pPr>
      <w:r w:rsidRPr="5B94B11F">
        <w:rPr>
          <w:rFonts w:ascii="Times New Roman" w:hAnsi="Times New Roman"/>
          <w:sz w:val="24"/>
          <w:szCs w:val="24"/>
        </w:rPr>
        <w:t>organizátorom právnická osoba založená na účel vzniku a prevádzkovania integrovaného dopravného systému alebo mestského dopravného systému</w:t>
      </w:r>
      <w:r w:rsidR="00647BA9">
        <w:rPr>
          <w:rFonts w:ascii="Times New Roman" w:hAnsi="Times New Roman"/>
          <w:sz w:val="24"/>
          <w:szCs w:val="24"/>
        </w:rPr>
        <w:t>,</w:t>
      </w:r>
    </w:p>
    <w:p w14:paraId="377C52E4" w14:textId="6FFF388D" w:rsidR="00F01378" w:rsidRDefault="6F8FE4F0" w:rsidP="00813772">
      <w:pPr>
        <w:pStyle w:val="Odsekzoznamu"/>
        <w:numPr>
          <w:ilvl w:val="0"/>
          <w:numId w:val="27"/>
        </w:numPr>
        <w:ind w:left="323" w:hanging="323"/>
        <w:rPr>
          <w:rFonts w:ascii="Times New Roman" w:hAnsi="Times New Roman"/>
          <w:sz w:val="24"/>
          <w:szCs w:val="24"/>
        </w:rPr>
      </w:pPr>
      <w:r w:rsidRPr="005D4C29">
        <w:rPr>
          <w:rFonts w:ascii="Times New Roman" w:hAnsi="Times New Roman"/>
          <w:sz w:val="24"/>
          <w:szCs w:val="24"/>
        </w:rPr>
        <w:t>dopravnými službami preprava cestujúcich</w:t>
      </w:r>
      <w:r w:rsidRPr="00D76D62">
        <w:rPr>
          <w:rFonts w:ascii="Times New Roman" w:hAnsi="Times New Roman"/>
          <w:sz w:val="24"/>
          <w:szCs w:val="24"/>
        </w:rPr>
        <w:t xml:space="preserve"> a ich batožiny a s tým súvisiace služby, najmä informačné služby poskytované cestujúcim, systém </w:t>
      </w:r>
      <w:r w:rsidRPr="00982E89">
        <w:rPr>
          <w:rFonts w:ascii="Times New Roman" w:hAnsi="Times New Roman"/>
          <w:sz w:val="24"/>
          <w:szCs w:val="24"/>
        </w:rPr>
        <w:t xml:space="preserve">rezervácie a predaja cestovných </w:t>
      </w:r>
      <w:r w:rsidR="007B0D04" w:rsidRPr="00982E89">
        <w:rPr>
          <w:rFonts w:ascii="Times New Roman" w:hAnsi="Times New Roman"/>
          <w:sz w:val="24"/>
          <w:szCs w:val="24"/>
        </w:rPr>
        <w:t>lístkov</w:t>
      </w:r>
      <w:r w:rsidRPr="00D76D62">
        <w:rPr>
          <w:rFonts w:ascii="Times New Roman" w:hAnsi="Times New Roman"/>
          <w:sz w:val="24"/>
          <w:szCs w:val="24"/>
        </w:rPr>
        <w:t xml:space="preserve"> a miesteniek, služby poskytované cestujúcim pred začiatkom prepravy, počas prepravy a po nej</w:t>
      </w:r>
      <w:r w:rsidR="00A54C49">
        <w:rPr>
          <w:rFonts w:ascii="Times New Roman" w:hAnsi="Times New Roman"/>
          <w:sz w:val="24"/>
          <w:szCs w:val="24"/>
        </w:rPr>
        <w:t>.</w:t>
      </w:r>
    </w:p>
    <w:p w14:paraId="7237341A" w14:textId="3520DD3D" w:rsidR="00356A0C" w:rsidRPr="00A54C49" w:rsidRDefault="00356A0C" w:rsidP="00A54C49">
      <w:pPr>
        <w:spacing w:after="240"/>
        <w:ind w:firstLine="0"/>
        <w:rPr>
          <w:rFonts w:ascii="Times New Roman" w:hAnsi="Times New Roman"/>
          <w:sz w:val="24"/>
          <w:szCs w:val="24"/>
        </w:rPr>
      </w:pPr>
    </w:p>
    <w:p w14:paraId="43E2A7C2" w14:textId="7DEBC49A" w:rsidR="00B824D7" w:rsidRPr="006242DE" w:rsidRDefault="00B824D7" w:rsidP="000B26DE">
      <w:pPr>
        <w:ind w:firstLine="0"/>
        <w:jc w:val="center"/>
        <w:rPr>
          <w:rFonts w:ascii="Times New Roman" w:hAnsi="Times New Roman"/>
          <w:sz w:val="24"/>
          <w:szCs w:val="24"/>
        </w:rPr>
      </w:pPr>
      <w:r w:rsidRPr="006242DE">
        <w:rPr>
          <w:rFonts w:ascii="Times New Roman" w:hAnsi="Times New Roman"/>
          <w:b/>
          <w:sz w:val="24"/>
          <w:szCs w:val="24"/>
        </w:rPr>
        <w:t>DRUHÁ ČASŤ</w:t>
      </w:r>
    </w:p>
    <w:p w14:paraId="31DE2193" w14:textId="6BB4DC4B" w:rsidR="00B824D7" w:rsidRPr="00E5348C" w:rsidRDefault="00B824D7" w:rsidP="000B26DE">
      <w:pPr>
        <w:pStyle w:val="Odsekzoznamu"/>
        <w:spacing w:after="240"/>
        <w:ind w:left="720" w:hanging="720"/>
        <w:jc w:val="center"/>
        <w:rPr>
          <w:rFonts w:ascii="Times New Roman" w:hAnsi="Times New Roman"/>
          <w:sz w:val="24"/>
          <w:szCs w:val="24"/>
        </w:rPr>
      </w:pPr>
      <w:r w:rsidRPr="006242DE">
        <w:rPr>
          <w:rFonts w:ascii="Times New Roman" w:hAnsi="Times New Roman"/>
          <w:b/>
          <w:sz w:val="24"/>
          <w:szCs w:val="24"/>
        </w:rPr>
        <w:t>PREVÁDZKOVANIE VEREJNEJ OSOBNEJ DOPRAVY</w:t>
      </w:r>
    </w:p>
    <w:p w14:paraId="0AB0A5FA" w14:textId="572497BD" w:rsidR="00BD49F6" w:rsidRPr="006242DE" w:rsidRDefault="00BD49F6" w:rsidP="009A7C8F">
      <w:pPr>
        <w:ind w:firstLine="0"/>
        <w:jc w:val="center"/>
        <w:rPr>
          <w:rFonts w:ascii="Times New Roman" w:hAnsi="Times New Roman"/>
          <w:b/>
          <w:bCs/>
          <w:sz w:val="24"/>
          <w:szCs w:val="24"/>
        </w:rPr>
      </w:pPr>
      <w:r w:rsidRPr="006242DE">
        <w:rPr>
          <w:rFonts w:ascii="Times New Roman" w:hAnsi="Times New Roman"/>
          <w:b/>
          <w:bCs/>
          <w:sz w:val="24"/>
          <w:szCs w:val="24"/>
        </w:rPr>
        <w:t xml:space="preserve">§ </w:t>
      </w:r>
      <w:r w:rsidR="005D7089" w:rsidRPr="006242DE">
        <w:rPr>
          <w:rFonts w:ascii="Times New Roman" w:hAnsi="Times New Roman"/>
          <w:b/>
          <w:bCs/>
          <w:sz w:val="24"/>
          <w:szCs w:val="24"/>
        </w:rPr>
        <w:t>3</w:t>
      </w:r>
    </w:p>
    <w:p w14:paraId="72C2E31B" w14:textId="7D79072C" w:rsidR="00BD49F6" w:rsidRPr="009A7C8F" w:rsidRDefault="00356A0C" w:rsidP="00EA0997">
      <w:pPr>
        <w:ind w:firstLine="0"/>
        <w:jc w:val="center"/>
        <w:rPr>
          <w:rFonts w:ascii="Times New Roman" w:hAnsi="Times New Roman"/>
          <w:b/>
          <w:bCs/>
          <w:sz w:val="24"/>
          <w:szCs w:val="24"/>
        </w:rPr>
      </w:pPr>
      <w:r w:rsidRPr="006242DE">
        <w:rPr>
          <w:rFonts w:ascii="Times New Roman" w:hAnsi="Times New Roman"/>
          <w:b/>
          <w:bCs/>
          <w:sz w:val="24"/>
          <w:szCs w:val="24"/>
        </w:rPr>
        <w:t xml:space="preserve">Verejná </w:t>
      </w:r>
      <w:r w:rsidR="00307BFB" w:rsidRPr="006242DE">
        <w:rPr>
          <w:rFonts w:ascii="Times New Roman" w:hAnsi="Times New Roman"/>
          <w:b/>
          <w:bCs/>
          <w:sz w:val="24"/>
          <w:szCs w:val="24"/>
        </w:rPr>
        <w:t>o</w:t>
      </w:r>
      <w:r w:rsidR="00BD49F6" w:rsidRPr="006242DE">
        <w:rPr>
          <w:rFonts w:ascii="Times New Roman" w:hAnsi="Times New Roman"/>
          <w:b/>
          <w:bCs/>
          <w:sz w:val="24"/>
          <w:szCs w:val="24"/>
        </w:rPr>
        <w:t>sobná doprava</w:t>
      </w:r>
    </w:p>
    <w:p w14:paraId="3BB33F3A" w14:textId="0A9E8AB9" w:rsidR="00BD49F6" w:rsidRPr="009A7C8F" w:rsidRDefault="00BD49F6" w:rsidP="009A7C8F">
      <w:pPr>
        <w:ind w:firstLine="0"/>
        <w:jc w:val="center"/>
        <w:rPr>
          <w:rFonts w:ascii="Times New Roman" w:hAnsi="Times New Roman"/>
          <w:b/>
          <w:bCs/>
          <w:sz w:val="24"/>
          <w:szCs w:val="24"/>
        </w:rPr>
      </w:pPr>
    </w:p>
    <w:p w14:paraId="3618389F" w14:textId="666C05F4" w:rsidR="00EA0997" w:rsidRPr="00B0255E" w:rsidRDefault="00CF7D0C" w:rsidP="00EA0997">
      <w:pPr>
        <w:rPr>
          <w:rFonts w:ascii="Times New Roman" w:hAnsi="Times New Roman"/>
          <w:sz w:val="24"/>
          <w:szCs w:val="24"/>
        </w:rPr>
      </w:pPr>
      <w:r w:rsidRPr="004A0586">
        <w:rPr>
          <w:rFonts w:ascii="Times New Roman" w:hAnsi="Times New Roman"/>
          <w:sz w:val="24"/>
          <w:szCs w:val="24"/>
        </w:rPr>
        <w:t>(1)</w:t>
      </w:r>
      <w:r w:rsidRPr="004A0586">
        <w:rPr>
          <w:rFonts w:ascii="Times New Roman" w:hAnsi="Times New Roman"/>
          <w:bCs/>
          <w:sz w:val="24"/>
          <w:szCs w:val="24"/>
        </w:rPr>
        <w:tab/>
      </w:r>
      <w:r w:rsidR="00214C76" w:rsidRPr="004A0586">
        <w:rPr>
          <w:rFonts w:ascii="Times New Roman" w:hAnsi="Times New Roman"/>
          <w:sz w:val="24"/>
          <w:szCs w:val="24"/>
        </w:rPr>
        <w:t xml:space="preserve"> </w:t>
      </w:r>
      <w:r w:rsidRPr="00B0255E">
        <w:rPr>
          <w:rFonts w:ascii="Times New Roman" w:hAnsi="Times New Roman"/>
          <w:sz w:val="24"/>
          <w:szCs w:val="24"/>
        </w:rPr>
        <w:t xml:space="preserve">Prevádzkovať </w:t>
      </w:r>
      <w:r w:rsidR="00356A0C" w:rsidRPr="00B0255E">
        <w:rPr>
          <w:rFonts w:ascii="Times New Roman" w:hAnsi="Times New Roman"/>
          <w:sz w:val="24"/>
          <w:szCs w:val="24"/>
        </w:rPr>
        <w:t xml:space="preserve">verejnú </w:t>
      </w:r>
      <w:r w:rsidRPr="00B0255E">
        <w:rPr>
          <w:rFonts w:ascii="Times New Roman" w:hAnsi="Times New Roman"/>
          <w:sz w:val="24"/>
          <w:szCs w:val="24"/>
        </w:rPr>
        <w:t xml:space="preserve">osobnú dopravu možno </w:t>
      </w:r>
      <w:r w:rsidR="00627B4B" w:rsidRPr="00B0255E">
        <w:rPr>
          <w:rFonts w:ascii="Times New Roman" w:hAnsi="Times New Roman"/>
          <w:sz w:val="24"/>
          <w:szCs w:val="24"/>
        </w:rPr>
        <w:t xml:space="preserve">na účely tohto zákona </w:t>
      </w:r>
      <w:r w:rsidRPr="00B0255E">
        <w:rPr>
          <w:rFonts w:ascii="Times New Roman" w:hAnsi="Times New Roman"/>
          <w:sz w:val="24"/>
          <w:szCs w:val="24"/>
        </w:rPr>
        <w:t>ako</w:t>
      </w:r>
    </w:p>
    <w:p w14:paraId="16B85F5D" w14:textId="3AC4E69F" w:rsidR="00EA0997" w:rsidRPr="00B0255E" w:rsidRDefault="00CF7D0C" w:rsidP="004A0586">
      <w:pPr>
        <w:pStyle w:val="Odsekzoznamu"/>
        <w:numPr>
          <w:ilvl w:val="0"/>
          <w:numId w:val="98"/>
        </w:numPr>
        <w:ind w:left="425" w:hanging="425"/>
        <w:rPr>
          <w:rFonts w:ascii="Times New Roman" w:hAnsi="Times New Roman"/>
          <w:sz w:val="24"/>
          <w:szCs w:val="24"/>
        </w:rPr>
      </w:pPr>
      <w:r w:rsidRPr="00B0255E">
        <w:rPr>
          <w:rFonts w:ascii="Times New Roman" w:hAnsi="Times New Roman"/>
          <w:sz w:val="24"/>
          <w:szCs w:val="24"/>
        </w:rPr>
        <w:t xml:space="preserve">autobusovú dopravu, </w:t>
      </w:r>
    </w:p>
    <w:p w14:paraId="1B30FE7B" w14:textId="7AD888DB" w:rsidR="00EA0997" w:rsidRPr="00B0255E" w:rsidRDefault="00EA0997" w:rsidP="00EA0997">
      <w:pPr>
        <w:pStyle w:val="Odsekzoznamu"/>
        <w:numPr>
          <w:ilvl w:val="0"/>
          <w:numId w:val="98"/>
        </w:numPr>
        <w:ind w:left="425" w:hanging="425"/>
        <w:rPr>
          <w:rFonts w:ascii="Times New Roman" w:hAnsi="Times New Roman"/>
          <w:sz w:val="24"/>
          <w:szCs w:val="24"/>
        </w:rPr>
      </w:pPr>
      <w:r w:rsidRPr="00B0255E">
        <w:rPr>
          <w:rFonts w:ascii="Times New Roman" w:hAnsi="Times New Roman"/>
          <w:sz w:val="24"/>
          <w:szCs w:val="24"/>
        </w:rPr>
        <w:t>železničnú dopravu,</w:t>
      </w:r>
    </w:p>
    <w:p w14:paraId="73F34234" w14:textId="77777777" w:rsidR="00EA0997" w:rsidRPr="00B0255E" w:rsidRDefault="00154FF9" w:rsidP="00EA0997">
      <w:pPr>
        <w:pStyle w:val="Odsekzoznamu"/>
        <w:numPr>
          <w:ilvl w:val="0"/>
          <w:numId w:val="98"/>
        </w:numPr>
        <w:ind w:left="425" w:hanging="425"/>
        <w:rPr>
          <w:rFonts w:ascii="Times New Roman" w:hAnsi="Times New Roman"/>
          <w:sz w:val="24"/>
          <w:szCs w:val="24"/>
        </w:rPr>
      </w:pPr>
      <w:r w:rsidRPr="00B0255E">
        <w:rPr>
          <w:rFonts w:ascii="Times New Roman" w:hAnsi="Times New Roman"/>
          <w:sz w:val="24"/>
          <w:szCs w:val="24"/>
        </w:rPr>
        <w:t xml:space="preserve">mestskú </w:t>
      </w:r>
      <w:r w:rsidR="00CF7D0C" w:rsidRPr="00B0255E">
        <w:rPr>
          <w:rFonts w:ascii="Times New Roman" w:hAnsi="Times New Roman"/>
          <w:sz w:val="24"/>
          <w:szCs w:val="24"/>
        </w:rPr>
        <w:t>trolejbusovú dopravu</w:t>
      </w:r>
      <w:r w:rsidRPr="00B0255E">
        <w:rPr>
          <w:rFonts w:ascii="Times New Roman" w:hAnsi="Times New Roman"/>
          <w:sz w:val="24"/>
          <w:szCs w:val="24"/>
        </w:rPr>
        <w:t xml:space="preserve"> a</w:t>
      </w:r>
      <w:r w:rsidR="00B800E3" w:rsidRPr="00B0255E">
        <w:rPr>
          <w:rFonts w:ascii="Times New Roman" w:hAnsi="Times New Roman"/>
          <w:sz w:val="24"/>
          <w:szCs w:val="24"/>
        </w:rPr>
        <w:t xml:space="preserve"> mestskú </w:t>
      </w:r>
      <w:r w:rsidR="00CF7D0C" w:rsidRPr="00B0255E">
        <w:rPr>
          <w:rFonts w:ascii="Times New Roman" w:hAnsi="Times New Roman"/>
          <w:sz w:val="24"/>
          <w:szCs w:val="24"/>
        </w:rPr>
        <w:t>električkovú dopravu</w:t>
      </w:r>
      <w:r w:rsidRPr="00B0255E">
        <w:rPr>
          <w:rFonts w:ascii="Times New Roman" w:hAnsi="Times New Roman"/>
          <w:sz w:val="24"/>
          <w:szCs w:val="24"/>
        </w:rPr>
        <w:t xml:space="preserve"> (ďalej len „mestská dráhová doprava“)</w:t>
      </w:r>
      <w:r w:rsidR="00CF7D0C" w:rsidRPr="00B0255E">
        <w:rPr>
          <w:rFonts w:ascii="Times New Roman" w:hAnsi="Times New Roman"/>
          <w:sz w:val="24"/>
          <w:szCs w:val="24"/>
        </w:rPr>
        <w:t xml:space="preserve">, </w:t>
      </w:r>
    </w:p>
    <w:p w14:paraId="66779981" w14:textId="1C29356C" w:rsidR="00EA0997" w:rsidRPr="00B0255E" w:rsidRDefault="00CF7D0C" w:rsidP="00EA0997">
      <w:pPr>
        <w:pStyle w:val="Odsekzoznamu"/>
        <w:numPr>
          <w:ilvl w:val="0"/>
          <w:numId w:val="98"/>
        </w:numPr>
        <w:ind w:left="425" w:hanging="425"/>
        <w:rPr>
          <w:rFonts w:ascii="Times New Roman" w:hAnsi="Times New Roman"/>
          <w:sz w:val="24"/>
          <w:szCs w:val="24"/>
        </w:rPr>
      </w:pPr>
      <w:r w:rsidRPr="00B0255E">
        <w:rPr>
          <w:rFonts w:ascii="Times New Roman" w:hAnsi="Times New Roman"/>
          <w:sz w:val="24"/>
          <w:szCs w:val="24"/>
        </w:rPr>
        <w:t xml:space="preserve">dopravu na špeciálnych dráhach, </w:t>
      </w:r>
    </w:p>
    <w:p w14:paraId="0C8FB5F6" w14:textId="7BD4F213" w:rsidR="00EA0997" w:rsidRPr="00B0255E" w:rsidRDefault="00CF7D0C" w:rsidP="00EA0997">
      <w:pPr>
        <w:pStyle w:val="Odsekzoznamu"/>
        <w:numPr>
          <w:ilvl w:val="0"/>
          <w:numId w:val="98"/>
        </w:numPr>
        <w:ind w:left="425" w:hanging="425"/>
        <w:rPr>
          <w:rFonts w:ascii="Times New Roman" w:hAnsi="Times New Roman"/>
          <w:sz w:val="24"/>
          <w:szCs w:val="24"/>
        </w:rPr>
      </w:pPr>
      <w:r w:rsidRPr="00B0255E">
        <w:rPr>
          <w:rFonts w:ascii="Times New Roman" w:hAnsi="Times New Roman"/>
          <w:sz w:val="24"/>
          <w:szCs w:val="24"/>
        </w:rPr>
        <w:t xml:space="preserve">dopravu na lanových dráhach a </w:t>
      </w:r>
    </w:p>
    <w:p w14:paraId="520C00EC" w14:textId="2CA917ED" w:rsidR="00E63F20" w:rsidRPr="005136CA" w:rsidRDefault="00B800E3" w:rsidP="00EA0997">
      <w:pPr>
        <w:pStyle w:val="Odsekzoznamu"/>
        <w:numPr>
          <w:ilvl w:val="0"/>
          <w:numId w:val="98"/>
        </w:numPr>
        <w:spacing w:after="120"/>
        <w:ind w:left="425" w:hanging="425"/>
        <w:rPr>
          <w:rFonts w:ascii="Times New Roman" w:hAnsi="Times New Roman"/>
          <w:sz w:val="24"/>
          <w:szCs w:val="24"/>
        </w:rPr>
      </w:pPr>
      <w:r w:rsidRPr="005136CA">
        <w:rPr>
          <w:rFonts w:ascii="Times New Roman" w:hAnsi="Times New Roman"/>
          <w:sz w:val="24"/>
          <w:szCs w:val="24"/>
        </w:rPr>
        <w:t>lodnú</w:t>
      </w:r>
      <w:r w:rsidR="00CF7D0C" w:rsidRPr="005136CA">
        <w:rPr>
          <w:rFonts w:ascii="Times New Roman" w:hAnsi="Times New Roman"/>
          <w:sz w:val="24"/>
          <w:szCs w:val="24"/>
        </w:rPr>
        <w:t xml:space="preserve"> dopravu.</w:t>
      </w:r>
    </w:p>
    <w:p w14:paraId="788B52EA" w14:textId="25A966A8" w:rsidR="001D1315" w:rsidRDefault="5B94B11F" w:rsidP="004A0586">
      <w:pPr>
        <w:spacing w:after="120"/>
        <w:rPr>
          <w:rFonts w:ascii="Times New Roman" w:hAnsi="Times New Roman"/>
          <w:sz w:val="24"/>
          <w:szCs w:val="24"/>
        </w:rPr>
      </w:pPr>
      <w:r w:rsidRPr="00B0255E">
        <w:rPr>
          <w:rFonts w:ascii="Times New Roman" w:hAnsi="Times New Roman"/>
          <w:sz w:val="24"/>
          <w:szCs w:val="24"/>
        </w:rPr>
        <w:t xml:space="preserve">(2) </w:t>
      </w:r>
      <w:r w:rsidR="00B04049" w:rsidRPr="00B0255E">
        <w:rPr>
          <w:rFonts w:ascii="Times New Roman" w:hAnsi="Times New Roman"/>
          <w:sz w:val="24"/>
          <w:szCs w:val="24"/>
        </w:rPr>
        <w:t>Verejnú o</w:t>
      </w:r>
      <w:r w:rsidRPr="00B0255E">
        <w:rPr>
          <w:rFonts w:ascii="Times New Roman" w:hAnsi="Times New Roman"/>
          <w:sz w:val="24"/>
          <w:szCs w:val="24"/>
        </w:rPr>
        <w:t>sobnú dopravu</w:t>
      </w:r>
      <w:r w:rsidR="00066410" w:rsidRPr="00B0255E">
        <w:rPr>
          <w:rFonts w:ascii="Times New Roman" w:hAnsi="Times New Roman"/>
          <w:sz w:val="24"/>
          <w:szCs w:val="24"/>
        </w:rPr>
        <w:t xml:space="preserve"> podľa odseku 1</w:t>
      </w:r>
      <w:r w:rsidR="00194F34" w:rsidRPr="00B0255E">
        <w:rPr>
          <w:rFonts w:ascii="Times New Roman" w:hAnsi="Times New Roman"/>
          <w:sz w:val="24"/>
          <w:szCs w:val="24"/>
        </w:rPr>
        <w:t xml:space="preserve"> </w:t>
      </w:r>
      <w:r w:rsidRPr="00B0255E">
        <w:rPr>
          <w:rFonts w:ascii="Times New Roman" w:hAnsi="Times New Roman"/>
          <w:sz w:val="24"/>
          <w:szCs w:val="24"/>
        </w:rPr>
        <w:t>možno prevádzkovať ako pravidelnú</w:t>
      </w:r>
      <w:r w:rsidR="004214EE" w:rsidRPr="00B0255E">
        <w:rPr>
          <w:rFonts w:ascii="Times New Roman" w:hAnsi="Times New Roman"/>
          <w:sz w:val="24"/>
          <w:szCs w:val="24"/>
        </w:rPr>
        <w:t xml:space="preserve"> dopravu</w:t>
      </w:r>
      <w:r w:rsidRPr="00B0255E">
        <w:rPr>
          <w:rFonts w:ascii="Times New Roman" w:hAnsi="Times New Roman"/>
          <w:sz w:val="24"/>
          <w:szCs w:val="24"/>
        </w:rPr>
        <w:t>, osobitnú pravidelnú</w:t>
      </w:r>
      <w:r w:rsidR="004214EE" w:rsidRPr="00B0255E">
        <w:rPr>
          <w:rFonts w:ascii="Times New Roman" w:hAnsi="Times New Roman"/>
          <w:sz w:val="24"/>
          <w:szCs w:val="24"/>
        </w:rPr>
        <w:t xml:space="preserve"> dopravu</w:t>
      </w:r>
      <w:r w:rsidRPr="00B0255E">
        <w:rPr>
          <w:rFonts w:ascii="Times New Roman" w:hAnsi="Times New Roman"/>
          <w:sz w:val="24"/>
          <w:szCs w:val="24"/>
        </w:rPr>
        <w:t xml:space="preserve"> alebo príležitostnú</w:t>
      </w:r>
      <w:r w:rsidR="004214EE">
        <w:rPr>
          <w:rFonts w:ascii="Times New Roman" w:hAnsi="Times New Roman"/>
          <w:sz w:val="24"/>
          <w:szCs w:val="24"/>
        </w:rPr>
        <w:t xml:space="preserve"> dopravu</w:t>
      </w:r>
      <w:r w:rsidRPr="5B94B11F">
        <w:rPr>
          <w:rFonts w:ascii="Times New Roman" w:hAnsi="Times New Roman"/>
          <w:sz w:val="24"/>
          <w:szCs w:val="24"/>
        </w:rPr>
        <w:t>.</w:t>
      </w:r>
    </w:p>
    <w:p w14:paraId="3699B82F" w14:textId="17C9271F" w:rsidR="000B1669" w:rsidRPr="009A7C8F" w:rsidRDefault="000B1669" w:rsidP="005B60DF">
      <w:pPr>
        <w:spacing w:after="240"/>
        <w:rPr>
          <w:rFonts w:ascii="Times New Roman" w:hAnsi="Times New Roman"/>
          <w:sz w:val="24"/>
          <w:szCs w:val="24"/>
        </w:rPr>
      </w:pPr>
      <w:r>
        <w:rPr>
          <w:rFonts w:ascii="Times New Roman" w:hAnsi="Times New Roman"/>
          <w:sz w:val="24"/>
          <w:szCs w:val="24"/>
        </w:rPr>
        <w:t xml:space="preserve">(3) </w:t>
      </w:r>
      <w:r w:rsidR="00A74F0A">
        <w:rPr>
          <w:rFonts w:ascii="Times New Roman" w:hAnsi="Times New Roman"/>
          <w:sz w:val="24"/>
          <w:szCs w:val="24"/>
        </w:rPr>
        <w:t>Prevádzkovať v</w:t>
      </w:r>
      <w:r>
        <w:rPr>
          <w:rFonts w:ascii="Times New Roman" w:hAnsi="Times New Roman"/>
          <w:sz w:val="24"/>
          <w:szCs w:val="24"/>
        </w:rPr>
        <w:t>erejnú osobnú dopravu možno na účely tohto zákona</w:t>
      </w:r>
      <w:r w:rsidR="00A74F0A">
        <w:rPr>
          <w:rFonts w:ascii="Times New Roman" w:hAnsi="Times New Roman"/>
          <w:sz w:val="24"/>
          <w:szCs w:val="24"/>
        </w:rPr>
        <w:t xml:space="preserve"> </w:t>
      </w:r>
      <w:r w:rsidR="008D5E76">
        <w:rPr>
          <w:rFonts w:ascii="Times New Roman" w:hAnsi="Times New Roman"/>
          <w:sz w:val="24"/>
          <w:szCs w:val="24"/>
        </w:rPr>
        <w:t>aj ako taxislužbu</w:t>
      </w:r>
      <w:r w:rsidR="008D5E76">
        <w:rPr>
          <w:rStyle w:val="Odkaznapoznmkupodiarou"/>
          <w:rFonts w:ascii="Times New Roman" w:hAnsi="Times New Roman"/>
          <w:sz w:val="24"/>
          <w:szCs w:val="24"/>
        </w:rPr>
        <w:footnoteReference w:id="7"/>
      </w:r>
      <w:r w:rsidR="008D5E76">
        <w:rPr>
          <w:rFonts w:ascii="Times New Roman" w:hAnsi="Times New Roman"/>
          <w:sz w:val="24"/>
          <w:szCs w:val="24"/>
        </w:rPr>
        <w:t>)</w:t>
      </w:r>
      <w:r w:rsidR="007E3E4C">
        <w:rPr>
          <w:rFonts w:ascii="Times New Roman" w:hAnsi="Times New Roman"/>
          <w:sz w:val="24"/>
          <w:szCs w:val="24"/>
        </w:rPr>
        <w:t xml:space="preserve"> </w:t>
      </w:r>
      <w:r w:rsidR="005068E1">
        <w:rPr>
          <w:rFonts w:ascii="Times New Roman" w:hAnsi="Times New Roman"/>
          <w:sz w:val="24"/>
          <w:szCs w:val="24"/>
        </w:rPr>
        <w:t>a </w:t>
      </w:r>
      <w:r w:rsidR="004C1428">
        <w:rPr>
          <w:rFonts w:ascii="Times New Roman" w:hAnsi="Times New Roman"/>
          <w:sz w:val="24"/>
          <w:szCs w:val="24"/>
        </w:rPr>
        <w:t>objednávateľ</w:t>
      </w:r>
      <w:r w:rsidR="005068E1">
        <w:rPr>
          <w:rFonts w:ascii="Times New Roman" w:hAnsi="Times New Roman"/>
          <w:sz w:val="24"/>
          <w:szCs w:val="24"/>
        </w:rPr>
        <w:t xml:space="preserve"> môže</w:t>
      </w:r>
      <w:r w:rsidR="00A74F0A">
        <w:rPr>
          <w:rFonts w:ascii="Times New Roman" w:hAnsi="Times New Roman"/>
          <w:sz w:val="24"/>
          <w:szCs w:val="24"/>
        </w:rPr>
        <w:t xml:space="preserve"> vo verejnom záujme objednať dopravné služby</w:t>
      </w:r>
      <w:r w:rsidR="007E3E4C">
        <w:rPr>
          <w:rFonts w:ascii="Times New Roman" w:hAnsi="Times New Roman"/>
          <w:sz w:val="24"/>
          <w:szCs w:val="24"/>
        </w:rPr>
        <w:t xml:space="preserve"> </w:t>
      </w:r>
      <w:r w:rsidR="007E3E4C" w:rsidRPr="00B15872">
        <w:rPr>
          <w:rFonts w:ascii="Times New Roman" w:hAnsi="Times New Roman"/>
          <w:sz w:val="24"/>
          <w:szCs w:val="24"/>
        </w:rPr>
        <w:t xml:space="preserve">podľa </w:t>
      </w:r>
      <w:r w:rsidR="004C1428" w:rsidRPr="00B15872">
        <w:rPr>
          <w:rFonts w:ascii="Times New Roman" w:hAnsi="Times New Roman"/>
          <w:sz w:val="24"/>
          <w:szCs w:val="24"/>
        </w:rPr>
        <w:t xml:space="preserve">§ 28 ods. </w:t>
      </w:r>
      <w:r w:rsidR="00F551E5" w:rsidRPr="00B15872">
        <w:rPr>
          <w:rFonts w:ascii="Times New Roman" w:hAnsi="Times New Roman"/>
          <w:sz w:val="24"/>
          <w:szCs w:val="24"/>
        </w:rPr>
        <w:t>3</w:t>
      </w:r>
      <w:r w:rsidR="004C1428" w:rsidRPr="00B15872">
        <w:rPr>
          <w:rFonts w:ascii="Times New Roman" w:hAnsi="Times New Roman"/>
          <w:sz w:val="24"/>
          <w:szCs w:val="24"/>
        </w:rPr>
        <w:t>.</w:t>
      </w:r>
      <w:r w:rsidR="00FB5B84">
        <w:rPr>
          <w:rFonts w:ascii="Times New Roman" w:hAnsi="Times New Roman"/>
          <w:sz w:val="24"/>
          <w:szCs w:val="24"/>
        </w:rPr>
        <w:t xml:space="preserve"> </w:t>
      </w:r>
    </w:p>
    <w:p w14:paraId="16560E28" w14:textId="32E4C15F" w:rsidR="00440F9E" w:rsidRPr="009A7C8F" w:rsidRDefault="00BD49F6" w:rsidP="000B26DE">
      <w:pPr>
        <w:spacing w:after="240"/>
        <w:ind w:firstLine="0"/>
        <w:jc w:val="center"/>
        <w:rPr>
          <w:rFonts w:ascii="Times New Roman" w:hAnsi="Times New Roman"/>
          <w:b/>
          <w:sz w:val="24"/>
          <w:szCs w:val="24"/>
        </w:rPr>
      </w:pPr>
      <w:r w:rsidRPr="009A7C8F">
        <w:rPr>
          <w:rFonts w:ascii="Times New Roman" w:hAnsi="Times New Roman"/>
          <w:b/>
          <w:sz w:val="24"/>
          <w:szCs w:val="24"/>
        </w:rPr>
        <w:t xml:space="preserve">§ </w:t>
      </w:r>
      <w:r w:rsidR="000B0C8D">
        <w:rPr>
          <w:rFonts w:ascii="Times New Roman" w:hAnsi="Times New Roman"/>
          <w:b/>
          <w:sz w:val="24"/>
          <w:szCs w:val="24"/>
        </w:rPr>
        <w:t>4</w:t>
      </w:r>
      <w:r w:rsidRPr="009A7C8F">
        <w:rPr>
          <w:rFonts w:ascii="Times New Roman" w:hAnsi="Times New Roman"/>
          <w:b/>
          <w:sz w:val="24"/>
          <w:szCs w:val="24"/>
        </w:rPr>
        <w:br/>
        <w:t>Preprav</w:t>
      </w:r>
      <w:r w:rsidR="005259DC" w:rsidRPr="009A7C8F">
        <w:rPr>
          <w:rFonts w:ascii="Times New Roman" w:hAnsi="Times New Roman"/>
          <w:b/>
          <w:sz w:val="24"/>
          <w:szCs w:val="24"/>
        </w:rPr>
        <w:t>ný poriadok</w:t>
      </w:r>
      <w:r w:rsidR="00440F9E" w:rsidRPr="009A7C8F">
        <w:rPr>
          <w:rFonts w:ascii="Times New Roman" w:hAnsi="Times New Roman"/>
          <w:b/>
          <w:sz w:val="24"/>
          <w:szCs w:val="24"/>
        </w:rPr>
        <w:t xml:space="preserve"> </w:t>
      </w:r>
    </w:p>
    <w:p w14:paraId="5FCB8FBE" w14:textId="4C125F61" w:rsidR="00340257" w:rsidRPr="009A7C8F" w:rsidRDefault="00440F9E" w:rsidP="009A7C8F">
      <w:pPr>
        <w:rPr>
          <w:rFonts w:ascii="Times New Roman" w:hAnsi="Times New Roman"/>
          <w:sz w:val="24"/>
          <w:szCs w:val="24"/>
        </w:rPr>
      </w:pPr>
      <w:r w:rsidRPr="009A7C8F">
        <w:rPr>
          <w:rFonts w:ascii="Times New Roman" w:hAnsi="Times New Roman"/>
          <w:sz w:val="24"/>
          <w:szCs w:val="24"/>
        </w:rPr>
        <w:t xml:space="preserve">(1) </w:t>
      </w:r>
      <w:r w:rsidR="00340257" w:rsidRPr="009A7C8F">
        <w:rPr>
          <w:rFonts w:ascii="Times New Roman" w:hAnsi="Times New Roman"/>
          <w:sz w:val="24"/>
          <w:szCs w:val="24"/>
        </w:rPr>
        <w:t xml:space="preserve">Prepravný poriadok obsahuje </w:t>
      </w:r>
      <w:r w:rsidR="00FD64B7" w:rsidRPr="009A7C8F">
        <w:rPr>
          <w:rFonts w:ascii="Times New Roman" w:hAnsi="Times New Roman"/>
          <w:sz w:val="24"/>
          <w:szCs w:val="24"/>
        </w:rPr>
        <w:t xml:space="preserve">prepravné podmienky dopravcu potrebné na uzavretie prepravnej zmluvy s cestujúcim a podmienky platné pri preprave, </w:t>
      </w:r>
      <w:r w:rsidR="00340257" w:rsidRPr="009A7C8F">
        <w:rPr>
          <w:rFonts w:ascii="Times New Roman" w:hAnsi="Times New Roman"/>
          <w:sz w:val="24"/>
          <w:szCs w:val="24"/>
        </w:rPr>
        <w:t>najmä</w:t>
      </w:r>
    </w:p>
    <w:p w14:paraId="6BEB3F09" w14:textId="4ADA1A16" w:rsidR="002E3BB6" w:rsidRDefault="002E3BB6" w:rsidP="009A7C8F">
      <w:pPr>
        <w:pStyle w:val="Odsekzoznamu"/>
        <w:numPr>
          <w:ilvl w:val="0"/>
          <w:numId w:val="56"/>
        </w:numPr>
        <w:ind w:left="425" w:hanging="425"/>
        <w:rPr>
          <w:rFonts w:ascii="Times New Roman" w:hAnsi="Times New Roman"/>
          <w:sz w:val="24"/>
          <w:szCs w:val="24"/>
        </w:rPr>
      </w:pPr>
      <w:r>
        <w:rPr>
          <w:rFonts w:ascii="Times New Roman" w:hAnsi="Times New Roman"/>
          <w:sz w:val="24"/>
          <w:szCs w:val="24"/>
        </w:rPr>
        <w:t>druh prevádzkovanej dopravy,</w:t>
      </w:r>
    </w:p>
    <w:p w14:paraId="53FF3B22" w14:textId="7EED2D2E" w:rsidR="00A8170F" w:rsidRPr="009A7C8F" w:rsidRDefault="00A8170F"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rozsah práv a povinností dopravcu v pravidelnej doprave,</w:t>
      </w:r>
    </w:p>
    <w:p w14:paraId="1D0FCC90" w14:textId="2DE89F7A" w:rsidR="00A8170F" w:rsidRPr="009A7C8F" w:rsidRDefault="00A8170F"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 xml:space="preserve">spôsob rezervácie a predaja cestovných </w:t>
      </w:r>
      <w:r w:rsidR="004421EB">
        <w:rPr>
          <w:rFonts w:ascii="Times New Roman" w:hAnsi="Times New Roman"/>
          <w:sz w:val="24"/>
          <w:szCs w:val="24"/>
        </w:rPr>
        <w:t>lístkov</w:t>
      </w:r>
      <w:r w:rsidRPr="009A7C8F">
        <w:rPr>
          <w:rFonts w:ascii="Times New Roman" w:hAnsi="Times New Roman"/>
          <w:sz w:val="24"/>
          <w:szCs w:val="24"/>
        </w:rPr>
        <w:t xml:space="preserve"> a miesteniek na staniciach, zastávkach, v dopravných prostriedkoch, alebo elektronickými médiami v elektronickom rezervačnom a predajnom systéme</w:t>
      </w:r>
      <w:r w:rsidR="00540F23" w:rsidRPr="009A7C8F">
        <w:rPr>
          <w:rFonts w:ascii="Times New Roman" w:hAnsi="Times New Roman"/>
          <w:sz w:val="24"/>
          <w:szCs w:val="24"/>
        </w:rPr>
        <w:t>,</w:t>
      </w:r>
    </w:p>
    <w:p w14:paraId="36747C9F" w14:textId="7817C55C" w:rsidR="00DE77E6" w:rsidRPr="009A7C8F" w:rsidRDefault="007964B8"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spôsob uzavretia a platnosť zmluvy o preprave osôb</w:t>
      </w:r>
      <w:r w:rsidR="00C97566" w:rsidRPr="009A7C8F">
        <w:rPr>
          <w:rFonts w:ascii="Times New Roman" w:hAnsi="Times New Roman"/>
          <w:sz w:val="24"/>
          <w:szCs w:val="24"/>
        </w:rPr>
        <w:t>,</w:t>
      </w:r>
    </w:p>
    <w:p w14:paraId="78040C95" w14:textId="4B69D836" w:rsidR="00A8170F" w:rsidRPr="009A7C8F" w:rsidRDefault="00A8170F"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 xml:space="preserve">spôsob objednávania príležitostnej dopravy, </w:t>
      </w:r>
    </w:p>
    <w:p w14:paraId="05AAC27D" w14:textId="3698703F" w:rsidR="00340257" w:rsidRPr="009A7C8F" w:rsidRDefault="00340257"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 xml:space="preserve">rozsah práv a povinností cestujúcich pred začatím prepravy, počas prepravy a bezprostredne po skončení prepravy, ako aj pri neuskutočnení, nedokončení alebo </w:t>
      </w:r>
      <w:r w:rsidRPr="009A7C8F">
        <w:rPr>
          <w:rFonts w:ascii="Times New Roman" w:hAnsi="Times New Roman"/>
          <w:sz w:val="24"/>
          <w:szCs w:val="24"/>
        </w:rPr>
        <w:lastRenderedPageBreak/>
        <w:t>omeškaní prepravy a postup uplatňovania nárokov vyplývajúcich z nedodržania podmienok prepravy,</w:t>
      </w:r>
    </w:p>
    <w:p w14:paraId="02F3F94D" w14:textId="72C31A23" w:rsidR="00340257" w:rsidRPr="009A7C8F" w:rsidRDefault="00340257"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 xml:space="preserve">rozsah </w:t>
      </w:r>
      <w:r w:rsidR="00A8170F" w:rsidRPr="009A7C8F">
        <w:rPr>
          <w:rFonts w:ascii="Times New Roman" w:hAnsi="Times New Roman"/>
          <w:sz w:val="24"/>
          <w:szCs w:val="24"/>
        </w:rPr>
        <w:t xml:space="preserve">osobitných </w:t>
      </w:r>
      <w:r w:rsidRPr="009A7C8F">
        <w:rPr>
          <w:rFonts w:ascii="Times New Roman" w:hAnsi="Times New Roman"/>
          <w:sz w:val="24"/>
          <w:szCs w:val="24"/>
        </w:rPr>
        <w:t xml:space="preserve">práv a povinností </w:t>
      </w:r>
      <w:r w:rsidR="00A8170F" w:rsidRPr="009A7C8F">
        <w:rPr>
          <w:rFonts w:ascii="Times New Roman" w:hAnsi="Times New Roman"/>
          <w:sz w:val="24"/>
          <w:szCs w:val="24"/>
        </w:rPr>
        <w:t>cestujúcich so zdravotným postihnutím a cestujúcich so zníženou pohyblivosťou</w:t>
      </w:r>
      <w:r w:rsidR="00A8170F" w:rsidRPr="009A7C8F">
        <w:rPr>
          <w:rStyle w:val="Odkaznapoznmkupodiarou"/>
          <w:rFonts w:ascii="Times New Roman" w:hAnsi="Times New Roman"/>
          <w:sz w:val="24"/>
          <w:szCs w:val="24"/>
        </w:rPr>
        <w:footnoteReference w:id="8"/>
      </w:r>
      <w:r w:rsidR="00184BB3" w:rsidRPr="009A7C8F">
        <w:rPr>
          <w:rFonts w:ascii="Times New Roman" w:hAnsi="Times New Roman"/>
          <w:sz w:val="24"/>
          <w:szCs w:val="24"/>
        </w:rPr>
        <w:t>)</w:t>
      </w:r>
      <w:r w:rsidR="00A8170F" w:rsidRPr="009A7C8F">
        <w:rPr>
          <w:rFonts w:ascii="Times New Roman" w:hAnsi="Times New Roman"/>
          <w:sz w:val="24"/>
          <w:szCs w:val="24"/>
        </w:rPr>
        <w:t xml:space="preserve"> vrátane sprevádzajúcich osôb, ako aj </w:t>
      </w:r>
      <w:r w:rsidR="00A8170F" w:rsidRPr="005136CA">
        <w:rPr>
          <w:rFonts w:ascii="Times New Roman" w:hAnsi="Times New Roman"/>
          <w:sz w:val="24"/>
          <w:szCs w:val="24"/>
        </w:rPr>
        <w:t xml:space="preserve">dôchodcov, </w:t>
      </w:r>
      <w:r w:rsidR="00504FBE" w:rsidRPr="005136CA">
        <w:rPr>
          <w:rFonts w:ascii="Times New Roman" w:hAnsi="Times New Roman"/>
          <w:sz w:val="24"/>
          <w:szCs w:val="24"/>
        </w:rPr>
        <w:t xml:space="preserve">detí, </w:t>
      </w:r>
      <w:r w:rsidR="00A8170F" w:rsidRPr="005136CA">
        <w:rPr>
          <w:rFonts w:ascii="Times New Roman" w:hAnsi="Times New Roman"/>
          <w:sz w:val="24"/>
          <w:szCs w:val="24"/>
        </w:rPr>
        <w:t>žiakov</w:t>
      </w:r>
      <w:r w:rsidR="00A8170F" w:rsidRPr="009A7C8F">
        <w:rPr>
          <w:rFonts w:ascii="Times New Roman" w:hAnsi="Times New Roman"/>
          <w:sz w:val="24"/>
          <w:szCs w:val="24"/>
        </w:rPr>
        <w:t xml:space="preserve"> a</w:t>
      </w:r>
      <w:r w:rsidR="00AE0BE1">
        <w:rPr>
          <w:rFonts w:ascii="Times New Roman" w:hAnsi="Times New Roman"/>
          <w:sz w:val="24"/>
          <w:szCs w:val="24"/>
        </w:rPr>
        <w:t> </w:t>
      </w:r>
      <w:r w:rsidR="00A8170F" w:rsidRPr="009A7C8F">
        <w:rPr>
          <w:rFonts w:ascii="Times New Roman" w:hAnsi="Times New Roman"/>
          <w:sz w:val="24"/>
          <w:szCs w:val="24"/>
        </w:rPr>
        <w:t>študentov</w:t>
      </w:r>
      <w:r w:rsidR="00AE0BE1">
        <w:rPr>
          <w:rFonts w:ascii="Times New Roman" w:hAnsi="Times New Roman"/>
          <w:sz w:val="24"/>
          <w:szCs w:val="24"/>
        </w:rPr>
        <w:t xml:space="preserve"> (ďalej len „vybraná skupina cestujúcich“)</w:t>
      </w:r>
      <w:r w:rsidRPr="009A7C8F">
        <w:rPr>
          <w:rFonts w:ascii="Times New Roman" w:hAnsi="Times New Roman"/>
          <w:sz w:val="24"/>
          <w:szCs w:val="24"/>
        </w:rPr>
        <w:t xml:space="preserve">, </w:t>
      </w:r>
    </w:p>
    <w:p w14:paraId="64AFA1D0" w14:textId="1C9358FF" w:rsidR="00340257" w:rsidRPr="009A7C8F" w:rsidRDefault="00340257"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 xml:space="preserve">podmienky prepravy príručnej batožiny, </w:t>
      </w:r>
      <w:r w:rsidRPr="005136CA">
        <w:rPr>
          <w:rFonts w:ascii="Times New Roman" w:hAnsi="Times New Roman"/>
          <w:sz w:val="24"/>
          <w:szCs w:val="24"/>
        </w:rPr>
        <w:t>cestovnej batožiny, zásielok a</w:t>
      </w:r>
      <w:r w:rsidR="00184BB3" w:rsidRPr="005136CA">
        <w:rPr>
          <w:rFonts w:ascii="Times New Roman" w:hAnsi="Times New Roman"/>
          <w:sz w:val="24"/>
          <w:szCs w:val="24"/>
        </w:rPr>
        <w:t> živých</w:t>
      </w:r>
      <w:r w:rsidR="00184BB3" w:rsidRPr="009A7C8F">
        <w:rPr>
          <w:rFonts w:ascii="Times New Roman" w:hAnsi="Times New Roman"/>
          <w:sz w:val="24"/>
          <w:szCs w:val="24"/>
        </w:rPr>
        <w:t xml:space="preserve"> spoločenských zvierat</w:t>
      </w:r>
      <w:r w:rsidR="00391E7E" w:rsidRPr="009A7C8F">
        <w:rPr>
          <w:rFonts w:ascii="Times New Roman" w:hAnsi="Times New Roman"/>
          <w:sz w:val="24"/>
          <w:szCs w:val="24"/>
        </w:rPr>
        <w:t>,</w:t>
      </w:r>
      <w:r w:rsidR="00184BB3" w:rsidRPr="009A7C8F">
        <w:rPr>
          <w:rStyle w:val="Odkaznapoznmkupodiarou"/>
          <w:rFonts w:ascii="Times New Roman" w:hAnsi="Times New Roman"/>
          <w:sz w:val="24"/>
          <w:szCs w:val="24"/>
        </w:rPr>
        <w:footnoteReference w:id="9"/>
      </w:r>
      <w:r w:rsidR="00184BB3" w:rsidRPr="009A7C8F">
        <w:rPr>
          <w:rFonts w:ascii="Times New Roman" w:hAnsi="Times New Roman"/>
          <w:sz w:val="24"/>
          <w:szCs w:val="24"/>
        </w:rPr>
        <w:t>)</w:t>
      </w:r>
    </w:p>
    <w:p w14:paraId="40DF942A" w14:textId="55FB3EFC" w:rsidR="00340257" w:rsidRPr="009A7C8F" w:rsidRDefault="00340257"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podmienky prepravy psa so špeciálnym výcvikom, ktorý poskyt</w:t>
      </w:r>
      <w:r w:rsidR="00184BB3" w:rsidRPr="009A7C8F">
        <w:rPr>
          <w:rFonts w:ascii="Times New Roman" w:hAnsi="Times New Roman"/>
          <w:sz w:val="24"/>
          <w:szCs w:val="24"/>
        </w:rPr>
        <w:t>uje pomoc cestujúcemu</w:t>
      </w:r>
      <w:r w:rsidRPr="009A7C8F">
        <w:rPr>
          <w:rFonts w:ascii="Times New Roman" w:hAnsi="Times New Roman"/>
          <w:sz w:val="24"/>
          <w:szCs w:val="24"/>
        </w:rPr>
        <w:t xml:space="preserve"> s</w:t>
      </w:r>
      <w:r w:rsidR="00184BB3" w:rsidRPr="009A7C8F">
        <w:rPr>
          <w:rFonts w:ascii="Times New Roman" w:hAnsi="Times New Roman"/>
          <w:sz w:val="24"/>
          <w:szCs w:val="24"/>
        </w:rPr>
        <w:t xml:space="preserve"> ťažkým zdravotným postihnutím,</w:t>
      </w:r>
    </w:p>
    <w:p w14:paraId="7CD150BA" w14:textId="5987C200" w:rsidR="00184BB3" w:rsidRPr="009A7C8F" w:rsidRDefault="00184BB3"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 xml:space="preserve">pravidlá platnosti cestovných </w:t>
      </w:r>
      <w:r w:rsidR="004421EB">
        <w:rPr>
          <w:rFonts w:ascii="Times New Roman" w:hAnsi="Times New Roman"/>
          <w:sz w:val="24"/>
          <w:szCs w:val="24"/>
        </w:rPr>
        <w:t>lístkov</w:t>
      </w:r>
      <w:r w:rsidRPr="009A7C8F">
        <w:rPr>
          <w:rFonts w:ascii="Times New Roman" w:hAnsi="Times New Roman"/>
          <w:sz w:val="24"/>
          <w:szCs w:val="24"/>
        </w:rPr>
        <w:t xml:space="preserve"> a miesteniek a spôsob preukazovania zaplateného cestovného pri kontrole a možnosti náhrady za stratu cestovného </w:t>
      </w:r>
      <w:r w:rsidR="004421EB">
        <w:rPr>
          <w:rFonts w:ascii="Times New Roman" w:hAnsi="Times New Roman"/>
          <w:sz w:val="24"/>
          <w:szCs w:val="24"/>
        </w:rPr>
        <w:t>lístka</w:t>
      </w:r>
      <w:r w:rsidR="00AA44E3" w:rsidRPr="009A7C8F">
        <w:rPr>
          <w:rFonts w:ascii="Times New Roman" w:hAnsi="Times New Roman"/>
          <w:sz w:val="24"/>
          <w:szCs w:val="24"/>
        </w:rPr>
        <w:t xml:space="preserve"> </w:t>
      </w:r>
      <w:r w:rsidRPr="009A7C8F">
        <w:rPr>
          <w:rFonts w:ascii="Times New Roman" w:hAnsi="Times New Roman"/>
          <w:sz w:val="24"/>
          <w:szCs w:val="24"/>
        </w:rPr>
        <w:t>v pravidelnej doprave,</w:t>
      </w:r>
    </w:p>
    <w:p w14:paraId="31137B21" w14:textId="7E191844" w:rsidR="00340257" w:rsidRPr="009A7C8F" w:rsidRDefault="00340257" w:rsidP="009A7C8F">
      <w:pPr>
        <w:pStyle w:val="Odsekzoznamu"/>
        <w:numPr>
          <w:ilvl w:val="0"/>
          <w:numId w:val="56"/>
        </w:numPr>
        <w:ind w:left="425" w:hanging="425"/>
        <w:rPr>
          <w:rFonts w:ascii="Times New Roman" w:hAnsi="Times New Roman"/>
          <w:sz w:val="24"/>
          <w:szCs w:val="24"/>
        </w:rPr>
      </w:pPr>
      <w:r w:rsidRPr="00DC1B64">
        <w:rPr>
          <w:rFonts w:ascii="Times New Roman" w:hAnsi="Times New Roman"/>
          <w:sz w:val="24"/>
          <w:szCs w:val="24"/>
        </w:rPr>
        <w:t xml:space="preserve">postup pri kontrole </w:t>
      </w:r>
      <w:r w:rsidR="00A8170F" w:rsidRPr="00DC1B64">
        <w:rPr>
          <w:rFonts w:ascii="Times New Roman" w:hAnsi="Times New Roman"/>
          <w:sz w:val="24"/>
          <w:szCs w:val="24"/>
        </w:rPr>
        <w:t xml:space="preserve">cestovných </w:t>
      </w:r>
      <w:r w:rsidR="004421EB">
        <w:rPr>
          <w:rFonts w:ascii="Times New Roman" w:hAnsi="Times New Roman"/>
          <w:sz w:val="24"/>
          <w:szCs w:val="24"/>
        </w:rPr>
        <w:t>lístkov</w:t>
      </w:r>
      <w:r w:rsidR="0097164D">
        <w:rPr>
          <w:rFonts w:ascii="Times New Roman" w:hAnsi="Times New Roman"/>
          <w:sz w:val="24"/>
          <w:szCs w:val="24"/>
        </w:rPr>
        <w:t xml:space="preserve"> </w:t>
      </w:r>
      <w:r w:rsidR="00A8170F" w:rsidRPr="00DC1B64">
        <w:rPr>
          <w:rFonts w:ascii="Times New Roman" w:hAnsi="Times New Roman"/>
          <w:sz w:val="24"/>
          <w:szCs w:val="24"/>
        </w:rPr>
        <w:t>v pravidelnej doprave</w:t>
      </w:r>
      <w:r w:rsidRPr="00DC1B64">
        <w:rPr>
          <w:rFonts w:ascii="Times New Roman" w:hAnsi="Times New Roman"/>
          <w:sz w:val="24"/>
          <w:szCs w:val="24"/>
        </w:rPr>
        <w:t xml:space="preserve">, práva a povinnosti </w:t>
      </w:r>
      <w:r w:rsidR="00A8170F" w:rsidRPr="00DC1B64">
        <w:rPr>
          <w:rFonts w:ascii="Times New Roman" w:hAnsi="Times New Roman"/>
          <w:sz w:val="24"/>
          <w:szCs w:val="24"/>
        </w:rPr>
        <w:t xml:space="preserve">zamestnancov dopravcu oprávnených kontrolovať cestovné </w:t>
      </w:r>
      <w:r w:rsidR="003258A4">
        <w:rPr>
          <w:rFonts w:ascii="Times New Roman" w:hAnsi="Times New Roman"/>
          <w:sz w:val="24"/>
          <w:szCs w:val="24"/>
        </w:rPr>
        <w:t>lístky</w:t>
      </w:r>
      <w:r w:rsidR="000542B5" w:rsidRPr="00DC1B64">
        <w:rPr>
          <w:rFonts w:ascii="Times New Roman" w:hAnsi="Times New Roman"/>
          <w:sz w:val="24"/>
          <w:szCs w:val="24"/>
        </w:rPr>
        <w:t xml:space="preserve"> (</w:t>
      </w:r>
      <w:r w:rsidR="000542B5">
        <w:rPr>
          <w:rFonts w:ascii="Times New Roman" w:hAnsi="Times New Roman"/>
          <w:sz w:val="24"/>
          <w:szCs w:val="24"/>
        </w:rPr>
        <w:t>ďalej len „oprávnený zamestnanec dopravcu</w:t>
      </w:r>
      <w:r w:rsidR="00F3228E">
        <w:rPr>
          <w:rFonts w:ascii="Times New Roman" w:hAnsi="Times New Roman"/>
          <w:sz w:val="24"/>
          <w:szCs w:val="24"/>
        </w:rPr>
        <w:t>“</w:t>
      </w:r>
      <w:r w:rsidR="000542B5">
        <w:rPr>
          <w:rFonts w:ascii="Times New Roman" w:hAnsi="Times New Roman"/>
          <w:sz w:val="24"/>
          <w:szCs w:val="24"/>
        </w:rPr>
        <w:t>)</w:t>
      </w:r>
      <w:r w:rsidRPr="009A7C8F">
        <w:rPr>
          <w:rFonts w:ascii="Times New Roman" w:hAnsi="Times New Roman"/>
          <w:sz w:val="24"/>
          <w:szCs w:val="24"/>
        </w:rPr>
        <w:t xml:space="preserve"> a spôsob sankcionovania cestujúcich</w:t>
      </w:r>
      <w:r w:rsidR="00A8170F" w:rsidRPr="009A7C8F">
        <w:rPr>
          <w:rFonts w:ascii="Times New Roman" w:hAnsi="Times New Roman"/>
          <w:sz w:val="24"/>
          <w:szCs w:val="24"/>
        </w:rPr>
        <w:t xml:space="preserve"> bez platného cestovného </w:t>
      </w:r>
      <w:r w:rsidR="003258A4">
        <w:rPr>
          <w:rFonts w:ascii="Times New Roman" w:hAnsi="Times New Roman"/>
          <w:sz w:val="24"/>
          <w:szCs w:val="24"/>
        </w:rPr>
        <w:t>lístka</w:t>
      </w:r>
      <w:r w:rsidRPr="009A7C8F">
        <w:rPr>
          <w:rFonts w:ascii="Times New Roman" w:hAnsi="Times New Roman"/>
          <w:sz w:val="24"/>
          <w:szCs w:val="24"/>
        </w:rPr>
        <w:t xml:space="preserve"> a vymáhania cestovného,</w:t>
      </w:r>
    </w:p>
    <w:p w14:paraId="4410C67D" w14:textId="4B6D4EB5" w:rsidR="00340257" w:rsidRPr="009A7C8F" w:rsidRDefault="00340257" w:rsidP="009A7C8F">
      <w:pPr>
        <w:pStyle w:val="Odsekzoznamu"/>
        <w:numPr>
          <w:ilvl w:val="0"/>
          <w:numId w:val="56"/>
        </w:numPr>
        <w:ind w:left="425" w:hanging="425"/>
        <w:rPr>
          <w:rFonts w:ascii="Times New Roman" w:hAnsi="Times New Roman"/>
          <w:sz w:val="24"/>
          <w:szCs w:val="24"/>
        </w:rPr>
      </w:pPr>
      <w:r w:rsidRPr="009A7C8F">
        <w:rPr>
          <w:rFonts w:ascii="Times New Roman" w:hAnsi="Times New Roman"/>
          <w:sz w:val="24"/>
          <w:szCs w:val="24"/>
        </w:rPr>
        <w:t>reklamačný poriadok,</w:t>
      </w:r>
    </w:p>
    <w:p w14:paraId="59111CF5" w14:textId="1C432C36" w:rsidR="00FD64B7" w:rsidRPr="009A7C8F" w:rsidRDefault="00340257" w:rsidP="009A7C8F">
      <w:pPr>
        <w:pStyle w:val="Odsekzoznamu"/>
        <w:numPr>
          <w:ilvl w:val="0"/>
          <w:numId w:val="56"/>
        </w:numPr>
        <w:spacing w:after="120"/>
        <w:ind w:left="425" w:hanging="425"/>
        <w:rPr>
          <w:rFonts w:ascii="Times New Roman" w:hAnsi="Times New Roman"/>
          <w:sz w:val="24"/>
          <w:szCs w:val="24"/>
        </w:rPr>
      </w:pPr>
      <w:r w:rsidRPr="009A7C8F">
        <w:rPr>
          <w:rFonts w:ascii="Times New Roman" w:hAnsi="Times New Roman"/>
          <w:sz w:val="24"/>
          <w:szCs w:val="24"/>
        </w:rPr>
        <w:t>tarifu</w:t>
      </w:r>
      <w:r w:rsidR="00316ECD" w:rsidRPr="009A7C8F">
        <w:rPr>
          <w:rFonts w:ascii="Times New Roman" w:hAnsi="Times New Roman"/>
          <w:sz w:val="24"/>
          <w:szCs w:val="24"/>
        </w:rPr>
        <w:t xml:space="preserve"> cestovného</w:t>
      </w:r>
      <w:r w:rsidRPr="009A7C8F">
        <w:rPr>
          <w:rFonts w:ascii="Times New Roman" w:hAnsi="Times New Roman"/>
          <w:sz w:val="24"/>
          <w:szCs w:val="24"/>
        </w:rPr>
        <w:t>.</w:t>
      </w:r>
    </w:p>
    <w:p w14:paraId="368BDBAB" w14:textId="260802F1" w:rsidR="00C22434" w:rsidRPr="009A7C8F" w:rsidRDefault="5B94B11F" w:rsidP="009A7C8F">
      <w:pPr>
        <w:spacing w:after="120"/>
        <w:rPr>
          <w:rFonts w:ascii="Times New Roman" w:hAnsi="Times New Roman"/>
          <w:sz w:val="24"/>
          <w:szCs w:val="24"/>
        </w:rPr>
      </w:pPr>
      <w:r w:rsidRPr="007850A2">
        <w:rPr>
          <w:rFonts w:ascii="Times New Roman" w:hAnsi="Times New Roman"/>
          <w:sz w:val="24"/>
          <w:szCs w:val="24"/>
        </w:rPr>
        <w:t>(2) Odsek 1 sa nevzťahuje na dopravcu, ktorý poskytuje dopravné služby na základe zmluvy o dopravných službách vo verejnom záujme</w:t>
      </w:r>
      <w:r w:rsidR="000D5DB8" w:rsidRPr="007850A2">
        <w:rPr>
          <w:rFonts w:ascii="Times New Roman" w:hAnsi="Times New Roman"/>
          <w:sz w:val="24"/>
          <w:szCs w:val="24"/>
        </w:rPr>
        <w:t xml:space="preserve"> (ďalej len „zmluva o dopravných službách“)</w:t>
      </w:r>
      <w:r w:rsidRPr="007850A2">
        <w:rPr>
          <w:rFonts w:ascii="Times New Roman" w:hAnsi="Times New Roman"/>
          <w:sz w:val="24"/>
          <w:szCs w:val="24"/>
        </w:rPr>
        <w:t>. Prepravný poriadok dopravcu podľa prvej vety určuje objednávateľ s obsahom podľa vzorového prepravného poriadku.</w:t>
      </w:r>
    </w:p>
    <w:p w14:paraId="5EFD84AE" w14:textId="5C97BD3B" w:rsidR="00666EB3" w:rsidRPr="009A7C8F" w:rsidRDefault="00FB0FA0" w:rsidP="009A7C8F">
      <w:pPr>
        <w:spacing w:after="120"/>
        <w:rPr>
          <w:rFonts w:ascii="Times New Roman" w:hAnsi="Times New Roman"/>
          <w:sz w:val="24"/>
          <w:szCs w:val="24"/>
        </w:rPr>
      </w:pPr>
      <w:r w:rsidRPr="009A7C8F">
        <w:rPr>
          <w:rFonts w:ascii="Times New Roman" w:hAnsi="Times New Roman"/>
          <w:sz w:val="24"/>
          <w:szCs w:val="24"/>
        </w:rPr>
        <w:t>(3</w:t>
      </w:r>
      <w:r w:rsidR="00666EB3" w:rsidRPr="009A7C8F">
        <w:rPr>
          <w:rFonts w:ascii="Times New Roman" w:hAnsi="Times New Roman"/>
          <w:sz w:val="24"/>
          <w:szCs w:val="24"/>
        </w:rPr>
        <w:t>) Ak dopravca sám alebo spoločne s iným dopravco</w:t>
      </w:r>
      <w:r w:rsidR="006552A8" w:rsidRPr="009A7C8F">
        <w:rPr>
          <w:rFonts w:ascii="Times New Roman" w:hAnsi="Times New Roman"/>
          <w:sz w:val="24"/>
          <w:szCs w:val="24"/>
        </w:rPr>
        <w:t>m poskytuje dopravné služby</w:t>
      </w:r>
      <w:r w:rsidR="00666EB3" w:rsidRPr="009A7C8F">
        <w:rPr>
          <w:rFonts w:ascii="Times New Roman" w:hAnsi="Times New Roman"/>
          <w:sz w:val="24"/>
          <w:szCs w:val="24"/>
        </w:rPr>
        <w:t xml:space="preserve"> ako súčasť integrovaného dopravného systému alebo ako súčasť mestského dopravného systému, môže mať jeden prepravný poriadok pre celý dopravný systém.</w:t>
      </w:r>
    </w:p>
    <w:p w14:paraId="61974BEC" w14:textId="78639D5F" w:rsidR="0033197E" w:rsidRPr="009A7C8F" w:rsidRDefault="003650AE" w:rsidP="009A7C8F">
      <w:pPr>
        <w:spacing w:after="120"/>
        <w:rPr>
          <w:rFonts w:ascii="Times New Roman" w:hAnsi="Times New Roman"/>
          <w:sz w:val="24"/>
          <w:szCs w:val="24"/>
        </w:rPr>
      </w:pPr>
      <w:r w:rsidRPr="009A7C8F">
        <w:rPr>
          <w:rFonts w:ascii="Times New Roman" w:hAnsi="Times New Roman"/>
          <w:sz w:val="24"/>
          <w:szCs w:val="24"/>
        </w:rPr>
        <w:t>(</w:t>
      </w:r>
      <w:r w:rsidR="00166C04" w:rsidRPr="009A7C8F">
        <w:rPr>
          <w:rFonts w:ascii="Times New Roman" w:hAnsi="Times New Roman"/>
          <w:sz w:val="24"/>
          <w:szCs w:val="24"/>
        </w:rPr>
        <w:t>4</w:t>
      </w:r>
      <w:r w:rsidRPr="009A7C8F">
        <w:rPr>
          <w:rFonts w:ascii="Times New Roman" w:hAnsi="Times New Roman"/>
          <w:sz w:val="24"/>
          <w:szCs w:val="24"/>
        </w:rPr>
        <w:t xml:space="preserve">) </w:t>
      </w:r>
      <w:r w:rsidR="0033197E" w:rsidRPr="009A7C8F">
        <w:rPr>
          <w:rFonts w:ascii="Times New Roman" w:hAnsi="Times New Roman"/>
          <w:sz w:val="24"/>
          <w:szCs w:val="24"/>
        </w:rPr>
        <w:t>Ak dopravca poskytuje dopravné služby na komerčn</w:t>
      </w:r>
      <w:r w:rsidR="003E18EC">
        <w:rPr>
          <w:rFonts w:ascii="Times New Roman" w:hAnsi="Times New Roman"/>
          <w:sz w:val="24"/>
          <w:szCs w:val="24"/>
        </w:rPr>
        <w:t>om</w:t>
      </w:r>
      <w:r w:rsidR="0033197E" w:rsidRPr="009A7C8F">
        <w:rPr>
          <w:rFonts w:ascii="Times New Roman" w:hAnsi="Times New Roman"/>
          <w:sz w:val="24"/>
          <w:szCs w:val="24"/>
        </w:rPr>
        <w:t xml:space="preserve"> </w:t>
      </w:r>
      <w:r w:rsidR="003E18EC">
        <w:rPr>
          <w:rFonts w:ascii="Times New Roman" w:hAnsi="Times New Roman"/>
          <w:sz w:val="24"/>
          <w:szCs w:val="24"/>
        </w:rPr>
        <w:t>základe</w:t>
      </w:r>
      <w:r w:rsidR="0033197E" w:rsidRPr="009A7C8F">
        <w:rPr>
          <w:rFonts w:ascii="Times New Roman" w:hAnsi="Times New Roman"/>
          <w:sz w:val="24"/>
          <w:szCs w:val="24"/>
        </w:rPr>
        <w:t xml:space="preserve"> a na základe zmluvy o dopravných službách</w:t>
      </w:r>
      <w:r w:rsidR="004B7873" w:rsidRPr="009A7C8F">
        <w:rPr>
          <w:rFonts w:ascii="Times New Roman" w:hAnsi="Times New Roman"/>
          <w:sz w:val="24"/>
          <w:szCs w:val="24"/>
        </w:rPr>
        <w:t>,</w:t>
      </w:r>
      <w:r w:rsidR="0033197E" w:rsidRPr="009A7C8F">
        <w:rPr>
          <w:rFonts w:ascii="Times New Roman" w:hAnsi="Times New Roman"/>
          <w:sz w:val="24"/>
          <w:szCs w:val="24"/>
        </w:rPr>
        <w:t xml:space="preserve"> môže mať jeden spoločný prepravný poriadok alebo pre každý druh poskytovaných dopravných služieb samostatný prepravný poriadok.</w:t>
      </w:r>
    </w:p>
    <w:p w14:paraId="641AE4A2" w14:textId="65012CFE" w:rsidR="00F30AB9" w:rsidRPr="009A7C8F" w:rsidRDefault="00060E5A" w:rsidP="009A7C8F">
      <w:pPr>
        <w:spacing w:after="120"/>
        <w:rPr>
          <w:rFonts w:ascii="Times New Roman" w:hAnsi="Times New Roman"/>
          <w:sz w:val="24"/>
          <w:szCs w:val="24"/>
        </w:rPr>
      </w:pPr>
      <w:r w:rsidRPr="009A7C8F">
        <w:rPr>
          <w:rFonts w:ascii="Times New Roman" w:hAnsi="Times New Roman"/>
          <w:sz w:val="24"/>
          <w:szCs w:val="24"/>
        </w:rPr>
        <w:t xml:space="preserve">(5) </w:t>
      </w:r>
      <w:r w:rsidR="00F30AB9" w:rsidRPr="009A7C8F">
        <w:rPr>
          <w:rFonts w:ascii="Times New Roman" w:hAnsi="Times New Roman"/>
          <w:sz w:val="24"/>
          <w:szCs w:val="24"/>
        </w:rPr>
        <w:t xml:space="preserve">Prepravný poriadok musí byť zverejnený na webovom </w:t>
      </w:r>
      <w:r w:rsidR="00F30AB9" w:rsidRPr="005136CA">
        <w:rPr>
          <w:rFonts w:ascii="Times New Roman" w:hAnsi="Times New Roman"/>
          <w:sz w:val="24"/>
          <w:szCs w:val="24"/>
        </w:rPr>
        <w:t>sídle dopravcu</w:t>
      </w:r>
      <w:r w:rsidR="00CF48C6" w:rsidRPr="005136CA">
        <w:rPr>
          <w:rFonts w:ascii="Times New Roman" w:hAnsi="Times New Roman"/>
          <w:sz w:val="24"/>
          <w:szCs w:val="24"/>
        </w:rPr>
        <w:t xml:space="preserve"> </w:t>
      </w:r>
      <w:r w:rsidR="004D370C" w:rsidRPr="005136CA">
        <w:rPr>
          <w:rFonts w:ascii="Times New Roman" w:hAnsi="Times New Roman"/>
          <w:sz w:val="24"/>
          <w:szCs w:val="24"/>
        </w:rPr>
        <w:t>a</w:t>
      </w:r>
      <w:r w:rsidR="00906FD1" w:rsidRPr="005136CA">
        <w:rPr>
          <w:rFonts w:ascii="Times New Roman" w:hAnsi="Times New Roman"/>
          <w:sz w:val="24"/>
          <w:szCs w:val="24"/>
        </w:rPr>
        <w:t xml:space="preserve"> iným vhodným</w:t>
      </w:r>
      <w:r w:rsidR="00906FD1" w:rsidRPr="009A7C8F">
        <w:rPr>
          <w:rFonts w:ascii="Times New Roman" w:hAnsi="Times New Roman"/>
          <w:sz w:val="24"/>
          <w:szCs w:val="24"/>
        </w:rPr>
        <w:t xml:space="preserve"> spôsobom</w:t>
      </w:r>
      <w:r w:rsidR="00504FBE">
        <w:rPr>
          <w:rFonts w:ascii="Times New Roman" w:hAnsi="Times New Roman"/>
          <w:sz w:val="24"/>
          <w:szCs w:val="24"/>
        </w:rPr>
        <w:t>.</w:t>
      </w:r>
      <w:r w:rsidR="00F30AB9" w:rsidRPr="009A7C8F">
        <w:rPr>
          <w:rFonts w:ascii="Times New Roman" w:hAnsi="Times New Roman"/>
          <w:sz w:val="24"/>
          <w:szCs w:val="24"/>
        </w:rPr>
        <w:t xml:space="preserve"> </w:t>
      </w:r>
    </w:p>
    <w:p w14:paraId="52C3820D" w14:textId="06BB335B" w:rsidR="00F30AB9" w:rsidRPr="009A7C8F" w:rsidRDefault="003650AE" w:rsidP="00C35EE2">
      <w:pPr>
        <w:spacing w:after="120"/>
        <w:rPr>
          <w:rFonts w:ascii="Times New Roman" w:hAnsi="Times New Roman"/>
          <w:sz w:val="24"/>
          <w:szCs w:val="24"/>
        </w:rPr>
      </w:pPr>
      <w:r w:rsidRPr="009A7C8F">
        <w:rPr>
          <w:rFonts w:ascii="Times New Roman" w:hAnsi="Times New Roman"/>
          <w:sz w:val="24"/>
          <w:szCs w:val="24"/>
        </w:rPr>
        <w:t>(</w:t>
      </w:r>
      <w:r w:rsidR="00060E5A" w:rsidRPr="009A7C8F">
        <w:rPr>
          <w:rFonts w:ascii="Times New Roman" w:hAnsi="Times New Roman"/>
          <w:sz w:val="24"/>
          <w:szCs w:val="24"/>
        </w:rPr>
        <w:t>6</w:t>
      </w:r>
      <w:r w:rsidRPr="009A7C8F">
        <w:rPr>
          <w:rFonts w:ascii="Times New Roman" w:hAnsi="Times New Roman"/>
          <w:sz w:val="24"/>
          <w:szCs w:val="24"/>
        </w:rPr>
        <w:t xml:space="preserve">) </w:t>
      </w:r>
      <w:r w:rsidR="00F30AB9" w:rsidRPr="009A7C8F">
        <w:rPr>
          <w:rFonts w:ascii="Times New Roman" w:hAnsi="Times New Roman"/>
          <w:sz w:val="24"/>
          <w:szCs w:val="24"/>
        </w:rPr>
        <w:t xml:space="preserve">Ak v prepravnom poriadku nie je uvedený deň začiatku platnosti, prepravný poriadok je platný odo dňa jeho zverejnenia </w:t>
      </w:r>
      <w:r w:rsidR="00F30AB9" w:rsidRPr="007E3D29">
        <w:rPr>
          <w:rFonts w:ascii="Times New Roman" w:hAnsi="Times New Roman"/>
          <w:sz w:val="24"/>
          <w:szCs w:val="24"/>
        </w:rPr>
        <w:t>na webovom sídle</w:t>
      </w:r>
      <w:r w:rsidR="004954D1" w:rsidRPr="007E3D29">
        <w:rPr>
          <w:rFonts w:ascii="Times New Roman" w:hAnsi="Times New Roman"/>
          <w:sz w:val="24"/>
          <w:szCs w:val="24"/>
        </w:rPr>
        <w:t xml:space="preserve"> dopravcu</w:t>
      </w:r>
      <w:r w:rsidR="00F30AB9" w:rsidRPr="007E3D29">
        <w:rPr>
          <w:rFonts w:ascii="Times New Roman" w:hAnsi="Times New Roman"/>
          <w:sz w:val="24"/>
          <w:szCs w:val="24"/>
        </w:rPr>
        <w:t>.</w:t>
      </w:r>
    </w:p>
    <w:p w14:paraId="50E5F924" w14:textId="5E3607FC" w:rsidR="00F30AB9" w:rsidRPr="009A7C8F" w:rsidRDefault="1D4AAA81" w:rsidP="1D4AAA81">
      <w:pPr>
        <w:spacing w:after="120"/>
        <w:rPr>
          <w:rFonts w:ascii="Times New Roman" w:hAnsi="Times New Roman"/>
          <w:sz w:val="24"/>
          <w:szCs w:val="24"/>
        </w:rPr>
      </w:pPr>
      <w:r w:rsidRPr="1D4AAA81">
        <w:rPr>
          <w:rFonts w:ascii="Times New Roman" w:hAnsi="Times New Roman"/>
          <w:sz w:val="24"/>
          <w:szCs w:val="24"/>
        </w:rPr>
        <w:t xml:space="preserve">(7) </w:t>
      </w:r>
      <w:r w:rsidRPr="009515AB">
        <w:rPr>
          <w:rFonts w:ascii="Times New Roman" w:hAnsi="Times New Roman"/>
          <w:sz w:val="24"/>
          <w:szCs w:val="24"/>
        </w:rPr>
        <w:t>Uzatvorením zmluvy o preprave osôb sa prepravný poriadok stáva záväzným pre účastníkov tejto zmluvy.</w:t>
      </w:r>
    </w:p>
    <w:p w14:paraId="33BD09E1" w14:textId="0A09DA2B" w:rsidR="00F30AB9" w:rsidRPr="009A7C8F" w:rsidRDefault="003650AE" w:rsidP="009A7C8F">
      <w:pPr>
        <w:spacing w:after="120"/>
        <w:rPr>
          <w:rFonts w:ascii="Times New Roman" w:hAnsi="Times New Roman"/>
          <w:sz w:val="24"/>
          <w:szCs w:val="24"/>
        </w:rPr>
      </w:pPr>
      <w:r w:rsidRPr="009A7C8F">
        <w:rPr>
          <w:rFonts w:ascii="Times New Roman" w:hAnsi="Times New Roman"/>
          <w:sz w:val="24"/>
          <w:szCs w:val="24"/>
        </w:rPr>
        <w:t>(</w:t>
      </w:r>
      <w:r w:rsidR="00060E5A" w:rsidRPr="009A7C8F">
        <w:rPr>
          <w:rFonts w:ascii="Times New Roman" w:hAnsi="Times New Roman"/>
          <w:sz w:val="24"/>
          <w:szCs w:val="24"/>
        </w:rPr>
        <w:t>8</w:t>
      </w:r>
      <w:r w:rsidRPr="009A7C8F">
        <w:rPr>
          <w:rFonts w:ascii="Times New Roman" w:hAnsi="Times New Roman"/>
          <w:sz w:val="24"/>
          <w:szCs w:val="24"/>
        </w:rPr>
        <w:t xml:space="preserve">) </w:t>
      </w:r>
      <w:r w:rsidR="00F30AB9" w:rsidRPr="009A7C8F">
        <w:rPr>
          <w:rFonts w:ascii="Times New Roman" w:hAnsi="Times New Roman"/>
          <w:sz w:val="24"/>
          <w:szCs w:val="24"/>
        </w:rPr>
        <w:t>Sťažnosti a reklamácie na plnenie záväzkov z prepravného poriadku a ich vybavovanie dopravcom podľa reklamačného poriadku preskúmava Slovenská obchodná inšpekcia.</w:t>
      </w:r>
    </w:p>
    <w:p w14:paraId="39C6F86A" w14:textId="36413EAB" w:rsidR="00305481" w:rsidRPr="009A7C8F" w:rsidRDefault="00305481" w:rsidP="009B0DC5">
      <w:pPr>
        <w:spacing w:after="240"/>
        <w:rPr>
          <w:rFonts w:ascii="Times New Roman" w:hAnsi="Times New Roman"/>
          <w:sz w:val="24"/>
          <w:szCs w:val="24"/>
        </w:rPr>
      </w:pPr>
      <w:r w:rsidRPr="00AC7244">
        <w:rPr>
          <w:rFonts w:ascii="Times New Roman" w:hAnsi="Times New Roman"/>
          <w:sz w:val="24"/>
          <w:szCs w:val="24"/>
        </w:rPr>
        <w:lastRenderedPageBreak/>
        <w:t>(</w:t>
      </w:r>
      <w:r w:rsidR="00060E5A" w:rsidRPr="00AC7244">
        <w:rPr>
          <w:rFonts w:ascii="Times New Roman" w:hAnsi="Times New Roman"/>
          <w:sz w:val="24"/>
          <w:szCs w:val="24"/>
        </w:rPr>
        <w:t>9</w:t>
      </w:r>
      <w:r w:rsidRPr="00AC7244">
        <w:rPr>
          <w:rFonts w:ascii="Times New Roman" w:hAnsi="Times New Roman"/>
          <w:sz w:val="24"/>
          <w:szCs w:val="24"/>
        </w:rPr>
        <w:t xml:space="preserve">) Na dopravcu, ktorý </w:t>
      </w:r>
      <w:r w:rsidR="00F54617" w:rsidRPr="00AC7244">
        <w:rPr>
          <w:rFonts w:ascii="Times New Roman" w:hAnsi="Times New Roman"/>
          <w:sz w:val="24"/>
          <w:szCs w:val="24"/>
        </w:rPr>
        <w:t>prevádzkuje taxislužbu</w:t>
      </w:r>
      <w:r w:rsidRPr="00AC7244">
        <w:rPr>
          <w:rFonts w:ascii="Times New Roman" w:hAnsi="Times New Roman"/>
          <w:sz w:val="24"/>
          <w:szCs w:val="24"/>
        </w:rPr>
        <w:t xml:space="preserve"> na základe zmluvy o dopravných službách, sa ustanovenia odsekov 2 až </w:t>
      </w:r>
      <w:r w:rsidR="00060E5A" w:rsidRPr="00AC7244">
        <w:rPr>
          <w:rFonts w:ascii="Times New Roman" w:hAnsi="Times New Roman"/>
          <w:sz w:val="24"/>
          <w:szCs w:val="24"/>
        </w:rPr>
        <w:t>8</w:t>
      </w:r>
      <w:r w:rsidR="00FE74BC" w:rsidRPr="00AC7244">
        <w:rPr>
          <w:rFonts w:ascii="Times New Roman" w:hAnsi="Times New Roman"/>
          <w:sz w:val="24"/>
          <w:szCs w:val="24"/>
        </w:rPr>
        <w:t xml:space="preserve"> vzťahujú</w:t>
      </w:r>
      <w:r w:rsidRPr="00AC7244">
        <w:rPr>
          <w:rFonts w:ascii="Times New Roman" w:hAnsi="Times New Roman"/>
          <w:sz w:val="24"/>
          <w:szCs w:val="24"/>
        </w:rPr>
        <w:t xml:space="preserve"> </w:t>
      </w:r>
      <w:r w:rsidR="00060E5A" w:rsidRPr="00AC7244">
        <w:rPr>
          <w:rFonts w:ascii="Times New Roman" w:hAnsi="Times New Roman"/>
          <w:sz w:val="24"/>
          <w:szCs w:val="24"/>
        </w:rPr>
        <w:t>rovnako</w:t>
      </w:r>
      <w:r w:rsidRPr="00AC7244">
        <w:rPr>
          <w:rFonts w:ascii="Times New Roman" w:hAnsi="Times New Roman"/>
          <w:sz w:val="24"/>
          <w:szCs w:val="24"/>
        </w:rPr>
        <w:t>.</w:t>
      </w:r>
    </w:p>
    <w:p w14:paraId="062BA99F" w14:textId="363BE652" w:rsidR="00381409" w:rsidRPr="009A7C8F" w:rsidRDefault="00381409" w:rsidP="00381409">
      <w:pPr>
        <w:ind w:firstLine="0"/>
        <w:jc w:val="center"/>
        <w:rPr>
          <w:rFonts w:ascii="Times New Roman" w:hAnsi="Times New Roman"/>
          <w:b/>
          <w:bCs/>
          <w:sz w:val="24"/>
          <w:szCs w:val="24"/>
        </w:rPr>
      </w:pPr>
      <w:r w:rsidRPr="009A7C8F">
        <w:rPr>
          <w:rFonts w:ascii="Times New Roman" w:hAnsi="Times New Roman"/>
          <w:b/>
          <w:bCs/>
          <w:sz w:val="24"/>
          <w:szCs w:val="24"/>
        </w:rPr>
        <w:t xml:space="preserve">§ </w:t>
      </w:r>
      <w:r>
        <w:rPr>
          <w:rFonts w:ascii="Times New Roman" w:hAnsi="Times New Roman"/>
          <w:b/>
          <w:bCs/>
          <w:sz w:val="24"/>
          <w:szCs w:val="24"/>
        </w:rPr>
        <w:t>5</w:t>
      </w:r>
    </w:p>
    <w:p w14:paraId="0D71EB00" w14:textId="6CDD6253" w:rsidR="00381409" w:rsidRPr="009A7C8F" w:rsidRDefault="00381409" w:rsidP="00CB7E5B">
      <w:pPr>
        <w:spacing w:after="120"/>
        <w:ind w:firstLine="0"/>
        <w:jc w:val="center"/>
        <w:rPr>
          <w:rFonts w:ascii="Times New Roman" w:hAnsi="Times New Roman"/>
          <w:b/>
          <w:bCs/>
          <w:sz w:val="24"/>
          <w:szCs w:val="24"/>
        </w:rPr>
      </w:pPr>
      <w:r w:rsidRPr="009A7C8F">
        <w:rPr>
          <w:rFonts w:ascii="Times New Roman" w:hAnsi="Times New Roman"/>
          <w:b/>
          <w:bCs/>
          <w:sz w:val="24"/>
          <w:szCs w:val="24"/>
        </w:rPr>
        <w:t>Pravidelná doprava</w:t>
      </w:r>
    </w:p>
    <w:p w14:paraId="665121E9" w14:textId="77777777" w:rsidR="00381409" w:rsidRPr="009A7C8F" w:rsidRDefault="00381409" w:rsidP="00381409">
      <w:pPr>
        <w:spacing w:after="120"/>
        <w:rPr>
          <w:rFonts w:ascii="Times New Roman" w:hAnsi="Times New Roman"/>
          <w:sz w:val="24"/>
          <w:szCs w:val="24"/>
          <w:shd w:val="clear" w:color="auto" w:fill="FFFFFF"/>
        </w:rPr>
      </w:pPr>
      <w:r w:rsidRPr="009A7C8F">
        <w:rPr>
          <w:rFonts w:ascii="Times New Roman" w:hAnsi="Times New Roman"/>
          <w:bCs/>
          <w:sz w:val="24"/>
          <w:szCs w:val="24"/>
        </w:rPr>
        <w:t xml:space="preserve">(1) Pravidelnou dopravou je </w:t>
      </w:r>
      <w:r w:rsidRPr="009A7C8F">
        <w:rPr>
          <w:rFonts w:ascii="Times New Roman" w:hAnsi="Times New Roman"/>
          <w:sz w:val="24"/>
          <w:szCs w:val="24"/>
          <w:shd w:val="clear" w:color="auto" w:fill="FFFFFF"/>
        </w:rPr>
        <w:t>pravidelne sa opakujúce poskytovanie prepravných služieb na určenej trase dopravnej cesty, pri ktorom cestujúci nastupujú a vystupujú na vopred určených zastávkach, a ktorých dopravca prepravuje podľa vopred vyhlásených prepravných podmienok, zverejneného cestovného poriadku a tarify.</w:t>
      </w:r>
    </w:p>
    <w:p w14:paraId="518EC95A" w14:textId="785139B7" w:rsidR="00381409" w:rsidRDefault="00381409" w:rsidP="00381409">
      <w:pPr>
        <w:spacing w:after="240"/>
        <w:rPr>
          <w:rFonts w:ascii="Times New Roman" w:hAnsi="Times New Roman"/>
          <w:sz w:val="24"/>
          <w:szCs w:val="24"/>
          <w:shd w:val="clear" w:color="auto" w:fill="FFFFFF"/>
        </w:rPr>
      </w:pPr>
      <w:r w:rsidRPr="009A7C8F">
        <w:rPr>
          <w:rFonts w:ascii="Times New Roman" w:hAnsi="Times New Roman"/>
          <w:sz w:val="24"/>
          <w:szCs w:val="24"/>
          <w:shd w:val="clear" w:color="auto" w:fill="FFFFFF"/>
        </w:rPr>
        <w:t xml:space="preserve"> </w:t>
      </w:r>
      <w:r w:rsidRPr="009A7C8F">
        <w:rPr>
          <w:rFonts w:ascii="Times New Roman" w:hAnsi="Times New Roman"/>
          <w:bCs/>
          <w:sz w:val="24"/>
          <w:szCs w:val="24"/>
        </w:rPr>
        <w:t xml:space="preserve">(2) </w:t>
      </w:r>
      <w:r w:rsidRPr="009A7C8F">
        <w:rPr>
          <w:rFonts w:ascii="Times New Roman" w:hAnsi="Times New Roman"/>
          <w:sz w:val="24"/>
          <w:szCs w:val="24"/>
          <w:shd w:val="clear" w:color="auto" w:fill="FFFFFF"/>
        </w:rPr>
        <w:t xml:space="preserve">Pravidelnú dopravu možno prevádzkovať ako mestskú dopravu, regionálnu dopravu a diaľkovú dopravu. </w:t>
      </w:r>
      <w:r>
        <w:rPr>
          <w:rFonts w:ascii="Times New Roman" w:hAnsi="Times New Roman"/>
          <w:sz w:val="24"/>
          <w:szCs w:val="24"/>
          <w:shd w:val="clear" w:color="auto" w:fill="FFFFFF"/>
        </w:rPr>
        <w:t>Pravidelnú dopravu možno prevádzkovať aj ako dopravu na špeciálnych dráhach a dopravu na lanových dráhach bez ohľadu na jej sezónnosť.</w:t>
      </w:r>
    </w:p>
    <w:p w14:paraId="541ED3CB" w14:textId="28B2C3B0" w:rsidR="000B5B08" w:rsidRPr="009A7C8F" w:rsidRDefault="00F2509F" w:rsidP="000B26DE">
      <w:pPr>
        <w:spacing w:after="240"/>
        <w:ind w:firstLine="0"/>
        <w:jc w:val="center"/>
        <w:rPr>
          <w:rFonts w:ascii="Times New Roman" w:hAnsi="Times New Roman"/>
          <w:b/>
          <w:sz w:val="24"/>
          <w:szCs w:val="24"/>
        </w:rPr>
      </w:pPr>
      <w:r w:rsidRPr="009A7C8F">
        <w:rPr>
          <w:rFonts w:ascii="Times New Roman" w:hAnsi="Times New Roman"/>
          <w:b/>
          <w:sz w:val="24"/>
          <w:szCs w:val="24"/>
        </w:rPr>
        <w:t xml:space="preserve">§ </w:t>
      </w:r>
      <w:r w:rsidR="007D18D4">
        <w:rPr>
          <w:rFonts w:ascii="Times New Roman" w:hAnsi="Times New Roman"/>
          <w:b/>
          <w:sz w:val="24"/>
          <w:szCs w:val="24"/>
        </w:rPr>
        <w:t>6</w:t>
      </w:r>
      <w:r w:rsidRPr="009A7C8F">
        <w:rPr>
          <w:rFonts w:ascii="Times New Roman" w:hAnsi="Times New Roman"/>
          <w:b/>
          <w:sz w:val="24"/>
          <w:szCs w:val="24"/>
        </w:rPr>
        <w:br/>
        <w:t>Povolenie na prevádzkovanie</w:t>
      </w:r>
      <w:r w:rsidR="00042C27" w:rsidRPr="009A7C8F">
        <w:rPr>
          <w:rFonts w:ascii="Times New Roman" w:hAnsi="Times New Roman"/>
          <w:b/>
          <w:sz w:val="24"/>
          <w:szCs w:val="24"/>
        </w:rPr>
        <w:t xml:space="preserve"> autobusovej</w:t>
      </w:r>
      <w:r w:rsidRPr="009A7C8F">
        <w:rPr>
          <w:rFonts w:ascii="Times New Roman" w:hAnsi="Times New Roman"/>
          <w:b/>
          <w:sz w:val="24"/>
          <w:szCs w:val="24"/>
        </w:rPr>
        <w:t xml:space="preserve"> linky</w:t>
      </w:r>
      <w:r w:rsidR="00CD0B33" w:rsidRPr="009A7C8F">
        <w:rPr>
          <w:rFonts w:ascii="Times New Roman" w:hAnsi="Times New Roman"/>
          <w:b/>
          <w:sz w:val="24"/>
          <w:szCs w:val="24"/>
        </w:rPr>
        <w:t xml:space="preserve"> a</w:t>
      </w:r>
      <w:r w:rsidR="00657AE3" w:rsidRPr="009A7C8F">
        <w:rPr>
          <w:rFonts w:ascii="Times New Roman" w:hAnsi="Times New Roman"/>
          <w:b/>
          <w:sz w:val="24"/>
          <w:szCs w:val="24"/>
        </w:rPr>
        <w:t>lebo</w:t>
      </w:r>
      <w:r w:rsidR="00062BE6" w:rsidRPr="009A7C8F">
        <w:rPr>
          <w:rFonts w:ascii="Times New Roman" w:hAnsi="Times New Roman"/>
          <w:b/>
          <w:sz w:val="24"/>
          <w:szCs w:val="24"/>
        </w:rPr>
        <w:t xml:space="preserve"> </w:t>
      </w:r>
      <w:r w:rsidR="00042C27" w:rsidRPr="009A7C8F">
        <w:rPr>
          <w:rFonts w:ascii="Times New Roman" w:hAnsi="Times New Roman"/>
          <w:b/>
          <w:sz w:val="24"/>
          <w:szCs w:val="24"/>
        </w:rPr>
        <w:t>linky</w:t>
      </w:r>
      <w:r w:rsidR="00CD0B33" w:rsidRPr="009A7C8F">
        <w:rPr>
          <w:rFonts w:ascii="Times New Roman" w:hAnsi="Times New Roman"/>
          <w:b/>
          <w:sz w:val="24"/>
          <w:szCs w:val="24"/>
        </w:rPr>
        <w:t xml:space="preserve"> mestskej dráhovej dopravy</w:t>
      </w:r>
      <w:r w:rsidRPr="009A7C8F">
        <w:rPr>
          <w:rFonts w:ascii="Times New Roman" w:hAnsi="Times New Roman"/>
          <w:b/>
          <w:sz w:val="24"/>
          <w:szCs w:val="24"/>
        </w:rPr>
        <w:t xml:space="preserve"> </w:t>
      </w:r>
    </w:p>
    <w:p w14:paraId="0CC9A59A" w14:textId="36CC61F4" w:rsidR="001B5BE6" w:rsidRPr="009A7C8F" w:rsidRDefault="00042C27" w:rsidP="0023236A">
      <w:pPr>
        <w:spacing w:after="120"/>
        <w:rPr>
          <w:rFonts w:ascii="Times New Roman" w:hAnsi="Times New Roman"/>
          <w:sz w:val="24"/>
          <w:szCs w:val="24"/>
        </w:rPr>
      </w:pPr>
      <w:r w:rsidRPr="342FBFDF" w:rsidDel="00042C27">
        <w:rPr>
          <w:rFonts w:ascii="Times New Roman" w:hAnsi="Times New Roman"/>
          <w:b/>
          <w:bCs/>
          <w:sz w:val="24"/>
          <w:szCs w:val="24"/>
        </w:rPr>
        <w:t xml:space="preserve"> </w:t>
      </w:r>
      <w:r w:rsidR="001B5BE6" w:rsidRPr="009A7C8F">
        <w:rPr>
          <w:rFonts w:ascii="Times New Roman" w:hAnsi="Times New Roman"/>
          <w:sz w:val="24"/>
          <w:szCs w:val="24"/>
        </w:rPr>
        <w:t>(1) Povolením na prevádzkovanie autobusovej</w:t>
      </w:r>
      <w:r w:rsidR="007364C5" w:rsidRPr="009A7C8F">
        <w:rPr>
          <w:rFonts w:ascii="Times New Roman" w:hAnsi="Times New Roman"/>
          <w:sz w:val="24"/>
          <w:szCs w:val="24"/>
        </w:rPr>
        <w:t xml:space="preserve"> linky</w:t>
      </w:r>
      <w:r w:rsidR="006B6A4C" w:rsidRPr="009A7C8F">
        <w:rPr>
          <w:rFonts w:ascii="Times New Roman" w:hAnsi="Times New Roman"/>
          <w:sz w:val="24"/>
          <w:szCs w:val="24"/>
        </w:rPr>
        <w:t xml:space="preserve"> alebo</w:t>
      </w:r>
      <w:r w:rsidR="001B5BE6" w:rsidRPr="009A7C8F">
        <w:rPr>
          <w:rFonts w:ascii="Times New Roman" w:hAnsi="Times New Roman"/>
          <w:sz w:val="24"/>
          <w:szCs w:val="24"/>
        </w:rPr>
        <w:t xml:space="preserve"> linky</w:t>
      </w:r>
      <w:r w:rsidR="006B6A4C" w:rsidRPr="009A7C8F">
        <w:rPr>
          <w:rFonts w:ascii="Times New Roman" w:hAnsi="Times New Roman"/>
          <w:sz w:val="24"/>
          <w:szCs w:val="24"/>
        </w:rPr>
        <w:t xml:space="preserve"> mestskej dráhovej dopravy</w:t>
      </w:r>
      <w:r w:rsidR="009A2A6A" w:rsidRPr="009A7C8F">
        <w:rPr>
          <w:rFonts w:ascii="Times New Roman" w:hAnsi="Times New Roman"/>
          <w:sz w:val="24"/>
          <w:szCs w:val="24"/>
        </w:rPr>
        <w:t xml:space="preserve"> (ďalej len „povolenie na prevádzkovanie linky“)</w:t>
      </w:r>
      <w:r w:rsidR="001B5BE6" w:rsidRPr="009A7C8F">
        <w:rPr>
          <w:rFonts w:ascii="Times New Roman" w:hAnsi="Times New Roman"/>
          <w:sz w:val="24"/>
          <w:szCs w:val="24"/>
        </w:rPr>
        <w:t xml:space="preserve"> sa zriaďuje </w:t>
      </w:r>
      <w:r w:rsidR="00753AAB" w:rsidRPr="009A7C8F">
        <w:rPr>
          <w:rFonts w:ascii="Times New Roman" w:hAnsi="Times New Roman"/>
          <w:sz w:val="24"/>
          <w:szCs w:val="24"/>
        </w:rPr>
        <w:t>autobusová</w:t>
      </w:r>
      <w:r w:rsidR="007364C5" w:rsidRPr="009A7C8F">
        <w:rPr>
          <w:rFonts w:ascii="Times New Roman" w:hAnsi="Times New Roman"/>
          <w:sz w:val="24"/>
          <w:szCs w:val="24"/>
        </w:rPr>
        <w:t xml:space="preserve"> linka</w:t>
      </w:r>
      <w:r w:rsidR="006B6A4C" w:rsidRPr="009A7C8F">
        <w:rPr>
          <w:rFonts w:ascii="Times New Roman" w:hAnsi="Times New Roman"/>
          <w:sz w:val="24"/>
          <w:szCs w:val="24"/>
        </w:rPr>
        <w:t xml:space="preserve"> alebo</w:t>
      </w:r>
      <w:r w:rsidR="00753AAB" w:rsidRPr="009A7C8F">
        <w:rPr>
          <w:rFonts w:ascii="Times New Roman" w:hAnsi="Times New Roman"/>
          <w:sz w:val="24"/>
          <w:szCs w:val="24"/>
        </w:rPr>
        <w:t xml:space="preserve"> </w:t>
      </w:r>
      <w:r w:rsidR="001B5BE6" w:rsidRPr="009A7C8F">
        <w:rPr>
          <w:rFonts w:ascii="Times New Roman" w:hAnsi="Times New Roman"/>
          <w:sz w:val="24"/>
          <w:szCs w:val="24"/>
        </w:rPr>
        <w:t>linka</w:t>
      </w:r>
      <w:r w:rsidR="006B6A4C" w:rsidRPr="009A7C8F">
        <w:rPr>
          <w:rFonts w:ascii="Times New Roman" w:hAnsi="Times New Roman"/>
          <w:sz w:val="24"/>
          <w:szCs w:val="24"/>
        </w:rPr>
        <w:t xml:space="preserve"> mestskej dráhovej dopravy</w:t>
      </w:r>
      <w:r w:rsidR="001B5BE6" w:rsidRPr="009A7C8F">
        <w:rPr>
          <w:rFonts w:ascii="Times New Roman" w:hAnsi="Times New Roman"/>
          <w:sz w:val="24"/>
          <w:szCs w:val="24"/>
        </w:rPr>
        <w:t xml:space="preserve"> a jej udelením vzniká </w:t>
      </w:r>
      <w:r w:rsidR="001B5BE6" w:rsidRPr="005136CA">
        <w:rPr>
          <w:rFonts w:ascii="Times New Roman" w:hAnsi="Times New Roman"/>
          <w:sz w:val="24"/>
          <w:szCs w:val="24"/>
        </w:rPr>
        <w:t>prevádzkovateľovi</w:t>
      </w:r>
      <w:r w:rsidR="007C1263" w:rsidRPr="005136CA">
        <w:rPr>
          <w:rFonts w:ascii="Times New Roman" w:hAnsi="Times New Roman"/>
          <w:sz w:val="24"/>
          <w:szCs w:val="24"/>
        </w:rPr>
        <w:t xml:space="preserve"> dopravy</w:t>
      </w:r>
      <w:r w:rsidR="001B5BE6" w:rsidRPr="005136CA">
        <w:rPr>
          <w:rFonts w:ascii="Times New Roman" w:hAnsi="Times New Roman"/>
          <w:sz w:val="24"/>
          <w:szCs w:val="24"/>
        </w:rPr>
        <w:t xml:space="preserve"> </w:t>
      </w:r>
      <w:r w:rsidR="00121379" w:rsidRPr="005136CA">
        <w:rPr>
          <w:rFonts w:ascii="Times New Roman" w:hAnsi="Times New Roman"/>
          <w:sz w:val="24"/>
          <w:szCs w:val="24"/>
        </w:rPr>
        <w:t>povinnosť</w:t>
      </w:r>
      <w:r w:rsidR="001B5BE6" w:rsidRPr="009A7C8F">
        <w:rPr>
          <w:rFonts w:ascii="Times New Roman" w:hAnsi="Times New Roman"/>
          <w:sz w:val="24"/>
          <w:szCs w:val="24"/>
        </w:rPr>
        <w:t xml:space="preserve"> prevádzkovať na </w:t>
      </w:r>
      <w:r w:rsidR="001B5BE6" w:rsidRPr="00641A93">
        <w:rPr>
          <w:rFonts w:ascii="Times New Roman" w:hAnsi="Times New Roman"/>
          <w:sz w:val="24"/>
          <w:szCs w:val="24"/>
        </w:rPr>
        <w:t>nej</w:t>
      </w:r>
      <w:r w:rsidR="004F7D79" w:rsidRPr="00641A93">
        <w:rPr>
          <w:rFonts w:ascii="Times New Roman" w:hAnsi="Times New Roman"/>
          <w:sz w:val="24"/>
          <w:szCs w:val="24"/>
        </w:rPr>
        <w:t xml:space="preserve"> vnútroštátnu</w:t>
      </w:r>
      <w:r w:rsidR="001B5BE6" w:rsidRPr="00641A93">
        <w:rPr>
          <w:rFonts w:ascii="Times New Roman" w:hAnsi="Times New Roman"/>
          <w:sz w:val="24"/>
          <w:szCs w:val="24"/>
        </w:rPr>
        <w:t xml:space="preserve"> pravidelnú</w:t>
      </w:r>
      <w:r w:rsidR="00CF318A">
        <w:rPr>
          <w:rFonts w:ascii="Times New Roman" w:hAnsi="Times New Roman"/>
          <w:sz w:val="24"/>
          <w:szCs w:val="24"/>
        </w:rPr>
        <w:t xml:space="preserve"> autobusovú</w:t>
      </w:r>
      <w:r w:rsidR="001B5BE6" w:rsidRPr="00641A93">
        <w:rPr>
          <w:rFonts w:ascii="Times New Roman" w:hAnsi="Times New Roman"/>
          <w:sz w:val="24"/>
          <w:szCs w:val="24"/>
        </w:rPr>
        <w:t xml:space="preserve"> dopravu</w:t>
      </w:r>
      <w:r w:rsidR="00CF318A">
        <w:rPr>
          <w:rFonts w:ascii="Times New Roman" w:hAnsi="Times New Roman"/>
          <w:sz w:val="24"/>
          <w:szCs w:val="24"/>
        </w:rPr>
        <w:t xml:space="preserve"> alebo mestskú dráhovú dopravu</w:t>
      </w:r>
      <w:r w:rsidR="001B5BE6" w:rsidRPr="00641A93">
        <w:rPr>
          <w:rFonts w:ascii="Times New Roman" w:hAnsi="Times New Roman"/>
          <w:sz w:val="24"/>
          <w:szCs w:val="24"/>
        </w:rPr>
        <w:t>.</w:t>
      </w:r>
      <w:r w:rsidR="001B5BE6" w:rsidRPr="009A7C8F">
        <w:rPr>
          <w:rFonts w:ascii="Times New Roman" w:hAnsi="Times New Roman"/>
          <w:sz w:val="24"/>
          <w:szCs w:val="24"/>
        </w:rPr>
        <w:t xml:space="preserve"> Na zriadenie medzinárodnej</w:t>
      </w:r>
      <w:r w:rsidR="00B27A5D" w:rsidRPr="009A7C8F">
        <w:rPr>
          <w:rFonts w:ascii="Times New Roman" w:hAnsi="Times New Roman"/>
          <w:sz w:val="24"/>
          <w:szCs w:val="24"/>
        </w:rPr>
        <w:t xml:space="preserve"> autobusovej</w:t>
      </w:r>
      <w:r w:rsidR="001B5BE6" w:rsidRPr="009A7C8F">
        <w:rPr>
          <w:rFonts w:ascii="Times New Roman" w:hAnsi="Times New Roman"/>
          <w:sz w:val="24"/>
          <w:szCs w:val="24"/>
        </w:rPr>
        <w:t xml:space="preserve"> linky a na vznik oprávnenia prevádzkovať na nej pravidelnú medzinárodnú dopravu je potrebné povolenie podľa osobitného predpisu</w:t>
      </w:r>
      <w:r w:rsidR="001B5BE6" w:rsidRPr="009A7C8F">
        <w:rPr>
          <w:rStyle w:val="Odkaznapoznmkupodiarou"/>
          <w:rFonts w:ascii="Times New Roman" w:hAnsi="Times New Roman"/>
          <w:sz w:val="24"/>
          <w:szCs w:val="24"/>
        </w:rPr>
        <w:footnoteReference w:id="10"/>
      </w:r>
      <w:r w:rsidR="001B5BE6" w:rsidRPr="009A7C8F">
        <w:rPr>
          <w:rFonts w:ascii="Times New Roman" w:hAnsi="Times New Roman"/>
          <w:sz w:val="24"/>
          <w:szCs w:val="24"/>
        </w:rPr>
        <w:t>) alebo podľa medzinárodnej zmluvy.</w:t>
      </w:r>
      <w:r w:rsidR="009E4E30" w:rsidRPr="009A7C8F">
        <w:rPr>
          <w:rFonts w:ascii="Times New Roman" w:hAnsi="Times New Roman"/>
          <w:sz w:val="24"/>
          <w:szCs w:val="24"/>
        </w:rPr>
        <w:t xml:space="preserve"> </w:t>
      </w:r>
    </w:p>
    <w:p w14:paraId="4AE9777C" w14:textId="382B5032" w:rsidR="001B5BE6" w:rsidRPr="009A7C8F" w:rsidRDefault="001B5BE6" w:rsidP="009A7C8F">
      <w:pPr>
        <w:spacing w:after="120"/>
        <w:rPr>
          <w:rFonts w:ascii="Times New Roman" w:hAnsi="Times New Roman"/>
          <w:sz w:val="24"/>
          <w:szCs w:val="24"/>
        </w:rPr>
      </w:pPr>
      <w:r w:rsidRPr="009A7C8F">
        <w:rPr>
          <w:rFonts w:ascii="Times New Roman" w:hAnsi="Times New Roman"/>
          <w:sz w:val="24"/>
          <w:szCs w:val="24"/>
        </w:rPr>
        <w:t xml:space="preserve">(2) Na každú </w:t>
      </w:r>
      <w:r w:rsidR="00226EE6">
        <w:rPr>
          <w:rFonts w:ascii="Times New Roman" w:hAnsi="Times New Roman"/>
          <w:sz w:val="24"/>
          <w:szCs w:val="24"/>
        </w:rPr>
        <w:t xml:space="preserve">autobusovú </w:t>
      </w:r>
      <w:r w:rsidRPr="009A7C8F">
        <w:rPr>
          <w:rFonts w:ascii="Times New Roman" w:hAnsi="Times New Roman"/>
          <w:sz w:val="24"/>
          <w:szCs w:val="24"/>
        </w:rPr>
        <w:t>linku</w:t>
      </w:r>
      <w:r w:rsidR="00226EE6">
        <w:rPr>
          <w:rFonts w:ascii="Times New Roman" w:hAnsi="Times New Roman"/>
          <w:sz w:val="24"/>
          <w:szCs w:val="24"/>
        </w:rPr>
        <w:t xml:space="preserve"> alebo linku mestskej dráhovej dopravy</w:t>
      </w:r>
      <w:r w:rsidRPr="009A7C8F">
        <w:rPr>
          <w:rFonts w:ascii="Times New Roman" w:hAnsi="Times New Roman"/>
          <w:sz w:val="24"/>
          <w:szCs w:val="24"/>
        </w:rPr>
        <w:t xml:space="preserve"> je potrebné samostatné povolenie na prevádzkovanie linky. Ak ide v</w:t>
      </w:r>
      <w:r w:rsidR="004924D3" w:rsidRPr="009A7C8F">
        <w:rPr>
          <w:rFonts w:ascii="Times New Roman" w:hAnsi="Times New Roman"/>
          <w:sz w:val="24"/>
          <w:szCs w:val="24"/>
        </w:rPr>
        <w:t xml:space="preserve"> regionálnej </w:t>
      </w:r>
      <w:r w:rsidR="008C2617" w:rsidRPr="009A7C8F">
        <w:rPr>
          <w:rFonts w:ascii="Times New Roman" w:hAnsi="Times New Roman"/>
          <w:sz w:val="24"/>
          <w:szCs w:val="24"/>
        </w:rPr>
        <w:t>autobusovej</w:t>
      </w:r>
      <w:r w:rsidRPr="009A7C8F">
        <w:rPr>
          <w:rFonts w:ascii="Times New Roman" w:hAnsi="Times New Roman"/>
          <w:sz w:val="24"/>
          <w:szCs w:val="24"/>
        </w:rPr>
        <w:t xml:space="preserve"> doprave o skupinu liniek jedného prevádzkovateľa pravidelnej dopravy, ktorými zabezpečuje dopravnú obslužnosť územia, možno na ich zriadenie a prevádzkovanie udeliť jedno povolenie na prevádzkovanie linky. Na prevádzkovanie liniek jedného prevádzkovateľa pravidelnej dopravy v</w:t>
      </w:r>
      <w:r w:rsidR="00D64C3B">
        <w:rPr>
          <w:rFonts w:ascii="Times New Roman" w:hAnsi="Times New Roman"/>
          <w:sz w:val="24"/>
          <w:szCs w:val="24"/>
        </w:rPr>
        <w:t> </w:t>
      </w:r>
      <w:r w:rsidRPr="009A7C8F">
        <w:rPr>
          <w:rFonts w:ascii="Times New Roman" w:hAnsi="Times New Roman"/>
          <w:sz w:val="24"/>
          <w:szCs w:val="24"/>
        </w:rPr>
        <w:t>mestskej</w:t>
      </w:r>
      <w:r w:rsidR="00D64C3B">
        <w:rPr>
          <w:rFonts w:ascii="Times New Roman" w:hAnsi="Times New Roman"/>
          <w:sz w:val="24"/>
          <w:szCs w:val="24"/>
        </w:rPr>
        <w:t xml:space="preserve"> autobusovej</w:t>
      </w:r>
      <w:r w:rsidRPr="009A7C8F">
        <w:rPr>
          <w:rFonts w:ascii="Times New Roman" w:hAnsi="Times New Roman"/>
          <w:sz w:val="24"/>
          <w:szCs w:val="24"/>
        </w:rPr>
        <w:t xml:space="preserve"> doprave</w:t>
      </w:r>
      <w:r w:rsidR="00D64C3B">
        <w:rPr>
          <w:rFonts w:ascii="Times New Roman" w:hAnsi="Times New Roman"/>
          <w:sz w:val="24"/>
          <w:szCs w:val="24"/>
        </w:rPr>
        <w:t xml:space="preserve"> alebo mestskej dráhovej doprave</w:t>
      </w:r>
      <w:r w:rsidR="00F85221" w:rsidRPr="009A7C8F">
        <w:rPr>
          <w:rFonts w:ascii="Times New Roman" w:hAnsi="Times New Roman"/>
          <w:sz w:val="24"/>
          <w:szCs w:val="24"/>
        </w:rPr>
        <w:t xml:space="preserve"> </w:t>
      </w:r>
      <w:r w:rsidRPr="009A7C8F">
        <w:rPr>
          <w:rFonts w:ascii="Times New Roman" w:hAnsi="Times New Roman"/>
          <w:sz w:val="24"/>
          <w:szCs w:val="24"/>
        </w:rPr>
        <w:t>postačuje jedno povolenie na prevádzkovanie linky.</w:t>
      </w:r>
    </w:p>
    <w:p w14:paraId="15FAA7F1" w14:textId="1619460A" w:rsidR="001B5BE6" w:rsidRPr="009A7C8F" w:rsidRDefault="001B5BE6" w:rsidP="009A7C8F">
      <w:pPr>
        <w:rPr>
          <w:rFonts w:ascii="Times New Roman" w:hAnsi="Times New Roman"/>
          <w:sz w:val="24"/>
          <w:szCs w:val="24"/>
        </w:rPr>
      </w:pPr>
      <w:r w:rsidRPr="009A7C8F">
        <w:rPr>
          <w:rFonts w:ascii="Times New Roman" w:hAnsi="Times New Roman"/>
          <w:sz w:val="24"/>
          <w:szCs w:val="24"/>
        </w:rPr>
        <w:t>(3) Povoliť zriadenie</w:t>
      </w:r>
      <w:r w:rsidR="00226EE6">
        <w:rPr>
          <w:rFonts w:ascii="Times New Roman" w:hAnsi="Times New Roman"/>
          <w:sz w:val="24"/>
          <w:szCs w:val="24"/>
        </w:rPr>
        <w:t xml:space="preserve"> autobusovej</w:t>
      </w:r>
      <w:r w:rsidRPr="009A7C8F">
        <w:rPr>
          <w:rFonts w:ascii="Times New Roman" w:hAnsi="Times New Roman"/>
          <w:sz w:val="24"/>
          <w:szCs w:val="24"/>
        </w:rPr>
        <w:t xml:space="preserve"> linky</w:t>
      </w:r>
      <w:r w:rsidR="00226EE6">
        <w:rPr>
          <w:rFonts w:ascii="Times New Roman" w:hAnsi="Times New Roman"/>
          <w:sz w:val="24"/>
          <w:szCs w:val="24"/>
        </w:rPr>
        <w:t xml:space="preserve"> alebo linky mestskej dráhovej dopravy</w:t>
      </w:r>
      <w:r w:rsidRPr="009A7C8F">
        <w:rPr>
          <w:rFonts w:ascii="Times New Roman" w:hAnsi="Times New Roman"/>
          <w:sz w:val="24"/>
          <w:szCs w:val="24"/>
        </w:rPr>
        <w:t xml:space="preserve"> a udeliť povolenie na jej prevádzkovanie možno, ak</w:t>
      </w:r>
    </w:p>
    <w:p w14:paraId="63CC33F5" w14:textId="7BAC75B8" w:rsidR="004D6099" w:rsidRDefault="001B5BE6" w:rsidP="009A7C8F">
      <w:pPr>
        <w:ind w:left="227" w:hanging="227"/>
        <w:rPr>
          <w:rFonts w:ascii="Times New Roman" w:hAnsi="Times New Roman"/>
          <w:sz w:val="24"/>
          <w:szCs w:val="24"/>
        </w:rPr>
      </w:pPr>
      <w:r w:rsidRPr="009A7C8F">
        <w:rPr>
          <w:rFonts w:ascii="Times New Roman" w:hAnsi="Times New Roman"/>
          <w:sz w:val="24"/>
          <w:szCs w:val="24"/>
        </w:rPr>
        <w:t xml:space="preserve">a) </w:t>
      </w:r>
      <w:r w:rsidR="004D6099">
        <w:rPr>
          <w:rFonts w:ascii="Times New Roman" w:hAnsi="Times New Roman"/>
          <w:sz w:val="24"/>
          <w:szCs w:val="24"/>
        </w:rPr>
        <w:t xml:space="preserve">je žiadateľ </w:t>
      </w:r>
    </w:p>
    <w:p w14:paraId="33C34F5C" w14:textId="01C47455" w:rsidR="00655E30" w:rsidRPr="009A7C8F" w:rsidRDefault="004D6099" w:rsidP="006D235C">
      <w:pPr>
        <w:ind w:left="340" w:hanging="340"/>
        <w:rPr>
          <w:rFonts w:ascii="Times New Roman" w:hAnsi="Times New Roman"/>
          <w:sz w:val="24"/>
          <w:szCs w:val="24"/>
        </w:rPr>
      </w:pPr>
      <w:r>
        <w:rPr>
          <w:rFonts w:ascii="Times New Roman" w:hAnsi="Times New Roman"/>
          <w:sz w:val="24"/>
          <w:szCs w:val="24"/>
        </w:rPr>
        <w:t xml:space="preserve">1. </w:t>
      </w:r>
      <w:r w:rsidR="00A86462">
        <w:rPr>
          <w:rFonts w:ascii="Times New Roman" w:hAnsi="Times New Roman"/>
          <w:sz w:val="24"/>
          <w:szCs w:val="24"/>
        </w:rPr>
        <w:t>v </w:t>
      </w:r>
      <w:r w:rsidR="001B5BE6" w:rsidRPr="009A7C8F">
        <w:rPr>
          <w:rFonts w:ascii="Times New Roman" w:hAnsi="Times New Roman"/>
          <w:sz w:val="24"/>
          <w:szCs w:val="24"/>
        </w:rPr>
        <w:t>autobusovej doprav</w:t>
      </w:r>
      <w:r w:rsidR="00AD0700" w:rsidRPr="009A7C8F">
        <w:rPr>
          <w:rFonts w:ascii="Times New Roman" w:hAnsi="Times New Roman"/>
          <w:sz w:val="24"/>
          <w:szCs w:val="24"/>
        </w:rPr>
        <w:t>e</w:t>
      </w:r>
      <w:r w:rsidR="001B5BE6" w:rsidRPr="009A7C8F">
        <w:rPr>
          <w:rFonts w:ascii="Times New Roman" w:hAnsi="Times New Roman"/>
          <w:sz w:val="24"/>
          <w:szCs w:val="24"/>
        </w:rPr>
        <w:t xml:space="preserve"> držiteľom povolenia na výkon povolania prevádzkovateľa cestnej dopravy</w:t>
      </w:r>
      <w:r w:rsidR="001B5BE6" w:rsidRPr="009A7C8F">
        <w:rPr>
          <w:rStyle w:val="Odkaznapoznmkupodiarou"/>
          <w:rFonts w:ascii="Times New Roman" w:hAnsi="Times New Roman"/>
          <w:sz w:val="24"/>
          <w:szCs w:val="24"/>
        </w:rPr>
        <w:footnoteReference w:id="11"/>
      </w:r>
      <w:r w:rsidR="001B5BE6" w:rsidRPr="009A7C8F">
        <w:rPr>
          <w:rFonts w:ascii="Times New Roman" w:hAnsi="Times New Roman"/>
          <w:sz w:val="24"/>
          <w:szCs w:val="24"/>
        </w:rPr>
        <w:t>) alebo licencie Spoločenstva</w:t>
      </w:r>
      <w:r w:rsidR="00655E30" w:rsidRPr="009A7C8F">
        <w:rPr>
          <w:rFonts w:ascii="Times New Roman" w:hAnsi="Times New Roman"/>
          <w:sz w:val="24"/>
          <w:szCs w:val="24"/>
        </w:rPr>
        <w:t>,</w:t>
      </w:r>
      <w:r w:rsidR="001B5BE6" w:rsidRPr="009A7C8F">
        <w:rPr>
          <w:rStyle w:val="Odkaznapoznmkupodiarou"/>
          <w:rFonts w:ascii="Times New Roman" w:hAnsi="Times New Roman"/>
          <w:sz w:val="24"/>
          <w:szCs w:val="24"/>
        </w:rPr>
        <w:footnoteReference w:id="12"/>
      </w:r>
      <w:r w:rsidR="001B5BE6" w:rsidRPr="009A7C8F">
        <w:rPr>
          <w:rFonts w:ascii="Times New Roman" w:hAnsi="Times New Roman"/>
          <w:sz w:val="24"/>
          <w:szCs w:val="24"/>
        </w:rPr>
        <w:t>)</w:t>
      </w:r>
      <w:r w:rsidR="00AD3883" w:rsidRPr="009A7C8F">
        <w:rPr>
          <w:rFonts w:ascii="Times New Roman" w:hAnsi="Times New Roman"/>
          <w:sz w:val="24"/>
          <w:szCs w:val="24"/>
        </w:rPr>
        <w:t xml:space="preserve"> </w:t>
      </w:r>
    </w:p>
    <w:p w14:paraId="267FC0D5" w14:textId="7EB7E997" w:rsidR="001B5BE6" w:rsidRPr="009A7C8F" w:rsidRDefault="004D6099" w:rsidP="006D235C">
      <w:pPr>
        <w:ind w:left="340" w:hanging="340"/>
        <w:rPr>
          <w:rFonts w:ascii="Times New Roman" w:hAnsi="Times New Roman"/>
          <w:sz w:val="24"/>
          <w:szCs w:val="24"/>
        </w:rPr>
      </w:pPr>
      <w:r>
        <w:rPr>
          <w:rFonts w:ascii="Times New Roman" w:hAnsi="Times New Roman"/>
          <w:sz w:val="24"/>
          <w:szCs w:val="24"/>
        </w:rPr>
        <w:t xml:space="preserve">2. </w:t>
      </w:r>
      <w:r w:rsidR="00027DC4" w:rsidRPr="009A7C8F">
        <w:rPr>
          <w:rFonts w:ascii="Times New Roman" w:hAnsi="Times New Roman"/>
          <w:sz w:val="24"/>
          <w:szCs w:val="24"/>
        </w:rPr>
        <w:t>v</w:t>
      </w:r>
      <w:r w:rsidR="00655E30" w:rsidRPr="009A7C8F">
        <w:rPr>
          <w:rFonts w:ascii="Times New Roman" w:hAnsi="Times New Roman"/>
          <w:sz w:val="24"/>
          <w:szCs w:val="24"/>
        </w:rPr>
        <w:t> mestskej dráhovej doprave</w:t>
      </w:r>
      <w:r w:rsidR="00027DC4" w:rsidRPr="009A7C8F">
        <w:rPr>
          <w:rFonts w:ascii="Times New Roman" w:hAnsi="Times New Roman"/>
          <w:sz w:val="24"/>
          <w:szCs w:val="24"/>
        </w:rPr>
        <w:t xml:space="preserve"> držiteľom licencie</w:t>
      </w:r>
      <w:r w:rsidR="001323B9" w:rsidRPr="009A7C8F">
        <w:rPr>
          <w:rFonts w:ascii="Times New Roman" w:hAnsi="Times New Roman"/>
          <w:sz w:val="24"/>
          <w:szCs w:val="24"/>
        </w:rPr>
        <w:t>,</w:t>
      </w:r>
      <w:r w:rsidR="00E80F95" w:rsidRPr="009A7C8F">
        <w:rPr>
          <w:rStyle w:val="Odkaznapoznmkupodiarou"/>
          <w:rFonts w:ascii="Times New Roman" w:hAnsi="Times New Roman"/>
          <w:sz w:val="24"/>
          <w:szCs w:val="24"/>
        </w:rPr>
        <w:footnoteReference w:id="13"/>
      </w:r>
      <w:r w:rsidR="00E80F95" w:rsidRPr="009A7C8F">
        <w:rPr>
          <w:rFonts w:ascii="Times New Roman" w:hAnsi="Times New Roman"/>
          <w:sz w:val="24"/>
          <w:szCs w:val="24"/>
        </w:rPr>
        <w:t>)</w:t>
      </w:r>
    </w:p>
    <w:p w14:paraId="686B609F" w14:textId="708934D2" w:rsidR="001B5BE6" w:rsidRPr="009A7C8F" w:rsidRDefault="004D6099" w:rsidP="009A7C8F">
      <w:pPr>
        <w:ind w:left="227" w:hanging="227"/>
        <w:rPr>
          <w:rFonts w:ascii="Times New Roman" w:hAnsi="Times New Roman"/>
          <w:sz w:val="24"/>
          <w:szCs w:val="24"/>
        </w:rPr>
      </w:pPr>
      <w:r>
        <w:rPr>
          <w:rFonts w:ascii="Times New Roman" w:hAnsi="Times New Roman"/>
          <w:sz w:val="24"/>
          <w:szCs w:val="24"/>
        </w:rPr>
        <w:t>b</w:t>
      </w:r>
      <w:r w:rsidR="001B5BE6" w:rsidRPr="009A7C8F">
        <w:rPr>
          <w:rFonts w:ascii="Times New Roman" w:hAnsi="Times New Roman"/>
          <w:sz w:val="24"/>
          <w:szCs w:val="24"/>
        </w:rPr>
        <w:t>) prevádzkovanie pravidelnej dopravy na celej trase navrhovanej linky umožňuje technický stav, priepustnosť infraštruktúry a bezpečnosť a plynulosť premávky,</w:t>
      </w:r>
    </w:p>
    <w:p w14:paraId="4CCE8D8C" w14:textId="4FD4A1AB" w:rsidR="001B5BE6" w:rsidRPr="009A7C8F" w:rsidRDefault="004D6099" w:rsidP="009A7C8F">
      <w:pPr>
        <w:ind w:left="227" w:hanging="227"/>
        <w:rPr>
          <w:rFonts w:ascii="Times New Roman" w:hAnsi="Times New Roman"/>
          <w:sz w:val="24"/>
          <w:szCs w:val="24"/>
        </w:rPr>
      </w:pPr>
      <w:r>
        <w:rPr>
          <w:rFonts w:ascii="Times New Roman" w:hAnsi="Times New Roman"/>
          <w:sz w:val="24"/>
          <w:szCs w:val="24"/>
        </w:rPr>
        <w:t>c</w:t>
      </w:r>
      <w:r w:rsidR="001B5BE6" w:rsidRPr="009A7C8F">
        <w:rPr>
          <w:rFonts w:ascii="Times New Roman" w:hAnsi="Times New Roman"/>
          <w:sz w:val="24"/>
          <w:szCs w:val="24"/>
        </w:rPr>
        <w:t xml:space="preserve">) je zriadenie vnútroštátnej linky v súlade s plánom dopravnej obslužnosti, alebo ak na jej zriadení je záujem </w:t>
      </w:r>
      <w:r w:rsidR="00757A33" w:rsidRPr="009A7C8F">
        <w:rPr>
          <w:rFonts w:ascii="Times New Roman" w:hAnsi="Times New Roman"/>
          <w:sz w:val="24"/>
          <w:szCs w:val="24"/>
        </w:rPr>
        <w:t>príslušného</w:t>
      </w:r>
      <w:r>
        <w:rPr>
          <w:rFonts w:ascii="Times New Roman" w:hAnsi="Times New Roman"/>
          <w:sz w:val="24"/>
          <w:szCs w:val="24"/>
        </w:rPr>
        <w:t xml:space="preserve"> správneho</w:t>
      </w:r>
      <w:r w:rsidR="001B5BE6" w:rsidRPr="009A7C8F">
        <w:rPr>
          <w:rFonts w:ascii="Times New Roman" w:hAnsi="Times New Roman"/>
          <w:sz w:val="24"/>
          <w:szCs w:val="24"/>
        </w:rPr>
        <w:t xml:space="preserve"> orgánu</w:t>
      </w:r>
      <w:r w:rsidR="00655E30" w:rsidRPr="009A7C8F">
        <w:rPr>
          <w:rFonts w:ascii="Times New Roman" w:hAnsi="Times New Roman"/>
          <w:sz w:val="24"/>
          <w:szCs w:val="24"/>
        </w:rPr>
        <w:t xml:space="preserve"> </w:t>
      </w:r>
      <w:r w:rsidR="001B5BE6" w:rsidRPr="009A7C8F">
        <w:rPr>
          <w:rFonts w:ascii="Times New Roman" w:hAnsi="Times New Roman"/>
          <w:sz w:val="24"/>
          <w:szCs w:val="24"/>
        </w:rPr>
        <w:t>s prihliadnutím na záujem obcí, zamestnávateľov alebo verejnosti,</w:t>
      </w:r>
    </w:p>
    <w:p w14:paraId="7A1B6A1C" w14:textId="3B5AE9E8" w:rsidR="001B5BE6" w:rsidRDefault="1D4AAA81" w:rsidP="007D770E">
      <w:pPr>
        <w:ind w:left="227" w:hanging="227"/>
        <w:rPr>
          <w:rFonts w:ascii="Times New Roman" w:hAnsi="Times New Roman"/>
          <w:sz w:val="24"/>
          <w:szCs w:val="24"/>
        </w:rPr>
      </w:pPr>
      <w:r w:rsidRPr="1D4AAA81">
        <w:rPr>
          <w:rFonts w:ascii="Times New Roman" w:hAnsi="Times New Roman"/>
          <w:sz w:val="24"/>
          <w:szCs w:val="24"/>
        </w:rPr>
        <w:lastRenderedPageBreak/>
        <w:t xml:space="preserve">d) žiadateľ má vlastnú </w:t>
      </w:r>
      <w:r w:rsidRPr="00641A93">
        <w:rPr>
          <w:rFonts w:ascii="Times New Roman" w:hAnsi="Times New Roman"/>
          <w:sz w:val="24"/>
          <w:szCs w:val="24"/>
        </w:rPr>
        <w:t>alebo prenajatú technickú základňu</w:t>
      </w:r>
      <w:r w:rsidRPr="1D4AAA81">
        <w:rPr>
          <w:rFonts w:ascii="Times New Roman" w:hAnsi="Times New Roman"/>
          <w:sz w:val="24"/>
          <w:szCs w:val="24"/>
        </w:rPr>
        <w:t xml:space="preserve"> potrebnú na obsluhu autobusovej linky alebo linky mestskej dráhovej dopravy a na prevádzkovanie pravidelnej dopravy na nej podľa cestovného poriadku</w:t>
      </w:r>
      <w:r w:rsidR="00121379">
        <w:rPr>
          <w:rFonts w:ascii="Times New Roman" w:hAnsi="Times New Roman"/>
          <w:sz w:val="24"/>
          <w:szCs w:val="24"/>
        </w:rPr>
        <w:t>,</w:t>
      </w:r>
    </w:p>
    <w:p w14:paraId="29011B39" w14:textId="1F2CB6E3" w:rsidR="00121379" w:rsidRPr="009A7C8F" w:rsidRDefault="00121379" w:rsidP="009A7C8F">
      <w:pPr>
        <w:spacing w:after="120"/>
        <w:ind w:left="227" w:hanging="227"/>
        <w:rPr>
          <w:rFonts w:ascii="Times New Roman" w:hAnsi="Times New Roman"/>
          <w:sz w:val="24"/>
          <w:szCs w:val="24"/>
        </w:rPr>
      </w:pPr>
      <w:r>
        <w:rPr>
          <w:rFonts w:ascii="Times New Roman" w:hAnsi="Times New Roman"/>
          <w:sz w:val="24"/>
          <w:szCs w:val="24"/>
        </w:rPr>
        <w:t>e</w:t>
      </w:r>
      <w:r w:rsidRPr="0024664B">
        <w:rPr>
          <w:rFonts w:ascii="Times New Roman" w:hAnsi="Times New Roman"/>
          <w:sz w:val="24"/>
          <w:szCs w:val="24"/>
        </w:rPr>
        <w:t>) udelenie povolenia na prevádzkovanie autobusovej linky nevytvára negatívny vplyv na plnenie záväzkov vyplývajúcich z platných zmlúv o dopravných službách.</w:t>
      </w:r>
    </w:p>
    <w:p w14:paraId="324944B5" w14:textId="70713F3E" w:rsidR="001B5BE6" w:rsidRPr="009A7C8F" w:rsidRDefault="001B5BE6" w:rsidP="009A7C8F">
      <w:pPr>
        <w:rPr>
          <w:rFonts w:ascii="Times New Roman" w:hAnsi="Times New Roman"/>
          <w:sz w:val="24"/>
          <w:szCs w:val="24"/>
        </w:rPr>
      </w:pPr>
      <w:r w:rsidRPr="009A7C8F">
        <w:rPr>
          <w:rFonts w:ascii="Times New Roman" w:hAnsi="Times New Roman"/>
          <w:sz w:val="24"/>
          <w:szCs w:val="24"/>
        </w:rPr>
        <w:t xml:space="preserve">(4) V rozhodnutí o udelení povolenia na prevádzkovanie linky môže </w:t>
      </w:r>
      <w:r w:rsidR="00560571" w:rsidRPr="009A7C8F">
        <w:rPr>
          <w:rFonts w:ascii="Times New Roman" w:hAnsi="Times New Roman"/>
          <w:sz w:val="24"/>
          <w:szCs w:val="24"/>
        </w:rPr>
        <w:t>príslušný</w:t>
      </w:r>
      <w:r w:rsidR="00935910">
        <w:rPr>
          <w:rFonts w:ascii="Times New Roman" w:hAnsi="Times New Roman"/>
          <w:sz w:val="24"/>
          <w:szCs w:val="24"/>
        </w:rPr>
        <w:t xml:space="preserve"> správny</w:t>
      </w:r>
      <w:r w:rsidRPr="009A7C8F">
        <w:rPr>
          <w:rFonts w:ascii="Times New Roman" w:hAnsi="Times New Roman"/>
          <w:sz w:val="24"/>
          <w:szCs w:val="24"/>
        </w:rPr>
        <w:t xml:space="preserve"> orgán</w:t>
      </w:r>
      <w:r w:rsidR="001B1BF2" w:rsidRPr="009A7C8F">
        <w:rPr>
          <w:rFonts w:ascii="Times New Roman" w:hAnsi="Times New Roman"/>
          <w:sz w:val="24"/>
          <w:szCs w:val="24"/>
        </w:rPr>
        <w:t xml:space="preserve"> </w:t>
      </w:r>
      <w:r w:rsidRPr="009A7C8F">
        <w:rPr>
          <w:rFonts w:ascii="Times New Roman" w:hAnsi="Times New Roman"/>
          <w:sz w:val="24"/>
          <w:szCs w:val="24"/>
        </w:rPr>
        <w:t>žiadateľovi uložiť povinnosť</w:t>
      </w:r>
    </w:p>
    <w:p w14:paraId="4B0F1344" w14:textId="67692839" w:rsidR="004B7DC3" w:rsidRPr="009A7C8F" w:rsidRDefault="001B5BE6" w:rsidP="009A7C8F">
      <w:pPr>
        <w:ind w:left="425" w:hanging="425"/>
        <w:rPr>
          <w:rFonts w:ascii="Times New Roman" w:hAnsi="Times New Roman"/>
          <w:sz w:val="24"/>
          <w:szCs w:val="24"/>
        </w:rPr>
      </w:pPr>
      <w:r w:rsidRPr="009A7C8F">
        <w:rPr>
          <w:rFonts w:ascii="Times New Roman" w:hAnsi="Times New Roman"/>
          <w:sz w:val="24"/>
          <w:szCs w:val="24"/>
        </w:rPr>
        <w:t>a)</w:t>
      </w:r>
      <w:r w:rsidR="00F86048" w:rsidRPr="009A7C8F">
        <w:rPr>
          <w:rFonts w:ascii="Times New Roman" w:hAnsi="Times New Roman"/>
          <w:sz w:val="24"/>
          <w:szCs w:val="24"/>
        </w:rPr>
        <w:t xml:space="preserve"> </w:t>
      </w:r>
      <w:r w:rsidRPr="009A7C8F">
        <w:rPr>
          <w:rFonts w:ascii="Times New Roman" w:hAnsi="Times New Roman"/>
          <w:sz w:val="24"/>
          <w:szCs w:val="24"/>
        </w:rPr>
        <w:t xml:space="preserve">používať určitý druh alebo typ </w:t>
      </w:r>
      <w:r w:rsidR="00F86048" w:rsidRPr="009A7C8F">
        <w:rPr>
          <w:rFonts w:ascii="Times New Roman" w:hAnsi="Times New Roman"/>
          <w:sz w:val="24"/>
          <w:szCs w:val="24"/>
        </w:rPr>
        <w:t xml:space="preserve">dopravného prostriedku </w:t>
      </w:r>
      <w:r w:rsidRPr="009A7C8F">
        <w:rPr>
          <w:rFonts w:ascii="Times New Roman" w:hAnsi="Times New Roman"/>
          <w:sz w:val="24"/>
          <w:szCs w:val="24"/>
        </w:rPr>
        <w:t>vzhľadom na jeho vek,</w:t>
      </w:r>
      <w:r w:rsidR="00C20FF0" w:rsidRPr="009A7C8F">
        <w:rPr>
          <w:rFonts w:ascii="Times New Roman" w:hAnsi="Times New Roman"/>
          <w:sz w:val="24"/>
          <w:szCs w:val="24"/>
        </w:rPr>
        <w:t xml:space="preserve"> pohon,</w:t>
      </w:r>
      <w:r w:rsidRPr="009A7C8F">
        <w:rPr>
          <w:rFonts w:ascii="Times New Roman" w:hAnsi="Times New Roman"/>
          <w:sz w:val="24"/>
          <w:szCs w:val="24"/>
        </w:rPr>
        <w:t xml:space="preserve"> prepravnú</w:t>
      </w:r>
      <w:r w:rsidR="00B97B32" w:rsidRPr="009A7C8F">
        <w:rPr>
          <w:rFonts w:ascii="Times New Roman" w:hAnsi="Times New Roman"/>
          <w:sz w:val="24"/>
          <w:szCs w:val="24"/>
        </w:rPr>
        <w:t xml:space="preserve"> </w:t>
      </w:r>
      <w:r w:rsidRPr="009A7C8F">
        <w:rPr>
          <w:rFonts w:ascii="Times New Roman" w:hAnsi="Times New Roman"/>
          <w:sz w:val="24"/>
          <w:szCs w:val="24"/>
        </w:rPr>
        <w:t>kapacitu, vybavenie alebo technickú úroveň,</w:t>
      </w:r>
    </w:p>
    <w:p w14:paraId="745AB462" w14:textId="0B4FB7DF" w:rsidR="004B7DC3" w:rsidRPr="009A7C8F" w:rsidRDefault="001B5BE6" w:rsidP="009A7C8F">
      <w:pPr>
        <w:ind w:left="425" w:hanging="425"/>
        <w:rPr>
          <w:rFonts w:ascii="Times New Roman" w:hAnsi="Times New Roman"/>
          <w:sz w:val="24"/>
          <w:szCs w:val="24"/>
        </w:rPr>
      </w:pPr>
      <w:r w:rsidRPr="009A7C8F">
        <w:rPr>
          <w:rFonts w:ascii="Times New Roman" w:hAnsi="Times New Roman"/>
          <w:sz w:val="24"/>
          <w:szCs w:val="24"/>
        </w:rPr>
        <w:t>b)</w:t>
      </w:r>
      <w:r w:rsidR="00F86048" w:rsidRPr="009A7C8F">
        <w:rPr>
          <w:rFonts w:ascii="Times New Roman" w:hAnsi="Times New Roman"/>
          <w:sz w:val="24"/>
          <w:szCs w:val="24"/>
        </w:rPr>
        <w:t xml:space="preserve"> </w:t>
      </w:r>
      <w:r w:rsidRPr="009A7C8F">
        <w:rPr>
          <w:rFonts w:ascii="Times New Roman" w:hAnsi="Times New Roman"/>
          <w:sz w:val="24"/>
          <w:szCs w:val="24"/>
        </w:rPr>
        <w:t>zabezpečiť v súlade s plánom dopravnej obslužnosti nadväznosť cestovného poriadku</w:t>
      </w:r>
      <w:r w:rsidR="00073E5D">
        <w:rPr>
          <w:rFonts w:ascii="Times New Roman" w:hAnsi="Times New Roman"/>
          <w:sz w:val="24"/>
          <w:szCs w:val="24"/>
        </w:rPr>
        <w:t xml:space="preserve"> autobusovej linky alebo </w:t>
      </w:r>
      <w:r w:rsidRPr="009A7C8F">
        <w:rPr>
          <w:rFonts w:ascii="Times New Roman" w:hAnsi="Times New Roman"/>
          <w:sz w:val="24"/>
          <w:szCs w:val="24"/>
        </w:rPr>
        <w:t>linky</w:t>
      </w:r>
      <w:r w:rsidR="00073E5D">
        <w:rPr>
          <w:rFonts w:ascii="Times New Roman" w:hAnsi="Times New Roman"/>
          <w:sz w:val="24"/>
          <w:szCs w:val="24"/>
        </w:rPr>
        <w:t xml:space="preserve"> mestskej dráhovej dopravy</w:t>
      </w:r>
      <w:r w:rsidRPr="009A7C8F">
        <w:rPr>
          <w:rFonts w:ascii="Times New Roman" w:hAnsi="Times New Roman"/>
          <w:sz w:val="24"/>
          <w:szCs w:val="24"/>
        </w:rPr>
        <w:t xml:space="preserve"> prevádzkovanej vo verejnom záujme na cestovný poriadok iného druhu dopravy, najmä železničnej dopravy, s cieľom obmedziť paralelné trasy a súbežné spoje; to neplatí, ak ide o jednorazovú prepravu veľkého počtu cestujúcich, najmä pri kultúrnych, športových alebo iných verejných podujatiach,</w:t>
      </w:r>
    </w:p>
    <w:p w14:paraId="4A9779A2" w14:textId="0AD874EF" w:rsidR="004B7DC3" w:rsidRPr="009A7C8F" w:rsidRDefault="1D4AAA81" w:rsidP="009A7C8F">
      <w:pPr>
        <w:ind w:left="425" w:hanging="425"/>
        <w:rPr>
          <w:rFonts w:ascii="Times New Roman" w:hAnsi="Times New Roman"/>
          <w:sz w:val="24"/>
          <w:szCs w:val="24"/>
        </w:rPr>
      </w:pPr>
      <w:r w:rsidRPr="1D4AAA81">
        <w:rPr>
          <w:rFonts w:ascii="Times New Roman" w:hAnsi="Times New Roman"/>
          <w:sz w:val="24"/>
          <w:szCs w:val="24"/>
        </w:rPr>
        <w:t xml:space="preserve">c) </w:t>
      </w:r>
      <w:r w:rsidRPr="00A5187D">
        <w:rPr>
          <w:rFonts w:ascii="Times New Roman" w:hAnsi="Times New Roman"/>
          <w:sz w:val="24"/>
          <w:szCs w:val="24"/>
        </w:rPr>
        <w:t xml:space="preserve">zabezpečiť určený okruh služieb súvisiacich s prepravou </w:t>
      </w:r>
      <w:r w:rsidR="3F08E495" w:rsidRPr="00A5187D">
        <w:rPr>
          <w:rFonts w:ascii="Times New Roman" w:hAnsi="Times New Roman"/>
          <w:sz w:val="24"/>
          <w:szCs w:val="24"/>
        </w:rPr>
        <w:t>cestujúci</w:t>
      </w:r>
      <w:r w:rsidR="00CA036D" w:rsidRPr="00A5187D">
        <w:rPr>
          <w:rFonts w:ascii="Times New Roman" w:hAnsi="Times New Roman"/>
          <w:sz w:val="24"/>
          <w:szCs w:val="24"/>
        </w:rPr>
        <w:t>m</w:t>
      </w:r>
      <w:r w:rsidRPr="00A5187D">
        <w:rPr>
          <w:rFonts w:ascii="Times New Roman" w:hAnsi="Times New Roman"/>
          <w:sz w:val="24"/>
          <w:szCs w:val="24"/>
        </w:rPr>
        <w:t xml:space="preserve"> na staniciach</w:t>
      </w:r>
      <w:r w:rsidRPr="1D4AAA81">
        <w:rPr>
          <w:rFonts w:ascii="Times New Roman" w:hAnsi="Times New Roman"/>
          <w:sz w:val="24"/>
          <w:szCs w:val="24"/>
        </w:rPr>
        <w:t>,</w:t>
      </w:r>
    </w:p>
    <w:p w14:paraId="05B1B5F2" w14:textId="77777777" w:rsidR="004B7DC3" w:rsidRPr="009A7C8F" w:rsidRDefault="001B5BE6" w:rsidP="009A7C8F">
      <w:pPr>
        <w:ind w:left="425" w:hanging="425"/>
        <w:rPr>
          <w:rFonts w:ascii="Times New Roman" w:hAnsi="Times New Roman"/>
          <w:sz w:val="24"/>
          <w:szCs w:val="24"/>
        </w:rPr>
      </w:pPr>
      <w:r w:rsidRPr="009A7C8F">
        <w:rPr>
          <w:rFonts w:ascii="Times New Roman" w:hAnsi="Times New Roman"/>
          <w:sz w:val="24"/>
          <w:szCs w:val="24"/>
        </w:rPr>
        <w:t>d)</w:t>
      </w:r>
      <w:r w:rsidR="00F86048" w:rsidRPr="009A7C8F">
        <w:rPr>
          <w:rFonts w:ascii="Times New Roman" w:hAnsi="Times New Roman"/>
          <w:sz w:val="24"/>
          <w:szCs w:val="24"/>
        </w:rPr>
        <w:t xml:space="preserve"> </w:t>
      </w:r>
      <w:r w:rsidRPr="009A7C8F">
        <w:rPr>
          <w:rFonts w:ascii="Times New Roman" w:hAnsi="Times New Roman"/>
          <w:sz w:val="24"/>
          <w:szCs w:val="24"/>
        </w:rPr>
        <w:t>používať zastávku iba na nastupovanie alebo na vystupovanie cestujúcich,</w:t>
      </w:r>
    </w:p>
    <w:p w14:paraId="3AF8D498" w14:textId="07F87786" w:rsidR="001B5BE6" w:rsidRPr="009A7C8F" w:rsidRDefault="1D4AAA81" w:rsidP="009A7C8F">
      <w:pPr>
        <w:spacing w:after="120"/>
        <w:ind w:left="425" w:hanging="425"/>
        <w:rPr>
          <w:rFonts w:ascii="Times New Roman" w:hAnsi="Times New Roman"/>
          <w:sz w:val="24"/>
          <w:szCs w:val="24"/>
        </w:rPr>
      </w:pPr>
      <w:r w:rsidRPr="1D4AAA81">
        <w:rPr>
          <w:rFonts w:ascii="Times New Roman" w:hAnsi="Times New Roman"/>
          <w:sz w:val="24"/>
          <w:szCs w:val="24"/>
        </w:rPr>
        <w:t xml:space="preserve">e) zabezpečiť informačné služby pre cestujúcich </w:t>
      </w:r>
      <w:r w:rsidRPr="00287B51">
        <w:rPr>
          <w:rFonts w:ascii="Times New Roman" w:hAnsi="Times New Roman"/>
          <w:sz w:val="24"/>
          <w:szCs w:val="24"/>
        </w:rPr>
        <w:t xml:space="preserve">alebo systém objednávania a predaja cestovných </w:t>
      </w:r>
      <w:r w:rsidR="00E2548B">
        <w:rPr>
          <w:rFonts w:ascii="Times New Roman" w:hAnsi="Times New Roman"/>
          <w:sz w:val="24"/>
          <w:szCs w:val="24"/>
        </w:rPr>
        <w:t>lístkov</w:t>
      </w:r>
      <w:r w:rsidRPr="00287B51">
        <w:rPr>
          <w:rFonts w:ascii="Times New Roman" w:hAnsi="Times New Roman"/>
          <w:sz w:val="24"/>
          <w:szCs w:val="24"/>
        </w:rPr>
        <w:t xml:space="preserve"> vrátane predaja s využitím elektronického média a elektronického</w:t>
      </w:r>
      <w:r w:rsidRPr="1D4AAA81">
        <w:rPr>
          <w:rFonts w:ascii="Times New Roman" w:hAnsi="Times New Roman"/>
          <w:sz w:val="24"/>
          <w:szCs w:val="24"/>
        </w:rPr>
        <w:t xml:space="preserve"> systému.</w:t>
      </w:r>
    </w:p>
    <w:p w14:paraId="6D2834DF" w14:textId="4EE2F2D2" w:rsidR="001B5BE6" w:rsidRPr="009A7C8F" w:rsidRDefault="001B5BE6" w:rsidP="009A7C8F">
      <w:pPr>
        <w:spacing w:after="120"/>
        <w:rPr>
          <w:rFonts w:ascii="Times New Roman" w:hAnsi="Times New Roman"/>
          <w:sz w:val="24"/>
          <w:szCs w:val="24"/>
        </w:rPr>
      </w:pPr>
      <w:r w:rsidRPr="009A7C8F">
        <w:rPr>
          <w:rFonts w:ascii="Times New Roman" w:hAnsi="Times New Roman"/>
          <w:sz w:val="24"/>
          <w:szCs w:val="24"/>
        </w:rPr>
        <w:t>(5)</w:t>
      </w:r>
      <w:r w:rsidR="00F86048" w:rsidRPr="009A7C8F">
        <w:rPr>
          <w:rFonts w:ascii="Times New Roman" w:hAnsi="Times New Roman"/>
          <w:sz w:val="24"/>
          <w:szCs w:val="24"/>
        </w:rPr>
        <w:t xml:space="preserve"> Povolenie na prevádzkovanie linky </w:t>
      </w:r>
      <w:r w:rsidRPr="009A7C8F">
        <w:rPr>
          <w:rFonts w:ascii="Times New Roman" w:hAnsi="Times New Roman"/>
          <w:sz w:val="24"/>
          <w:szCs w:val="24"/>
        </w:rPr>
        <w:t xml:space="preserve">sa udeľuje najviac na desať rokov. Platnosť </w:t>
      </w:r>
      <w:r w:rsidR="00F86048" w:rsidRPr="009A7C8F">
        <w:rPr>
          <w:rFonts w:ascii="Times New Roman" w:hAnsi="Times New Roman"/>
          <w:sz w:val="24"/>
          <w:szCs w:val="24"/>
        </w:rPr>
        <w:t>povolenia</w:t>
      </w:r>
      <w:r w:rsidR="00B97B32" w:rsidRPr="009A7C8F">
        <w:rPr>
          <w:rFonts w:ascii="Times New Roman" w:hAnsi="Times New Roman"/>
          <w:sz w:val="24"/>
          <w:szCs w:val="24"/>
        </w:rPr>
        <w:t xml:space="preserve"> na prevádzkovanie linky</w:t>
      </w:r>
      <w:r w:rsidRPr="009A7C8F">
        <w:rPr>
          <w:rFonts w:ascii="Times New Roman" w:hAnsi="Times New Roman"/>
          <w:sz w:val="24"/>
          <w:szCs w:val="24"/>
        </w:rPr>
        <w:t xml:space="preserve"> možno na žiadosť </w:t>
      </w:r>
      <w:r w:rsidR="00F86048" w:rsidRPr="009A7C8F">
        <w:rPr>
          <w:rFonts w:ascii="Times New Roman" w:hAnsi="Times New Roman"/>
          <w:sz w:val="24"/>
          <w:szCs w:val="24"/>
        </w:rPr>
        <w:t>jeho</w:t>
      </w:r>
      <w:r w:rsidRPr="009A7C8F">
        <w:rPr>
          <w:rFonts w:ascii="Times New Roman" w:hAnsi="Times New Roman"/>
          <w:sz w:val="24"/>
          <w:szCs w:val="24"/>
        </w:rPr>
        <w:t xml:space="preserve"> držiteľa predĺžiť, a to aj opakovane, ak sa nezmenili podmienky, ktoré viedli k </w:t>
      </w:r>
      <w:r w:rsidR="00F86048" w:rsidRPr="009A7C8F">
        <w:rPr>
          <w:rFonts w:ascii="Times New Roman" w:hAnsi="Times New Roman"/>
          <w:sz w:val="24"/>
          <w:szCs w:val="24"/>
        </w:rPr>
        <w:t>jeho</w:t>
      </w:r>
      <w:r w:rsidRPr="009A7C8F">
        <w:rPr>
          <w:rFonts w:ascii="Times New Roman" w:hAnsi="Times New Roman"/>
          <w:sz w:val="24"/>
          <w:szCs w:val="24"/>
        </w:rPr>
        <w:t xml:space="preserve"> udeleniu.</w:t>
      </w:r>
    </w:p>
    <w:p w14:paraId="0B4A9F71" w14:textId="4698C727" w:rsidR="001B5BE6" w:rsidRPr="009A7C8F" w:rsidRDefault="001B5BE6" w:rsidP="009A7C8F">
      <w:pPr>
        <w:spacing w:after="120"/>
        <w:rPr>
          <w:rFonts w:ascii="Times New Roman" w:hAnsi="Times New Roman"/>
          <w:sz w:val="24"/>
          <w:szCs w:val="24"/>
        </w:rPr>
      </w:pPr>
      <w:r w:rsidRPr="009A7C8F">
        <w:rPr>
          <w:rFonts w:ascii="Times New Roman" w:hAnsi="Times New Roman"/>
          <w:sz w:val="24"/>
          <w:szCs w:val="24"/>
        </w:rPr>
        <w:t>(6)</w:t>
      </w:r>
      <w:r w:rsidR="00F86048" w:rsidRPr="009A7C8F">
        <w:rPr>
          <w:rFonts w:ascii="Times New Roman" w:hAnsi="Times New Roman"/>
          <w:sz w:val="24"/>
          <w:szCs w:val="24"/>
        </w:rPr>
        <w:t xml:space="preserve"> </w:t>
      </w:r>
      <w:r w:rsidRPr="009A7C8F">
        <w:rPr>
          <w:rFonts w:ascii="Times New Roman" w:hAnsi="Times New Roman"/>
          <w:sz w:val="24"/>
          <w:szCs w:val="24"/>
        </w:rPr>
        <w:t xml:space="preserve">Platnosť </w:t>
      </w:r>
      <w:r w:rsidR="00F86048" w:rsidRPr="009A7C8F">
        <w:rPr>
          <w:rFonts w:ascii="Times New Roman" w:hAnsi="Times New Roman"/>
          <w:sz w:val="24"/>
          <w:szCs w:val="24"/>
        </w:rPr>
        <w:t xml:space="preserve">povolenia na prevádzkovanie linky </w:t>
      </w:r>
      <w:r w:rsidRPr="009A7C8F">
        <w:rPr>
          <w:rFonts w:ascii="Times New Roman" w:hAnsi="Times New Roman"/>
          <w:sz w:val="24"/>
          <w:szCs w:val="24"/>
        </w:rPr>
        <w:t>zaniká uplynutím času, na ktorý bol</w:t>
      </w:r>
      <w:r w:rsidR="00F86048" w:rsidRPr="009A7C8F">
        <w:rPr>
          <w:rFonts w:ascii="Times New Roman" w:hAnsi="Times New Roman"/>
          <w:sz w:val="24"/>
          <w:szCs w:val="24"/>
        </w:rPr>
        <w:t>o udelené, alebo jeho</w:t>
      </w:r>
      <w:r w:rsidRPr="009A7C8F">
        <w:rPr>
          <w:rFonts w:ascii="Times New Roman" w:hAnsi="Times New Roman"/>
          <w:sz w:val="24"/>
          <w:szCs w:val="24"/>
        </w:rPr>
        <w:t xml:space="preserve"> odňatím. Ak držiteľom </w:t>
      </w:r>
      <w:r w:rsidR="00F86048" w:rsidRPr="009A7C8F">
        <w:rPr>
          <w:rFonts w:ascii="Times New Roman" w:hAnsi="Times New Roman"/>
          <w:sz w:val="24"/>
          <w:szCs w:val="24"/>
        </w:rPr>
        <w:t>povolenia</w:t>
      </w:r>
      <w:r w:rsidR="00B97B32" w:rsidRPr="009A7C8F">
        <w:rPr>
          <w:rFonts w:ascii="Times New Roman" w:hAnsi="Times New Roman"/>
          <w:sz w:val="24"/>
          <w:szCs w:val="24"/>
        </w:rPr>
        <w:t xml:space="preserve"> na prevádzkovanie linky</w:t>
      </w:r>
      <w:r w:rsidR="00F86048" w:rsidRPr="009A7C8F">
        <w:rPr>
          <w:rFonts w:ascii="Times New Roman" w:hAnsi="Times New Roman"/>
          <w:sz w:val="24"/>
          <w:szCs w:val="24"/>
        </w:rPr>
        <w:t xml:space="preserve"> </w:t>
      </w:r>
      <w:r w:rsidRPr="009A7C8F">
        <w:rPr>
          <w:rFonts w:ascii="Times New Roman" w:hAnsi="Times New Roman"/>
          <w:sz w:val="24"/>
          <w:szCs w:val="24"/>
        </w:rPr>
        <w:t xml:space="preserve">je fyzická osoba, platnosť </w:t>
      </w:r>
      <w:r w:rsidR="00F86048" w:rsidRPr="009A7C8F">
        <w:rPr>
          <w:rFonts w:ascii="Times New Roman" w:hAnsi="Times New Roman"/>
          <w:sz w:val="24"/>
          <w:szCs w:val="24"/>
        </w:rPr>
        <w:t>povolenia</w:t>
      </w:r>
      <w:r w:rsidR="00B97B32" w:rsidRPr="009A7C8F">
        <w:rPr>
          <w:rFonts w:ascii="Times New Roman" w:hAnsi="Times New Roman"/>
          <w:sz w:val="24"/>
          <w:szCs w:val="24"/>
        </w:rPr>
        <w:t xml:space="preserve"> na prevádzkovanie linky</w:t>
      </w:r>
      <w:r w:rsidR="00F86048" w:rsidRPr="009A7C8F">
        <w:rPr>
          <w:rFonts w:ascii="Times New Roman" w:hAnsi="Times New Roman"/>
          <w:sz w:val="24"/>
          <w:szCs w:val="24"/>
        </w:rPr>
        <w:t xml:space="preserve"> </w:t>
      </w:r>
      <w:r w:rsidRPr="009A7C8F">
        <w:rPr>
          <w:rFonts w:ascii="Times New Roman" w:hAnsi="Times New Roman"/>
          <w:sz w:val="24"/>
          <w:szCs w:val="24"/>
        </w:rPr>
        <w:t xml:space="preserve">zaniká aj dňom smrti </w:t>
      </w:r>
      <w:r w:rsidR="00F86048" w:rsidRPr="009A7C8F">
        <w:rPr>
          <w:rFonts w:ascii="Times New Roman" w:hAnsi="Times New Roman"/>
          <w:sz w:val="24"/>
          <w:szCs w:val="24"/>
        </w:rPr>
        <w:t xml:space="preserve">jeho </w:t>
      </w:r>
      <w:r w:rsidR="00670F27">
        <w:rPr>
          <w:rFonts w:ascii="Times New Roman" w:hAnsi="Times New Roman"/>
          <w:sz w:val="24"/>
          <w:szCs w:val="24"/>
        </w:rPr>
        <w:t xml:space="preserve">držiteľa; prevádzkovať </w:t>
      </w:r>
      <w:r w:rsidRPr="009A7C8F">
        <w:rPr>
          <w:rFonts w:ascii="Times New Roman" w:hAnsi="Times New Roman"/>
          <w:sz w:val="24"/>
          <w:szCs w:val="24"/>
        </w:rPr>
        <w:t xml:space="preserve">linku môže dočasne dedič alebo iná osoba, a to najviac na tri mesiace. Ak takáto osoba do troch mesiacov odo dňa smrti držiteľa </w:t>
      </w:r>
      <w:r w:rsidR="00F86048" w:rsidRPr="009A7C8F">
        <w:rPr>
          <w:rFonts w:ascii="Times New Roman" w:hAnsi="Times New Roman"/>
          <w:sz w:val="24"/>
          <w:szCs w:val="24"/>
        </w:rPr>
        <w:t>povolenia</w:t>
      </w:r>
      <w:r w:rsidR="00B97B32" w:rsidRPr="009A7C8F">
        <w:rPr>
          <w:rFonts w:ascii="Times New Roman" w:hAnsi="Times New Roman"/>
          <w:sz w:val="24"/>
          <w:szCs w:val="24"/>
        </w:rPr>
        <w:t xml:space="preserve"> na prevádzkovanie linky</w:t>
      </w:r>
      <w:r w:rsidRPr="009A7C8F">
        <w:rPr>
          <w:rFonts w:ascii="Times New Roman" w:hAnsi="Times New Roman"/>
          <w:sz w:val="24"/>
          <w:szCs w:val="24"/>
        </w:rPr>
        <w:t xml:space="preserve"> požiada o udelenie </w:t>
      </w:r>
      <w:r w:rsidR="00F86048" w:rsidRPr="009A7C8F">
        <w:rPr>
          <w:rFonts w:ascii="Times New Roman" w:hAnsi="Times New Roman"/>
          <w:sz w:val="24"/>
          <w:szCs w:val="24"/>
        </w:rPr>
        <w:t xml:space="preserve">povolenia </w:t>
      </w:r>
      <w:r w:rsidRPr="009A7C8F">
        <w:rPr>
          <w:rFonts w:ascii="Times New Roman" w:hAnsi="Times New Roman"/>
          <w:sz w:val="24"/>
          <w:szCs w:val="24"/>
        </w:rPr>
        <w:t xml:space="preserve">a spĺňa požiadavky na </w:t>
      </w:r>
      <w:r w:rsidR="00F86048" w:rsidRPr="009A7C8F">
        <w:rPr>
          <w:rFonts w:ascii="Times New Roman" w:hAnsi="Times New Roman"/>
          <w:sz w:val="24"/>
          <w:szCs w:val="24"/>
        </w:rPr>
        <w:t>jeho</w:t>
      </w:r>
      <w:r w:rsidRPr="009A7C8F">
        <w:rPr>
          <w:rFonts w:ascii="Times New Roman" w:hAnsi="Times New Roman"/>
          <w:sz w:val="24"/>
          <w:szCs w:val="24"/>
        </w:rPr>
        <w:t xml:space="preserve"> udelenie, </w:t>
      </w:r>
      <w:r w:rsidR="00560571" w:rsidRPr="009A7C8F">
        <w:rPr>
          <w:rFonts w:ascii="Times New Roman" w:hAnsi="Times New Roman"/>
          <w:sz w:val="24"/>
          <w:szCs w:val="24"/>
        </w:rPr>
        <w:t>príslušný</w:t>
      </w:r>
      <w:r w:rsidRPr="009A7C8F">
        <w:rPr>
          <w:rFonts w:ascii="Times New Roman" w:hAnsi="Times New Roman"/>
          <w:sz w:val="24"/>
          <w:szCs w:val="24"/>
        </w:rPr>
        <w:t xml:space="preserve"> </w:t>
      </w:r>
      <w:r w:rsidR="00935910" w:rsidRPr="0024664B">
        <w:rPr>
          <w:rFonts w:ascii="Times New Roman" w:hAnsi="Times New Roman"/>
          <w:sz w:val="24"/>
          <w:szCs w:val="24"/>
        </w:rPr>
        <w:t xml:space="preserve">správny </w:t>
      </w:r>
      <w:r w:rsidRPr="0024664B">
        <w:rPr>
          <w:rFonts w:ascii="Times New Roman" w:hAnsi="Times New Roman"/>
          <w:sz w:val="24"/>
          <w:szCs w:val="24"/>
        </w:rPr>
        <w:t>orgán</w:t>
      </w:r>
      <w:r w:rsidR="006E1E10" w:rsidRPr="0024664B">
        <w:rPr>
          <w:rFonts w:ascii="Times New Roman" w:hAnsi="Times New Roman"/>
          <w:sz w:val="24"/>
          <w:szCs w:val="24"/>
        </w:rPr>
        <w:t xml:space="preserve"> </w:t>
      </w:r>
      <w:r w:rsidRPr="0024664B">
        <w:rPr>
          <w:rFonts w:ascii="Times New Roman" w:hAnsi="Times New Roman"/>
          <w:sz w:val="24"/>
          <w:szCs w:val="24"/>
        </w:rPr>
        <w:t xml:space="preserve">jej </w:t>
      </w:r>
      <w:r w:rsidR="00F86048" w:rsidRPr="0024664B">
        <w:rPr>
          <w:rFonts w:ascii="Times New Roman" w:hAnsi="Times New Roman"/>
          <w:sz w:val="24"/>
          <w:szCs w:val="24"/>
        </w:rPr>
        <w:t>ho</w:t>
      </w:r>
      <w:r w:rsidRPr="0024664B">
        <w:rPr>
          <w:rFonts w:ascii="Times New Roman" w:hAnsi="Times New Roman"/>
          <w:sz w:val="24"/>
          <w:szCs w:val="24"/>
        </w:rPr>
        <w:t xml:space="preserve"> udelí</w:t>
      </w:r>
      <w:r w:rsidR="008D2346" w:rsidRPr="0024664B">
        <w:rPr>
          <w:rFonts w:ascii="Times New Roman" w:hAnsi="Times New Roman"/>
          <w:sz w:val="24"/>
          <w:szCs w:val="24"/>
        </w:rPr>
        <w:t>.</w:t>
      </w:r>
    </w:p>
    <w:p w14:paraId="71049C8C" w14:textId="5DB8B4A9" w:rsidR="001B5BE6" w:rsidRPr="009A7C8F" w:rsidRDefault="001B5BE6" w:rsidP="009A7C8F">
      <w:pPr>
        <w:spacing w:after="120"/>
        <w:rPr>
          <w:rFonts w:ascii="Times New Roman" w:hAnsi="Times New Roman"/>
          <w:sz w:val="24"/>
          <w:szCs w:val="24"/>
        </w:rPr>
      </w:pPr>
      <w:r w:rsidRPr="009A7C8F">
        <w:rPr>
          <w:rFonts w:ascii="Times New Roman" w:hAnsi="Times New Roman"/>
          <w:sz w:val="24"/>
          <w:szCs w:val="24"/>
        </w:rPr>
        <w:t>(7)</w:t>
      </w:r>
      <w:r w:rsidR="00F86048" w:rsidRPr="009A7C8F">
        <w:rPr>
          <w:rFonts w:ascii="Times New Roman" w:hAnsi="Times New Roman"/>
          <w:sz w:val="24"/>
          <w:szCs w:val="24"/>
        </w:rPr>
        <w:t xml:space="preserve"> </w:t>
      </w:r>
      <w:r w:rsidRPr="009A7C8F">
        <w:rPr>
          <w:rFonts w:ascii="Times New Roman" w:hAnsi="Times New Roman"/>
          <w:sz w:val="24"/>
          <w:szCs w:val="24"/>
        </w:rPr>
        <w:t xml:space="preserve">Zmena </w:t>
      </w:r>
      <w:r w:rsidR="00F86048" w:rsidRPr="009A7C8F">
        <w:rPr>
          <w:rFonts w:ascii="Times New Roman" w:hAnsi="Times New Roman"/>
          <w:sz w:val="24"/>
          <w:szCs w:val="24"/>
        </w:rPr>
        <w:t xml:space="preserve">povolenia na prevádzkovanie linky </w:t>
      </w:r>
      <w:r w:rsidRPr="009A7C8F">
        <w:rPr>
          <w:rFonts w:ascii="Times New Roman" w:hAnsi="Times New Roman"/>
          <w:sz w:val="24"/>
          <w:szCs w:val="24"/>
        </w:rPr>
        <w:t>sa vyžaduje na dočasné prenechanie</w:t>
      </w:r>
      <w:r w:rsidR="00516C8D">
        <w:rPr>
          <w:rFonts w:ascii="Times New Roman" w:hAnsi="Times New Roman"/>
          <w:sz w:val="24"/>
          <w:szCs w:val="24"/>
        </w:rPr>
        <w:t xml:space="preserve"> autobusovej </w:t>
      </w:r>
      <w:r w:rsidRPr="009A7C8F">
        <w:rPr>
          <w:rFonts w:ascii="Times New Roman" w:hAnsi="Times New Roman"/>
          <w:sz w:val="24"/>
          <w:szCs w:val="24"/>
        </w:rPr>
        <w:t>linky</w:t>
      </w:r>
      <w:r w:rsidR="00516C8D">
        <w:rPr>
          <w:rFonts w:ascii="Times New Roman" w:hAnsi="Times New Roman"/>
          <w:sz w:val="24"/>
          <w:szCs w:val="24"/>
        </w:rPr>
        <w:t xml:space="preserve"> alebo linky mestskej dráhovej dopravy</w:t>
      </w:r>
      <w:r w:rsidRPr="009A7C8F">
        <w:rPr>
          <w:rFonts w:ascii="Times New Roman" w:hAnsi="Times New Roman"/>
          <w:sz w:val="24"/>
          <w:szCs w:val="24"/>
        </w:rPr>
        <w:t xml:space="preserve"> inému dopravcovi, na trvalú zmenu trasy </w:t>
      </w:r>
      <w:r w:rsidR="00516C8D">
        <w:rPr>
          <w:rFonts w:ascii="Times New Roman" w:hAnsi="Times New Roman"/>
          <w:sz w:val="24"/>
          <w:szCs w:val="24"/>
        </w:rPr>
        <w:t xml:space="preserve">autobusovej linky alebo </w:t>
      </w:r>
      <w:r w:rsidRPr="009A7C8F">
        <w:rPr>
          <w:rFonts w:ascii="Times New Roman" w:hAnsi="Times New Roman"/>
          <w:sz w:val="24"/>
          <w:szCs w:val="24"/>
        </w:rPr>
        <w:t>linky</w:t>
      </w:r>
      <w:r w:rsidR="00516C8D">
        <w:rPr>
          <w:rFonts w:ascii="Times New Roman" w:hAnsi="Times New Roman"/>
          <w:sz w:val="24"/>
          <w:szCs w:val="24"/>
        </w:rPr>
        <w:t xml:space="preserve"> mestskej dráhovej dopravy</w:t>
      </w:r>
      <w:r w:rsidRPr="009A7C8F">
        <w:rPr>
          <w:rFonts w:ascii="Times New Roman" w:hAnsi="Times New Roman"/>
          <w:sz w:val="24"/>
          <w:szCs w:val="24"/>
        </w:rPr>
        <w:t xml:space="preserve"> alebo na zmenu spôsobu jej prevádzkovania </w:t>
      </w:r>
      <w:r w:rsidRPr="00A5187D">
        <w:rPr>
          <w:rFonts w:ascii="Times New Roman" w:hAnsi="Times New Roman"/>
          <w:sz w:val="24"/>
          <w:szCs w:val="24"/>
        </w:rPr>
        <w:t>využitím vykonávajúceho dopravcu alebo subdodávateľa. Povoliť</w:t>
      </w:r>
      <w:r w:rsidRPr="009A7C8F">
        <w:rPr>
          <w:rFonts w:ascii="Times New Roman" w:hAnsi="Times New Roman"/>
          <w:sz w:val="24"/>
          <w:szCs w:val="24"/>
        </w:rPr>
        <w:t xml:space="preserve"> zmenu </w:t>
      </w:r>
      <w:r w:rsidR="00F86048" w:rsidRPr="009A7C8F">
        <w:rPr>
          <w:rFonts w:ascii="Times New Roman" w:hAnsi="Times New Roman"/>
          <w:sz w:val="24"/>
          <w:szCs w:val="24"/>
        </w:rPr>
        <w:t>povolenia</w:t>
      </w:r>
      <w:r w:rsidR="000169B2" w:rsidRPr="009A7C8F">
        <w:rPr>
          <w:rFonts w:ascii="Times New Roman" w:hAnsi="Times New Roman"/>
          <w:sz w:val="24"/>
          <w:szCs w:val="24"/>
        </w:rPr>
        <w:t xml:space="preserve"> na prevádzkovanie linky</w:t>
      </w:r>
      <w:r w:rsidRPr="009A7C8F">
        <w:rPr>
          <w:rFonts w:ascii="Times New Roman" w:hAnsi="Times New Roman"/>
          <w:sz w:val="24"/>
          <w:szCs w:val="24"/>
        </w:rPr>
        <w:t xml:space="preserve"> na žiadosť </w:t>
      </w:r>
      <w:r w:rsidR="00F86048" w:rsidRPr="009A7C8F">
        <w:rPr>
          <w:rFonts w:ascii="Times New Roman" w:hAnsi="Times New Roman"/>
          <w:sz w:val="24"/>
          <w:szCs w:val="24"/>
        </w:rPr>
        <w:t>jeho</w:t>
      </w:r>
      <w:r w:rsidRPr="009A7C8F">
        <w:rPr>
          <w:rFonts w:ascii="Times New Roman" w:hAnsi="Times New Roman"/>
          <w:sz w:val="24"/>
          <w:szCs w:val="24"/>
        </w:rPr>
        <w:t xml:space="preserve"> držiteľa možno, ak sa tým zabezpečí dodržanie podmienok </w:t>
      </w:r>
      <w:r w:rsidR="00F86048" w:rsidRPr="009A7C8F">
        <w:rPr>
          <w:rFonts w:ascii="Times New Roman" w:hAnsi="Times New Roman"/>
          <w:sz w:val="24"/>
          <w:szCs w:val="24"/>
        </w:rPr>
        <w:t>udeleného povolenia</w:t>
      </w:r>
      <w:r w:rsidR="000169B2" w:rsidRPr="009A7C8F">
        <w:rPr>
          <w:rFonts w:ascii="Times New Roman" w:hAnsi="Times New Roman"/>
          <w:sz w:val="24"/>
          <w:szCs w:val="24"/>
        </w:rPr>
        <w:t xml:space="preserve"> na prevádzkovanie linky</w:t>
      </w:r>
      <w:r w:rsidRPr="009A7C8F">
        <w:rPr>
          <w:rFonts w:ascii="Times New Roman" w:hAnsi="Times New Roman"/>
          <w:sz w:val="24"/>
          <w:szCs w:val="24"/>
        </w:rPr>
        <w:t xml:space="preserve"> podľa odsekov 3 a 4.</w:t>
      </w:r>
    </w:p>
    <w:p w14:paraId="4FA3BAE5" w14:textId="0E8D3E54" w:rsidR="0027220B" w:rsidRPr="009A7C8F" w:rsidRDefault="0027220B" w:rsidP="009A7C8F">
      <w:pPr>
        <w:spacing w:after="120"/>
        <w:rPr>
          <w:rFonts w:ascii="Times New Roman" w:hAnsi="Times New Roman"/>
          <w:sz w:val="24"/>
          <w:szCs w:val="24"/>
        </w:rPr>
      </w:pPr>
      <w:r w:rsidRPr="009A7C8F">
        <w:rPr>
          <w:rFonts w:ascii="Times New Roman" w:hAnsi="Times New Roman"/>
          <w:sz w:val="24"/>
          <w:szCs w:val="24"/>
        </w:rPr>
        <w:t>(8) Pred uplynutím platnosti povolenia na prevádzkovanie linky príslušný</w:t>
      </w:r>
      <w:r w:rsidR="00CA63D4">
        <w:rPr>
          <w:rFonts w:ascii="Times New Roman" w:hAnsi="Times New Roman"/>
          <w:sz w:val="24"/>
          <w:szCs w:val="24"/>
        </w:rPr>
        <w:t xml:space="preserve"> správny</w:t>
      </w:r>
      <w:r w:rsidRPr="009A7C8F">
        <w:rPr>
          <w:rFonts w:ascii="Times New Roman" w:hAnsi="Times New Roman"/>
          <w:sz w:val="24"/>
          <w:szCs w:val="24"/>
        </w:rPr>
        <w:t xml:space="preserve"> orgán, ktorý povolenie na prevádzkovanie linky udelil, ho môže zmeniť, ak došlo k zmene podstatných podmienok podľa odsekov 3 a 4, za ktorých bolo vydané.</w:t>
      </w:r>
    </w:p>
    <w:p w14:paraId="09938137" w14:textId="4F9B92A6" w:rsidR="001B5BE6" w:rsidRPr="009A7C8F" w:rsidRDefault="001B5BE6" w:rsidP="009A7C8F">
      <w:pPr>
        <w:spacing w:after="120"/>
        <w:rPr>
          <w:rFonts w:ascii="Times New Roman" w:hAnsi="Times New Roman"/>
          <w:sz w:val="24"/>
          <w:szCs w:val="24"/>
        </w:rPr>
      </w:pPr>
      <w:r w:rsidRPr="009A7C8F">
        <w:rPr>
          <w:rFonts w:ascii="Times New Roman" w:hAnsi="Times New Roman"/>
          <w:sz w:val="24"/>
          <w:szCs w:val="24"/>
        </w:rPr>
        <w:t>(</w:t>
      </w:r>
      <w:r w:rsidR="00C26ED2" w:rsidRPr="009A7C8F">
        <w:rPr>
          <w:rFonts w:ascii="Times New Roman" w:hAnsi="Times New Roman"/>
          <w:sz w:val="24"/>
          <w:szCs w:val="24"/>
        </w:rPr>
        <w:t>9</w:t>
      </w:r>
      <w:r w:rsidRPr="009A7C8F">
        <w:rPr>
          <w:rFonts w:ascii="Times New Roman" w:hAnsi="Times New Roman"/>
          <w:sz w:val="24"/>
          <w:szCs w:val="24"/>
        </w:rPr>
        <w:t>)</w:t>
      </w:r>
      <w:r w:rsidR="00F86048" w:rsidRPr="009A7C8F">
        <w:rPr>
          <w:rFonts w:ascii="Times New Roman" w:hAnsi="Times New Roman"/>
          <w:sz w:val="24"/>
          <w:szCs w:val="24"/>
        </w:rPr>
        <w:t xml:space="preserve"> Povolenie na prevádzkovanie linky je trvalo neprenosné</w:t>
      </w:r>
      <w:r w:rsidRPr="009A7C8F">
        <w:rPr>
          <w:rFonts w:ascii="Times New Roman" w:hAnsi="Times New Roman"/>
          <w:sz w:val="24"/>
          <w:szCs w:val="24"/>
        </w:rPr>
        <w:t xml:space="preserve"> na inú osobu. Na trvalý prevod linky na iného dopravcu pravidelnej dopravy je potrebné odňatie </w:t>
      </w:r>
      <w:r w:rsidR="00F86048" w:rsidRPr="009A7C8F">
        <w:rPr>
          <w:rFonts w:ascii="Times New Roman" w:hAnsi="Times New Roman"/>
          <w:sz w:val="24"/>
          <w:szCs w:val="24"/>
        </w:rPr>
        <w:t>povolenia</w:t>
      </w:r>
      <w:r w:rsidR="00755508" w:rsidRPr="009A7C8F">
        <w:rPr>
          <w:rFonts w:ascii="Times New Roman" w:hAnsi="Times New Roman"/>
          <w:sz w:val="24"/>
          <w:szCs w:val="24"/>
        </w:rPr>
        <w:t xml:space="preserve"> na prevádzkovanie linky</w:t>
      </w:r>
      <w:r w:rsidRPr="009A7C8F">
        <w:rPr>
          <w:rFonts w:ascii="Times New Roman" w:hAnsi="Times New Roman"/>
          <w:sz w:val="24"/>
          <w:szCs w:val="24"/>
        </w:rPr>
        <w:t xml:space="preserve"> doterajšiemu držiteľovi a udelenie </w:t>
      </w:r>
      <w:r w:rsidR="00F86048" w:rsidRPr="009A7C8F">
        <w:rPr>
          <w:rFonts w:ascii="Times New Roman" w:hAnsi="Times New Roman"/>
          <w:sz w:val="24"/>
          <w:szCs w:val="24"/>
        </w:rPr>
        <w:t>povolenia</w:t>
      </w:r>
      <w:r w:rsidR="00CA3FE3">
        <w:rPr>
          <w:rFonts w:ascii="Times New Roman" w:hAnsi="Times New Roman"/>
          <w:sz w:val="24"/>
          <w:szCs w:val="24"/>
        </w:rPr>
        <w:t xml:space="preserve"> na prevádzkovanie linky</w:t>
      </w:r>
      <w:r w:rsidRPr="009A7C8F">
        <w:rPr>
          <w:rFonts w:ascii="Times New Roman" w:hAnsi="Times New Roman"/>
          <w:sz w:val="24"/>
          <w:szCs w:val="24"/>
        </w:rPr>
        <w:t xml:space="preserve"> inému žiadateľovi.</w:t>
      </w:r>
    </w:p>
    <w:p w14:paraId="388744ED" w14:textId="6C90F6EB" w:rsidR="001B5BE6" w:rsidRPr="009A7C8F" w:rsidRDefault="5B94B11F" w:rsidP="009A7C8F">
      <w:pPr>
        <w:spacing w:after="120"/>
        <w:rPr>
          <w:rFonts w:ascii="Times New Roman" w:hAnsi="Times New Roman"/>
          <w:sz w:val="24"/>
          <w:szCs w:val="24"/>
        </w:rPr>
      </w:pPr>
      <w:r w:rsidRPr="00A5187D">
        <w:rPr>
          <w:rFonts w:ascii="Times New Roman" w:hAnsi="Times New Roman"/>
          <w:sz w:val="24"/>
          <w:szCs w:val="24"/>
        </w:rPr>
        <w:t xml:space="preserve">(10) Na zrušenie </w:t>
      </w:r>
      <w:r w:rsidR="00047609" w:rsidRPr="00A5187D">
        <w:rPr>
          <w:rFonts w:ascii="Times New Roman" w:hAnsi="Times New Roman"/>
          <w:sz w:val="24"/>
          <w:szCs w:val="24"/>
        </w:rPr>
        <w:t>autobu</w:t>
      </w:r>
      <w:r w:rsidR="00047609" w:rsidRPr="000275C3">
        <w:rPr>
          <w:rFonts w:ascii="Times New Roman" w:hAnsi="Times New Roman"/>
          <w:sz w:val="24"/>
          <w:szCs w:val="24"/>
        </w:rPr>
        <w:t xml:space="preserve">sovej </w:t>
      </w:r>
      <w:r w:rsidRPr="000275C3">
        <w:rPr>
          <w:rFonts w:ascii="Times New Roman" w:hAnsi="Times New Roman"/>
          <w:sz w:val="24"/>
          <w:szCs w:val="24"/>
        </w:rPr>
        <w:t>linky</w:t>
      </w:r>
      <w:r w:rsidR="00047609" w:rsidRPr="000275C3">
        <w:rPr>
          <w:rFonts w:ascii="Times New Roman" w:hAnsi="Times New Roman"/>
          <w:sz w:val="24"/>
          <w:szCs w:val="24"/>
        </w:rPr>
        <w:t xml:space="preserve"> alebo linky mestskej dráhovej dopravy</w:t>
      </w:r>
      <w:r w:rsidRPr="000275C3">
        <w:rPr>
          <w:rFonts w:ascii="Times New Roman" w:hAnsi="Times New Roman"/>
          <w:sz w:val="24"/>
          <w:szCs w:val="24"/>
        </w:rPr>
        <w:t xml:space="preserve"> je potrebné odňať povolenie na prevádzkovanie linky jeho držiteľovi.</w:t>
      </w:r>
    </w:p>
    <w:p w14:paraId="22EDCD66" w14:textId="5EEE6C89" w:rsidR="001B5BE6" w:rsidRPr="009A7C8F" w:rsidRDefault="001B5BE6" w:rsidP="009A7C8F">
      <w:pPr>
        <w:rPr>
          <w:rFonts w:ascii="Times New Roman" w:hAnsi="Times New Roman"/>
          <w:sz w:val="24"/>
          <w:szCs w:val="24"/>
        </w:rPr>
      </w:pPr>
      <w:r w:rsidRPr="009A7C8F">
        <w:rPr>
          <w:rFonts w:ascii="Times New Roman" w:hAnsi="Times New Roman"/>
          <w:sz w:val="24"/>
          <w:szCs w:val="24"/>
        </w:rPr>
        <w:t>(1</w:t>
      </w:r>
      <w:r w:rsidR="00C26ED2" w:rsidRPr="009A7C8F">
        <w:rPr>
          <w:rFonts w:ascii="Times New Roman" w:hAnsi="Times New Roman"/>
          <w:sz w:val="24"/>
          <w:szCs w:val="24"/>
        </w:rPr>
        <w:t>1</w:t>
      </w:r>
      <w:r w:rsidRPr="009A7C8F">
        <w:rPr>
          <w:rFonts w:ascii="Times New Roman" w:hAnsi="Times New Roman"/>
          <w:sz w:val="24"/>
          <w:szCs w:val="24"/>
        </w:rPr>
        <w:t>)</w:t>
      </w:r>
      <w:r w:rsidR="00F86048" w:rsidRPr="009A7C8F">
        <w:rPr>
          <w:rFonts w:ascii="Times New Roman" w:hAnsi="Times New Roman"/>
          <w:sz w:val="24"/>
          <w:szCs w:val="24"/>
        </w:rPr>
        <w:t xml:space="preserve"> </w:t>
      </w:r>
      <w:r w:rsidR="005971CF" w:rsidRPr="009A7C8F">
        <w:rPr>
          <w:rFonts w:ascii="Times New Roman" w:hAnsi="Times New Roman"/>
          <w:sz w:val="24"/>
          <w:szCs w:val="24"/>
        </w:rPr>
        <w:t>Príslušný</w:t>
      </w:r>
      <w:r w:rsidR="001E4F49">
        <w:rPr>
          <w:rFonts w:ascii="Times New Roman" w:hAnsi="Times New Roman"/>
          <w:sz w:val="24"/>
          <w:szCs w:val="24"/>
        </w:rPr>
        <w:t xml:space="preserve"> správny</w:t>
      </w:r>
      <w:r w:rsidRPr="009A7C8F">
        <w:rPr>
          <w:rFonts w:ascii="Times New Roman" w:hAnsi="Times New Roman"/>
          <w:sz w:val="24"/>
          <w:szCs w:val="24"/>
        </w:rPr>
        <w:t xml:space="preserve"> orgán</w:t>
      </w:r>
      <w:r w:rsidR="006E1E10" w:rsidRPr="009A7C8F">
        <w:rPr>
          <w:rFonts w:ascii="Times New Roman" w:hAnsi="Times New Roman"/>
          <w:sz w:val="24"/>
          <w:szCs w:val="24"/>
        </w:rPr>
        <w:t xml:space="preserve"> </w:t>
      </w:r>
      <w:r w:rsidRPr="009A7C8F">
        <w:rPr>
          <w:rFonts w:ascii="Times New Roman" w:hAnsi="Times New Roman"/>
          <w:sz w:val="24"/>
          <w:szCs w:val="24"/>
        </w:rPr>
        <w:t xml:space="preserve">odníme </w:t>
      </w:r>
      <w:r w:rsidR="00F86048" w:rsidRPr="009A7C8F">
        <w:rPr>
          <w:rFonts w:ascii="Times New Roman" w:hAnsi="Times New Roman"/>
          <w:sz w:val="24"/>
          <w:szCs w:val="24"/>
        </w:rPr>
        <w:t>povolenie na prevádzkovanie linky jeho</w:t>
      </w:r>
      <w:r w:rsidRPr="009A7C8F">
        <w:rPr>
          <w:rFonts w:ascii="Times New Roman" w:hAnsi="Times New Roman"/>
          <w:sz w:val="24"/>
          <w:szCs w:val="24"/>
        </w:rPr>
        <w:t xml:space="preserve"> držiteľovi, ak</w:t>
      </w:r>
    </w:p>
    <w:p w14:paraId="0EDC1063" w14:textId="2B37849E" w:rsidR="001B5BE6" w:rsidRPr="009A7C8F" w:rsidRDefault="001B5BE6" w:rsidP="007F48EB">
      <w:pPr>
        <w:ind w:left="227" w:hanging="227"/>
        <w:rPr>
          <w:rFonts w:ascii="Times New Roman" w:hAnsi="Times New Roman"/>
          <w:sz w:val="24"/>
          <w:szCs w:val="24"/>
        </w:rPr>
      </w:pPr>
      <w:r w:rsidRPr="009A7C8F">
        <w:rPr>
          <w:rFonts w:ascii="Times New Roman" w:hAnsi="Times New Roman"/>
          <w:sz w:val="24"/>
          <w:szCs w:val="24"/>
        </w:rPr>
        <w:lastRenderedPageBreak/>
        <w:t>a)</w:t>
      </w:r>
      <w:r w:rsidR="00F86048" w:rsidRPr="009A7C8F">
        <w:rPr>
          <w:rFonts w:ascii="Times New Roman" w:hAnsi="Times New Roman"/>
          <w:sz w:val="24"/>
          <w:szCs w:val="24"/>
        </w:rPr>
        <w:t xml:space="preserve"> </w:t>
      </w:r>
      <w:r w:rsidRPr="009A7C8F">
        <w:rPr>
          <w:rFonts w:ascii="Times New Roman" w:hAnsi="Times New Roman"/>
          <w:sz w:val="24"/>
          <w:szCs w:val="24"/>
        </w:rPr>
        <w:t>mu bolo</w:t>
      </w:r>
      <w:r w:rsidR="00F86048" w:rsidRPr="009A7C8F">
        <w:rPr>
          <w:rFonts w:ascii="Times New Roman" w:hAnsi="Times New Roman"/>
          <w:sz w:val="24"/>
          <w:szCs w:val="24"/>
        </w:rPr>
        <w:t xml:space="preserve"> </w:t>
      </w:r>
      <w:r w:rsidRPr="009A7C8F">
        <w:rPr>
          <w:rFonts w:ascii="Times New Roman" w:hAnsi="Times New Roman"/>
          <w:sz w:val="24"/>
          <w:szCs w:val="24"/>
        </w:rPr>
        <w:t>odňaté povolenie na výkon povolania prevádzkovateľa cestnej dopravy</w:t>
      </w:r>
      <w:r w:rsidR="00F86048" w:rsidRPr="009A7C8F">
        <w:rPr>
          <w:rFonts w:ascii="Times New Roman" w:hAnsi="Times New Roman"/>
          <w:sz w:val="24"/>
          <w:szCs w:val="24"/>
          <w:vertAlign w:val="superscript"/>
        </w:rPr>
        <w:t>1</w:t>
      </w:r>
      <w:r w:rsidR="003C1FD6">
        <w:rPr>
          <w:rFonts w:ascii="Times New Roman" w:hAnsi="Times New Roman"/>
          <w:sz w:val="24"/>
          <w:szCs w:val="24"/>
          <w:vertAlign w:val="superscript"/>
        </w:rPr>
        <w:t>0</w:t>
      </w:r>
      <w:r w:rsidR="00F86048" w:rsidRPr="009A7C8F">
        <w:rPr>
          <w:rFonts w:ascii="Times New Roman" w:hAnsi="Times New Roman"/>
          <w:sz w:val="24"/>
          <w:szCs w:val="24"/>
        </w:rPr>
        <w:t>)</w:t>
      </w:r>
      <w:r w:rsidR="00B82659" w:rsidRPr="009A7C8F">
        <w:rPr>
          <w:rFonts w:ascii="Times New Roman" w:hAnsi="Times New Roman"/>
          <w:sz w:val="24"/>
          <w:szCs w:val="24"/>
        </w:rPr>
        <w:t xml:space="preserve"> </w:t>
      </w:r>
      <w:r w:rsidRPr="009A7C8F">
        <w:rPr>
          <w:rFonts w:ascii="Times New Roman" w:hAnsi="Times New Roman"/>
          <w:sz w:val="24"/>
          <w:szCs w:val="24"/>
        </w:rPr>
        <w:t>alebo odňatá licencia Spoločenstva</w:t>
      </w:r>
      <w:r w:rsidR="00B82659" w:rsidRPr="009A7C8F">
        <w:rPr>
          <w:rFonts w:ascii="Times New Roman" w:hAnsi="Times New Roman"/>
          <w:sz w:val="24"/>
          <w:szCs w:val="24"/>
        </w:rPr>
        <w:t>,</w:t>
      </w:r>
      <w:r w:rsidR="00F86048" w:rsidRPr="009A7C8F">
        <w:rPr>
          <w:rFonts w:ascii="Times New Roman" w:hAnsi="Times New Roman"/>
          <w:sz w:val="24"/>
          <w:szCs w:val="24"/>
          <w:vertAlign w:val="superscript"/>
        </w:rPr>
        <w:t>1</w:t>
      </w:r>
      <w:r w:rsidR="003C1FD6">
        <w:rPr>
          <w:rFonts w:ascii="Times New Roman" w:hAnsi="Times New Roman"/>
          <w:sz w:val="24"/>
          <w:szCs w:val="24"/>
          <w:vertAlign w:val="superscript"/>
        </w:rPr>
        <w:t>1</w:t>
      </w:r>
      <w:r w:rsidR="00F86048" w:rsidRPr="009A7C8F">
        <w:rPr>
          <w:rFonts w:ascii="Times New Roman" w:hAnsi="Times New Roman"/>
          <w:sz w:val="24"/>
          <w:szCs w:val="24"/>
        </w:rPr>
        <w:t>)</w:t>
      </w:r>
      <w:r w:rsidR="00EC19FF" w:rsidRPr="009A7C8F">
        <w:rPr>
          <w:rFonts w:ascii="Times New Roman" w:hAnsi="Times New Roman"/>
          <w:sz w:val="24"/>
          <w:szCs w:val="24"/>
        </w:rPr>
        <w:t xml:space="preserve"> alebo </w:t>
      </w:r>
      <w:r w:rsidR="00E05BF1">
        <w:rPr>
          <w:rFonts w:ascii="Times New Roman" w:hAnsi="Times New Roman"/>
          <w:sz w:val="24"/>
          <w:szCs w:val="24"/>
        </w:rPr>
        <w:t xml:space="preserve">odňatá </w:t>
      </w:r>
      <w:r w:rsidR="00EC19FF" w:rsidRPr="009A7C8F">
        <w:rPr>
          <w:rFonts w:ascii="Times New Roman" w:hAnsi="Times New Roman"/>
          <w:sz w:val="24"/>
          <w:szCs w:val="24"/>
        </w:rPr>
        <w:t>licencia</w:t>
      </w:r>
      <w:r w:rsidR="005971CF" w:rsidRPr="009A7C8F">
        <w:rPr>
          <w:rFonts w:ascii="Times New Roman" w:hAnsi="Times New Roman"/>
          <w:sz w:val="24"/>
          <w:szCs w:val="24"/>
        </w:rPr>
        <w:t>,</w:t>
      </w:r>
      <w:r w:rsidR="00CB7510" w:rsidRPr="009A7C8F">
        <w:rPr>
          <w:rFonts w:ascii="Times New Roman" w:hAnsi="Times New Roman"/>
          <w:sz w:val="24"/>
          <w:szCs w:val="24"/>
          <w:vertAlign w:val="superscript"/>
        </w:rPr>
        <w:t>1</w:t>
      </w:r>
      <w:r w:rsidR="003C1FD6">
        <w:rPr>
          <w:rFonts w:ascii="Times New Roman" w:hAnsi="Times New Roman"/>
          <w:sz w:val="24"/>
          <w:szCs w:val="24"/>
          <w:vertAlign w:val="superscript"/>
        </w:rPr>
        <w:t>2</w:t>
      </w:r>
      <w:r w:rsidR="00CB7510" w:rsidRPr="009A7C8F">
        <w:rPr>
          <w:rFonts w:ascii="Times New Roman" w:hAnsi="Times New Roman"/>
          <w:sz w:val="24"/>
          <w:szCs w:val="24"/>
        </w:rPr>
        <w:t>)</w:t>
      </w:r>
      <w:r w:rsidR="005971CF" w:rsidRPr="009A7C8F" w:rsidDel="00B82659">
        <w:rPr>
          <w:rFonts w:ascii="Times New Roman" w:hAnsi="Times New Roman"/>
          <w:sz w:val="24"/>
          <w:szCs w:val="24"/>
        </w:rPr>
        <w:t xml:space="preserve"> </w:t>
      </w:r>
      <w:r w:rsidR="006E1E10" w:rsidRPr="009A7C8F">
        <w:rPr>
          <w:rFonts w:ascii="Times New Roman" w:hAnsi="Times New Roman"/>
          <w:sz w:val="24"/>
          <w:szCs w:val="24"/>
        </w:rPr>
        <w:t>ak ide o prevádzkovanie linky mestskej dráhovej dopravy,</w:t>
      </w:r>
    </w:p>
    <w:p w14:paraId="1F013F39" w14:textId="45FF589D" w:rsidR="001B5BE6" w:rsidRPr="009A7C8F" w:rsidRDefault="001B5BE6" w:rsidP="007F48EB">
      <w:pPr>
        <w:ind w:left="227" w:hanging="227"/>
        <w:rPr>
          <w:rFonts w:ascii="Times New Roman" w:hAnsi="Times New Roman"/>
          <w:sz w:val="24"/>
          <w:szCs w:val="24"/>
        </w:rPr>
      </w:pPr>
      <w:r w:rsidRPr="009A7C8F">
        <w:rPr>
          <w:rFonts w:ascii="Times New Roman" w:hAnsi="Times New Roman"/>
          <w:sz w:val="24"/>
          <w:szCs w:val="24"/>
        </w:rPr>
        <w:t>b)</w:t>
      </w:r>
      <w:r w:rsidR="00F86048" w:rsidRPr="009A7C8F">
        <w:rPr>
          <w:rFonts w:ascii="Times New Roman" w:hAnsi="Times New Roman"/>
          <w:sz w:val="24"/>
          <w:szCs w:val="24"/>
        </w:rPr>
        <w:t xml:space="preserve"> </w:t>
      </w:r>
      <w:r w:rsidRPr="009A7C8F">
        <w:rPr>
          <w:rFonts w:ascii="Times New Roman" w:hAnsi="Times New Roman"/>
          <w:sz w:val="24"/>
          <w:szCs w:val="24"/>
        </w:rPr>
        <w:t>na jeho podnik bol vyhlásený konkurz</w:t>
      </w:r>
      <w:r w:rsidR="00DF6184">
        <w:rPr>
          <w:rFonts w:ascii="Times New Roman" w:hAnsi="Times New Roman"/>
          <w:sz w:val="24"/>
          <w:szCs w:val="24"/>
        </w:rPr>
        <w:t xml:space="preserve"> alebo bol návrh na jeho vyhlásenie zamietnutý pre nedostatok majetku alebo vstúpil do likvidácie alebo bolo začaté konanie o reštrukturalizácii</w:t>
      </w:r>
      <w:r w:rsidRPr="009A7C8F">
        <w:rPr>
          <w:rFonts w:ascii="Times New Roman" w:hAnsi="Times New Roman"/>
          <w:sz w:val="24"/>
          <w:szCs w:val="24"/>
        </w:rPr>
        <w:t>,</w:t>
      </w:r>
    </w:p>
    <w:p w14:paraId="5F31C616" w14:textId="69D32BBB" w:rsidR="001B5BE6" w:rsidRPr="009A7C8F" w:rsidRDefault="001B5BE6" w:rsidP="007F48EB">
      <w:pPr>
        <w:ind w:left="227" w:hanging="227"/>
        <w:rPr>
          <w:rFonts w:ascii="Times New Roman" w:hAnsi="Times New Roman"/>
          <w:sz w:val="24"/>
          <w:szCs w:val="24"/>
        </w:rPr>
      </w:pPr>
      <w:r w:rsidRPr="009A7C8F">
        <w:rPr>
          <w:rFonts w:ascii="Times New Roman" w:hAnsi="Times New Roman"/>
          <w:sz w:val="24"/>
          <w:szCs w:val="24"/>
        </w:rPr>
        <w:t>c)</w:t>
      </w:r>
      <w:r w:rsidR="00F86048" w:rsidRPr="009A7C8F">
        <w:rPr>
          <w:rFonts w:ascii="Times New Roman" w:hAnsi="Times New Roman"/>
          <w:sz w:val="24"/>
          <w:szCs w:val="24"/>
        </w:rPr>
        <w:t xml:space="preserve"> </w:t>
      </w:r>
      <w:r w:rsidRPr="009A7C8F">
        <w:rPr>
          <w:rFonts w:ascii="Times New Roman" w:hAnsi="Times New Roman"/>
          <w:sz w:val="24"/>
          <w:szCs w:val="24"/>
        </w:rPr>
        <w:t>ďalej nie je schopný vykonávať pravidelnú dopravu z technických alebo personálnych dôvodov,</w:t>
      </w:r>
    </w:p>
    <w:p w14:paraId="7EA9EB4B" w14:textId="6414AACD" w:rsidR="001B5BE6" w:rsidRPr="009A7C8F" w:rsidRDefault="008224A0" w:rsidP="007F48EB">
      <w:pPr>
        <w:ind w:firstLine="0"/>
        <w:rPr>
          <w:rFonts w:ascii="Times New Roman" w:hAnsi="Times New Roman"/>
          <w:sz w:val="24"/>
          <w:szCs w:val="24"/>
        </w:rPr>
      </w:pPr>
      <w:r>
        <w:rPr>
          <w:rFonts w:ascii="Times New Roman" w:hAnsi="Times New Roman"/>
          <w:sz w:val="24"/>
          <w:szCs w:val="24"/>
        </w:rPr>
        <w:t>d</w:t>
      </w:r>
      <w:r w:rsidR="1D4AAA81" w:rsidRPr="1D4AAA81">
        <w:rPr>
          <w:rFonts w:ascii="Times New Roman" w:hAnsi="Times New Roman"/>
          <w:sz w:val="24"/>
          <w:szCs w:val="24"/>
        </w:rPr>
        <w:t xml:space="preserve">) </w:t>
      </w:r>
      <w:r w:rsidR="00E01CF6">
        <w:rPr>
          <w:rFonts w:ascii="Times New Roman" w:hAnsi="Times New Roman"/>
          <w:sz w:val="24"/>
          <w:szCs w:val="24"/>
        </w:rPr>
        <w:t>bez</w:t>
      </w:r>
      <w:r w:rsidR="1D4AAA81" w:rsidRPr="1D4AAA81">
        <w:rPr>
          <w:rFonts w:ascii="Times New Roman" w:hAnsi="Times New Roman"/>
          <w:sz w:val="24"/>
          <w:szCs w:val="24"/>
        </w:rPr>
        <w:t xml:space="preserve"> </w:t>
      </w:r>
      <w:r w:rsidR="00E01CF6">
        <w:rPr>
          <w:rFonts w:ascii="Times New Roman" w:hAnsi="Times New Roman"/>
          <w:sz w:val="24"/>
          <w:szCs w:val="24"/>
        </w:rPr>
        <w:t>preukázateľných</w:t>
      </w:r>
      <w:r w:rsidR="1D4AAA81" w:rsidRPr="1D4AAA81">
        <w:rPr>
          <w:rFonts w:ascii="Times New Roman" w:hAnsi="Times New Roman"/>
          <w:sz w:val="24"/>
          <w:szCs w:val="24"/>
        </w:rPr>
        <w:t xml:space="preserve"> objektívnych dôvodov</w:t>
      </w:r>
    </w:p>
    <w:p w14:paraId="44A3D364" w14:textId="37A13B09" w:rsidR="001B5BE6" w:rsidRPr="009A7C8F" w:rsidRDefault="001B5BE6" w:rsidP="007F48EB">
      <w:pPr>
        <w:ind w:left="227" w:hanging="227"/>
        <w:rPr>
          <w:rFonts w:ascii="Times New Roman" w:hAnsi="Times New Roman"/>
          <w:sz w:val="24"/>
          <w:szCs w:val="24"/>
        </w:rPr>
      </w:pPr>
      <w:r w:rsidRPr="009A7C8F">
        <w:rPr>
          <w:rFonts w:ascii="Times New Roman" w:hAnsi="Times New Roman"/>
          <w:sz w:val="24"/>
          <w:szCs w:val="24"/>
        </w:rPr>
        <w:t>1.</w:t>
      </w:r>
      <w:r w:rsidR="00F86048" w:rsidRPr="009A7C8F">
        <w:rPr>
          <w:rFonts w:ascii="Times New Roman" w:hAnsi="Times New Roman"/>
          <w:sz w:val="24"/>
          <w:szCs w:val="24"/>
        </w:rPr>
        <w:t xml:space="preserve"> </w:t>
      </w:r>
      <w:r w:rsidR="00670F27">
        <w:rPr>
          <w:rFonts w:ascii="Times New Roman" w:hAnsi="Times New Roman"/>
          <w:sz w:val="24"/>
          <w:szCs w:val="24"/>
        </w:rPr>
        <w:t xml:space="preserve">nezačal na </w:t>
      </w:r>
      <w:r w:rsidR="0021771B">
        <w:rPr>
          <w:rFonts w:ascii="Times New Roman" w:hAnsi="Times New Roman"/>
          <w:sz w:val="24"/>
          <w:szCs w:val="24"/>
        </w:rPr>
        <w:t xml:space="preserve">autobusovej </w:t>
      </w:r>
      <w:r w:rsidRPr="009A7C8F">
        <w:rPr>
          <w:rFonts w:ascii="Times New Roman" w:hAnsi="Times New Roman"/>
          <w:sz w:val="24"/>
          <w:szCs w:val="24"/>
        </w:rPr>
        <w:t>linke</w:t>
      </w:r>
      <w:r w:rsidR="0021771B">
        <w:rPr>
          <w:rFonts w:ascii="Times New Roman" w:hAnsi="Times New Roman"/>
          <w:sz w:val="24"/>
          <w:szCs w:val="24"/>
        </w:rPr>
        <w:t xml:space="preserve"> alebo linke mestskej dráhovej dopravy</w:t>
      </w:r>
      <w:r w:rsidRPr="009A7C8F">
        <w:rPr>
          <w:rFonts w:ascii="Times New Roman" w:hAnsi="Times New Roman"/>
          <w:sz w:val="24"/>
          <w:szCs w:val="24"/>
        </w:rPr>
        <w:t xml:space="preserve"> prevádzkovať pravidelnú dopravu podľa cestovného poriadku do 30 dní odo dňa právoplatnosti rozhodnutia o udelení </w:t>
      </w:r>
      <w:r w:rsidR="00F86048" w:rsidRPr="009A7C8F">
        <w:rPr>
          <w:rFonts w:ascii="Times New Roman" w:hAnsi="Times New Roman"/>
          <w:sz w:val="24"/>
          <w:szCs w:val="24"/>
        </w:rPr>
        <w:t>povolenia</w:t>
      </w:r>
      <w:r w:rsidR="00B82659" w:rsidRPr="009A7C8F">
        <w:rPr>
          <w:rFonts w:ascii="Times New Roman" w:hAnsi="Times New Roman"/>
          <w:sz w:val="24"/>
          <w:szCs w:val="24"/>
        </w:rPr>
        <w:t xml:space="preserve"> na prevádzkovanie linky</w:t>
      </w:r>
      <w:r w:rsidR="00F86048" w:rsidRPr="009A7C8F">
        <w:rPr>
          <w:rFonts w:ascii="Times New Roman" w:hAnsi="Times New Roman"/>
          <w:sz w:val="24"/>
          <w:szCs w:val="24"/>
        </w:rPr>
        <w:t xml:space="preserve">, </w:t>
      </w:r>
      <w:r w:rsidRPr="009A7C8F">
        <w:rPr>
          <w:rFonts w:ascii="Times New Roman" w:hAnsi="Times New Roman"/>
          <w:sz w:val="24"/>
          <w:szCs w:val="24"/>
        </w:rPr>
        <w:t>alebo</w:t>
      </w:r>
    </w:p>
    <w:p w14:paraId="585EE32F" w14:textId="6DF463CA" w:rsidR="001B5BE6" w:rsidRPr="009A7C8F" w:rsidRDefault="001B5BE6" w:rsidP="007F48EB">
      <w:pPr>
        <w:ind w:left="227" w:hanging="227"/>
        <w:rPr>
          <w:rFonts w:ascii="Times New Roman" w:hAnsi="Times New Roman"/>
          <w:sz w:val="24"/>
          <w:szCs w:val="24"/>
        </w:rPr>
      </w:pPr>
      <w:r w:rsidRPr="009A7C8F">
        <w:rPr>
          <w:rFonts w:ascii="Times New Roman" w:hAnsi="Times New Roman"/>
          <w:sz w:val="24"/>
          <w:szCs w:val="24"/>
        </w:rPr>
        <w:t>2.</w:t>
      </w:r>
      <w:r w:rsidR="00F86048" w:rsidRPr="009A7C8F">
        <w:rPr>
          <w:rFonts w:ascii="Times New Roman" w:hAnsi="Times New Roman"/>
          <w:sz w:val="24"/>
          <w:szCs w:val="24"/>
        </w:rPr>
        <w:t xml:space="preserve"> </w:t>
      </w:r>
      <w:r w:rsidRPr="009A7C8F">
        <w:rPr>
          <w:rFonts w:ascii="Times New Roman" w:hAnsi="Times New Roman"/>
          <w:sz w:val="24"/>
          <w:szCs w:val="24"/>
        </w:rPr>
        <w:t>prestal prevádzkovať pravidelnú dopravu podľa cestovného poriadku na viac ako 15 pracovných dní,</w:t>
      </w:r>
    </w:p>
    <w:p w14:paraId="325BD18D" w14:textId="3D0B0FC4" w:rsidR="001B5BE6" w:rsidRPr="009A7C8F" w:rsidRDefault="0085234B" w:rsidP="007F48EB">
      <w:pPr>
        <w:ind w:left="227" w:hanging="227"/>
        <w:rPr>
          <w:rFonts w:ascii="Times New Roman" w:hAnsi="Times New Roman"/>
          <w:sz w:val="24"/>
          <w:szCs w:val="24"/>
        </w:rPr>
      </w:pPr>
      <w:r>
        <w:rPr>
          <w:rFonts w:ascii="Times New Roman" w:hAnsi="Times New Roman"/>
          <w:sz w:val="24"/>
          <w:szCs w:val="24"/>
        </w:rPr>
        <w:t>e</w:t>
      </w:r>
      <w:r w:rsidR="001B5BE6" w:rsidRPr="009A7C8F">
        <w:rPr>
          <w:rFonts w:ascii="Times New Roman" w:hAnsi="Times New Roman"/>
          <w:sz w:val="24"/>
          <w:szCs w:val="24"/>
        </w:rPr>
        <w:t>)</w:t>
      </w:r>
      <w:r w:rsidR="00F86048" w:rsidRPr="009A7C8F">
        <w:rPr>
          <w:rFonts w:ascii="Times New Roman" w:hAnsi="Times New Roman"/>
          <w:sz w:val="24"/>
          <w:szCs w:val="24"/>
        </w:rPr>
        <w:t xml:space="preserve"> </w:t>
      </w:r>
      <w:r w:rsidR="001B5BE6" w:rsidRPr="009A7C8F">
        <w:rPr>
          <w:rFonts w:ascii="Times New Roman" w:hAnsi="Times New Roman"/>
          <w:sz w:val="24"/>
          <w:szCs w:val="24"/>
        </w:rPr>
        <w:t xml:space="preserve">prevádzkovanie pravidelnej dopravy na </w:t>
      </w:r>
      <w:r w:rsidR="0021771B">
        <w:rPr>
          <w:rFonts w:ascii="Times New Roman" w:hAnsi="Times New Roman"/>
          <w:sz w:val="24"/>
          <w:szCs w:val="24"/>
        </w:rPr>
        <w:t xml:space="preserve">autobusovej </w:t>
      </w:r>
      <w:r w:rsidR="001B5BE6" w:rsidRPr="009A7C8F">
        <w:rPr>
          <w:rFonts w:ascii="Times New Roman" w:hAnsi="Times New Roman"/>
          <w:sz w:val="24"/>
          <w:szCs w:val="24"/>
        </w:rPr>
        <w:t>linke</w:t>
      </w:r>
      <w:r w:rsidR="0021771B">
        <w:rPr>
          <w:rFonts w:ascii="Times New Roman" w:hAnsi="Times New Roman"/>
          <w:sz w:val="24"/>
          <w:szCs w:val="24"/>
        </w:rPr>
        <w:t xml:space="preserve"> alebo linke mestskej dráhovej dopravy</w:t>
      </w:r>
      <w:r w:rsidR="001B5BE6" w:rsidRPr="009A7C8F">
        <w:rPr>
          <w:rFonts w:ascii="Times New Roman" w:hAnsi="Times New Roman"/>
          <w:sz w:val="24"/>
          <w:szCs w:val="24"/>
        </w:rPr>
        <w:t xml:space="preserve"> dlhodobo neumožňuje technický stav, priepustnosť </w:t>
      </w:r>
      <w:r w:rsidR="00F86048" w:rsidRPr="009A7C8F">
        <w:rPr>
          <w:rFonts w:ascii="Times New Roman" w:hAnsi="Times New Roman"/>
          <w:sz w:val="24"/>
          <w:szCs w:val="24"/>
        </w:rPr>
        <w:t>infraštruktúry</w:t>
      </w:r>
      <w:r w:rsidR="001B5BE6" w:rsidRPr="009A7C8F">
        <w:rPr>
          <w:rFonts w:ascii="Times New Roman" w:hAnsi="Times New Roman"/>
          <w:sz w:val="24"/>
          <w:szCs w:val="24"/>
        </w:rPr>
        <w:t xml:space="preserve"> alebo bezpečnosť a plynulosť cestnej premávky, </w:t>
      </w:r>
    </w:p>
    <w:p w14:paraId="435E2760" w14:textId="3DFA582E" w:rsidR="001B5BE6" w:rsidRPr="009A7C8F" w:rsidRDefault="0085234B" w:rsidP="007F48EB">
      <w:pPr>
        <w:ind w:left="227" w:hanging="227"/>
        <w:rPr>
          <w:rFonts w:ascii="Times New Roman" w:hAnsi="Times New Roman"/>
          <w:sz w:val="24"/>
          <w:szCs w:val="24"/>
        </w:rPr>
      </w:pPr>
      <w:r>
        <w:rPr>
          <w:rFonts w:ascii="Times New Roman" w:hAnsi="Times New Roman"/>
          <w:sz w:val="24"/>
          <w:szCs w:val="24"/>
        </w:rPr>
        <w:t>f</w:t>
      </w:r>
      <w:r w:rsidR="001B5BE6" w:rsidRPr="009A7C8F">
        <w:rPr>
          <w:rFonts w:ascii="Times New Roman" w:hAnsi="Times New Roman"/>
          <w:sz w:val="24"/>
          <w:szCs w:val="24"/>
        </w:rPr>
        <w:t>)</w:t>
      </w:r>
      <w:r w:rsidR="00F86048" w:rsidRPr="009A7C8F">
        <w:rPr>
          <w:rFonts w:ascii="Times New Roman" w:hAnsi="Times New Roman"/>
          <w:sz w:val="24"/>
          <w:szCs w:val="24"/>
        </w:rPr>
        <w:t xml:space="preserve"> </w:t>
      </w:r>
      <w:r w:rsidR="001B5BE6" w:rsidRPr="009A7C8F">
        <w:rPr>
          <w:rFonts w:ascii="Times New Roman" w:hAnsi="Times New Roman"/>
          <w:sz w:val="24"/>
          <w:szCs w:val="24"/>
        </w:rPr>
        <w:t xml:space="preserve">závažným spôsobom alebo opakovane napriek upozorneniu </w:t>
      </w:r>
      <w:r w:rsidR="005971CF" w:rsidRPr="009A7C8F">
        <w:rPr>
          <w:rFonts w:ascii="Times New Roman" w:hAnsi="Times New Roman"/>
          <w:sz w:val="24"/>
          <w:szCs w:val="24"/>
        </w:rPr>
        <w:t>príslušného</w:t>
      </w:r>
      <w:r w:rsidR="00660319">
        <w:rPr>
          <w:rFonts w:ascii="Times New Roman" w:hAnsi="Times New Roman"/>
          <w:sz w:val="24"/>
          <w:szCs w:val="24"/>
        </w:rPr>
        <w:t xml:space="preserve"> správneho</w:t>
      </w:r>
      <w:r w:rsidR="001B5BE6" w:rsidRPr="009A7C8F">
        <w:rPr>
          <w:rFonts w:ascii="Times New Roman" w:hAnsi="Times New Roman"/>
          <w:sz w:val="24"/>
          <w:szCs w:val="24"/>
        </w:rPr>
        <w:t xml:space="preserve"> orgánu</w:t>
      </w:r>
      <w:r w:rsidR="006E1E10" w:rsidRPr="009A7C8F">
        <w:rPr>
          <w:rFonts w:ascii="Times New Roman" w:hAnsi="Times New Roman"/>
          <w:sz w:val="24"/>
          <w:szCs w:val="24"/>
        </w:rPr>
        <w:t xml:space="preserve"> </w:t>
      </w:r>
      <w:r w:rsidR="001B5BE6" w:rsidRPr="009A7C8F">
        <w:rPr>
          <w:rFonts w:ascii="Times New Roman" w:hAnsi="Times New Roman"/>
          <w:sz w:val="24"/>
          <w:szCs w:val="24"/>
        </w:rPr>
        <w:t>alebo orgánu odborného dozoru porušuje povinnosti dopravcu pravidelnej dopravy podľa tohto zákona alebo povinnosti vyplývajúce z</w:t>
      </w:r>
      <w:r w:rsidR="00F86048" w:rsidRPr="009A7C8F">
        <w:rPr>
          <w:rFonts w:ascii="Times New Roman" w:hAnsi="Times New Roman"/>
          <w:sz w:val="24"/>
          <w:szCs w:val="24"/>
        </w:rPr>
        <w:t> povolenia na prevádzkovanie linky</w:t>
      </w:r>
      <w:r w:rsidR="001B5BE6" w:rsidRPr="009A7C8F">
        <w:rPr>
          <w:rFonts w:ascii="Times New Roman" w:hAnsi="Times New Roman"/>
          <w:sz w:val="24"/>
          <w:szCs w:val="24"/>
        </w:rPr>
        <w:t xml:space="preserve"> a prepravného poriadku,</w:t>
      </w:r>
    </w:p>
    <w:p w14:paraId="7D09278A" w14:textId="5FDB0AC0" w:rsidR="001B5BE6" w:rsidRPr="009A7C8F" w:rsidRDefault="0085234B" w:rsidP="007F48EB">
      <w:pPr>
        <w:ind w:firstLine="0"/>
        <w:rPr>
          <w:rFonts w:ascii="Times New Roman" w:hAnsi="Times New Roman"/>
          <w:sz w:val="24"/>
          <w:szCs w:val="24"/>
        </w:rPr>
      </w:pPr>
      <w:r>
        <w:rPr>
          <w:rFonts w:ascii="Times New Roman" w:hAnsi="Times New Roman"/>
          <w:sz w:val="24"/>
          <w:szCs w:val="24"/>
        </w:rPr>
        <w:t>g</w:t>
      </w:r>
      <w:r w:rsidR="001B5BE6" w:rsidRPr="009A7C8F">
        <w:rPr>
          <w:rFonts w:ascii="Times New Roman" w:hAnsi="Times New Roman"/>
          <w:sz w:val="24"/>
          <w:szCs w:val="24"/>
        </w:rPr>
        <w:t>)</w:t>
      </w:r>
      <w:r w:rsidR="00F86048" w:rsidRPr="009A7C8F">
        <w:rPr>
          <w:rFonts w:ascii="Times New Roman" w:hAnsi="Times New Roman"/>
          <w:sz w:val="24"/>
          <w:szCs w:val="24"/>
        </w:rPr>
        <w:t xml:space="preserve"> </w:t>
      </w:r>
      <w:r w:rsidR="001B5BE6" w:rsidRPr="009A7C8F">
        <w:rPr>
          <w:rFonts w:ascii="Times New Roman" w:hAnsi="Times New Roman"/>
          <w:sz w:val="24"/>
          <w:szCs w:val="24"/>
        </w:rPr>
        <w:t xml:space="preserve">o </w:t>
      </w:r>
      <w:r w:rsidR="00F86048" w:rsidRPr="009A7C8F">
        <w:rPr>
          <w:rFonts w:ascii="Times New Roman" w:hAnsi="Times New Roman"/>
          <w:sz w:val="24"/>
          <w:szCs w:val="24"/>
        </w:rPr>
        <w:t>jeho</w:t>
      </w:r>
      <w:r w:rsidR="001B5BE6" w:rsidRPr="009A7C8F">
        <w:rPr>
          <w:rFonts w:ascii="Times New Roman" w:hAnsi="Times New Roman"/>
          <w:sz w:val="24"/>
          <w:szCs w:val="24"/>
        </w:rPr>
        <w:t xml:space="preserve"> odňatie sám požiadal,</w:t>
      </w:r>
    </w:p>
    <w:p w14:paraId="089B914A" w14:textId="4265E1AA" w:rsidR="001E7E7D" w:rsidRDefault="0085234B" w:rsidP="007B58F6">
      <w:pPr>
        <w:ind w:left="227" w:hanging="227"/>
        <w:rPr>
          <w:rFonts w:ascii="Times New Roman" w:hAnsi="Times New Roman"/>
          <w:sz w:val="24"/>
          <w:szCs w:val="24"/>
        </w:rPr>
      </w:pPr>
      <w:r>
        <w:rPr>
          <w:rFonts w:ascii="Times New Roman" w:hAnsi="Times New Roman"/>
          <w:sz w:val="24"/>
          <w:szCs w:val="24"/>
        </w:rPr>
        <w:t>h</w:t>
      </w:r>
      <w:r w:rsidR="001B5BE6" w:rsidRPr="009A7C8F">
        <w:rPr>
          <w:rFonts w:ascii="Times New Roman" w:hAnsi="Times New Roman"/>
          <w:sz w:val="24"/>
          <w:szCs w:val="24"/>
        </w:rPr>
        <w:t>)</w:t>
      </w:r>
      <w:r w:rsidR="00F86048" w:rsidRPr="009A7C8F">
        <w:rPr>
          <w:rFonts w:ascii="Times New Roman" w:hAnsi="Times New Roman"/>
          <w:sz w:val="24"/>
          <w:szCs w:val="24"/>
        </w:rPr>
        <w:t xml:space="preserve"> </w:t>
      </w:r>
      <w:r w:rsidR="001B5BE6" w:rsidRPr="009A7C8F">
        <w:rPr>
          <w:rFonts w:ascii="Times New Roman" w:hAnsi="Times New Roman"/>
          <w:sz w:val="24"/>
          <w:szCs w:val="24"/>
        </w:rPr>
        <w:t xml:space="preserve">bola na </w:t>
      </w:r>
      <w:r w:rsidR="0021771B">
        <w:rPr>
          <w:rFonts w:ascii="Times New Roman" w:hAnsi="Times New Roman"/>
          <w:sz w:val="24"/>
          <w:szCs w:val="24"/>
        </w:rPr>
        <w:t xml:space="preserve">autobusovú linku alebo </w:t>
      </w:r>
      <w:r w:rsidR="001B5BE6" w:rsidRPr="009A7C8F">
        <w:rPr>
          <w:rFonts w:ascii="Times New Roman" w:hAnsi="Times New Roman"/>
          <w:sz w:val="24"/>
          <w:szCs w:val="24"/>
        </w:rPr>
        <w:t>linku</w:t>
      </w:r>
      <w:r w:rsidR="0021771B">
        <w:rPr>
          <w:rFonts w:ascii="Times New Roman" w:hAnsi="Times New Roman"/>
          <w:sz w:val="24"/>
          <w:szCs w:val="24"/>
        </w:rPr>
        <w:t xml:space="preserve"> mestskej dráhovej dopravy</w:t>
      </w:r>
      <w:r w:rsidR="001B5BE6" w:rsidRPr="009A7C8F">
        <w:rPr>
          <w:rFonts w:ascii="Times New Roman" w:hAnsi="Times New Roman"/>
          <w:sz w:val="24"/>
          <w:szCs w:val="24"/>
        </w:rPr>
        <w:t xml:space="preserve"> vyhlásená verejná obchodná súťaž alebo verejné obstarávan</w:t>
      </w:r>
      <w:r w:rsidR="00F86048" w:rsidRPr="009A7C8F">
        <w:rPr>
          <w:rFonts w:ascii="Times New Roman" w:hAnsi="Times New Roman"/>
          <w:sz w:val="24"/>
          <w:szCs w:val="24"/>
        </w:rPr>
        <w:t>ie a dopravca, ktorý má udelené povolenie</w:t>
      </w:r>
      <w:r w:rsidR="00B82659" w:rsidRPr="009A7C8F">
        <w:rPr>
          <w:rFonts w:ascii="Times New Roman" w:hAnsi="Times New Roman"/>
          <w:sz w:val="24"/>
          <w:szCs w:val="24"/>
        </w:rPr>
        <w:t xml:space="preserve"> na prevádzkovanie linky</w:t>
      </w:r>
      <w:r w:rsidR="001B5BE6" w:rsidRPr="009A7C8F">
        <w:rPr>
          <w:rFonts w:ascii="Times New Roman" w:hAnsi="Times New Roman"/>
          <w:sz w:val="24"/>
          <w:szCs w:val="24"/>
        </w:rPr>
        <w:t>, nebol v tejto súťaži alebo v tomto verejnom obstarávaní úspešný</w:t>
      </w:r>
      <w:r w:rsidR="001E7E7D">
        <w:rPr>
          <w:rFonts w:ascii="Times New Roman" w:hAnsi="Times New Roman"/>
          <w:sz w:val="24"/>
          <w:szCs w:val="24"/>
        </w:rPr>
        <w:t>,</w:t>
      </w:r>
      <w:r w:rsidR="007B58F6">
        <w:rPr>
          <w:rFonts w:ascii="Times New Roman" w:hAnsi="Times New Roman"/>
          <w:sz w:val="24"/>
          <w:szCs w:val="24"/>
        </w:rPr>
        <w:t xml:space="preserve"> alebo</w:t>
      </w:r>
    </w:p>
    <w:p w14:paraId="6E7FB43A" w14:textId="34F83832" w:rsidR="007B58F6" w:rsidRDefault="00701E4E" w:rsidP="007B58F6">
      <w:pPr>
        <w:spacing w:after="120"/>
        <w:ind w:left="227" w:hanging="227"/>
        <w:rPr>
          <w:rFonts w:ascii="Times New Roman" w:hAnsi="Times New Roman"/>
          <w:sz w:val="24"/>
          <w:szCs w:val="24"/>
        </w:rPr>
      </w:pPr>
      <w:r>
        <w:rPr>
          <w:rFonts w:ascii="Times New Roman" w:hAnsi="Times New Roman"/>
          <w:sz w:val="24"/>
          <w:szCs w:val="24"/>
        </w:rPr>
        <w:t>i</w:t>
      </w:r>
      <w:r w:rsidR="001E7E7D" w:rsidRPr="00701E4E">
        <w:rPr>
          <w:rFonts w:ascii="Times New Roman" w:hAnsi="Times New Roman"/>
          <w:sz w:val="24"/>
          <w:szCs w:val="24"/>
        </w:rPr>
        <w:t>) autobusová linka tvorí súčasť zmluvy o dopravných službách podľa § 29 ods. 1 písm. a) alebo rozhodnutia podľa § 29 ods. 1 písm. b) a s dopravcom, ktorý má udelené povolenie na prevádzkovanie linky, bola pôvodná zmluva o dopravných službách ukončená alebo zanikla uplynutím času a tento dopravca nie je zmluvnou stranou zmluvy o dopravných službách podľa § 29 ods. 1 písm. a) alebo adresátom rozhodnutia podľa § 29 ods. 1 písm. b).</w:t>
      </w:r>
    </w:p>
    <w:p w14:paraId="42601BB3" w14:textId="0B70C9EA" w:rsidR="003162B1" w:rsidRPr="009A7C8F" w:rsidRDefault="001D162C" w:rsidP="009A7C8F">
      <w:pPr>
        <w:spacing w:after="240"/>
        <w:rPr>
          <w:rFonts w:ascii="Times New Roman" w:hAnsi="Times New Roman"/>
          <w:sz w:val="24"/>
          <w:szCs w:val="24"/>
        </w:rPr>
      </w:pPr>
      <w:r w:rsidRPr="009A7C8F" w:rsidDel="0085234B">
        <w:rPr>
          <w:rFonts w:ascii="Times New Roman" w:hAnsi="Times New Roman"/>
          <w:sz w:val="24"/>
          <w:szCs w:val="24"/>
        </w:rPr>
        <w:t xml:space="preserve"> </w:t>
      </w:r>
      <w:r w:rsidR="001B5BE6" w:rsidRPr="009A7C8F">
        <w:rPr>
          <w:rFonts w:ascii="Times New Roman" w:hAnsi="Times New Roman"/>
          <w:sz w:val="24"/>
          <w:szCs w:val="24"/>
        </w:rPr>
        <w:t>(1</w:t>
      </w:r>
      <w:r w:rsidR="00C26ED2" w:rsidRPr="009A7C8F">
        <w:rPr>
          <w:rFonts w:ascii="Times New Roman" w:hAnsi="Times New Roman"/>
          <w:sz w:val="24"/>
          <w:szCs w:val="24"/>
        </w:rPr>
        <w:t>2</w:t>
      </w:r>
      <w:r w:rsidR="001B5BE6" w:rsidRPr="009A7C8F">
        <w:rPr>
          <w:rFonts w:ascii="Times New Roman" w:hAnsi="Times New Roman"/>
          <w:sz w:val="24"/>
          <w:szCs w:val="24"/>
        </w:rPr>
        <w:t>)</w:t>
      </w:r>
      <w:r w:rsidR="001D7D85" w:rsidRPr="009A7C8F">
        <w:rPr>
          <w:rFonts w:ascii="Times New Roman" w:hAnsi="Times New Roman"/>
          <w:sz w:val="24"/>
          <w:szCs w:val="24"/>
        </w:rPr>
        <w:t xml:space="preserve"> </w:t>
      </w:r>
      <w:r w:rsidR="001B5BE6" w:rsidRPr="009A7C8F">
        <w:rPr>
          <w:rFonts w:ascii="Times New Roman" w:hAnsi="Times New Roman"/>
          <w:sz w:val="24"/>
          <w:szCs w:val="24"/>
        </w:rPr>
        <w:t>Pravidelnú vnútroštátnu dopravu, ktorú vykonáva dopravca so sídlom alebo miestom podnikania v Slovenskej republike ako časť pravidelnej medzinárodnej</w:t>
      </w:r>
      <w:r w:rsidR="00BC749F" w:rsidRPr="009A7C8F">
        <w:rPr>
          <w:rFonts w:ascii="Times New Roman" w:hAnsi="Times New Roman"/>
          <w:sz w:val="24"/>
          <w:szCs w:val="24"/>
        </w:rPr>
        <w:t xml:space="preserve"> autobusovej</w:t>
      </w:r>
      <w:r w:rsidR="001B5BE6" w:rsidRPr="009A7C8F">
        <w:rPr>
          <w:rFonts w:ascii="Times New Roman" w:hAnsi="Times New Roman"/>
          <w:sz w:val="24"/>
          <w:szCs w:val="24"/>
        </w:rPr>
        <w:t xml:space="preserve"> dopravy, možno povoliť podľa osobitného predpisu</w:t>
      </w:r>
      <w:r w:rsidR="009D5F1A">
        <w:rPr>
          <w:rFonts w:ascii="Times New Roman" w:hAnsi="Times New Roman"/>
          <w:sz w:val="24"/>
          <w:szCs w:val="24"/>
          <w:vertAlign w:val="superscript"/>
        </w:rPr>
        <w:t>9</w:t>
      </w:r>
      <w:r w:rsidR="001B5BE6" w:rsidRPr="009A7C8F">
        <w:rPr>
          <w:rFonts w:ascii="Times New Roman" w:hAnsi="Times New Roman"/>
          <w:sz w:val="24"/>
          <w:szCs w:val="24"/>
        </w:rPr>
        <w:t xml:space="preserve">) a len so súhlasom </w:t>
      </w:r>
      <w:r w:rsidR="006E1E10" w:rsidRPr="009A7C8F">
        <w:rPr>
          <w:rFonts w:ascii="Times New Roman" w:hAnsi="Times New Roman"/>
          <w:sz w:val="24"/>
          <w:szCs w:val="24"/>
        </w:rPr>
        <w:t>príslušných</w:t>
      </w:r>
      <w:r w:rsidR="000A213D">
        <w:rPr>
          <w:rFonts w:ascii="Times New Roman" w:hAnsi="Times New Roman"/>
          <w:sz w:val="24"/>
          <w:szCs w:val="24"/>
        </w:rPr>
        <w:t xml:space="preserve"> správnych</w:t>
      </w:r>
      <w:r w:rsidR="001B5BE6" w:rsidRPr="009A7C8F">
        <w:rPr>
          <w:rFonts w:ascii="Times New Roman" w:hAnsi="Times New Roman"/>
          <w:sz w:val="24"/>
          <w:szCs w:val="24"/>
        </w:rPr>
        <w:t xml:space="preserve"> orgánov</w:t>
      </w:r>
      <w:r w:rsidR="006E1E10" w:rsidRPr="009A7C8F">
        <w:rPr>
          <w:rFonts w:ascii="Times New Roman" w:hAnsi="Times New Roman"/>
          <w:sz w:val="24"/>
          <w:szCs w:val="24"/>
        </w:rPr>
        <w:t xml:space="preserve"> </w:t>
      </w:r>
      <w:r w:rsidR="001B5BE6" w:rsidRPr="009A7C8F">
        <w:rPr>
          <w:rFonts w:ascii="Times New Roman" w:hAnsi="Times New Roman"/>
          <w:sz w:val="24"/>
          <w:szCs w:val="24"/>
        </w:rPr>
        <w:t xml:space="preserve">v územných obvodoch na trase </w:t>
      </w:r>
      <w:r w:rsidR="00BC749F" w:rsidRPr="009A7C8F">
        <w:rPr>
          <w:rFonts w:ascii="Times New Roman" w:hAnsi="Times New Roman"/>
          <w:sz w:val="24"/>
          <w:szCs w:val="24"/>
        </w:rPr>
        <w:t xml:space="preserve">autobusovej </w:t>
      </w:r>
      <w:r w:rsidR="001D7D85" w:rsidRPr="009A7C8F">
        <w:rPr>
          <w:rFonts w:ascii="Times New Roman" w:hAnsi="Times New Roman"/>
          <w:sz w:val="24"/>
          <w:szCs w:val="24"/>
        </w:rPr>
        <w:t>l</w:t>
      </w:r>
      <w:r w:rsidR="001B5BE6" w:rsidRPr="009A7C8F">
        <w:rPr>
          <w:rFonts w:ascii="Times New Roman" w:hAnsi="Times New Roman"/>
          <w:sz w:val="24"/>
          <w:szCs w:val="24"/>
        </w:rPr>
        <w:t xml:space="preserve">inky. </w:t>
      </w:r>
      <w:r w:rsidR="00137E3E">
        <w:rPr>
          <w:rFonts w:ascii="Times New Roman" w:hAnsi="Times New Roman"/>
          <w:sz w:val="24"/>
          <w:szCs w:val="24"/>
        </w:rPr>
        <w:t>Ak p</w:t>
      </w:r>
      <w:r w:rsidR="008E41CA">
        <w:rPr>
          <w:rFonts w:ascii="Times New Roman" w:hAnsi="Times New Roman"/>
          <w:sz w:val="24"/>
          <w:szCs w:val="24"/>
        </w:rPr>
        <w:t xml:space="preserve">ríslušný </w:t>
      </w:r>
      <w:r w:rsidR="00DC132A">
        <w:rPr>
          <w:rFonts w:ascii="Times New Roman" w:hAnsi="Times New Roman"/>
          <w:sz w:val="24"/>
          <w:szCs w:val="24"/>
        </w:rPr>
        <w:t xml:space="preserve">správny </w:t>
      </w:r>
      <w:r w:rsidR="001B5BE6" w:rsidRPr="009A7C8F">
        <w:rPr>
          <w:rFonts w:ascii="Times New Roman" w:hAnsi="Times New Roman"/>
          <w:sz w:val="24"/>
          <w:szCs w:val="24"/>
        </w:rPr>
        <w:t>orgán</w:t>
      </w:r>
      <w:r w:rsidR="004C7EC6">
        <w:rPr>
          <w:rFonts w:ascii="Times New Roman" w:hAnsi="Times New Roman"/>
          <w:sz w:val="24"/>
          <w:szCs w:val="24"/>
        </w:rPr>
        <w:t xml:space="preserve"> podľa prvej vety</w:t>
      </w:r>
      <w:r w:rsidR="006E1E10" w:rsidRPr="009A7C8F">
        <w:rPr>
          <w:rFonts w:ascii="Times New Roman" w:hAnsi="Times New Roman"/>
          <w:sz w:val="24"/>
          <w:szCs w:val="24"/>
        </w:rPr>
        <w:t xml:space="preserve"> </w:t>
      </w:r>
      <w:r w:rsidR="001B5BE6" w:rsidRPr="009A7C8F">
        <w:rPr>
          <w:rFonts w:ascii="Times New Roman" w:hAnsi="Times New Roman"/>
          <w:sz w:val="24"/>
          <w:szCs w:val="24"/>
        </w:rPr>
        <w:t>súhlas neudelí, doloží</w:t>
      </w:r>
      <w:r w:rsidR="00137E3E">
        <w:rPr>
          <w:rFonts w:ascii="Times New Roman" w:hAnsi="Times New Roman"/>
          <w:sz w:val="24"/>
          <w:szCs w:val="24"/>
        </w:rPr>
        <w:t xml:space="preserve"> k nesúhlasnému stanovisku</w:t>
      </w:r>
      <w:r w:rsidR="001B5BE6" w:rsidRPr="009A7C8F">
        <w:rPr>
          <w:rFonts w:ascii="Times New Roman" w:hAnsi="Times New Roman"/>
          <w:sz w:val="24"/>
          <w:szCs w:val="24"/>
        </w:rPr>
        <w:t xml:space="preserve"> podrobnú analýzu podľa osobitného predpisu.</w:t>
      </w:r>
      <w:r w:rsidR="00814012">
        <w:rPr>
          <w:rStyle w:val="Odkaznapoznmkupodiarou"/>
          <w:rFonts w:ascii="Times New Roman" w:hAnsi="Times New Roman"/>
          <w:sz w:val="24"/>
          <w:szCs w:val="24"/>
        </w:rPr>
        <w:footnoteReference w:id="14"/>
      </w:r>
      <w:r w:rsidR="001B5BE6" w:rsidRPr="009A7C8F">
        <w:rPr>
          <w:rFonts w:ascii="Times New Roman" w:hAnsi="Times New Roman"/>
          <w:sz w:val="24"/>
          <w:szCs w:val="24"/>
        </w:rPr>
        <w:t>)</w:t>
      </w:r>
    </w:p>
    <w:p w14:paraId="05C1530E" w14:textId="5428BC3A" w:rsidR="003162B1" w:rsidRPr="009A7C8F" w:rsidRDefault="003162B1" w:rsidP="000B26DE">
      <w:pPr>
        <w:spacing w:after="240"/>
        <w:ind w:firstLine="0"/>
        <w:jc w:val="center"/>
        <w:rPr>
          <w:rFonts w:ascii="Times New Roman" w:hAnsi="Times New Roman"/>
          <w:b/>
          <w:sz w:val="24"/>
          <w:szCs w:val="24"/>
        </w:rPr>
      </w:pPr>
      <w:r w:rsidRPr="009A7C8F">
        <w:rPr>
          <w:rFonts w:ascii="Times New Roman" w:hAnsi="Times New Roman"/>
          <w:b/>
          <w:sz w:val="24"/>
          <w:szCs w:val="24"/>
        </w:rPr>
        <w:t xml:space="preserve">§ </w:t>
      </w:r>
      <w:r w:rsidR="00EF1A92">
        <w:rPr>
          <w:rFonts w:ascii="Times New Roman" w:hAnsi="Times New Roman"/>
          <w:b/>
          <w:sz w:val="24"/>
          <w:szCs w:val="24"/>
        </w:rPr>
        <w:t>7</w:t>
      </w:r>
      <w:r w:rsidRPr="009A7C8F">
        <w:rPr>
          <w:rFonts w:ascii="Times New Roman" w:hAnsi="Times New Roman"/>
          <w:b/>
          <w:sz w:val="24"/>
          <w:szCs w:val="24"/>
        </w:rPr>
        <w:br/>
      </w:r>
      <w:r w:rsidR="00965E6B">
        <w:rPr>
          <w:rFonts w:ascii="Times New Roman" w:hAnsi="Times New Roman"/>
          <w:b/>
          <w:sz w:val="24"/>
          <w:szCs w:val="24"/>
        </w:rPr>
        <w:t>Žiadosť o</w:t>
      </w:r>
      <w:r w:rsidRPr="009A7C8F">
        <w:rPr>
          <w:rFonts w:ascii="Times New Roman" w:hAnsi="Times New Roman"/>
          <w:b/>
          <w:sz w:val="24"/>
          <w:szCs w:val="24"/>
        </w:rPr>
        <w:t xml:space="preserve"> udelenie alebo zmenu </w:t>
      </w:r>
      <w:r w:rsidR="00192D7C" w:rsidRPr="009A7C8F">
        <w:rPr>
          <w:rFonts w:ascii="Times New Roman" w:hAnsi="Times New Roman"/>
          <w:b/>
          <w:sz w:val="24"/>
          <w:szCs w:val="24"/>
        </w:rPr>
        <w:t>povolenia na prevádzkovanie linky</w:t>
      </w:r>
      <w:r w:rsidR="007571E3" w:rsidRPr="009A7C8F">
        <w:rPr>
          <w:rFonts w:ascii="Times New Roman" w:hAnsi="Times New Roman"/>
          <w:b/>
          <w:sz w:val="24"/>
          <w:szCs w:val="24"/>
        </w:rPr>
        <w:t xml:space="preserve"> </w:t>
      </w:r>
    </w:p>
    <w:p w14:paraId="18FDBC59" w14:textId="73528A7D" w:rsidR="00192D7C" w:rsidRPr="009A7C8F" w:rsidRDefault="00167252" w:rsidP="009A7C8F">
      <w:pPr>
        <w:rPr>
          <w:rFonts w:ascii="Times New Roman" w:hAnsi="Times New Roman"/>
          <w:sz w:val="24"/>
          <w:szCs w:val="24"/>
        </w:rPr>
      </w:pPr>
      <w:r w:rsidRPr="009A7C8F">
        <w:rPr>
          <w:rFonts w:ascii="Times New Roman" w:hAnsi="Times New Roman"/>
          <w:sz w:val="24"/>
          <w:szCs w:val="24"/>
        </w:rPr>
        <w:t xml:space="preserve">(1) </w:t>
      </w:r>
      <w:r w:rsidR="00965E6B">
        <w:rPr>
          <w:rFonts w:ascii="Times New Roman" w:hAnsi="Times New Roman"/>
          <w:sz w:val="24"/>
          <w:szCs w:val="24"/>
        </w:rPr>
        <w:t>Žiadosť</w:t>
      </w:r>
      <w:r w:rsidR="00192D7C" w:rsidRPr="009A7C8F">
        <w:rPr>
          <w:rFonts w:ascii="Times New Roman" w:hAnsi="Times New Roman"/>
          <w:sz w:val="24"/>
          <w:szCs w:val="24"/>
        </w:rPr>
        <w:t xml:space="preserve"> o udelenie alebo zmenu povoleni</w:t>
      </w:r>
      <w:r w:rsidR="009401B4" w:rsidRPr="009A7C8F">
        <w:rPr>
          <w:rFonts w:ascii="Times New Roman" w:hAnsi="Times New Roman"/>
          <w:sz w:val="24"/>
          <w:szCs w:val="24"/>
        </w:rPr>
        <w:t>a</w:t>
      </w:r>
      <w:r w:rsidR="00192D7C" w:rsidRPr="009A7C8F">
        <w:rPr>
          <w:rFonts w:ascii="Times New Roman" w:hAnsi="Times New Roman"/>
          <w:sz w:val="24"/>
          <w:szCs w:val="24"/>
        </w:rPr>
        <w:t xml:space="preserve"> na prevádzkovanie linky</w:t>
      </w:r>
      <w:r w:rsidR="0059709A" w:rsidRPr="009A7C8F">
        <w:rPr>
          <w:rFonts w:ascii="Times New Roman" w:hAnsi="Times New Roman"/>
          <w:sz w:val="24"/>
          <w:szCs w:val="24"/>
        </w:rPr>
        <w:t xml:space="preserve"> podľa § </w:t>
      </w:r>
      <w:r w:rsidR="00FA412C">
        <w:rPr>
          <w:rFonts w:ascii="Times New Roman" w:hAnsi="Times New Roman"/>
          <w:sz w:val="24"/>
          <w:szCs w:val="24"/>
        </w:rPr>
        <w:t>6</w:t>
      </w:r>
      <w:r w:rsidR="00192D7C" w:rsidRPr="009A7C8F">
        <w:rPr>
          <w:rFonts w:ascii="Times New Roman" w:hAnsi="Times New Roman"/>
          <w:sz w:val="24"/>
          <w:szCs w:val="24"/>
        </w:rPr>
        <w:t xml:space="preserve"> obsahuje</w:t>
      </w:r>
    </w:p>
    <w:p w14:paraId="4EA253D5" w14:textId="33964F61" w:rsidR="00D73669" w:rsidRPr="002E0EFC" w:rsidRDefault="00192D7C" w:rsidP="009A7C8F">
      <w:pPr>
        <w:ind w:firstLine="0"/>
        <w:rPr>
          <w:rFonts w:ascii="Times New Roman" w:hAnsi="Times New Roman"/>
          <w:sz w:val="24"/>
          <w:szCs w:val="24"/>
        </w:rPr>
      </w:pPr>
      <w:r w:rsidRPr="005D51EE">
        <w:rPr>
          <w:rFonts w:ascii="Times New Roman" w:hAnsi="Times New Roman"/>
          <w:sz w:val="24"/>
          <w:szCs w:val="24"/>
        </w:rPr>
        <w:t xml:space="preserve">a) údaje </w:t>
      </w:r>
      <w:r w:rsidR="001B6C46" w:rsidRPr="005D51EE">
        <w:rPr>
          <w:rFonts w:ascii="Times New Roman" w:hAnsi="Times New Roman"/>
          <w:sz w:val="24"/>
          <w:szCs w:val="24"/>
        </w:rPr>
        <w:t>o </w:t>
      </w:r>
      <w:r w:rsidR="00965E6B" w:rsidRPr="005D51EE">
        <w:rPr>
          <w:rFonts w:ascii="Times New Roman" w:hAnsi="Times New Roman"/>
          <w:sz w:val="24"/>
          <w:szCs w:val="24"/>
        </w:rPr>
        <w:t>žiadateľovi</w:t>
      </w:r>
      <w:r w:rsidR="001B6C46" w:rsidRPr="005D51EE">
        <w:rPr>
          <w:rFonts w:ascii="Times New Roman" w:hAnsi="Times New Roman"/>
          <w:sz w:val="24"/>
          <w:szCs w:val="24"/>
        </w:rPr>
        <w:t xml:space="preserve"> v</w:t>
      </w:r>
      <w:r w:rsidR="00D73669" w:rsidRPr="002E0EFC">
        <w:rPr>
          <w:rFonts w:ascii="Times New Roman" w:hAnsi="Times New Roman"/>
          <w:sz w:val="24"/>
          <w:szCs w:val="24"/>
        </w:rPr>
        <w:t> </w:t>
      </w:r>
      <w:r w:rsidR="001B6C46" w:rsidRPr="002E0EFC">
        <w:rPr>
          <w:rFonts w:ascii="Times New Roman" w:hAnsi="Times New Roman"/>
          <w:sz w:val="24"/>
          <w:szCs w:val="24"/>
        </w:rPr>
        <w:t>rozsahu</w:t>
      </w:r>
    </w:p>
    <w:p w14:paraId="0DF006D7" w14:textId="77777777" w:rsidR="007B58F6" w:rsidRPr="00DB2CF8" w:rsidRDefault="00D73669" w:rsidP="009A7C8F">
      <w:pPr>
        <w:ind w:firstLine="0"/>
        <w:rPr>
          <w:rFonts w:ascii="Times New Roman" w:hAnsi="Times New Roman"/>
          <w:sz w:val="24"/>
          <w:szCs w:val="24"/>
        </w:rPr>
      </w:pPr>
      <w:r w:rsidRPr="002E0EFC">
        <w:rPr>
          <w:rFonts w:ascii="Times New Roman" w:hAnsi="Times New Roman"/>
          <w:sz w:val="24"/>
          <w:szCs w:val="24"/>
        </w:rPr>
        <w:t>1.</w:t>
      </w:r>
      <w:r w:rsidR="001B6C46" w:rsidRPr="002E0EFC">
        <w:rPr>
          <w:rFonts w:ascii="Times New Roman" w:hAnsi="Times New Roman"/>
          <w:sz w:val="24"/>
          <w:szCs w:val="24"/>
        </w:rPr>
        <w:t xml:space="preserve"> meno a priezvisko, dátum narodenia</w:t>
      </w:r>
      <w:r w:rsidR="001B6C46" w:rsidRPr="003264C3">
        <w:rPr>
          <w:rFonts w:ascii="Times New Roman" w:hAnsi="Times New Roman"/>
          <w:sz w:val="24"/>
          <w:szCs w:val="24"/>
        </w:rPr>
        <w:t>, adresu obvyklého bydliska, ak ide o fyzickú osobu</w:t>
      </w:r>
      <w:r w:rsidRPr="003264C3">
        <w:rPr>
          <w:rFonts w:ascii="Times New Roman" w:hAnsi="Times New Roman"/>
          <w:sz w:val="24"/>
          <w:szCs w:val="24"/>
        </w:rPr>
        <w:t>,</w:t>
      </w:r>
      <w:r w:rsidR="001B6C46" w:rsidRPr="003264C3">
        <w:rPr>
          <w:rFonts w:ascii="Times New Roman" w:hAnsi="Times New Roman"/>
          <w:sz w:val="24"/>
          <w:szCs w:val="24"/>
        </w:rPr>
        <w:t xml:space="preserve"> </w:t>
      </w:r>
    </w:p>
    <w:p w14:paraId="018DF007" w14:textId="142891E9" w:rsidR="00D73669" w:rsidRPr="003264C3" w:rsidRDefault="00D73669" w:rsidP="009A7C8F">
      <w:pPr>
        <w:ind w:firstLine="0"/>
        <w:rPr>
          <w:rFonts w:ascii="Times New Roman" w:hAnsi="Times New Roman"/>
          <w:sz w:val="24"/>
          <w:szCs w:val="24"/>
        </w:rPr>
      </w:pPr>
      <w:r w:rsidRPr="003264C3">
        <w:rPr>
          <w:rFonts w:ascii="Times New Roman" w:hAnsi="Times New Roman"/>
          <w:sz w:val="24"/>
          <w:szCs w:val="24"/>
        </w:rPr>
        <w:t xml:space="preserve">2. </w:t>
      </w:r>
      <w:r w:rsidR="005E75B0" w:rsidRPr="003264C3">
        <w:rPr>
          <w:rFonts w:ascii="Times New Roman" w:hAnsi="Times New Roman"/>
          <w:sz w:val="24"/>
          <w:szCs w:val="24"/>
        </w:rPr>
        <w:t>obchodné meno</w:t>
      </w:r>
      <w:r w:rsidR="001B6C46" w:rsidRPr="003264C3">
        <w:rPr>
          <w:rFonts w:ascii="Times New Roman" w:hAnsi="Times New Roman"/>
          <w:sz w:val="24"/>
          <w:szCs w:val="24"/>
        </w:rPr>
        <w:t>, adresu sídla, právnu formu, identifikačné číslo</w:t>
      </w:r>
      <w:r w:rsidR="001C61B0" w:rsidRPr="003264C3">
        <w:rPr>
          <w:rFonts w:ascii="Times New Roman" w:hAnsi="Times New Roman"/>
          <w:sz w:val="24"/>
          <w:szCs w:val="24"/>
        </w:rPr>
        <w:t xml:space="preserve"> organizácie</w:t>
      </w:r>
      <w:r w:rsidR="001B6C46" w:rsidRPr="003264C3">
        <w:rPr>
          <w:rFonts w:ascii="Times New Roman" w:hAnsi="Times New Roman"/>
          <w:sz w:val="24"/>
          <w:szCs w:val="24"/>
        </w:rPr>
        <w:t xml:space="preserve"> a predmet činnosti, ak ide o právnickú osobu</w:t>
      </w:r>
      <w:r w:rsidRPr="003264C3">
        <w:rPr>
          <w:rFonts w:ascii="Times New Roman" w:hAnsi="Times New Roman"/>
          <w:sz w:val="24"/>
          <w:szCs w:val="24"/>
        </w:rPr>
        <w:t>,</w:t>
      </w:r>
      <w:r w:rsidR="001B6C46" w:rsidRPr="003264C3">
        <w:rPr>
          <w:rFonts w:ascii="Times New Roman" w:hAnsi="Times New Roman"/>
          <w:sz w:val="24"/>
          <w:szCs w:val="24"/>
        </w:rPr>
        <w:t xml:space="preserve"> </w:t>
      </w:r>
    </w:p>
    <w:p w14:paraId="0854D3DE" w14:textId="4633FD77" w:rsidR="00192D7C" w:rsidRPr="005D51EE" w:rsidRDefault="00D73669" w:rsidP="009A7C8F">
      <w:pPr>
        <w:ind w:firstLine="0"/>
        <w:rPr>
          <w:rFonts w:ascii="Times New Roman" w:hAnsi="Times New Roman"/>
          <w:sz w:val="24"/>
          <w:szCs w:val="24"/>
        </w:rPr>
      </w:pPr>
      <w:r w:rsidRPr="003264C3">
        <w:rPr>
          <w:rFonts w:ascii="Times New Roman" w:hAnsi="Times New Roman"/>
          <w:sz w:val="24"/>
          <w:szCs w:val="24"/>
        </w:rPr>
        <w:t xml:space="preserve">3. </w:t>
      </w:r>
      <w:r w:rsidR="001B6C46" w:rsidRPr="003264C3">
        <w:rPr>
          <w:rFonts w:ascii="Times New Roman" w:hAnsi="Times New Roman"/>
          <w:sz w:val="24"/>
          <w:szCs w:val="24"/>
        </w:rPr>
        <w:t>obchodné meno, adresu miesta podnikania, právnu formu, identifikačné číslo</w:t>
      </w:r>
      <w:r w:rsidR="001C61B0" w:rsidRPr="003264C3">
        <w:rPr>
          <w:rFonts w:ascii="Times New Roman" w:hAnsi="Times New Roman"/>
          <w:sz w:val="24"/>
          <w:szCs w:val="24"/>
        </w:rPr>
        <w:t xml:space="preserve"> organizácie</w:t>
      </w:r>
      <w:r w:rsidR="001B6C46" w:rsidRPr="003264C3">
        <w:rPr>
          <w:rFonts w:ascii="Times New Roman" w:hAnsi="Times New Roman"/>
          <w:sz w:val="24"/>
          <w:szCs w:val="24"/>
        </w:rPr>
        <w:t xml:space="preserve"> a predmet podnikania, ak ide o</w:t>
      </w:r>
      <w:r w:rsidR="00B6485D" w:rsidRPr="003264C3">
        <w:rPr>
          <w:rFonts w:ascii="Times New Roman" w:hAnsi="Times New Roman"/>
          <w:sz w:val="24"/>
          <w:szCs w:val="24"/>
        </w:rPr>
        <w:t xml:space="preserve"> </w:t>
      </w:r>
      <w:r w:rsidR="009401B4" w:rsidRPr="003264C3">
        <w:rPr>
          <w:rFonts w:ascii="Times New Roman" w:hAnsi="Times New Roman"/>
          <w:sz w:val="24"/>
          <w:szCs w:val="24"/>
        </w:rPr>
        <w:t xml:space="preserve">fyzickú osobu </w:t>
      </w:r>
      <w:r w:rsidRPr="003264C3">
        <w:rPr>
          <w:rFonts w:ascii="Times New Roman" w:hAnsi="Times New Roman"/>
          <w:sz w:val="24"/>
          <w:szCs w:val="24"/>
        </w:rPr>
        <w:t>–</w:t>
      </w:r>
      <w:r w:rsidR="00032047" w:rsidRPr="003264C3">
        <w:rPr>
          <w:rFonts w:ascii="Times New Roman" w:hAnsi="Times New Roman"/>
          <w:sz w:val="24"/>
          <w:szCs w:val="24"/>
        </w:rPr>
        <w:t xml:space="preserve"> </w:t>
      </w:r>
      <w:r w:rsidR="001B6C46" w:rsidRPr="003264C3">
        <w:rPr>
          <w:rFonts w:ascii="Times New Roman" w:hAnsi="Times New Roman"/>
          <w:sz w:val="24"/>
          <w:szCs w:val="24"/>
        </w:rPr>
        <w:t>podnikateľa</w:t>
      </w:r>
      <w:r w:rsidRPr="003264C3">
        <w:rPr>
          <w:rFonts w:ascii="Times New Roman" w:hAnsi="Times New Roman"/>
          <w:sz w:val="24"/>
          <w:szCs w:val="24"/>
        </w:rPr>
        <w:t>,</w:t>
      </w:r>
    </w:p>
    <w:p w14:paraId="76B3020F" w14:textId="6AF3B62C" w:rsidR="00D73669" w:rsidRPr="002E0EFC" w:rsidRDefault="001B6C46" w:rsidP="009A7C8F">
      <w:pPr>
        <w:ind w:firstLine="0"/>
        <w:rPr>
          <w:rFonts w:ascii="Times New Roman" w:hAnsi="Times New Roman"/>
          <w:sz w:val="24"/>
          <w:szCs w:val="24"/>
        </w:rPr>
      </w:pPr>
      <w:r w:rsidRPr="003E4B6F">
        <w:rPr>
          <w:rFonts w:ascii="Times New Roman" w:hAnsi="Times New Roman"/>
          <w:sz w:val="24"/>
          <w:szCs w:val="24"/>
        </w:rPr>
        <w:t>b)</w:t>
      </w:r>
      <w:r w:rsidR="00557C87" w:rsidRPr="003E4B6F">
        <w:rPr>
          <w:rFonts w:ascii="Times New Roman" w:hAnsi="Times New Roman"/>
          <w:sz w:val="24"/>
          <w:szCs w:val="24"/>
        </w:rPr>
        <w:t xml:space="preserve"> </w:t>
      </w:r>
      <w:r w:rsidR="003E4B6F">
        <w:rPr>
          <w:rFonts w:ascii="Times New Roman" w:hAnsi="Times New Roman"/>
          <w:sz w:val="24"/>
          <w:szCs w:val="24"/>
        </w:rPr>
        <w:t>ak ide o</w:t>
      </w:r>
      <w:r w:rsidR="00D73669" w:rsidRPr="003E4B6F">
        <w:rPr>
          <w:rFonts w:ascii="Times New Roman" w:hAnsi="Times New Roman"/>
          <w:sz w:val="24"/>
          <w:szCs w:val="24"/>
        </w:rPr>
        <w:t xml:space="preserve"> autobusov</w:t>
      </w:r>
      <w:r w:rsidR="003E4B6F">
        <w:rPr>
          <w:rFonts w:ascii="Times New Roman" w:hAnsi="Times New Roman"/>
          <w:sz w:val="24"/>
          <w:szCs w:val="24"/>
        </w:rPr>
        <w:t>ú</w:t>
      </w:r>
      <w:r w:rsidR="00D73669" w:rsidRPr="003E4B6F">
        <w:rPr>
          <w:rFonts w:ascii="Times New Roman" w:hAnsi="Times New Roman"/>
          <w:sz w:val="24"/>
          <w:szCs w:val="24"/>
        </w:rPr>
        <w:t xml:space="preserve"> link</w:t>
      </w:r>
      <w:r w:rsidR="003E4B6F">
        <w:rPr>
          <w:rFonts w:ascii="Times New Roman" w:hAnsi="Times New Roman"/>
          <w:sz w:val="24"/>
          <w:szCs w:val="24"/>
        </w:rPr>
        <w:t>u</w:t>
      </w:r>
    </w:p>
    <w:p w14:paraId="416F8B99" w14:textId="29CA6C79" w:rsidR="001B6C46" w:rsidRPr="009A7C8F" w:rsidRDefault="00D73669" w:rsidP="009A7C8F">
      <w:pPr>
        <w:ind w:firstLine="0"/>
        <w:rPr>
          <w:rFonts w:ascii="Times New Roman" w:hAnsi="Times New Roman"/>
          <w:sz w:val="24"/>
          <w:szCs w:val="24"/>
        </w:rPr>
      </w:pPr>
      <w:r w:rsidRPr="005D51EE">
        <w:rPr>
          <w:rFonts w:ascii="Times New Roman" w:hAnsi="Times New Roman"/>
          <w:sz w:val="24"/>
          <w:szCs w:val="24"/>
        </w:rPr>
        <w:t xml:space="preserve">1. </w:t>
      </w:r>
      <w:r w:rsidR="001B6C46" w:rsidRPr="005D51EE">
        <w:rPr>
          <w:rFonts w:ascii="Times New Roman" w:hAnsi="Times New Roman"/>
          <w:sz w:val="24"/>
          <w:szCs w:val="24"/>
        </w:rPr>
        <w:t>titul, meno a priezvisko vedúceho dopravy, dátum narodenia, adresu trvalého pobytu</w:t>
      </w:r>
      <w:r w:rsidR="001B6C46" w:rsidRPr="009A7C8F">
        <w:rPr>
          <w:rFonts w:ascii="Times New Roman" w:hAnsi="Times New Roman"/>
          <w:sz w:val="24"/>
          <w:szCs w:val="24"/>
        </w:rPr>
        <w:t xml:space="preserve"> a údaj, či ide o zamestnanca v pracovnom pomere na ustanovený týždenný pracovný čas, o manažéra na základe manažérskej zmluvy, o spoluvlastníka podniku </w:t>
      </w:r>
      <w:r w:rsidR="00965E6B">
        <w:rPr>
          <w:rFonts w:ascii="Times New Roman" w:hAnsi="Times New Roman"/>
          <w:sz w:val="24"/>
          <w:szCs w:val="24"/>
        </w:rPr>
        <w:t>žiadateľa</w:t>
      </w:r>
      <w:r w:rsidR="001B6C46" w:rsidRPr="009A7C8F">
        <w:rPr>
          <w:rFonts w:ascii="Times New Roman" w:hAnsi="Times New Roman"/>
          <w:sz w:val="24"/>
          <w:szCs w:val="24"/>
        </w:rPr>
        <w:t xml:space="preserve"> alebo o akcionára podniku </w:t>
      </w:r>
      <w:r w:rsidR="00965E6B">
        <w:rPr>
          <w:rFonts w:ascii="Times New Roman" w:hAnsi="Times New Roman"/>
          <w:sz w:val="24"/>
          <w:szCs w:val="24"/>
        </w:rPr>
        <w:t>žiadateľa</w:t>
      </w:r>
      <w:r w:rsidR="001B6C46" w:rsidRPr="009A7C8F">
        <w:rPr>
          <w:rFonts w:ascii="Times New Roman" w:hAnsi="Times New Roman"/>
          <w:sz w:val="24"/>
          <w:szCs w:val="24"/>
        </w:rPr>
        <w:t xml:space="preserve">; to neplatí, ak </w:t>
      </w:r>
      <w:r w:rsidR="00965E6B">
        <w:rPr>
          <w:rFonts w:ascii="Times New Roman" w:hAnsi="Times New Roman"/>
          <w:sz w:val="24"/>
          <w:szCs w:val="24"/>
        </w:rPr>
        <w:t>žiadateľom</w:t>
      </w:r>
      <w:r w:rsidR="001B6C46" w:rsidRPr="009A7C8F">
        <w:rPr>
          <w:rFonts w:ascii="Times New Roman" w:hAnsi="Times New Roman"/>
          <w:sz w:val="24"/>
          <w:szCs w:val="24"/>
        </w:rPr>
        <w:t xml:space="preserve"> je fyzická osoba, ktorá bude sama vykonávať funkciu vedúceho dopravy ako konateľ podniku alebo samostatne zárobkovo činná osoba,</w:t>
      </w:r>
    </w:p>
    <w:p w14:paraId="5EB025E2" w14:textId="6632E4AA" w:rsidR="001B6C46" w:rsidRPr="009A7C8F" w:rsidRDefault="00D73669" w:rsidP="009A7C8F">
      <w:pPr>
        <w:ind w:firstLine="0"/>
        <w:rPr>
          <w:rFonts w:ascii="Times New Roman" w:hAnsi="Times New Roman"/>
          <w:sz w:val="24"/>
          <w:szCs w:val="24"/>
        </w:rPr>
      </w:pPr>
      <w:r w:rsidRPr="009A7C8F">
        <w:rPr>
          <w:rFonts w:ascii="Times New Roman" w:hAnsi="Times New Roman"/>
          <w:sz w:val="24"/>
          <w:szCs w:val="24"/>
        </w:rPr>
        <w:t xml:space="preserve">2. </w:t>
      </w:r>
      <w:r w:rsidR="001B6C46" w:rsidRPr="009A7C8F">
        <w:rPr>
          <w:rFonts w:ascii="Times New Roman" w:hAnsi="Times New Roman"/>
          <w:sz w:val="24"/>
          <w:szCs w:val="24"/>
        </w:rPr>
        <w:t xml:space="preserve">údaje potvrdzujúce skutočné a stabilné miesto usadenia </w:t>
      </w:r>
      <w:r w:rsidR="00965E6B">
        <w:rPr>
          <w:rFonts w:ascii="Times New Roman" w:hAnsi="Times New Roman"/>
          <w:sz w:val="24"/>
          <w:szCs w:val="24"/>
        </w:rPr>
        <w:t>žiadateľa</w:t>
      </w:r>
      <w:r w:rsidR="00670F27">
        <w:rPr>
          <w:rFonts w:ascii="Times New Roman" w:hAnsi="Times New Roman"/>
          <w:sz w:val="24"/>
          <w:szCs w:val="24"/>
        </w:rPr>
        <w:t xml:space="preserve"> v Slovenskej republike </w:t>
      </w:r>
      <w:r w:rsidR="001B6C46" w:rsidRPr="009A7C8F">
        <w:rPr>
          <w:rFonts w:ascii="Times New Roman" w:hAnsi="Times New Roman"/>
          <w:sz w:val="24"/>
          <w:szCs w:val="24"/>
        </w:rPr>
        <w:t>a údaj o mieste garážovania alebo parkovania dopravný</w:t>
      </w:r>
      <w:r w:rsidR="00DA5FC8" w:rsidRPr="009A7C8F">
        <w:rPr>
          <w:rFonts w:ascii="Times New Roman" w:hAnsi="Times New Roman"/>
          <w:sz w:val="24"/>
          <w:szCs w:val="24"/>
        </w:rPr>
        <w:t>ch prostriedkov</w:t>
      </w:r>
      <w:r w:rsidR="001B6C46" w:rsidRPr="009A7C8F">
        <w:rPr>
          <w:rFonts w:ascii="Times New Roman" w:hAnsi="Times New Roman"/>
          <w:sz w:val="24"/>
          <w:szCs w:val="24"/>
        </w:rPr>
        <w:t>,</w:t>
      </w:r>
    </w:p>
    <w:p w14:paraId="62FE56ED" w14:textId="38977685" w:rsidR="00192D7C" w:rsidRPr="003E4B6F" w:rsidRDefault="00D73669" w:rsidP="009A7C8F">
      <w:pPr>
        <w:ind w:firstLine="0"/>
        <w:rPr>
          <w:rFonts w:ascii="Times New Roman" w:hAnsi="Times New Roman"/>
          <w:sz w:val="24"/>
          <w:szCs w:val="24"/>
        </w:rPr>
      </w:pPr>
      <w:r w:rsidRPr="005D51EE">
        <w:rPr>
          <w:rFonts w:ascii="Times New Roman" w:hAnsi="Times New Roman"/>
          <w:sz w:val="24"/>
          <w:szCs w:val="24"/>
        </w:rPr>
        <w:t>c</w:t>
      </w:r>
      <w:r w:rsidR="00192D7C" w:rsidRPr="005D51EE">
        <w:rPr>
          <w:rFonts w:ascii="Times New Roman" w:hAnsi="Times New Roman"/>
          <w:sz w:val="24"/>
          <w:szCs w:val="24"/>
        </w:rPr>
        <w:t>) kópiu povolenia na výkon povolania prevádzkovateľa cestnej dopravy</w:t>
      </w:r>
      <w:r w:rsidR="00557C87" w:rsidRPr="005D51EE">
        <w:rPr>
          <w:rFonts w:ascii="Times New Roman" w:hAnsi="Times New Roman"/>
          <w:sz w:val="24"/>
          <w:szCs w:val="24"/>
          <w:vertAlign w:val="superscript"/>
        </w:rPr>
        <w:t>1</w:t>
      </w:r>
      <w:r w:rsidR="00D706CB">
        <w:rPr>
          <w:rFonts w:ascii="Times New Roman" w:hAnsi="Times New Roman"/>
          <w:sz w:val="24"/>
          <w:szCs w:val="24"/>
          <w:vertAlign w:val="superscript"/>
        </w:rPr>
        <w:t>0</w:t>
      </w:r>
      <w:r w:rsidR="00557C87" w:rsidRPr="003E4B6F">
        <w:rPr>
          <w:rFonts w:ascii="Times New Roman" w:hAnsi="Times New Roman"/>
          <w:sz w:val="24"/>
          <w:szCs w:val="24"/>
        </w:rPr>
        <w:t>)</w:t>
      </w:r>
      <w:r w:rsidR="005A1400" w:rsidRPr="003E4B6F">
        <w:rPr>
          <w:rFonts w:ascii="Times New Roman" w:hAnsi="Times New Roman"/>
          <w:sz w:val="24"/>
          <w:szCs w:val="24"/>
        </w:rPr>
        <w:t xml:space="preserve"> alebo licencie</w:t>
      </w:r>
      <w:r w:rsidR="008E171C" w:rsidRPr="003E4B6F">
        <w:rPr>
          <w:rFonts w:ascii="Times New Roman" w:hAnsi="Times New Roman"/>
          <w:sz w:val="24"/>
          <w:szCs w:val="24"/>
        </w:rPr>
        <w:t>,</w:t>
      </w:r>
      <w:r w:rsidR="005A1400" w:rsidRPr="003E4B6F">
        <w:rPr>
          <w:rFonts w:ascii="Times New Roman" w:hAnsi="Times New Roman"/>
          <w:sz w:val="24"/>
          <w:szCs w:val="24"/>
          <w:vertAlign w:val="superscript"/>
        </w:rPr>
        <w:t>1</w:t>
      </w:r>
      <w:r w:rsidR="00D706CB">
        <w:rPr>
          <w:rFonts w:ascii="Times New Roman" w:hAnsi="Times New Roman"/>
          <w:sz w:val="24"/>
          <w:szCs w:val="24"/>
          <w:vertAlign w:val="superscript"/>
        </w:rPr>
        <w:t>2</w:t>
      </w:r>
      <w:r w:rsidR="005A1400" w:rsidRPr="003E4B6F">
        <w:rPr>
          <w:rFonts w:ascii="Times New Roman" w:hAnsi="Times New Roman"/>
          <w:sz w:val="24"/>
          <w:szCs w:val="24"/>
        </w:rPr>
        <w:t>)</w:t>
      </w:r>
    </w:p>
    <w:p w14:paraId="574683BD" w14:textId="7D618F28" w:rsidR="00192D7C" w:rsidRPr="009A7C8F" w:rsidRDefault="00D73669" w:rsidP="009A7C8F">
      <w:pPr>
        <w:ind w:firstLine="0"/>
        <w:rPr>
          <w:rFonts w:ascii="Times New Roman" w:hAnsi="Times New Roman"/>
          <w:sz w:val="24"/>
          <w:szCs w:val="24"/>
        </w:rPr>
      </w:pPr>
      <w:r w:rsidRPr="005D51EE">
        <w:rPr>
          <w:rFonts w:ascii="Times New Roman" w:hAnsi="Times New Roman"/>
          <w:sz w:val="24"/>
          <w:szCs w:val="24"/>
        </w:rPr>
        <w:t>d</w:t>
      </w:r>
      <w:r w:rsidR="00192D7C" w:rsidRPr="005D51EE">
        <w:rPr>
          <w:rFonts w:ascii="Times New Roman" w:hAnsi="Times New Roman"/>
          <w:sz w:val="24"/>
          <w:szCs w:val="24"/>
        </w:rPr>
        <w:t xml:space="preserve">) údaje týkajúce sa </w:t>
      </w:r>
      <w:r w:rsidR="00833BDA" w:rsidRPr="005D51EE">
        <w:rPr>
          <w:rFonts w:ascii="Times New Roman" w:hAnsi="Times New Roman"/>
          <w:sz w:val="24"/>
          <w:szCs w:val="24"/>
        </w:rPr>
        <w:t xml:space="preserve">autobusovej </w:t>
      </w:r>
      <w:r w:rsidR="00192D7C" w:rsidRPr="005D51EE">
        <w:rPr>
          <w:rFonts w:ascii="Times New Roman" w:hAnsi="Times New Roman"/>
          <w:sz w:val="24"/>
          <w:szCs w:val="24"/>
        </w:rPr>
        <w:t>linky</w:t>
      </w:r>
      <w:r w:rsidR="00833BDA" w:rsidRPr="005D51EE">
        <w:rPr>
          <w:rFonts w:ascii="Times New Roman" w:hAnsi="Times New Roman"/>
          <w:sz w:val="24"/>
          <w:szCs w:val="24"/>
        </w:rPr>
        <w:t xml:space="preserve"> alebo linky mestskej dráhovej dopravy</w:t>
      </w:r>
      <w:r w:rsidR="00192D7C" w:rsidRPr="005D51EE">
        <w:rPr>
          <w:rFonts w:ascii="Times New Roman" w:hAnsi="Times New Roman"/>
          <w:sz w:val="24"/>
          <w:szCs w:val="24"/>
        </w:rPr>
        <w:t xml:space="preserve"> alebo liniek, na</w:t>
      </w:r>
      <w:r w:rsidR="00192D7C" w:rsidRPr="009A7C8F">
        <w:rPr>
          <w:rFonts w:ascii="Times New Roman" w:hAnsi="Times New Roman"/>
          <w:sz w:val="24"/>
          <w:szCs w:val="24"/>
        </w:rPr>
        <w:t xml:space="preserve"> ktorých chce prevádzkovať pravidelnú dopravu, najmä údaje o jej trase, počte a</w:t>
      </w:r>
      <w:r w:rsidR="00E80F95" w:rsidRPr="009A7C8F">
        <w:rPr>
          <w:rFonts w:ascii="Times New Roman" w:hAnsi="Times New Roman"/>
          <w:sz w:val="24"/>
          <w:szCs w:val="24"/>
        </w:rPr>
        <w:t> </w:t>
      </w:r>
      <w:r w:rsidR="00192D7C" w:rsidRPr="009A7C8F">
        <w:rPr>
          <w:rFonts w:ascii="Times New Roman" w:hAnsi="Times New Roman"/>
          <w:sz w:val="24"/>
          <w:szCs w:val="24"/>
        </w:rPr>
        <w:t>umiestnení</w:t>
      </w:r>
      <w:r w:rsidR="00E80F95" w:rsidRPr="009A7C8F">
        <w:rPr>
          <w:rFonts w:ascii="Times New Roman" w:hAnsi="Times New Roman"/>
          <w:sz w:val="24"/>
          <w:szCs w:val="24"/>
        </w:rPr>
        <w:t xml:space="preserve"> staníc a </w:t>
      </w:r>
      <w:r w:rsidR="00192D7C" w:rsidRPr="009A7C8F">
        <w:rPr>
          <w:rFonts w:ascii="Times New Roman" w:hAnsi="Times New Roman"/>
          <w:sz w:val="24"/>
          <w:szCs w:val="24"/>
        </w:rPr>
        <w:t>zastávok, o prístupe na stanicu</w:t>
      </w:r>
      <w:r w:rsidR="00AD3883" w:rsidRPr="009A7C8F">
        <w:rPr>
          <w:rFonts w:ascii="Times New Roman" w:hAnsi="Times New Roman"/>
          <w:sz w:val="24"/>
          <w:szCs w:val="24"/>
        </w:rPr>
        <w:t xml:space="preserve"> alebo zastávku</w:t>
      </w:r>
      <w:r w:rsidR="00192D7C" w:rsidRPr="009A7C8F">
        <w:rPr>
          <w:rFonts w:ascii="Times New Roman" w:hAnsi="Times New Roman"/>
          <w:sz w:val="24"/>
          <w:szCs w:val="24"/>
        </w:rPr>
        <w:t>, o počte a skladbe dopravných prostriedkov a o predpokladanom počte spojov za deň,</w:t>
      </w:r>
    </w:p>
    <w:p w14:paraId="6BB30900" w14:textId="044ECC96" w:rsidR="00192D7C" w:rsidRPr="009A7C8F" w:rsidRDefault="00D73669" w:rsidP="009A7C8F">
      <w:pPr>
        <w:ind w:firstLine="0"/>
        <w:rPr>
          <w:rFonts w:ascii="Times New Roman" w:hAnsi="Times New Roman"/>
          <w:sz w:val="24"/>
          <w:szCs w:val="24"/>
        </w:rPr>
      </w:pPr>
      <w:r w:rsidRPr="009A7C8F">
        <w:rPr>
          <w:rFonts w:ascii="Times New Roman" w:hAnsi="Times New Roman"/>
          <w:sz w:val="24"/>
          <w:szCs w:val="24"/>
        </w:rPr>
        <w:t>e</w:t>
      </w:r>
      <w:r w:rsidR="00192D7C" w:rsidRPr="009A7C8F">
        <w:rPr>
          <w:rFonts w:ascii="Times New Roman" w:hAnsi="Times New Roman"/>
          <w:sz w:val="24"/>
          <w:szCs w:val="24"/>
        </w:rPr>
        <w:t xml:space="preserve">) prepravný poriadok vrátane návrhu tarify, údaje o vybavovacom tarifnom systéme a podobe cestovného </w:t>
      </w:r>
      <w:r w:rsidR="00DF44E2">
        <w:rPr>
          <w:rFonts w:ascii="Times New Roman" w:hAnsi="Times New Roman"/>
          <w:sz w:val="24"/>
          <w:szCs w:val="24"/>
        </w:rPr>
        <w:t>lístka</w:t>
      </w:r>
      <w:r w:rsidR="00192D7C" w:rsidRPr="009A7C8F">
        <w:rPr>
          <w:rFonts w:ascii="Times New Roman" w:hAnsi="Times New Roman"/>
          <w:sz w:val="24"/>
          <w:szCs w:val="24"/>
        </w:rPr>
        <w:t>,</w:t>
      </w:r>
    </w:p>
    <w:p w14:paraId="4EF0E5A3" w14:textId="74E390AE" w:rsidR="00192D7C" w:rsidRPr="009A7C8F" w:rsidRDefault="00D73669" w:rsidP="009A7C8F">
      <w:pPr>
        <w:ind w:firstLine="0"/>
        <w:rPr>
          <w:rFonts w:ascii="Times New Roman" w:hAnsi="Times New Roman"/>
          <w:sz w:val="24"/>
          <w:szCs w:val="24"/>
        </w:rPr>
      </w:pPr>
      <w:r w:rsidRPr="009A7C8F">
        <w:rPr>
          <w:rFonts w:ascii="Times New Roman" w:hAnsi="Times New Roman"/>
          <w:sz w:val="24"/>
          <w:szCs w:val="24"/>
        </w:rPr>
        <w:t>f</w:t>
      </w:r>
      <w:r w:rsidR="00192D7C" w:rsidRPr="009A7C8F">
        <w:rPr>
          <w:rFonts w:ascii="Times New Roman" w:hAnsi="Times New Roman"/>
          <w:sz w:val="24"/>
          <w:szCs w:val="24"/>
        </w:rPr>
        <w:t>) návrh cestovného poriadku,</w:t>
      </w:r>
      <w:r w:rsidR="00BF135C">
        <w:rPr>
          <w:rFonts w:ascii="Times New Roman" w:hAnsi="Times New Roman"/>
          <w:sz w:val="24"/>
          <w:szCs w:val="24"/>
        </w:rPr>
        <w:t xml:space="preserve"> </w:t>
      </w:r>
    </w:p>
    <w:p w14:paraId="30A313E3" w14:textId="317571B4" w:rsidR="00192D7C" w:rsidRPr="009A7C8F" w:rsidRDefault="00D73669" w:rsidP="009A7C8F">
      <w:pPr>
        <w:ind w:firstLine="0"/>
        <w:rPr>
          <w:rFonts w:ascii="Times New Roman" w:hAnsi="Times New Roman"/>
          <w:sz w:val="24"/>
          <w:szCs w:val="24"/>
        </w:rPr>
      </w:pPr>
      <w:r w:rsidRPr="009A7C8F">
        <w:rPr>
          <w:rFonts w:ascii="Times New Roman" w:hAnsi="Times New Roman"/>
          <w:sz w:val="24"/>
          <w:szCs w:val="24"/>
        </w:rPr>
        <w:t>g)</w:t>
      </w:r>
      <w:r w:rsidR="00192D7C" w:rsidRPr="009A7C8F">
        <w:rPr>
          <w:rFonts w:ascii="Times New Roman" w:hAnsi="Times New Roman"/>
          <w:sz w:val="24"/>
          <w:szCs w:val="24"/>
        </w:rPr>
        <w:t xml:space="preserve"> navrhovaný deň začatia prevádzkovania linky a návrh na obdobie jej prevádzkovania,</w:t>
      </w:r>
    </w:p>
    <w:p w14:paraId="300A8B31" w14:textId="75607A69" w:rsidR="00192D7C" w:rsidRPr="009A7C8F" w:rsidRDefault="00D73669" w:rsidP="009A7C8F">
      <w:pPr>
        <w:spacing w:after="120"/>
        <w:ind w:firstLine="0"/>
        <w:rPr>
          <w:rFonts w:ascii="Times New Roman" w:hAnsi="Times New Roman"/>
          <w:sz w:val="24"/>
          <w:szCs w:val="24"/>
        </w:rPr>
      </w:pPr>
      <w:r w:rsidRPr="009A7C8F">
        <w:rPr>
          <w:rFonts w:ascii="Times New Roman" w:hAnsi="Times New Roman"/>
          <w:sz w:val="24"/>
          <w:szCs w:val="24"/>
        </w:rPr>
        <w:t>h</w:t>
      </w:r>
      <w:r w:rsidR="00192D7C" w:rsidRPr="009A7C8F">
        <w:rPr>
          <w:rFonts w:ascii="Times New Roman" w:hAnsi="Times New Roman"/>
          <w:sz w:val="24"/>
          <w:szCs w:val="24"/>
        </w:rPr>
        <w:t xml:space="preserve">) údaj o tom, či </w:t>
      </w:r>
      <w:r w:rsidR="00833BDA">
        <w:rPr>
          <w:rFonts w:ascii="Times New Roman" w:hAnsi="Times New Roman"/>
          <w:sz w:val="24"/>
          <w:szCs w:val="24"/>
        </w:rPr>
        <w:t xml:space="preserve">autobusovú </w:t>
      </w:r>
      <w:r w:rsidR="00192D7C" w:rsidRPr="009A7C8F">
        <w:rPr>
          <w:rFonts w:ascii="Times New Roman" w:hAnsi="Times New Roman"/>
          <w:sz w:val="24"/>
          <w:szCs w:val="24"/>
        </w:rPr>
        <w:t>linku</w:t>
      </w:r>
      <w:r w:rsidR="00833BDA">
        <w:rPr>
          <w:rFonts w:ascii="Times New Roman" w:hAnsi="Times New Roman"/>
          <w:sz w:val="24"/>
          <w:szCs w:val="24"/>
        </w:rPr>
        <w:t xml:space="preserve"> alebo linku mestskej dráhovej dopravy</w:t>
      </w:r>
      <w:r w:rsidR="00192D7C" w:rsidRPr="009A7C8F">
        <w:rPr>
          <w:rFonts w:ascii="Times New Roman" w:hAnsi="Times New Roman"/>
          <w:sz w:val="24"/>
          <w:szCs w:val="24"/>
        </w:rPr>
        <w:t xml:space="preserve"> alebo linky chce prevádzkovať na komerčnom základe.</w:t>
      </w:r>
    </w:p>
    <w:p w14:paraId="185DCE2C" w14:textId="3D182444" w:rsidR="00374D11" w:rsidRPr="009A7C8F" w:rsidRDefault="00192D7C" w:rsidP="009A7C8F">
      <w:pPr>
        <w:spacing w:after="120"/>
        <w:rPr>
          <w:rFonts w:ascii="Times New Roman" w:hAnsi="Times New Roman"/>
          <w:sz w:val="24"/>
          <w:szCs w:val="24"/>
        </w:rPr>
      </w:pPr>
      <w:r w:rsidRPr="009A7C8F">
        <w:rPr>
          <w:rFonts w:ascii="Times New Roman" w:hAnsi="Times New Roman"/>
          <w:sz w:val="24"/>
          <w:szCs w:val="24"/>
        </w:rPr>
        <w:t xml:space="preserve">(2) Prílohou k </w:t>
      </w:r>
      <w:r w:rsidR="00987DCE">
        <w:rPr>
          <w:rFonts w:ascii="Times New Roman" w:hAnsi="Times New Roman"/>
          <w:sz w:val="24"/>
          <w:szCs w:val="24"/>
        </w:rPr>
        <w:t>žiadosti</w:t>
      </w:r>
      <w:r w:rsidRPr="009A7C8F">
        <w:rPr>
          <w:rFonts w:ascii="Times New Roman" w:hAnsi="Times New Roman"/>
          <w:sz w:val="24"/>
          <w:szCs w:val="24"/>
        </w:rPr>
        <w:t xml:space="preserve"> podľa odseku 1 sú doklady preukazujúce údaje uvedené v </w:t>
      </w:r>
      <w:r w:rsidR="0065002E">
        <w:rPr>
          <w:rFonts w:ascii="Times New Roman" w:hAnsi="Times New Roman"/>
          <w:sz w:val="24"/>
          <w:szCs w:val="24"/>
        </w:rPr>
        <w:t>žiadosti</w:t>
      </w:r>
      <w:r w:rsidRPr="009A7C8F">
        <w:rPr>
          <w:rFonts w:ascii="Times New Roman" w:hAnsi="Times New Roman"/>
          <w:sz w:val="24"/>
          <w:szCs w:val="24"/>
        </w:rPr>
        <w:t xml:space="preserve"> podľa odseku 1.</w:t>
      </w:r>
    </w:p>
    <w:p w14:paraId="434D0745" w14:textId="1A47331A" w:rsidR="00CC2F87" w:rsidRDefault="5B94B11F" w:rsidP="005B2774">
      <w:pPr>
        <w:spacing w:after="240"/>
      </w:pPr>
      <w:r w:rsidRPr="5B94B11F">
        <w:rPr>
          <w:rFonts w:ascii="Times New Roman" w:hAnsi="Times New Roman"/>
          <w:sz w:val="24"/>
          <w:szCs w:val="24"/>
        </w:rPr>
        <w:t>(3) V konaní o udelenie, zmenu a odňatie povolenia na prevádzkovanie linky</w:t>
      </w:r>
      <w:r w:rsidR="00E71950">
        <w:rPr>
          <w:rFonts w:ascii="Times New Roman" w:hAnsi="Times New Roman"/>
          <w:sz w:val="24"/>
          <w:szCs w:val="24"/>
        </w:rPr>
        <w:t xml:space="preserve"> </w:t>
      </w:r>
      <w:r w:rsidRPr="5B94B11F">
        <w:rPr>
          <w:rFonts w:ascii="Times New Roman" w:hAnsi="Times New Roman"/>
          <w:sz w:val="24"/>
          <w:szCs w:val="24"/>
        </w:rPr>
        <w:t xml:space="preserve">podľa § </w:t>
      </w:r>
      <w:r w:rsidR="00402EA9">
        <w:rPr>
          <w:rFonts w:ascii="Times New Roman" w:hAnsi="Times New Roman"/>
          <w:sz w:val="24"/>
          <w:szCs w:val="24"/>
        </w:rPr>
        <w:t>6</w:t>
      </w:r>
      <w:r w:rsidRPr="5B94B11F">
        <w:rPr>
          <w:rFonts w:ascii="Times New Roman" w:hAnsi="Times New Roman"/>
          <w:sz w:val="24"/>
          <w:szCs w:val="24"/>
        </w:rPr>
        <w:t xml:space="preserve"> je miestne príslušným </w:t>
      </w:r>
      <w:r w:rsidR="00BE1ACB">
        <w:rPr>
          <w:rFonts w:ascii="Times New Roman" w:hAnsi="Times New Roman"/>
          <w:sz w:val="24"/>
          <w:szCs w:val="24"/>
        </w:rPr>
        <w:t xml:space="preserve">správny </w:t>
      </w:r>
      <w:r w:rsidRPr="5B94B11F">
        <w:rPr>
          <w:rFonts w:ascii="Times New Roman" w:hAnsi="Times New Roman"/>
          <w:sz w:val="24"/>
          <w:szCs w:val="24"/>
        </w:rPr>
        <w:t xml:space="preserve">orgán, v ktorého územnom obvode je východisková zastávka. Zriadiť linku a zmeniť trasu linky, ktorá presahuje územný obvod tohto </w:t>
      </w:r>
      <w:r w:rsidR="00534A3F">
        <w:rPr>
          <w:rFonts w:ascii="Times New Roman" w:hAnsi="Times New Roman"/>
          <w:sz w:val="24"/>
          <w:szCs w:val="24"/>
        </w:rPr>
        <w:t xml:space="preserve">správneho </w:t>
      </w:r>
      <w:r w:rsidRPr="5B94B11F">
        <w:rPr>
          <w:rFonts w:ascii="Times New Roman" w:hAnsi="Times New Roman"/>
          <w:sz w:val="24"/>
          <w:szCs w:val="24"/>
        </w:rPr>
        <w:t>orgánu, m</w:t>
      </w:r>
      <w:r w:rsidR="00F603B1">
        <w:rPr>
          <w:rFonts w:ascii="Times New Roman" w:hAnsi="Times New Roman"/>
          <w:sz w:val="24"/>
          <w:szCs w:val="24"/>
        </w:rPr>
        <w:t>ožno</w:t>
      </w:r>
      <w:r w:rsidRPr="5B94B11F">
        <w:rPr>
          <w:rFonts w:ascii="Times New Roman" w:hAnsi="Times New Roman"/>
          <w:sz w:val="24"/>
          <w:szCs w:val="24"/>
        </w:rPr>
        <w:t xml:space="preserve"> len so súhlasom </w:t>
      </w:r>
      <w:r w:rsidR="00534A3F">
        <w:rPr>
          <w:rFonts w:ascii="Times New Roman" w:hAnsi="Times New Roman"/>
          <w:sz w:val="24"/>
          <w:szCs w:val="24"/>
        </w:rPr>
        <w:t xml:space="preserve">správnych </w:t>
      </w:r>
      <w:r w:rsidRPr="5B94B11F">
        <w:rPr>
          <w:rFonts w:ascii="Times New Roman" w:hAnsi="Times New Roman"/>
          <w:sz w:val="24"/>
          <w:szCs w:val="24"/>
        </w:rPr>
        <w:t>orgánov rovnakého druhu a stupňa v územných obvodoch na trase linky</w:t>
      </w:r>
      <w:r w:rsidR="00F56243">
        <w:rPr>
          <w:rFonts w:cstheme="minorHAnsi"/>
        </w:rPr>
        <w:t>;</w:t>
      </w:r>
      <w:r w:rsidR="00F56243">
        <w:t xml:space="preserve"> </w:t>
      </w:r>
      <w:r w:rsidR="000D4242">
        <w:rPr>
          <w:rFonts w:ascii="Times New Roman" w:hAnsi="Times New Roman"/>
          <w:sz w:val="24"/>
          <w:szCs w:val="24"/>
        </w:rPr>
        <w:t xml:space="preserve">v prípade </w:t>
      </w:r>
      <w:r w:rsidR="00F56243">
        <w:rPr>
          <w:rFonts w:ascii="Times New Roman" w:hAnsi="Times New Roman"/>
          <w:sz w:val="24"/>
          <w:szCs w:val="24"/>
        </w:rPr>
        <w:t>mestskej autobusovej linky alebo linky mestskej dráhovej dopravy</w:t>
      </w:r>
      <w:r w:rsidR="00AB5C58">
        <w:rPr>
          <w:rFonts w:ascii="Times New Roman" w:hAnsi="Times New Roman"/>
          <w:sz w:val="24"/>
          <w:szCs w:val="24"/>
        </w:rPr>
        <w:t>, ktorá presahuje</w:t>
      </w:r>
      <w:r w:rsidR="000D4242">
        <w:rPr>
          <w:rFonts w:ascii="Times New Roman" w:hAnsi="Times New Roman"/>
          <w:sz w:val="24"/>
          <w:szCs w:val="24"/>
        </w:rPr>
        <w:t xml:space="preserve"> územný obvod miestne príslušného správneho orgánu,</w:t>
      </w:r>
      <w:r w:rsidR="000962EC">
        <w:rPr>
          <w:rFonts w:ascii="Times New Roman" w:hAnsi="Times New Roman"/>
          <w:sz w:val="24"/>
          <w:szCs w:val="24"/>
        </w:rPr>
        <w:t xml:space="preserve"> </w:t>
      </w:r>
      <w:r w:rsidR="000D4242">
        <w:rPr>
          <w:rFonts w:ascii="Times New Roman" w:hAnsi="Times New Roman"/>
          <w:sz w:val="24"/>
          <w:szCs w:val="24"/>
        </w:rPr>
        <w:t>okrem súhlasu správnych orgánov rovnakého druhu a stupňa v územných obvodoch na trase linky</w:t>
      </w:r>
      <w:r w:rsidR="000962EC">
        <w:rPr>
          <w:rFonts w:ascii="Times New Roman" w:hAnsi="Times New Roman"/>
          <w:sz w:val="24"/>
          <w:szCs w:val="24"/>
        </w:rPr>
        <w:t xml:space="preserve"> je</w:t>
      </w:r>
      <w:r w:rsidR="00225502">
        <w:rPr>
          <w:rFonts w:ascii="Times New Roman" w:hAnsi="Times New Roman"/>
          <w:sz w:val="24"/>
          <w:szCs w:val="24"/>
        </w:rPr>
        <w:t xml:space="preserve"> nevyhnutný</w:t>
      </w:r>
      <w:r w:rsidR="000D4242">
        <w:rPr>
          <w:rFonts w:ascii="Times New Roman" w:hAnsi="Times New Roman"/>
          <w:sz w:val="24"/>
          <w:szCs w:val="24"/>
        </w:rPr>
        <w:t xml:space="preserve"> aj súhlas </w:t>
      </w:r>
      <w:r w:rsidR="00F56243">
        <w:rPr>
          <w:rFonts w:ascii="Times New Roman" w:hAnsi="Times New Roman"/>
          <w:sz w:val="24"/>
          <w:szCs w:val="24"/>
        </w:rPr>
        <w:t>miestne príslušného vyššieho územného celku</w:t>
      </w:r>
      <w:r w:rsidR="008E0574">
        <w:rPr>
          <w:rFonts w:ascii="Times New Roman" w:hAnsi="Times New Roman"/>
          <w:sz w:val="24"/>
          <w:szCs w:val="24"/>
        </w:rPr>
        <w:t>.</w:t>
      </w:r>
    </w:p>
    <w:p w14:paraId="2C7D7B39" w14:textId="312FC713" w:rsidR="00F2509F" w:rsidRPr="009A7C8F" w:rsidRDefault="00F2509F" w:rsidP="000B26DE">
      <w:pPr>
        <w:spacing w:after="120"/>
        <w:ind w:firstLine="0"/>
        <w:jc w:val="center"/>
        <w:rPr>
          <w:rFonts w:ascii="Times New Roman" w:hAnsi="Times New Roman"/>
          <w:b/>
          <w:sz w:val="24"/>
          <w:szCs w:val="24"/>
        </w:rPr>
      </w:pPr>
      <w:r w:rsidRPr="009A7C8F">
        <w:rPr>
          <w:rFonts w:ascii="Times New Roman" w:hAnsi="Times New Roman"/>
          <w:b/>
          <w:sz w:val="24"/>
          <w:szCs w:val="24"/>
        </w:rPr>
        <w:t xml:space="preserve">§ </w:t>
      </w:r>
      <w:r w:rsidR="008C5B9D">
        <w:rPr>
          <w:rFonts w:ascii="Times New Roman" w:hAnsi="Times New Roman"/>
          <w:b/>
          <w:sz w:val="24"/>
          <w:szCs w:val="24"/>
        </w:rPr>
        <w:t>8</w:t>
      </w:r>
      <w:r w:rsidRPr="009A7C8F">
        <w:rPr>
          <w:rFonts w:ascii="Times New Roman" w:hAnsi="Times New Roman"/>
          <w:b/>
          <w:sz w:val="24"/>
          <w:szCs w:val="24"/>
        </w:rPr>
        <w:br/>
      </w:r>
      <w:r w:rsidR="00F8087F" w:rsidRPr="009A7C8F">
        <w:rPr>
          <w:rFonts w:ascii="Times New Roman" w:hAnsi="Times New Roman"/>
          <w:b/>
          <w:sz w:val="24"/>
          <w:szCs w:val="24"/>
        </w:rPr>
        <w:t>P</w:t>
      </w:r>
      <w:r w:rsidRPr="009A7C8F">
        <w:rPr>
          <w:rFonts w:ascii="Times New Roman" w:hAnsi="Times New Roman"/>
          <w:b/>
          <w:sz w:val="24"/>
          <w:szCs w:val="24"/>
        </w:rPr>
        <w:t>ovinnos</w:t>
      </w:r>
      <w:r w:rsidR="00DA5FC8" w:rsidRPr="009A7C8F">
        <w:rPr>
          <w:rFonts w:ascii="Times New Roman" w:hAnsi="Times New Roman"/>
          <w:b/>
          <w:sz w:val="24"/>
          <w:szCs w:val="24"/>
        </w:rPr>
        <w:t xml:space="preserve">ti </w:t>
      </w:r>
      <w:r w:rsidR="00F8087F" w:rsidRPr="009A7C8F">
        <w:rPr>
          <w:rFonts w:ascii="Times New Roman" w:hAnsi="Times New Roman"/>
          <w:b/>
          <w:sz w:val="24"/>
          <w:szCs w:val="24"/>
        </w:rPr>
        <w:t xml:space="preserve">dopravcu </w:t>
      </w:r>
      <w:r w:rsidR="00CB72DC">
        <w:rPr>
          <w:rFonts w:ascii="Times New Roman" w:hAnsi="Times New Roman"/>
          <w:b/>
          <w:sz w:val="24"/>
          <w:szCs w:val="24"/>
        </w:rPr>
        <w:t>v pravidelnej doprave</w:t>
      </w:r>
    </w:p>
    <w:p w14:paraId="7B490EA6" w14:textId="70D3ED94" w:rsidR="00340257" w:rsidRPr="000D713F" w:rsidRDefault="5B94B11F" w:rsidP="009A7C8F">
      <w:pPr>
        <w:pStyle w:val="Odsekzoznamu"/>
        <w:ind w:left="0"/>
        <w:rPr>
          <w:rFonts w:ascii="Times New Roman" w:hAnsi="Times New Roman"/>
          <w:sz w:val="24"/>
          <w:szCs w:val="24"/>
        </w:rPr>
      </w:pPr>
      <w:r w:rsidRPr="5B94B11F">
        <w:rPr>
          <w:rFonts w:ascii="Times New Roman" w:hAnsi="Times New Roman"/>
          <w:sz w:val="24"/>
          <w:szCs w:val="24"/>
        </w:rPr>
        <w:t xml:space="preserve">(1) Dopravca je </w:t>
      </w:r>
      <w:r w:rsidRPr="000D713F">
        <w:rPr>
          <w:rFonts w:ascii="Times New Roman" w:hAnsi="Times New Roman"/>
          <w:sz w:val="24"/>
          <w:szCs w:val="24"/>
        </w:rPr>
        <w:t>povinný</w:t>
      </w:r>
    </w:p>
    <w:p w14:paraId="27102389" w14:textId="0D1C5AF5" w:rsidR="00134DB4" w:rsidRPr="000D713F" w:rsidRDefault="003111CB" w:rsidP="00D6772F">
      <w:pPr>
        <w:pStyle w:val="Odsekzoznamu"/>
        <w:numPr>
          <w:ilvl w:val="0"/>
          <w:numId w:val="61"/>
        </w:numPr>
        <w:ind w:left="425" w:hanging="425"/>
        <w:rPr>
          <w:rFonts w:ascii="Times New Roman" w:hAnsi="Times New Roman"/>
          <w:sz w:val="24"/>
          <w:szCs w:val="24"/>
        </w:rPr>
      </w:pPr>
      <w:r w:rsidRPr="000D713F">
        <w:rPr>
          <w:rFonts w:ascii="Times New Roman" w:hAnsi="Times New Roman"/>
          <w:sz w:val="24"/>
          <w:szCs w:val="24"/>
        </w:rPr>
        <w:t>prevádzkovať</w:t>
      </w:r>
      <w:r w:rsidR="00016BBC" w:rsidRPr="000D713F">
        <w:rPr>
          <w:rFonts w:ascii="Times New Roman" w:hAnsi="Times New Roman"/>
          <w:sz w:val="24"/>
          <w:szCs w:val="24"/>
        </w:rPr>
        <w:t xml:space="preserve"> pravidelnú dopravu</w:t>
      </w:r>
      <w:r w:rsidRPr="000D713F">
        <w:rPr>
          <w:rFonts w:ascii="Times New Roman" w:hAnsi="Times New Roman"/>
          <w:sz w:val="24"/>
          <w:szCs w:val="24"/>
        </w:rPr>
        <w:t xml:space="preserve"> v súlade s povolením na prevádzkovanie linky</w:t>
      </w:r>
      <w:r w:rsidR="00DB6259" w:rsidRPr="000D713F">
        <w:rPr>
          <w:rFonts w:ascii="Times New Roman" w:hAnsi="Times New Roman"/>
          <w:sz w:val="24"/>
          <w:szCs w:val="24"/>
        </w:rPr>
        <w:t xml:space="preserve"> </w:t>
      </w:r>
      <w:r w:rsidR="00496594" w:rsidRPr="000D713F">
        <w:rPr>
          <w:rFonts w:ascii="Times New Roman" w:hAnsi="Times New Roman"/>
          <w:sz w:val="24"/>
          <w:szCs w:val="24"/>
        </w:rPr>
        <w:t xml:space="preserve">alebo </w:t>
      </w:r>
      <w:r w:rsidR="008E2307" w:rsidRPr="000D713F">
        <w:rPr>
          <w:rFonts w:ascii="Times New Roman" w:hAnsi="Times New Roman"/>
          <w:sz w:val="24"/>
          <w:szCs w:val="24"/>
        </w:rPr>
        <w:t>licenciou,</w:t>
      </w:r>
      <w:r w:rsidR="001951CC" w:rsidRPr="000D713F">
        <w:rPr>
          <w:rFonts w:ascii="Times New Roman" w:hAnsi="Times New Roman"/>
          <w:sz w:val="24"/>
          <w:szCs w:val="24"/>
          <w:vertAlign w:val="superscript"/>
        </w:rPr>
        <w:t>3</w:t>
      </w:r>
      <w:r w:rsidR="008E2307" w:rsidRPr="000D713F">
        <w:rPr>
          <w:rFonts w:ascii="Times New Roman" w:hAnsi="Times New Roman"/>
          <w:sz w:val="24"/>
          <w:szCs w:val="24"/>
        </w:rPr>
        <w:t>) cestovným poriadkom</w:t>
      </w:r>
      <w:r w:rsidR="00560793" w:rsidRPr="000D713F">
        <w:rPr>
          <w:rFonts w:ascii="Times New Roman" w:hAnsi="Times New Roman"/>
          <w:sz w:val="24"/>
          <w:szCs w:val="24"/>
        </w:rPr>
        <w:t>, prepravným poriadkom</w:t>
      </w:r>
      <w:r w:rsidR="008E2307" w:rsidRPr="000D713F">
        <w:rPr>
          <w:rFonts w:ascii="Times New Roman" w:hAnsi="Times New Roman"/>
          <w:sz w:val="24"/>
          <w:szCs w:val="24"/>
        </w:rPr>
        <w:t xml:space="preserve"> a so zmluvou o dopravných službách, ak sa pravidelná doprava prevádzkuje na základe zmluvy o dopravných službách, po celý čas ich platnosti</w:t>
      </w:r>
      <w:r w:rsidR="005A4799" w:rsidRPr="000D713F">
        <w:rPr>
          <w:rFonts w:ascii="Times New Roman" w:hAnsi="Times New Roman"/>
          <w:sz w:val="24"/>
          <w:szCs w:val="24"/>
        </w:rPr>
        <w:t> </w:t>
      </w:r>
      <w:r w:rsidR="003349F5" w:rsidRPr="000D713F">
        <w:rPr>
          <w:rFonts w:ascii="Times New Roman" w:hAnsi="Times New Roman"/>
          <w:sz w:val="24"/>
          <w:szCs w:val="24"/>
        </w:rPr>
        <w:t>(ďalej len „prevádzková povinnosť“)</w:t>
      </w:r>
      <w:r w:rsidR="005A4799" w:rsidRPr="000D713F">
        <w:rPr>
          <w:rFonts w:ascii="Times New Roman" w:hAnsi="Times New Roman"/>
          <w:sz w:val="24"/>
          <w:szCs w:val="24"/>
        </w:rPr>
        <w:t>,</w:t>
      </w:r>
      <w:r w:rsidR="00D6772F" w:rsidRPr="000D713F">
        <w:rPr>
          <w:rFonts w:ascii="Times New Roman" w:hAnsi="Times New Roman"/>
          <w:sz w:val="24"/>
          <w:szCs w:val="24"/>
        </w:rPr>
        <w:t xml:space="preserve"> a zabezpečiť náhradnú dopravu cestujúcich, ak je poskytovanie dopravných služieb obmedzené alebo zastavené,</w:t>
      </w:r>
    </w:p>
    <w:p w14:paraId="3CC3EE31" w14:textId="3E446677" w:rsidR="00340257" w:rsidRPr="000D713F" w:rsidRDefault="00340257" w:rsidP="009A7C8F">
      <w:pPr>
        <w:pStyle w:val="Odsekzoznamu"/>
        <w:numPr>
          <w:ilvl w:val="0"/>
          <w:numId w:val="61"/>
        </w:numPr>
        <w:ind w:left="425" w:hanging="425"/>
        <w:rPr>
          <w:rFonts w:ascii="Times New Roman" w:hAnsi="Times New Roman"/>
          <w:sz w:val="24"/>
          <w:szCs w:val="24"/>
        </w:rPr>
      </w:pPr>
      <w:r w:rsidRPr="000D713F">
        <w:rPr>
          <w:rFonts w:ascii="Times New Roman" w:hAnsi="Times New Roman"/>
          <w:sz w:val="24"/>
          <w:szCs w:val="24"/>
        </w:rPr>
        <w:t xml:space="preserve">prepravovať cestujúcich podľa tarify (ďalej len „tarifná povinnosť“) a vydať cestujúcemu cestovný </w:t>
      </w:r>
      <w:r w:rsidR="00AC5DDB">
        <w:rPr>
          <w:rFonts w:ascii="Times New Roman" w:hAnsi="Times New Roman"/>
          <w:sz w:val="24"/>
          <w:szCs w:val="24"/>
        </w:rPr>
        <w:t>lístok</w:t>
      </w:r>
      <w:r w:rsidRPr="000D713F">
        <w:rPr>
          <w:rFonts w:ascii="Times New Roman" w:hAnsi="Times New Roman"/>
          <w:sz w:val="24"/>
          <w:szCs w:val="24"/>
        </w:rPr>
        <w:t xml:space="preserve"> alebo ho zaevidovať v elektronickom systéme, ak sa na zaplatenie cestovného použilo elektronické médium, </w:t>
      </w:r>
    </w:p>
    <w:p w14:paraId="1F7DC852" w14:textId="69552BA3" w:rsidR="009A262C" w:rsidRPr="000D713F" w:rsidRDefault="009A262C" w:rsidP="009A7C8F">
      <w:pPr>
        <w:pStyle w:val="Odsekzoznamu"/>
        <w:numPr>
          <w:ilvl w:val="0"/>
          <w:numId w:val="61"/>
        </w:numPr>
        <w:ind w:left="425" w:hanging="425"/>
        <w:rPr>
          <w:rFonts w:ascii="Times New Roman" w:hAnsi="Times New Roman"/>
          <w:sz w:val="24"/>
          <w:szCs w:val="24"/>
        </w:rPr>
      </w:pPr>
      <w:r w:rsidRPr="000D713F">
        <w:rPr>
          <w:rFonts w:ascii="Times New Roman" w:hAnsi="Times New Roman"/>
          <w:sz w:val="24"/>
          <w:szCs w:val="24"/>
        </w:rPr>
        <w:t>uľahčovať prepravu vybraných skupín cestujúcich, cestujúcich s detským kočíkom a so zvieratami a prepravu psov so špeciálnym výcvikom,</w:t>
      </w:r>
    </w:p>
    <w:p w14:paraId="43959941" w14:textId="01F32C39" w:rsidR="00340257" w:rsidRPr="000D713F" w:rsidRDefault="00340257" w:rsidP="009A7C8F">
      <w:pPr>
        <w:pStyle w:val="Odsekzoznamu"/>
        <w:numPr>
          <w:ilvl w:val="0"/>
          <w:numId w:val="61"/>
        </w:numPr>
        <w:ind w:left="425" w:hanging="425"/>
        <w:rPr>
          <w:rFonts w:ascii="Times New Roman" w:hAnsi="Times New Roman"/>
          <w:sz w:val="24"/>
          <w:szCs w:val="24"/>
        </w:rPr>
      </w:pPr>
      <w:r w:rsidRPr="000D713F">
        <w:rPr>
          <w:rFonts w:ascii="Times New Roman" w:hAnsi="Times New Roman"/>
          <w:sz w:val="24"/>
          <w:szCs w:val="24"/>
        </w:rPr>
        <w:t>označ</w:t>
      </w:r>
      <w:r w:rsidR="00C4303A" w:rsidRPr="000D713F">
        <w:rPr>
          <w:rFonts w:ascii="Times New Roman" w:hAnsi="Times New Roman"/>
          <w:sz w:val="24"/>
          <w:szCs w:val="24"/>
        </w:rPr>
        <w:t>i</w:t>
      </w:r>
      <w:r w:rsidRPr="000D713F">
        <w:rPr>
          <w:rFonts w:ascii="Times New Roman" w:hAnsi="Times New Roman"/>
          <w:sz w:val="24"/>
          <w:szCs w:val="24"/>
        </w:rPr>
        <w:t xml:space="preserve">ť </w:t>
      </w:r>
      <w:r w:rsidR="00CB7510" w:rsidRPr="000D713F">
        <w:rPr>
          <w:rFonts w:ascii="Times New Roman" w:hAnsi="Times New Roman"/>
          <w:sz w:val="24"/>
          <w:szCs w:val="24"/>
        </w:rPr>
        <w:t xml:space="preserve">dopravné prostriedky </w:t>
      </w:r>
      <w:r w:rsidRPr="000D713F">
        <w:rPr>
          <w:rFonts w:ascii="Times New Roman" w:hAnsi="Times New Roman"/>
          <w:sz w:val="24"/>
          <w:szCs w:val="24"/>
        </w:rPr>
        <w:t>informáciou o konečnej stanici alebo zastávke, prípadne i o východiskovej stanici a dôležitej nácestnej stanici alebo zastávke, najmä ak ide o prestupnú stanicu alebo zastávku</w:t>
      </w:r>
      <w:r w:rsidR="00CB7510" w:rsidRPr="000D713F">
        <w:rPr>
          <w:rFonts w:ascii="Times New Roman" w:hAnsi="Times New Roman"/>
          <w:sz w:val="24"/>
          <w:szCs w:val="24"/>
        </w:rPr>
        <w:t xml:space="preserve">; v prípade vozidiel mestskej dopravy a dopravných prostriedkov zapojených do integrovaného dopravného systému alebo mestského dopravného systému aj </w:t>
      </w:r>
      <w:r w:rsidR="00DB5B5B" w:rsidRPr="000D713F">
        <w:rPr>
          <w:rFonts w:ascii="Times New Roman" w:hAnsi="Times New Roman"/>
          <w:sz w:val="24"/>
          <w:szCs w:val="24"/>
        </w:rPr>
        <w:t xml:space="preserve">označením </w:t>
      </w:r>
      <w:r w:rsidR="00CB7510" w:rsidRPr="000D713F">
        <w:rPr>
          <w:rFonts w:ascii="Times New Roman" w:hAnsi="Times New Roman"/>
          <w:sz w:val="24"/>
          <w:szCs w:val="24"/>
        </w:rPr>
        <w:t>linky</w:t>
      </w:r>
      <w:r w:rsidR="00CC2F87" w:rsidRPr="000D713F">
        <w:rPr>
          <w:rFonts w:ascii="Times New Roman" w:hAnsi="Times New Roman"/>
          <w:sz w:val="24"/>
          <w:szCs w:val="24"/>
        </w:rPr>
        <w:t>,</w:t>
      </w:r>
    </w:p>
    <w:p w14:paraId="5D252914" w14:textId="1193F382" w:rsidR="00340257" w:rsidRPr="009A7C8F" w:rsidRDefault="00340257" w:rsidP="009A7C8F">
      <w:pPr>
        <w:pStyle w:val="Odsekzoznamu"/>
        <w:numPr>
          <w:ilvl w:val="0"/>
          <w:numId w:val="61"/>
        </w:numPr>
        <w:ind w:left="425" w:hanging="425"/>
        <w:rPr>
          <w:rFonts w:ascii="Times New Roman" w:hAnsi="Times New Roman"/>
          <w:sz w:val="24"/>
          <w:szCs w:val="24"/>
        </w:rPr>
      </w:pPr>
      <w:r w:rsidRPr="009A7C8F">
        <w:rPr>
          <w:rFonts w:ascii="Times New Roman" w:hAnsi="Times New Roman"/>
          <w:sz w:val="24"/>
          <w:szCs w:val="24"/>
        </w:rPr>
        <w:t>uzatvoriť zmluvu o preprave osôb s každým cestujúcim pripraveným na zastávke na trase linky</w:t>
      </w:r>
      <w:r w:rsidR="00D42D69">
        <w:rPr>
          <w:rFonts w:ascii="Times New Roman" w:hAnsi="Times New Roman"/>
          <w:sz w:val="24"/>
          <w:szCs w:val="24"/>
        </w:rPr>
        <w:t xml:space="preserve"> v </w:t>
      </w:r>
      <w:r w:rsidRPr="009A7C8F">
        <w:rPr>
          <w:rFonts w:ascii="Times New Roman" w:hAnsi="Times New Roman"/>
          <w:sz w:val="24"/>
          <w:szCs w:val="24"/>
        </w:rPr>
        <w:t xml:space="preserve">čase odchodu </w:t>
      </w:r>
      <w:r w:rsidR="00192D7C" w:rsidRPr="009A7C8F">
        <w:rPr>
          <w:rFonts w:ascii="Times New Roman" w:hAnsi="Times New Roman"/>
          <w:sz w:val="24"/>
          <w:szCs w:val="24"/>
        </w:rPr>
        <w:t>dopravného prostriedku</w:t>
      </w:r>
      <w:r w:rsidRPr="009A7C8F">
        <w:rPr>
          <w:rFonts w:ascii="Times New Roman" w:hAnsi="Times New Roman"/>
          <w:sz w:val="24"/>
          <w:szCs w:val="24"/>
        </w:rPr>
        <w:t xml:space="preserve"> podľa cestovného poriadku (ďalej len „prepravná povinnosť“); to neplatí, ak je vyčerpaná kapacita </w:t>
      </w:r>
      <w:r w:rsidR="00192D7C" w:rsidRPr="009A7C8F">
        <w:rPr>
          <w:rFonts w:ascii="Times New Roman" w:hAnsi="Times New Roman"/>
          <w:sz w:val="24"/>
          <w:szCs w:val="24"/>
        </w:rPr>
        <w:t>dopravného prostriedku</w:t>
      </w:r>
      <w:r w:rsidRPr="009A7C8F">
        <w:rPr>
          <w:rFonts w:ascii="Times New Roman" w:hAnsi="Times New Roman"/>
          <w:sz w:val="24"/>
          <w:szCs w:val="24"/>
        </w:rPr>
        <w:t xml:space="preserve">, cestujúci nie je podľa prepravného poriadku spôsobilý na prepravu alebo prepravu na trase linky dočasne znemožňuje aktuálny technický stav, priepustnosť </w:t>
      </w:r>
      <w:r w:rsidR="00192D7C" w:rsidRPr="009A7C8F">
        <w:rPr>
          <w:rFonts w:ascii="Times New Roman" w:hAnsi="Times New Roman"/>
          <w:sz w:val="24"/>
          <w:szCs w:val="24"/>
        </w:rPr>
        <w:t>infraštruktúry</w:t>
      </w:r>
      <w:r w:rsidRPr="009A7C8F">
        <w:rPr>
          <w:rFonts w:ascii="Times New Roman" w:hAnsi="Times New Roman"/>
          <w:sz w:val="24"/>
          <w:szCs w:val="24"/>
        </w:rPr>
        <w:t xml:space="preserve"> alebo bezpečnosť a plynulosť premávky,</w:t>
      </w:r>
    </w:p>
    <w:p w14:paraId="75A5D5A1" w14:textId="0272E4CF" w:rsidR="00340257" w:rsidRPr="009A7C8F" w:rsidRDefault="00340257" w:rsidP="009A7C8F">
      <w:pPr>
        <w:pStyle w:val="Odsekzoznamu"/>
        <w:numPr>
          <w:ilvl w:val="0"/>
          <w:numId w:val="61"/>
        </w:numPr>
        <w:ind w:left="425" w:hanging="425"/>
        <w:rPr>
          <w:rFonts w:ascii="Times New Roman" w:hAnsi="Times New Roman"/>
          <w:sz w:val="24"/>
          <w:szCs w:val="24"/>
        </w:rPr>
      </w:pPr>
      <w:r w:rsidRPr="009A7C8F">
        <w:rPr>
          <w:rFonts w:ascii="Times New Roman" w:hAnsi="Times New Roman"/>
          <w:sz w:val="24"/>
          <w:szCs w:val="24"/>
        </w:rPr>
        <w:t>počas prevádzkovania pravidelnej dopravy mať uzavretú s vlastníkmi, správcami alebo nájomcami</w:t>
      </w:r>
      <w:r w:rsidR="00D34DB4" w:rsidRPr="009A7C8F">
        <w:rPr>
          <w:rFonts w:ascii="Times New Roman" w:hAnsi="Times New Roman"/>
          <w:sz w:val="24"/>
          <w:szCs w:val="24"/>
        </w:rPr>
        <w:t xml:space="preserve"> autobusových</w:t>
      </w:r>
      <w:r w:rsidRPr="009A7C8F">
        <w:rPr>
          <w:rFonts w:ascii="Times New Roman" w:hAnsi="Times New Roman"/>
          <w:sz w:val="24"/>
          <w:szCs w:val="24"/>
        </w:rPr>
        <w:t xml:space="preserve"> staníc, na ktorých má podľa </w:t>
      </w:r>
      <w:r w:rsidR="00990C2A" w:rsidRPr="009A7C8F">
        <w:rPr>
          <w:rFonts w:ascii="Times New Roman" w:hAnsi="Times New Roman"/>
          <w:sz w:val="24"/>
          <w:szCs w:val="24"/>
        </w:rPr>
        <w:t>povolenia na prevádzkovanie linky</w:t>
      </w:r>
      <w:r w:rsidR="00FA38F9" w:rsidRPr="009A7C8F">
        <w:rPr>
          <w:rFonts w:ascii="Times New Roman" w:hAnsi="Times New Roman"/>
          <w:sz w:val="24"/>
          <w:szCs w:val="24"/>
        </w:rPr>
        <w:t xml:space="preserve"> </w:t>
      </w:r>
      <w:r w:rsidRPr="009A7C8F">
        <w:rPr>
          <w:rFonts w:ascii="Times New Roman" w:hAnsi="Times New Roman"/>
          <w:sz w:val="24"/>
          <w:szCs w:val="24"/>
        </w:rPr>
        <w:t xml:space="preserve">zastávku, zmluvu </w:t>
      </w:r>
      <w:r w:rsidR="002C4DBB">
        <w:rPr>
          <w:rFonts w:ascii="Times New Roman" w:hAnsi="Times New Roman"/>
          <w:sz w:val="24"/>
          <w:szCs w:val="24"/>
        </w:rPr>
        <w:t xml:space="preserve">o užívaní </w:t>
      </w:r>
      <w:r w:rsidR="009D62C9">
        <w:rPr>
          <w:rFonts w:ascii="Times New Roman" w:hAnsi="Times New Roman"/>
          <w:sz w:val="24"/>
          <w:szCs w:val="24"/>
        </w:rPr>
        <w:t xml:space="preserve">autobusovej </w:t>
      </w:r>
      <w:r w:rsidR="002C4DBB">
        <w:rPr>
          <w:rFonts w:ascii="Times New Roman" w:hAnsi="Times New Roman"/>
          <w:sz w:val="24"/>
          <w:szCs w:val="24"/>
        </w:rPr>
        <w:t xml:space="preserve">stanice </w:t>
      </w:r>
      <w:r w:rsidRPr="009A7C8F">
        <w:rPr>
          <w:rFonts w:ascii="Times New Roman" w:hAnsi="Times New Roman"/>
          <w:sz w:val="24"/>
          <w:szCs w:val="24"/>
        </w:rPr>
        <w:t>s vymedzením podmienok užívania, ak podmienky využívania priestorov a poskytovania služieb vrátane cenníka boli zverejnené,</w:t>
      </w:r>
    </w:p>
    <w:p w14:paraId="76017ADE" w14:textId="05E9195E" w:rsidR="00340257" w:rsidRPr="009A7C8F" w:rsidRDefault="00340257" w:rsidP="009A7C8F">
      <w:pPr>
        <w:pStyle w:val="Odsekzoznamu"/>
        <w:numPr>
          <w:ilvl w:val="0"/>
          <w:numId w:val="61"/>
        </w:numPr>
        <w:ind w:left="425" w:hanging="425"/>
        <w:rPr>
          <w:rFonts w:ascii="Times New Roman" w:hAnsi="Times New Roman"/>
          <w:sz w:val="24"/>
          <w:szCs w:val="24"/>
        </w:rPr>
      </w:pPr>
      <w:r w:rsidRPr="009A7C8F">
        <w:rPr>
          <w:rFonts w:ascii="Times New Roman" w:hAnsi="Times New Roman"/>
          <w:sz w:val="24"/>
          <w:szCs w:val="24"/>
        </w:rPr>
        <w:t>byť súčinný pri tvorbe integrovaných dopravných systémov, najmä spolupracovať s organizátorom,</w:t>
      </w:r>
    </w:p>
    <w:p w14:paraId="6493DA56" w14:textId="0179C3D6" w:rsidR="00990C2A" w:rsidRPr="009A7C8F" w:rsidRDefault="00990C2A" w:rsidP="009A7C8F">
      <w:pPr>
        <w:pStyle w:val="Odsekzoznamu"/>
        <w:numPr>
          <w:ilvl w:val="0"/>
          <w:numId w:val="61"/>
        </w:numPr>
        <w:ind w:left="425" w:hanging="425"/>
        <w:rPr>
          <w:rFonts w:ascii="Times New Roman" w:hAnsi="Times New Roman"/>
          <w:sz w:val="24"/>
          <w:szCs w:val="24"/>
        </w:rPr>
      </w:pPr>
      <w:r w:rsidRPr="009A7C8F">
        <w:rPr>
          <w:rFonts w:ascii="Times New Roman" w:hAnsi="Times New Roman"/>
          <w:sz w:val="24"/>
          <w:szCs w:val="24"/>
        </w:rPr>
        <w:t xml:space="preserve">obmedziť alebo zastaviť poskytovanie dopravných služieb na nevyhnutný čas na základe </w:t>
      </w:r>
      <w:r w:rsidRPr="00F45065">
        <w:rPr>
          <w:rFonts w:ascii="Times New Roman" w:hAnsi="Times New Roman"/>
          <w:sz w:val="24"/>
          <w:szCs w:val="24"/>
        </w:rPr>
        <w:t>rozhodnutia</w:t>
      </w:r>
      <w:r w:rsidR="00F45065">
        <w:rPr>
          <w:rFonts w:ascii="Times New Roman" w:hAnsi="Times New Roman"/>
          <w:sz w:val="24"/>
          <w:szCs w:val="24"/>
        </w:rPr>
        <w:t xml:space="preserve"> príslušného správneho orgánu</w:t>
      </w:r>
      <w:r w:rsidRPr="00F45065">
        <w:rPr>
          <w:rFonts w:ascii="Times New Roman" w:hAnsi="Times New Roman"/>
          <w:sz w:val="24"/>
          <w:szCs w:val="24"/>
        </w:rPr>
        <w:t xml:space="preserve"> vydaného</w:t>
      </w:r>
      <w:r w:rsidRPr="009A7C8F">
        <w:rPr>
          <w:rFonts w:ascii="Times New Roman" w:hAnsi="Times New Roman"/>
          <w:sz w:val="24"/>
          <w:szCs w:val="24"/>
        </w:rPr>
        <w:t xml:space="preserve"> z dôvodu verejného záujmu, najmä ak je to nevyhnutné z dôvodov ochrany pred požiarmi, obrany alebo bezpečnosti štátu, ochrany zdravia ľudí, zvierat alebo životného prostredia, veterinárnej ochrany alebo rastlinolekárskej ochrany; obmedzenie alebo dočasné zastavenie prevádzky je dopravca povinný zverejniť výveskou na staniciach a zastávkach alebo iným účinným spôsobom a ak ide o plánované obmedzenie na dlhší čas, musí sa zverejniť v cestovnom poriadku, pričom platnosť nadobúda dňom uvedeným v zverejnenom oznámení alebo v cestovnom poriadku, inak dňom zverejnenia,</w:t>
      </w:r>
    </w:p>
    <w:p w14:paraId="31D3A0BE" w14:textId="07C5F39D" w:rsidR="00340257" w:rsidRPr="00F45065" w:rsidRDefault="00340257" w:rsidP="009A7C8F">
      <w:pPr>
        <w:pStyle w:val="Odsekzoznamu"/>
        <w:numPr>
          <w:ilvl w:val="0"/>
          <w:numId w:val="61"/>
        </w:numPr>
        <w:ind w:left="425" w:hanging="425"/>
        <w:rPr>
          <w:rFonts w:ascii="Times New Roman" w:hAnsi="Times New Roman"/>
          <w:sz w:val="24"/>
          <w:szCs w:val="24"/>
        </w:rPr>
      </w:pPr>
      <w:r w:rsidRPr="00F45065">
        <w:rPr>
          <w:rFonts w:ascii="Times New Roman" w:hAnsi="Times New Roman"/>
          <w:sz w:val="24"/>
          <w:szCs w:val="24"/>
        </w:rPr>
        <w:t xml:space="preserve">zvyšovať komfort cestovania a poskytovať </w:t>
      </w:r>
      <w:r w:rsidR="005844B7" w:rsidRPr="00F45065">
        <w:rPr>
          <w:rFonts w:ascii="Times New Roman" w:hAnsi="Times New Roman"/>
          <w:sz w:val="24"/>
          <w:szCs w:val="24"/>
        </w:rPr>
        <w:t xml:space="preserve">podľa svojich možností </w:t>
      </w:r>
      <w:r w:rsidRPr="00F45065">
        <w:rPr>
          <w:rFonts w:ascii="Times New Roman" w:hAnsi="Times New Roman"/>
          <w:sz w:val="24"/>
          <w:szCs w:val="24"/>
        </w:rPr>
        <w:t>doplnkové služby pre cestujúcich v</w:t>
      </w:r>
      <w:r w:rsidR="00990C2A" w:rsidRPr="00F45065">
        <w:rPr>
          <w:rFonts w:ascii="Times New Roman" w:hAnsi="Times New Roman"/>
          <w:sz w:val="24"/>
          <w:szCs w:val="24"/>
        </w:rPr>
        <w:t> dopravných prostriedkoch</w:t>
      </w:r>
      <w:r w:rsidRPr="00F45065">
        <w:rPr>
          <w:rFonts w:ascii="Times New Roman" w:hAnsi="Times New Roman"/>
          <w:sz w:val="24"/>
          <w:szCs w:val="24"/>
        </w:rPr>
        <w:t>, na staniciach a na zastávkach,</w:t>
      </w:r>
      <w:r w:rsidR="002C4DBB" w:rsidRPr="00F45065">
        <w:rPr>
          <w:rFonts w:ascii="Times New Roman" w:hAnsi="Times New Roman"/>
          <w:sz w:val="24"/>
          <w:szCs w:val="24"/>
        </w:rPr>
        <w:t xml:space="preserve"> ak to vyplýva zo zmluvy o dopravných službách</w:t>
      </w:r>
      <w:r w:rsidR="00957715" w:rsidRPr="00F45065">
        <w:rPr>
          <w:rFonts w:ascii="Times New Roman" w:hAnsi="Times New Roman"/>
          <w:sz w:val="24"/>
          <w:szCs w:val="24"/>
        </w:rPr>
        <w:t>,</w:t>
      </w:r>
    </w:p>
    <w:p w14:paraId="54BE409F" w14:textId="2FB3BED7" w:rsidR="00BD1236" w:rsidRPr="009A7C8F" w:rsidRDefault="00BD1236" w:rsidP="009A7C8F">
      <w:pPr>
        <w:pStyle w:val="Odsekzoznamu"/>
        <w:numPr>
          <w:ilvl w:val="0"/>
          <w:numId w:val="61"/>
        </w:numPr>
        <w:ind w:left="425" w:hanging="425"/>
        <w:rPr>
          <w:rFonts w:ascii="Times New Roman" w:hAnsi="Times New Roman"/>
          <w:sz w:val="24"/>
          <w:szCs w:val="24"/>
        </w:rPr>
      </w:pPr>
      <w:r w:rsidRPr="009A7C8F">
        <w:rPr>
          <w:rFonts w:ascii="Times New Roman" w:hAnsi="Times New Roman"/>
          <w:sz w:val="24"/>
          <w:szCs w:val="24"/>
        </w:rPr>
        <w:t xml:space="preserve">zjednodušovať systém rezervácie a nákupu cestovných </w:t>
      </w:r>
      <w:r w:rsidR="00AC5DDB">
        <w:rPr>
          <w:rFonts w:ascii="Times New Roman" w:hAnsi="Times New Roman"/>
          <w:sz w:val="24"/>
          <w:szCs w:val="24"/>
        </w:rPr>
        <w:t>lístkov</w:t>
      </w:r>
      <w:r w:rsidRPr="009A7C8F">
        <w:rPr>
          <w:rFonts w:ascii="Times New Roman" w:hAnsi="Times New Roman"/>
          <w:sz w:val="24"/>
          <w:szCs w:val="24"/>
        </w:rPr>
        <w:t xml:space="preserve"> a informovať cestujúcich o poskytovaných doplnkových službách a o cenách za nich, </w:t>
      </w:r>
    </w:p>
    <w:p w14:paraId="6D59F65D" w14:textId="5AF8A9BA" w:rsidR="00FC3430" w:rsidRDefault="00BD1236" w:rsidP="00AB4507">
      <w:pPr>
        <w:pStyle w:val="Odsekzoznamu"/>
        <w:numPr>
          <w:ilvl w:val="0"/>
          <w:numId w:val="61"/>
        </w:numPr>
        <w:ind w:left="425" w:hanging="425"/>
        <w:rPr>
          <w:rFonts w:ascii="Times New Roman" w:hAnsi="Times New Roman"/>
          <w:sz w:val="24"/>
          <w:szCs w:val="24"/>
        </w:rPr>
      </w:pPr>
      <w:r w:rsidRPr="009A7C8F">
        <w:rPr>
          <w:rFonts w:ascii="Times New Roman" w:hAnsi="Times New Roman"/>
          <w:sz w:val="24"/>
          <w:szCs w:val="24"/>
        </w:rPr>
        <w:t xml:space="preserve">označiť zamestnancov, ktorí sú pri preprave oprávnení dávať pokyny cestujúcim, alebo kontrolovať cestovné </w:t>
      </w:r>
      <w:r w:rsidR="00282979">
        <w:rPr>
          <w:rFonts w:ascii="Times New Roman" w:hAnsi="Times New Roman"/>
          <w:sz w:val="24"/>
          <w:szCs w:val="24"/>
        </w:rPr>
        <w:t>lístky</w:t>
      </w:r>
      <w:r w:rsidRPr="009A7C8F">
        <w:rPr>
          <w:rFonts w:ascii="Times New Roman" w:hAnsi="Times New Roman"/>
          <w:sz w:val="24"/>
          <w:szCs w:val="24"/>
        </w:rPr>
        <w:t>; v prípade dopravy na dráhach aj zamestnancov a iné osoby oprávnené pohybovať sa v obvode dráhy, dávať pokyny personálu, vodičom dráhových vozidiel a</w:t>
      </w:r>
      <w:r w:rsidR="00FC3430">
        <w:rPr>
          <w:rFonts w:ascii="Times New Roman" w:hAnsi="Times New Roman"/>
          <w:sz w:val="24"/>
          <w:szCs w:val="24"/>
        </w:rPr>
        <w:t> </w:t>
      </w:r>
      <w:r w:rsidRPr="009A7C8F">
        <w:rPr>
          <w:rFonts w:ascii="Times New Roman" w:hAnsi="Times New Roman"/>
          <w:sz w:val="24"/>
          <w:szCs w:val="24"/>
        </w:rPr>
        <w:t>cestujúcim</w:t>
      </w:r>
      <w:r w:rsidR="00FC3430">
        <w:rPr>
          <w:rFonts w:ascii="Times New Roman" w:hAnsi="Times New Roman"/>
          <w:sz w:val="24"/>
          <w:szCs w:val="24"/>
        </w:rPr>
        <w:t xml:space="preserve">, </w:t>
      </w:r>
    </w:p>
    <w:p w14:paraId="23DB300A" w14:textId="34AF7A5D" w:rsidR="005F77CC" w:rsidRPr="008E3353" w:rsidRDefault="5B94B11F" w:rsidP="008E3353">
      <w:pPr>
        <w:pStyle w:val="Odsekzoznamu"/>
        <w:numPr>
          <w:ilvl w:val="0"/>
          <w:numId w:val="61"/>
        </w:numPr>
        <w:spacing w:after="120"/>
        <w:ind w:left="425" w:hanging="425"/>
        <w:rPr>
          <w:rFonts w:ascii="Times New Roman" w:hAnsi="Times New Roman"/>
          <w:sz w:val="24"/>
          <w:szCs w:val="24"/>
        </w:rPr>
      </w:pPr>
      <w:r w:rsidRPr="5B94B11F">
        <w:rPr>
          <w:rFonts w:ascii="Times New Roman" w:hAnsi="Times New Roman"/>
          <w:sz w:val="24"/>
          <w:szCs w:val="24"/>
        </w:rPr>
        <w:t>zostaviť plán radenia vlakov a bezodkladne o ňom informovať manažéra infraštruktúry</w:t>
      </w:r>
      <w:r w:rsidR="006979D3">
        <w:rPr>
          <w:rFonts w:ascii="Times New Roman" w:hAnsi="Times New Roman"/>
          <w:sz w:val="24"/>
          <w:szCs w:val="24"/>
        </w:rPr>
        <w:t>,</w:t>
      </w:r>
      <w:r w:rsidR="001C02AA">
        <w:rPr>
          <w:rFonts w:ascii="Times New Roman" w:hAnsi="Times New Roman"/>
          <w:sz w:val="24"/>
          <w:szCs w:val="24"/>
        </w:rPr>
        <w:t xml:space="preserve"> ak ide o železničnú dopravu.</w:t>
      </w:r>
    </w:p>
    <w:p w14:paraId="4EC27400" w14:textId="7FB88034" w:rsidR="00AD4784" w:rsidRPr="009A7C8F" w:rsidRDefault="00AD4784" w:rsidP="008E3353">
      <w:pPr>
        <w:pStyle w:val="Odsekzoznamu"/>
        <w:spacing w:after="120"/>
        <w:ind w:left="0"/>
        <w:rPr>
          <w:rFonts w:ascii="Times New Roman" w:hAnsi="Times New Roman"/>
          <w:sz w:val="24"/>
          <w:szCs w:val="24"/>
        </w:rPr>
      </w:pPr>
      <w:r w:rsidRPr="009A7C8F">
        <w:rPr>
          <w:rFonts w:ascii="Times New Roman" w:hAnsi="Times New Roman"/>
          <w:sz w:val="24"/>
          <w:szCs w:val="24"/>
        </w:rPr>
        <w:t>(</w:t>
      </w:r>
      <w:r w:rsidR="008E3353">
        <w:rPr>
          <w:rFonts w:ascii="Times New Roman" w:hAnsi="Times New Roman"/>
          <w:sz w:val="24"/>
          <w:szCs w:val="24"/>
        </w:rPr>
        <w:t>2</w:t>
      </w:r>
      <w:r w:rsidRPr="009A7C8F">
        <w:rPr>
          <w:rFonts w:ascii="Times New Roman" w:hAnsi="Times New Roman"/>
          <w:sz w:val="24"/>
          <w:szCs w:val="24"/>
        </w:rPr>
        <w:t xml:space="preserve">) Ak niektoré </w:t>
      </w:r>
      <w:r w:rsidR="0084033F" w:rsidRPr="009A7C8F">
        <w:rPr>
          <w:rFonts w:ascii="Times New Roman" w:hAnsi="Times New Roman"/>
          <w:sz w:val="24"/>
          <w:szCs w:val="24"/>
        </w:rPr>
        <w:t>dopravné služby poskytuje na základe zmluvy s dopravcom vykonávajúci dopravca</w:t>
      </w:r>
      <w:r w:rsidR="00A224F7" w:rsidRPr="009A7C8F">
        <w:rPr>
          <w:rStyle w:val="Odkaznapoznmkupodiarou"/>
          <w:rFonts w:ascii="Times New Roman" w:hAnsi="Times New Roman"/>
          <w:sz w:val="24"/>
          <w:szCs w:val="24"/>
        </w:rPr>
        <w:footnoteReference w:id="15"/>
      </w:r>
      <w:r w:rsidR="00A224F7" w:rsidRPr="009A7C8F">
        <w:rPr>
          <w:rFonts w:ascii="Times New Roman" w:hAnsi="Times New Roman"/>
          <w:sz w:val="24"/>
          <w:szCs w:val="24"/>
        </w:rPr>
        <w:t>)</w:t>
      </w:r>
      <w:r w:rsidR="0084033F" w:rsidRPr="009A7C8F">
        <w:rPr>
          <w:rFonts w:ascii="Times New Roman" w:hAnsi="Times New Roman"/>
          <w:sz w:val="24"/>
          <w:szCs w:val="24"/>
        </w:rPr>
        <w:t xml:space="preserve"> alebo subdodávateľ,</w:t>
      </w:r>
      <w:r w:rsidR="00A224F7" w:rsidRPr="009A7C8F">
        <w:rPr>
          <w:rStyle w:val="Odkaznapoznmkupodiarou"/>
          <w:rFonts w:ascii="Times New Roman" w:hAnsi="Times New Roman"/>
          <w:sz w:val="24"/>
          <w:szCs w:val="24"/>
        </w:rPr>
        <w:footnoteReference w:id="16"/>
      </w:r>
      <w:r w:rsidR="00A224F7" w:rsidRPr="009A7C8F">
        <w:rPr>
          <w:rFonts w:ascii="Times New Roman" w:hAnsi="Times New Roman"/>
          <w:sz w:val="24"/>
          <w:szCs w:val="24"/>
        </w:rPr>
        <w:t>)</w:t>
      </w:r>
      <w:r w:rsidR="0084033F" w:rsidRPr="009A7C8F">
        <w:rPr>
          <w:rFonts w:ascii="Times New Roman" w:hAnsi="Times New Roman"/>
          <w:sz w:val="24"/>
          <w:szCs w:val="24"/>
        </w:rPr>
        <w:t xml:space="preserve"> ustanovenia tohto zákona o dopravcovi sa vzťahujú na nich v rozsahu, </w:t>
      </w:r>
      <w:r w:rsidR="004539DE" w:rsidRPr="009A7C8F">
        <w:rPr>
          <w:rFonts w:ascii="Times New Roman" w:hAnsi="Times New Roman"/>
          <w:sz w:val="24"/>
          <w:szCs w:val="24"/>
        </w:rPr>
        <w:t>v</w:t>
      </w:r>
      <w:r w:rsidR="0084033F" w:rsidRPr="009A7C8F">
        <w:rPr>
          <w:rFonts w:ascii="Times New Roman" w:hAnsi="Times New Roman"/>
          <w:sz w:val="24"/>
          <w:szCs w:val="24"/>
        </w:rPr>
        <w:t> akom poskytujú dopravné služby.</w:t>
      </w:r>
    </w:p>
    <w:p w14:paraId="0857FC8A" w14:textId="12FE62CD" w:rsidR="003B068F" w:rsidRPr="009A7C8F" w:rsidRDefault="5B94B11F" w:rsidP="009A7C8F">
      <w:pPr>
        <w:pStyle w:val="Odsekzoznamu"/>
        <w:spacing w:after="240"/>
        <w:ind w:left="0"/>
      </w:pPr>
      <w:r w:rsidRPr="5B94B11F">
        <w:rPr>
          <w:rFonts w:ascii="Times New Roman" w:hAnsi="Times New Roman"/>
          <w:sz w:val="24"/>
          <w:szCs w:val="24"/>
        </w:rPr>
        <w:t>(</w:t>
      </w:r>
      <w:r w:rsidR="008E3353">
        <w:rPr>
          <w:rFonts w:ascii="Times New Roman" w:hAnsi="Times New Roman"/>
          <w:sz w:val="24"/>
          <w:szCs w:val="24"/>
        </w:rPr>
        <w:t>3</w:t>
      </w:r>
      <w:r w:rsidRPr="5B94B11F">
        <w:rPr>
          <w:rFonts w:ascii="Times New Roman" w:hAnsi="Times New Roman"/>
          <w:sz w:val="24"/>
          <w:szCs w:val="24"/>
        </w:rPr>
        <w:t>) Označenie linky spoja podľa odseku 1 písm. d) určuje organizátor a v</w:t>
      </w:r>
      <w:r w:rsidR="00BF4D0A">
        <w:rPr>
          <w:rFonts w:ascii="Times New Roman" w:hAnsi="Times New Roman"/>
          <w:sz w:val="24"/>
          <w:szCs w:val="24"/>
        </w:rPr>
        <w:t> </w:t>
      </w:r>
      <w:r w:rsidRPr="5B94B11F">
        <w:rPr>
          <w:rFonts w:ascii="Times New Roman" w:hAnsi="Times New Roman"/>
          <w:sz w:val="24"/>
          <w:szCs w:val="24"/>
        </w:rPr>
        <w:t>prípade</w:t>
      </w:r>
      <w:r w:rsidR="00BF4D0A">
        <w:rPr>
          <w:rFonts w:ascii="Times New Roman" w:hAnsi="Times New Roman"/>
          <w:sz w:val="24"/>
          <w:szCs w:val="24"/>
        </w:rPr>
        <w:t>,</w:t>
      </w:r>
      <w:r w:rsidRPr="5B94B11F">
        <w:rPr>
          <w:rFonts w:ascii="Times New Roman" w:hAnsi="Times New Roman"/>
          <w:sz w:val="24"/>
          <w:szCs w:val="24"/>
        </w:rPr>
        <w:t xml:space="preserve"> ak ide o mestský dopravný systém, ktorý nie je súčasťou integrovaného dopravného systému, objednávateľ. Označenie linky spoja musí byť jednoznačné, zrozumiteľné a jedinečné. Označiť linku spoja môže aj dopravca mimo integrovaného dopravného systému alebo mestského dopravného systému, pri</w:t>
      </w:r>
      <w:r w:rsidR="001A6F52">
        <w:rPr>
          <w:rFonts w:ascii="Times New Roman" w:hAnsi="Times New Roman"/>
          <w:sz w:val="24"/>
          <w:szCs w:val="24"/>
        </w:rPr>
        <w:t>č</w:t>
      </w:r>
      <w:r w:rsidRPr="5B94B11F">
        <w:rPr>
          <w:rFonts w:ascii="Times New Roman" w:hAnsi="Times New Roman"/>
          <w:sz w:val="24"/>
          <w:szCs w:val="24"/>
        </w:rPr>
        <w:t>om musí zabezpečiť, aby toto označenie nebolo zameniteľné s označením liniek spoja v rámci integrovaného dopravného systému alebo mestského dopravného systému, ak ním trasa linky prechádza.</w:t>
      </w:r>
    </w:p>
    <w:p w14:paraId="00389DF4" w14:textId="79836B6D" w:rsidR="00056732" w:rsidRPr="009A7C8F" w:rsidRDefault="00056732" w:rsidP="000B26DE">
      <w:pPr>
        <w:spacing w:after="240"/>
        <w:ind w:firstLine="0"/>
        <w:jc w:val="center"/>
        <w:rPr>
          <w:rFonts w:ascii="Times New Roman" w:hAnsi="Times New Roman"/>
          <w:b/>
          <w:sz w:val="24"/>
          <w:szCs w:val="24"/>
        </w:rPr>
      </w:pPr>
      <w:r w:rsidRPr="009A7C8F">
        <w:rPr>
          <w:rFonts w:ascii="Times New Roman" w:hAnsi="Times New Roman"/>
          <w:b/>
          <w:sz w:val="24"/>
          <w:szCs w:val="24"/>
        </w:rPr>
        <w:t xml:space="preserve">§ </w:t>
      </w:r>
      <w:r w:rsidR="001A6F52">
        <w:rPr>
          <w:rFonts w:ascii="Times New Roman" w:hAnsi="Times New Roman"/>
          <w:b/>
          <w:sz w:val="24"/>
          <w:szCs w:val="24"/>
        </w:rPr>
        <w:t>9</w:t>
      </w:r>
      <w:r w:rsidRPr="009A7C8F">
        <w:rPr>
          <w:rFonts w:ascii="Times New Roman" w:hAnsi="Times New Roman"/>
          <w:b/>
          <w:sz w:val="24"/>
          <w:szCs w:val="24"/>
        </w:rPr>
        <w:br/>
        <w:t>Oprávnenia dopravcu voči cestujúcim</w:t>
      </w:r>
    </w:p>
    <w:p w14:paraId="7C30B951" w14:textId="5CC93220" w:rsidR="00990C2A" w:rsidRPr="009A7C8F" w:rsidRDefault="008970C0" w:rsidP="009A7C8F">
      <w:pPr>
        <w:spacing w:after="120"/>
        <w:rPr>
          <w:rFonts w:ascii="Times New Roman" w:hAnsi="Times New Roman"/>
          <w:sz w:val="24"/>
          <w:szCs w:val="24"/>
        </w:rPr>
      </w:pPr>
      <w:r w:rsidRPr="009A7C8F" w:rsidDel="008970C0">
        <w:rPr>
          <w:rFonts w:ascii="Times New Roman" w:hAnsi="Times New Roman"/>
          <w:sz w:val="24"/>
          <w:szCs w:val="24"/>
        </w:rPr>
        <w:t xml:space="preserve"> </w:t>
      </w:r>
      <w:r w:rsidR="002A2840" w:rsidRPr="009A7C8F">
        <w:rPr>
          <w:rFonts w:ascii="Times New Roman" w:hAnsi="Times New Roman"/>
          <w:sz w:val="24"/>
          <w:szCs w:val="24"/>
        </w:rPr>
        <w:t>(1)</w:t>
      </w:r>
      <w:r w:rsidR="00990C2A" w:rsidRPr="009A7C8F">
        <w:rPr>
          <w:rFonts w:ascii="Times New Roman" w:hAnsi="Times New Roman"/>
          <w:sz w:val="24"/>
          <w:szCs w:val="24"/>
        </w:rPr>
        <w:t xml:space="preserve"> Dopravca je pred začatím prepravy a počas nej </w:t>
      </w:r>
      <w:r w:rsidR="00990C2A" w:rsidRPr="00400258">
        <w:rPr>
          <w:rFonts w:ascii="Times New Roman" w:hAnsi="Times New Roman"/>
          <w:sz w:val="24"/>
          <w:szCs w:val="24"/>
        </w:rPr>
        <w:t xml:space="preserve">oprávnený prostredníctvom vodiča alebo iného člena posádky dopravného prostriedku, </w:t>
      </w:r>
      <w:r w:rsidR="00691280" w:rsidRPr="00400258">
        <w:rPr>
          <w:rFonts w:ascii="Times New Roman" w:hAnsi="Times New Roman"/>
          <w:sz w:val="24"/>
          <w:szCs w:val="24"/>
        </w:rPr>
        <w:t xml:space="preserve">oprávneného </w:t>
      </w:r>
      <w:r w:rsidR="006B58A4" w:rsidRPr="00400258">
        <w:rPr>
          <w:rFonts w:ascii="Times New Roman" w:hAnsi="Times New Roman"/>
          <w:sz w:val="24"/>
          <w:szCs w:val="24"/>
        </w:rPr>
        <w:t>zamestnanca</w:t>
      </w:r>
      <w:r w:rsidR="00691280" w:rsidRPr="00400258">
        <w:rPr>
          <w:rFonts w:ascii="Times New Roman" w:hAnsi="Times New Roman"/>
          <w:sz w:val="24"/>
          <w:szCs w:val="24"/>
        </w:rPr>
        <w:t xml:space="preserve"> dopravcu</w:t>
      </w:r>
      <w:r w:rsidR="006B58A4" w:rsidRPr="00400258">
        <w:rPr>
          <w:rFonts w:ascii="Times New Roman" w:hAnsi="Times New Roman"/>
          <w:sz w:val="24"/>
          <w:szCs w:val="24"/>
        </w:rPr>
        <w:t xml:space="preserve"> </w:t>
      </w:r>
      <w:r w:rsidR="00990C2A" w:rsidRPr="00400258">
        <w:rPr>
          <w:rFonts w:ascii="Times New Roman" w:hAnsi="Times New Roman"/>
          <w:sz w:val="24"/>
          <w:szCs w:val="24"/>
        </w:rPr>
        <w:t>alebo zamestnanca povereného organizáciou prepravy (ďalej len „dispečer“) dávať pokyny a príkazy cestujúcim</w:t>
      </w:r>
      <w:r w:rsidR="00990C2A" w:rsidRPr="009A7C8F">
        <w:rPr>
          <w:rFonts w:ascii="Times New Roman" w:hAnsi="Times New Roman"/>
          <w:sz w:val="24"/>
          <w:szCs w:val="24"/>
        </w:rPr>
        <w:t xml:space="preserve"> na účel zaistenia ich bezpečnosti alebo bezpečnosti a plynulosti premávky, ktorí sú povinní ich uposlúchnuť.</w:t>
      </w:r>
    </w:p>
    <w:p w14:paraId="2CF930B9" w14:textId="36B6F1A9" w:rsidR="00990C2A" w:rsidRPr="009A7C8F" w:rsidRDefault="00990C2A" w:rsidP="009A7C8F">
      <w:pPr>
        <w:rPr>
          <w:rFonts w:ascii="Times New Roman" w:hAnsi="Times New Roman"/>
          <w:sz w:val="24"/>
          <w:szCs w:val="24"/>
        </w:rPr>
      </w:pPr>
      <w:r w:rsidRPr="009A7C8F">
        <w:rPr>
          <w:rFonts w:ascii="Times New Roman" w:hAnsi="Times New Roman"/>
          <w:sz w:val="24"/>
          <w:szCs w:val="24"/>
        </w:rPr>
        <w:t>(2)</w:t>
      </w:r>
      <w:r w:rsidR="00B41654" w:rsidRPr="009A7C8F">
        <w:rPr>
          <w:rFonts w:ascii="Times New Roman" w:hAnsi="Times New Roman"/>
          <w:sz w:val="24"/>
          <w:szCs w:val="24"/>
        </w:rPr>
        <w:t xml:space="preserve"> </w:t>
      </w:r>
      <w:r w:rsidRPr="009A7C8F">
        <w:rPr>
          <w:rFonts w:ascii="Times New Roman" w:hAnsi="Times New Roman"/>
          <w:sz w:val="24"/>
          <w:szCs w:val="24"/>
        </w:rPr>
        <w:t xml:space="preserve">Vodič, iný člen </w:t>
      </w:r>
      <w:r w:rsidR="00B41654" w:rsidRPr="009A7C8F">
        <w:rPr>
          <w:rFonts w:ascii="Times New Roman" w:hAnsi="Times New Roman"/>
          <w:sz w:val="24"/>
          <w:szCs w:val="24"/>
        </w:rPr>
        <w:t>p</w:t>
      </w:r>
      <w:r w:rsidRPr="009A7C8F">
        <w:rPr>
          <w:rFonts w:ascii="Times New Roman" w:hAnsi="Times New Roman"/>
          <w:sz w:val="24"/>
          <w:szCs w:val="24"/>
        </w:rPr>
        <w:t xml:space="preserve">osádky </w:t>
      </w:r>
      <w:r w:rsidR="00B41654" w:rsidRPr="009A7C8F">
        <w:rPr>
          <w:rFonts w:ascii="Times New Roman" w:hAnsi="Times New Roman"/>
          <w:sz w:val="24"/>
          <w:szCs w:val="24"/>
        </w:rPr>
        <w:t>dopravného prostriedku</w:t>
      </w:r>
      <w:r w:rsidR="00232BD0">
        <w:rPr>
          <w:rFonts w:ascii="Times New Roman" w:hAnsi="Times New Roman"/>
          <w:sz w:val="24"/>
          <w:szCs w:val="24"/>
        </w:rPr>
        <w:t xml:space="preserve">, </w:t>
      </w:r>
      <w:r w:rsidR="003703E3">
        <w:rPr>
          <w:rFonts w:ascii="Times New Roman" w:hAnsi="Times New Roman"/>
          <w:sz w:val="24"/>
          <w:szCs w:val="24"/>
        </w:rPr>
        <w:t xml:space="preserve">oprávnený </w:t>
      </w:r>
      <w:r w:rsidR="00232BD0">
        <w:rPr>
          <w:rFonts w:ascii="Times New Roman" w:hAnsi="Times New Roman"/>
          <w:sz w:val="24"/>
          <w:szCs w:val="24"/>
        </w:rPr>
        <w:t>zamestnanec</w:t>
      </w:r>
      <w:r w:rsidR="003703E3">
        <w:rPr>
          <w:rFonts w:ascii="Times New Roman" w:hAnsi="Times New Roman"/>
          <w:sz w:val="24"/>
          <w:szCs w:val="24"/>
        </w:rPr>
        <w:t xml:space="preserve"> dopravcu</w:t>
      </w:r>
      <w:r w:rsidR="00232BD0">
        <w:rPr>
          <w:rFonts w:ascii="Times New Roman" w:hAnsi="Times New Roman"/>
          <w:sz w:val="24"/>
          <w:szCs w:val="24"/>
        </w:rPr>
        <w:t xml:space="preserve"> alebo dispečer</w:t>
      </w:r>
      <w:r w:rsidR="00B41654" w:rsidRPr="009A7C8F">
        <w:rPr>
          <w:rFonts w:ascii="Times New Roman" w:hAnsi="Times New Roman"/>
          <w:sz w:val="24"/>
          <w:szCs w:val="24"/>
        </w:rPr>
        <w:t xml:space="preserve"> </w:t>
      </w:r>
      <w:r w:rsidRPr="009A7C8F">
        <w:rPr>
          <w:rFonts w:ascii="Times New Roman" w:hAnsi="Times New Roman"/>
          <w:sz w:val="24"/>
          <w:szCs w:val="24"/>
        </w:rPr>
        <w:t>sú oprávnení</w:t>
      </w:r>
    </w:p>
    <w:p w14:paraId="728806EF" w14:textId="5783EA35" w:rsidR="005C29FD" w:rsidRPr="009A7C8F" w:rsidRDefault="00990C2A" w:rsidP="009A7C8F">
      <w:pPr>
        <w:pStyle w:val="Odsekzoznamu"/>
        <w:numPr>
          <w:ilvl w:val="0"/>
          <w:numId w:val="73"/>
        </w:numPr>
        <w:ind w:left="425" w:hanging="425"/>
        <w:rPr>
          <w:rFonts w:ascii="Times New Roman" w:hAnsi="Times New Roman"/>
          <w:sz w:val="24"/>
          <w:szCs w:val="24"/>
        </w:rPr>
      </w:pPr>
      <w:r w:rsidRPr="009A7C8F">
        <w:rPr>
          <w:rFonts w:ascii="Times New Roman" w:hAnsi="Times New Roman"/>
          <w:sz w:val="24"/>
          <w:szCs w:val="24"/>
        </w:rPr>
        <w:t>vylúčiť z prepravy cestujúceho, ktorý napriek upozorneniu neuposlúchne pokyn alebo príkaz</w:t>
      </w:r>
      <w:r w:rsidR="00BD1236" w:rsidRPr="009A7C8F">
        <w:rPr>
          <w:rFonts w:ascii="Times New Roman" w:hAnsi="Times New Roman"/>
          <w:sz w:val="24"/>
          <w:szCs w:val="24"/>
        </w:rPr>
        <w:t xml:space="preserve"> </w:t>
      </w:r>
      <w:r w:rsidRPr="009A7C8F">
        <w:rPr>
          <w:rFonts w:ascii="Times New Roman" w:hAnsi="Times New Roman"/>
          <w:sz w:val="24"/>
          <w:szCs w:val="24"/>
        </w:rPr>
        <w:t>podľa odseku 1, poruší povinnosť podľa prepravného poriadku</w:t>
      </w:r>
      <w:r w:rsidR="00296F8F">
        <w:rPr>
          <w:rFonts w:ascii="Times New Roman" w:hAnsi="Times New Roman"/>
          <w:sz w:val="24"/>
          <w:szCs w:val="24"/>
        </w:rPr>
        <w:t xml:space="preserve"> alebo poruší iné povinnosti vyplývajúce z osobitného predpisu,</w:t>
      </w:r>
      <w:r w:rsidR="00296F8F">
        <w:rPr>
          <w:rStyle w:val="Odkaznapoznmkupodiarou"/>
          <w:rFonts w:ascii="Times New Roman" w:hAnsi="Times New Roman"/>
          <w:sz w:val="24"/>
          <w:szCs w:val="24"/>
        </w:rPr>
        <w:footnoteReference w:id="17"/>
      </w:r>
      <w:r w:rsidR="00296F8F">
        <w:rPr>
          <w:rFonts w:ascii="Times New Roman" w:hAnsi="Times New Roman"/>
          <w:sz w:val="24"/>
          <w:szCs w:val="24"/>
        </w:rPr>
        <w:t>)</w:t>
      </w:r>
      <w:r w:rsidRPr="009A7C8F">
        <w:rPr>
          <w:rFonts w:ascii="Times New Roman" w:hAnsi="Times New Roman"/>
          <w:sz w:val="24"/>
          <w:szCs w:val="24"/>
        </w:rPr>
        <w:t xml:space="preserve"> neoprávnene sa zdržiava v</w:t>
      </w:r>
      <w:r w:rsidR="008970C0" w:rsidRPr="009A7C8F">
        <w:rPr>
          <w:rFonts w:ascii="Times New Roman" w:hAnsi="Times New Roman"/>
          <w:sz w:val="24"/>
          <w:szCs w:val="24"/>
        </w:rPr>
        <w:t> dopravnom prostriedku</w:t>
      </w:r>
      <w:r w:rsidRPr="009A7C8F">
        <w:rPr>
          <w:rFonts w:ascii="Times New Roman" w:hAnsi="Times New Roman"/>
          <w:sz w:val="24"/>
          <w:szCs w:val="24"/>
        </w:rPr>
        <w:t xml:space="preserve">, svojím správaním ohrozuje bezpečnosť prepravy, narúša pokojnú a pohodlnú jazdu </w:t>
      </w:r>
      <w:r w:rsidR="008970C0" w:rsidRPr="009A7C8F">
        <w:rPr>
          <w:rFonts w:ascii="Times New Roman" w:hAnsi="Times New Roman"/>
          <w:sz w:val="24"/>
          <w:szCs w:val="24"/>
        </w:rPr>
        <w:t>dopravného prostriedku</w:t>
      </w:r>
      <w:r w:rsidRPr="009A7C8F">
        <w:rPr>
          <w:rFonts w:ascii="Times New Roman" w:hAnsi="Times New Roman"/>
          <w:sz w:val="24"/>
          <w:szCs w:val="24"/>
        </w:rPr>
        <w:t xml:space="preserve">, znečistí </w:t>
      </w:r>
      <w:r w:rsidR="008970C0" w:rsidRPr="009A7C8F">
        <w:rPr>
          <w:rFonts w:ascii="Times New Roman" w:hAnsi="Times New Roman"/>
          <w:sz w:val="24"/>
          <w:szCs w:val="24"/>
        </w:rPr>
        <w:t>dopravný prostriedok</w:t>
      </w:r>
      <w:r w:rsidR="00BD1236" w:rsidRPr="009A7C8F">
        <w:rPr>
          <w:rFonts w:ascii="Times New Roman" w:hAnsi="Times New Roman"/>
          <w:sz w:val="24"/>
          <w:szCs w:val="24"/>
        </w:rPr>
        <w:t xml:space="preserve"> </w:t>
      </w:r>
      <w:r w:rsidR="00A85E3F" w:rsidRPr="009A7C8F">
        <w:rPr>
          <w:rFonts w:ascii="Times New Roman" w:hAnsi="Times New Roman"/>
          <w:sz w:val="24"/>
          <w:szCs w:val="24"/>
        </w:rPr>
        <w:t>alebo obťažuje cestujúcich, ako aj osobu nespôsobilú na prepravu podľa prepravného poriadku,</w:t>
      </w:r>
    </w:p>
    <w:p w14:paraId="1270662E" w14:textId="3DD108FD" w:rsidR="00990C2A" w:rsidRPr="009A7C8F" w:rsidRDefault="00F74253" w:rsidP="009A7C8F">
      <w:pPr>
        <w:pStyle w:val="Odsekzoznamu"/>
        <w:numPr>
          <w:ilvl w:val="0"/>
          <w:numId w:val="73"/>
        </w:numPr>
        <w:ind w:left="425" w:hanging="425"/>
        <w:rPr>
          <w:rFonts w:ascii="Times New Roman" w:hAnsi="Times New Roman"/>
          <w:sz w:val="24"/>
          <w:szCs w:val="24"/>
        </w:rPr>
      </w:pPr>
      <w:r w:rsidRPr="009A7C8F">
        <w:rPr>
          <w:rFonts w:ascii="Times New Roman" w:hAnsi="Times New Roman"/>
          <w:sz w:val="24"/>
          <w:szCs w:val="24"/>
        </w:rPr>
        <w:t xml:space="preserve">vylúčiť z prepravy osobu, ktorá úmyselne </w:t>
      </w:r>
      <w:r w:rsidR="00BD1236" w:rsidRPr="009A7C8F">
        <w:rPr>
          <w:rFonts w:ascii="Times New Roman" w:hAnsi="Times New Roman"/>
          <w:sz w:val="24"/>
          <w:szCs w:val="24"/>
        </w:rPr>
        <w:t xml:space="preserve">zničí, poškodí, odstráni, odcudzí alebo premiestni zariadenie v dopravnom prostriedku určené pre cestujúcich, poškodí priestory pre cestujúcich, použije záchrannú brzdu v rozpore </w:t>
      </w:r>
      <w:r w:rsidR="00626B18" w:rsidRPr="009A7C8F">
        <w:rPr>
          <w:rFonts w:ascii="Times New Roman" w:hAnsi="Times New Roman"/>
          <w:sz w:val="24"/>
          <w:szCs w:val="24"/>
        </w:rPr>
        <w:t>s</w:t>
      </w:r>
      <w:r w:rsidR="00C4303A">
        <w:rPr>
          <w:rFonts w:ascii="Times New Roman" w:hAnsi="Times New Roman"/>
          <w:sz w:val="24"/>
          <w:szCs w:val="24"/>
        </w:rPr>
        <w:t>o</w:t>
      </w:r>
      <w:r w:rsidR="00BD1236" w:rsidRPr="009A7C8F">
        <w:rPr>
          <w:rFonts w:ascii="Times New Roman" w:hAnsi="Times New Roman"/>
          <w:sz w:val="24"/>
          <w:szCs w:val="24"/>
        </w:rPr>
        <w:t xml:space="preserve"> zákonom, zasiahne do elektrickej výbavy dopravného prostriedku alebo jej nastavenia okrem ovládacích p</w:t>
      </w:r>
      <w:r w:rsidR="00670F27">
        <w:rPr>
          <w:rFonts w:ascii="Times New Roman" w:hAnsi="Times New Roman"/>
          <w:sz w:val="24"/>
          <w:szCs w:val="24"/>
        </w:rPr>
        <w:t>rvkov určených pre cestujúcich,</w:t>
      </w:r>
    </w:p>
    <w:p w14:paraId="683C5D86" w14:textId="4B91ADCC" w:rsidR="00990C2A" w:rsidRPr="00252F63" w:rsidRDefault="00990C2A" w:rsidP="009A7C8F">
      <w:pPr>
        <w:pStyle w:val="Odsekzoznamu"/>
        <w:numPr>
          <w:ilvl w:val="0"/>
          <w:numId w:val="73"/>
        </w:numPr>
        <w:ind w:left="425" w:hanging="425"/>
        <w:rPr>
          <w:rFonts w:ascii="Times New Roman" w:hAnsi="Times New Roman"/>
          <w:sz w:val="24"/>
          <w:szCs w:val="24"/>
        </w:rPr>
      </w:pPr>
      <w:r w:rsidRPr="00252F63">
        <w:rPr>
          <w:rFonts w:ascii="Times New Roman" w:hAnsi="Times New Roman"/>
          <w:sz w:val="24"/>
          <w:szCs w:val="24"/>
        </w:rPr>
        <w:t xml:space="preserve">uložiť cestujúcemu, ktorý sa nepreukáže platným cestovným </w:t>
      </w:r>
      <w:r w:rsidR="00AF6215">
        <w:rPr>
          <w:rFonts w:ascii="Times New Roman" w:hAnsi="Times New Roman"/>
          <w:sz w:val="24"/>
          <w:szCs w:val="24"/>
        </w:rPr>
        <w:t>lístkom</w:t>
      </w:r>
      <w:r w:rsidRPr="00252F63">
        <w:rPr>
          <w:rFonts w:ascii="Times New Roman" w:hAnsi="Times New Roman"/>
          <w:sz w:val="24"/>
          <w:szCs w:val="24"/>
        </w:rPr>
        <w:t>, povinnosť zaplatiť cestovné a sankčnú úhradu, alebo preukázať svoju totožnosť a poskytnúť údaje potrebné na vymáhanie cestovn</w:t>
      </w:r>
      <w:r w:rsidR="008970C0" w:rsidRPr="00252F63">
        <w:rPr>
          <w:rFonts w:ascii="Times New Roman" w:hAnsi="Times New Roman"/>
          <w:sz w:val="24"/>
          <w:szCs w:val="24"/>
        </w:rPr>
        <w:t>ého a sankčnej úhrady podľa §</w:t>
      </w:r>
      <w:r w:rsidR="00D5222D" w:rsidRPr="00252F63">
        <w:rPr>
          <w:rFonts w:ascii="Times New Roman" w:hAnsi="Times New Roman"/>
          <w:sz w:val="24"/>
          <w:szCs w:val="24"/>
        </w:rPr>
        <w:t xml:space="preserve"> 1</w:t>
      </w:r>
      <w:r w:rsidR="00842564" w:rsidRPr="00252F63">
        <w:rPr>
          <w:rFonts w:ascii="Times New Roman" w:hAnsi="Times New Roman"/>
          <w:sz w:val="24"/>
          <w:szCs w:val="24"/>
        </w:rPr>
        <w:t>1</w:t>
      </w:r>
      <w:r w:rsidR="00A85E3F" w:rsidRPr="00252F63">
        <w:rPr>
          <w:rFonts w:ascii="Times New Roman" w:hAnsi="Times New Roman"/>
          <w:sz w:val="24"/>
          <w:szCs w:val="24"/>
        </w:rPr>
        <w:t xml:space="preserve"> ods. 2,</w:t>
      </w:r>
      <w:r w:rsidR="008970C0" w:rsidRPr="00252F63">
        <w:rPr>
          <w:rFonts w:ascii="Times New Roman" w:hAnsi="Times New Roman"/>
          <w:sz w:val="24"/>
          <w:szCs w:val="24"/>
        </w:rPr>
        <w:t xml:space="preserve"> </w:t>
      </w:r>
    </w:p>
    <w:p w14:paraId="7BF379E2" w14:textId="77777777" w:rsidR="00BD1236" w:rsidRPr="009A7C8F" w:rsidRDefault="00BD1236" w:rsidP="009A7C8F">
      <w:pPr>
        <w:pStyle w:val="Odsekzoznamu"/>
        <w:numPr>
          <w:ilvl w:val="0"/>
          <w:numId w:val="73"/>
        </w:numPr>
        <w:ind w:left="425" w:hanging="425"/>
        <w:rPr>
          <w:rFonts w:ascii="Times New Roman" w:hAnsi="Times New Roman"/>
          <w:sz w:val="24"/>
          <w:szCs w:val="24"/>
        </w:rPr>
      </w:pPr>
      <w:r w:rsidRPr="009A7C8F">
        <w:rPr>
          <w:rFonts w:ascii="Times New Roman" w:hAnsi="Times New Roman"/>
          <w:sz w:val="24"/>
          <w:szCs w:val="24"/>
        </w:rPr>
        <w:t>vylúčiť z prepravy cestovnú batožinu, príručnú batožinu cestujúceho alebo jeho živé spoločenské zviera, ak sú prekážkou bezpečnej prepravy alebo pokojnej a pohodlnej prepravy, najmä ak obťažujú cestujúcich alebo ak to neumožňujú prepravné podmienky, najmä obsaditeľnosť dopravného prostriedku,</w:t>
      </w:r>
    </w:p>
    <w:p w14:paraId="742DFC26" w14:textId="518B7200" w:rsidR="00A325E1" w:rsidRPr="009A7C8F" w:rsidRDefault="00BD1236" w:rsidP="009A7C8F">
      <w:pPr>
        <w:pStyle w:val="Odsekzoznamu"/>
        <w:numPr>
          <w:ilvl w:val="0"/>
          <w:numId w:val="73"/>
        </w:numPr>
        <w:spacing w:after="120"/>
        <w:ind w:left="425" w:hanging="425"/>
        <w:rPr>
          <w:rFonts w:ascii="Times New Roman" w:hAnsi="Times New Roman"/>
          <w:sz w:val="24"/>
          <w:szCs w:val="24"/>
        </w:rPr>
      </w:pPr>
      <w:r w:rsidRPr="009A7C8F">
        <w:rPr>
          <w:rFonts w:ascii="Times New Roman" w:hAnsi="Times New Roman"/>
          <w:sz w:val="24"/>
          <w:szCs w:val="24"/>
        </w:rPr>
        <w:t>skontrolovať pred odchodom spoja z pohraničnej stanice, zastávky alebo prístaviska na území Slovenskej republiky, ktorý prechádza cez štátnu hranicu, či cestujúci sú držiteľmi dokladov požadovaných na vstup do prijímacieho štátu.</w:t>
      </w:r>
      <w:r w:rsidRPr="009A7C8F">
        <w:rPr>
          <w:rFonts w:ascii="Times New Roman" w:hAnsi="Times New Roman"/>
          <w:sz w:val="24"/>
          <w:szCs w:val="24"/>
        </w:rPr>
        <w:tab/>
      </w:r>
    </w:p>
    <w:p w14:paraId="6EEAEB9E" w14:textId="0725AB5D" w:rsidR="00CE704F" w:rsidRPr="009A7C8F" w:rsidRDefault="5B94B11F" w:rsidP="5B94B11F">
      <w:pPr>
        <w:spacing w:after="120"/>
        <w:rPr>
          <w:rFonts w:ascii="Times New Roman" w:hAnsi="Times New Roman"/>
          <w:b/>
          <w:bCs/>
          <w:sz w:val="24"/>
          <w:szCs w:val="24"/>
        </w:rPr>
      </w:pPr>
      <w:r w:rsidRPr="5B94B11F">
        <w:rPr>
          <w:rFonts w:ascii="Times New Roman" w:hAnsi="Times New Roman"/>
          <w:sz w:val="24"/>
          <w:szCs w:val="24"/>
        </w:rPr>
        <w:t>(3) Dopravca je oprávnený zaviesť v pravidelnej doprave osobitnú sadzbu cestovného pre vlastných zamestnancov a pre ďalšie osoby, ktoré plnia úlohy súvisiace s pravidelnou dopravou. V</w:t>
      </w:r>
      <w:r w:rsidR="007D3B4F">
        <w:rPr>
          <w:rFonts w:ascii="Times New Roman" w:hAnsi="Times New Roman"/>
          <w:sz w:val="24"/>
          <w:szCs w:val="24"/>
        </w:rPr>
        <w:t> pravidelnej doprave vykonávanej</w:t>
      </w:r>
      <w:r w:rsidR="006A63ED">
        <w:rPr>
          <w:rFonts w:ascii="Times New Roman" w:hAnsi="Times New Roman"/>
          <w:sz w:val="24"/>
          <w:szCs w:val="24"/>
        </w:rPr>
        <w:t xml:space="preserve"> na základe zmluvy o dopravných službách</w:t>
      </w:r>
      <w:r w:rsidR="003B4540">
        <w:rPr>
          <w:rFonts w:ascii="Times New Roman" w:hAnsi="Times New Roman"/>
          <w:sz w:val="24"/>
          <w:szCs w:val="24"/>
        </w:rPr>
        <w:t xml:space="preserve"> </w:t>
      </w:r>
      <w:r w:rsidRPr="5B94B11F">
        <w:rPr>
          <w:rFonts w:ascii="Times New Roman" w:hAnsi="Times New Roman"/>
          <w:sz w:val="24"/>
          <w:szCs w:val="24"/>
        </w:rPr>
        <w:t xml:space="preserve">schvaľuje osobitnú sadzbu cestovného, oprávnené </w:t>
      </w:r>
      <w:r w:rsidRPr="003B4540">
        <w:rPr>
          <w:rFonts w:ascii="Times New Roman" w:hAnsi="Times New Roman"/>
          <w:sz w:val="24"/>
          <w:szCs w:val="24"/>
        </w:rPr>
        <w:t>osoby a</w:t>
      </w:r>
      <w:r w:rsidR="00312175" w:rsidRPr="003B4540">
        <w:rPr>
          <w:rFonts w:ascii="Times New Roman" w:hAnsi="Times New Roman"/>
          <w:sz w:val="24"/>
          <w:szCs w:val="24"/>
        </w:rPr>
        <w:t> </w:t>
      </w:r>
      <w:r w:rsidRPr="003B4540">
        <w:rPr>
          <w:rFonts w:ascii="Times New Roman" w:hAnsi="Times New Roman"/>
          <w:sz w:val="24"/>
          <w:szCs w:val="24"/>
        </w:rPr>
        <w:t>podmienky</w:t>
      </w:r>
      <w:r w:rsidR="00312175" w:rsidRPr="003B4540">
        <w:rPr>
          <w:rFonts w:ascii="Times New Roman" w:hAnsi="Times New Roman"/>
          <w:sz w:val="24"/>
          <w:szCs w:val="24"/>
        </w:rPr>
        <w:t xml:space="preserve"> jej uplatnenia</w:t>
      </w:r>
      <w:r w:rsidR="00252F63">
        <w:rPr>
          <w:rFonts w:ascii="Times New Roman" w:hAnsi="Times New Roman"/>
          <w:sz w:val="24"/>
          <w:szCs w:val="24"/>
        </w:rPr>
        <w:t xml:space="preserve"> objednávateľ</w:t>
      </w:r>
      <w:r w:rsidRPr="5B94B11F">
        <w:rPr>
          <w:rFonts w:ascii="Times New Roman" w:hAnsi="Times New Roman"/>
          <w:sz w:val="24"/>
          <w:szCs w:val="24"/>
        </w:rPr>
        <w:t xml:space="preserve">. </w:t>
      </w:r>
    </w:p>
    <w:p w14:paraId="40240F86" w14:textId="4BC84615" w:rsidR="008970C0" w:rsidRPr="00B54DD9" w:rsidRDefault="00FD1E4A" w:rsidP="000B26DE">
      <w:pPr>
        <w:spacing w:after="240"/>
        <w:ind w:firstLine="0"/>
        <w:jc w:val="center"/>
        <w:rPr>
          <w:rFonts w:ascii="Times New Roman" w:hAnsi="Times New Roman"/>
          <w:b/>
          <w:sz w:val="24"/>
          <w:szCs w:val="24"/>
        </w:rPr>
      </w:pPr>
      <w:r w:rsidRPr="009A7C8F">
        <w:rPr>
          <w:rFonts w:ascii="Times New Roman" w:hAnsi="Times New Roman"/>
          <w:b/>
          <w:sz w:val="24"/>
          <w:szCs w:val="24"/>
        </w:rPr>
        <w:t xml:space="preserve">§ </w:t>
      </w:r>
      <w:r w:rsidR="004107AC" w:rsidRPr="009A7C8F">
        <w:rPr>
          <w:rFonts w:ascii="Times New Roman" w:hAnsi="Times New Roman"/>
          <w:b/>
          <w:sz w:val="24"/>
          <w:szCs w:val="24"/>
        </w:rPr>
        <w:t>1</w:t>
      </w:r>
      <w:r w:rsidR="007D751C">
        <w:rPr>
          <w:rFonts w:ascii="Times New Roman" w:hAnsi="Times New Roman"/>
          <w:b/>
          <w:sz w:val="24"/>
          <w:szCs w:val="24"/>
        </w:rPr>
        <w:t>0</w:t>
      </w:r>
      <w:r w:rsidRPr="009A7C8F">
        <w:rPr>
          <w:rFonts w:ascii="Times New Roman" w:hAnsi="Times New Roman"/>
          <w:b/>
          <w:sz w:val="24"/>
          <w:szCs w:val="24"/>
        </w:rPr>
        <w:br/>
        <w:t>Práva cestujúcich v pravidelnej doprave</w:t>
      </w:r>
    </w:p>
    <w:p w14:paraId="23ABB9FB" w14:textId="6384DF7B" w:rsidR="008970C0" w:rsidRPr="009A7C8F" w:rsidRDefault="00D82C2B" w:rsidP="009A7C8F">
      <w:pPr>
        <w:spacing w:after="120"/>
        <w:rPr>
          <w:rFonts w:ascii="Times New Roman" w:hAnsi="Times New Roman"/>
          <w:sz w:val="24"/>
          <w:szCs w:val="24"/>
        </w:rPr>
      </w:pPr>
      <w:r w:rsidRPr="009A7C8F">
        <w:rPr>
          <w:rFonts w:ascii="Times New Roman" w:hAnsi="Times New Roman"/>
          <w:sz w:val="24"/>
          <w:szCs w:val="24"/>
        </w:rPr>
        <w:t>(</w:t>
      </w:r>
      <w:r w:rsidR="00B54DD9">
        <w:rPr>
          <w:rFonts w:ascii="Times New Roman" w:hAnsi="Times New Roman"/>
          <w:sz w:val="24"/>
          <w:szCs w:val="24"/>
        </w:rPr>
        <w:t>1</w:t>
      </w:r>
      <w:r w:rsidRPr="009A7C8F">
        <w:rPr>
          <w:rFonts w:ascii="Times New Roman" w:hAnsi="Times New Roman"/>
          <w:sz w:val="24"/>
          <w:szCs w:val="24"/>
        </w:rPr>
        <w:t xml:space="preserve">) </w:t>
      </w:r>
      <w:r w:rsidR="008970C0" w:rsidRPr="009A7C8F">
        <w:rPr>
          <w:rFonts w:ascii="Times New Roman" w:hAnsi="Times New Roman"/>
          <w:sz w:val="24"/>
          <w:szCs w:val="24"/>
        </w:rPr>
        <w:t xml:space="preserve">Práva cestujúcich v </w:t>
      </w:r>
      <w:r w:rsidR="007871CF" w:rsidRPr="009A7C8F">
        <w:rPr>
          <w:rFonts w:ascii="Times New Roman" w:hAnsi="Times New Roman"/>
          <w:sz w:val="24"/>
          <w:szCs w:val="24"/>
        </w:rPr>
        <w:t xml:space="preserve">železničnej </w:t>
      </w:r>
      <w:r w:rsidR="008970C0" w:rsidRPr="009A7C8F">
        <w:rPr>
          <w:rFonts w:ascii="Times New Roman" w:hAnsi="Times New Roman"/>
          <w:sz w:val="24"/>
          <w:szCs w:val="24"/>
        </w:rPr>
        <w:t>doprave upravuje osobitný predpis</w:t>
      </w:r>
      <w:r w:rsidR="001C01D2">
        <w:rPr>
          <w:rFonts w:ascii="Times New Roman" w:hAnsi="Times New Roman"/>
          <w:sz w:val="24"/>
          <w:szCs w:val="24"/>
        </w:rPr>
        <w:t>.</w:t>
      </w:r>
      <w:r w:rsidR="008970C0" w:rsidRPr="009A7C8F">
        <w:rPr>
          <w:rStyle w:val="Odkaznapoznmkupodiarou"/>
          <w:rFonts w:ascii="Times New Roman" w:hAnsi="Times New Roman"/>
          <w:sz w:val="24"/>
          <w:szCs w:val="24"/>
        </w:rPr>
        <w:footnoteReference w:id="18"/>
      </w:r>
      <w:r w:rsidR="008970C0" w:rsidRPr="009A7C8F">
        <w:rPr>
          <w:rFonts w:ascii="Times New Roman" w:hAnsi="Times New Roman"/>
          <w:sz w:val="24"/>
          <w:szCs w:val="24"/>
        </w:rPr>
        <w:t>)</w:t>
      </w:r>
      <w:r w:rsidR="00E40755" w:rsidRPr="009A7C8F">
        <w:rPr>
          <w:rFonts w:ascii="Times New Roman" w:hAnsi="Times New Roman"/>
          <w:sz w:val="24"/>
          <w:szCs w:val="24"/>
        </w:rPr>
        <w:t xml:space="preserve"> </w:t>
      </w:r>
    </w:p>
    <w:p w14:paraId="59FD1777" w14:textId="3C850768" w:rsidR="00B60009" w:rsidRPr="009A7C8F" w:rsidRDefault="00B60009" w:rsidP="009A7C8F">
      <w:pPr>
        <w:spacing w:after="120"/>
        <w:rPr>
          <w:rFonts w:ascii="Times New Roman" w:hAnsi="Times New Roman"/>
          <w:sz w:val="24"/>
          <w:szCs w:val="24"/>
        </w:rPr>
      </w:pPr>
      <w:r w:rsidRPr="009A7C8F">
        <w:rPr>
          <w:rFonts w:ascii="Times New Roman" w:hAnsi="Times New Roman"/>
          <w:sz w:val="24"/>
          <w:szCs w:val="24"/>
        </w:rPr>
        <w:t>(</w:t>
      </w:r>
      <w:r w:rsidR="00B54DD9">
        <w:rPr>
          <w:rFonts w:ascii="Times New Roman" w:hAnsi="Times New Roman"/>
          <w:sz w:val="24"/>
          <w:szCs w:val="24"/>
        </w:rPr>
        <w:t>2</w:t>
      </w:r>
      <w:r w:rsidRPr="009A7C8F">
        <w:rPr>
          <w:rFonts w:ascii="Times New Roman" w:hAnsi="Times New Roman"/>
          <w:sz w:val="24"/>
          <w:szCs w:val="24"/>
        </w:rPr>
        <w:t>) Práva cestujúcich v</w:t>
      </w:r>
      <w:r w:rsidR="00AC2749" w:rsidRPr="009A7C8F">
        <w:rPr>
          <w:rFonts w:ascii="Times New Roman" w:hAnsi="Times New Roman"/>
          <w:sz w:val="24"/>
          <w:szCs w:val="24"/>
        </w:rPr>
        <w:t xml:space="preserve"> lodnej</w:t>
      </w:r>
      <w:r w:rsidRPr="009A7C8F">
        <w:rPr>
          <w:rFonts w:ascii="Times New Roman" w:hAnsi="Times New Roman"/>
          <w:sz w:val="24"/>
          <w:szCs w:val="24"/>
        </w:rPr>
        <w:t xml:space="preserve"> doprave upravuje osobitný predpis.</w:t>
      </w:r>
      <w:r w:rsidRPr="009A7C8F">
        <w:rPr>
          <w:rStyle w:val="Odkaznapoznmkupodiarou"/>
          <w:rFonts w:ascii="Times New Roman" w:hAnsi="Times New Roman"/>
          <w:sz w:val="24"/>
          <w:szCs w:val="24"/>
        </w:rPr>
        <w:footnoteReference w:id="19"/>
      </w:r>
      <w:r w:rsidRPr="009A7C8F">
        <w:rPr>
          <w:rFonts w:ascii="Times New Roman" w:hAnsi="Times New Roman"/>
          <w:sz w:val="24"/>
          <w:szCs w:val="24"/>
        </w:rPr>
        <w:t>)</w:t>
      </w:r>
    </w:p>
    <w:p w14:paraId="07046F06" w14:textId="34AE0D03" w:rsidR="008970C0" w:rsidRPr="009A7C8F" w:rsidRDefault="00D82C2B" w:rsidP="00B54DD9">
      <w:pPr>
        <w:rPr>
          <w:rFonts w:ascii="Times New Roman" w:hAnsi="Times New Roman"/>
          <w:sz w:val="24"/>
          <w:szCs w:val="24"/>
        </w:rPr>
      </w:pPr>
      <w:r w:rsidRPr="009A7C8F">
        <w:rPr>
          <w:rFonts w:ascii="Times New Roman" w:hAnsi="Times New Roman"/>
          <w:sz w:val="24"/>
          <w:szCs w:val="24"/>
        </w:rPr>
        <w:t>(</w:t>
      </w:r>
      <w:r w:rsidR="00B54DD9">
        <w:rPr>
          <w:rFonts w:ascii="Times New Roman" w:hAnsi="Times New Roman"/>
          <w:sz w:val="24"/>
          <w:szCs w:val="24"/>
        </w:rPr>
        <w:t>3</w:t>
      </w:r>
      <w:r w:rsidRPr="009A7C8F">
        <w:rPr>
          <w:rFonts w:ascii="Times New Roman" w:hAnsi="Times New Roman"/>
          <w:sz w:val="24"/>
          <w:szCs w:val="24"/>
        </w:rPr>
        <w:t xml:space="preserve">) </w:t>
      </w:r>
      <w:r w:rsidR="00B54DD9" w:rsidRPr="009A7C8F">
        <w:rPr>
          <w:rFonts w:ascii="Times New Roman" w:hAnsi="Times New Roman"/>
          <w:sz w:val="24"/>
          <w:szCs w:val="24"/>
        </w:rPr>
        <w:t>Práva cestujúcich v</w:t>
      </w:r>
      <w:r w:rsidR="00B54DD9">
        <w:rPr>
          <w:rFonts w:ascii="Times New Roman" w:hAnsi="Times New Roman"/>
          <w:sz w:val="24"/>
          <w:szCs w:val="24"/>
        </w:rPr>
        <w:t xml:space="preserve"> autobusovej</w:t>
      </w:r>
      <w:r w:rsidR="00B54DD9" w:rsidRPr="009A7C8F">
        <w:rPr>
          <w:rFonts w:ascii="Times New Roman" w:hAnsi="Times New Roman"/>
          <w:sz w:val="24"/>
          <w:szCs w:val="24"/>
        </w:rPr>
        <w:t xml:space="preserve"> doprave upravuje osobitný predpis.</w:t>
      </w:r>
      <w:r w:rsidR="00B54DD9" w:rsidRPr="009A7C8F">
        <w:rPr>
          <w:rStyle w:val="Odkaznapoznmkupodiarou"/>
          <w:rFonts w:ascii="Times New Roman" w:hAnsi="Times New Roman"/>
          <w:sz w:val="24"/>
          <w:szCs w:val="24"/>
        </w:rPr>
        <w:footnoteReference w:id="20"/>
      </w:r>
      <w:r w:rsidR="00B54DD9" w:rsidRPr="009A7C8F">
        <w:rPr>
          <w:rFonts w:ascii="Times New Roman" w:hAnsi="Times New Roman"/>
          <w:sz w:val="24"/>
          <w:szCs w:val="24"/>
        </w:rPr>
        <w:t>)</w:t>
      </w:r>
      <w:r w:rsidR="00B54DD9">
        <w:rPr>
          <w:rFonts w:ascii="Times New Roman" w:hAnsi="Times New Roman"/>
          <w:sz w:val="24"/>
          <w:szCs w:val="24"/>
        </w:rPr>
        <w:t xml:space="preserve"> </w:t>
      </w:r>
      <w:r w:rsidR="00174560">
        <w:rPr>
          <w:rFonts w:ascii="Times New Roman" w:hAnsi="Times New Roman"/>
          <w:sz w:val="24"/>
          <w:szCs w:val="24"/>
        </w:rPr>
        <w:t>C</w:t>
      </w:r>
      <w:r w:rsidR="00174560" w:rsidRPr="009A7C8F">
        <w:rPr>
          <w:rFonts w:ascii="Times New Roman" w:hAnsi="Times New Roman"/>
          <w:sz w:val="24"/>
          <w:szCs w:val="24"/>
        </w:rPr>
        <w:t xml:space="preserve">estujúci s platným cestovným </w:t>
      </w:r>
      <w:r w:rsidR="00174560">
        <w:rPr>
          <w:rFonts w:ascii="Times New Roman" w:hAnsi="Times New Roman"/>
          <w:sz w:val="24"/>
          <w:szCs w:val="24"/>
        </w:rPr>
        <w:t xml:space="preserve">lístkom, na ktorého sa nevzťahujú práva </w:t>
      </w:r>
      <w:r w:rsidR="00174560" w:rsidRPr="0097164D">
        <w:rPr>
          <w:rFonts w:ascii="Times New Roman" w:hAnsi="Times New Roman"/>
          <w:sz w:val="24"/>
          <w:szCs w:val="24"/>
        </w:rPr>
        <w:t xml:space="preserve">podľa </w:t>
      </w:r>
      <w:r w:rsidR="008970C0" w:rsidRPr="0097164D">
        <w:rPr>
          <w:rFonts w:ascii="Times New Roman" w:hAnsi="Times New Roman"/>
          <w:sz w:val="24"/>
          <w:szCs w:val="24"/>
        </w:rPr>
        <w:t>osobitn</w:t>
      </w:r>
      <w:r w:rsidR="00174560" w:rsidRPr="0097164D">
        <w:rPr>
          <w:rFonts w:ascii="Times New Roman" w:hAnsi="Times New Roman"/>
          <w:sz w:val="24"/>
          <w:szCs w:val="24"/>
        </w:rPr>
        <w:t>ého</w:t>
      </w:r>
      <w:r w:rsidR="008970C0" w:rsidRPr="0097164D">
        <w:rPr>
          <w:rFonts w:ascii="Times New Roman" w:hAnsi="Times New Roman"/>
          <w:sz w:val="24"/>
          <w:szCs w:val="24"/>
        </w:rPr>
        <w:t xml:space="preserve"> predpis</w:t>
      </w:r>
      <w:r w:rsidR="00174560" w:rsidRPr="0097164D">
        <w:rPr>
          <w:rFonts w:ascii="Times New Roman" w:hAnsi="Times New Roman"/>
          <w:sz w:val="24"/>
          <w:szCs w:val="24"/>
        </w:rPr>
        <w:t>u,</w:t>
      </w:r>
      <w:r w:rsidR="00B54DD9" w:rsidRPr="0097164D">
        <w:rPr>
          <w:rFonts w:ascii="Times New Roman" w:hAnsi="Times New Roman"/>
          <w:sz w:val="24"/>
          <w:szCs w:val="24"/>
          <w:vertAlign w:val="superscript"/>
        </w:rPr>
        <w:t>19</w:t>
      </w:r>
      <w:r w:rsidR="00B54DD9" w:rsidRPr="0097164D">
        <w:rPr>
          <w:rFonts w:ascii="Times New Roman" w:hAnsi="Times New Roman"/>
          <w:sz w:val="24"/>
          <w:szCs w:val="24"/>
        </w:rPr>
        <w:t>)</w:t>
      </w:r>
      <w:r w:rsidR="008970C0" w:rsidRPr="009A7C8F">
        <w:rPr>
          <w:rFonts w:ascii="Times New Roman" w:hAnsi="Times New Roman"/>
          <w:sz w:val="24"/>
          <w:szCs w:val="24"/>
        </w:rPr>
        <w:t xml:space="preserve"> má právo</w:t>
      </w:r>
    </w:p>
    <w:p w14:paraId="2741C859" w14:textId="258B0F89" w:rsidR="008970C0" w:rsidRPr="009A7C8F" w:rsidRDefault="5B94B11F" w:rsidP="009A7C8F">
      <w:pPr>
        <w:pStyle w:val="Odsekzoznamu"/>
        <w:numPr>
          <w:ilvl w:val="0"/>
          <w:numId w:val="62"/>
        </w:numPr>
        <w:ind w:left="425" w:hanging="425"/>
        <w:rPr>
          <w:rFonts w:ascii="Times New Roman" w:hAnsi="Times New Roman"/>
          <w:sz w:val="24"/>
          <w:szCs w:val="24"/>
        </w:rPr>
      </w:pPr>
      <w:r w:rsidRPr="5B94B11F">
        <w:rPr>
          <w:rFonts w:ascii="Times New Roman" w:hAnsi="Times New Roman"/>
          <w:sz w:val="24"/>
          <w:szCs w:val="24"/>
        </w:rPr>
        <w:t xml:space="preserve">na bezpečnú, pokojnú a pohodlnú prepravu, na ktorú má cestovný </w:t>
      </w:r>
      <w:r w:rsidR="00EB477E">
        <w:rPr>
          <w:rFonts w:ascii="Times New Roman" w:hAnsi="Times New Roman"/>
          <w:sz w:val="24"/>
          <w:szCs w:val="24"/>
        </w:rPr>
        <w:t>lístok</w:t>
      </w:r>
      <w:r w:rsidRPr="5B94B11F">
        <w:rPr>
          <w:rFonts w:ascii="Times New Roman" w:hAnsi="Times New Roman"/>
          <w:sz w:val="24"/>
          <w:szCs w:val="24"/>
        </w:rPr>
        <w:t xml:space="preserve"> a miestenku až do zastávky alebo stanice, po ktorú zaplatil cestovné,</w:t>
      </w:r>
    </w:p>
    <w:p w14:paraId="1042B1BE" w14:textId="77777777" w:rsidR="008970C0" w:rsidRPr="009A7C8F" w:rsidRDefault="008970C0" w:rsidP="009A7C8F">
      <w:pPr>
        <w:pStyle w:val="Odsekzoznamu"/>
        <w:numPr>
          <w:ilvl w:val="0"/>
          <w:numId w:val="62"/>
        </w:numPr>
        <w:ind w:left="425" w:hanging="425"/>
        <w:rPr>
          <w:rFonts w:ascii="Times New Roman" w:hAnsi="Times New Roman"/>
          <w:sz w:val="24"/>
          <w:szCs w:val="24"/>
        </w:rPr>
      </w:pPr>
      <w:r w:rsidRPr="009A7C8F">
        <w:rPr>
          <w:rFonts w:ascii="Times New Roman" w:hAnsi="Times New Roman"/>
          <w:sz w:val="24"/>
          <w:szCs w:val="24"/>
        </w:rPr>
        <w:t>na prepravu príručnej batožiny, a ak to umožňujú prepravné podmienky alebo zmluva o preprave osôb, aj cestovnej batožiny a živého spoločenského zvieraťa v tom istom dopravnom prostriedku,</w:t>
      </w:r>
    </w:p>
    <w:p w14:paraId="0D4B9E3A" w14:textId="1500C38B" w:rsidR="008970C0" w:rsidRPr="009A7C8F" w:rsidRDefault="008970C0" w:rsidP="009A7C8F">
      <w:pPr>
        <w:pStyle w:val="Odsekzoznamu"/>
        <w:numPr>
          <w:ilvl w:val="0"/>
          <w:numId w:val="62"/>
        </w:numPr>
        <w:ind w:left="425" w:hanging="425"/>
        <w:rPr>
          <w:rFonts w:ascii="Times New Roman" w:hAnsi="Times New Roman"/>
          <w:sz w:val="24"/>
          <w:szCs w:val="24"/>
        </w:rPr>
      </w:pPr>
      <w:r w:rsidRPr="009A7C8F">
        <w:rPr>
          <w:rFonts w:ascii="Times New Roman" w:hAnsi="Times New Roman"/>
          <w:sz w:val="24"/>
          <w:szCs w:val="24"/>
        </w:rPr>
        <w:t xml:space="preserve">požadovať od posádky dopravného prostriedku a od dispečera potrebné cestovné informácie </w:t>
      </w:r>
      <w:r w:rsidR="004F71ED" w:rsidRPr="009A7C8F">
        <w:rPr>
          <w:rFonts w:ascii="Times New Roman" w:hAnsi="Times New Roman"/>
          <w:sz w:val="24"/>
          <w:szCs w:val="24"/>
        </w:rPr>
        <w:t xml:space="preserve">a informácie </w:t>
      </w:r>
      <w:r w:rsidRPr="009A7C8F">
        <w:rPr>
          <w:rFonts w:ascii="Times New Roman" w:hAnsi="Times New Roman"/>
          <w:sz w:val="24"/>
          <w:szCs w:val="24"/>
        </w:rPr>
        <w:t>o podmienkach prepravy, ktorí sú povinní ich bezodkladne poskytnúť,</w:t>
      </w:r>
    </w:p>
    <w:p w14:paraId="7CF664B7" w14:textId="77777777" w:rsidR="008970C0" w:rsidRPr="009A7C8F" w:rsidRDefault="008970C0" w:rsidP="009A7C8F">
      <w:pPr>
        <w:pStyle w:val="Odsekzoznamu"/>
        <w:numPr>
          <w:ilvl w:val="0"/>
          <w:numId w:val="62"/>
        </w:numPr>
        <w:ind w:left="425" w:hanging="425"/>
        <w:rPr>
          <w:rFonts w:ascii="Times New Roman" w:hAnsi="Times New Roman"/>
          <w:sz w:val="24"/>
          <w:szCs w:val="24"/>
        </w:rPr>
      </w:pPr>
      <w:r w:rsidRPr="009A7C8F">
        <w:rPr>
          <w:rFonts w:ascii="Times New Roman" w:hAnsi="Times New Roman"/>
          <w:sz w:val="24"/>
          <w:szCs w:val="24"/>
        </w:rPr>
        <w:t>požadovať od posádky dopravného prostriedku ohlásenie zastávky,</w:t>
      </w:r>
    </w:p>
    <w:p w14:paraId="390C44B9" w14:textId="18A8DB54" w:rsidR="008970C0" w:rsidRPr="009A7C8F" w:rsidRDefault="008970C0" w:rsidP="009A7C8F">
      <w:pPr>
        <w:pStyle w:val="Odsekzoznamu"/>
        <w:numPr>
          <w:ilvl w:val="0"/>
          <w:numId w:val="62"/>
        </w:numPr>
        <w:spacing w:after="120"/>
        <w:ind w:left="425" w:hanging="425"/>
        <w:rPr>
          <w:rFonts w:ascii="Times New Roman" w:hAnsi="Times New Roman"/>
          <w:sz w:val="24"/>
          <w:szCs w:val="24"/>
        </w:rPr>
      </w:pPr>
      <w:r w:rsidRPr="009A7C8F">
        <w:rPr>
          <w:rFonts w:ascii="Times New Roman" w:hAnsi="Times New Roman"/>
          <w:sz w:val="24"/>
          <w:szCs w:val="24"/>
        </w:rPr>
        <w:t>na vrátenie cestovného, ak sa neuskutočnila preprava, alebo na zľavu z cestovného, ak sa preprava uskutočnila oneskorene alebo dopravca nedodržal svoje záväzky zo zmluvy o preprave osôb.</w:t>
      </w:r>
    </w:p>
    <w:p w14:paraId="6F162D30" w14:textId="6B57B80D" w:rsidR="008970C0" w:rsidRPr="009A7C8F" w:rsidRDefault="008970C0" w:rsidP="009A7C8F">
      <w:pPr>
        <w:spacing w:after="120"/>
        <w:rPr>
          <w:rFonts w:ascii="Times New Roman" w:hAnsi="Times New Roman"/>
          <w:sz w:val="24"/>
          <w:szCs w:val="24"/>
        </w:rPr>
      </w:pPr>
      <w:r w:rsidRPr="009A7C8F">
        <w:rPr>
          <w:rFonts w:ascii="Times New Roman" w:hAnsi="Times New Roman"/>
          <w:sz w:val="24"/>
          <w:szCs w:val="24"/>
        </w:rPr>
        <w:t>(</w:t>
      </w:r>
      <w:r w:rsidR="001A356B">
        <w:rPr>
          <w:rFonts w:ascii="Times New Roman" w:hAnsi="Times New Roman"/>
          <w:sz w:val="24"/>
          <w:szCs w:val="24"/>
        </w:rPr>
        <w:t>4</w:t>
      </w:r>
      <w:r w:rsidRPr="009A7C8F">
        <w:rPr>
          <w:rFonts w:ascii="Times New Roman" w:hAnsi="Times New Roman"/>
          <w:sz w:val="24"/>
          <w:szCs w:val="24"/>
        </w:rPr>
        <w:t>) Cestujúci s miestenkou kúpenou pred nastúpením do dopravného prostriedku má právo na vyhradené miesto podľa miestenky, ak je pripravený na nastúpenie pred odjazdom dopravného prostriedku z východiskovej zastávky alebo stanice alebo v čase nastupovania do dopravného prostriedku na nácestnej zastávke podľa cestovného poriadku</w:t>
      </w:r>
      <w:r w:rsidR="006E091F" w:rsidRPr="009A7C8F">
        <w:rPr>
          <w:rFonts w:ascii="Times New Roman" w:hAnsi="Times New Roman"/>
          <w:sz w:val="24"/>
          <w:szCs w:val="24"/>
        </w:rPr>
        <w:t>.</w:t>
      </w:r>
    </w:p>
    <w:p w14:paraId="18E843FC" w14:textId="78984AFB" w:rsidR="008970C0" w:rsidRPr="009A7C8F" w:rsidRDefault="008970C0" w:rsidP="009A7C8F">
      <w:pPr>
        <w:spacing w:after="120"/>
        <w:rPr>
          <w:rFonts w:ascii="Times New Roman" w:hAnsi="Times New Roman"/>
          <w:sz w:val="24"/>
          <w:szCs w:val="24"/>
        </w:rPr>
      </w:pPr>
      <w:r w:rsidRPr="009A7C8F">
        <w:rPr>
          <w:rFonts w:ascii="Times New Roman" w:hAnsi="Times New Roman"/>
          <w:sz w:val="24"/>
          <w:szCs w:val="24"/>
        </w:rPr>
        <w:t>(</w:t>
      </w:r>
      <w:r w:rsidR="001A356B">
        <w:rPr>
          <w:rFonts w:ascii="Times New Roman" w:hAnsi="Times New Roman"/>
          <w:sz w:val="24"/>
          <w:szCs w:val="24"/>
        </w:rPr>
        <w:t>5</w:t>
      </w:r>
      <w:r w:rsidRPr="009A7C8F">
        <w:rPr>
          <w:rFonts w:ascii="Times New Roman" w:hAnsi="Times New Roman"/>
          <w:sz w:val="24"/>
          <w:szCs w:val="24"/>
        </w:rPr>
        <w:t>) Cestujúci so zdravotným postihnutím</w:t>
      </w:r>
      <w:r w:rsidR="007871CF" w:rsidRPr="009A7C8F">
        <w:rPr>
          <w:rFonts w:ascii="Times New Roman" w:hAnsi="Times New Roman"/>
          <w:sz w:val="24"/>
          <w:szCs w:val="24"/>
        </w:rPr>
        <w:t xml:space="preserve"> a</w:t>
      </w:r>
      <w:r w:rsidRPr="009A7C8F">
        <w:rPr>
          <w:rFonts w:ascii="Times New Roman" w:hAnsi="Times New Roman"/>
          <w:sz w:val="24"/>
          <w:szCs w:val="24"/>
        </w:rPr>
        <w:t xml:space="preserve"> cestujúci so zníženou pohyblivosťou majú právo na vyhradené miesto.</w:t>
      </w:r>
      <w:r w:rsidR="007871CF" w:rsidRPr="009A7C8F">
        <w:rPr>
          <w:rFonts w:ascii="Times New Roman" w:hAnsi="Times New Roman"/>
          <w:sz w:val="24"/>
          <w:szCs w:val="24"/>
        </w:rPr>
        <w:t xml:space="preserve"> Osoby podľa prvej vety majú právo na vyhradené miesto pre psa so špeciálnym výcvikom, </w:t>
      </w:r>
      <w:r w:rsidR="00993A2A" w:rsidRPr="009A7C8F">
        <w:rPr>
          <w:rFonts w:ascii="Times New Roman" w:hAnsi="Times New Roman"/>
          <w:sz w:val="24"/>
          <w:szCs w:val="24"/>
        </w:rPr>
        <w:t>ak</w:t>
      </w:r>
      <w:r w:rsidR="007871CF" w:rsidRPr="009A7C8F">
        <w:rPr>
          <w:rFonts w:ascii="Times New Roman" w:hAnsi="Times New Roman"/>
          <w:sz w:val="24"/>
          <w:szCs w:val="24"/>
        </w:rPr>
        <w:t xml:space="preserve"> ich sprevádza. </w:t>
      </w:r>
    </w:p>
    <w:p w14:paraId="0D347388" w14:textId="54656642" w:rsidR="000A76B2" w:rsidRPr="009A7C8F" w:rsidRDefault="000A76B2" w:rsidP="009A7C8F">
      <w:pPr>
        <w:spacing w:after="120"/>
        <w:rPr>
          <w:rFonts w:ascii="Times New Roman" w:hAnsi="Times New Roman"/>
          <w:sz w:val="24"/>
          <w:szCs w:val="24"/>
        </w:rPr>
      </w:pPr>
      <w:r w:rsidRPr="009A7C8F">
        <w:rPr>
          <w:rFonts w:ascii="Times New Roman" w:hAnsi="Times New Roman"/>
          <w:sz w:val="24"/>
          <w:szCs w:val="24"/>
        </w:rPr>
        <w:t>(</w:t>
      </w:r>
      <w:r w:rsidR="001A356B">
        <w:rPr>
          <w:rFonts w:ascii="Times New Roman" w:hAnsi="Times New Roman"/>
          <w:sz w:val="24"/>
          <w:szCs w:val="24"/>
        </w:rPr>
        <w:t>6</w:t>
      </w:r>
      <w:r w:rsidRPr="009A7C8F">
        <w:rPr>
          <w:rFonts w:ascii="Times New Roman" w:hAnsi="Times New Roman"/>
          <w:sz w:val="24"/>
          <w:szCs w:val="24"/>
        </w:rPr>
        <w:t xml:space="preserve">) </w:t>
      </w:r>
      <w:r w:rsidR="00AB1DAF" w:rsidRPr="009A7C8F">
        <w:rPr>
          <w:rFonts w:ascii="Times New Roman" w:hAnsi="Times New Roman"/>
          <w:sz w:val="24"/>
          <w:szCs w:val="24"/>
        </w:rPr>
        <w:t>Cestujúci, ktorý sprevádza detský kočík, v ktorom sa počas jazdy prepravuje dieťa,</w:t>
      </w:r>
      <w:r w:rsidR="00D11AD2" w:rsidRPr="009A7C8F">
        <w:rPr>
          <w:rFonts w:ascii="Times New Roman" w:hAnsi="Times New Roman"/>
          <w:sz w:val="24"/>
          <w:szCs w:val="24"/>
        </w:rPr>
        <w:t xml:space="preserve"> alebo cestujúci, ktorý sprevádza invalidný vozík, v ktorom sa počas jazdy prepravuje osoba,</w:t>
      </w:r>
      <w:r w:rsidR="00AB1DAF" w:rsidRPr="009A7C8F">
        <w:rPr>
          <w:rFonts w:ascii="Times New Roman" w:hAnsi="Times New Roman"/>
          <w:sz w:val="24"/>
          <w:szCs w:val="24"/>
        </w:rPr>
        <w:t xml:space="preserve"> má právo na vyhradené miesto v bezprostrednej </w:t>
      </w:r>
      <w:r w:rsidR="006F162A" w:rsidRPr="009A7C8F">
        <w:rPr>
          <w:rFonts w:ascii="Times New Roman" w:hAnsi="Times New Roman"/>
          <w:sz w:val="24"/>
          <w:szCs w:val="24"/>
        </w:rPr>
        <w:t>blízkosti kočíka</w:t>
      </w:r>
      <w:r w:rsidR="00D11AD2" w:rsidRPr="009A7C8F">
        <w:rPr>
          <w:rFonts w:ascii="Times New Roman" w:hAnsi="Times New Roman"/>
          <w:sz w:val="24"/>
          <w:szCs w:val="24"/>
        </w:rPr>
        <w:t xml:space="preserve"> alebo invalidného vozíka</w:t>
      </w:r>
      <w:r w:rsidR="006F162A" w:rsidRPr="009A7C8F">
        <w:rPr>
          <w:rFonts w:ascii="Times New Roman" w:hAnsi="Times New Roman"/>
          <w:sz w:val="24"/>
          <w:szCs w:val="24"/>
        </w:rPr>
        <w:t>.</w:t>
      </w:r>
      <w:r w:rsidRPr="009A7C8F">
        <w:rPr>
          <w:rFonts w:ascii="Times New Roman" w:hAnsi="Times New Roman"/>
          <w:sz w:val="24"/>
          <w:szCs w:val="24"/>
        </w:rPr>
        <w:t xml:space="preserve"> </w:t>
      </w:r>
    </w:p>
    <w:p w14:paraId="325EB92E" w14:textId="0FCEDB6A" w:rsidR="007571E3" w:rsidRPr="009A7C8F" w:rsidRDefault="008970C0" w:rsidP="009A7C8F">
      <w:pPr>
        <w:spacing w:after="240"/>
        <w:rPr>
          <w:rFonts w:ascii="Times New Roman" w:hAnsi="Times New Roman"/>
          <w:sz w:val="24"/>
          <w:szCs w:val="24"/>
        </w:rPr>
      </w:pPr>
      <w:r w:rsidRPr="009A7C8F">
        <w:rPr>
          <w:rFonts w:ascii="Times New Roman" w:hAnsi="Times New Roman"/>
          <w:sz w:val="24"/>
          <w:szCs w:val="24"/>
        </w:rPr>
        <w:t>(</w:t>
      </w:r>
      <w:r w:rsidR="001A356B">
        <w:rPr>
          <w:rFonts w:ascii="Times New Roman" w:hAnsi="Times New Roman"/>
          <w:sz w:val="24"/>
          <w:szCs w:val="24"/>
        </w:rPr>
        <w:t>7</w:t>
      </w:r>
      <w:r w:rsidRPr="009A7C8F">
        <w:rPr>
          <w:rFonts w:ascii="Times New Roman" w:hAnsi="Times New Roman"/>
          <w:sz w:val="24"/>
          <w:szCs w:val="24"/>
        </w:rPr>
        <w:t xml:space="preserve">) Ak sa niektorý spoj zruší alebo ak sa preprava na ňom preruší alebo zastaví, cestujúci s platným cestovným </w:t>
      </w:r>
      <w:r w:rsidR="006C2631">
        <w:rPr>
          <w:rFonts w:ascii="Times New Roman" w:hAnsi="Times New Roman"/>
          <w:sz w:val="24"/>
          <w:szCs w:val="24"/>
        </w:rPr>
        <w:t>lístkom</w:t>
      </w:r>
      <w:r w:rsidRPr="009A7C8F">
        <w:rPr>
          <w:rFonts w:ascii="Times New Roman" w:hAnsi="Times New Roman"/>
          <w:sz w:val="24"/>
          <w:szCs w:val="24"/>
        </w:rPr>
        <w:t xml:space="preserve"> má prednostné právo na náhradnú prepravu do zastávky alebo stanice, po ktorú zaplatil cestovné, iným spojom tej istej linky alebo iným spojom inej linky toho istého dopravcu. Ak to nie je možné v ten istý deň, cestujúci má právo na bezplatnú prepravu späť do východiskovej zastávky alebo stanice a na vrátenie cestovného.</w:t>
      </w:r>
    </w:p>
    <w:p w14:paraId="336E6CF2" w14:textId="7AD99C3E" w:rsidR="005E2CA6" w:rsidRPr="009A7C8F" w:rsidRDefault="005B11BC" w:rsidP="000B26DE">
      <w:pPr>
        <w:spacing w:after="240"/>
        <w:ind w:firstLine="0"/>
        <w:jc w:val="center"/>
        <w:rPr>
          <w:rFonts w:ascii="Times New Roman" w:hAnsi="Times New Roman"/>
          <w:b/>
          <w:sz w:val="24"/>
          <w:szCs w:val="24"/>
        </w:rPr>
      </w:pPr>
      <w:r w:rsidRPr="009A7C8F">
        <w:rPr>
          <w:rFonts w:ascii="Times New Roman" w:hAnsi="Times New Roman"/>
          <w:b/>
          <w:sz w:val="24"/>
          <w:szCs w:val="24"/>
        </w:rPr>
        <w:t xml:space="preserve">§ </w:t>
      </w:r>
      <w:r w:rsidR="004107AC" w:rsidRPr="009A7C8F">
        <w:rPr>
          <w:rFonts w:ascii="Times New Roman" w:hAnsi="Times New Roman"/>
          <w:b/>
          <w:sz w:val="24"/>
          <w:szCs w:val="24"/>
        </w:rPr>
        <w:t>1</w:t>
      </w:r>
      <w:r w:rsidR="00C817ED">
        <w:rPr>
          <w:rFonts w:ascii="Times New Roman" w:hAnsi="Times New Roman"/>
          <w:b/>
          <w:sz w:val="24"/>
          <w:szCs w:val="24"/>
        </w:rPr>
        <w:t>1</w:t>
      </w:r>
      <w:r w:rsidRPr="009A7C8F">
        <w:rPr>
          <w:rFonts w:ascii="Times New Roman" w:hAnsi="Times New Roman"/>
          <w:b/>
          <w:sz w:val="24"/>
          <w:szCs w:val="24"/>
        </w:rPr>
        <w:br/>
        <w:t>Povinnosti cestujúcich v pravidelnej doprave</w:t>
      </w:r>
    </w:p>
    <w:p w14:paraId="3D0B1FF9" w14:textId="728C9707" w:rsidR="005E2CA6" w:rsidRPr="009A7C8F" w:rsidRDefault="005E2CA6" w:rsidP="009A7C8F">
      <w:pPr>
        <w:jc w:val="left"/>
        <w:rPr>
          <w:rFonts w:ascii="Times New Roman" w:hAnsi="Times New Roman"/>
          <w:sz w:val="24"/>
          <w:szCs w:val="24"/>
        </w:rPr>
      </w:pPr>
      <w:r w:rsidRPr="009A7C8F">
        <w:rPr>
          <w:rFonts w:ascii="Times New Roman" w:hAnsi="Times New Roman"/>
          <w:sz w:val="24"/>
          <w:szCs w:val="24"/>
        </w:rPr>
        <w:t>(1) Cestujúci je povinný</w:t>
      </w:r>
    </w:p>
    <w:p w14:paraId="2FEA33C9" w14:textId="5A110436" w:rsidR="005E2CA6" w:rsidRPr="009A7C8F" w:rsidRDefault="005E2CA6" w:rsidP="009A7C8F">
      <w:pPr>
        <w:ind w:left="227" w:hanging="227"/>
        <w:rPr>
          <w:rFonts w:ascii="Times New Roman" w:hAnsi="Times New Roman"/>
          <w:sz w:val="24"/>
          <w:szCs w:val="24"/>
        </w:rPr>
      </w:pPr>
      <w:r w:rsidRPr="009A7C8F">
        <w:rPr>
          <w:rFonts w:ascii="Times New Roman" w:hAnsi="Times New Roman"/>
          <w:sz w:val="24"/>
          <w:szCs w:val="24"/>
        </w:rPr>
        <w:t>a) správať sa tak, aby neohrozil bezpečnosť prepravy, pokojnú a pohodlnú prepravu ostatných cestujúcich, nepoškodil dopravný prostriedok a zariadenia dopravcu slúžiace cestujúcim, neznečistil dopravný prostriedok a priestory dopravcu určené cestujúcim a neobťažoval ostatných cestujúcich a posádku dopravného prostriedku,</w:t>
      </w:r>
    </w:p>
    <w:p w14:paraId="6EF1E348" w14:textId="03287BC1" w:rsidR="005E2CA6" w:rsidRPr="009A7C8F" w:rsidRDefault="005E2CA6" w:rsidP="009A7C8F">
      <w:pPr>
        <w:ind w:left="227" w:hanging="227"/>
        <w:rPr>
          <w:rFonts w:ascii="Times New Roman" w:hAnsi="Times New Roman"/>
          <w:sz w:val="24"/>
          <w:szCs w:val="24"/>
        </w:rPr>
      </w:pPr>
      <w:r w:rsidRPr="009A7C8F">
        <w:rPr>
          <w:rFonts w:ascii="Times New Roman" w:hAnsi="Times New Roman"/>
          <w:sz w:val="24"/>
          <w:szCs w:val="24"/>
        </w:rPr>
        <w:t>b)</w:t>
      </w:r>
      <w:r w:rsidR="001E4126" w:rsidRPr="009A7C8F">
        <w:rPr>
          <w:rFonts w:ascii="Times New Roman" w:hAnsi="Times New Roman"/>
          <w:sz w:val="24"/>
          <w:szCs w:val="24"/>
        </w:rPr>
        <w:t xml:space="preserve"> </w:t>
      </w:r>
      <w:r w:rsidRPr="009A7C8F">
        <w:rPr>
          <w:rFonts w:ascii="Times New Roman" w:hAnsi="Times New Roman"/>
          <w:sz w:val="24"/>
          <w:szCs w:val="24"/>
        </w:rPr>
        <w:t>poslúchnuť pokyn alebo príkaz</w:t>
      </w:r>
      <w:r w:rsidR="00575200" w:rsidRPr="009A7C8F">
        <w:rPr>
          <w:rFonts w:ascii="Times New Roman" w:hAnsi="Times New Roman"/>
          <w:sz w:val="24"/>
          <w:szCs w:val="24"/>
        </w:rPr>
        <w:t xml:space="preserve"> vodiča, iného</w:t>
      </w:r>
      <w:r w:rsidRPr="009A7C8F">
        <w:rPr>
          <w:rFonts w:ascii="Times New Roman" w:hAnsi="Times New Roman"/>
          <w:sz w:val="24"/>
          <w:szCs w:val="24"/>
        </w:rPr>
        <w:t xml:space="preserve"> člena posádky dopravného prostriedku</w:t>
      </w:r>
      <w:r w:rsidR="00DC4235" w:rsidRPr="009A7C8F">
        <w:rPr>
          <w:rFonts w:ascii="Times New Roman" w:hAnsi="Times New Roman"/>
          <w:sz w:val="24"/>
          <w:szCs w:val="24"/>
        </w:rPr>
        <w:t>,</w:t>
      </w:r>
      <w:r w:rsidRPr="009A7C8F">
        <w:rPr>
          <w:rFonts w:ascii="Times New Roman" w:hAnsi="Times New Roman"/>
          <w:sz w:val="24"/>
          <w:szCs w:val="24"/>
        </w:rPr>
        <w:t xml:space="preserve"> </w:t>
      </w:r>
      <w:r w:rsidR="00E3686D" w:rsidRPr="00AD57B7">
        <w:rPr>
          <w:rFonts w:ascii="Times New Roman" w:hAnsi="Times New Roman"/>
          <w:sz w:val="24"/>
          <w:szCs w:val="24"/>
        </w:rPr>
        <w:t xml:space="preserve">oprávneného </w:t>
      </w:r>
      <w:r w:rsidR="00A56C10" w:rsidRPr="00AD57B7">
        <w:rPr>
          <w:rFonts w:ascii="Times New Roman" w:hAnsi="Times New Roman"/>
          <w:sz w:val="24"/>
          <w:szCs w:val="24"/>
        </w:rPr>
        <w:t>zamestnanca dopravcu</w:t>
      </w:r>
      <w:r w:rsidR="00575200" w:rsidRPr="00AD57B7">
        <w:rPr>
          <w:rFonts w:ascii="Times New Roman" w:hAnsi="Times New Roman"/>
          <w:sz w:val="24"/>
          <w:szCs w:val="24"/>
        </w:rPr>
        <w:t xml:space="preserve"> alebo dispečera</w:t>
      </w:r>
      <w:r w:rsidRPr="009A7C8F">
        <w:rPr>
          <w:rFonts w:ascii="Times New Roman" w:hAnsi="Times New Roman"/>
          <w:sz w:val="24"/>
          <w:szCs w:val="24"/>
        </w:rPr>
        <w:t xml:space="preserve"> na zaistenie bezpečnosti cestujúcich a bezpečnosti a plynulosti premávky,</w:t>
      </w:r>
    </w:p>
    <w:p w14:paraId="03F32993" w14:textId="04DF58CE" w:rsidR="005E2CA6" w:rsidRPr="009A7C8F" w:rsidRDefault="005E2CA6" w:rsidP="009A7C8F">
      <w:pPr>
        <w:ind w:left="227" w:hanging="227"/>
        <w:rPr>
          <w:rFonts w:ascii="Times New Roman" w:hAnsi="Times New Roman"/>
          <w:sz w:val="24"/>
          <w:szCs w:val="24"/>
        </w:rPr>
      </w:pPr>
      <w:r w:rsidRPr="009A7C8F">
        <w:rPr>
          <w:rFonts w:ascii="Times New Roman" w:hAnsi="Times New Roman"/>
          <w:sz w:val="24"/>
          <w:szCs w:val="24"/>
        </w:rPr>
        <w:t>c) nastúpiť do dopravného prostriedku a vystúpiť z neho na stanici</w:t>
      </w:r>
      <w:r w:rsidR="00B33581">
        <w:rPr>
          <w:rFonts w:ascii="Times New Roman" w:hAnsi="Times New Roman"/>
          <w:sz w:val="24"/>
          <w:szCs w:val="24"/>
        </w:rPr>
        <w:t xml:space="preserve">, </w:t>
      </w:r>
      <w:r w:rsidRPr="009A7C8F">
        <w:rPr>
          <w:rFonts w:ascii="Times New Roman" w:hAnsi="Times New Roman"/>
          <w:sz w:val="24"/>
          <w:szCs w:val="24"/>
        </w:rPr>
        <w:t>zastávke</w:t>
      </w:r>
      <w:r w:rsidR="00B33581">
        <w:rPr>
          <w:rFonts w:ascii="Times New Roman" w:hAnsi="Times New Roman"/>
          <w:sz w:val="24"/>
          <w:szCs w:val="24"/>
        </w:rPr>
        <w:t xml:space="preserve"> alebo v prístav</w:t>
      </w:r>
      <w:r w:rsidR="007912D5">
        <w:rPr>
          <w:rFonts w:ascii="Times New Roman" w:hAnsi="Times New Roman"/>
          <w:sz w:val="24"/>
          <w:szCs w:val="24"/>
        </w:rPr>
        <w:t>isku</w:t>
      </w:r>
      <w:r w:rsidRPr="009A7C8F">
        <w:rPr>
          <w:rFonts w:ascii="Times New Roman" w:hAnsi="Times New Roman"/>
          <w:sz w:val="24"/>
          <w:szCs w:val="24"/>
        </w:rPr>
        <w:t>, keď dopravný prostriedok stojí a vodič alebo iný člen posádky dopravného prostriedku dá na to pokyn; nastúpiť alebo vystúpiť mimo zastávky</w:t>
      </w:r>
      <w:r w:rsidR="00B33581">
        <w:rPr>
          <w:rFonts w:ascii="Times New Roman" w:hAnsi="Times New Roman"/>
          <w:sz w:val="24"/>
          <w:szCs w:val="24"/>
        </w:rPr>
        <w:t xml:space="preserve">, </w:t>
      </w:r>
      <w:r w:rsidRPr="009A7C8F">
        <w:rPr>
          <w:rFonts w:ascii="Times New Roman" w:hAnsi="Times New Roman"/>
          <w:sz w:val="24"/>
          <w:szCs w:val="24"/>
        </w:rPr>
        <w:t>stanice</w:t>
      </w:r>
      <w:r w:rsidR="00B33581">
        <w:rPr>
          <w:rFonts w:ascii="Times New Roman" w:hAnsi="Times New Roman"/>
          <w:sz w:val="24"/>
          <w:szCs w:val="24"/>
        </w:rPr>
        <w:t xml:space="preserve"> alebo </w:t>
      </w:r>
      <w:r w:rsidR="00A80042">
        <w:rPr>
          <w:rFonts w:ascii="Times New Roman" w:hAnsi="Times New Roman"/>
          <w:sz w:val="24"/>
          <w:szCs w:val="24"/>
        </w:rPr>
        <w:t>prístaviska</w:t>
      </w:r>
      <w:r w:rsidRPr="009A7C8F">
        <w:rPr>
          <w:rFonts w:ascii="Times New Roman" w:hAnsi="Times New Roman"/>
          <w:sz w:val="24"/>
          <w:szCs w:val="24"/>
        </w:rPr>
        <w:t xml:space="preserve"> možno</w:t>
      </w:r>
      <w:r w:rsidR="00920958">
        <w:rPr>
          <w:rFonts w:ascii="Times New Roman" w:hAnsi="Times New Roman"/>
          <w:sz w:val="24"/>
          <w:szCs w:val="24"/>
        </w:rPr>
        <w:t xml:space="preserve"> v odôvodnených prípadoch</w:t>
      </w:r>
      <w:r w:rsidRPr="009A7C8F">
        <w:rPr>
          <w:rFonts w:ascii="Times New Roman" w:hAnsi="Times New Roman"/>
          <w:sz w:val="24"/>
          <w:szCs w:val="24"/>
        </w:rPr>
        <w:t xml:space="preserve"> len na pokyn vodiča alebo iného člena posádky dopravného prostriedku,</w:t>
      </w:r>
    </w:p>
    <w:p w14:paraId="6289AE79" w14:textId="4D6C8688" w:rsidR="00BD1236" w:rsidRPr="009A7C8F" w:rsidRDefault="005E2CA6" w:rsidP="009A7C8F">
      <w:pPr>
        <w:ind w:left="227" w:hanging="227"/>
        <w:rPr>
          <w:rFonts w:ascii="Times New Roman" w:hAnsi="Times New Roman"/>
          <w:sz w:val="24"/>
          <w:szCs w:val="24"/>
        </w:rPr>
      </w:pPr>
      <w:r w:rsidRPr="009A7C8F">
        <w:rPr>
          <w:rFonts w:ascii="Times New Roman" w:hAnsi="Times New Roman"/>
          <w:sz w:val="24"/>
          <w:szCs w:val="24"/>
        </w:rPr>
        <w:t xml:space="preserve">d) zaplatiť cestovné a na výzvu vodiča, iného člena </w:t>
      </w:r>
      <w:r w:rsidR="00A86462">
        <w:rPr>
          <w:rFonts w:ascii="Times New Roman" w:hAnsi="Times New Roman"/>
          <w:sz w:val="24"/>
          <w:szCs w:val="24"/>
        </w:rPr>
        <w:t>posádky dopravného prostriedku,</w:t>
      </w:r>
      <w:r w:rsidR="0062785B">
        <w:rPr>
          <w:rFonts w:ascii="Times New Roman" w:hAnsi="Times New Roman"/>
          <w:sz w:val="24"/>
          <w:szCs w:val="24"/>
        </w:rPr>
        <w:t xml:space="preserve"> oprávneného</w:t>
      </w:r>
      <w:r w:rsidR="00B30320">
        <w:rPr>
          <w:rFonts w:ascii="Times New Roman" w:hAnsi="Times New Roman"/>
          <w:sz w:val="24"/>
          <w:szCs w:val="24"/>
        </w:rPr>
        <w:t xml:space="preserve"> zamestnanca dopravcu alebo dispečera</w:t>
      </w:r>
      <w:r w:rsidR="0062785B">
        <w:rPr>
          <w:rFonts w:ascii="Times New Roman" w:hAnsi="Times New Roman"/>
          <w:sz w:val="24"/>
          <w:szCs w:val="24"/>
        </w:rPr>
        <w:t xml:space="preserve"> </w:t>
      </w:r>
      <w:r w:rsidRPr="009A7C8F">
        <w:rPr>
          <w:rFonts w:ascii="Times New Roman" w:hAnsi="Times New Roman"/>
          <w:sz w:val="24"/>
          <w:szCs w:val="24"/>
        </w:rPr>
        <w:t xml:space="preserve">preukázať sa platným cestovným </w:t>
      </w:r>
      <w:r w:rsidR="00085F8F">
        <w:rPr>
          <w:rFonts w:ascii="Times New Roman" w:hAnsi="Times New Roman"/>
          <w:sz w:val="24"/>
          <w:szCs w:val="24"/>
        </w:rPr>
        <w:t>lístkom</w:t>
      </w:r>
      <w:r w:rsidR="00BD1236" w:rsidRPr="009A7C8F">
        <w:rPr>
          <w:rFonts w:ascii="Times New Roman" w:hAnsi="Times New Roman"/>
          <w:sz w:val="24"/>
          <w:szCs w:val="24"/>
        </w:rPr>
        <w:t>,</w:t>
      </w:r>
    </w:p>
    <w:p w14:paraId="03DA811C" w14:textId="5468C83E" w:rsidR="00BD1236" w:rsidRPr="009A7C8F" w:rsidRDefault="00BD1236" w:rsidP="009A7C8F">
      <w:pPr>
        <w:ind w:left="227" w:hanging="227"/>
        <w:rPr>
          <w:rFonts w:ascii="Times New Roman" w:hAnsi="Times New Roman"/>
          <w:sz w:val="24"/>
          <w:szCs w:val="24"/>
        </w:rPr>
      </w:pPr>
      <w:r w:rsidRPr="009A7C8F">
        <w:rPr>
          <w:rFonts w:ascii="Times New Roman" w:hAnsi="Times New Roman"/>
          <w:sz w:val="24"/>
          <w:szCs w:val="24"/>
        </w:rPr>
        <w:t>e) dodržať podmienky zmluvy o preprave vrátane prepravného poriadku,</w:t>
      </w:r>
    </w:p>
    <w:p w14:paraId="4AB7CDD8" w14:textId="77777777" w:rsidR="00817731" w:rsidRDefault="5B94B11F" w:rsidP="00DB2B1A">
      <w:pPr>
        <w:ind w:left="227" w:hanging="227"/>
        <w:rPr>
          <w:rFonts w:ascii="Times New Roman" w:hAnsi="Times New Roman"/>
          <w:sz w:val="24"/>
          <w:szCs w:val="24"/>
        </w:rPr>
      </w:pPr>
      <w:r w:rsidRPr="5B94B11F">
        <w:rPr>
          <w:rFonts w:ascii="Times New Roman" w:hAnsi="Times New Roman"/>
          <w:sz w:val="24"/>
          <w:szCs w:val="24"/>
        </w:rPr>
        <w:t xml:space="preserve">f) </w:t>
      </w:r>
      <w:r w:rsidRPr="00697235">
        <w:rPr>
          <w:rFonts w:ascii="Times New Roman" w:hAnsi="Times New Roman"/>
          <w:sz w:val="24"/>
          <w:szCs w:val="24"/>
        </w:rPr>
        <w:t>preukázať sa pred odchodom dopravného prostriedku z pohraničnej stanice, zastávky alebo prístaviska na území Slovenskej republiky, ktorý prechádza cez štátnu hranicu, dokladom požadovaným na vstup</w:t>
      </w:r>
      <w:r w:rsidRPr="5B94B11F">
        <w:rPr>
          <w:rFonts w:ascii="Times New Roman" w:hAnsi="Times New Roman"/>
          <w:sz w:val="24"/>
          <w:szCs w:val="24"/>
        </w:rPr>
        <w:t xml:space="preserve"> do prijímacieho štátu, </w:t>
      </w:r>
    </w:p>
    <w:p w14:paraId="55C61ED4" w14:textId="0BD52F19" w:rsidR="005E2CA6" w:rsidRPr="009A7C8F" w:rsidRDefault="5B94B11F" w:rsidP="00817731">
      <w:pPr>
        <w:spacing w:after="120"/>
        <w:ind w:left="227" w:hanging="227"/>
        <w:rPr>
          <w:rFonts w:ascii="Times New Roman" w:hAnsi="Times New Roman"/>
          <w:sz w:val="24"/>
          <w:szCs w:val="24"/>
        </w:rPr>
      </w:pPr>
      <w:r w:rsidRPr="5B94B11F">
        <w:rPr>
          <w:rFonts w:ascii="Times New Roman" w:hAnsi="Times New Roman"/>
          <w:sz w:val="24"/>
          <w:szCs w:val="24"/>
        </w:rPr>
        <w:t>g) použiť záchrannú brzdu v dopravnom prostriedku len vtedy, ak je to nevyhnutné na odvrátenie bezprostredného ohrozenia života alebo zdravia ľudí, zvierat, majetku alebo bezpečnosti dopravy.</w:t>
      </w:r>
    </w:p>
    <w:p w14:paraId="2B67F4DE" w14:textId="61A02810" w:rsidR="00ED7A7C" w:rsidRPr="009A7C8F" w:rsidRDefault="00E40755" w:rsidP="009A7C8F">
      <w:pPr>
        <w:spacing w:after="120"/>
        <w:rPr>
          <w:rFonts w:ascii="Times New Roman" w:hAnsi="Times New Roman"/>
          <w:sz w:val="24"/>
          <w:szCs w:val="24"/>
        </w:rPr>
      </w:pPr>
      <w:r w:rsidRPr="009A7C8F" w:rsidDel="00E40755">
        <w:rPr>
          <w:rFonts w:ascii="Times New Roman" w:hAnsi="Times New Roman"/>
          <w:sz w:val="24"/>
          <w:szCs w:val="24"/>
        </w:rPr>
        <w:t xml:space="preserve"> </w:t>
      </w:r>
      <w:r w:rsidR="00ED7A7C" w:rsidRPr="009A7C8F">
        <w:rPr>
          <w:rFonts w:ascii="Times New Roman" w:hAnsi="Times New Roman"/>
          <w:sz w:val="24"/>
          <w:szCs w:val="24"/>
        </w:rPr>
        <w:t>(2) Cestujúci, ktorý sa v dopravnom prostriedku alebo bezprostredne po vystúpení z dopravného prostriedku nepreukáže platným cestovným</w:t>
      </w:r>
      <w:r w:rsidR="001839BC">
        <w:rPr>
          <w:rFonts w:ascii="Times New Roman" w:hAnsi="Times New Roman"/>
          <w:sz w:val="24"/>
          <w:szCs w:val="24"/>
        </w:rPr>
        <w:t xml:space="preserve"> lístkom</w:t>
      </w:r>
      <w:r w:rsidR="00ED7A7C" w:rsidRPr="000F7159">
        <w:rPr>
          <w:rFonts w:ascii="Times New Roman" w:hAnsi="Times New Roman"/>
          <w:sz w:val="24"/>
          <w:szCs w:val="24"/>
        </w:rPr>
        <w:t xml:space="preserve"> </w:t>
      </w:r>
      <w:r w:rsidR="006E5704" w:rsidRPr="000F7159">
        <w:rPr>
          <w:rFonts w:ascii="Times New Roman" w:hAnsi="Times New Roman"/>
          <w:sz w:val="24"/>
          <w:szCs w:val="24"/>
        </w:rPr>
        <w:t xml:space="preserve">oprávnenému </w:t>
      </w:r>
      <w:r w:rsidR="00E236EB" w:rsidRPr="000F7159">
        <w:rPr>
          <w:rFonts w:ascii="Times New Roman" w:hAnsi="Times New Roman"/>
          <w:sz w:val="24"/>
          <w:szCs w:val="24"/>
        </w:rPr>
        <w:t>zamestnancovi</w:t>
      </w:r>
      <w:r w:rsidR="006E5704" w:rsidRPr="000F7159">
        <w:rPr>
          <w:rFonts w:ascii="Times New Roman" w:hAnsi="Times New Roman"/>
          <w:sz w:val="24"/>
          <w:szCs w:val="24"/>
        </w:rPr>
        <w:t xml:space="preserve"> dopravcu</w:t>
      </w:r>
      <w:r w:rsidR="00ED7A7C" w:rsidRPr="000F7159">
        <w:rPr>
          <w:rFonts w:ascii="Times New Roman" w:hAnsi="Times New Roman"/>
          <w:sz w:val="24"/>
          <w:szCs w:val="24"/>
        </w:rPr>
        <w:t>,</w:t>
      </w:r>
      <w:r w:rsidR="00ED7A7C" w:rsidRPr="009A7C8F">
        <w:rPr>
          <w:rFonts w:ascii="Times New Roman" w:hAnsi="Times New Roman"/>
          <w:sz w:val="24"/>
          <w:szCs w:val="24"/>
        </w:rPr>
        <w:t xml:space="preserve"> je povinný na mieste zaplatiť sankčnú úhradu a cestovné od nástupnej stanice alebo zastávky do cieľovej stanice alebo zastávky podľa tarify, alebo preukázať sa dokladom totožnosti na zaznamenanie údajov potrebných na vymáhanie sankčnej úhrady a cestovného v rozsahu meno a priezvisko, dátum narodenia, adresa trvalého pobytu, číslo občianskeho preukazu alebo iného dokladu totožnosti. Ak ide o maloletého, zisťujú sa identifikačné údaje aj o jeho zákonnom zástupcovi.</w:t>
      </w:r>
      <w:r w:rsidR="00B400DE" w:rsidRPr="009A7C8F">
        <w:rPr>
          <w:rFonts w:ascii="Times New Roman" w:hAnsi="Times New Roman"/>
          <w:sz w:val="24"/>
          <w:szCs w:val="24"/>
        </w:rPr>
        <w:t xml:space="preserve"> </w:t>
      </w:r>
      <w:r w:rsidR="00ED7A7C" w:rsidRPr="009A7C8F">
        <w:rPr>
          <w:rFonts w:ascii="Times New Roman" w:hAnsi="Times New Roman"/>
          <w:sz w:val="24"/>
          <w:szCs w:val="24"/>
        </w:rPr>
        <w:t>Ak cestujúci neuhradí na mieste cestovné a sankčnú úhradu, bude vylúčený z prepravy na najbližšej stanici alebo zastávke. Tým nezaniká nárok dopravcu na zaplatenie sankčnej úhrady a cestovného do stanice alebo zastávky, na ktorej bol vylúčený z prepravy.</w:t>
      </w:r>
    </w:p>
    <w:p w14:paraId="16AEA57C" w14:textId="3EEACECA" w:rsidR="005E2CA6" w:rsidRPr="009A7C8F" w:rsidRDefault="00ED7A7C" w:rsidP="009A7C8F">
      <w:pPr>
        <w:spacing w:after="120"/>
        <w:rPr>
          <w:rFonts w:ascii="Times New Roman" w:hAnsi="Times New Roman"/>
          <w:sz w:val="24"/>
          <w:szCs w:val="24"/>
        </w:rPr>
      </w:pPr>
      <w:r w:rsidRPr="009A7C8F" w:rsidDel="00E40755">
        <w:rPr>
          <w:rFonts w:ascii="Times New Roman" w:hAnsi="Times New Roman"/>
          <w:sz w:val="24"/>
          <w:szCs w:val="24"/>
        </w:rPr>
        <w:t xml:space="preserve"> </w:t>
      </w:r>
      <w:r w:rsidR="005E2CA6" w:rsidRPr="009A7C8F">
        <w:rPr>
          <w:rFonts w:ascii="Times New Roman" w:hAnsi="Times New Roman"/>
          <w:sz w:val="24"/>
          <w:szCs w:val="24"/>
        </w:rPr>
        <w:t>(</w:t>
      </w:r>
      <w:r w:rsidR="0057115A" w:rsidRPr="009A7C8F">
        <w:rPr>
          <w:rFonts w:ascii="Times New Roman" w:hAnsi="Times New Roman"/>
          <w:sz w:val="24"/>
          <w:szCs w:val="24"/>
        </w:rPr>
        <w:t>3</w:t>
      </w:r>
      <w:r w:rsidR="005E2CA6" w:rsidRPr="009A7C8F">
        <w:rPr>
          <w:rFonts w:ascii="Times New Roman" w:hAnsi="Times New Roman"/>
          <w:sz w:val="24"/>
          <w:szCs w:val="24"/>
        </w:rPr>
        <w:t xml:space="preserve">) Povinnosť preukázať sa dokladom totožnosti na zaznamenanie identifikačných údajov v rozsahu podľa </w:t>
      </w:r>
      <w:r w:rsidR="00CD0F21" w:rsidRPr="009A7C8F">
        <w:rPr>
          <w:rFonts w:ascii="Times New Roman" w:hAnsi="Times New Roman"/>
          <w:sz w:val="24"/>
          <w:szCs w:val="24"/>
        </w:rPr>
        <w:t>odseku 2</w:t>
      </w:r>
      <w:r w:rsidR="00B400DE" w:rsidRPr="009A7C8F">
        <w:rPr>
          <w:rFonts w:ascii="Times New Roman" w:hAnsi="Times New Roman"/>
          <w:sz w:val="24"/>
          <w:szCs w:val="24"/>
        </w:rPr>
        <w:t xml:space="preserve"> </w:t>
      </w:r>
      <w:r w:rsidR="005E2CA6" w:rsidRPr="009A7C8F">
        <w:rPr>
          <w:rFonts w:ascii="Times New Roman" w:hAnsi="Times New Roman"/>
          <w:sz w:val="24"/>
          <w:szCs w:val="24"/>
        </w:rPr>
        <w:t>sa vzťahuje aj na cestujúceho, ktorý poškodil alebo znečistil dopravný prostriedok a nezaplatil na mieste paušálnu sumu náhrady škody alebo náhradu za vyčistenie dopravného prostriedku.</w:t>
      </w:r>
    </w:p>
    <w:p w14:paraId="16CAE7C6" w14:textId="0CF564B7" w:rsidR="005E2CA6" w:rsidRPr="009A7C8F" w:rsidRDefault="005E2CA6" w:rsidP="009A7C8F">
      <w:pPr>
        <w:spacing w:after="120"/>
        <w:rPr>
          <w:rFonts w:ascii="Times New Roman" w:hAnsi="Times New Roman"/>
          <w:sz w:val="24"/>
          <w:szCs w:val="24"/>
        </w:rPr>
      </w:pPr>
      <w:r w:rsidRPr="009A7C8F">
        <w:rPr>
          <w:rFonts w:ascii="Times New Roman" w:hAnsi="Times New Roman"/>
          <w:sz w:val="24"/>
          <w:szCs w:val="24"/>
        </w:rPr>
        <w:t>(</w:t>
      </w:r>
      <w:r w:rsidR="0057115A" w:rsidRPr="009A7C8F">
        <w:rPr>
          <w:rFonts w:ascii="Times New Roman" w:hAnsi="Times New Roman"/>
          <w:sz w:val="24"/>
          <w:szCs w:val="24"/>
        </w:rPr>
        <w:t>4</w:t>
      </w:r>
      <w:r w:rsidRPr="009A7C8F">
        <w:rPr>
          <w:rFonts w:ascii="Times New Roman" w:hAnsi="Times New Roman"/>
          <w:sz w:val="24"/>
          <w:szCs w:val="24"/>
        </w:rPr>
        <w:t xml:space="preserve">) Policajný zbor spolupracuje s dopravcom pri zisťovaní totožnosti cestujúceho, ktorý sa nepreukázal dokladom totožnosti podľa </w:t>
      </w:r>
      <w:r w:rsidR="007345EF" w:rsidRPr="009A7C8F">
        <w:rPr>
          <w:rFonts w:ascii="Times New Roman" w:hAnsi="Times New Roman"/>
          <w:sz w:val="24"/>
          <w:szCs w:val="24"/>
        </w:rPr>
        <w:t>odseku 2</w:t>
      </w:r>
      <w:r w:rsidRPr="009A7C8F">
        <w:rPr>
          <w:rFonts w:ascii="Times New Roman" w:hAnsi="Times New Roman"/>
          <w:sz w:val="24"/>
          <w:szCs w:val="24"/>
        </w:rPr>
        <w:t xml:space="preserve">. </w:t>
      </w:r>
      <w:r w:rsidRPr="00EE10DB">
        <w:rPr>
          <w:rFonts w:ascii="Times New Roman" w:hAnsi="Times New Roman"/>
          <w:sz w:val="24"/>
          <w:szCs w:val="24"/>
        </w:rPr>
        <w:t xml:space="preserve">Policajný zbor </w:t>
      </w:r>
      <w:r w:rsidR="00880DD7" w:rsidRPr="00EE10DB">
        <w:rPr>
          <w:rFonts w:ascii="Times New Roman" w:hAnsi="Times New Roman"/>
          <w:sz w:val="24"/>
          <w:szCs w:val="24"/>
        </w:rPr>
        <w:t>poskytne</w:t>
      </w:r>
      <w:r w:rsidRPr="00EE10DB">
        <w:rPr>
          <w:rFonts w:ascii="Times New Roman" w:hAnsi="Times New Roman"/>
          <w:sz w:val="24"/>
          <w:szCs w:val="24"/>
        </w:rPr>
        <w:t xml:space="preserve"> dopravcovi</w:t>
      </w:r>
      <w:r w:rsidRPr="009A7C8F">
        <w:rPr>
          <w:rFonts w:ascii="Times New Roman" w:hAnsi="Times New Roman"/>
          <w:sz w:val="24"/>
          <w:szCs w:val="24"/>
        </w:rPr>
        <w:t xml:space="preserve"> identifikačné údaje cestujúceho v rozsahu a na účel podľa </w:t>
      </w:r>
      <w:r w:rsidR="007345EF" w:rsidRPr="009A7C8F">
        <w:rPr>
          <w:rFonts w:ascii="Times New Roman" w:hAnsi="Times New Roman"/>
          <w:sz w:val="24"/>
          <w:szCs w:val="24"/>
        </w:rPr>
        <w:t xml:space="preserve">odseku 2. </w:t>
      </w:r>
    </w:p>
    <w:p w14:paraId="498F4244" w14:textId="59130C44" w:rsidR="005F77CC" w:rsidRPr="009A7C8F" w:rsidRDefault="005F77CC" w:rsidP="009A7C8F">
      <w:pPr>
        <w:spacing w:after="120"/>
        <w:rPr>
          <w:rFonts w:ascii="Times New Roman" w:hAnsi="Times New Roman"/>
          <w:sz w:val="24"/>
          <w:szCs w:val="24"/>
        </w:rPr>
      </w:pPr>
      <w:r w:rsidRPr="009A7C8F">
        <w:rPr>
          <w:rFonts w:ascii="Times New Roman" w:hAnsi="Times New Roman"/>
          <w:sz w:val="24"/>
          <w:szCs w:val="24"/>
        </w:rPr>
        <w:t>(</w:t>
      </w:r>
      <w:r w:rsidR="0057115A" w:rsidRPr="009A7C8F">
        <w:rPr>
          <w:rFonts w:ascii="Times New Roman" w:hAnsi="Times New Roman"/>
          <w:sz w:val="24"/>
          <w:szCs w:val="24"/>
        </w:rPr>
        <w:t>5</w:t>
      </w:r>
      <w:r w:rsidRPr="009A7C8F">
        <w:rPr>
          <w:rFonts w:ascii="Times New Roman" w:hAnsi="Times New Roman"/>
          <w:sz w:val="24"/>
          <w:szCs w:val="24"/>
        </w:rPr>
        <w:t>) Povinnosti cestujúcich v</w:t>
      </w:r>
      <w:r w:rsidR="00723739">
        <w:rPr>
          <w:rFonts w:ascii="Times New Roman" w:hAnsi="Times New Roman"/>
          <w:sz w:val="24"/>
          <w:szCs w:val="24"/>
        </w:rPr>
        <w:t xml:space="preserve"> železničnej </w:t>
      </w:r>
      <w:r w:rsidRPr="009A7C8F">
        <w:rPr>
          <w:rFonts w:ascii="Times New Roman" w:hAnsi="Times New Roman"/>
          <w:sz w:val="24"/>
          <w:szCs w:val="24"/>
        </w:rPr>
        <w:t>doprave upravuje osobitný predpis.</w:t>
      </w:r>
      <w:r w:rsidR="000F7159">
        <w:rPr>
          <w:rFonts w:ascii="Times New Roman" w:hAnsi="Times New Roman"/>
          <w:sz w:val="24"/>
          <w:szCs w:val="24"/>
          <w:vertAlign w:val="superscript"/>
        </w:rPr>
        <w:t>1</w:t>
      </w:r>
      <w:r w:rsidR="007724AF">
        <w:rPr>
          <w:rFonts w:ascii="Times New Roman" w:hAnsi="Times New Roman"/>
          <w:sz w:val="24"/>
          <w:szCs w:val="24"/>
          <w:vertAlign w:val="superscript"/>
        </w:rPr>
        <w:t>7</w:t>
      </w:r>
      <w:r w:rsidRPr="009A7C8F">
        <w:rPr>
          <w:rFonts w:ascii="Times New Roman" w:hAnsi="Times New Roman"/>
          <w:sz w:val="24"/>
          <w:szCs w:val="24"/>
        </w:rPr>
        <w:t>)</w:t>
      </w:r>
    </w:p>
    <w:p w14:paraId="26E0F7AA" w14:textId="2D0940D3" w:rsidR="00E06ABD" w:rsidRPr="009A7C8F" w:rsidRDefault="0057115A" w:rsidP="009A7C8F">
      <w:pPr>
        <w:rPr>
          <w:rFonts w:ascii="Times New Roman" w:hAnsi="Times New Roman"/>
          <w:bCs/>
          <w:sz w:val="24"/>
          <w:szCs w:val="24"/>
        </w:rPr>
      </w:pPr>
      <w:r w:rsidRPr="009A7C8F">
        <w:rPr>
          <w:rFonts w:ascii="Times New Roman" w:hAnsi="Times New Roman"/>
          <w:bCs/>
          <w:sz w:val="24"/>
          <w:szCs w:val="24"/>
        </w:rPr>
        <w:t>(6</w:t>
      </w:r>
      <w:r w:rsidR="00E06ABD" w:rsidRPr="009A7C8F">
        <w:rPr>
          <w:rFonts w:ascii="Times New Roman" w:hAnsi="Times New Roman"/>
          <w:bCs/>
          <w:sz w:val="24"/>
          <w:szCs w:val="24"/>
        </w:rPr>
        <w:t>) Cestujúcim sa na účely odsek</w:t>
      </w:r>
      <w:r w:rsidR="002A6274" w:rsidRPr="009A7C8F">
        <w:rPr>
          <w:rFonts w:ascii="Times New Roman" w:hAnsi="Times New Roman"/>
          <w:bCs/>
          <w:sz w:val="24"/>
          <w:szCs w:val="24"/>
        </w:rPr>
        <w:t>ov</w:t>
      </w:r>
      <w:r w:rsidR="00E06ABD" w:rsidRPr="009A7C8F">
        <w:rPr>
          <w:rFonts w:ascii="Times New Roman" w:hAnsi="Times New Roman"/>
          <w:bCs/>
          <w:sz w:val="24"/>
          <w:szCs w:val="24"/>
        </w:rPr>
        <w:t xml:space="preserve"> 1</w:t>
      </w:r>
      <w:r w:rsidRPr="009A7C8F">
        <w:rPr>
          <w:rFonts w:ascii="Times New Roman" w:hAnsi="Times New Roman"/>
          <w:bCs/>
          <w:sz w:val="24"/>
          <w:szCs w:val="24"/>
        </w:rPr>
        <w:t xml:space="preserve"> až 3</w:t>
      </w:r>
      <w:r w:rsidR="00E06ABD" w:rsidRPr="009A7C8F">
        <w:rPr>
          <w:rFonts w:ascii="Times New Roman" w:hAnsi="Times New Roman"/>
          <w:bCs/>
          <w:sz w:val="24"/>
          <w:szCs w:val="24"/>
        </w:rPr>
        <w:t xml:space="preserve"> rozumie každý, kto využíva prepravné služby dopravcu, bez ohľadu na to, či sa vie preukázať platným cestovným </w:t>
      </w:r>
      <w:r w:rsidR="002E5326">
        <w:rPr>
          <w:rFonts w:ascii="Times New Roman" w:hAnsi="Times New Roman"/>
          <w:bCs/>
          <w:sz w:val="24"/>
          <w:szCs w:val="24"/>
        </w:rPr>
        <w:t>lístkom</w:t>
      </w:r>
      <w:r w:rsidRPr="009A7C8F">
        <w:rPr>
          <w:rFonts w:ascii="Times New Roman" w:hAnsi="Times New Roman"/>
          <w:bCs/>
          <w:sz w:val="24"/>
          <w:szCs w:val="24"/>
        </w:rPr>
        <w:t>.</w:t>
      </w:r>
    </w:p>
    <w:p w14:paraId="09A2592B" w14:textId="77777777" w:rsidR="00E06ABD" w:rsidRPr="009A7C8F" w:rsidRDefault="00E06ABD" w:rsidP="009A7C8F">
      <w:pPr>
        <w:spacing w:after="240"/>
        <w:rPr>
          <w:rFonts w:ascii="Times New Roman" w:hAnsi="Times New Roman"/>
          <w:sz w:val="24"/>
          <w:szCs w:val="24"/>
        </w:rPr>
      </w:pPr>
    </w:p>
    <w:p w14:paraId="3972FB58" w14:textId="2F4B4C9F" w:rsidR="00340257" w:rsidRPr="009A7C8F" w:rsidRDefault="004107AC" w:rsidP="000B26DE">
      <w:pPr>
        <w:spacing w:after="240"/>
        <w:ind w:firstLine="0"/>
        <w:jc w:val="center"/>
        <w:rPr>
          <w:rFonts w:ascii="Times New Roman" w:hAnsi="Times New Roman"/>
          <w:b/>
          <w:sz w:val="24"/>
          <w:szCs w:val="24"/>
        </w:rPr>
      </w:pPr>
      <w:r w:rsidRPr="009A7C8F">
        <w:rPr>
          <w:rFonts w:ascii="Times New Roman" w:hAnsi="Times New Roman"/>
          <w:b/>
          <w:sz w:val="24"/>
          <w:szCs w:val="24"/>
        </w:rPr>
        <w:t>§ 1</w:t>
      </w:r>
      <w:r w:rsidR="00AF633A">
        <w:rPr>
          <w:rFonts w:ascii="Times New Roman" w:hAnsi="Times New Roman"/>
          <w:b/>
          <w:sz w:val="24"/>
          <w:szCs w:val="24"/>
        </w:rPr>
        <w:t>2</w:t>
      </w:r>
      <w:r w:rsidR="005B11BC" w:rsidRPr="009A7C8F">
        <w:rPr>
          <w:rFonts w:ascii="Times New Roman" w:hAnsi="Times New Roman"/>
          <w:b/>
          <w:sz w:val="24"/>
          <w:szCs w:val="24"/>
        </w:rPr>
        <w:br/>
        <w:t>Cestovný poriadok</w:t>
      </w:r>
    </w:p>
    <w:p w14:paraId="2BFC0BB5" w14:textId="6461036A" w:rsidR="00340257" w:rsidRDefault="00340257" w:rsidP="009A7C8F">
      <w:pPr>
        <w:spacing w:after="120"/>
        <w:rPr>
          <w:rFonts w:ascii="Times New Roman" w:hAnsi="Times New Roman"/>
          <w:sz w:val="24"/>
          <w:szCs w:val="24"/>
        </w:rPr>
      </w:pPr>
      <w:r w:rsidRPr="009A7C8F">
        <w:rPr>
          <w:rFonts w:ascii="Times New Roman" w:hAnsi="Times New Roman"/>
          <w:sz w:val="24"/>
          <w:szCs w:val="24"/>
        </w:rPr>
        <w:t>(1) Pravidelná doprava sa uskutočňuje podľa cestovného poriadku.</w:t>
      </w:r>
    </w:p>
    <w:p w14:paraId="7F59EEEC" w14:textId="569D6A30" w:rsidR="00340257" w:rsidRPr="009A7C8F" w:rsidRDefault="5B94B11F" w:rsidP="009A7C8F">
      <w:pPr>
        <w:spacing w:after="120"/>
        <w:rPr>
          <w:rFonts w:ascii="Times New Roman" w:hAnsi="Times New Roman"/>
          <w:sz w:val="24"/>
          <w:szCs w:val="24"/>
        </w:rPr>
      </w:pPr>
      <w:r w:rsidRPr="5B94B11F">
        <w:rPr>
          <w:rFonts w:ascii="Times New Roman" w:hAnsi="Times New Roman"/>
          <w:sz w:val="24"/>
          <w:szCs w:val="24"/>
        </w:rPr>
        <w:t>(</w:t>
      </w:r>
      <w:r w:rsidR="001B4C4C">
        <w:rPr>
          <w:rFonts w:ascii="Times New Roman" w:hAnsi="Times New Roman"/>
          <w:sz w:val="24"/>
          <w:szCs w:val="24"/>
        </w:rPr>
        <w:t>2</w:t>
      </w:r>
      <w:r w:rsidRPr="5B94B11F">
        <w:rPr>
          <w:rFonts w:ascii="Times New Roman" w:hAnsi="Times New Roman"/>
          <w:sz w:val="24"/>
          <w:szCs w:val="24"/>
        </w:rPr>
        <w:t xml:space="preserve">) Cestovný poriadok zostavuje dopravca samostatne pre každú linku. Ak pravidelnú dopravu na jednej linke prevádzkujú dvaja alebo viacerí dopravcovia, zostavujú jeden spoločný cestovný poriadok pre túto linku. V povolení na prevádzkovanie linky možno určiť alebo v zmluve o dopravných službách dohodnúť, že sa zostaví jeden cestovný poriadok aj vtedy, ak jeden dopravca alebo niekoľkí dopravcovia uskutočňujú pravidelnú dopravu na niekoľkých linkách, ktoré sú sčasti spoločné alebo na seba nadväzujú, križujú sa alebo inak </w:t>
      </w:r>
      <w:r w:rsidR="00CE0734">
        <w:rPr>
          <w:rFonts w:ascii="Times New Roman" w:hAnsi="Times New Roman"/>
          <w:sz w:val="24"/>
          <w:szCs w:val="24"/>
        </w:rPr>
        <w:t xml:space="preserve">spolu </w:t>
      </w:r>
      <w:r w:rsidRPr="5B94B11F">
        <w:rPr>
          <w:rFonts w:ascii="Times New Roman" w:hAnsi="Times New Roman"/>
          <w:sz w:val="24"/>
          <w:szCs w:val="24"/>
        </w:rPr>
        <w:t>súvisia.</w:t>
      </w:r>
    </w:p>
    <w:p w14:paraId="382FE193" w14:textId="45209B90" w:rsidR="00340257" w:rsidRPr="000D7034" w:rsidRDefault="00340257" w:rsidP="009A7C8F">
      <w:pPr>
        <w:spacing w:after="120"/>
        <w:rPr>
          <w:rFonts w:ascii="Times New Roman" w:hAnsi="Times New Roman"/>
          <w:sz w:val="24"/>
          <w:szCs w:val="24"/>
        </w:rPr>
      </w:pPr>
      <w:r w:rsidRPr="009A7C8F">
        <w:rPr>
          <w:rFonts w:ascii="Times New Roman" w:hAnsi="Times New Roman"/>
          <w:sz w:val="24"/>
          <w:szCs w:val="24"/>
        </w:rPr>
        <w:t>(</w:t>
      </w:r>
      <w:r w:rsidR="001B4C4C">
        <w:rPr>
          <w:rFonts w:ascii="Times New Roman" w:hAnsi="Times New Roman"/>
          <w:sz w:val="24"/>
          <w:szCs w:val="24"/>
        </w:rPr>
        <w:t>3</w:t>
      </w:r>
      <w:r w:rsidRPr="009A7C8F">
        <w:rPr>
          <w:rFonts w:ascii="Times New Roman" w:hAnsi="Times New Roman"/>
          <w:sz w:val="24"/>
          <w:szCs w:val="24"/>
        </w:rPr>
        <w:t>) Cestovný poriadok</w:t>
      </w:r>
      <w:r w:rsidR="005E2CA6" w:rsidRPr="009A7C8F">
        <w:rPr>
          <w:rFonts w:ascii="Times New Roman" w:hAnsi="Times New Roman"/>
          <w:sz w:val="24"/>
          <w:szCs w:val="24"/>
        </w:rPr>
        <w:t xml:space="preserve"> </w:t>
      </w:r>
      <w:r w:rsidRPr="009A7C8F">
        <w:rPr>
          <w:rFonts w:ascii="Times New Roman" w:hAnsi="Times New Roman"/>
          <w:sz w:val="24"/>
          <w:szCs w:val="24"/>
        </w:rPr>
        <w:t xml:space="preserve">a jeho zmeny schvaľuje </w:t>
      </w:r>
      <w:r w:rsidR="00161C63" w:rsidRPr="009A7C8F">
        <w:rPr>
          <w:rFonts w:ascii="Times New Roman" w:hAnsi="Times New Roman"/>
          <w:sz w:val="24"/>
          <w:szCs w:val="24"/>
        </w:rPr>
        <w:t>príslušný</w:t>
      </w:r>
      <w:r w:rsidR="001B4C4C">
        <w:rPr>
          <w:rFonts w:ascii="Times New Roman" w:hAnsi="Times New Roman"/>
          <w:sz w:val="24"/>
          <w:szCs w:val="24"/>
        </w:rPr>
        <w:t xml:space="preserve"> správny</w:t>
      </w:r>
      <w:r w:rsidRPr="009A7C8F">
        <w:rPr>
          <w:rFonts w:ascii="Times New Roman" w:hAnsi="Times New Roman"/>
          <w:sz w:val="24"/>
          <w:szCs w:val="24"/>
        </w:rPr>
        <w:t xml:space="preserve"> orgán. Ak cestovný poriadok upravu</w:t>
      </w:r>
      <w:r w:rsidR="00F6577C" w:rsidRPr="009A7C8F">
        <w:rPr>
          <w:rFonts w:ascii="Times New Roman" w:hAnsi="Times New Roman"/>
          <w:sz w:val="24"/>
          <w:szCs w:val="24"/>
        </w:rPr>
        <w:t>je trasu</w:t>
      </w:r>
      <w:r w:rsidRPr="009A7C8F">
        <w:rPr>
          <w:rFonts w:ascii="Times New Roman" w:hAnsi="Times New Roman"/>
          <w:sz w:val="24"/>
          <w:szCs w:val="24"/>
        </w:rPr>
        <w:t xml:space="preserve"> linky a harmonogram spojov na základe plánu dopravnej obslužnosti alebo zmluvy o</w:t>
      </w:r>
      <w:r w:rsidR="005E51B2" w:rsidRPr="009A7C8F">
        <w:rPr>
          <w:rFonts w:ascii="Times New Roman" w:hAnsi="Times New Roman"/>
          <w:sz w:val="24"/>
          <w:szCs w:val="24"/>
        </w:rPr>
        <w:t xml:space="preserve"> dopravných </w:t>
      </w:r>
      <w:r w:rsidRPr="009A7C8F">
        <w:rPr>
          <w:rFonts w:ascii="Times New Roman" w:hAnsi="Times New Roman"/>
          <w:sz w:val="24"/>
          <w:szCs w:val="24"/>
        </w:rPr>
        <w:t>službách, schvaľuje ho, ako aj jeho zmeny, aj objednávateľ</w:t>
      </w:r>
      <w:r w:rsidR="00F6577C" w:rsidRPr="009A7C8F">
        <w:rPr>
          <w:rFonts w:ascii="Times New Roman" w:hAnsi="Times New Roman"/>
          <w:sz w:val="24"/>
          <w:szCs w:val="24"/>
        </w:rPr>
        <w:t>.</w:t>
      </w:r>
      <w:r w:rsidR="00DA43CC" w:rsidRPr="009A7C8F">
        <w:rPr>
          <w:rFonts w:ascii="Times New Roman" w:hAnsi="Times New Roman"/>
          <w:sz w:val="24"/>
          <w:szCs w:val="24"/>
        </w:rPr>
        <w:t xml:space="preserve"> </w:t>
      </w:r>
      <w:r w:rsidRPr="009A7C8F">
        <w:rPr>
          <w:rFonts w:ascii="Times New Roman" w:hAnsi="Times New Roman"/>
          <w:sz w:val="24"/>
          <w:szCs w:val="24"/>
        </w:rPr>
        <w:t xml:space="preserve">Objednávateľ pri schvaľovaní cestovného poriadku dbá o to, aby sa cestovný poriadok alebo jeho zmena čo najmenej dotkli plnenia záväzkov iných dopravcov </w:t>
      </w:r>
      <w:r w:rsidR="00CA1F0C" w:rsidRPr="00AA11F9">
        <w:rPr>
          <w:rFonts w:ascii="Times New Roman" w:hAnsi="Times New Roman"/>
          <w:sz w:val="24"/>
          <w:szCs w:val="24"/>
        </w:rPr>
        <w:t>v</w:t>
      </w:r>
      <w:r w:rsidR="00A83890" w:rsidRPr="00AA11F9">
        <w:rPr>
          <w:rFonts w:ascii="Times New Roman" w:hAnsi="Times New Roman"/>
          <w:sz w:val="24"/>
          <w:szCs w:val="24"/>
        </w:rPr>
        <w:t>o</w:t>
      </w:r>
      <w:r w:rsidR="00EC0BDD" w:rsidRPr="00AA11F9">
        <w:rPr>
          <w:rFonts w:ascii="Times New Roman" w:hAnsi="Times New Roman"/>
          <w:sz w:val="24"/>
          <w:szCs w:val="24"/>
        </w:rPr>
        <w:t xml:space="preserve"> </w:t>
      </w:r>
      <w:r w:rsidR="00A83890" w:rsidRPr="00AA11F9">
        <w:rPr>
          <w:rFonts w:ascii="Times New Roman" w:hAnsi="Times New Roman"/>
          <w:sz w:val="24"/>
          <w:szCs w:val="24"/>
        </w:rPr>
        <w:t>verejnej</w:t>
      </w:r>
      <w:r w:rsidR="00CA1F0C" w:rsidRPr="00AA11F9">
        <w:rPr>
          <w:rFonts w:ascii="Times New Roman" w:hAnsi="Times New Roman"/>
          <w:sz w:val="24"/>
          <w:szCs w:val="24"/>
        </w:rPr>
        <w:t> osobnej</w:t>
      </w:r>
      <w:r w:rsidR="00CA1F0C" w:rsidRPr="009A7C8F">
        <w:rPr>
          <w:rFonts w:ascii="Times New Roman" w:hAnsi="Times New Roman"/>
          <w:sz w:val="24"/>
          <w:szCs w:val="24"/>
        </w:rPr>
        <w:t xml:space="preserve"> </w:t>
      </w:r>
      <w:r w:rsidR="00CA1F0C" w:rsidRPr="000D7034">
        <w:rPr>
          <w:rFonts w:ascii="Times New Roman" w:hAnsi="Times New Roman"/>
          <w:sz w:val="24"/>
          <w:szCs w:val="24"/>
        </w:rPr>
        <w:t xml:space="preserve">a nákladnej doprave a </w:t>
      </w:r>
      <w:r w:rsidRPr="000D7034">
        <w:rPr>
          <w:rFonts w:ascii="Times New Roman" w:hAnsi="Times New Roman"/>
          <w:sz w:val="24"/>
          <w:szCs w:val="24"/>
        </w:rPr>
        <w:t>aby sa čo najlepšie využili dopravné kapacity s cieľom uspokojiť dopyt a požiadavky verejnosti na dopravné služby.</w:t>
      </w:r>
    </w:p>
    <w:p w14:paraId="63CEC3D7" w14:textId="3848ED11" w:rsidR="000A674A" w:rsidRPr="009A7C8F" w:rsidRDefault="000A674A" w:rsidP="009A7C8F">
      <w:pPr>
        <w:spacing w:after="120"/>
        <w:rPr>
          <w:rFonts w:ascii="Times New Roman" w:hAnsi="Times New Roman"/>
          <w:sz w:val="24"/>
          <w:szCs w:val="24"/>
        </w:rPr>
      </w:pPr>
      <w:r w:rsidRPr="000D7034">
        <w:rPr>
          <w:rFonts w:ascii="Times New Roman" w:hAnsi="Times New Roman"/>
          <w:sz w:val="24"/>
          <w:szCs w:val="24"/>
        </w:rPr>
        <w:t xml:space="preserve">(4) Na schválenie cestovného poriadku </w:t>
      </w:r>
      <w:r w:rsidR="004F4155">
        <w:rPr>
          <w:rFonts w:ascii="Times New Roman" w:hAnsi="Times New Roman"/>
          <w:sz w:val="24"/>
          <w:szCs w:val="24"/>
        </w:rPr>
        <w:t xml:space="preserve">mestskej autobusovej </w:t>
      </w:r>
      <w:r w:rsidR="00E607C5">
        <w:rPr>
          <w:rFonts w:ascii="Times New Roman" w:hAnsi="Times New Roman"/>
          <w:sz w:val="24"/>
          <w:szCs w:val="24"/>
        </w:rPr>
        <w:t>linky</w:t>
      </w:r>
      <w:r w:rsidR="004F4155">
        <w:rPr>
          <w:rFonts w:ascii="Times New Roman" w:hAnsi="Times New Roman"/>
          <w:sz w:val="24"/>
          <w:szCs w:val="24"/>
        </w:rPr>
        <w:t xml:space="preserve"> alebo linky mestskej dráhovej dopravy</w:t>
      </w:r>
      <w:r w:rsidRPr="000D7034">
        <w:rPr>
          <w:rFonts w:ascii="Times New Roman" w:hAnsi="Times New Roman"/>
          <w:sz w:val="24"/>
          <w:szCs w:val="24"/>
        </w:rPr>
        <w:t xml:space="preserve"> v záujmovom území obce a zároveň nad rámec územného obvodu obce je nevyhnutný súhlas všetkých príslušných správnych orgánov v územných obvodoch na trase linky a súhlas miestne príslušného vyššieho územného celku.</w:t>
      </w:r>
    </w:p>
    <w:p w14:paraId="1FED9866" w14:textId="6AAEBEB5" w:rsidR="00340257" w:rsidRPr="00377CDA" w:rsidRDefault="5B94B11F" w:rsidP="342FBFDF">
      <w:pPr>
        <w:spacing w:after="120"/>
        <w:rPr>
          <w:rFonts w:ascii="Times New Roman" w:hAnsi="Times New Roman"/>
          <w:sz w:val="24"/>
          <w:szCs w:val="24"/>
          <w:vertAlign w:val="superscript"/>
        </w:rPr>
      </w:pPr>
      <w:r w:rsidRPr="5B94B11F">
        <w:rPr>
          <w:rFonts w:ascii="Times New Roman" w:hAnsi="Times New Roman"/>
          <w:sz w:val="24"/>
          <w:szCs w:val="24"/>
        </w:rPr>
        <w:t>(</w:t>
      </w:r>
      <w:r w:rsidR="000A674A">
        <w:rPr>
          <w:rFonts w:ascii="Times New Roman" w:hAnsi="Times New Roman"/>
          <w:sz w:val="24"/>
          <w:szCs w:val="24"/>
        </w:rPr>
        <w:t>5</w:t>
      </w:r>
      <w:r w:rsidRPr="5B94B11F">
        <w:rPr>
          <w:rFonts w:ascii="Times New Roman" w:hAnsi="Times New Roman"/>
          <w:sz w:val="24"/>
          <w:szCs w:val="24"/>
        </w:rPr>
        <w:t>) Cestovný poriadok sa zostavuje spravidla na jeden rok. Ak sa po schválení cestovného poriadku alebo jeho zmeny podstatne zmenili rozhodujúce okolnosti, najmä plán dopravnej obslužnosti, zmluva o dopravných službách, cestovný poriadok nadväzného druhu dopravy,</w:t>
      </w:r>
      <w:r w:rsidR="002C2949">
        <w:rPr>
          <w:rFonts w:ascii="Times New Roman" w:hAnsi="Times New Roman"/>
          <w:sz w:val="24"/>
          <w:szCs w:val="24"/>
        </w:rPr>
        <w:t xml:space="preserve"> </w:t>
      </w:r>
      <w:r w:rsidR="002C2949" w:rsidRPr="00AA11F9">
        <w:rPr>
          <w:rFonts w:ascii="Times New Roman" w:hAnsi="Times New Roman"/>
          <w:sz w:val="24"/>
          <w:szCs w:val="24"/>
        </w:rPr>
        <w:t>rozhodnutie objednávateľa o systémovej zmene dopravnej obslužnosti na vymedzenom území,</w:t>
      </w:r>
      <w:r w:rsidRPr="5B94B11F">
        <w:rPr>
          <w:rFonts w:ascii="Times New Roman" w:hAnsi="Times New Roman"/>
          <w:sz w:val="24"/>
          <w:szCs w:val="24"/>
        </w:rPr>
        <w:t xml:space="preserve"> požiadavky obcí alebo verejnosti na dopravné služby alebo technický stav, priepustnosť ciest na trase linky, objednávateľ môže vo verejnom záujme nariadiť mimoriadnu zmenu cestovného poriadku. </w:t>
      </w:r>
    </w:p>
    <w:p w14:paraId="2196CBD4" w14:textId="125C2904" w:rsidR="00A14318" w:rsidRDefault="00340257" w:rsidP="00A14318">
      <w:pPr>
        <w:spacing w:after="120"/>
        <w:rPr>
          <w:rFonts w:ascii="Times New Roman" w:hAnsi="Times New Roman"/>
          <w:sz w:val="24"/>
          <w:szCs w:val="24"/>
        </w:rPr>
      </w:pPr>
      <w:r w:rsidRPr="00EA2DBA">
        <w:rPr>
          <w:rFonts w:ascii="Times New Roman" w:hAnsi="Times New Roman"/>
          <w:sz w:val="24"/>
          <w:szCs w:val="24"/>
        </w:rPr>
        <w:t>(</w:t>
      </w:r>
      <w:r w:rsidR="000A674A" w:rsidRPr="00EA2DBA">
        <w:rPr>
          <w:rFonts w:ascii="Times New Roman" w:hAnsi="Times New Roman"/>
          <w:sz w:val="24"/>
          <w:szCs w:val="24"/>
        </w:rPr>
        <w:t>6</w:t>
      </w:r>
      <w:r w:rsidRPr="00EA2DBA">
        <w:rPr>
          <w:rFonts w:ascii="Times New Roman" w:hAnsi="Times New Roman"/>
          <w:sz w:val="24"/>
          <w:szCs w:val="24"/>
        </w:rPr>
        <w:t xml:space="preserve">) </w:t>
      </w:r>
      <w:r w:rsidR="002025C5" w:rsidRPr="00EA2DBA">
        <w:rPr>
          <w:rFonts w:ascii="Times New Roman" w:hAnsi="Times New Roman"/>
          <w:sz w:val="24"/>
          <w:szCs w:val="24"/>
        </w:rPr>
        <w:t xml:space="preserve">Dopravca je povinný zverejniť cestovný poriadok a jeho zmenu v dostatočnom predstihu, najneskôr </w:t>
      </w:r>
      <w:r w:rsidR="00EA2DBA">
        <w:rPr>
          <w:rFonts w:ascii="Times New Roman" w:hAnsi="Times New Roman"/>
          <w:sz w:val="24"/>
          <w:szCs w:val="24"/>
        </w:rPr>
        <w:t>sedem</w:t>
      </w:r>
      <w:r w:rsidR="002025C5" w:rsidRPr="00EA2DBA">
        <w:rPr>
          <w:rFonts w:ascii="Times New Roman" w:hAnsi="Times New Roman"/>
          <w:sz w:val="24"/>
          <w:szCs w:val="24"/>
        </w:rPr>
        <w:t xml:space="preserve"> dní pred začiatkom platnosti na svojom webovom sídle a na staniciach</w:t>
      </w:r>
      <w:r w:rsidR="000A674A" w:rsidRPr="00EA2DBA">
        <w:rPr>
          <w:rFonts w:ascii="Times New Roman" w:hAnsi="Times New Roman"/>
          <w:sz w:val="24"/>
          <w:szCs w:val="24"/>
        </w:rPr>
        <w:t xml:space="preserve"> najneskôr</w:t>
      </w:r>
      <w:r w:rsidR="00A14318" w:rsidRPr="00EA2DBA">
        <w:rPr>
          <w:rFonts w:ascii="Times New Roman" w:hAnsi="Times New Roman"/>
          <w:sz w:val="24"/>
          <w:szCs w:val="24"/>
        </w:rPr>
        <w:t xml:space="preserve"> jeden </w:t>
      </w:r>
      <w:r w:rsidR="000A674A" w:rsidRPr="00EA2DBA">
        <w:rPr>
          <w:rFonts w:ascii="Times New Roman" w:hAnsi="Times New Roman"/>
          <w:sz w:val="24"/>
          <w:szCs w:val="24"/>
        </w:rPr>
        <w:t>deň pred začiatkom platnosti</w:t>
      </w:r>
      <w:r w:rsidR="002025C5" w:rsidRPr="00EA2DBA">
        <w:rPr>
          <w:rFonts w:ascii="Times New Roman" w:hAnsi="Times New Roman"/>
          <w:sz w:val="24"/>
          <w:szCs w:val="24"/>
        </w:rPr>
        <w:t>, prípadne aj iným vhodným spôsobom, ak túto povinnosť v dohodnutom rozsahu nevykonáva organizátor; to sa nevzťahuje na mimoriadne udalosti v pravidelnej doprave. Dopravca je povinný zverejniť na svojom webovom sídle, v cestovnom poriadku a na staniciach aj označenie nástupišťa, z ktorého dopravný prostriedok odchádza; to neplatí, ak táto informácia nie je vopred známa. Na zastávkach je dopravca povinný zverejniť aktuálne informácie o dopravných službách.</w:t>
      </w:r>
      <w:r w:rsidR="002025C5">
        <w:rPr>
          <w:rFonts w:ascii="Times New Roman" w:hAnsi="Times New Roman"/>
          <w:sz w:val="24"/>
          <w:szCs w:val="24"/>
        </w:rPr>
        <w:t xml:space="preserve"> </w:t>
      </w:r>
    </w:p>
    <w:p w14:paraId="64C60BEF" w14:textId="62C101E4" w:rsidR="001B4C4C" w:rsidRPr="009A7C8F" w:rsidRDefault="001B4C4C" w:rsidP="0060437F">
      <w:pPr>
        <w:spacing w:after="240"/>
        <w:rPr>
          <w:rFonts w:ascii="Times New Roman" w:hAnsi="Times New Roman"/>
          <w:sz w:val="24"/>
          <w:szCs w:val="24"/>
        </w:rPr>
      </w:pPr>
      <w:r>
        <w:rPr>
          <w:rFonts w:ascii="Times New Roman" w:hAnsi="Times New Roman"/>
          <w:sz w:val="24"/>
          <w:szCs w:val="24"/>
        </w:rPr>
        <w:t>(</w:t>
      </w:r>
      <w:r w:rsidR="003C6C0C">
        <w:rPr>
          <w:rFonts w:ascii="Times New Roman" w:hAnsi="Times New Roman"/>
          <w:sz w:val="24"/>
          <w:szCs w:val="24"/>
        </w:rPr>
        <w:t>7</w:t>
      </w:r>
      <w:r>
        <w:rPr>
          <w:rFonts w:ascii="Times New Roman" w:hAnsi="Times New Roman"/>
          <w:sz w:val="24"/>
          <w:szCs w:val="24"/>
        </w:rPr>
        <w:t>) Na cestovný poriadok v železničnej doprave sa vzťahuj</w:t>
      </w:r>
      <w:r w:rsidR="002C31EB">
        <w:rPr>
          <w:rFonts w:ascii="Times New Roman" w:hAnsi="Times New Roman"/>
          <w:sz w:val="24"/>
          <w:szCs w:val="24"/>
        </w:rPr>
        <w:t>ú</w:t>
      </w:r>
      <w:r>
        <w:rPr>
          <w:rFonts w:ascii="Times New Roman" w:hAnsi="Times New Roman"/>
          <w:sz w:val="24"/>
          <w:szCs w:val="24"/>
        </w:rPr>
        <w:t xml:space="preserve"> osobitn</w:t>
      </w:r>
      <w:r w:rsidR="002C31EB">
        <w:rPr>
          <w:rFonts w:ascii="Times New Roman" w:hAnsi="Times New Roman"/>
          <w:sz w:val="24"/>
          <w:szCs w:val="24"/>
        </w:rPr>
        <w:t>é</w:t>
      </w:r>
      <w:r>
        <w:rPr>
          <w:rFonts w:ascii="Times New Roman" w:hAnsi="Times New Roman"/>
          <w:sz w:val="24"/>
          <w:szCs w:val="24"/>
        </w:rPr>
        <w:t xml:space="preserve"> predpis</w:t>
      </w:r>
      <w:r w:rsidR="002C31EB">
        <w:rPr>
          <w:rFonts w:ascii="Times New Roman" w:hAnsi="Times New Roman"/>
          <w:sz w:val="24"/>
          <w:szCs w:val="24"/>
        </w:rPr>
        <w:t>y</w:t>
      </w:r>
      <w:r>
        <w:rPr>
          <w:rFonts w:ascii="Times New Roman" w:hAnsi="Times New Roman"/>
          <w:sz w:val="24"/>
          <w:szCs w:val="24"/>
        </w:rPr>
        <w:t>.</w:t>
      </w:r>
      <w:r>
        <w:rPr>
          <w:rStyle w:val="Odkaznapoznmkupodiarou"/>
          <w:rFonts w:ascii="Times New Roman" w:hAnsi="Times New Roman"/>
          <w:sz w:val="24"/>
          <w:szCs w:val="24"/>
        </w:rPr>
        <w:footnoteReference w:id="21"/>
      </w:r>
      <w:r>
        <w:rPr>
          <w:rFonts w:ascii="Times New Roman" w:hAnsi="Times New Roman"/>
          <w:sz w:val="24"/>
          <w:szCs w:val="24"/>
        </w:rPr>
        <w:t>)</w:t>
      </w:r>
    </w:p>
    <w:p w14:paraId="5E5D9D9C" w14:textId="6D6A1A04" w:rsidR="001F1F87" w:rsidRPr="009A7C8F" w:rsidRDefault="004107AC" w:rsidP="000B26DE">
      <w:pPr>
        <w:pStyle w:val="Odsekzoznamu"/>
        <w:spacing w:after="240"/>
        <w:ind w:left="0" w:firstLine="0"/>
        <w:jc w:val="center"/>
        <w:rPr>
          <w:rFonts w:ascii="Times New Roman" w:hAnsi="Times New Roman"/>
          <w:b/>
          <w:sz w:val="24"/>
          <w:szCs w:val="24"/>
        </w:rPr>
      </w:pPr>
      <w:r w:rsidRPr="009A7C8F">
        <w:rPr>
          <w:rFonts w:ascii="Times New Roman" w:hAnsi="Times New Roman"/>
          <w:b/>
          <w:sz w:val="24"/>
          <w:szCs w:val="24"/>
        </w:rPr>
        <w:t>§ 1</w:t>
      </w:r>
      <w:r w:rsidR="00FE2623">
        <w:rPr>
          <w:rFonts w:ascii="Times New Roman" w:hAnsi="Times New Roman"/>
          <w:b/>
          <w:sz w:val="24"/>
          <w:szCs w:val="24"/>
        </w:rPr>
        <w:t>3</w:t>
      </w:r>
      <w:r w:rsidR="001F1F87" w:rsidRPr="009A7C8F">
        <w:rPr>
          <w:rFonts w:ascii="Times New Roman" w:hAnsi="Times New Roman"/>
          <w:b/>
          <w:sz w:val="24"/>
          <w:szCs w:val="24"/>
        </w:rPr>
        <w:br/>
        <w:t xml:space="preserve">Cestovný </w:t>
      </w:r>
      <w:r w:rsidR="00001504">
        <w:rPr>
          <w:rFonts w:ascii="Times New Roman" w:hAnsi="Times New Roman"/>
          <w:b/>
          <w:sz w:val="24"/>
          <w:szCs w:val="24"/>
        </w:rPr>
        <w:t>lístok</w:t>
      </w:r>
      <w:r w:rsidR="001F1F87" w:rsidRPr="009A7C8F">
        <w:rPr>
          <w:rFonts w:ascii="Times New Roman" w:hAnsi="Times New Roman"/>
          <w:b/>
          <w:sz w:val="24"/>
          <w:szCs w:val="24"/>
        </w:rPr>
        <w:t xml:space="preserve"> a</w:t>
      </w:r>
      <w:r w:rsidR="002A7F89" w:rsidRPr="009A7C8F">
        <w:rPr>
          <w:rFonts w:ascii="Times New Roman" w:hAnsi="Times New Roman"/>
          <w:b/>
          <w:sz w:val="24"/>
          <w:szCs w:val="24"/>
        </w:rPr>
        <w:t> </w:t>
      </w:r>
      <w:r w:rsidR="001F1F87" w:rsidRPr="009A7C8F">
        <w:rPr>
          <w:rFonts w:ascii="Times New Roman" w:hAnsi="Times New Roman"/>
          <w:b/>
          <w:sz w:val="24"/>
          <w:szCs w:val="24"/>
        </w:rPr>
        <w:t>kontrola</w:t>
      </w:r>
      <w:r w:rsidR="002A7F89" w:rsidRPr="009A7C8F">
        <w:rPr>
          <w:rFonts w:ascii="Times New Roman" w:hAnsi="Times New Roman"/>
          <w:b/>
          <w:sz w:val="24"/>
          <w:szCs w:val="24"/>
        </w:rPr>
        <w:t xml:space="preserve"> cestovných </w:t>
      </w:r>
      <w:r w:rsidR="00001504">
        <w:rPr>
          <w:rFonts w:ascii="Times New Roman" w:hAnsi="Times New Roman"/>
          <w:b/>
          <w:sz w:val="24"/>
          <w:szCs w:val="24"/>
        </w:rPr>
        <w:t>lístkov</w:t>
      </w:r>
    </w:p>
    <w:p w14:paraId="2F66DB3F" w14:textId="5C54EFAE" w:rsidR="00481DD9" w:rsidRPr="009A7C8F" w:rsidRDefault="004A7FA0" w:rsidP="009A7C8F">
      <w:pPr>
        <w:pStyle w:val="Odsekzoznamu"/>
        <w:numPr>
          <w:ilvl w:val="0"/>
          <w:numId w:val="53"/>
        </w:numPr>
        <w:spacing w:after="120"/>
        <w:ind w:left="0" w:firstLine="425"/>
        <w:rPr>
          <w:rFonts w:ascii="Times New Roman" w:hAnsi="Times New Roman"/>
          <w:sz w:val="24"/>
          <w:szCs w:val="24"/>
        </w:rPr>
      </w:pPr>
      <w:r w:rsidRPr="009A7C8F">
        <w:rPr>
          <w:rFonts w:ascii="Times New Roman" w:hAnsi="Times New Roman"/>
          <w:sz w:val="24"/>
          <w:szCs w:val="24"/>
        </w:rPr>
        <w:t xml:space="preserve"> </w:t>
      </w:r>
      <w:r w:rsidR="00481DD9" w:rsidRPr="009A7C8F">
        <w:rPr>
          <w:rFonts w:ascii="Times New Roman" w:hAnsi="Times New Roman"/>
          <w:sz w:val="24"/>
          <w:szCs w:val="24"/>
        </w:rPr>
        <w:t xml:space="preserve">Potvrdením o uzatvorení zmluvy o preprave osôb a o zaplatení cestovného je cestovný </w:t>
      </w:r>
      <w:r w:rsidR="00E32BFA">
        <w:rPr>
          <w:rFonts w:ascii="Times New Roman" w:hAnsi="Times New Roman"/>
          <w:sz w:val="24"/>
          <w:szCs w:val="24"/>
        </w:rPr>
        <w:t>lístok</w:t>
      </w:r>
      <w:r w:rsidR="00481DD9" w:rsidRPr="009A7C8F">
        <w:rPr>
          <w:rFonts w:ascii="Times New Roman" w:hAnsi="Times New Roman"/>
          <w:sz w:val="24"/>
          <w:szCs w:val="24"/>
        </w:rPr>
        <w:t xml:space="preserve"> v papierovej podobe alebo v elektronickej podobe. Cestovný </w:t>
      </w:r>
      <w:r w:rsidR="00E32BFA">
        <w:rPr>
          <w:rFonts w:ascii="Times New Roman" w:hAnsi="Times New Roman"/>
          <w:sz w:val="24"/>
          <w:szCs w:val="24"/>
        </w:rPr>
        <w:t>lístok</w:t>
      </w:r>
      <w:r w:rsidR="00481DD9" w:rsidRPr="009A7C8F">
        <w:rPr>
          <w:rFonts w:ascii="Times New Roman" w:hAnsi="Times New Roman"/>
          <w:sz w:val="24"/>
          <w:szCs w:val="24"/>
        </w:rPr>
        <w:t xml:space="preserve"> obsahuje obchodné meno dopravcu</w:t>
      </w:r>
      <w:r w:rsidR="00587FA3" w:rsidRPr="009A7C8F">
        <w:rPr>
          <w:rFonts w:ascii="Times New Roman" w:hAnsi="Times New Roman"/>
          <w:sz w:val="24"/>
          <w:szCs w:val="24"/>
        </w:rPr>
        <w:t xml:space="preserve"> alebo organizátora</w:t>
      </w:r>
      <w:r w:rsidR="00481DD9" w:rsidRPr="009A7C8F">
        <w:rPr>
          <w:rFonts w:ascii="Times New Roman" w:hAnsi="Times New Roman"/>
          <w:sz w:val="24"/>
          <w:szCs w:val="24"/>
        </w:rPr>
        <w:t>, jeho identifikačné číslo a daňové identifikačné číslo, druh cestovného</w:t>
      </w:r>
      <w:r w:rsidR="00E32BFA">
        <w:rPr>
          <w:rFonts w:ascii="Times New Roman" w:hAnsi="Times New Roman"/>
          <w:sz w:val="24"/>
          <w:szCs w:val="24"/>
        </w:rPr>
        <w:t xml:space="preserve"> lístka</w:t>
      </w:r>
      <w:r w:rsidR="00481DD9" w:rsidRPr="009A7C8F">
        <w:rPr>
          <w:rFonts w:ascii="Times New Roman" w:hAnsi="Times New Roman"/>
          <w:sz w:val="24"/>
          <w:szCs w:val="24"/>
        </w:rPr>
        <w:t xml:space="preserve">, čas a podmienky jeho platnosti, prevádzkový rozsah a sumu zaplateného cestovného. Ďalšie údaje, ako aj tvar cestovného </w:t>
      </w:r>
      <w:r w:rsidR="00E32BFA">
        <w:rPr>
          <w:rFonts w:ascii="Times New Roman" w:hAnsi="Times New Roman"/>
          <w:sz w:val="24"/>
          <w:szCs w:val="24"/>
        </w:rPr>
        <w:t>lístka</w:t>
      </w:r>
      <w:r w:rsidR="00481DD9" w:rsidRPr="009A7C8F">
        <w:rPr>
          <w:rFonts w:ascii="Times New Roman" w:hAnsi="Times New Roman"/>
          <w:sz w:val="24"/>
          <w:szCs w:val="24"/>
        </w:rPr>
        <w:t xml:space="preserve"> a spôsob jeho vydávania podrobnejšie určí prepravný poriadok po zohľadnení predpisov o účtovníctve a o dani z pridanej hodnoty.</w:t>
      </w:r>
    </w:p>
    <w:p w14:paraId="1D9535D7" w14:textId="1D56D418" w:rsidR="00481DD9" w:rsidRPr="009A7C8F" w:rsidRDefault="004A7FA0" w:rsidP="009A7C8F">
      <w:pPr>
        <w:pStyle w:val="Odsekzoznamu"/>
        <w:numPr>
          <w:ilvl w:val="0"/>
          <w:numId w:val="53"/>
        </w:numPr>
        <w:ind w:left="0" w:firstLine="425"/>
        <w:rPr>
          <w:rFonts w:ascii="Times New Roman" w:hAnsi="Times New Roman"/>
          <w:sz w:val="24"/>
          <w:szCs w:val="24"/>
        </w:rPr>
      </w:pPr>
      <w:r w:rsidRPr="009A7C8F">
        <w:rPr>
          <w:rFonts w:ascii="Times New Roman" w:hAnsi="Times New Roman"/>
          <w:sz w:val="24"/>
          <w:szCs w:val="24"/>
        </w:rPr>
        <w:t xml:space="preserve"> </w:t>
      </w:r>
      <w:r w:rsidR="005F732E" w:rsidRPr="009A7C8F">
        <w:rPr>
          <w:rFonts w:ascii="Times New Roman" w:hAnsi="Times New Roman"/>
          <w:sz w:val="24"/>
          <w:szCs w:val="24"/>
        </w:rPr>
        <w:t>Cestujúci je povinný</w:t>
      </w:r>
    </w:p>
    <w:p w14:paraId="3441092E" w14:textId="77DB10D6" w:rsidR="007E0886" w:rsidRDefault="005F732E" w:rsidP="009A7C8F">
      <w:pPr>
        <w:pStyle w:val="Odsekzoznamu"/>
        <w:numPr>
          <w:ilvl w:val="0"/>
          <w:numId w:val="63"/>
        </w:numPr>
        <w:ind w:left="425" w:hanging="425"/>
        <w:rPr>
          <w:rFonts w:ascii="Times New Roman" w:hAnsi="Times New Roman"/>
          <w:sz w:val="24"/>
          <w:szCs w:val="24"/>
        </w:rPr>
      </w:pPr>
      <w:r w:rsidRPr="009A7C8F">
        <w:rPr>
          <w:rFonts w:ascii="Times New Roman" w:hAnsi="Times New Roman"/>
          <w:sz w:val="24"/>
          <w:szCs w:val="24"/>
        </w:rPr>
        <w:t xml:space="preserve">mať platný cestovný </w:t>
      </w:r>
      <w:r w:rsidR="00945FC5">
        <w:rPr>
          <w:rFonts w:ascii="Times New Roman" w:hAnsi="Times New Roman"/>
          <w:sz w:val="24"/>
          <w:szCs w:val="24"/>
        </w:rPr>
        <w:t>lístok</w:t>
      </w:r>
      <w:r w:rsidRPr="009A7C8F">
        <w:rPr>
          <w:rFonts w:ascii="Times New Roman" w:hAnsi="Times New Roman"/>
          <w:sz w:val="24"/>
          <w:szCs w:val="24"/>
        </w:rPr>
        <w:t xml:space="preserve"> pri nastupovaní do dopravného prostriedku,</w:t>
      </w:r>
      <w:r w:rsidR="001A74D1" w:rsidRPr="009A7C8F">
        <w:rPr>
          <w:rFonts w:ascii="Times New Roman" w:hAnsi="Times New Roman"/>
          <w:sz w:val="24"/>
          <w:szCs w:val="24"/>
        </w:rPr>
        <w:t xml:space="preserve"> ak</w:t>
      </w:r>
      <w:r w:rsidR="007E0886">
        <w:rPr>
          <w:rFonts w:ascii="Times New Roman" w:hAnsi="Times New Roman"/>
          <w:sz w:val="24"/>
          <w:szCs w:val="24"/>
        </w:rPr>
        <w:t xml:space="preserve"> </w:t>
      </w:r>
      <w:r w:rsidR="001A2874" w:rsidRPr="5B94B11F">
        <w:rPr>
          <w:rFonts w:ascii="Times New Roman" w:hAnsi="Times New Roman"/>
          <w:sz w:val="24"/>
          <w:szCs w:val="24"/>
        </w:rPr>
        <w:t xml:space="preserve">ide o už označený cestovný </w:t>
      </w:r>
      <w:r w:rsidR="00945FC5">
        <w:rPr>
          <w:rFonts w:ascii="Times New Roman" w:hAnsi="Times New Roman"/>
          <w:sz w:val="24"/>
          <w:szCs w:val="24"/>
        </w:rPr>
        <w:t>lístok</w:t>
      </w:r>
      <w:r w:rsidR="001A2874" w:rsidRPr="5B94B11F">
        <w:rPr>
          <w:rFonts w:ascii="Times New Roman" w:hAnsi="Times New Roman"/>
          <w:sz w:val="24"/>
          <w:szCs w:val="24"/>
        </w:rPr>
        <w:t>,</w:t>
      </w:r>
      <w:r w:rsidR="007E0886">
        <w:rPr>
          <w:rFonts w:ascii="Times New Roman" w:hAnsi="Times New Roman"/>
          <w:sz w:val="24"/>
          <w:szCs w:val="24"/>
        </w:rPr>
        <w:t xml:space="preserve"> </w:t>
      </w:r>
      <w:r w:rsidR="001A2874" w:rsidRPr="5B94B11F">
        <w:rPr>
          <w:rFonts w:ascii="Times New Roman" w:hAnsi="Times New Roman"/>
          <w:sz w:val="24"/>
          <w:szCs w:val="24"/>
        </w:rPr>
        <w:t xml:space="preserve">ak ho </w:t>
      </w:r>
      <w:r w:rsidR="5B94B11F" w:rsidRPr="5B94B11F">
        <w:rPr>
          <w:rFonts w:ascii="Times New Roman" w:hAnsi="Times New Roman"/>
          <w:sz w:val="24"/>
          <w:szCs w:val="24"/>
        </w:rPr>
        <w:t xml:space="preserve">vydala výdajňa cestovných </w:t>
      </w:r>
      <w:r w:rsidR="00945FC5">
        <w:rPr>
          <w:rFonts w:ascii="Times New Roman" w:hAnsi="Times New Roman"/>
          <w:sz w:val="24"/>
          <w:szCs w:val="24"/>
        </w:rPr>
        <w:t>lístkov</w:t>
      </w:r>
      <w:r w:rsidR="5B94B11F" w:rsidRPr="5B94B11F">
        <w:rPr>
          <w:rFonts w:ascii="Times New Roman" w:hAnsi="Times New Roman"/>
          <w:sz w:val="24"/>
          <w:szCs w:val="24"/>
        </w:rPr>
        <w:t xml:space="preserve"> mimo dopravného prostriedku</w:t>
      </w:r>
      <w:r w:rsidR="001A2874" w:rsidRPr="5B94B11F">
        <w:rPr>
          <w:rFonts w:ascii="Times New Roman" w:hAnsi="Times New Roman"/>
          <w:sz w:val="24"/>
          <w:szCs w:val="24"/>
        </w:rPr>
        <w:t xml:space="preserve"> alebo </w:t>
      </w:r>
      <w:r w:rsidR="00FC2A48" w:rsidRPr="5B94B11F">
        <w:rPr>
          <w:rFonts w:ascii="Times New Roman" w:hAnsi="Times New Roman"/>
          <w:sz w:val="24"/>
          <w:szCs w:val="24"/>
        </w:rPr>
        <w:t>ak ide o</w:t>
      </w:r>
      <w:r w:rsidR="5B94B11F" w:rsidRPr="5B94B11F">
        <w:rPr>
          <w:rFonts w:ascii="Times New Roman" w:hAnsi="Times New Roman"/>
          <w:sz w:val="24"/>
          <w:szCs w:val="24"/>
        </w:rPr>
        <w:t> </w:t>
      </w:r>
      <w:r w:rsidR="00FC2A48" w:rsidRPr="5B94B11F">
        <w:rPr>
          <w:rFonts w:ascii="Times New Roman" w:hAnsi="Times New Roman"/>
          <w:sz w:val="24"/>
          <w:szCs w:val="24"/>
        </w:rPr>
        <w:t xml:space="preserve">cestovný </w:t>
      </w:r>
      <w:r w:rsidR="00945FC5">
        <w:rPr>
          <w:rFonts w:ascii="Times New Roman" w:hAnsi="Times New Roman"/>
          <w:sz w:val="24"/>
          <w:szCs w:val="24"/>
        </w:rPr>
        <w:t>lístok</w:t>
      </w:r>
      <w:r w:rsidR="5B94B11F" w:rsidRPr="5B94B11F">
        <w:rPr>
          <w:rFonts w:ascii="Times New Roman" w:hAnsi="Times New Roman"/>
          <w:sz w:val="24"/>
          <w:szCs w:val="24"/>
        </w:rPr>
        <w:t xml:space="preserve"> vo forme aktivovaného elektronického média,</w:t>
      </w:r>
    </w:p>
    <w:p w14:paraId="78FAABDC" w14:textId="3C73E08B" w:rsidR="005F732E" w:rsidRPr="00A67897" w:rsidRDefault="5B94B11F" w:rsidP="009A7C8F">
      <w:pPr>
        <w:pStyle w:val="Odsekzoznamu"/>
        <w:numPr>
          <w:ilvl w:val="0"/>
          <w:numId w:val="63"/>
        </w:numPr>
        <w:ind w:left="425" w:hanging="425"/>
        <w:rPr>
          <w:rFonts w:ascii="Times New Roman" w:hAnsi="Times New Roman"/>
          <w:sz w:val="24"/>
          <w:szCs w:val="24"/>
        </w:rPr>
      </w:pPr>
      <w:r w:rsidRPr="5B94B11F">
        <w:rPr>
          <w:rFonts w:ascii="Times New Roman" w:hAnsi="Times New Roman"/>
          <w:sz w:val="24"/>
          <w:szCs w:val="24"/>
        </w:rPr>
        <w:t xml:space="preserve">kúpiť si cestovný </w:t>
      </w:r>
      <w:r w:rsidR="00945FC5">
        <w:rPr>
          <w:rFonts w:ascii="Times New Roman" w:hAnsi="Times New Roman"/>
          <w:sz w:val="24"/>
          <w:szCs w:val="24"/>
        </w:rPr>
        <w:t>lístok</w:t>
      </w:r>
      <w:r w:rsidRPr="5B94B11F">
        <w:rPr>
          <w:rFonts w:ascii="Times New Roman" w:hAnsi="Times New Roman"/>
          <w:sz w:val="24"/>
          <w:szCs w:val="24"/>
        </w:rPr>
        <w:t xml:space="preserve"> bezprostredne po nastúpení do dopravného prostriedku alebo pred odjazdom dopravného prostriedku z východiskovej zastávky, ak cestovný </w:t>
      </w:r>
      <w:r w:rsidR="00945FC5">
        <w:rPr>
          <w:rFonts w:ascii="Times New Roman" w:hAnsi="Times New Roman"/>
          <w:sz w:val="24"/>
          <w:szCs w:val="24"/>
        </w:rPr>
        <w:t>lístok</w:t>
      </w:r>
      <w:r w:rsidRPr="5B94B11F">
        <w:rPr>
          <w:rFonts w:ascii="Times New Roman" w:hAnsi="Times New Roman"/>
          <w:sz w:val="24"/>
          <w:szCs w:val="24"/>
        </w:rPr>
        <w:t xml:space="preserve"> </w:t>
      </w:r>
      <w:r w:rsidRPr="00A67897">
        <w:rPr>
          <w:rFonts w:ascii="Times New Roman" w:hAnsi="Times New Roman"/>
          <w:sz w:val="24"/>
          <w:szCs w:val="24"/>
        </w:rPr>
        <w:t>vydáva vodič,</w:t>
      </w:r>
      <w:r w:rsidR="008C0809" w:rsidRPr="00A67897">
        <w:rPr>
          <w:rFonts w:ascii="Times New Roman" w:hAnsi="Times New Roman"/>
          <w:sz w:val="24"/>
          <w:szCs w:val="24"/>
        </w:rPr>
        <w:t xml:space="preserve"> iný člen posádky dopravného prostriedku,</w:t>
      </w:r>
      <w:r w:rsidRPr="00A67897">
        <w:rPr>
          <w:rFonts w:ascii="Times New Roman" w:hAnsi="Times New Roman"/>
          <w:sz w:val="24"/>
          <w:szCs w:val="24"/>
        </w:rPr>
        <w:t xml:space="preserve"> </w:t>
      </w:r>
      <w:r w:rsidR="004624B6" w:rsidRPr="00A67897">
        <w:rPr>
          <w:rFonts w:ascii="Times New Roman" w:hAnsi="Times New Roman"/>
          <w:sz w:val="24"/>
          <w:szCs w:val="24"/>
        </w:rPr>
        <w:t xml:space="preserve">oprávnený zamestnanec dopravcu </w:t>
      </w:r>
      <w:r w:rsidR="008C0809" w:rsidRPr="00A67897">
        <w:rPr>
          <w:rFonts w:ascii="Times New Roman" w:hAnsi="Times New Roman"/>
          <w:sz w:val="24"/>
          <w:szCs w:val="24"/>
        </w:rPr>
        <w:t>alebo</w:t>
      </w:r>
      <w:r w:rsidRPr="00A67897">
        <w:rPr>
          <w:rFonts w:ascii="Times New Roman" w:hAnsi="Times New Roman"/>
          <w:sz w:val="24"/>
          <w:szCs w:val="24"/>
        </w:rPr>
        <w:t xml:space="preserve"> elektronické zariadenie,</w:t>
      </w:r>
    </w:p>
    <w:p w14:paraId="50B9D8A4" w14:textId="50442ED1" w:rsidR="005F732E" w:rsidRPr="00860DF0" w:rsidRDefault="5B94B11F" w:rsidP="009A7C8F">
      <w:pPr>
        <w:pStyle w:val="Odsekzoznamu"/>
        <w:numPr>
          <w:ilvl w:val="0"/>
          <w:numId w:val="63"/>
        </w:numPr>
        <w:ind w:left="425" w:hanging="425"/>
        <w:rPr>
          <w:rFonts w:ascii="Times New Roman" w:hAnsi="Times New Roman"/>
          <w:sz w:val="24"/>
          <w:szCs w:val="24"/>
        </w:rPr>
      </w:pPr>
      <w:r w:rsidRPr="5B94B11F">
        <w:rPr>
          <w:rFonts w:ascii="Times New Roman" w:hAnsi="Times New Roman"/>
          <w:sz w:val="24"/>
          <w:szCs w:val="24"/>
        </w:rPr>
        <w:t xml:space="preserve">označiť si cestovný </w:t>
      </w:r>
      <w:r w:rsidR="00945FC5">
        <w:rPr>
          <w:rFonts w:ascii="Times New Roman" w:hAnsi="Times New Roman"/>
          <w:sz w:val="24"/>
          <w:szCs w:val="24"/>
        </w:rPr>
        <w:t>lístok</w:t>
      </w:r>
      <w:r w:rsidRPr="5B94B11F">
        <w:rPr>
          <w:rFonts w:ascii="Times New Roman" w:hAnsi="Times New Roman"/>
          <w:sz w:val="24"/>
          <w:szCs w:val="24"/>
        </w:rPr>
        <w:t xml:space="preserve"> v označovacom </w:t>
      </w:r>
      <w:r w:rsidRPr="00860DF0">
        <w:rPr>
          <w:rFonts w:ascii="Times New Roman" w:hAnsi="Times New Roman"/>
          <w:sz w:val="24"/>
          <w:szCs w:val="24"/>
        </w:rPr>
        <w:t xml:space="preserve">zariadení dopravného prostriedku </w:t>
      </w:r>
      <w:r w:rsidR="00CF693D" w:rsidRPr="00860DF0">
        <w:rPr>
          <w:rFonts w:ascii="Times New Roman" w:hAnsi="Times New Roman"/>
          <w:sz w:val="24"/>
          <w:szCs w:val="24"/>
        </w:rPr>
        <w:t xml:space="preserve">podľa prepravného poriadku, </w:t>
      </w:r>
    </w:p>
    <w:p w14:paraId="5975853F" w14:textId="10445DAB" w:rsidR="00094D87" w:rsidRPr="00877E1B" w:rsidRDefault="5B94B11F" w:rsidP="00877E1B">
      <w:pPr>
        <w:pStyle w:val="Odsekzoznamu"/>
        <w:numPr>
          <w:ilvl w:val="0"/>
          <w:numId w:val="63"/>
        </w:numPr>
        <w:spacing w:after="240"/>
        <w:ind w:left="425" w:hanging="425"/>
        <w:rPr>
          <w:rFonts w:ascii="Times New Roman" w:hAnsi="Times New Roman"/>
          <w:sz w:val="24"/>
          <w:szCs w:val="24"/>
        </w:rPr>
      </w:pPr>
      <w:r w:rsidRPr="5B94B11F">
        <w:rPr>
          <w:rFonts w:ascii="Times New Roman" w:hAnsi="Times New Roman"/>
          <w:sz w:val="24"/>
          <w:szCs w:val="24"/>
        </w:rPr>
        <w:t>mať platný cestovný</w:t>
      </w:r>
      <w:r w:rsidR="00945FC5">
        <w:rPr>
          <w:rFonts w:ascii="Times New Roman" w:hAnsi="Times New Roman"/>
          <w:sz w:val="24"/>
          <w:szCs w:val="24"/>
        </w:rPr>
        <w:t xml:space="preserve"> lístok</w:t>
      </w:r>
      <w:r w:rsidRPr="5B94B11F">
        <w:rPr>
          <w:rFonts w:ascii="Times New Roman" w:hAnsi="Times New Roman"/>
          <w:sz w:val="24"/>
          <w:szCs w:val="24"/>
        </w:rPr>
        <w:t xml:space="preserve"> pri sebe po celý čas prepravy a bezprostredne pri vystupovaní z dopravného prostriedku a na výzvu sa ním </w:t>
      </w:r>
      <w:r w:rsidRPr="00877E1B">
        <w:rPr>
          <w:rFonts w:ascii="Times New Roman" w:hAnsi="Times New Roman"/>
          <w:sz w:val="24"/>
          <w:szCs w:val="24"/>
        </w:rPr>
        <w:t xml:space="preserve">preukázať posádke dopravného prostriedku, </w:t>
      </w:r>
      <w:r w:rsidR="00D65C60" w:rsidRPr="00877E1B">
        <w:rPr>
          <w:rFonts w:ascii="Times New Roman" w:hAnsi="Times New Roman"/>
          <w:sz w:val="24"/>
          <w:szCs w:val="24"/>
        </w:rPr>
        <w:t>oprávnenému</w:t>
      </w:r>
      <w:r w:rsidR="004C301B" w:rsidRPr="00877E1B">
        <w:rPr>
          <w:rFonts w:ascii="Times New Roman" w:hAnsi="Times New Roman"/>
          <w:sz w:val="24"/>
          <w:szCs w:val="24"/>
        </w:rPr>
        <w:t xml:space="preserve"> zamestnancovi dopravcu</w:t>
      </w:r>
      <w:r w:rsidR="00D65C60" w:rsidRPr="00877E1B">
        <w:rPr>
          <w:rFonts w:ascii="Times New Roman" w:hAnsi="Times New Roman"/>
          <w:sz w:val="24"/>
          <w:szCs w:val="24"/>
        </w:rPr>
        <w:t xml:space="preserve"> </w:t>
      </w:r>
      <w:r w:rsidRPr="00877E1B">
        <w:rPr>
          <w:rFonts w:ascii="Times New Roman" w:hAnsi="Times New Roman"/>
          <w:sz w:val="24"/>
          <w:szCs w:val="24"/>
        </w:rPr>
        <w:t>alebo osobe poverenej výkonom odborného dozoru.</w:t>
      </w:r>
    </w:p>
    <w:p w14:paraId="54F41564" w14:textId="3B6F537A" w:rsidR="00174072" w:rsidRPr="009A7C8F" w:rsidRDefault="00B101A1" w:rsidP="000B26DE">
      <w:pPr>
        <w:pStyle w:val="Odsekzoznamu"/>
        <w:spacing w:after="240"/>
        <w:ind w:left="0" w:firstLine="0"/>
        <w:jc w:val="center"/>
        <w:rPr>
          <w:rFonts w:ascii="Times New Roman" w:hAnsi="Times New Roman"/>
          <w:b/>
          <w:sz w:val="24"/>
          <w:szCs w:val="24"/>
        </w:rPr>
      </w:pPr>
      <w:r>
        <w:rPr>
          <w:rFonts w:ascii="Times New Roman" w:hAnsi="Times New Roman"/>
          <w:b/>
          <w:sz w:val="24"/>
          <w:szCs w:val="24"/>
        </w:rPr>
        <w:t>§ 14</w:t>
      </w:r>
      <w:r w:rsidR="00174072" w:rsidRPr="009A7C8F">
        <w:rPr>
          <w:rFonts w:ascii="Times New Roman" w:hAnsi="Times New Roman"/>
          <w:b/>
          <w:sz w:val="24"/>
          <w:szCs w:val="24"/>
        </w:rPr>
        <w:br/>
        <w:t xml:space="preserve">Tarifa cestovného </w:t>
      </w:r>
    </w:p>
    <w:p w14:paraId="32E574B2" w14:textId="61910B32" w:rsidR="00174072" w:rsidRPr="009A7C8F" w:rsidRDefault="00174072" w:rsidP="00174072">
      <w:pPr>
        <w:spacing w:after="120"/>
        <w:rPr>
          <w:rFonts w:ascii="Times New Roman" w:hAnsi="Times New Roman"/>
          <w:sz w:val="24"/>
          <w:szCs w:val="24"/>
        </w:rPr>
      </w:pPr>
      <w:r w:rsidRPr="009A7C8F">
        <w:rPr>
          <w:rFonts w:ascii="Times New Roman" w:hAnsi="Times New Roman"/>
          <w:sz w:val="24"/>
          <w:szCs w:val="24"/>
        </w:rPr>
        <w:t>(1) Tarifa cestovného (ďalej len „tarifa“) obsahuje cestovné za dopravné služby, najmä základné cestovné a prepravné, osobitné cestovné pre vybrané skupiny cestujúcich a za psov so špeciálnym výcvikom (ďalej len „osobitné cestovné“)</w:t>
      </w:r>
      <w:r>
        <w:rPr>
          <w:rFonts w:ascii="Times New Roman" w:hAnsi="Times New Roman"/>
          <w:sz w:val="24"/>
          <w:szCs w:val="24"/>
        </w:rPr>
        <w:t>, sadzbu sankčnej úhrady podľa odseku 5</w:t>
      </w:r>
      <w:r w:rsidRPr="009A7C8F">
        <w:rPr>
          <w:rFonts w:ascii="Times New Roman" w:hAnsi="Times New Roman"/>
          <w:sz w:val="24"/>
          <w:szCs w:val="24"/>
        </w:rPr>
        <w:t xml:space="preserve"> a úhrady za prepravu batožiny</w:t>
      </w:r>
      <w:r w:rsidRPr="00860DF0">
        <w:rPr>
          <w:rFonts w:ascii="Times New Roman" w:hAnsi="Times New Roman"/>
          <w:sz w:val="24"/>
          <w:szCs w:val="24"/>
        </w:rPr>
        <w:t>, bicyklov,</w:t>
      </w:r>
      <w:r w:rsidR="00BB057D" w:rsidRPr="00860DF0">
        <w:rPr>
          <w:rFonts w:ascii="Times New Roman" w:hAnsi="Times New Roman"/>
          <w:sz w:val="24"/>
          <w:szCs w:val="24"/>
        </w:rPr>
        <w:t xml:space="preserve"> kolobežiek,</w:t>
      </w:r>
      <w:r w:rsidRPr="00860DF0">
        <w:rPr>
          <w:rFonts w:ascii="Times New Roman" w:hAnsi="Times New Roman"/>
          <w:sz w:val="24"/>
          <w:szCs w:val="24"/>
        </w:rPr>
        <w:t xml:space="preserve"> živých</w:t>
      </w:r>
      <w:r w:rsidR="00BB057D" w:rsidRPr="00860DF0">
        <w:rPr>
          <w:rFonts w:ascii="Times New Roman" w:hAnsi="Times New Roman"/>
          <w:sz w:val="24"/>
          <w:szCs w:val="24"/>
        </w:rPr>
        <w:t xml:space="preserve"> spoločenských</w:t>
      </w:r>
      <w:r w:rsidRPr="00860DF0">
        <w:rPr>
          <w:rFonts w:ascii="Times New Roman" w:hAnsi="Times New Roman"/>
          <w:sz w:val="24"/>
          <w:szCs w:val="24"/>
        </w:rPr>
        <w:t xml:space="preserve"> zvierat,</w:t>
      </w:r>
      <w:r w:rsidRPr="009A7C8F">
        <w:rPr>
          <w:rFonts w:ascii="Times New Roman" w:hAnsi="Times New Roman"/>
          <w:sz w:val="24"/>
          <w:szCs w:val="24"/>
        </w:rPr>
        <w:t xml:space="preserve"> motorových vozidiel a zásielok, vrátane príplatkov a zliav, ako aj podmienky, za akých sa uplatňujú jednotlivé príplatky a zľavy.</w:t>
      </w:r>
    </w:p>
    <w:p w14:paraId="27BAA290" w14:textId="77777777" w:rsidR="00174072" w:rsidRPr="009A7C8F" w:rsidRDefault="00174072" w:rsidP="00174072">
      <w:pPr>
        <w:spacing w:after="120"/>
        <w:rPr>
          <w:rFonts w:ascii="Times New Roman" w:hAnsi="Times New Roman"/>
          <w:sz w:val="24"/>
          <w:szCs w:val="24"/>
        </w:rPr>
      </w:pPr>
      <w:r w:rsidRPr="009A7C8F">
        <w:rPr>
          <w:rFonts w:ascii="Times New Roman" w:hAnsi="Times New Roman"/>
          <w:sz w:val="24"/>
          <w:szCs w:val="24"/>
        </w:rPr>
        <w:t>(2) Ak z tarify alebo z prepravného poriadku nevyplýva inak, cestovné za dopravné služby je splatné pred uskutočnením prepravy.</w:t>
      </w:r>
    </w:p>
    <w:p w14:paraId="3DFB363E" w14:textId="7147D1C6" w:rsidR="00174072" w:rsidRPr="009A7C8F" w:rsidRDefault="00174072" w:rsidP="00174072">
      <w:pPr>
        <w:spacing w:after="120"/>
        <w:rPr>
          <w:rFonts w:ascii="Times New Roman" w:hAnsi="Times New Roman"/>
          <w:sz w:val="24"/>
          <w:szCs w:val="24"/>
        </w:rPr>
      </w:pPr>
      <w:r w:rsidRPr="1D4AAA81">
        <w:rPr>
          <w:rFonts w:ascii="Times New Roman" w:hAnsi="Times New Roman"/>
          <w:sz w:val="24"/>
          <w:szCs w:val="24"/>
        </w:rPr>
        <w:t xml:space="preserve">(3) Základné údaje o cestovnom za dopravné služby a tarifné podmienky je dopravca povinný sprístupniť </w:t>
      </w:r>
      <w:r w:rsidRPr="00717201">
        <w:rPr>
          <w:rFonts w:ascii="Times New Roman" w:hAnsi="Times New Roman"/>
          <w:sz w:val="24"/>
          <w:szCs w:val="24"/>
        </w:rPr>
        <w:t>verejnosti v priestoroch určených pre cestujúcich na staniciach</w:t>
      </w:r>
      <w:r w:rsidR="00423C59" w:rsidRPr="00717201">
        <w:rPr>
          <w:rFonts w:ascii="Times New Roman" w:hAnsi="Times New Roman"/>
          <w:sz w:val="24"/>
          <w:szCs w:val="24"/>
        </w:rPr>
        <w:t>,</w:t>
      </w:r>
      <w:r w:rsidRPr="00717201">
        <w:rPr>
          <w:rFonts w:ascii="Times New Roman" w:hAnsi="Times New Roman"/>
          <w:sz w:val="24"/>
          <w:szCs w:val="24"/>
        </w:rPr>
        <w:t xml:space="preserve"> a ak je to možné, aj na zastávkach.</w:t>
      </w:r>
    </w:p>
    <w:p w14:paraId="695CD0BF" w14:textId="1D46B2A5" w:rsidR="00174072" w:rsidRPr="009A7C8F" w:rsidRDefault="00174072" w:rsidP="00174072">
      <w:pPr>
        <w:spacing w:after="120"/>
        <w:rPr>
          <w:rFonts w:ascii="Times New Roman" w:hAnsi="Times New Roman"/>
          <w:sz w:val="24"/>
          <w:szCs w:val="24"/>
        </w:rPr>
      </w:pPr>
      <w:r w:rsidRPr="009A7C8F">
        <w:rPr>
          <w:rFonts w:ascii="Times New Roman" w:hAnsi="Times New Roman"/>
          <w:sz w:val="24"/>
          <w:szCs w:val="24"/>
        </w:rPr>
        <w:t xml:space="preserve">(4) Na poskytovanie informácií týkajúcich sa podmienok prepravy, cestovného za dopravné služby a tarifných podmienok je dopravca povinný zabezpečiť informačnú službu pre cestujúcich v zákazníckych centrách alebo osobných pokladniciach dopravcu, na webovom sídle </w:t>
      </w:r>
      <w:r w:rsidRPr="00860DF0">
        <w:rPr>
          <w:rFonts w:ascii="Times New Roman" w:hAnsi="Times New Roman"/>
          <w:sz w:val="24"/>
          <w:szCs w:val="24"/>
        </w:rPr>
        <w:t>alebo prostredníctvom</w:t>
      </w:r>
      <w:r w:rsidR="00BB057D" w:rsidRPr="00860DF0">
        <w:rPr>
          <w:rFonts w:ascii="Times New Roman" w:hAnsi="Times New Roman"/>
          <w:sz w:val="24"/>
          <w:szCs w:val="24"/>
        </w:rPr>
        <w:t xml:space="preserve"> </w:t>
      </w:r>
      <w:r w:rsidR="00A14318" w:rsidRPr="00860DF0">
        <w:rPr>
          <w:rFonts w:ascii="Times New Roman" w:hAnsi="Times New Roman"/>
          <w:sz w:val="24"/>
          <w:szCs w:val="24"/>
        </w:rPr>
        <w:t>infolinky.</w:t>
      </w:r>
      <w:r w:rsidR="00BB057D">
        <w:rPr>
          <w:rFonts w:ascii="Times New Roman" w:hAnsi="Times New Roman"/>
          <w:sz w:val="24"/>
          <w:szCs w:val="24"/>
        </w:rPr>
        <w:t xml:space="preserve"> </w:t>
      </w:r>
    </w:p>
    <w:p w14:paraId="145A3BE7" w14:textId="38C03C95" w:rsidR="00174072" w:rsidRPr="009A7C8F" w:rsidRDefault="00174072" w:rsidP="00E52ADA">
      <w:pPr>
        <w:spacing w:after="120"/>
        <w:rPr>
          <w:rFonts w:ascii="Times New Roman" w:hAnsi="Times New Roman"/>
          <w:sz w:val="24"/>
          <w:szCs w:val="24"/>
        </w:rPr>
      </w:pPr>
      <w:r w:rsidRPr="1D4AAA81">
        <w:rPr>
          <w:rFonts w:ascii="Times New Roman" w:hAnsi="Times New Roman"/>
          <w:sz w:val="24"/>
          <w:szCs w:val="24"/>
        </w:rPr>
        <w:t xml:space="preserve"> (5) Sankčná úhrada pri nepreukázaní sa platným cestovným </w:t>
      </w:r>
      <w:r w:rsidR="00B53E7B">
        <w:rPr>
          <w:rFonts w:ascii="Times New Roman" w:hAnsi="Times New Roman"/>
          <w:sz w:val="24"/>
          <w:szCs w:val="24"/>
        </w:rPr>
        <w:t>lístkom</w:t>
      </w:r>
      <w:r w:rsidRPr="1D4AAA81">
        <w:rPr>
          <w:rFonts w:ascii="Times New Roman" w:hAnsi="Times New Roman"/>
          <w:sz w:val="24"/>
          <w:szCs w:val="24"/>
        </w:rPr>
        <w:t xml:space="preserve"> je najviac stonásobok základ</w:t>
      </w:r>
      <w:r w:rsidR="00E52ADA">
        <w:rPr>
          <w:rFonts w:ascii="Times New Roman" w:hAnsi="Times New Roman"/>
          <w:sz w:val="24"/>
          <w:szCs w:val="24"/>
        </w:rPr>
        <w:t>ného cestovného bez príplatkov; v železničnej doprave sa na účely výpočtu sankčnej úhrady základným cestovným rozumie cestovné v 2. vozňovej triede vlaku osobnej dopravy.</w:t>
      </w:r>
    </w:p>
    <w:p w14:paraId="64B8D659" w14:textId="3A006069" w:rsidR="00174072" w:rsidRPr="00E940AF" w:rsidRDefault="00E52ADA" w:rsidP="00174072">
      <w:pPr>
        <w:spacing w:after="240"/>
        <w:rPr>
          <w:rFonts w:ascii="Times New Roman" w:hAnsi="Times New Roman"/>
          <w:sz w:val="24"/>
          <w:szCs w:val="24"/>
        </w:rPr>
      </w:pPr>
      <w:r w:rsidRPr="00860DF0">
        <w:rPr>
          <w:rFonts w:ascii="Times New Roman" w:hAnsi="Times New Roman"/>
          <w:sz w:val="24"/>
          <w:szCs w:val="24"/>
        </w:rPr>
        <w:t>(6</w:t>
      </w:r>
      <w:r w:rsidR="00174072" w:rsidRPr="00860DF0">
        <w:rPr>
          <w:rFonts w:ascii="Times New Roman" w:hAnsi="Times New Roman"/>
          <w:sz w:val="24"/>
          <w:szCs w:val="24"/>
        </w:rPr>
        <w:t xml:space="preserve">) </w:t>
      </w:r>
      <w:r w:rsidR="00BB057D" w:rsidRPr="00860DF0">
        <w:rPr>
          <w:rFonts w:ascii="Times New Roman" w:hAnsi="Times New Roman"/>
          <w:sz w:val="24"/>
          <w:szCs w:val="24"/>
        </w:rPr>
        <w:t>Dopravcovi, ktorý poskytuje dopravné služby na základe zmluvy o dopravných službách, určuje tarifu objednávateľ.</w:t>
      </w:r>
    </w:p>
    <w:p w14:paraId="2203EE79" w14:textId="6E8DC9DB" w:rsidR="00174072" w:rsidRPr="00E940AF" w:rsidRDefault="00257900" w:rsidP="000B26DE">
      <w:pPr>
        <w:pStyle w:val="Odsekzoznamu"/>
        <w:spacing w:after="240"/>
        <w:ind w:left="0" w:firstLine="0"/>
        <w:jc w:val="center"/>
        <w:rPr>
          <w:rFonts w:ascii="Times New Roman" w:hAnsi="Times New Roman"/>
          <w:b/>
          <w:bCs/>
          <w:sz w:val="24"/>
          <w:szCs w:val="24"/>
        </w:rPr>
      </w:pPr>
      <w:r w:rsidRPr="00E940AF">
        <w:rPr>
          <w:rFonts w:ascii="Times New Roman" w:hAnsi="Times New Roman"/>
          <w:b/>
          <w:bCs/>
          <w:sz w:val="24"/>
          <w:szCs w:val="24"/>
        </w:rPr>
        <w:t>§ 15</w:t>
      </w:r>
      <w:r w:rsidR="00174072" w:rsidRPr="00E940AF">
        <w:br/>
      </w:r>
      <w:r w:rsidR="00174072" w:rsidRPr="00E940AF">
        <w:rPr>
          <w:rFonts w:ascii="Times New Roman" w:hAnsi="Times New Roman"/>
          <w:b/>
          <w:bCs/>
          <w:sz w:val="24"/>
          <w:szCs w:val="24"/>
        </w:rPr>
        <w:t xml:space="preserve">Regulácia cestovného </w:t>
      </w:r>
    </w:p>
    <w:p w14:paraId="0BE05F24" w14:textId="77777777" w:rsidR="00174072" w:rsidRPr="009A7C8F" w:rsidRDefault="00174072" w:rsidP="00174072">
      <w:pPr>
        <w:pStyle w:val="Odsekzoznamu"/>
        <w:numPr>
          <w:ilvl w:val="0"/>
          <w:numId w:val="59"/>
        </w:numPr>
        <w:spacing w:after="120"/>
        <w:ind w:left="0" w:firstLine="425"/>
        <w:rPr>
          <w:rFonts w:ascii="Times New Roman" w:hAnsi="Times New Roman"/>
          <w:sz w:val="24"/>
          <w:szCs w:val="24"/>
        </w:rPr>
      </w:pPr>
      <w:r w:rsidRPr="00E940AF">
        <w:rPr>
          <w:rFonts w:ascii="Times New Roman" w:hAnsi="Times New Roman"/>
          <w:sz w:val="24"/>
          <w:szCs w:val="24"/>
        </w:rPr>
        <w:t xml:space="preserve"> Základné cestovné a osobitné cestovné vrátane príplatkov a zliav za dopravné služby vykonávané na základe zmluvy o dopravných službách a podmienky ich uplatňovania sú predmetom regulácie. Na reguláciu cestovného podľa prvej vety sa nevzťahuje osobitný</w:t>
      </w:r>
      <w:r>
        <w:rPr>
          <w:rFonts w:ascii="Times New Roman" w:hAnsi="Times New Roman"/>
          <w:sz w:val="24"/>
          <w:szCs w:val="24"/>
        </w:rPr>
        <w:t xml:space="preserve"> predpis</w:t>
      </w:r>
      <w:r w:rsidRPr="009A7C8F">
        <w:rPr>
          <w:rFonts w:ascii="Times New Roman" w:hAnsi="Times New Roman"/>
          <w:sz w:val="24"/>
          <w:szCs w:val="24"/>
        </w:rPr>
        <w:t>.</w:t>
      </w:r>
      <w:r w:rsidRPr="009A7C8F">
        <w:rPr>
          <w:rStyle w:val="Odkaznapoznmkupodiarou"/>
          <w:rFonts w:ascii="Times New Roman" w:hAnsi="Times New Roman"/>
          <w:sz w:val="24"/>
          <w:szCs w:val="24"/>
        </w:rPr>
        <w:footnoteReference w:id="22"/>
      </w:r>
      <w:r w:rsidRPr="009A7C8F">
        <w:rPr>
          <w:rFonts w:ascii="Times New Roman" w:hAnsi="Times New Roman"/>
          <w:sz w:val="24"/>
          <w:szCs w:val="24"/>
        </w:rPr>
        <w:t xml:space="preserve">) </w:t>
      </w:r>
    </w:p>
    <w:p w14:paraId="39AEB0FC" w14:textId="094A0988" w:rsidR="00174072" w:rsidRPr="00860DF0" w:rsidRDefault="00174072" w:rsidP="00174072">
      <w:pPr>
        <w:pStyle w:val="Odsekzoznamu"/>
        <w:numPr>
          <w:ilvl w:val="0"/>
          <w:numId w:val="59"/>
        </w:numPr>
        <w:spacing w:after="120"/>
        <w:ind w:left="0" w:firstLine="425"/>
        <w:rPr>
          <w:rFonts w:ascii="Times New Roman" w:hAnsi="Times New Roman"/>
          <w:sz w:val="24"/>
          <w:szCs w:val="24"/>
        </w:rPr>
      </w:pPr>
      <w:r w:rsidRPr="1D4AAA81">
        <w:rPr>
          <w:rFonts w:ascii="Times New Roman" w:hAnsi="Times New Roman"/>
          <w:sz w:val="24"/>
          <w:szCs w:val="24"/>
        </w:rPr>
        <w:t xml:space="preserve"> Regulačný orgán vychádza pri určení</w:t>
      </w:r>
      <w:r w:rsidR="00581697">
        <w:rPr>
          <w:rFonts w:ascii="Times New Roman" w:hAnsi="Times New Roman"/>
          <w:sz w:val="24"/>
          <w:szCs w:val="24"/>
        </w:rPr>
        <w:t xml:space="preserve"> </w:t>
      </w:r>
      <w:r w:rsidRPr="1D4AAA81">
        <w:rPr>
          <w:rFonts w:ascii="Times New Roman" w:hAnsi="Times New Roman"/>
          <w:sz w:val="24"/>
          <w:szCs w:val="24"/>
        </w:rPr>
        <w:t xml:space="preserve">výšky základného cestovného z analýzy nákladov, ktoré je potrebné vynaložiť na poskytnutie dopravných </w:t>
      </w:r>
      <w:r w:rsidRPr="00860DF0">
        <w:rPr>
          <w:rFonts w:ascii="Times New Roman" w:hAnsi="Times New Roman"/>
          <w:sz w:val="24"/>
          <w:szCs w:val="24"/>
        </w:rPr>
        <w:t>služieb</w:t>
      </w:r>
      <w:r w:rsidR="00CC31D3" w:rsidRPr="00860DF0">
        <w:rPr>
          <w:rFonts w:ascii="Times New Roman" w:hAnsi="Times New Roman"/>
          <w:sz w:val="24"/>
          <w:szCs w:val="24"/>
        </w:rPr>
        <w:t>,</w:t>
      </w:r>
      <w:r w:rsidRPr="00860DF0">
        <w:rPr>
          <w:rFonts w:ascii="Times New Roman" w:hAnsi="Times New Roman"/>
          <w:sz w:val="24"/>
          <w:szCs w:val="24"/>
        </w:rPr>
        <w:t xml:space="preserve"> </w:t>
      </w:r>
      <w:r w:rsidR="00A86462">
        <w:rPr>
          <w:rFonts w:ascii="Times New Roman" w:hAnsi="Times New Roman"/>
          <w:sz w:val="24"/>
          <w:szCs w:val="24"/>
        </w:rPr>
        <w:t>vrátane</w:t>
      </w:r>
      <w:r w:rsidRPr="00860DF0">
        <w:rPr>
          <w:rFonts w:ascii="Times New Roman" w:hAnsi="Times New Roman"/>
          <w:sz w:val="24"/>
          <w:szCs w:val="24"/>
        </w:rPr>
        <w:t xml:space="preserve"> zisku s prihliadnutím na kúpyschopnosť cestujúcich. </w:t>
      </w:r>
    </w:p>
    <w:p w14:paraId="7DC88344" w14:textId="6F0FB005" w:rsidR="00174072" w:rsidRPr="009A7C8F" w:rsidRDefault="00174072" w:rsidP="00174072">
      <w:pPr>
        <w:pStyle w:val="Odsekzoznamu"/>
        <w:numPr>
          <w:ilvl w:val="0"/>
          <w:numId w:val="59"/>
        </w:numPr>
        <w:spacing w:after="120"/>
        <w:ind w:left="0" w:firstLine="425"/>
        <w:rPr>
          <w:rFonts w:ascii="Times New Roman" w:hAnsi="Times New Roman"/>
          <w:sz w:val="24"/>
          <w:szCs w:val="24"/>
        </w:rPr>
      </w:pPr>
      <w:r w:rsidRPr="009A7C8F">
        <w:rPr>
          <w:rFonts w:ascii="Times New Roman" w:hAnsi="Times New Roman"/>
          <w:sz w:val="24"/>
          <w:szCs w:val="24"/>
        </w:rPr>
        <w:t xml:space="preserve"> Dopravca môže po dohode s regulačným orgánom v súlade s podmienkami zmluvy o dopravných službách vymedziť kapacit</w:t>
      </w:r>
      <w:r w:rsidR="00717201">
        <w:rPr>
          <w:rFonts w:ascii="Times New Roman" w:hAnsi="Times New Roman"/>
          <w:sz w:val="24"/>
          <w:szCs w:val="24"/>
        </w:rPr>
        <w:t>u</w:t>
      </w:r>
      <w:r w:rsidRPr="009A7C8F">
        <w:rPr>
          <w:rFonts w:ascii="Times New Roman" w:hAnsi="Times New Roman"/>
          <w:sz w:val="24"/>
          <w:szCs w:val="24"/>
        </w:rPr>
        <w:t xml:space="preserve"> dopravných prostriedkov pre vybrané skupiny cestujúcich na prepravu za osobitné cestovné; podmienky musia byť uvedené v</w:t>
      </w:r>
      <w:r>
        <w:rPr>
          <w:rFonts w:ascii="Times New Roman" w:hAnsi="Times New Roman"/>
          <w:sz w:val="24"/>
          <w:szCs w:val="24"/>
        </w:rPr>
        <w:t> prepravnom poriadku</w:t>
      </w:r>
      <w:r w:rsidRPr="009A7C8F">
        <w:rPr>
          <w:rFonts w:ascii="Times New Roman" w:hAnsi="Times New Roman"/>
          <w:sz w:val="24"/>
          <w:szCs w:val="24"/>
        </w:rPr>
        <w:t>.</w:t>
      </w:r>
    </w:p>
    <w:p w14:paraId="1060D219" w14:textId="7513CAA0" w:rsidR="00174072" w:rsidRPr="009A7C8F" w:rsidRDefault="00174072" w:rsidP="00174072">
      <w:pPr>
        <w:pStyle w:val="Odsekzoznamu"/>
        <w:numPr>
          <w:ilvl w:val="0"/>
          <w:numId w:val="59"/>
        </w:numPr>
        <w:spacing w:after="120"/>
        <w:ind w:left="0" w:firstLine="425"/>
        <w:rPr>
          <w:rFonts w:ascii="Times New Roman" w:hAnsi="Times New Roman"/>
          <w:sz w:val="24"/>
          <w:szCs w:val="24"/>
        </w:rPr>
      </w:pPr>
      <w:r>
        <w:rPr>
          <w:rFonts w:ascii="Times New Roman" w:hAnsi="Times New Roman"/>
          <w:sz w:val="24"/>
          <w:szCs w:val="24"/>
        </w:rPr>
        <w:t xml:space="preserve"> </w:t>
      </w:r>
      <w:r w:rsidRPr="009A7C8F">
        <w:rPr>
          <w:rFonts w:ascii="Times New Roman" w:hAnsi="Times New Roman"/>
          <w:sz w:val="24"/>
          <w:szCs w:val="24"/>
        </w:rPr>
        <w:t xml:space="preserve">Na účely regulácie cestovného je regulačný orgán oprávnený požadovať od dopravcu príslušné informácie, kalkulačné a </w:t>
      </w:r>
      <w:r w:rsidRPr="00851871">
        <w:rPr>
          <w:rFonts w:ascii="Times New Roman" w:hAnsi="Times New Roman"/>
          <w:sz w:val="24"/>
          <w:szCs w:val="24"/>
        </w:rPr>
        <w:t>účtovné doklady</w:t>
      </w:r>
      <w:r w:rsidR="00851871" w:rsidRPr="00851871">
        <w:rPr>
          <w:rFonts w:ascii="Times New Roman" w:hAnsi="Times New Roman"/>
          <w:sz w:val="24"/>
          <w:szCs w:val="24"/>
        </w:rPr>
        <w:t>.</w:t>
      </w:r>
      <w:r w:rsidRPr="00851871">
        <w:rPr>
          <w:rFonts w:ascii="Times New Roman" w:hAnsi="Times New Roman"/>
          <w:sz w:val="24"/>
          <w:szCs w:val="24"/>
        </w:rPr>
        <w:t xml:space="preserve"> Tieto</w:t>
      </w:r>
      <w:r w:rsidRPr="009A7C8F">
        <w:rPr>
          <w:rFonts w:ascii="Times New Roman" w:hAnsi="Times New Roman"/>
          <w:sz w:val="24"/>
          <w:szCs w:val="24"/>
        </w:rPr>
        <w:t xml:space="preserve"> doklady je dopravca povinný viesť, predkladať a uchovávať ich v lehote p</w:t>
      </w:r>
      <w:r w:rsidR="00D9094A">
        <w:rPr>
          <w:rFonts w:ascii="Times New Roman" w:hAnsi="Times New Roman"/>
          <w:sz w:val="24"/>
          <w:szCs w:val="24"/>
        </w:rPr>
        <w:t>odľa osobitných</w:t>
      </w:r>
      <w:r w:rsidRPr="009A7C8F">
        <w:rPr>
          <w:rFonts w:ascii="Times New Roman" w:hAnsi="Times New Roman"/>
          <w:sz w:val="24"/>
          <w:szCs w:val="24"/>
        </w:rPr>
        <w:t xml:space="preserve"> prepis</w:t>
      </w:r>
      <w:r w:rsidR="00D9094A">
        <w:rPr>
          <w:rFonts w:ascii="Times New Roman" w:hAnsi="Times New Roman"/>
          <w:sz w:val="24"/>
          <w:szCs w:val="24"/>
        </w:rPr>
        <w:t>ov</w:t>
      </w:r>
      <w:r w:rsidRPr="009A7C8F">
        <w:rPr>
          <w:rFonts w:ascii="Times New Roman" w:hAnsi="Times New Roman"/>
          <w:sz w:val="24"/>
          <w:szCs w:val="24"/>
        </w:rPr>
        <w:t>.</w:t>
      </w:r>
      <w:r w:rsidRPr="009A7C8F">
        <w:rPr>
          <w:rStyle w:val="Ukotveniepoznmkypodiarou"/>
          <w:rFonts w:ascii="Times New Roman" w:hAnsi="Times New Roman"/>
          <w:sz w:val="24"/>
          <w:szCs w:val="24"/>
        </w:rPr>
        <w:footnoteReference w:id="23"/>
      </w:r>
      <w:r w:rsidRPr="009A7C8F">
        <w:rPr>
          <w:rFonts w:ascii="Times New Roman" w:hAnsi="Times New Roman"/>
          <w:sz w:val="24"/>
          <w:szCs w:val="24"/>
        </w:rPr>
        <w:t>)</w:t>
      </w:r>
    </w:p>
    <w:p w14:paraId="6D68CF70" w14:textId="77777777" w:rsidR="00174072" w:rsidRPr="009A7C8F" w:rsidRDefault="00174072" w:rsidP="00174072">
      <w:pPr>
        <w:pStyle w:val="Odsekzoznamu"/>
        <w:numPr>
          <w:ilvl w:val="0"/>
          <w:numId w:val="59"/>
        </w:numPr>
        <w:spacing w:after="120"/>
        <w:ind w:left="0" w:firstLine="425"/>
        <w:rPr>
          <w:rFonts w:ascii="Times New Roman" w:hAnsi="Times New Roman"/>
          <w:sz w:val="24"/>
          <w:szCs w:val="24"/>
        </w:rPr>
      </w:pPr>
      <w:r w:rsidRPr="1D4AAA81">
        <w:rPr>
          <w:rFonts w:ascii="Times New Roman" w:hAnsi="Times New Roman"/>
          <w:sz w:val="24"/>
          <w:szCs w:val="24"/>
        </w:rPr>
        <w:t xml:space="preserve"> Zamestnanci regulačného orgánu, ktorí zisťujú a využívajú informácie na účely regulácie cestovného, sú povinní zachovávať mlčanlivosť o všetkých zistených skutočnostiach, ktoré dopravca označil ako predmet obchodného tajomstva.</w:t>
      </w:r>
    </w:p>
    <w:p w14:paraId="68EAEB07" w14:textId="2BB20513" w:rsidR="00174072" w:rsidRPr="009A7C8F" w:rsidRDefault="00174072" w:rsidP="00174072">
      <w:pPr>
        <w:pStyle w:val="Odsekzoznamu"/>
        <w:numPr>
          <w:ilvl w:val="0"/>
          <w:numId w:val="59"/>
        </w:numPr>
        <w:ind w:left="0" w:firstLine="425"/>
        <w:rPr>
          <w:rFonts w:ascii="Times New Roman" w:hAnsi="Times New Roman"/>
          <w:sz w:val="24"/>
          <w:szCs w:val="24"/>
        </w:rPr>
      </w:pPr>
      <w:r w:rsidRPr="009A7C8F">
        <w:rPr>
          <w:rFonts w:ascii="Times New Roman" w:hAnsi="Times New Roman"/>
          <w:sz w:val="24"/>
          <w:szCs w:val="24"/>
        </w:rPr>
        <w:t xml:space="preserve"> Ak regulačný orgán v rámci kontroly zistí porušenie regul</w:t>
      </w:r>
      <w:r>
        <w:rPr>
          <w:rFonts w:ascii="Times New Roman" w:hAnsi="Times New Roman"/>
          <w:sz w:val="24"/>
          <w:szCs w:val="24"/>
        </w:rPr>
        <w:t>ovaného</w:t>
      </w:r>
      <w:r w:rsidRPr="009A7C8F">
        <w:rPr>
          <w:rFonts w:ascii="Times New Roman" w:hAnsi="Times New Roman"/>
          <w:sz w:val="24"/>
          <w:szCs w:val="24"/>
        </w:rPr>
        <w:t xml:space="preserve"> cestovného, rozhodne o opatreniach na nápravu a o uložení pokuty </w:t>
      </w:r>
      <w:r w:rsidRPr="00A45604">
        <w:rPr>
          <w:rFonts w:ascii="Times New Roman" w:hAnsi="Times New Roman"/>
          <w:sz w:val="24"/>
          <w:szCs w:val="24"/>
        </w:rPr>
        <w:t xml:space="preserve">podľa </w:t>
      </w:r>
      <w:r w:rsidR="00800D8E" w:rsidRPr="00A45604">
        <w:rPr>
          <w:rFonts w:ascii="Times New Roman" w:hAnsi="Times New Roman"/>
          <w:sz w:val="24"/>
          <w:szCs w:val="24"/>
        </w:rPr>
        <w:t xml:space="preserve">§ </w:t>
      </w:r>
      <w:r w:rsidR="008A7F75">
        <w:rPr>
          <w:rFonts w:ascii="Times New Roman" w:hAnsi="Times New Roman"/>
          <w:sz w:val="24"/>
          <w:szCs w:val="24"/>
        </w:rPr>
        <w:t>40</w:t>
      </w:r>
      <w:r w:rsidRPr="00A45604">
        <w:rPr>
          <w:rFonts w:ascii="Times New Roman" w:hAnsi="Times New Roman"/>
          <w:sz w:val="24"/>
          <w:szCs w:val="24"/>
        </w:rPr>
        <w:t xml:space="preserve"> ods. 1</w:t>
      </w:r>
      <w:r w:rsidR="00911AD1">
        <w:rPr>
          <w:rFonts w:ascii="Times New Roman" w:hAnsi="Times New Roman"/>
          <w:sz w:val="24"/>
          <w:szCs w:val="24"/>
        </w:rPr>
        <w:t>3</w:t>
      </w:r>
      <w:r w:rsidRPr="00A45604">
        <w:rPr>
          <w:rFonts w:ascii="Times New Roman" w:hAnsi="Times New Roman"/>
          <w:sz w:val="24"/>
          <w:szCs w:val="24"/>
        </w:rPr>
        <w:t>. Porušením</w:t>
      </w:r>
      <w:r w:rsidRPr="009A7C8F">
        <w:rPr>
          <w:rFonts w:ascii="Times New Roman" w:hAnsi="Times New Roman"/>
          <w:sz w:val="24"/>
          <w:szCs w:val="24"/>
        </w:rPr>
        <w:t xml:space="preserve"> </w:t>
      </w:r>
      <w:r>
        <w:rPr>
          <w:rFonts w:ascii="Times New Roman" w:hAnsi="Times New Roman"/>
          <w:sz w:val="24"/>
          <w:szCs w:val="24"/>
        </w:rPr>
        <w:t xml:space="preserve">regulovaného </w:t>
      </w:r>
      <w:r w:rsidRPr="009A7C8F">
        <w:rPr>
          <w:rFonts w:ascii="Times New Roman" w:hAnsi="Times New Roman"/>
          <w:sz w:val="24"/>
          <w:szCs w:val="24"/>
        </w:rPr>
        <w:t xml:space="preserve">cestovného je </w:t>
      </w:r>
    </w:p>
    <w:p w14:paraId="174768C0" w14:textId="2AA21F1C" w:rsidR="00174072" w:rsidRPr="009A7C8F" w:rsidRDefault="00832283" w:rsidP="00174072">
      <w:pPr>
        <w:pStyle w:val="Odsekzoznamu"/>
        <w:numPr>
          <w:ilvl w:val="0"/>
          <w:numId w:val="60"/>
        </w:numPr>
        <w:ind w:left="425" w:hanging="425"/>
        <w:rPr>
          <w:rFonts w:ascii="Times New Roman" w:hAnsi="Times New Roman"/>
          <w:sz w:val="24"/>
          <w:szCs w:val="24"/>
        </w:rPr>
      </w:pPr>
      <w:r>
        <w:rPr>
          <w:rFonts w:ascii="Times New Roman" w:hAnsi="Times New Roman"/>
          <w:sz w:val="24"/>
          <w:szCs w:val="24"/>
        </w:rPr>
        <w:t>n</w:t>
      </w:r>
      <w:r w:rsidR="00174072" w:rsidRPr="009A7C8F">
        <w:rPr>
          <w:rFonts w:ascii="Times New Roman" w:hAnsi="Times New Roman"/>
          <w:sz w:val="24"/>
          <w:szCs w:val="24"/>
        </w:rPr>
        <w:t>edodržanie</w:t>
      </w:r>
      <w:r>
        <w:rPr>
          <w:rFonts w:ascii="Times New Roman" w:hAnsi="Times New Roman"/>
          <w:sz w:val="24"/>
          <w:szCs w:val="24"/>
        </w:rPr>
        <w:t xml:space="preserve"> </w:t>
      </w:r>
      <w:r w:rsidR="00174072" w:rsidRPr="009A7C8F">
        <w:rPr>
          <w:rFonts w:ascii="Times New Roman" w:hAnsi="Times New Roman"/>
          <w:sz w:val="24"/>
          <w:szCs w:val="24"/>
        </w:rPr>
        <w:t>výšky základného cestovného a osobitného cestovného a podmienok jeho uplatňovania,</w:t>
      </w:r>
    </w:p>
    <w:p w14:paraId="298A553C" w14:textId="77777777" w:rsidR="00174072" w:rsidRPr="009A7C8F" w:rsidRDefault="00174072" w:rsidP="00174072">
      <w:pPr>
        <w:pStyle w:val="Odsekzoznamu"/>
        <w:numPr>
          <w:ilvl w:val="0"/>
          <w:numId w:val="60"/>
        </w:numPr>
        <w:ind w:left="425" w:hanging="425"/>
        <w:rPr>
          <w:rFonts w:ascii="Times New Roman" w:hAnsi="Times New Roman"/>
          <w:sz w:val="24"/>
          <w:szCs w:val="24"/>
        </w:rPr>
      </w:pPr>
      <w:r w:rsidRPr="009A7C8F">
        <w:rPr>
          <w:rFonts w:ascii="Times New Roman" w:hAnsi="Times New Roman"/>
          <w:sz w:val="24"/>
          <w:szCs w:val="24"/>
        </w:rPr>
        <w:t xml:space="preserve">uvedenie nepravdivých, nesprávnych alebo neúplných údajov regulačnému orgánu, </w:t>
      </w:r>
    </w:p>
    <w:p w14:paraId="3AF49D36" w14:textId="77777777" w:rsidR="00174072" w:rsidRPr="009A7C8F" w:rsidRDefault="00174072" w:rsidP="00174072">
      <w:pPr>
        <w:pStyle w:val="Odsekzoznamu"/>
        <w:numPr>
          <w:ilvl w:val="0"/>
          <w:numId w:val="60"/>
        </w:numPr>
        <w:spacing w:after="120"/>
        <w:ind w:left="425" w:hanging="425"/>
        <w:rPr>
          <w:rFonts w:ascii="Times New Roman" w:hAnsi="Times New Roman"/>
          <w:sz w:val="24"/>
          <w:szCs w:val="24"/>
        </w:rPr>
      </w:pPr>
      <w:r w:rsidRPr="009A7C8F">
        <w:rPr>
          <w:rFonts w:ascii="Times New Roman" w:hAnsi="Times New Roman"/>
          <w:sz w:val="24"/>
          <w:szCs w:val="24"/>
        </w:rPr>
        <w:t>nesplnenie uloženého opatrenia na nápravu zistených nedostatkov.</w:t>
      </w:r>
    </w:p>
    <w:p w14:paraId="55400638" w14:textId="604512AF" w:rsidR="00174072" w:rsidRDefault="00174072" w:rsidP="00174072">
      <w:pPr>
        <w:spacing w:after="120"/>
        <w:rPr>
          <w:rFonts w:ascii="Times New Roman" w:hAnsi="Times New Roman"/>
          <w:sz w:val="24"/>
          <w:szCs w:val="24"/>
        </w:rPr>
      </w:pPr>
      <w:r w:rsidRPr="1D4AAA81">
        <w:rPr>
          <w:rFonts w:ascii="Times New Roman" w:hAnsi="Times New Roman"/>
          <w:sz w:val="24"/>
          <w:szCs w:val="24"/>
        </w:rPr>
        <w:t xml:space="preserve"> </w:t>
      </w:r>
      <w:r w:rsidRPr="009A7C8F">
        <w:rPr>
          <w:rFonts w:ascii="Times New Roman" w:hAnsi="Times New Roman"/>
          <w:sz w:val="24"/>
          <w:szCs w:val="24"/>
        </w:rPr>
        <w:t>(</w:t>
      </w:r>
      <w:r w:rsidR="007961DB">
        <w:rPr>
          <w:rFonts w:ascii="Times New Roman" w:hAnsi="Times New Roman"/>
          <w:sz w:val="24"/>
          <w:szCs w:val="24"/>
        </w:rPr>
        <w:t>7</w:t>
      </w:r>
      <w:r w:rsidRPr="009A7C8F">
        <w:rPr>
          <w:rFonts w:ascii="Times New Roman" w:hAnsi="Times New Roman"/>
          <w:sz w:val="24"/>
          <w:szCs w:val="24"/>
        </w:rPr>
        <w:t xml:space="preserve">) Regulačným orgánom na účely regulácie cestovného podľa odsekov 1 až </w:t>
      </w:r>
      <w:r>
        <w:rPr>
          <w:rFonts w:ascii="Times New Roman" w:hAnsi="Times New Roman"/>
          <w:sz w:val="24"/>
          <w:szCs w:val="24"/>
        </w:rPr>
        <w:t>6</w:t>
      </w:r>
      <w:r w:rsidRPr="009A7C8F">
        <w:rPr>
          <w:rFonts w:ascii="Times New Roman" w:hAnsi="Times New Roman"/>
          <w:sz w:val="24"/>
          <w:szCs w:val="24"/>
        </w:rPr>
        <w:t xml:space="preserve"> je objednávateľ v rozsahu, v </w:t>
      </w:r>
      <w:r w:rsidRPr="00E940AF">
        <w:rPr>
          <w:rFonts w:ascii="Times New Roman" w:hAnsi="Times New Roman"/>
          <w:sz w:val="24"/>
          <w:szCs w:val="24"/>
        </w:rPr>
        <w:t>ktorom objednáva dopravné služby na základe zmluvy o dopravných službách.</w:t>
      </w:r>
    </w:p>
    <w:p w14:paraId="20F28A9A" w14:textId="0F637DB1" w:rsidR="00174072" w:rsidRDefault="007961DB" w:rsidP="008A7F75">
      <w:pPr>
        <w:pStyle w:val="Odsekzoznamu"/>
        <w:spacing w:after="240"/>
        <w:ind w:left="0"/>
      </w:pPr>
      <w:r>
        <w:rPr>
          <w:rFonts w:ascii="Times New Roman" w:hAnsi="Times New Roman"/>
          <w:sz w:val="24"/>
          <w:szCs w:val="24"/>
        </w:rPr>
        <w:t>(8</w:t>
      </w:r>
      <w:r w:rsidR="00174072">
        <w:rPr>
          <w:rFonts w:ascii="Times New Roman" w:hAnsi="Times New Roman"/>
          <w:sz w:val="24"/>
          <w:szCs w:val="24"/>
        </w:rPr>
        <w:t xml:space="preserve">) </w:t>
      </w:r>
      <w:r w:rsidR="00174072" w:rsidRPr="009A7C8F">
        <w:rPr>
          <w:rFonts w:ascii="Times New Roman" w:hAnsi="Times New Roman"/>
          <w:sz w:val="24"/>
          <w:szCs w:val="24"/>
        </w:rPr>
        <w:t>Cestovné, ktoré nie je predmetom regulácie, a ceny ostatných služieb poskytovaných v rámci dopravných služieb určuje dopravca v tarife podľa pravidiel na dohodovanie cien.</w:t>
      </w:r>
      <w:r w:rsidR="00174072" w:rsidRPr="009A7C8F">
        <w:rPr>
          <w:rStyle w:val="Ukotveniepoznmkypodiarou"/>
          <w:rFonts w:ascii="Times New Roman" w:hAnsi="Times New Roman"/>
          <w:sz w:val="24"/>
          <w:szCs w:val="24"/>
        </w:rPr>
        <w:footnoteReference w:id="24"/>
      </w:r>
      <w:r w:rsidR="00174072" w:rsidRPr="009A7C8F">
        <w:rPr>
          <w:rFonts w:ascii="Times New Roman" w:hAnsi="Times New Roman"/>
          <w:sz w:val="24"/>
          <w:szCs w:val="24"/>
        </w:rPr>
        <w:t>)</w:t>
      </w:r>
    </w:p>
    <w:p w14:paraId="301DDF94" w14:textId="6C2E32A9" w:rsidR="008E4A56" w:rsidRPr="009A7C8F" w:rsidRDefault="00DD5994" w:rsidP="009A7C8F">
      <w:pPr>
        <w:ind w:firstLine="0"/>
        <w:jc w:val="center"/>
        <w:rPr>
          <w:rFonts w:ascii="Times New Roman" w:hAnsi="Times New Roman"/>
          <w:b/>
          <w:sz w:val="24"/>
          <w:szCs w:val="24"/>
        </w:rPr>
      </w:pPr>
      <w:r w:rsidRPr="009A7C8F">
        <w:rPr>
          <w:rFonts w:ascii="Times New Roman" w:hAnsi="Times New Roman"/>
          <w:b/>
          <w:sz w:val="24"/>
          <w:szCs w:val="24"/>
        </w:rPr>
        <w:t>§ 1</w:t>
      </w:r>
      <w:r w:rsidR="00CA52C2">
        <w:rPr>
          <w:rFonts w:ascii="Times New Roman" w:hAnsi="Times New Roman"/>
          <w:b/>
          <w:sz w:val="24"/>
          <w:szCs w:val="24"/>
        </w:rPr>
        <w:t>6</w:t>
      </w:r>
      <w:r w:rsidRPr="009A7C8F">
        <w:rPr>
          <w:rFonts w:ascii="Times New Roman" w:hAnsi="Times New Roman"/>
          <w:b/>
          <w:sz w:val="24"/>
          <w:szCs w:val="24"/>
        </w:rPr>
        <w:t xml:space="preserve"> </w:t>
      </w:r>
    </w:p>
    <w:p w14:paraId="4A557F84" w14:textId="030D4BB4" w:rsidR="00DD5994" w:rsidRPr="009A7C8F" w:rsidRDefault="00DD5994" w:rsidP="009A7C8F">
      <w:pPr>
        <w:spacing w:after="120"/>
        <w:ind w:firstLine="0"/>
        <w:jc w:val="center"/>
        <w:rPr>
          <w:rFonts w:ascii="Times New Roman" w:hAnsi="Times New Roman"/>
          <w:b/>
          <w:sz w:val="24"/>
          <w:szCs w:val="24"/>
        </w:rPr>
      </w:pPr>
      <w:r w:rsidRPr="009A7C8F">
        <w:rPr>
          <w:rFonts w:ascii="Times New Roman" w:hAnsi="Times New Roman"/>
          <w:b/>
          <w:sz w:val="24"/>
          <w:szCs w:val="24"/>
        </w:rPr>
        <w:t>Povinnosti iných osôb</w:t>
      </w:r>
    </w:p>
    <w:p w14:paraId="4D09CCA9" w14:textId="66AC0214" w:rsidR="00DD5994" w:rsidRPr="009A7C8F" w:rsidRDefault="00DD5994" w:rsidP="009A7C8F">
      <w:pPr>
        <w:spacing w:after="120"/>
        <w:rPr>
          <w:rFonts w:ascii="Times New Roman" w:hAnsi="Times New Roman"/>
          <w:sz w:val="24"/>
          <w:szCs w:val="24"/>
        </w:rPr>
      </w:pPr>
      <w:r w:rsidRPr="009A7C8F">
        <w:rPr>
          <w:rFonts w:ascii="Times New Roman" w:hAnsi="Times New Roman"/>
          <w:sz w:val="24"/>
          <w:szCs w:val="24"/>
        </w:rPr>
        <w:t>(1) Vlastník, správca alebo nájomca</w:t>
      </w:r>
      <w:r w:rsidR="007B0292" w:rsidRPr="009A7C8F">
        <w:rPr>
          <w:rFonts w:ascii="Times New Roman" w:hAnsi="Times New Roman"/>
          <w:sz w:val="24"/>
          <w:szCs w:val="24"/>
        </w:rPr>
        <w:t xml:space="preserve"> autobusovej</w:t>
      </w:r>
      <w:r w:rsidRPr="009A7C8F">
        <w:rPr>
          <w:rFonts w:ascii="Times New Roman" w:hAnsi="Times New Roman"/>
          <w:sz w:val="24"/>
          <w:szCs w:val="24"/>
        </w:rPr>
        <w:t xml:space="preserve"> stanice je povinný odplatne na základe zmluvy za rovnakých podmienok sprístupniť priestory a poskytovať služby všetkým dopravcom, ktorí podľa povolenia na prevádzkovanie linky majú v nej zastávku. Vlastník, správca alebo nájomca</w:t>
      </w:r>
      <w:r w:rsidR="007B0292" w:rsidRPr="009A7C8F">
        <w:rPr>
          <w:rFonts w:ascii="Times New Roman" w:hAnsi="Times New Roman"/>
          <w:sz w:val="24"/>
          <w:szCs w:val="24"/>
        </w:rPr>
        <w:t xml:space="preserve"> autobusovej</w:t>
      </w:r>
      <w:r w:rsidRPr="009A7C8F">
        <w:rPr>
          <w:rFonts w:ascii="Times New Roman" w:hAnsi="Times New Roman"/>
          <w:sz w:val="24"/>
          <w:szCs w:val="24"/>
        </w:rPr>
        <w:t xml:space="preserve"> stanice je povinný na svojom webovom sídle zverejniť podmienky využívania priestorov a poskytovania služieb vrátane cenníka. </w:t>
      </w:r>
    </w:p>
    <w:p w14:paraId="0BFD43D8" w14:textId="79F1CFC9" w:rsidR="00DD5994" w:rsidRPr="009A7C8F" w:rsidRDefault="00DD5994" w:rsidP="00D3738A">
      <w:pPr>
        <w:spacing w:after="120"/>
        <w:rPr>
          <w:rFonts w:ascii="Times New Roman" w:hAnsi="Times New Roman"/>
          <w:sz w:val="24"/>
          <w:szCs w:val="24"/>
        </w:rPr>
      </w:pPr>
      <w:r w:rsidRPr="00860DF0">
        <w:rPr>
          <w:rFonts w:ascii="Times New Roman" w:hAnsi="Times New Roman"/>
          <w:sz w:val="24"/>
          <w:szCs w:val="24"/>
        </w:rPr>
        <w:t xml:space="preserve">(2) </w:t>
      </w:r>
      <w:r w:rsidR="00D3738A" w:rsidRPr="00860DF0">
        <w:rPr>
          <w:rFonts w:ascii="Times New Roman" w:hAnsi="Times New Roman"/>
          <w:sz w:val="24"/>
          <w:szCs w:val="24"/>
        </w:rPr>
        <w:t>Zriaďovateľ zastávky mimo stanice je povinný umožniť</w:t>
      </w:r>
      <w:r w:rsidR="00412661" w:rsidRPr="00860DF0">
        <w:rPr>
          <w:rFonts w:ascii="Times New Roman" w:hAnsi="Times New Roman"/>
          <w:sz w:val="24"/>
          <w:szCs w:val="24"/>
        </w:rPr>
        <w:t xml:space="preserve"> jej používanie</w:t>
      </w:r>
      <w:r w:rsidR="00D3738A" w:rsidRPr="00860DF0">
        <w:rPr>
          <w:rFonts w:ascii="Times New Roman" w:hAnsi="Times New Roman"/>
          <w:sz w:val="24"/>
          <w:szCs w:val="24"/>
        </w:rPr>
        <w:t xml:space="preserve"> </w:t>
      </w:r>
      <w:r w:rsidR="00412661" w:rsidRPr="00860DF0">
        <w:rPr>
          <w:rFonts w:ascii="Times New Roman" w:hAnsi="Times New Roman"/>
          <w:sz w:val="24"/>
          <w:szCs w:val="24"/>
        </w:rPr>
        <w:t xml:space="preserve">každému </w:t>
      </w:r>
      <w:r w:rsidR="00D3738A" w:rsidRPr="00860DF0">
        <w:rPr>
          <w:rFonts w:ascii="Times New Roman" w:hAnsi="Times New Roman"/>
          <w:sz w:val="24"/>
          <w:szCs w:val="24"/>
        </w:rPr>
        <w:t>dopravcovi</w:t>
      </w:r>
      <w:r w:rsidR="00412661" w:rsidRPr="00860DF0">
        <w:rPr>
          <w:rFonts w:ascii="Times New Roman" w:hAnsi="Times New Roman"/>
          <w:sz w:val="24"/>
          <w:szCs w:val="24"/>
        </w:rPr>
        <w:t>, ktorý podľa povolenia na prevádzkovanie linky má v nej zastávku.</w:t>
      </w:r>
      <w:r w:rsidR="00CA2C21">
        <w:rPr>
          <w:rFonts w:ascii="Times New Roman" w:hAnsi="Times New Roman"/>
          <w:sz w:val="24"/>
          <w:szCs w:val="24"/>
        </w:rPr>
        <w:t xml:space="preserve"> </w:t>
      </w:r>
      <w:r w:rsidRPr="009A7C8F">
        <w:rPr>
          <w:rFonts w:ascii="Times New Roman" w:hAnsi="Times New Roman"/>
          <w:sz w:val="24"/>
          <w:szCs w:val="24"/>
        </w:rPr>
        <w:t>Zriaďovateľom autobusovej</w:t>
      </w:r>
      <w:r w:rsidR="000462E1" w:rsidRPr="009A7C8F">
        <w:rPr>
          <w:rFonts w:ascii="Times New Roman" w:hAnsi="Times New Roman"/>
          <w:sz w:val="24"/>
          <w:szCs w:val="24"/>
        </w:rPr>
        <w:t xml:space="preserve"> zastávky alebo </w:t>
      </w:r>
      <w:r w:rsidRPr="00A2600D">
        <w:rPr>
          <w:rFonts w:ascii="Times New Roman" w:hAnsi="Times New Roman"/>
          <w:sz w:val="24"/>
          <w:szCs w:val="24"/>
        </w:rPr>
        <w:t>zastávky</w:t>
      </w:r>
      <w:r w:rsidR="000462E1" w:rsidRPr="00A2600D">
        <w:rPr>
          <w:rFonts w:ascii="Times New Roman" w:hAnsi="Times New Roman"/>
          <w:sz w:val="24"/>
          <w:szCs w:val="24"/>
        </w:rPr>
        <w:t xml:space="preserve"> mestskej dráhovej dopravy</w:t>
      </w:r>
      <w:r w:rsidRPr="009A7C8F">
        <w:rPr>
          <w:rFonts w:ascii="Times New Roman" w:hAnsi="Times New Roman"/>
          <w:sz w:val="24"/>
          <w:szCs w:val="24"/>
        </w:rPr>
        <w:t xml:space="preserve"> je obec, na území ktorej sa zastávka zriaďuje, ak zriaďovateľom zastávky nie je iná osoba.</w:t>
      </w:r>
      <w:r w:rsidR="00A2600D">
        <w:rPr>
          <w:rFonts w:ascii="Times New Roman" w:hAnsi="Times New Roman"/>
          <w:sz w:val="24"/>
          <w:szCs w:val="24"/>
        </w:rPr>
        <w:t xml:space="preserve"> </w:t>
      </w:r>
    </w:p>
    <w:p w14:paraId="0E205DC9" w14:textId="192C2A83" w:rsidR="00DD5994" w:rsidRPr="009A7C8F" w:rsidRDefault="00DD5994" w:rsidP="009A7C8F">
      <w:pPr>
        <w:spacing w:after="120"/>
        <w:rPr>
          <w:rFonts w:ascii="Times New Roman" w:hAnsi="Times New Roman"/>
          <w:sz w:val="24"/>
          <w:szCs w:val="24"/>
        </w:rPr>
      </w:pPr>
      <w:r w:rsidRPr="009A7C8F">
        <w:rPr>
          <w:rFonts w:ascii="Times New Roman" w:hAnsi="Times New Roman"/>
          <w:sz w:val="24"/>
          <w:szCs w:val="24"/>
        </w:rPr>
        <w:t xml:space="preserve">(3) </w:t>
      </w:r>
      <w:r w:rsidR="001F7226">
        <w:rPr>
          <w:rFonts w:ascii="Times New Roman" w:hAnsi="Times New Roman"/>
          <w:sz w:val="24"/>
          <w:szCs w:val="24"/>
        </w:rPr>
        <w:t>V</w:t>
      </w:r>
      <w:r w:rsidRPr="009A7C8F">
        <w:rPr>
          <w:rFonts w:ascii="Times New Roman" w:hAnsi="Times New Roman"/>
          <w:sz w:val="24"/>
          <w:szCs w:val="24"/>
        </w:rPr>
        <w:t>lastník, správca alebo nájomca</w:t>
      </w:r>
      <w:r w:rsidR="00330A65" w:rsidRPr="009A7C8F">
        <w:rPr>
          <w:rFonts w:ascii="Times New Roman" w:hAnsi="Times New Roman"/>
          <w:sz w:val="24"/>
          <w:szCs w:val="24"/>
        </w:rPr>
        <w:t xml:space="preserve"> autobusovej</w:t>
      </w:r>
      <w:r w:rsidRPr="009A7C8F">
        <w:rPr>
          <w:rFonts w:ascii="Times New Roman" w:hAnsi="Times New Roman"/>
          <w:sz w:val="24"/>
          <w:szCs w:val="24"/>
        </w:rPr>
        <w:t xml:space="preserve"> stanice</w:t>
      </w:r>
      <w:r w:rsidR="001F7226">
        <w:rPr>
          <w:rFonts w:ascii="Times New Roman" w:hAnsi="Times New Roman"/>
          <w:sz w:val="24"/>
          <w:szCs w:val="24"/>
        </w:rPr>
        <w:t xml:space="preserve"> je povinný zriadiť a udržiavať označník a informačnú tabuľu</w:t>
      </w:r>
      <w:r w:rsidRPr="009A7C8F">
        <w:rPr>
          <w:rFonts w:ascii="Times New Roman" w:hAnsi="Times New Roman"/>
          <w:sz w:val="24"/>
          <w:szCs w:val="24"/>
        </w:rPr>
        <w:t xml:space="preserve"> po dohode s dopravcami, ktorí majú v nej zastávku</w:t>
      </w:r>
      <w:r w:rsidR="001F7226">
        <w:rPr>
          <w:rFonts w:ascii="Times New Roman" w:hAnsi="Times New Roman"/>
          <w:sz w:val="24"/>
          <w:szCs w:val="24"/>
        </w:rPr>
        <w:t xml:space="preserve">; </w:t>
      </w:r>
      <w:r w:rsidRPr="009A7C8F">
        <w:rPr>
          <w:rFonts w:ascii="Times New Roman" w:hAnsi="Times New Roman"/>
          <w:sz w:val="24"/>
          <w:szCs w:val="24"/>
        </w:rPr>
        <w:t>na autobusovej zastávke</w:t>
      </w:r>
      <w:r w:rsidR="00F64EDE">
        <w:rPr>
          <w:rFonts w:ascii="Times New Roman" w:hAnsi="Times New Roman"/>
          <w:sz w:val="24"/>
          <w:szCs w:val="24"/>
        </w:rPr>
        <w:t xml:space="preserve">, </w:t>
      </w:r>
      <w:r w:rsidRPr="00397A84">
        <w:rPr>
          <w:rFonts w:ascii="Times New Roman" w:hAnsi="Times New Roman"/>
          <w:sz w:val="24"/>
          <w:szCs w:val="24"/>
        </w:rPr>
        <w:t>zastávke mestskej dráhovej dopravy</w:t>
      </w:r>
      <w:r w:rsidR="00F64EDE">
        <w:rPr>
          <w:rFonts w:ascii="Times New Roman" w:hAnsi="Times New Roman"/>
          <w:sz w:val="24"/>
          <w:szCs w:val="24"/>
        </w:rPr>
        <w:t xml:space="preserve"> a mimo stanice</w:t>
      </w:r>
      <w:r w:rsidRPr="00397A84">
        <w:rPr>
          <w:rFonts w:ascii="Times New Roman" w:hAnsi="Times New Roman"/>
          <w:sz w:val="24"/>
          <w:szCs w:val="24"/>
        </w:rPr>
        <w:t xml:space="preserve"> má túto povinnosť ten dopravca, ktorý má na nej najviac spojov, ak sa dopravcovia</w:t>
      </w:r>
      <w:r w:rsidRPr="009A7C8F">
        <w:rPr>
          <w:rFonts w:ascii="Times New Roman" w:hAnsi="Times New Roman"/>
          <w:sz w:val="24"/>
          <w:szCs w:val="24"/>
        </w:rPr>
        <w:t xml:space="preserve"> nedohodli inak. Za zriadenie a udržiavanie označníka a informačnej tabule na železničnej zastávke</w:t>
      </w:r>
      <w:r w:rsidR="00D91F48" w:rsidRPr="009A7C8F">
        <w:rPr>
          <w:rFonts w:ascii="Times New Roman" w:hAnsi="Times New Roman"/>
          <w:sz w:val="24"/>
          <w:szCs w:val="24"/>
        </w:rPr>
        <w:t xml:space="preserve"> a zastávke na špeciálnej dráhe</w:t>
      </w:r>
      <w:r w:rsidRPr="009A7C8F">
        <w:rPr>
          <w:rFonts w:ascii="Times New Roman" w:hAnsi="Times New Roman"/>
          <w:sz w:val="24"/>
          <w:szCs w:val="24"/>
        </w:rPr>
        <w:t xml:space="preserve"> zodpoved</w:t>
      </w:r>
      <w:r w:rsidR="000C7BE2" w:rsidRPr="009A7C8F">
        <w:rPr>
          <w:rFonts w:ascii="Times New Roman" w:hAnsi="Times New Roman"/>
          <w:sz w:val="24"/>
          <w:szCs w:val="24"/>
        </w:rPr>
        <w:t>á</w:t>
      </w:r>
      <w:r w:rsidRPr="009A7C8F">
        <w:rPr>
          <w:rFonts w:ascii="Times New Roman" w:hAnsi="Times New Roman"/>
          <w:sz w:val="24"/>
          <w:szCs w:val="24"/>
        </w:rPr>
        <w:t xml:space="preserve"> v spolupráci s dopravcami </w:t>
      </w:r>
      <w:r w:rsidR="5B94B11F" w:rsidRPr="5B94B11F">
        <w:rPr>
          <w:rFonts w:ascii="Times New Roman" w:hAnsi="Times New Roman"/>
          <w:sz w:val="24"/>
          <w:szCs w:val="24"/>
        </w:rPr>
        <w:t>prevádzkovateľ dráhy</w:t>
      </w:r>
      <w:r w:rsidR="009E4E30" w:rsidRPr="009A7C8F">
        <w:rPr>
          <w:rFonts w:ascii="Times New Roman" w:hAnsi="Times New Roman"/>
          <w:sz w:val="24"/>
          <w:szCs w:val="24"/>
        </w:rPr>
        <w:t>.</w:t>
      </w:r>
      <w:r w:rsidRPr="009A7C8F">
        <w:rPr>
          <w:rFonts w:ascii="Times New Roman" w:hAnsi="Times New Roman"/>
          <w:sz w:val="24"/>
          <w:szCs w:val="24"/>
        </w:rPr>
        <w:t xml:space="preserve"> </w:t>
      </w:r>
    </w:p>
    <w:p w14:paraId="0ABA90DC" w14:textId="569CF7FF" w:rsidR="00DD5994" w:rsidRPr="009A7C8F" w:rsidRDefault="00DD5994" w:rsidP="009A7C8F">
      <w:pPr>
        <w:spacing w:after="120"/>
        <w:rPr>
          <w:rFonts w:ascii="Times New Roman" w:hAnsi="Times New Roman"/>
          <w:sz w:val="24"/>
          <w:szCs w:val="24"/>
        </w:rPr>
      </w:pPr>
      <w:r w:rsidRPr="009A7C8F">
        <w:rPr>
          <w:rFonts w:ascii="Times New Roman" w:hAnsi="Times New Roman"/>
          <w:sz w:val="24"/>
          <w:szCs w:val="24"/>
        </w:rPr>
        <w:t xml:space="preserve">(4) Vlastník alebo správca cesty, po ktorej vedie </w:t>
      </w:r>
      <w:r w:rsidRPr="00780297">
        <w:rPr>
          <w:rFonts w:ascii="Times New Roman" w:hAnsi="Times New Roman"/>
          <w:sz w:val="24"/>
          <w:szCs w:val="24"/>
        </w:rPr>
        <w:t>trasa linky, je povinný</w:t>
      </w:r>
      <w:r w:rsidRPr="009A7C8F">
        <w:rPr>
          <w:rFonts w:ascii="Times New Roman" w:hAnsi="Times New Roman"/>
          <w:sz w:val="24"/>
          <w:szCs w:val="24"/>
        </w:rPr>
        <w:t xml:space="preserve"> v nevyhnutnom rozsahu strpieť zriadenie </w:t>
      </w:r>
      <w:r w:rsidRPr="008A1933">
        <w:rPr>
          <w:rFonts w:ascii="Times New Roman" w:hAnsi="Times New Roman"/>
          <w:sz w:val="24"/>
          <w:szCs w:val="24"/>
        </w:rPr>
        <w:t>zastávky</w:t>
      </w:r>
      <w:r w:rsidRPr="009A7C8F">
        <w:rPr>
          <w:rFonts w:ascii="Times New Roman" w:hAnsi="Times New Roman"/>
          <w:sz w:val="24"/>
          <w:szCs w:val="24"/>
        </w:rPr>
        <w:t xml:space="preserve"> a umiestnenie jej označníka, prístrešku pre cestujúcich</w:t>
      </w:r>
      <w:r w:rsidR="00D16B76" w:rsidRPr="009A7C8F">
        <w:rPr>
          <w:rFonts w:ascii="Times New Roman" w:hAnsi="Times New Roman"/>
          <w:sz w:val="24"/>
          <w:szCs w:val="24"/>
        </w:rPr>
        <w:t>, informačnej tabule s odchodmi</w:t>
      </w:r>
      <w:r w:rsidRPr="009A7C8F">
        <w:rPr>
          <w:rFonts w:ascii="Times New Roman" w:hAnsi="Times New Roman"/>
          <w:sz w:val="24"/>
          <w:szCs w:val="24"/>
        </w:rPr>
        <w:t xml:space="preserve"> a zariadenia na automatizovaný výdaj cestovných </w:t>
      </w:r>
      <w:r w:rsidR="00C5199B">
        <w:rPr>
          <w:rFonts w:ascii="Times New Roman" w:hAnsi="Times New Roman"/>
          <w:sz w:val="24"/>
          <w:szCs w:val="24"/>
        </w:rPr>
        <w:t>lístkov</w:t>
      </w:r>
      <w:r w:rsidRPr="009A7C8F">
        <w:rPr>
          <w:rFonts w:ascii="Times New Roman" w:hAnsi="Times New Roman"/>
          <w:sz w:val="24"/>
          <w:szCs w:val="24"/>
        </w:rPr>
        <w:t xml:space="preserve"> a umožniť ich údržbu a opravy.</w:t>
      </w:r>
      <w:r w:rsidR="00864196" w:rsidRPr="009A7C8F">
        <w:rPr>
          <w:rFonts w:ascii="Times New Roman" w:hAnsi="Times New Roman"/>
          <w:sz w:val="24"/>
          <w:szCs w:val="24"/>
        </w:rPr>
        <w:t xml:space="preserve"> </w:t>
      </w:r>
    </w:p>
    <w:p w14:paraId="3253FB2D" w14:textId="3965184E" w:rsidR="00DD5994" w:rsidRPr="009A7C8F" w:rsidRDefault="00DD5994" w:rsidP="009A7C8F">
      <w:pPr>
        <w:spacing w:after="120"/>
        <w:rPr>
          <w:rFonts w:ascii="Times New Roman" w:hAnsi="Times New Roman"/>
          <w:sz w:val="24"/>
          <w:szCs w:val="24"/>
        </w:rPr>
      </w:pPr>
      <w:r w:rsidRPr="009A7C8F">
        <w:rPr>
          <w:rFonts w:ascii="Times New Roman" w:hAnsi="Times New Roman"/>
          <w:sz w:val="24"/>
          <w:szCs w:val="24"/>
        </w:rPr>
        <w:t xml:space="preserve">(5) Vlastník čakárne a prístrešku pre cestujúcich </w:t>
      </w:r>
      <w:r w:rsidRPr="002A2A20">
        <w:rPr>
          <w:rFonts w:ascii="Times New Roman" w:hAnsi="Times New Roman"/>
          <w:sz w:val="24"/>
          <w:szCs w:val="24"/>
        </w:rPr>
        <w:t>a zriaďovateľ stanice alebo zastávky sú povinní udržiavať ich v prevádzkyschopnom stave a čisté, ako aj stavebne ich</w:t>
      </w:r>
      <w:r w:rsidR="00D32D5A" w:rsidRPr="003778B1">
        <w:rPr>
          <w:rFonts w:ascii="Times New Roman" w:hAnsi="Times New Roman"/>
          <w:sz w:val="24"/>
          <w:szCs w:val="24"/>
        </w:rPr>
        <w:t xml:space="preserve"> upraviť ako</w:t>
      </w:r>
      <w:r w:rsidRPr="003778B1">
        <w:rPr>
          <w:rFonts w:ascii="Times New Roman" w:hAnsi="Times New Roman"/>
          <w:sz w:val="24"/>
          <w:szCs w:val="24"/>
        </w:rPr>
        <w:t xml:space="preserve"> bezbariérov</w:t>
      </w:r>
      <w:r w:rsidR="00D32D5A" w:rsidRPr="003778B1">
        <w:rPr>
          <w:rFonts w:ascii="Times New Roman" w:hAnsi="Times New Roman"/>
          <w:sz w:val="24"/>
          <w:szCs w:val="24"/>
        </w:rPr>
        <w:t>é</w:t>
      </w:r>
      <w:r w:rsidRPr="004A0586">
        <w:rPr>
          <w:rFonts w:ascii="Times New Roman" w:hAnsi="Times New Roman"/>
          <w:sz w:val="24"/>
          <w:szCs w:val="24"/>
        </w:rPr>
        <w:t xml:space="preserve"> pre cestujúcich so zdravotným postihnutím a cestujúcich so zníženou pohyblivosťou; v prípade výstavby nových staní</w:t>
      </w:r>
      <w:r w:rsidRPr="00B54DB5">
        <w:rPr>
          <w:rFonts w:ascii="Times New Roman" w:hAnsi="Times New Roman"/>
          <w:sz w:val="24"/>
          <w:szCs w:val="24"/>
        </w:rPr>
        <w:t>c alebo zastávok</w:t>
      </w:r>
      <w:r w:rsidRPr="009A7C8F">
        <w:rPr>
          <w:rFonts w:ascii="Times New Roman" w:hAnsi="Times New Roman"/>
          <w:sz w:val="24"/>
          <w:szCs w:val="24"/>
        </w:rPr>
        <w:t xml:space="preserve"> musia byť tieto objekty </w:t>
      </w:r>
      <w:r w:rsidR="00CD48AB">
        <w:rPr>
          <w:rFonts w:ascii="Times New Roman" w:hAnsi="Times New Roman"/>
          <w:sz w:val="24"/>
          <w:szCs w:val="24"/>
        </w:rPr>
        <w:t>stavebne upravené</w:t>
      </w:r>
      <w:r w:rsidRPr="009A7C8F">
        <w:rPr>
          <w:rFonts w:ascii="Times New Roman" w:hAnsi="Times New Roman"/>
          <w:sz w:val="24"/>
          <w:szCs w:val="24"/>
        </w:rPr>
        <w:t xml:space="preserve"> ako bezbariérové</w:t>
      </w:r>
      <w:r w:rsidR="007719B8" w:rsidRPr="009A7C8F">
        <w:rPr>
          <w:rFonts w:ascii="Times New Roman" w:hAnsi="Times New Roman"/>
          <w:sz w:val="24"/>
          <w:szCs w:val="24"/>
        </w:rPr>
        <w:t xml:space="preserve">, </w:t>
      </w:r>
      <w:r w:rsidR="00D16B76" w:rsidRPr="009A7C8F">
        <w:rPr>
          <w:rFonts w:ascii="Times New Roman" w:hAnsi="Times New Roman"/>
          <w:sz w:val="24"/>
          <w:szCs w:val="24"/>
        </w:rPr>
        <w:t>osvetlené</w:t>
      </w:r>
      <w:r w:rsidR="007719B8" w:rsidRPr="009A7C8F">
        <w:rPr>
          <w:rFonts w:ascii="Times New Roman" w:hAnsi="Times New Roman"/>
          <w:sz w:val="24"/>
          <w:szCs w:val="24"/>
        </w:rPr>
        <w:t xml:space="preserve"> </w:t>
      </w:r>
      <w:r w:rsidR="002E7F78" w:rsidRPr="009A7C8F">
        <w:rPr>
          <w:rFonts w:ascii="Times New Roman" w:hAnsi="Times New Roman"/>
          <w:sz w:val="24"/>
          <w:szCs w:val="24"/>
        </w:rPr>
        <w:t>a mimo zastavaného územia obce sprístupnené chodníkom alebo infraštruktúrou dopravne prispôsobenou pre bezpečný pohyb chodcov.</w:t>
      </w:r>
    </w:p>
    <w:p w14:paraId="67080C12" w14:textId="1DE72DB0" w:rsidR="00BD1236" w:rsidRPr="009A7C8F" w:rsidRDefault="00BD1236" w:rsidP="009A7C8F">
      <w:pPr>
        <w:rPr>
          <w:rFonts w:ascii="Times New Roman" w:hAnsi="Times New Roman"/>
          <w:sz w:val="24"/>
          <w:szCs w:val="24"/>
        </w:rPr>
      </w:pPr>
      <w:r w:rsidRPr="009A7C8F">
        <w:rPr>
          <w:rFonts w:ascii="Times New Roman" w:hAnsi="Times New Roman"/>
          <w:sz w:val="24"/>
          <w:szCs w:val="24"/>
        </w:rPr>
        <w:t>(6) Každ</w:t>
      </w:r>
      <w:r w:rsidR="0002735A">
        <w:rPr>
          <w:rFonts w:ascii="Times New Roman" w:hAnsi="Times New Roman"/>
          <w:sz w:val="24"/>
          <w:szCs w:val="24"/>
        </w:rPr>
        <w:t>ý</w:t>
      </w:r>
      <w:r w:rsidRPr="009A7C8F">
        <w:rPr>
          <w:rFonts w:ascii="Times New Roman" w:hAnsi="Times New Roman"/>
          <w:sz w:val="24"/>
          <w:szCs w:val="24"/>
        </w:rPr>
        <w:t xml:space="preserve"> je povinn</w:t>
      </w:r>
      <w:r w:rsidR="0002735A">
        <w:rPr>
          <w:rFonts w:ascii="Times New Roman" w:hAnsi="Times New Roman"/>
          <w:sz w:val="24"/>
          <w:szCs w:val="24"/>
        </w:rPr>
        <w:t>ý</w:t>
      </w:r>
    </w:p>
    <w:p w14:paraId="3AC3EB27" w14:textId="26908620" w:rsidR="00BD1236" w:rsidRPr="009A7C8F" w:rsidRDefault="00BD1236" w:rsidP="009A7C8F">
      <w:pPr>
        <w:pStyle w:val="Odsekzoznamu"/>
        <w:numPr>
          <w:ilvl w:val="0"/>
          <w:numId w:val="76"/>
        </w:numPr>
        <w:ind w:left="425" w:hanging="425"/>
        <w:rPr>
          <w:rFonts w:ascii="Times New Roman" w:hAnsi="Times New Roman"/>
          <w:sz w:val="24"/>
          <w:szCs w:val="24"/>
        </w:rPr>
      </w:pPr>
      <w:r w:rsidRPr="009A7C8F">
        <w:rPr>
          <w:rFonts w:ascii="Times New Roman" w:hAnsi="Times New Roman"/>
          <w:sz w:val="24"/>
          <w:szCs w:val="24"/>
        </w:rPr>
        <w:t>zachovávať opatrnosť primeranú povahe prevádzky</w:t>
      </w:r>
      <w:r w:rsidR="00A87221" w:rsidRPr="009A7C8F">
        <w:rPr>
          <w:rFonts w:ascii="Times New Roman" w:hAnsi="Times New Roman"/>
          <w:sz w:val="24"/>
          <w:szCs w:val="24"/>
        </w:rPr>
        <w:t xml:space="preserve"> dopravy</w:t>
      </w:r>
      <w:r w:rsidRPr="009A7C8F">
        <w:rPr>
          <w:rFonts w:ascii="Times New Roman" w:hAnsi="Times New Roman"/>
          <w:sz w:val="24"/>
          <w:szCs w:val="24"/>
        </w:rPr>
        <w:t>, starať sa o svoju bezpečnosť a zdržať sa všetkého, čo by mohlo ohroziť život alebo zdravie, alebo obmedziť prevádzku</w:t>
      </w:r>
      <w:r w:rsidR="00B400DE" w:rsidRPr="009A7C8F">
        <w:rPr>
          <w:rFonts w:ascii="Times New Roman" w:hAnsi="Times New Roman"/>
          <w:sz w:val="24"/>
          <w:szCs w:val="24"/>
        </w:rPr>
        <w:t xml:space="preserve"> dopravy</w:t>
      </w:r>
      <w:r w:rsidRPr="009A7C8F">
        <w:rPr>
          <w:rFonts w:ascii="Times New Roman" w:hAnsi="Times New Roman"/>
          <w:sz w:val="24"/>
          <w:szCs w:val="24"/>
        </w:rPr>
        <w:t>,</w:t>
      </w:r>
    </w:p>
    <w:p w14:paraId="0920FE21" w14:textId="77777777" w:rsidR="00BD1236" w:rsidRPr="009A7C8F" w:rsidRDefault="00BD1236" w:rsidP="009A7C8F">
      <w:pPr>
        <w:pStyle w:val="Odsekzoznamu"/>
        <w:numPr>
          <w:ilvl w:val="0"/>
          <w:numId w:val="76"/>
        </w:numPr>
        <w:ind w:left="425" w:hanging="425"/>
        <w:rPr>
          <w:rFonts w:ascii="Times New Roman" w:hAnsi="Times New Roman"/>
          <w:sz w:val="24"/>
          <w:szCs w:val="24"/>
        </w:rPr>
      </w:pPr>
      <w:r w:rsidRPr="009A7C8F">
        <w:rPr>
          <w:rFonts w:ascii="Times New Roman" w:hAnsi="Times New Roman"/>
          <w:sz w:val="24"/>
          <w:szCs w:val="24"/>
        </w:rPr>
        <w:t>dodržiavať prepravné podmienky podľa zákona a prepravného poriadku dopravcu,</w:t>
      </w:r>
    </w:p>
    <w:p w14:paraId="51C1EBFD" w14:textId="33B949E4" w:rsidR="00BD1236" w:rsidRPr="009A7C8F" w:rsidRDefault="00BD1236" w:rsidP="009A7C8F">
      <w:pPr>
        <w:pStyle w:val="Odsekzoznamu"/>
        <w:numPr>
          <w:ilvl w:val="0"/>
          <w:numId w:val="76"/>
        </w:numPr>
        <w:ind w:left="425" w:hanging="425"/>
        <w:rPr>
          <w:rFonts w:ascii="Times New Roman" w:hAnsi="Times New Roman"/>
          <w:sz w:val="24"/>
          <w:szCs w:val="24"/>
        </w:rPr>
      </w:pPr>
      <w:r w:rsidRPr="009A7C8F">
        <w:rPr>
          <w:rFonts w:ascii="Times New Roman" w:hAnsi="Times New Roman"/>
          <w:sz w:val="24"/>
          <w:szCs w:val="24"/>
        </w:rPr>
        <w:t>rešpektovať pokyny označených zamestnancov prevádzkovateľa dráhy</w:t>
      </w:r>
      <w:r w:rsidR="00C061F3" w:rsidRPr="009A7C8F">
        <w:rPr>
          <w:rFonts w:ascii="Times New Roman" w:hAnsi="Times New Roman"/>
          <w:sz w:val="24"/>
          <w:szCs w:val="24"/>
        </w:rPr>
        <w:t>, ak ide o dopravu na dráhach,</w:t>
      </w:r>
      <w:r w:rsidRPr="009A7C8F">
        <w:rPr>
          <w:rFonts w:ascii="Times New Roman" w:hAnsi="Times New Roman"/>
          <w:sz w:val="24"/>
          <w:szCs w:val="24"/>
        </w:rPr>
        <w:t xml:space="preserve"> a dopravcu týkajúce sa prepravy a pohybu v dopravných prostriedkoch, na staniciach, zastávkach a prístaviskách.</w:t>
      </w:r>
    </w:p>
    <w:p w14:paraId="5C15C178" w14:textId="77777777" w:rsidR="007E330E" w:rsidRDefault="007E330E" w:rsidP="001851A4">
      <w:pPr>
        <w:ind w:firstLine="0"/>
        <w:rPr>
          <w:rFonts w:ascii="Times New Roman" w:hAnsi="Times New Roman"/>
          <w:b/>
          <w:bCs/>
          <w:sz w:val="24"/>
          <w:szCs w:val="24"/>
        </w:rPr>
      </w:pPr>
    </w:p>
    <w:p w14:paraId="3F3D06A1" w14:textId="77777777" w:rsidR="00C5199B" w:rsidRDefault="00C5199B" w:rsidP="00174072">
      <w:pPr>
        <w:ind w:firstLine="0"/>
        <w:jc w:val="center"/>
        <w:rPr>
          <w:rFonts w:ascii="Times New Roman" w:hAnsi="Times New Roman"/>
          <w:b/>
          <w:bCs/>
          <w:sz w:val="24"/>
          <w:szCs w:val="24"/>
        </w:rPr>
      </w:pPr>
    </w:p>
    <w:p w14:paraId="116193F1" w14:textId="5EE2D61D" w:rsidR="00174072" w:rsidRPr="009A7C8F" w:rsidRDefault="00E76B0A" w:rsidP="00174072">
      <w:pPr>
        <w:ind w:firstLine="0"/>
        <w:jc w:val="center"/>
        <w:rPr>
          <w:rFonts w:ascii="Times New Roman" w:hAnsi="Times New Roman"/>
          <w:b/>
          <w:bCs/>
          <w:sz w:val="24"/>
          <w:szCs w:val="24"/>
        </w:rPr>
      </w:pPr>
      <w:r>
        <w:rPr>
          <w:rFonts w:ascii="Times New Roman" w:hAnsi="Times New Roman"/>
          <w:b/>
          <w:bCs/>
          <w:sz w:val="24"/>
          <w:szCs w:val="24"/>
        </w:rPr>
        <w:t>§ 17</w:t>
      </w:r>
    </w:p>
    <w:p w14:paraId="6775430A" w14:textId="77777777" w:rsidR="00174072" w:rsidRPr="009A7C8F" w:rsidRDefault="00174072" w:rsidP="00174072">
      <w:pPr>
        <w:spacing w:after="120"/>
        <w:ind w:firstLine="0"/>
        <w:jc w:val="center"/>
        <w:rPr>
          <w:rFonts w:ascii="Times New Roman" w:hAnsi="Times New Roman"/>
          <w:b/>
          <w:bCs/>
          <w:sz w:val="24"/>
          <w:szCs w:val="24"/>
        </w:rPr>
      </w:pPr>
      <w:r w:rsidRPr="5B94B11F">
        <w:rPr>
          <w:rFonts w:ascii="Times New Roman" w:hAnsi="Times New Roman"/>
          <w:b/>
          <w:bCs/>
          <w:sz w:val="24"/>
          <w:szCs w:val="24"/>
        </w:rPr>
        <w:t>Osobitná pravidelná doprava</w:t>
      </w:r>
    </w:p>
    <w:p w14:paraId="1899C335" w14:textId="27A21983"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 xml:space="preserve">(1) Osobitnou pravidelnou dopravou je pravidelná doprava pre vopred dohodnuté skupiny cestujúcich s vylúčením ostatných cestujúcich, najmä doprava zamestnancov do zamestnania a zo zamestnania, </w:t>
      </w:r>
      <w:r w:rsidRPr="00DF4917">
        <w:rPr>
          <w:rFonts w:ascii="Times New Roman" w:hAnsi="Times New Roman"/>
          <w:bCs/>
          <w:sz w:val="24"/>
          <w:szCs w:val="24"/>
        </w:rPr>
        <w:t>doprava</w:t>
      </w:r>
      <w:r w:rsidR="00693DE1" w:rsidRPr="00DF4917">
        <w:rPr>
          <w:rFonts w:ascii="Times New Roman" w:hAnsi="Times New Roman"/>
          <w:bCs/>
          <w:sz w:val="24"/>
          <w:szCs w:val="24"/>
        </w:rPr>
        <w:t xml:space="preserve"> detí,</w:t>
      </w:r>
      <w:r w:rsidRPr="00DF4917">
        <w:rPr>
          <w:rFonts w:ascii="Times New Roman" w:hAnsi="Times New Roman"/>
          <w:bCs/>
          <w:sz w:val="24"/>
          <w:szCs w:val="24"/>
        </w:rPr>
        <w:t xml:space="preserve"> žiakov</w:t>
      </w:r>
      <w:r w:rsidRPr="009A7C8F">
        <w:rPr>
          <w:rFonts w:ascii="Times New Roman" w:hAnsi="Times New Roman"/>
          <w:bCs/>
          <w:sz w:val="24"/>
          <w:szCs w:val="24"/>
        </w:rPr>
        <w:t xml:space="preserve"> a </w:t>
      </w:r>
      <w:r w:rsidRPr="00854EB9">
        <w:rPr>
          <w:rFonts w:ascii="Times New Roman" w:hAnsi="Times New Roman"/>
          <w:bCs/>
          <w:sz w:val="24"/>
          <w:szCs w:val="24"/>
        </w:rPr>
        <w:t xml:space="preserve">študentov do </w:t>
      </w:r>
      <w:r w:rsidR="003D12E8" w:rsidRPr="00854EB9">
        <w:rPr>
          <w:rFonts w:ascii="Times New Roman" w:hAnsi="Times New Roman"/>
          <w:bCs/>
          <w:sz w:val="24"/>
          <w:szCs w:val="24"/>
        </w:rPr>
        <w:t>škôl, školských zariadení alebo iných</w:t>
      </w:r>
      <w:r w:rsidR="003D12E8">
        <w:rPr>
          <w:rFonts w:ascii="Times New Roman" w:hAnsi="Times New Roman"/>
          <w:bCs/>
          <w:sz w:val="24"/>
          <w:szCs w:val="24"/>
        </w:rPr>
        <w:t xml:space="preserve"> </w:t>
      </w:r>
      <w:r w:rsidRPr="009A7C8F">
        <w:rPr>
          <w:rFonts w:ascii="Times New Roman" w:hAnsi="Times New Roman"/>
          <w:bCs/>
          <w:sz w:val="24"/>
          <w:szCs w:val="24"/>
        </w:rPr>
        <w:t>vzdelávacích zariadení a späť. Uskutočňuje sa na základe zmluvy medzi dopravcom a objednávateľom prepravy po dohodnutej trase s dohodnutými zastávkami v dohodnutej periodicite.</w:t>
      </w:r>
    </w:p>
    <w:p w14:paraId="5DE2834C" w14:textId="77777777"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(2) Osobitná pravidelná doprava môže byť súbežná s trasou linky pravidelnej dopravy s využívaním jej zastávok a prístreškov podľa dohody s jej prevádzkovateľom alebo samostatná po vlastnej trase s vlastnými zastávkami.</w:t>
      </w:r>
    </w:p>
    <w:p w14:paraId="55D3D98B" w14:textId="77777777"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(3) Dopravca má v osobitnej pravidelnej doprave prepravnú povinnosť a povinnosti dopravcu len vo vzťahu k dohodnutej skupine cestujúcich; nemá prevádzkovú povinnosť ani tarifnú povinnosť.</w:t>
      </w:r>
    </w:p>
    <w:p w14:paraId="3B4D88A8" w14:textId="77777777"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(4) Dopravca v osobitnej pravidelnej doprave je povinný používať na plnenie dopravných služieb vhodné dopravné prostriedky, ktoré sú uspôsobené alebo vybavené na prepravu dohodnutých skupín cestujúcich, ak ich preprava, nastupovanie alebo vystupovanie vyžaduje osobnú asistenciu, inú pomoc alebo použitie technického zariadenia.</w:t>
      </w:r>
    </w:p>
    <w:p w14:paraId="288062BC" w14:textId="26E9471B" w:rsidR="00174072" w:rsidRDefault="00174072" w:rsidP="005E2F4A">
      <w:pPr>
        <w:spacing w:after="120"/>
        <w:rPr>
          <w:rFonts w:ascii="Times New Roman" w:hAnsi="Times New Roman"/>
          <w:sz w:val="24"/>
          <w:szCs w:val="24"/>
        </w:rPr>
      </w:pPr>
      <w:r w:rsidRPr="5B94B11F">
        <w:rPr>
          <w:rFonts w:ascii="Times New Roman" w:hAnsi="Times New Roman"/>
          <w:sz w:val="24"/>
          <w:szCs w:val="24"/>
        </w:rPr>
        <w:t>(5) Dopravné prostriedky, ktorými sa vykonáva osobitná pravidelná doprava</w:t>
      </w:r>
      <w:r>
        <w:rPr>
          <w:rFonts w:ascii="Times New Roman" w:hAnsi="Times New Roman"/>
          <w:sz w:val="24"/>
          <w:szCs w:val="24"/>
        </w:rPr>
        <w:t>,</w:t>
      </w:r>
      <w:r w:rsidRPr="5B94B11F">
        <w:rPr>
          <w:rFonts w:ascii="Times New Roman" w:hAnsi="Times New Roman"/>
          <w:sz w:val="24"/>
          <w:szCs w:val="24"/>
        </w:rPr>
        <w:t xml:space="preserve"> musia byť popri označení obchodným menom dopravcu označené</w:t>
      </w:r>
      <w:r>
        <w:rPr>
          <w:rFonts w:ascii="Times New Roman" w:hAnsi="Times New Roman"/>
          <w:sz w:val="24"/>
          <w:szCs w:val="24"/>
        </w:rPr>
        <w:t xml:space="preserve"> vpredu a vzadu</w:t>
      </w:r>
      <w:r w:rsidRPr="5B94B11F">
        <w:rPr>
          <w:rFonts w:ascii="Times New Roman" w:hAnsi="Times New Roman"/>
          <w:sz w:val="24"/>
          <w:szCs w:val="24"/>
        </w:rPr>
        <w:t xml:space="preserve"> názvom cieľovej zastávky a nápisom označujúcim osobitnú pravidelnú dopravu, napríklad </w:t>
      </w:r>
      <w:r>
        <w:rPr>
          <w:rFonts w:ascii="Times New Roman" w:hAnsi="Times New Roman"/>
          <w:sz w:val="24"/>
          <w:szCs w:val="24"/>
        </w:rPr>
        <w:t xml:space="preserve">Školský autobus, </w:t>
      </w:r>
      <w:r w:rsidRPr="5B94B11F">
        <w:rPr>
          <w:rFonts w:ascii="Times New Roman" w:hAnsi="Times New Roman"/>
          <w:sz w:val="24"/>
          <w:szCs w:val="24"/>
        </w:rPr>
        <w:t>Zmluvná preprava alebo obchodným menom objednávateľa prepravy.</w:t>
      </w:r>
      <w:r w:rsidR="003252D2">
        <w:rPr>
          <w:rFonts w:ascii="Times New Roman" w:hAnsi="Times New Roman"/>
          <w:sz w:val="24"/>
          <w:szCs w:val="24"/>
        </w:rPr>
        <w:t xml:space="preserve"> </w:t>
      </w:r>
      <w:r w:rsidR="005E2F4A">
        <w:rPr>
          <w:rFonts w:ascii="Times New Roman" w:hAnsi="Times New Roman"/>
          <w:sz w:val="24"/>
          <w:szCs w:val="24"/>
        </w:rPr>
        <w:t xml:space="preserve">V dopravnom </w:t>
      </w:r>
      <w:r w:rsidR="00464B8D">
        <w:rPr>
          <w:rFonts w:ascii="Times New Roman" w:hAnsi="Times New Roman"/>
          <w:sz w:val="24"/>
          <w:szCs w:val="24"/>
        </w:rPr>
        <w:t>prostriedku</w:t>
      </w:r>
      <w:r w:rsidR="005E2F4A" w:rsidRPr="3BE87165">
        <w:rPr>
          <w:rFonts w:ascii="Times New Roman" w:hAnsi="Times New Roman"/>
          <w:sz w:val="24"/>
          <w:szCs w:val="24"/>
        </w:rPr>
        <w:t xml:space="preserve"> sa musí nachádzať </w:t>
      </w:r>
      <w:r w:rsidR="005E2F4A">
        <w:rPr>
          <w:rFonts w:ascii="Times New Roman" w:hAnsi="Times New Roman"/>
          <w:sz w:val="24"/>
          <w:szCs w:val="24"/>
        </w:rPr>
        <w:t>kópia zmluvy medzi dopravcom</w:t>
      </w:r>
      <w:r w:rsidR="005E2F4A" w:rsidRPr="3BE87165">
        <w:rPr>
          <w:rFonts w:ascii="Times New Roman" w:hAnsi="Times New Roman"/>
          <w:sz w:val="24"/>
          <w:szCs w:val="24"/>
        </w:rPr>
        <w:t xml:space="preserve"> a objednávateľom prepravy.</w:t>
      </w:r>
    </w:p>
    <w:p w14:paraId="10565941" w14:textId="1E8345AE" w:rsidR="005F061D" w:rsidRDefault="00082BAF" w:rsidP="001B520E">
      <w:pPr>
        <w:rPr>
          <w:rFonts w:ascii="Times New Roman" w:hAnsi="Times New Roman"/>
          <w:sz w:val="24"/>
          <w:szCs w:val="24"/>
        </w:rPr>
      </w:pPr>
      <w:r w:rsidRPr="002578F3">
        <w:rPr>
          <w:rFonts w:ascii="Times New Roman" w:hAnsi="Times New Roman"/>
          <w:sz w:val="24"/>
          <w:szCs w:val="24"/>
        </w:rPr>
        <w:t xml:space="preserve">(6) </w:t>
      </w:r>
      <w:r w:rsidR="00A36B75" w:rsidRPr="002578F3">
        <w:rPr>
          <w:rFonts w:ascii="Times New Roman" w:hAnsi="Times New Roman"/>
          <w:sz w:val="24"/>
          <w:szCs w:val="24"/>
        </w:rPr>
        <w:t>Dopravca v osobitnej pravidelnej doprave je povinný vecne a miestne príslušnému správnemu orgánu, na území ktorého je východisková zastávka</w:t>
      </w:r>
      <w:r w:rsidR="002578F3">
        <w:rPr>
          <w:rFonts w:ascii="Times New Roman" w:hAnsi="Times New Roman"/>
          <w:sz w:val="24"/>
          <w:szCs w:val="24"/>
        </w:rPr>
        <w:t>, písomne oznámiť</w:t>
      </w:r>
      <w:r w:rsidR="00A93760">
        <w:rPr>
          <w:rFonts w:ascii="Times New Roman" w:hAnsi="Times New Roman"/>
          <w:sz w:val="24"/>
          <w:szCs w:val="24"/>
        </w:rPr>
        <w:t xml:space="preserve"> v lehote 30 kalendárnych dní</w:t>
      </w:r>
    </w:p>
    <w:p w14:paraId="2C64C35C" w14:textId="27F3EB07" w:rsidR="005F061D" w:rsidRDefault="005F061D" w:rsidP="00A93760">
      <w:pPr>
        <w:ind w:left="227" w:hanging="227"/>
        <w:rPr>
          <w:rFonts w:ascii="Times New Roman" w:hAnsi="Times New Roman"/>
          <w:sz w:val="24"/>
          <w:szCs w:val="24"/>
        </w:rPr>
      </w:pPr>
      <w:r>
        <w:rPr>
          <w:rFonts w:ascii="Times New Roman" w:hAnsi="Times New Roman"/>
          <w:sz w:val="24"/>
          <w:szCs w:val="24"/>
        </w:rPr>
        <w:t>a)</w:t>
      </w:r>
      <w:r w:rsidR="000B0D66">
        <w:rPr>
          <w:rFonts w:ascii="Times New Roman" w:hAnsi="Times New Roman"/>
          <w:sz w:val="24"/>
          <w:szCs w:val="24"/>
        </w:rPr>
        <w:t xml:space="preserve"> </w:t>
      </w:r>
      <w:r w:rsidR="002578F3">
        <w:rPr>
          <w:rFonts w:ascii="Times New Roman" w:hAnsi="Times New Roman"/>
          <w:sz w:val="24"/>
          <w:szCs w:val="24"/>
        </w:rPr>
        <w:t xml:space="preserve">pred začatím </w:t>
      </w:r>
      <w:r w:rsidR="00A36B75" w:rsidRPr="002578F3">
        <w:rPr>
          <w:rFonts w:ascii="Times New Roman" w:hAnsi="Times New Roman"/>
          <w:sz w:val="24"/>
          <w:szCs w:val="24"/>
        </w:rPr>
        <w:t>prevádzkovania osobitnej pravidelnej dopravy</w:t>
      </w:r>
      <w:r>
        <w:rPr>
          <w:rFonts w:ascii="Times New Roman" w:hAnsi="Times New Roman"/>
          <w:sz w:val="24"/>
          <w:szCs w:val="24"/>
        </w:rPr>
        <w:t xml:space="preserve"> </w:t>
      </w:r>
      <w:r w:rsidR="000B0D66">
        <w:rPr>
          <w:rFonts w:ascii="Times New Roman" w:hAnsi="Times New Roman"/>
          <w:sz w:val="24"/>
          <w:szCs w:val="24"/>
        </w:rPr>
        <w:t>začatie jej prevádzkovania</w:t>
      </w:r>
      <w:r w:rsidR="00A36B75" w:rsidRPr="002578F3">
        <w:rPr>
          <w:rFonts w:ascii="Times New Roman" w:hAnsi="Times New Roman"/>
          <w:sz w:val="24"/>
          <w:szCs w:val="24"/>
        </w:rPr>
        <w:t xml:space="preserve"> s uvedením objednávateľa osobitnej pravidelnej dopravy, dohodnutej trasy, zoznamu zastávok, rozsahu služby, harmonogramu prevádzky, použitých dopravných prostriedkov a vymedzenej skupiny cestujúcich</w:t>
      </w:r>
      <w:r>
        <w:rPr>
          <w:rFonts w:ascii="Times New Roman" w:hAnsi="Times New Roman"/>
          <w:sz w:val="24"/>
          <w:szCs w:val="24"/>
        </w:rPr>
        <w:t>,</w:t>
      </w:r>
    </w:p>
    <w:p w14:paraId="55B6E7EE" w14:textId="196A0107" w:rsidR="000B0D66" w:rsidRDefault="000B0D66" w:rsidP="00A93760">
      <w:pPr>
        <w:spacing w:after="120"/>
        <w:ind w:left="425" w:hanging="425"/>
        <w:rPr>
          <w:rFonts w:ascii="Times New Roman" w:hAnsi="Times New Roman"/>
          <w:sz w:val="24"/>
          <w:szCs w:val="24"/>
        </w:rPr>
      </w:pPr>
      <w:r>
        <w:rPr>
          <w:rFonts w:ascii="Times New Roman" w:hAnsi="Times New Roman"/>
          <w:sz w:val="24"/>
          <w:szCs w:val="24"/>
        </w:rPr>
        <w:t xml:space="preserve"> </w:t>
      </w:r>
      <w:r w:rsidR="001B520E">
        <w:rPr>
          <w:rFonts w:ascii="Times New Roman" w:hAnsi="Times New Roman"/>
          <w:sz w:val="24"/>
          <w:szCs w:val="24"/>
        </w:rPr>
        <w:t xml:space="preserve">b) </w:t>
      </w:r>
      <w:r>
        <w:rPr>
          <w:rFonts w:ascii="Times New Roman" w:hAnsi="Times New Roman"/>
          <w:sz w:val="24"/>
          <w:szCs w:val="24"/>
        </w:rPr>
        <w:t>pred ukončením prevádzkovania</w:t>
      </w:r>
      <w:r w:rsidR="001B520E">
        <w:rPr>
          <w:rFonts w:ascii="Times New Roman" w:hAnsi="Times New Roman"/>
          <w:sz w:val="24"/>
          <w:szCs w:val="24"/>
        </w:rPr>
        <w:t xml:space="preserve"> osobitnej pravidelnej dopravy jej ukončenie.</w:t>
      </w:r>
    </w:p>
    <w:p w14:paraId="6829C9EB" w14:textId="168E5F81" w:rsidR="00505BAF" w:rsidRPr="00632E4F" w:rsidRDefault="000B0D66" w:rsidP="00D11342">
      <w:pPr>
        <w:spacing w:after="240"/>
        <w:rPr>
          <w:rFonts w:ascii="Times New Roman" w:hAnsi="Times New Roman"/>
          <w:sz w:val="24"/>
          <w:szCs w:val="24"/>
        </w:rPr>
      </w:pPr>
      <w:r w:rsidRPr="002578F3" w:rsidDel="000B0D66">
        <w:rPr>
          <w:rFonts w:ascii="Times New Roman" w:hAnsi="Times New Roman"/>
          <w:sz w:val="24"/>
          <w:szCs w:val="24"/>
        </w:rPr>
        <w:t xml:space="preserve"> </w:t>
      </w:r>
      <w:r w:rsidR="00174072">
        <w:rPr>
          <w:rFonts w:ascii="Times New Roman" w:hAnsi="Times New Roman"/>
          <w:sz w:val="24"/>
          <w:szCs w:val="24"/>
        </w:rPr>
        <w:t>(</w:t>
      </w:r>
      <w:r w:rsidR="00082BAF">
        <w:rPr>
          <w:rFonts w:ascii="Times New Roman" w:hAnsi="Times New Roman"/>
          <w:sz w:val="24"/>
          <w:szCs w:val="24"/>
        </w:rPr>
        <w:t>7</w:t>
      </w:r>
      <w:r w:rsidR="00174072">
        <w:rPr>
          <w:rFonts w:ascii="Times New Roman" w:hAnsi="Times New Roman"/>
          <w:sz w:val="24"/>
          <w:szCs w:val="24"/>
        </w:rPr>
        <w:t xml:space="preserve">) Na dopravu na lanových dráhach a dopravu na špeciálnych dráhach sa ustanovenia odsekov 1 až </w:t>
      </w:r>
      <w:r w:rsidR="00256D4C">
        <w:rPr>
          <w:rFonts w:ascii="Times New Roman" w:hAnsi="Times New Roman"/>
          <w:sz w:val="24"/>
          <w:szCs w:val="24"/>
        </w:rPr>
        <w:t>6</w:t>
      </w:r>
      <w:r w:rsidR="00174072">
        <w:rPr>
          <w:rFonts w:ascii="Times New Roman" w:hAnsi="Times New Roman"/>
          <w:sz w:val="24"/>
          <w:szCs w:val="24"/>
        </w:rPr>
        <w:t xml:space="preserve"> vzťahujú primerane.</w:t>
      </w:r>
    </w:p>
    <w:p w14:paraId="36CFDD1C" w14:textId="70D9C1D8" w:rsidR="00174072" w:rsidRPr="009A7C8F" w:rsidRDefault="00DC0BA3" w:rsidP="00174072">
      <w:pPr>
        <w:ind w:firstLine="0"/>
        <w:jc w:val="center"/>
        <w:rPr>
          <w:rFonts w:ascii="Times New Roman" w:hAnsi="Times New Roman"/>
          <w:b/>
          <w:bCs/>
          <w:sz w:val="24"/>
          <w:szCs w:val="24"/>
        </w:rPr>
      </w:pPr>
      <w:r>
        <w:rPr>
          <w:rFonts w:ascii="Times New Roman" w:hAnsi="Times New Roman"/>
          <w:b/>
          <w:bCs/>
          <w:sz w:val="24"/>
          <w:szCs w:val="24"/>
        </w:rPr>
        <w:t>§ 18</w:t>
      </w:r>
    </w:p>
    <w:p w14:paraId="5F6241FA" w14:textId="77777777" w:rsidR="00174072" w:rsidRPr="009A7C8F" w:rsidRDefault="00174072" w:rsidP="000B26DE">
      <w:pPr>
        <w:spacing w:after="120"/>
        <w:ind w:firstLine="0"/>
        <w:jc w:val="center"/>
        <w:rPr>
          <w:rFonts w:ascii="Times New Roman" w:hAnsi="Times New Roman"/>
          <w:sz w:val="24"/>
          <w:szCs w:val="24"/>
        </w:rPr>
      </w:pPr>
      <w:r w:rsidRPr="5B94B11F">
        <w:rPr>
          <w:rFonts w:ascii="Times New Roman" w:hAnsi="Times New Roman"/>
          <w:b/>
          <w:bCs/>
          <w:sz w:val="24"/>
          <w:szCs w:val="24"/>
        </w:rPr>
        <w:t>Príležitostná doprava</w:t>
      </w:r>
    </w:p>
    <w:p w14:paraId="578A069C" w14:textId="77777777"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(1) Príležitostná doprava sa uskutočňuje na základe dohody s objednávateľom príležitostnej dopravy ako jednorazová zmluvná preprava dohodnutej skupiny cestujúcich po dohodnutej trase s dohodnutými zastávkami.</w:t>
      </w:r>
    </w:p>
    <w:p w14:paraId="652C7300" w14:textId="77777777"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(2) Dopravca príležitostnej dopravy má prepravnú povinnosť a povinnosti dopravcu len voči prepravovanej skupine cestujúcich; nemá prevádzkovú povinnosť ani tarifnú povinnosť.</w:t>
      </w:r>
    </w:p>
    <w:p w14:paraId="7544A927" w14:textId="77777777" w:rsidR="00174072" w:rsidRPr="009A7C8F" w:rsidRDefault="00174072" w:rsidP="00174072">
      <w:pPr>
        <w:spacing w:after="120"/>
        <w:rPr>
          <w:rFonts w:ascii="Times New Roman" w:hAnsi="Times New Roman"/>
          <w:bCs/>
          <w:sz w:val="24"/>
          <w:szCs w:val="24"/>
        </w:rPr>
      </w:pPr>
      <w:r w:rsidRPr="009A7C8F">
        <w:rPr>
          <w:rFonts w:ascii="Times New Roman" w:hAnsi="Times New Roman"/>
          <w:bCs/>
          <w:sz w:val="24"/>
          <w:szCs w:val="24"/>
        </w:rPr>
        <w:t>(3) Z príležitostnej dopravy je vylúčená preprava zásielok a z príležitostnej autobusovej dopravy aj preprava stojacich cestujúcich.</w:t>
      </w:r>
    </w:p>
    <w:p w14:paraId="661A3B6C" w14:textId="57DCBA2E" w:rsidR="00174072" w:rsidRPr="005E2F4A" w:rsidRDefault="00174072" w:rsidP="005E2F4A">
      <w:pPr>
        <w:spacing w:after="120"/>
        <w:rPr>
          <w:rFonts w:ascii="Times New Roman" w:hAnsi="Times New Roman"/>
          <w:sz w:val="24"/>
          <w:szCs w:val="24"/>
        </w:rPr>
      </w:pPr>
      <w:r w:rsidRPr="009A7C8F">
        <w:rPr>
          <w:rFonts w:ascii="Times New Roman" w:hAnsi="Times New Roman"/>
          <w:bCs/>
          <w:sz w:val="24"/>
          <w:szCs w:val="24"/>
        </w:rPr>
        <w:t xml:space="preserve">(4) </w:t>
      </w:r>
      <w:r>
        <w:rPr>
          <w:rFonts w:ascii="Times New Roman" w:hAnsi="Times New Roman"/>
          <w:bCs/>
          <w:sz w:val="24"/>
          <w:szCs w:val="24"/>
        </w:rPr>
        <w:t>D</w:t>
      </w:r>
      <w:r w:rsidRPr="009A7C8F">
        <w:rPr>
          <w:rFonts w:ascii="Times New Roman" w:hAnsi="Times New Roman"/>
          <w:bCs/>
          <w:sz w:val="24"/>
          <w:szCs w:val="24"/>
        </w:rPr>
        <w:t>opravné prostriedky</w:t>
      </w:r>
      <w:r>
        <w:rPr>
          <w:rFonts w:ascii="Times New Roman" w:hAnsi="Times New Roman"/>
          <w:bCs/>
          <w:sz w:val="24"/>
          <w:szCs w:val="24"/>
        </w:rPr>
        <w:t>, ktorými sa vykonáva príležitostná doprava,</w:t>
      </w:r>
      <w:r w:rsidRPr="009A7C8F">
        <w:rPr>
          <w:rFonts w:ascii="Times New Roman" w:hAnsi="Times New Roman"/>
          <w:bCs/>
          <w:sz w:val="24"/>
          <w:szCs w:val="24"/>
        </w:rPr>
        <w:t xml:space="preserve"> musia byť popri označení obchodným menom dopravcu </w:t>
      </w:r>
      <w:r>
        <w:rPr>
          <w:rFonts w:ascii="Times New Roman" w:hAnsi="Times New Roman"/>
          <w:bCs/>
          <w:sz w:val="24"/>
          <w:szCs w:val="24"/>
        </w:rPr>
        <w:t xml:space="preserve">označené vpredu a vzadu </w:t>
      </w:r>
      <w:r w:rsidRPr="009A7C8F">
        <w:rPr>
          <w:rFonts w:ascii="Times New Roman" w:hAnsi="Times New Roman"/>
          <w:bCs/>
          <w:sz w:val="24"/>
          <w:szCs w:val="24"/>
        </w:rPr>
        <w:t>nápisom Zájazd alebo Príležitostná doprava</w:t>
      </w:r>
      <w:r w:rsidRPr="003252D2">
        <w:rPr>
          <w:rFonts w:ascii="Times New Roman" w:hAnsi="Times New Roman"/>
          <w:bCs/>
          <w:sz w:val="24"/>
          <w:szCs w:val="24"/>
        </w:rPr>
        <w:t>.</w:t>
      </w:r>
      <w:r w:rsidR="003252D2" w:rsidRPr="003252D2">
        <w:rPr>
          <w:rFonts w:ascii="Times New Roman" w:hAnsi="Times New Roman"/>
          <w:bCs/>
          <w:sz w:val="24"/>
          <w:szCs w:val="24"/>
        </w:rPr>
        <w:t xml:space="preserve"> </w:t>
      </w:r>
    </w:p>
    <w:p w14:paraId="17667AA0" w14:textId="0BDA8966" w:rsidR="00174072" w:rsidRPr="003A4CB8" w:rsidRDefault="00174072" w:rsidP="003A4CB8">
      <w:pPr>
        <w:spacing w:after="120"/>
        <w:rPr>
          <w:rFonts w:ascii="Times New Roman" w:hAnsi="Times New Roman"/>
          <w:sz w:val="24"/>
          <w:szCs w:val="24"/>
        </w:rPr>
      </w:pPr>
      <w:r w:rsidRPr="009A7C8F">
        <w:rPr>
          <w:rFonts w:ascii="Times New Roman" w:hAnsi="Times New Roman"/>
          <w:bCs/>
          <w:sz w:val="24"/>
          <w:szCs w:val="24"/>
        </w:rPr>
        <w:t>(5) Držiteľ povolenia na prevád</w:t>
      </w:r>
      <w:r w:rsidR="00DC0BA3">
        <w:rPr>
          <w:rFonts w:ascii="Times New Roman" w:hAnsi="Times New Roman"/>
          <w:bCs/>
          <w:sz w:val="24"/>
          <w:szCs w:val="24"/>
        </w:rPr>
        <w:t>zkovanie linky podľa § 6</w:t>
      </w:r>
      <w:r w:rsidRPr="009A7C8F">
        <w:rPr>
          <w:rFonts w:ascii="Times New Roman" w:hAnsi="Times New Roman"/>
          <w:bCs/>
          <w:sz w:val="24"/>
          <w:szCs w:val="24"/>
        </w:rPr>
        <w:t xml:space="preserve"> môže vykonávať vnútroštátnu príležitostnú dopravu a v autobusovej </w:t>
      </w:r>
      <w:r w:rsidRPr="00DF5792">
        <w:rPr>
          <w:rFonts w:ascii="Times New Roman" w:hAnsi="Times New Roman"/>
          <w:bCs/>
          <w:sz w:val="24"/>
          <w:szCs w:val="24"/>
        </w:rPr>
        <w:t>doprave na základe jazdného listu</w:t>
      </w:r>
      <w:r w:rsidRPr="00DF5792">
        <w:rPr>
          <w:rStyle w:val="Odkaznapoznmkupodiarou"/>
          <w:rFonts w:ascii="Times New Roman" w:hAnsi="Times New Roman"/>
          <w:bCs/>
          <w:sz w:val="24"/>
          <w:szCs w:val="24"/>
        </w:rPr>
        <w:footnoteReference w:id="25"/>
      </w:r>
      <w:r w:rsidRPr="00DF5792">
        <w:rPr>
          <w:rFonts w:ascii="Times New Roman" w:hAnsi="Times New Roman"/>
          <w:bCs/>
          <w:sz w:val="24"/>
          <w:szCs w:val="24"/>
        </w:rPr>
        <w:t>) aj</w:t>
      </w:r>
      <w:r w:rsidR="00A86462">
        <w:rPr>
          <w:rFonts w:ascii="Times New Roman" w:hAnsi="Times New Roman"/>
          <w:bCs/>
          <w:sz w:val="24"/>
          <w:szCs w:val="24"/>
        </w:rPr>
        <w:t xml:space="preserve"> medzinárodnú</w:t>
      </w:r>
      <w:r w:rsidRPr="009A7C8F">
        <w:rPr>
          <w:rFonts w:ascii="Times New Roman" w:hAnsi="Times New Roman"/>
          <w:bCs/>
          <w:sz w:val="24"/>
          <w:szCs w:val="24"/>
        </w:rPr>
        <w:t xml:space="preserve"> príležitostnú dopravu.</w:t>
      </w:r>
      <w:r w:rsidR="00A11ACE">
        <w:rPr>
          <w:rFonts w:ascii="Times New Roman" w:hAnsi="Times New Roman"/>
          <w:bCs/>
          <w:sz w:val="24"/>
          <w:szCs w:val="24"/>
        </w:rPr>
        <w:t xml:space="preserve"> </w:t>
      </w:r>
      <w:r w:rsidR="003A4CB8" w:rsidRPr="3BE87165">
        <w:rPr>
          <w:rFonts w:ascii="Times New Roman" w:hAnsi="Times New Roman"/>
          <w:sz w:val="24"/>
          <w:szCs w:val="24"/>
        </w:rPr>
        <w:t>Pri vykonávaní medzinárodnej príl</w:t>
      </w:r>
      <w:r w:rsidR="003A4CB8">
        <w:rPr>
          <w:rFonts w:ascii="Times New Roman" w:hAnsi="Times New Roman"/>
          <w:sz w:val="24"/>
          <w:szCs w:val="24"/>
        </w:rPr>
        <w:t>ežitostnej dopravy sa v dopravnom prostriedku</w:t>
      </w:r>
      <w:r w:rsidR="003A4CB8" w:rsidRPr="3BE87165">
        <w:rPr>
          <w:rFonts w:ascii="Times New Roman" w:hAnsi="Times New Roman"/>
          <w:sz w:val="24"/>
          <w:szCs w:val="24"/>
        </w:rPr>
        <w:t xml:space="preserve"> musí nachádzať vyplnený jazdný list.</w:t>
      </w:r>
    </w:p>
    <w:p w14:paraId="517AFE2D" w14:textId="4753D5C0" w:rsidR="00174072" w:rsidRDefault="00174072" w:rsidP="00174072">
      <w:pPr>
        <w:spacing w:after="120"/>
        <w:rPr>
          <w:rFonts w:ascii="Times New Roman" w:hAnsi="Times New Roman"/>
          <w:sz w:val="24"/>
          <w:szCs w:val="24"/>
          <w:shd w:val="clear" w:color="auto" w:fill="FFFFFF"/>
        </w:rPr>
      </w:pPr>
      <w:r w:rsidRPr="00A2600D">
        <w:rPr>
          <w:rFonts w:ascii="Times New Roman" w:hAnsi="Times New Roman"/>
          <w:sz w:val="24"/>
          <w:szCs w:val="24"/>
          <w:shd w:val="clear" w:color="auto" w:fill="FFFFFF"/>
        </w:rPr>
        <w:t xml:space="preserve">(6) Obec môže všeobecne záväzným nariadením ustanoviť podrobnosti o výkone príležitostnej </w:t>
      </w:r>
      <w:r w:rsidR="005C0761" w:rsidRPr="00A2600D">
        <w:rPr>
          <w:rFonts w:ascii="Times New Roman" w:hAnsi="Times New Roman"/>
          <w:sz w:val="24"/>
          <w:szCs w:val="24"/>
        </w:rPr>
        <w:t xml:space="preserve">cestnej </w:t>
      </w:r>
      <w:r w:rsidR="00973271" w:rsidRPr="00A2600D">
        <w:rPr>
          <w:rFonts w:ascii="Times New Roman" w:hAnsi="Times New Roman"/>
          <w:sz w:val="24"/>
          <w:szCs w:val="24"/>
          <w:shd w:val="clear" w:color="auto" w:fill="FFFFFF"/>
        </w:rPr>
        <w:t>dopravy na území obce</w:t>
      </w:r>
      <w:r w:rsidRPr="00A2600D">
        <w:rPr>
          <w:rFonts w:ascii="Times New Roman" w:hAnsi="Times New Roman"/>
          <w:sz w:val="24"/>
          <w:szCs w:val="24"/>
          <w:shd w:val="clear" w:color="auto" w:fill="FFFFFF"/>
        </w:rPr>
        <w:t>.</w:t>
      </w:r>
    </w:p>
    <w:p w14:paraId="7675EB12" w14:textId="15AE17BF" w:rsidR="00174072" w:rsidRDefault="00174072" w:rsidP="00174072">
      <w:pPr>
        <w:spacing w:after="240"/>
        <w:rPr>
          <w:rFonts w:ascii="Times New Roman" w:hAnsi="Times New Roman"/>
          <w:sz w:val="24"/>
          <w:szCs w:val="24"/>
          <w:shd w:val="clear" w:color="auto" w:fill="FFFFFF"/>
        </w:rPr>
      </w:pPr>
      <w:r>
        <w:rPr>
          <w:rFonts w:ascii="Times New Roman" w:hAnsi="Times New Roman"/>
          <w:sz w:val="24"/>
          <w:szCs w:val="24"/>
          <w:shd w:val="clear" w:color="auto" w:fill="FFFFFF"/>
        </w:rPr>
        <w:t>(7) Na dopravu na lanových dráhach a dopravu na špeciálnych dráhach sa ustanovenia odsekov 1 až 6 vzťahujú primerane.</w:t>
      </w:r>
    </w:p>
    <w:p w14:paraId="52D1C53D" w14:textId="539CCB82" w:rsidR="00F33AA4" w:rsidRPr="00DA42A9" w:rsidRDefault="00F33AA4" w:rsidP="000B26DE">
      <w:pPr>
        <w:ind w:firstLine="0"/>
        <w:jc w:val="center"/>
        <w:rPr>
          <w:rFonts w:ascii="Times New Roman" w:hAnsi="Times New Roman"/>
          <w:b/>
          <w:sz w:val="24"/>
          <w:szCs w:val="24"/>
          <w:shd w:val="clear" w:color="auto" w:fill="FFFFFF"/>
        </w:rPr>
      </w:pPr>
      <w:r w:rsidRPr="00DA42A9">
        <w:rPr>
          <w:rFonts w:ascii="Times New Roman" w:hAnsi="Times New Roman"/>
          <w:b/>
          <w:sz w:val="24"/>
          <w:szCs w:val="24"/>
          <w:shd w:val="clear" w:color="auto" w:fill="FFFFFF"/>
        </w:rPr>
        <w:t>§ 19</w:t>
      </w:r>
    </w:p>
    <w:p w14:paraId="413813C4" w14:textId="03FC53B8" w:rsidR="00F33AA4" w:rsidRPr="00DA42A9" w:rsidRDefault="00F33AA4" w:rsidP="000B26DE">
      <w:pPr>
        <w:spacing w:after="120"/>
        <w:ind w:firstLine="0"/>
        <w:jc w:val="center"/>
        <w:rPr>
          <w:rFonts w:ascii="Times New Roman" w:hAnsi="Times New Roman"/>
          <w:b/>
          <w:sz w:val="24"/>
          <w:szCs w:val="24"/>
          <w:shd w:val="clear" w:color="auto" w:fill="FFFFFF"/>
        </w:rPr>
      </w:pPr>
      <w:r w:rsidRPr="00DA42A9">
        <w:rPr>
          <w:rFonts w:ascii="Times New Roman" w:hAnsi="Times New Roman"/>
          <w:b/>
          <w:sz w:val="24"/>
          <w:szCs w:val="24"/>
          <w:shd w:val="clear" w:color="auto" w:fill="FFFFFF"/>
        </w:rPr>
        <w:t>Kabotážna preprava</w:t>
      </w:r>
    </w:p>
    <w:p w14:paraId="66C7F60E" w14:textId="578AF0DA" w:rsidR="00DA42A9" w:rsidRDefault="00C84C79" w:rsidP="00DA42A9">
      <w:pPr>
        <w:shd w:val="clear" w:color="auto" w:fill="FFFFFF"/>
        <w:spacing w:after="120"/>
        <w:rPr>
          <w:rFonts w:ascii="Times New Roman" w:hAnsi="Times New Roman"/>
          <w:sz w:val="24"/>
          <w:szCs w:val="24"/>
        </w:rPr>
      </w:pPr>
      <w:r w:rsidRPr="00A2600D">
        <w:rPr>
          <w:rFonts w:ascii="Times New Roman" w:hAnsi="Times New Roman"/>
          <w:sz w:val="24"/>
          <w:szCs w:val="24"/>
        </w:rPr>
        <w:t>(1) Ak osobitný predpis</w:t>
      </w:r>
      <w:r w:rsidRPr="00A2600D">
        <w:rPr>
          <w:rStyle w:val="Odkaznapoznmkupodiarou"/>
          <w:rFonts w:ascii="Times New Roman" w:hAnsi="Times New Roman"/>
          <w:sz w:val="24"/>
          <w:szCs w:val="24"/>
        </w:rPr>
        <w:footnoteReference w:id="26"/>
      </w:r>
      <w:r w:rsidRPr="00A2600D">
        <w:rPr>
          <w:rFonts w:ascii="Times New Roman" w:hAnsi="Times New Roman"/>
          <w:sz w:val="24"/>
          <w:szCs w:val="24"/>
        </w:rPr>
        <w:t xml:space="preserve">) alebo medzinárodná zmluva neustanovuje inak, dopravca v autobusovej doprave so sídlom alebo s miestom podnikania v inom štáte môže vykonať prepravu medzi dvomi miestami na území Slovenskej republiky len na základe </w:t>
      </w:r>
      <w:r w:rsidR="00F95FA7">
        <w:rPr>
          <w:rFonts w:ascii="Times New Roman" w:hAnsi="Times New Roman"/>
          <w:sz w:val="24"/>
          <w:szCs w:val="24"/>
        </w:rPr>
        <w:t xml:space="preserve">predchádzajúceho </w:t>
      </w:r>
      <w:r w:rsidRPr="00DF4917">
        <w:rPr>
          <w:rFonts w:ascii="Times New Roman" w:hAnsi="Times New Roman"/>
          <w:sz w:val="24"/>
          <w:szCs w:val="24"/>
        </w:rPr>
        <w:t xml:space="preserve">povolenia </w:t>
      </w:r>
      <w:r w:rsidR="00CD0118" w:rsidRPr="00DF4917">
        <w:rPr>
          <w:rFonts w:ascii="Times New Roman" w:hAnsi="Times New Roman"/>
          <w:sz w:val="24"/>
          <w:szCs w:val="24"/>
        </w:rPr>
        <w:t>M</w:t>
      </w:r>
      <w:r w:rsidR="007D4CAB" w:rsidRPr="00DF4917">
        <w:rPr>
          <w:rFonts w:ascii="Times New Roman" w:hAnsi="Times New Roman"/>
          <w:sz w:val="24"/>
          <w:szCs w:val="24"/>
        </w:rPr>
        <w:t>inisterstva</w:t>
      </w:r>
      <w:r w:rsidR="00CD0118" w:rsidRPr="00DF4917">
        <w:rPr>
          <w:rFonts w:ascii="Times New Roman" w:hAnsi="Times New Roman"/>
          <w:sz w:val="24"/>
          <w:szCs w:val="24"/>
        </w:rPr>
        <w:t xml:space="preserve"> dopravy Slovenskej republiky (ďalej len „ministerstvo</w:t>
      </w:r>
      <w:r w:rsidR="0026491B">
        <w:rPr>
          <w:rFonts w:ascii="Times New Roman" w:hAnsi="Times New Roman"/>
          <w:sz w:val="24"/>
          <w:szCs w:val="24"/>
        </w:rPr>
        <w:t xml:space="preserve"> dopravy</w:t>
      </w:r>
      <w:r w:rsidR="00CD0118" w:rsidRPr="00DF4917">
        <w:rPr>
          <w:rFonts w:ascii="Times New Roman" w:hAnsi="Times New Roman"/>
          <w:sz w:val="24"/>
          <w:szCs w:val="24"/>
        </w:rPr>
        <w:t>“)</w:t>
      </w:r>
      <w:r w:rsidRPr="00DF4917">
        <w:rPr>
          <w:rFonts w:ascii="Times New Roman" w:hAnsi="Times New Roman"/>
          <w:sz w:val="24"/>
          <w:szCs w:val="24"/>
        </w:rPr>
        <w:t>.</w:t>
      </w:r>
    </w:p>
    <w:p w14:paraId="1AAB90AE" w14:textId="500B4B25" w:rsidR="00C84C79" w:rsidRDefault="00C84C79" w:rsidP="00DA42A9">
      <w:pPr>
        <w:shd w:val="clear" w:color="auto" w:fill="FFFFFF"/>
        <w:spacing w:after="120"/>
        <w:rPr>
          <w:rFonts w:ascii="Times New Roman" w:hAnsi="Times New Roman"/>
          <w:sz w:val="24"/>
          <w:szCs w:val="24"/>
        </w:rPr>
      </w:pPr>
      <w:r w:rsidRPr="00A2600D">
        <w:rPr>
          <w:rFonts w:ascii="Times New Roman" w:hAnsi="Times New Roman"/>
          <w:sz w:val="24"/>
          <w:szCs w:val="24"/>
        </w:rPr>
        <w:t>(2) Ak osobitný predpis</w:t>
      </w:r>
      <w:r w:rsidR="00E97A46" w:rsidRPr="00A2600D">
        <w:rPr>
          <w:rFonts w:ascii="Times New Roman" w:hAnsi="Times New Roman"/>
          <w:sz w:val="24"/>
          <w:szCs w:val="24"/>
          <w:vertAlign w:val="superscript"/>
        </w:rPr>
        <w:t>2</w:t>
      </w:r>
      <w:r w:rsidR="00AC219D">
        <w:rPr>
          <w:rFonts w:ascii="Times New Roman" w:hAnsi="Times New Roman"/>
          <w:sz w:val="24"/>
          <w:szCs w:val="24"/>
          <w:vertAlign w:val="superscript"/>
        </w:rPr>
        <w:t>5</w:t>
      </w:r>
      <w:r w:rsidR="00E97A46" w:rsidRPr="00A2600D">
        <w:rPr>
          <w:rFonts w:ascii="Times New Roman" w:hAnsi="Times New Roman"/>
          <w:sz w:val="24"/>
          <w:szCs w:val="24"/>
        </w:rPr>
        <w:t>)</w:t>
      </w:r>
      <w:r w:rsidRPr="00A2600D">
        <w:rPr>
          <w:rFonts w:ascii="Times New Roman" w:hAnsi="Times New Roman"/>
          <w:sz w:val="24"/>
          <w:szCs w:val="24"/>
        </w:rPr>
        <w:t> alebo medzinárodná zmluva neustanovuje inak, kabotážna preprava na území Slovenskej republiky je vylúčená pri pravidelnej autobusovej doprave.</w:t>
      </w:r>
    </w:p>
    <w:p w14:paraId="619B825C" w14:textId="184AEB77" w:rsidR="003166EB" w:rsidRDefault="003166EB" w:rsidP="00DA42A9">
      <w:pPr>
        <w:shd w:val="clear" w:color="auto" w:fill="FFFFFF"/>
        <w:spacing w:after="120"/>
        <w:rPr>
          <w:rFonts w:ascii="Times New Roman" w:hAnsi="Times New Roman"/>
          <w:sz w:val="24"/>
          <w:szCs w:val="24"/>
        </w:rPr>
      </w:pPr>
      <w:r>
        <w:rPr>
          <w:rFonts w:ascii="Times New Roman" w:hAnsi="Times New Roman"/>
          <w:sz w:val="24"/>
          <w:szCs w:val="24"/>
        </w:rPr>
        <w:t>(3) Ak osobitný predpis</w:t>
      </w:r>
      <w:r>
        <w:rPr>
          <w:rStyle w:val="Odkaznapoznmkupodiarou"/>
          <w:rFonts w:ascii="Times New Roman" w:hAnsi="Times New Roman"/>
          <w:sz w:val="24"/>
          <w:szCs w:val="24"/>
        </w:rPr>
        <w:footnoteReference w:id="27"/>
      </w:r>
      <w:r>
        <w:rPr>
          <w:rFonts w:ascii="Times New Roman" w:hAnsi="Times New Roman"/>
          <w:sz w:val="24"/>
          <w:szCs w:val="24"/>
        </w:rPr>
        <w:t>) alebo medzinárodná zmluva neustanovuje inak, dopravca v lodnej doprave so sídlom alebo trvalým pobytom v inom štáte môže vykonávať prepravu medzi prístavmi na území Slovenskej republiky na základe licencie vydanej orgánom štátu, v ktorom má sídlo alebo trvalý pobyt, a predchádzajúceho povolenia ministerstva</w:t>
      </w:r>
      <w:r w:rsidR="00291706">
        <w:rPr>
          <w:rFonts w:ascii="Times New Roman" w:hAnsi="Times New Roman"/>
          <w:sz w:val="24"/>
          <w:szCs w:val="24"/>
        </w:rPr>
        <w:t xml:space="preserve"> dopravy</w:t>
      </w:r>
      <w:r>
        <w:rPr>
          <w:rFonts w:ascii="Times New Roman" w:hAnsi="Times New Roman"/>
          <w:sz w:val="24"/>
          <w:szCs w:val="24"/>
        </w:rPr>
        <w:t>.</w:t>
      </w:r>
    </w:p>
    <w:p w14:paraId="6AF21059" w14:textId="1B265C89" w:rsidR="00BF541F" w:rsidRPr="00BF541F" w:rsidRDefault="00BF541F" w:rsidP="00DA42A9">
      <w:pPr>
        <w:shd w:val="clear" w:color="auto" w:fill="FFFFFF"/>
        <w:rPr>
          <w:rFonts w:ascii="Times New Roman" w:hAnsi="Times New Roman"/>
          <w:sz w:val="24"/>
          <w:szCs w:val="24"/>
        </w:rPr>
      </w:pPr>
      <w:r w:rsidRPr="00DF4917">
        <w:rPr>
          <w:rFonts w:ascii="Times New Roman" w:hAnsi="Times New Roman"/>
          <w:sz w:val="24"/>
          <w:szCs w:val="24"/>
        </w:rPr>
        <w:t>(4) Žiadosť o vydanie</w:t>
      </w:r>
      <w:r w:rsidRPr="005903A6">
        <w:rPr>
          <w:rFonts w:ascii="Times New Roman" w:hAnsi="Times New Roman"/>
          <w:sz w:val="24"/>
          <w:szCs w:val="24"/>
        </w:rPr>
        <w:t xml:space="preserve"> povolenia na výkon prepravy medzi prístavmi na území S</w:t>
      </w:r>
      <w:r w:rsidR="00AC1646" w:rsidRPr="005903A6">
        <w:rPr>
          <w:rFonts w:ascii="Times New Roman" w:hAnsi="Times New Roman"/>
          <w:sz w:val="24"/>
          <w:szCs w:val="24"/>
        </w:rPr>
        <w:t>lovenskej republiky</w:t>
      </w:r>
      <w:r w:rsidRPr="005903A6">
        <w:rPr>
          <w:rFonts w:ascii="Times New Roman" w:hAnsi="Times New Roman"/>
          <w:sz w:val="24"/>
          <w:szCs w:val="24"/>
        </w:rPr>
        <w:t xml:space="preserve"> obsahuje</w:t>
      </w:r>
    </w:p>
    <w:p w14:paraId="636A147A" w14:textId="77777777" w:rsidR="00BF541F" w:rsidRPr="00BF541F" w:rsidRDefault="00BF541F" w:rsidP="00DA42A9">
      <w:pPr>
        <w:shd w:val="clear" w:color="auto" w:fill="FFFFFF"/>
        <w:ind w:firstLine="0"/>
        <w:rPr>
          <w:rFonts w:ascii="Times New Roman" w:hAnsi="Times New Roman"/>
          <w:sz w:val="24"/>
          <w:szCs w:val="24"/>
        </w:rPr>
      </w:pPr>
      <w:r w:rsidRPr="00BF541F">
        <w:rPr>
          <w:rFonts w:ascii="Times New Roman" w:hAnsi="Times New Roman"/>
          <w:sz w:val="24"/>
          <w:szCs w:val="24"/>
        </w:rPr>
        <w:t>a) identifikačné údaje o žiadateľovi, a to</w:t>
      </w:r>
    </w:p>
    <w:p w14:paraId="77A066C1" w14:textId="77777777" w:rsidR="00BF541F" w:rsidRPr="00BF541F" w:rsidRDefault="00BF541F" w:rsidP="00DA42A9">
      <w:pPr>
        <w:shd w:val="clear" w:color="auto" w:fill="FFFFFF"/>
        <w:ind w:left="227" w:hanging="227"/>
        <w:rPr>
          <w:rFonts w:ascii="Times New Roman" w:hAnsi="Times New Roman"/>
          <w:sz w:val="24"/>
          <w:szCs w:val="24"/>
        </w:rPr>
      </w:pPr>
      <w:r w:rsidRPr="00BF541F">
        <w:rPr>
          <w:rFonts w:ascii="Times New Roman" w:hAnsi="Times New Roman"/>
          <w:sz w:val="24"/>
          <w:szCs w:val="24"/>
        </w:rPr>
        <w:t>1. ak ide o fyzickú osobu, meno a priezvisko, dátum narodenia, adresu trvalého pobytu, obchodné meno a miesto podnikania,</w:t>
      </w:r>
    </w:p>
    <w:p w14:paraId="25FB5758" w14:textId="3CF98F07" w:rsidR="00BF541F" w:rsidRPr="00BF541F" w:rsidRDefault="00BF541F" w:rsidP="00DA42A9">
      <w:pPr>
        <w:shd w:val="clear" w:color="auto" w:fill="FFFFFF"/>
        <w:ind w:left="227" w:hanging="227"/>
        <w:rPr>
          <w:rFonts w:ascii="Times New Roman" w:hAnsi="Times New Roman"/>
          <w:sz w:val="24"/>
          <w:szCs w:val="24"/>
        </w:rPr>
      </w:pPr>
      <w:r w:rsidRPr="00BF541F">
        <w:rPr>
          <w:rFonts w:ascii="Times New Roman" w:hAnsi="Times New Roman"/>
          <w:sz w:val="24"/>
          <w:szCs w:val="24"/>
        </w:rPr>
        <w:t xml:space="preserve">2. ak ide o právnickú osobu, názov a adresu alebo obchodné meno a sídlo, identifikačné číslo </w:t>
      </w:r>
      <w:r w:rsidR="00CF5E89">
        <w:rPr>
          <w:rFonts w:ascii="Times New Roman" w:hAnsi="Times New Roman"/>
          <w:sz w:val="24"/>
          <w:szCs w:val="24"/>
        </w:rPr>
        <w:t>organizácie</w:t>
      </w:r>
      <w:r w:rsidRPr="00BF541F">
        <w:rPr>
          <w:rFonts w:ascii="Times New Roman" w:hAnsi="Times New Roman"/>
          <w:sz w:val="24"/>
          <w:szCs w:val="24"/>
        </w:rPr>
        <w:t>, meno, priezvisko a adresu trvalého pobytu osoby alebo osôb, kto</w:t>
      </w:r>
      <w:r>
        <w:rPr>
          <w:rFonts w:ascii="Times New Roman" w:hAnsi="Times New Roman"/>
          <w:sz w:val="24"/>
          <w:szCs w:val="24"/>
        </w:rPr>
        <w:t>ré sú je</w:t>
      </w:r>
      <w:r w:rsidR="00DF4917">
        <w:rPr>
          <w:rFonts w:ascii="Times New Roman" w:hAnsi="Times New Roman"/>
          <w:sz w:val="24"/>
          <w:szCs w:val="24"/>
        </w:rPr>
        <w:t>j</w:t>
      </w:r>
      <w:r>
        <w:rPr>
          <w:rFonts w:ascii="Times New Roman" w:hAnsi="Times New Roman"/>
          <w:sz w:val="24"/>
          <w:szCs w:val="24"/>
        </w:rPr>
        <w:t xml:space="preserve"> štatutárnym orgánom,</w:t>
      </w:r>
    </w:p>
    <w:p w14:paraId="365283C4" w14:textId="77777777" w:rsidR="00BF541F" w:rsidRPr="00BF541F" w:rsidRDefault="00BF541F" w:rsidP="00DA42A9">
      <w:pPr>
        <w:shd w:val="clear" w:color="auto" w:fill="FFFFFF"/>
        <w:spacing w:after="120"/>
        <w:ind w:firstLine="0"/>
        <w:rPr>
          <w:rFonts w:ascii="Times New Roman" w:hAnsi="Times New Roman"/>
          <w:sz w:val="24"/>
          <w:szCs w:val="24"/>
        </w:rPr>
      </w:pPr>
      <w:r w:rsidRPr="00BF541F">
        <w:rPr>
          <w:rFonts w:ascii="Times New Roman" w:hAnsi="Times New Roman"/>
          <w:sz w:val="24"/>
          <w:szCs w:val="24"/>
        </w:rPr>
        <w:t>b) odôvodnenie žiadosti a podpis žiadateľa alebo štatutárneho orgánu žiadateľa.</w:t>
      </w:r>
    </w:p>
    <w:p w14:paraId="25059E30" w14:textId="2C571A44" w:rsidR="00DA42A9" w:rsidRPr="009A7C8F" w:rsidRDefault="00BF541F" w:rsidP="00DA42A9">
      <w:pPr>
        <w:spacing w:after="120"/>
        <w:rPr>
          <w:rFonts w:ascii="Times New Roman" w:hAnsi="Times New Roman"/>
          <w:sz w:val="24"/>
          <w:szCs w:val="24"/>
        </w:rPr>
      </w:pPr>
      <w:r>
        <w:rPr>
          <w:rFonts w:ascii="Times New Roman" w:hAnsi="Times New Roman"/>
          <w:sz w:val="24"/>
          <w:szCs w:val="24"/>
        </w:rPr>
        <w:t xml:space="preserve"> </w:t>
      </w:r>
      <w:r w:rsidRPr="00BF541F">
        <w:rPr>
          <w:rFonts w:ascii="Times New Roman" w:hAnsi="Times New Roman"/>
          <w:sz w:val="24"/>
          <w:szCs w:val="24"/>
        </w:rPr>
        <w:t xml:space="preserve">(5) </w:t>
      </w:r>
      <w:r w:rsidR="00DA42A9">
        <w:rPr>
          <w:rFonts w:ascii="Times New Roman" w:hAnsi="Times New Roman"/>
          <w:sz w:val="24"/>
          <w:szCs w:val="24"/>
        </w:rPr>
        <w:t>Prílohou k žiadosti podľa odseku 4</w:t>
      </w:r>
      <w:r w:rsidR="00DA42A9" w:rsidRPr="009A7C8F">
        <w:rPr>
          <w:rFonts w:ascii="Times New Roman" w:hAnsi="Times New Roman"/>
          <w:sz w:val="24"/>
          <w:szCs w:val="24"/>
        </w:rPr>
        <w:t xml:space="preserve"> sú doklady preukazujúce údaje uvedené v </w:t>
      </w:r>
      <w:r w:rsidR="00A86462">
        <w:rPr>
          <w:rFonts w:ascii="Times New Roman" w:hAnsi="Times New Roman"/>
          <w:sz w:val="24"/>
          <w:szCs w:val="24"/>
        </w:rPr>
        <w:t>žiadosti</w:t>
      </w:r>
      <w:r w:rsidR="00DA42A9">
        <w:rPr>
          <w:rFonts w:ascii="Times New Roman" w:hAnsi="Times New Roman"/>
          <w:sz w:val="24"/>
          <w:szCs w:val="24"/>
        </w:rPr>
        <w:t xml:space="preserve"> a doklady preukazujúce, že dopravca je oprávnený vykonávať medzinárodnú lodnú dopravu a spĺňa podmienky ustanovené v osobitnom predpise.</w:t>
      </w:r>
      <w:r w:rsidR="00DA42A9" w:rsidRPr="00DA42A9">
        <w:rPr>
          <w:rFonts w:ascii="Times New Roman" w:hAnsi="Times New Roman"/>
          <w:sz w:val="24"/>
          <w:szCs w:val="24"/>
          <w:vertAlign w:val="superscript"/>
        </w:rPr>
        <w:t>2</w:t>
      </w:r>
      <w:r w:rsidR="00AC219D">
        <w:rPr>
          <w:rFonts w:ascii="Times New Roman" w:hAnsi="Times New Roman"/>
          <w:sz w:val="24"/>
          <w:szCs w:val="24"/>
          <w:vertAlign w:val="superscript"/>
        </w:rPr>
        <w:t>6</w:t>
      </w:r>
      <w:r w:rsidR="00DA42A9">
        <w:rPr>
          <w:rFonts w:ascii="Times New Roman" w:hAnsi="Times New Roman"/>
          <w:sz w:val="24"/>
          <w:szCs w:val="24"/>
        </w:rPr>
        <w:t>)</w:t>
      </w:r>
    </w:p>
    <w:p w14:paraId="64E50FC6" w14:textId="277C109E" w:rsidR="00564D67" w:rsidRDefault="00564D67" w:rsidP="00FB4BC5">
      <w:pPr>
        <w:ind w:firstLine="0"/>
        <w:rPr>
          <w:rFonts w:ascii="Times New Roman" w:hAnsi="Times New Roman"/>
          <w:b/>
          <w:sz w:val="24"/>
          <w:szCs w:val="24"/>
        </w:rPr>
      </w:pPr>
    </w:p>
    <w:p w14:paraId="4E3DCFA0" w14:textId="77777777" w:rsidR="00564D67" w:rsidRDefault="00564D67" w:rsidP="009A7C8F">
      <w:pPr>
        <w:jc w:val="center"/>
        <w:rPr>
          <w:rFonts w:ascii="Times New Roman" w:hAnsi="Times New Roman"/>
          <w:b/>
          <w:sz w:val="24"/>
          <w:szCs w:val="24"/>
        </w:rPr>
      </w:pPr>
    </w:p>
    <w:p w14:paraId="337F95F3" w14:textId="429AF88B" w:rsidR="00FC59C0" w:rsidRPr="009A7C8F" w:rsidRDefault="005B04C1" w:rsidP="000B26DE">
      <w:pPr>
        <w:ind w:firstLine="0"/>
        <w:jc w:val="center"/>
        <w:rPr>
          <w:rFonts w:ascii="Times New Roman" w:hAnsi="Times New Roman"/>
          <w:sz w:val="24"/>
          <w:szCs w:val="24"/>
        </w:rPr>
      </w:pPr>
      <w:r>
        <w:rPr>
          <w:rFonts w:ascii="Times New Roman" w:hAnsi="Times New Roman"/>
          <w:b/>
          <w:sz w:val="24"/>
          <w:szCs w:val="24"/>
        </w:rPr>
        <w:t>TRETIA</w:t>
      </w:r>
      <w:r w:rsidR="00FC59C0" w:rsidRPr="009A7C8F">
        <w:rPr>
          <w:rFonts w:ascii="Times New Roman" w:hAnsi="Times New Roman"/>
          <w:b/>
          <w:sz w:val="24"/>
          <w:szCs w:val="24"/>
        </w:rPr>
        <w:t xml:space="preserve"> ČASŤ</w:t>
      </w:r>
    </w:p>
    <w:p w14:paraId="67F9CF5A" w14:textId="6B783CC0" w:rsidR="00FC59C0" w:rsidRPr="009A7C8F" w:rsidRDefault="004D1D54" w:rsidP="000B26DE">
      <w:pPr>
        <w:spacing w:after="240"/>
        <w:ind w:firstLine="0"/>
        <w:jc w:val="center"/>
        <w:rPr>
          <w:rFonts w:ascii="Times New Roman" w:hAnsi="Times New Roman"/>
          <w:sz w:val="24"/>
          <w:szCs w:val="24"/>
        </w:rPr>
      </w:pPr>
      <w:r w:rsidRPr="009A7C8F">
        <w:rPr>
          <w:rFonts w:ascii="Times New Roman" w:hAnsi="Times New Roman"/>
          <w:b/>
          <w:sz w:val="24"/>
          <w:szCs w:val="24"/>
        </w:rPr>
        <w:t>ZABEZPE</w:t>
      </w:r>
      <w:r w:rsidR="00984149" w:rsidRPr="009A7C8F">
        <w:rPr>
          <w:rFonts w:ascii="Times New Roman" w:hAnsi="Times New Roman"/>
          <w:b/>
          <w:sz w:val="24"/>
          <w:szCs w:val="24"/>
        </w:rPr>
        <w:t>Č</w:t>
      </w:r>
      <w:r w:rsidRPr="009A7C8F">
        <w:rPr>
          <w:rFonts w:ascii="Times New Roman" w:hAnsi="Times New Roman"/>
          <w:b/>
          <w:sz w:val="24"/>
          <w:szCs w:val="24"/>
        </w:rPr>
        <w:t>OVANIE DOPRAVNEJ OBSLU</w:t>
      </w:r>
      <w:r w:rsidR="00561894" w:rsidRPr="009A7C8F">
        <w:rPr>
          <w:rFonts w:ascii="Times New Roman" w:hAnsi="Times New Roman"/>
          <w:b/>
          <w:sz w:val="24"/>
          <w:szCs w:val="24"/>
        </w:rPr>
        <w:t>Ž</w:t>
      </w:r>
      <w:r w:rsidRPr="009A7C8F">
        <w:rPr>
          <w:rFonts w:ascii="Times New Roman" w:hAnsi="Times New Roman"/>
          <w:b/>
          <w:sz w:val="24"/>
          <w:szCs w:val="24"/>
        </w:rPr>
        <w:t>NOSTI ÚZEMIA</w:t>
      </w:r>
    </w:p>
    <w:p w14:paraId="4561D2F9" w14:textId="77777777" w:rsidR="00974636" w:rsidRDefault="00974636" w:rsidP="009A7C8F">
      <w:pPr>
        <w:jc w:val="center"/>
        <w:rPr>
          <w:rFonts w:ascii="Times New Roman" w:hAnsi="Times New Roman"/>
          <w:b/>
          <w:bCs/>
          <w:sz w:val="24"/>
          <w:szCs w:val="24"/>
        </w:rPr>
      </w:pPr>
    </w:p>
    <w:p w14:paraId="394F6197" w14:textId="36D9320C" w:rsidR="00094D87" w:rsidRPr="009A7C8F" w:rsidRDefault="00904675" w:rsidP="000B26DE">
      <w:pPr>
        <w:ind w:firstLine="0"/>
        <w:jc w:val="center"/>
        <w:rPr>
          <w:rFonts w:ascii="Times New Roman" w:hAnsi="Times New Roman"/>
          <w:b/>
          <w:bCs/>
          <w:sz w:val="24"/>
          <w:szCs w:val="24"/>
        </w:rPr>
      </w:pPr>
      <w:r w:rsidRPr="009A7C8F">
        <w:rPr>
          <w:rFonts w:ascii="Times New Roman" w:hAnsi="Times New Roman"/>
          <w:b/>
          <w:bCs/>
          <w:sz w:val="24"/>
          <w:szCs w:val="24"/>
        </w:rPr>
        <w:t>§</w:t>
      </w:r>
      <w:r w:rsidR="00DA5FC8" w:rsidRPr="009A7C8F">
        <w:rPr>
          <w:rFonts w:ascii="Times New Roman" w:hAnsi="Times New Roman"/>
          <w:b/>
          <w:bCs/>
          <w:sz w:val="24"/>
          <w:szCs w:val="24"/>
        </w:rPr>
        <w:t xml:space="preserve"> </w:t>
      </w:r>
      <w:r w:rsidR="00A87D70">
        <w:rPr>
          <w:rFonts w:ascii="Times New Roman" w:hAnsi="Times New Roman"/>
          <w:b/>
          <w:bCs/>
          <w:sz w:val="24"/>
          <w:szCs w:val="24"/>
        </w:rPr>
        <w:t>20</w:t>
      </w:r>
    </w:p>
    <w:p w14:paraId="4E59F7A4" w14:textId="14AA6086" w:rsidR="00904675" w:rsidRPr="009A7C8F" w:rsidRDefault="009341D8" w:rsidP="009A7C8F">
      <w:pPr>
        <w:spacing w:after="120"/>
        <w:ind w:firstLine="0"/>
        <w:jc w:val="center"/>
        <w:rPr>
          <w:rFonts w:ascii="Times New Roman" w:hAnsi="Times New Roman"/>
          <w:b/>
          <w:bCs/>
          <w:sz w:val="24"/>
          <w:szCs w:val="24"/>
        </w:rPr>
      </w:pPr>
      <w:r w:rsidRPr="009A7C8F">
        <w:rPr>
          <w:rFonts w:ascii="Times New Roman" w:hAnsi="Times New Roman"/>
          <w:b/>
          <w:bCs/>
          <w:sz w:val="24"/>
          <w:szCs w:val="24"/>
        </w:rPr>
        <w:t>Dopravná obslužnosť územia</w:t>
      </w:r>
    </w:p>
    <w:p w14:paraId="56B0B2AA" w14:textId="4E8759D6" w:rsidR="00904675" w:rsidRPr="009A7C8F" w:rsidRDefault="00904675" w:rsidP="009A7C8F">
      <w:pPr>
        <w:spacing w:after="120"/>
        <w:ind w:firstLine="323"/>
        <w:rPr>
          <w:rFonts w:ascii="Times New Roman" w:hAnsi="Times New Roman"/>
          <w:bCs/>
          <w:sz w:val="24"/>
          <w:szCs w:val="24"/>
        </w:rPr>
      </w:pPr>
      <w:r w:rsidRPr="009A7C8F">
        <w:rPr>
          <w:rFonts w:ascii="Times New Roman" w:hAnsi="Times New Roman"/>
          <w:bCs/>
          <w:sz w:val="24"/>
          <w:szCs w:val="24"/>
        </w:rPr>
        <w:t xml:space="preserve">(1) </w:t>
      </w:r>
      <w:r w:rsidR="00FD522A" w:rsidRPr="009A7C8F">
        <w:rPr>
          <w:rFonts w:ascii="Times New Roman" w:hAnsi="Times New Roman"/>
          <w:bCs/>
          <w:sz w:val="24"/>
          <w:szCs w:val="24"/>
        </w:rPr>
        <w:t>Dopravnou obslužnosťou územia</w:t>
      </w:r>
      <w:r w:rsidRPr="009A7C8F">
        <w:rPr>
          <w:rFonts w:ascii="Times New Roman" w:hAnsi="Times New Roman"/>
          <w:bCs/>
          <w:sz w:val="24"/>
          <w:szCs w:val="24"/>
        </w:rPr>
        <w:t xml:space="preserve"> na účely tohto zákona</w:t>
      </w:r>
      <w:r w:rsidR="00FD522A" w:rsidRPr="009A7C8F">
        <w:rPr>
          <w:rFonts w:ascii="Times New Roman" w:hAnsi="Times New Roman"/>
          <w:bCs/>
          <w:sz w:val="24"/>
          <w:szCs w:val="24"/>
        </w:rPr>
        <w:t xml:space="preserve"> sa</w:t>
      </w:r>
      <w:r w:rsidRPr="009A7C8F">
        <w:rPr>
          <w:rFonts w:ascii="Times New Roman" w:hAnsi="Times New Roman"/>
          <w:bCs/>
          <w:sz w:val="24"/>
          <w:szCs w:val="24"/>
        </w:rPr>
        <w:t xml:space="preserve"> rozumie</w:t>
      </w:r>
      <w:r w:rsidR="00E65FCE" w:rsidRPr="009A7C8F">
        <w:rPr>
          <w:rFonts w:ascii="Times New Roman" w:hAnsi="Times New Roman"/>
          <w:bCs/>
          <w:sz w:val="24"/>
          <w:szCs w:val="24"/>
        </w:rPr>
        <w:t xml:space="preserve"> zabezpečenie poskytovania primeraného rozsahu dopravných služieb </w:t>
      </w:r>
      <w:r w:rsidR="00E65FCE" w:rsidRPr="006E6479">
        <w:rPr>
          <w:rFonts w:ascii="Times New Roman" w:hAnsi="Times New Roman"/>
          <w:bCs/>
          <w:sz w:val="24"/>
          <w:szCs w:val="24"/>
        </w:rPr>
        <w:t>vo verejn</w:t>
      </w:r>
      <w:r w:rsidR="00FD522A" w:rsidRPr="006E6479">
        <w:rPr>
          <w:rFonts w:ascii="Times New Roman" w:hAnsi="Times New Roman"/>
          <w:bCs/>
          <w:sz w:val="24"/>
          <w:szCs w:val="24"/>
        </w:rPr>
        <w:t>om záujme</w:t>
      </w:r>
      <w:r w:rsidR="00E65FCE" w:rsidRPr="009A7C8F">
        <w:rPr>
          <w:rFonts w:ascii="Times New Roman" w:hAnsi="Times New Roman"/>
          <w:bCs/>
          <w:sz w:val="24"/>
          <w:szCs w:val="24"/>
        </w:rPr>
        <w:t xml:space="preserve"> na území vymedzenom v zmluve o dopravných službách</w:t>
      </w:r>
      <w:r w:rsidR="00FD522A" w:rsidRPr="009A7C8F">
        <w:rPr>
          <w:rFonts w:ascii="Times New Roman" w:hAnsi="Times New Roman"/>
          <w:bCs/>
          <w:sz w:val="24"/>
          <w:szCs w:val="24"/>
        </w:rPr>
        <w:t>,</w:t>
      </w:r>
      <w:r w:rsidR="00E65FCE" w:rsidRPr="009A7C8F">
        <w:rPr>
          <w:rFonts w:ascii="Times New Roman" w:hAnsi="Times New Roman"/>
          <w:bCs/>
          <w:sz w:val="24"/>
          <w:szCs w:val="24"/>
        </w:rPr>
        <w:t xml:space="preserve"> najmä na zabezpečenie dopravy do zamestnania, škôl, zdravotníckych zariadení, úradov alebo </w:t>
      </w:r>
      <w:r w:rsidR="00E65FCE" w:rsidRPr="006E6479">
        <w:rPr>
          <w:rFonts w:ascii="Times New Roman" w:hAnsi="Times New Roman"/>
          <w:bCs/>
          <w:sz w:val="24"/>
          <w:szCs w:val="24"/>
        </w:rPr>
        <w:t xml:space="preserve">na účel uspokojovania </w:t>
      </w:r>
      <w:r w:rsidR="00E65FCE" w:rsidRPr="002A0D1E">
        <w:rPr>
          <w:rFonts w:ascii="Times New Roman" w:hAnsi="Times New Roman"/>
          <w:bCs/>
          <w:sz w:val="24"/>
          <w:szCs w:val="24"/>
        </w:rPr>
        <w:t>spoločenských potrieb vrát</w:t>
      </w:r>
      <w:r w:rsidR="00E65FCE" w:rsidRPr="009A7C8F">
        <w:rPr>
          <w:rFonts w:ascii="Times New Roman" w:hAnsi="Times New Roman"/>
          <w:bCs/>
          <w:sz w:val="24"/>
          <w:szCs w:val="24"/>
        </w:rPr>
        <w:t>ane dopravy späť, prispievajúcej k trvalo udržateľnému rozvoju záujmového územia</w:t>
      </w:r>
      <w:r w:rsidR="00FD522A" w:rsidRPr="009A7C8F">
        <w:rPr>
          <w:rFonts w:ascii="Times New Roman" w:hAnsi="Times New Roman"/>
          <w:bCs/>
          <w:sz w:val="24"/>
          <w:szCs w:val="24"/>
        </w:rPr>
        <w:t>.</w:t>
      </w:r>
    </w:p>
    <w:p w14:paraId="2ECD2FDC" w14:textId="0E097487" w:rsidR="00904675" w:rsidRPr="009A7C8F" w:rsidRDefault="00AD76B6" w:rsidP="009A7C8F">
      <w:pPr>
        <w:ind w:firstLine="323"/>
        <w:rPr>
          <w:rFonts w:ascii="Times New Roman" w:hAnsi="Times New Roman"/>
          <w:bCs/>
          <w:sz w:val="24"/>
          <w:szCs w:val="24"/>
        </w:rPr>
      </w:pPr>
      <w:r w:rsidRPr="009A7C8F">
        <w:rPr>
          <w:rFonts w:ascii="Times New Roman" w:hAnsi="Times New Roman"/>
          <w:bCs/>
          <w:sz w:val="24"/>
          <w:szCs w:val="24"/>
        </w:rPr>
        <w:t>(2) Primeraným rozsahom</w:t>
      </w:r>
      <w:r w:rsidR="00904675" w:rsidRPr="009A7C8F">
        <w:rPr>
          <w:rFonts w:ascii="Times New Roman" w:hAnsi="Times New Roman"/>
          <w:bCs/>
          <w:sz w:val="24"/>
          <w:szCs w:val="24"/>
        </w:rPr>
        <w:t xml:space="preserve"> na účely odseku 1</w:t>
      </w:r>
      <w:r w:rsidRPr="009A7C8F">
        <w:rPr>
          <w:rFonts w:ascii="Times New Roman" w:hAnsi="Times New Roman"/>
          <w:bCs/>
          <w:sz w:val="24"/>
          <w:szCs w:val="24"/>
        </w:rPr>
        <w:t xml:space="preserve"> sa</w:t>
      </w:r>
      <w:r w:rsidR="00904675" w:rsidRPr="009A7C8F">
        <w:rPr>
          <w:rFonts w:ascii="Times New Roman" w:hAnsi="Times New Roman"/>
          <w:bCs/>
          <w:sz w:val="24"/>
          <w:szCs w:val="24"/>
        </w:rPr>
        <w:t xml:space="preserve"> rozumie</w:t>
      </w:r>
      <w:r w:rsidR="00E65FCE" w:rsidRPr="009A7C8F">
        <w:rPr>
          <w:rFonts w:ascii="Times New Roman" w:hAnsi="Times New Roman"/>
          <w:bCs/>
          <w:sz w:val="24"/>
          <w:szCs w:val="24"/>
        </w:rPr>
        <w:t xml:space="preserve"> počet spojov za deň, presnosť a pravidelnosť jednotlivých spojov </w:t>
      </w:r>
      <w:r w:rsidR="00E65FCE" w:rsidRPr="0093298E">
        <w:rPr>
          <w:rFonts w:ascii="Times New Roman" w:hAnsi="Times New Roman"/>
          <w:bCs/>
          <w:sz w:val="24"/>
          <w:szCs w:val="24"/>
        </w:rPr>
        <w:t>na jednotlivých</w:t>
      </w:r>
      <w:r w:rsidR="00190746" w:rsidRPr="0093298E">
        <w:rPr>
          <w:rFonts w:ascii="Times New Roman" w:hAnsi="Times New Roman"/>
          <w:bCs/>
          <w:sz w:val="24"/>
          <w:szCs w:val="24"/>
        </w:rPr>
        <w:t xml:space="preserve"> linkách pravidelnej dopravy</w:t>
      </w:r>
      <w:r w:rsidR="00E65FCE" w:rsidRPr="00E74875">
        <w:rPr>
          <w:rFonts w:ascii="Times New Roman" w:hAnsi="Times New Roman"/>
          <w:bCs/>
          <w:sz w:val="24"/>
          <w:szCs w:val="24"/>
        </w:rPr>
        <w:t xml:space="preserve"> n</w:t>
      </w:r>
      <w:r w:rsidR="00E65FCE" w:rsidRPr="009A7C8F">
        <w:rPr>
          <w:rFonts w:ascii="Times New Roman" w:hAnsi="Times New Roman"/>
          <w:bCs/>
          <w:sz w:val="24"/>
          <w:szCs w:val="24"/>
        </w:rPr>
        <w:t xml:space="preserve">a uspokojenie dopytu verejnosti počas jednotlivých dní v týždni pri zohľadnení možností súbežných prepráv a prestupu, vzdialenosti k zastávkam, kapacity železničnej infraštruktúry, </w:t>
      </w:r>
      <w:r w:rsidR="00817731">
        <w:rPr>
          <w:rFonts w:ascii="Times New Roman" w:hAnsi="Times New Roman"/>
          <w:bCs/>
          <w:sz w:val="24"/>
          <w:szCs w:val="24"/>
        </w:rPr>
        <w:t xml:space="preserve">siete mestskej dráhovej dopravy, </w:t>
      </w:r>
      <w:r w:rsidR="00E65FCE" w:rsidRPr="009A7C8F">
        <w:rPr>
          <w:rFonts w:ascii="Times New Roman" w:hAnsi="Times New Roman"/>
          <w:bCs/>
          <w:sz w:val="24"/>
          <w:szCs w:val="24"/>
        </w:rPr>
        <w:t>priepustnosti ciest a vodných ciest v priebehu dňa, bezpečnosti prepráv, výbavy a kapacity dopravných prostriedkov, cestovného pre vybrané skupiny cestujúcich; primeraný rozsah dopravných služieb určí objednávateľ na uspokojenie dopytu verejnosti počas jednotlivých dní v týždni.</w:t>
      </w:r>
    </w:p>
    <w:p w14:paraId="734E3180" w14:textId="77777777" w:rsidR="009341D8" w:rsidRPr="009A7C8F" w:rsidRDefault="009341D8" w:rsidP="009A7C8F">
      <w:pPr>
        <w:ind w:firstLine="0"/>
        <w:jc w:val="center"/>
        <w:rPr>
          <w:rFonts w:ascii="Times New Roman" w:hAnsi="Times New Roman"/>
          <w:b/>
          <w:bCs/>
          <w:sz w:val="24"/>
          <w:szCs w:val="24"/>
        </w:rPr>
      </w:pPr>
    </w:p>
    <w:p w14:paraId="430A6880" w14:textId="5A5AD21C" w:rsidR="009341D8" w:rsidRPr="009A7C8F" w:rsidRDefault="009341D8" w:rsidP="009A7C8F">
      <w:pPr>
        <w:ind w:firstLine="0"/>
        <w:jc w:val="center"/>
        <w:rPr>
          <w:rFonts w:ascii="Times New Roman" w:hAnsi="Times New Roman"/>
          <w:b/>
          <w:bCs/>
          <w:sz w:val="24"/>
          <w:szCs w:val="24"/>
        </w:rPr>
      </w:pPr>
      <w:r w:rsidRPr="009A7C8F">
        <w:rPr>
          <w:rFonts w:ascii="Times New Roman" w:hAnsi="Times New Roman"/>
          <w:b/>
          <w:bCs/>
          <w:sz w:val="24"/>
          <w:szCs w:val="24"/>
        </w:rPr>
        <w:t>§</w:t>
      </w:r>
      <w:r w:rsidR="00D15DB9" w:rsidRPr="009A7C8F">
        <w:rPr>
          <w:rFonts w:ascii="Times New Roman" w:hAnsi="Times New Roman"/>
          <w:b/>
          <w:bCs/>
          <w:sz w:val="24"/>
          <w:szCs w:val="24"/>
        </w:rPr>
        <w:t xml:space="preserve"> </w:t>
      </w:r>
      <w:r w:rsidR="000C20B8" w:rsidRPr="009A7C8F">
        <w:rPr>
          <w:rFonts w:ascii="Times New Roman" w:hAnsi="Times New Roman"/>
          <w:b/>
          <w:bCs/>
          <w:sz w:val="24"/>
          <w:szCs w:val="24"/>
        </w:rPr>
        <w:t>2</w:t>
      </w:r>
      <w:r w:rsidR="004D5819">
        <w:rPr>
          <w:rFonts w:ascii="Times New Roman" w:hAnsi="Times New Roman"/>
          <w:b/>
          <w:bCs/>
          <w:sz w:val="24"/>
          <w:szCs w:val="24"/>
        </w:rPr>
        <w:t>1</w:t>
      </w:r>
    </w:p>
    <w:p w14:paraId="311ACB2B" w14:textId="1A51C2D3" w:rsidR="009341D8" w:rsidRPr="009A7C8F" w:rsidRDefault="009341D8" w:rsidP="009A7C8F">
      <w:pPr>
        <w:ind w:firstLine="0"/>
        <w:jc w:val="center"/>
        <w:rPr>
          <w:rFonts w:ascii="Times New Roman" w:hAnsi="Times New Roman"/>
          <w:b/>
          <w:bCs/>
          <w:sz w:val="24"/>
          <w:szCs w:val="24"/>
        </w:rPr>
      </w:pPr>
      <w:r w:rsidRPr="009A7C8F">
        <w:rPr>
          <w:rFonts w:ascii="Times New Roman" w:hAnsi="Times New Roman"/>
          <w:b/>
          <w:bCs/>
          <w:sz w:val="24"/>
          <w:szCs w:val="24"/>
        </w:rPr>
        <w:t>Objednávateľ</w:t>
      </w:r>
    </w:p>
    <w:p w14:paraId="4728FC84" w14:textId="3A189040" w:rsidR="00E65FCE" w:rsidRPr="009A7C8F" w:rsidRDefault="00E65FCE" w:rsidP="009A7C8F">
      <w:pPr>
        <w:spacing w:before="120" w:after="120"/>
        <w:rPr>
          <w:rFonts w:ascii="Times New Roman" w:hAnsi="Times New Roman"/>
          <w:sz w:val="24"/>
          <w:szCs w:val="24"/>
        </w:rPr>
      </w:pPr>
      <w:r w:rsidRPr="009A7C8F">
        <w:rPr>
          <w:rFonts w:ascii="Times New Roman" w:hAnsi="Times New Roman"/>
          <w:bCs/>
          <w:sz w:val="24"/>
          <w:szCs w:val="24"/>
        </w:rPr>
        <w:t xml:space="preserve">(1) </w:t>
      </w:r>
      <w:r w:rsidR="00D902A2">
        <w:rPr>
          <w:rFonts w:ascii="Times New Roman" w:hAnsi="Times New Roman"/>
          <w:sz w:val="24"/>
          <w:szCs w:val="24"/>
        </w:rPr>
        <w:t>Ak nie je dostatočne zabezpečená dopravná obslužnosť územia pravidelnou dopravou prevádzkovanou dopravcom na komerčnom základe</w:t>
      </w:r>
      <w:r w:rsidR="00B24A28">
        <w:rPr>
          <w:rFonts w:ascii="Times New Roman" w:hAnsi="Times New Roman"/>
          <w:sz w:val="24"/>
          <w:szCs w:val="24"/>
        </w:rPr>
        <w:t>,</w:t>
      </w:r>
      <w:r w:rsidR="00D902A2">
        <w:rPr>
          <w:rFonts w:ascii="Times New Roman" w:hAnsi="Times New Roman"/>
          <w:sz w:val="24"/>
          <w:szCs w:val="24"/>
        </w:rPr>
        <w:t xml:space="preserve"> objednávateľ je oprávnený objednať dopravné služby vo verejnom záujme v rozsahu potrebnom na zabezpečenie dopravnej obslužnosti územia v pravidelnej doprave. </w:t>
      </w:r>
    </w:p>
    <w:p w14:paraId="0A6C312B" w14:textId="767D9AF7" w:rsidR="00E65FCE" w:rsidRPr="009A7C8F" w:rsidRDefault="00E65FCE" w:rsidP="009A7C8F">
      <w:pPr>
        <w:spacing w:before="120" w:after="120"/>
        <w:rPr>
          <w:rFonts w:ascii="Times New Roman" w:hAnsi="Times New Roman"/>
          <w:sz w:val="24"/>
          <w:szCs w:val="24"/>
        </w:rPr>
      </w:pPr>
      <w:r w:rsidRPr="009A7C8F">
        <w:rPr>
          <w:rFonts w:ascii="Times New Roman" w:hAnsi="Times New Roman"/>
          <w:sz w:val="24"/>
          <w:szCs w:val="24"/>
        </w:rPr>
        <w:t xml:space="preserve">(2) Objednávateľom </w:t>
      </w:r>
      <w:r w:rsidRPr="006935D7">
        <w:rPr>
          <w:rFonts w:ascii="Times New Roman" w:hAnsi="Times New Roman"/>
          <w:sz w:val="24"/>
          <w:szCs w:val="24"/>
        </w:rPr>
        <w:t xml:space="preserve">je </w:t>
      </w:r>
      <w:r w:rsidR="00CD0118" w:rsidRPr="006935D7">
        <w:rPr>
          <w:rFonts w:ascii="Times New Roman" w:hAnsi="Times New Roman"/>
          <w:sz w:val="24"/>
          <w:szCs w:val="24"/>
        </w:rPr>
        <w:t>m</w:t>
      </w:r>
      <w:r w:rsidRPr="006935D7">
        <w:rPr>
          <w:rFonts w:ascii="Times New Roman" w:hAnsi="Times New Roman"/>
          <w:sz w:val="24"/>
          <w:szCs w:val="24"/>
        </w:rPr>
        <w:t>inisterstvo</w:t>
      </w:r>
      <w:r w:rsidR="00B74400">
        <w:rPr>
          <w:rFonts w:ascii="Times New Roman" w:hAnsi="Times New Roman"/>
          <w:sz w:val="24"/>
          <w:szCs w:val="24"/>
        </w:rPr>
        <w:t xml:space="preserve"> dopravy</w:t>
      </w:r>
      <w:r w:rsidRPr="006935D7">
        <w:rPr>
          <w:rFonts w:ascii="Times New Roman" w:hAnsi="Times New Roman"/>
          <w:sz w:val="24"/>
          <w:szCs w:val="24"/>
        </w:rPr>
        <w:t>, vyšší územný celok alebo obec.</w:t>
      </w:r>
    </w:p>
    <w:p w14:paraId="73A6F098" w14:textId="78EB334A" w:rsidR="00E65FCE" w:rsidRPr="009A7C8F" w:rsidRDefault="00982E89" w:rsidP="009A7C8F">
      <w:pPr>
        <w:spacing w:before="120" w:after="120"/>
        <w:rPr>
          <w:rFonts w:ascii="Times New Roman" w:hAnsi="Times New Roman"/>
          <w:sz w:val="24"/>
          <w:szCs w:val="24"/>
        </w:rPr>
      </w:pPr>
      <w:r>
        <w:rPr>
          <w:rFonts w:ascii="Times New Roman" w:hAnsi="Times New Roman"/>
          <w:sz w:val="24"/>
          <w:szCs w:val="24"/>
        </w:rPr>
        <w:t xml:space="preserve">(3) </w:t>
      </w:r>
      <w:r w:rsidR="00E65FCE" w:rsidRPr="009A7C8F">
        <w:rPr>
          <w:rFonts w:ascii="Times New Roman" w:hAnsi="Times New Roman"/>
          <w:sz w:val="24"/>
          <w:szCs w:val="24"/>
        </w:rPr>
        <w:t>Ministerstvo</w:t>
      </w:r>
      <w:r w:rsidR="00B74400">
        <w:rPr>
          <w:rFonts w:ascii="Times New Roman" w:hAnsi="Times New Roman"/>
          <w:sz w:val="24"/>
          <w:szCs w:val="24"/>
        </w:rPr>
        <w:t xml:space="preserve"> dopravy </w:t>
      </w:r>
      <w:r w:rsidR="00E65FCE" w:rsidRPr="009A7C8F">
        <w:rPr>
          <w:rFonts w:ascii="Times New Roman" w:hAnsi="Times New Roman"/>
          <w:sz w:val="24"/>
          <w:szCs w:val="24"/>
        </w:rPr>
        <w:t xml:space="preserve">zabezpečuje </w:t>
      </w:r>
      <w:r w:rsidR="00E65FCE" w:rsidRPr="006C0802">
        <w:rPr>
          <w:rFonts w:ascii="Times New Roman" w:hAnsi="Times New Roman"/>
          <w:sz w:val="24"/>
          <w:szCs w:val="24"/>
        </w:rPr>
        <w:t>dopravnú obslužnosť</w:t>
      </w:r>
      <w:r w:rsidR="00941BA3" w:rsidRPr="006C0802">
        <w:rPr>
          <w:rFonts w:ascii="Times New Roman" w:hAnsi="Times New Roman"/>
          <w:sz w:val="24"/>
          <w:szCs w:val="24"/>
        </w:rPr>
        <w:t xml:space="preserve"> v </w:t>
      </w:r>
      <w:r w:rsidR="00E65FCE" w:rsidRPr="006C0802">
        <w:rPr>
          <w:rFonts w:ascii="Times New Roman" w:hAnsi="Times New Roman"/>
          <w:sz w:val="24"/>
          <w:szCs w:val="24"/>
        </w:rPr>
        <w:t>záujmov</w:t>
      </w:r>
      <w:r w:rsidR="00941BA3" w:rsidRPr="006C0802">
        <w:rPr>
          <w:rFonts w:ascii="Times New Roman" w:hAnsi="Times New Roman"/>
          <w:sz w:val="24"/>
          <w:szCs w:val="24"/>
        </w:rPr>
        <w:t>om</w:t>
      </w:r>
      <w:r w:rsidR="00E65FCE" w:rsidRPr="006C0802">
        <w:rPr>
          <w:rFonts w:ascii="Times New Roman" w:hAnsi="Times New Roman"/>
          <w:sz w:val="24"/>
          <w:szCs w:val="24"/>
        </w:rPr>
        <w:t xml:space="preserve"> územ</w:t>
      </w:r>
      <w:r w:rsidR="00941BA3" w:rsidRPr="006C0802">
        <w:rPr>
          <w:rFonts w:ascii="Times New Roman" w:hAnsi="Times New Roman"/>
          <w:sz w:val="24"/>
          <w:szCs w:val="24"/>
        </w:rPr>
        <w:t>í</w:t>
      </w:r>
      <w:r w:rsidR="00E65FCE" w:rsidRPr="006C0802">
        <w:rPr>
          <w:rFonts w:ascii="Times New Roman" w:hAnsi="Times New Roman"/>
          <w:sz w:val="24"/>
          <w:szCs w:val="24"/>
        </w:rPr>
        <w:t xml:space="preserve"> </w:t>
      </w:r>
      <w:r w:rsidR="00452A94" w:rsidRPr="006C0802">
        <w:rPr>
          <w:rFonts w:ascii="Times New Roman" w:hAnsi="Times New Roman"/>
          <w:sz w:val="24"/>
          <w:szCs w:val="24"/>
        </w:rPr>
        <w:t xml:space="preserve">Slovenskej republiky </w:t>
      </w:r>
      <w:r w:rsidR="00E65FCE" w:rsidRPr="006C0802">
        <w:rPr>
          <w:rFonts w:ascii="Times New Roman" w:hAnsi="Times New Roman"/>
          <w:sz w:val="24"/>
          <w:szCs w:val="24"/>
        </w:rPr>
        <w:t>železničnou dopravou a </w:t>
      </w:r>
      <w:r w:rsidR="00292070" w:rsidRPr="006C0802">
        <w:rPr>
          <w:rFonts w:ascii="Times New Roman" w:hAnsi="Times New Roman"/>
          <w:sz w:val="24"/>
          <w:szCs w:val="24"/>
        </w:rPr>
        <w:t>lodnou</w:t>
      </w:r>
      <w:r w:rsidR="00E65FCE" w:rsidRPr="006C0802">
        <w:rPr>
          <w:rFonts w:ascii="Times New Roman" w:hAnsi="Times New Roman"/>
          <w:sz w:val="24"/>
          <w:szCs w:val="24"/>
        </w:rPr>
        <w:t xml:space="preserve"> dopravou.</w:t>
      </w:r>
    </w:p>
    <w:p w14:paraId="6668FD57" w14:textId="53B0461E" w:rsidR="00E65FCE" w:rsidRPr="009A7C8F" w:rsidRDefault="00E65FCE" w:rsidP="009A7C8F">
      <w:pPr>
        <w:spacing w:before="120" w:after="120"/>
        <w:rPr>
          <w:rFonts w:ascii="Times New Roman" w:hAnsi="Times New Roman"/>
          <w:sz w:val="24"/>
          <w:szCs w:val="24"/>
        </w:rPr>
      </w:pPr>
      <w:r w:rsidRPr="009A7C8F">
        <w:rPr>
          <w:rFonts w:ascii="Times New Roman" w:hAnsi="Times New Roman"/>
          <w:sz w:val="24"/>
          <w:szCs w:val="24"/>
        </w:rPr>
        <w:t xml:space="preserve">(4) Vyšší územný celok zabezpečuje dopravnú obslužnosť v záujmovom území kraja </w:t>
      </w:r>
      <w:r w:rsidR="00011340" w:rsidRPr="009A7C8F">
        <w:rPr>
          <w:rFonts w:ascii="Times New Roman" w:hAnsi="Times New Roman"/>
          <w:sz w:val="24"/>
          <w:szCs w:val="24"/>
        </w:rPr>
        <w:t>regionálnou</w:t>
      </w:r>
      <w:r w:rsidRPr="009A7C8F">
        <w:rPr>
          <w:rFonts w:ascii="Times New Roman" w:hAnsi="Times New Roman"/>
          <w:sz w:val="24"/>
          <w:szCs w:val="24"/>
        </w:rPr>
        <w:t xml:space="preserve"> autobusovou dopravou, ako </w:t>
      </w:r>
      <w:r w:rsidRPr="006935D7">
        <w:rPr>
          <w:rFonts w:ascii="Times New Roman" w:hAnsi="Times New Roman"/>
          <w:sz w:val="24"/>
          <w:szCs w:val="24"/>
        </w:rPr>
        <w:t>aj regionálnou a mestskou železničnou dopravou,</w:t>
      </w:r>
      <w:r w:rsidRPr="009A7C8F">
        <w:rPr>
          <w:rFonts w:ascii="Times New Roman" w:hAnsi="Times New Roman"/>
          <w:sz w:val="24"/>
          <w:szCs w:val="24"/>
        </w:rPr>
        <w:t xml:space="preserve"> ktorá nie je objednávaná ministerstvom</w:t>
      </w:r>
      <w:r w:rsidR="00B74400">
        <w:rPr>
          <w:rFonts w:ascii="Times New Roman" w:hAnsi="Times New Roman"/>
          <w:sz w:val="24"/>
          <w:szCs w:val="24"/>
        </w:rPr>
        <w:t xml:space="preserve"> dopravy</w:t>
      </w:r>
      <w:r w:rsidRPr="009A7C8F">
        <w:rPr>
          <w:rFonts w:ascii="Times New Roman" w:hAnsi="Times New Roman"/>
          <w:sz w:val="24"/>
          <w:szCs w:val="24"/>
        </w:rPr>
        <w:t>.</w:t>
      </w:r>
    </w:p>
    <w:p w14:paraId="44481A32" w14:textId="1E02A627" w:rsidR="009341D8" w:rsidRPr="009A7C8F" w:rsidRDefault="00E65FCE" w:rsidP="00834F8F">
      <w:pPr>
        <w:spacing w:after="240"/>
        <w:rPr>
          <w:rFonts w:ascii="Times New Roman" w:hAnsi="Times New Roman"/>
          <w:b/>
          <w:bCs/>
          <w:sz w:val="24"/>
          <w:szCs w:val="24"/>
        </w:rPr>
      </w:pPr>
      <w:r w:rsidRPr="009A7C8F">
        <w:rPr>
          <w:rFonts w:ascii="Times New Roman" w:hAnsi="Times New Roman"/>
          <w:sz w:val="24"/>
          <w:szCs w:val="24"/>
        </w:rPr>
        <w:t xml:space="preserve">(5) Obec zabezpečuje dopravnú </w:t>
      </w:r>
      <w:r w:rsidRPr="006935D7">
        <w:rPr>
          <w:rFonts w:ascii="Times New Roman" w:hAnsi="Times New Roman"/>
          <w:sz w:val="24"/>
          <w:szCs w:val="24"/>
        </w:rPr>
        <w:t>obslužnosť v</w:t>
      </w:r>
      <w:r w:rsidR="00811586" w:rsidRPr="006935D7">
        <w:rPr>
          <w:rFonts w:ascii="Times New Roman" w:hAnsi="Times New Roman"/>
          <w:sz w:val="24"/>
          <w:szCs w:val="24"/>
        </w:rPr>
        <w:t xml:space="preserve"> záujmovom území </w:t>
      </w:r>
      <w:r w:rsidRPr="006935D7">
        <w:rPr>
          <w:rFonts w:ascii="Times New Roman" w:hAnsi="Times New Roman"/>
          <w:sz w:val="24"/>
          <w:szCs w:val="24"/>
        </w:rPr>
        <w:t>obc</w:t>
      </w:r>
      <w:r w:rsidR="00811586" w:rsidRPr="006935D7">
        <w:rPr>
          <w:rFonts w:ascii="Times New Roman" w:hAnsi="Times New Roman"/>
          <w:sz w:val="24"/>
          <w:szCs w:val="24"/>
        </w:rPr>
        <w:t>e</w:t>
      </w:r>
      <w:r w:rsidRPr="006935D7">
        <w:rPr>
          <w:rFonts w:ascii="Times New Roman" w:hAnsi="Times New Roman"/>
          <w:sz w:val="24"/>
          <w:szCs w:val="24"/>
        </w:rPr>
        <w:t xml:space="preserve"> mestskou</w:t>
      </w:r>
      <w:r w:rsidRPr="009A7C8F">
        <w:rPr>
          <w:rFonts w:ascii="Times New Roman" w:hAnsi="Times New Roman"/>
          <w:sz w:val="24"/>
          <w:szCs w:val="24"/>
        </w:rPr>
        <w:t xml:space="preserve"> autobusovou dopravou a mestskou dráhovou dopravou.</w:t>
      </w:r>
    </w:p>
    <w:p w14:paraId="12F8744F" w14:textId="171113D6" w:rsidR="00AE05A6" w:rsidRPr="009A7C8F" w:rsidRDefault="00060754" w:rsidP="009A7C8F">
      <w:pPr>
        <w:ind w:firstLine="0"/>
        <w:jc w:val="center"/>
        <w:rPr>
          <w:rFonts w:ascii="Times New Roman" w:hAnsi="Times New Roman"/>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4D5819">
        <w:rPr>
          <w:rFonts w:ascii="Times New Roman" w:hAnsi="Times New Roman"/>
          <w:b/>
          <w:bCs/>
          <w:sz w:val="24"/>
          <w:szCs w:val="24"/>
        </w:rPr>
        <w:t>2</w:t>
      </w:r>
    </w:p>
    <w:p w14:paraId="6092A5A2" w14:textId="6541FC75" w:rsidR="00AE05A6" w:rsidRPr="009A7C8F" w:rsidRDefault="00060754" w:rsidP="000B26DE">
      <w:pPr>
        <w:spacing w:after="120"/>
        <w:ind w:firstLine="0"/>
        <w:jc w:val="center"/>
        <w:rPr>
          <w:rFonts w:ascii="Times New Roman" w:hAnsi="Times New Roman"/>
          <w:b/>
          <w:bCs/>
          <w:sz w:val="24"/>
          <w:szCs w:val="24"/>
        </w:rPr>
      </w:pPr>
      <w:r w:rsidRPr="009A7C8F">
        <w:rPr>
          <w:rFonts w:ascii="Times New Roman" w:hAnsi="Times New Roman"/>
          <w:b/>
          <w:bCs/>
          <w:sz w:val="24"/>
          <w:szCs w:val="24"/>
        </w:rPr>
        <w:t>Národný plán dopravnej obslužnosti Slovensk</w:t>
      </w:r>
      <w:r w:rsidR="00C97330" w:rsidRPr="009A7C8F">
        <w:rPr>
          <w:rFonts w:ascii="Times New Roman" w:hAnsi="Times New Roman"/>
          <w:b/>
          <w:bCs/>
          <w:sz w:val="24"/>
          <w:szCs w:val="24"/>
        </w:rPr>
        <w:t>ej republiky</w:t>
      </w:r>
    </w:p>
    <w:p w14:paraId="74E914C2" w14:textId="61D86063" w:rsidR="00AE05A6" w:rsidRPr="009A7C8F" w:rsidRDefault="00060754" w:rsidP="009A7C8F">
      <w:pPr>
        <w:spacing w:after="120"/>
        <w:rPr>
          <w:rFonts w:ascii="Times New Roman" w:hAnsi="Times New Roman"/>
          <w:sz w:val="24"/>
          <w:szCs w:val="24"/>
        </w:rPr>
      </w:pPr>
      <w:r w:rsidRPr="009A7C8F">
        <w:rPr>
          <w:rFonts w:ascii="Times New Roman" w:hAnsi="Times New Roman"/>
          <w:sz w:val="24"/>
          <w:szCs w:val="24"/>
        </w:rPr>
        <w:t>(1) Národný plán dopravnej obslužnosti Slove</w:t>
      </w:r>
      <w:r w:rsidR="00866B39" w:rsidRPr="009A7C8F">
        <w:rPr>
          <w:rFonts w:ascii="Times New Roman" w:hAnsi="Times New Roman"/>
          <w:sz w:val="24"/>
          <w:szCs w:val="24"/>
        </w:rPr>
        <w:t>nskej republiky</w:t>
      </w:r>
      <w:r w:rsidRPr="009A7C8F">
        <w:rPr>
          <w:rFonts w:ascii="Times New Roman" w:hAnsi="Times New Roman"/>
          <w:sz w:val="24"/>
          <w:szCs w:val="24"/>
        </w:rPr>
        <w:t xml:space="preserve"> (ďalej len „národný plán dopravnej obslužnosti“) je koncepčný dokument, ktorý definuje verejný záujem všetkých objednávateľov</w:t>
      </w:r>
      <w:r w:rsidR="00BD449D" w:rsidRPr="009A7C8F">
        <w:rPr>
          <w:rFonts w:ascii="Times New Roman" w:hAnsi="Times New Roman"/>
          <w:sz w:val="24"/>
          <w:szCs w:val="24"/>
        </w:rPr>
        <w:t>.</w:t>
      </w:r>
      <w:r w:rsidRPr="009A7C8F">
        <w:rPr>
          <w:rFonts w:ascii="Times New Roman" w:hAnsi="Times New Roman"/>
          <w:sz w:val="24"/>
          <w:szCs w:val="24"/>
        </w:rPr>
        <w:t xml:space="preserve"> Národný plán dopravnej obslužnosti zahŕňa najmä </w:t>
      </w:r>
      <w:r w:rsidR="0091004D" w:rsidRPr="009A7C8F">
        <w:rPr>
          <w:rFonts w:ascii="Times New Roman" w:hAnsi="Times New Roman"/>
          <w:sz w:val="24"/>
          <w:szCs w:val="24"/>
        </w:rPr>
        <w:t xml:space="preserve">návrh dopravnej obsluhy, </w:t>
      </w:r>
      <w:r w:rsidRPr="009A7C8F">
        <w:rPr>
          <w:rFonts w:ascii="Times New Roman" w:hAnsi="Times New Roman"/>
          <w:sz w:val="24"/>
          <w:szCs w:val="24"/>
        </w:rPr>
        <w:t xml:space="preserve">opatrenia na dosiahnutie dopravnej integrácie, tarifnej integrácie, integrácie cestovných </w:t>
      </w:r>
      <w:r w:rsidR="00477913">
        <w:rPr>
          <w:rFonts w:ascii="Times New Roman" w:hAnsi="Times New Roman"/>
          <w:sz w:val="24"/>
          <w:szCs w:val="24"/>
        </w:rPr>
        <w:t>lístkov</w:t>
      </w:r>
      <w:r w:rsidRPr="009A7C8F">
        <w:rPr>
          <w:rFonts w:ascii="Times New Roman" w:hAnsi="Times New Roman"/>
          <w:sz w:val="24"/>
          <w:szCs w:val="24"/>
        </w:rPr>
        <w:t xml:space="preserve"> a</w:t>
      </w:r>
      <w:r w:rsidR="00541BA6" w:rsidRPr="009A7C8F">
        <w:rPr>
          <w:rFonts w:ascii="Times New Roman" w:hAnsi="Times New Roman"/>
          <w:sz w:val="24"/>
          <w:szCs w:val="24"/>
        </w:rPr>
        <w:t> </w:t>
      </w:r>
      <w:r w:rsidRPr="006C0802">
        <w:rPr>
          <w:rFonts w:ascii="Times New Roman" w:hAnsi="Times New Roman"/>
          <w:sz w:val="24"/>
          <w:szCs w:val="24"/>
        </w:rPr>
        <w:t>integrácie</w:t>
      </w:r>
      <w:r w:rsidR="00541BA6" w:rsidRPr="006C0802">
        <w:rPr>
          <w:rFonts w:ascii="Times New Roman" w:hAnsi="Times New Roman"/>
          <w:sz w:val="24"/>
          <w:szCs w:val="24"/>
        </w:rPr>
        <w:t xml:space="preserve"> dopravcov</w:t>
      </w:r>
      <w:r w:rsidRPr="006C0802">
        <w:rPr>
          <w:rFonts w:ascii="Times New Roman" w:hAnsi="Times New Roman"/>
          <w:sz w:val="24"/>
          <w:szCs w:val="24"/>
        </w:rPr>
        <w:t>,</w:t>
      </w:r>
      <w:r w:rsidRPr="009A7C8F">
        <w:rPr>
          <w:rFonts w:ascii="Times New Roman" w:hAnsi="Times New Roman"/>
          <w:sz w:val="24"/>
          <w:szCs w:val="24"/>
        </w:rPr>
        <w:t xml:space="preserve"> návrh prestupných bodov a určenie nosného druhu dopravy v závislosti od veľkosti prepravného prúdu. Národný plán dopravnej obslužnosti obsahuje aj spôsob riešenia súbežnej dopravy a opatrenia na zabezpečenie koordinácie a</w:t>
      </w:r>
      <w:r w:rsidR="006C0802">
        <w:rPr>
          <w:rFonts w:ascii="Times New Roman" w:hAnsi="Times New Roman"/>
          <w:sz w:val="24"/>
          <w:szCs w:val="24"/>
        </w:rPr>
        <w:t> </w:t>
      </w:r>
      <w:r w:rsidRPr="009A7C8F">
        <w:rPr>
          <w:rFonts w:ascii="Times New Roman" w:hAnsi="Times New Roman"/>
          <w:sz w:val="24"/>
          <w:szCs w:val="24"/>
        </w:rPr>
        <w:t>nadväznosti</w:t>
      </w:r>
      <w:r w:rsidR="006C0802">
        <w:rPr>
          <w:rFonts w:ascii="Times New Roman" w:hAnsi="Times New Roman"/>
          <w:sz w:val="24"/>
          <w:szCs w:val="24"/>
        </w:rPr>
        <w:t xml:space="preserve"> jednotlivých druhov</w:t>
      </w:r>
      <w:r w:rsidR="00990FF7">
        <w:rPr>
          <w:rFonts w:ascii="Times New Roman" w:hAnsi="Times New Roman"/>
          <w:sz w:val="24"/>
          <w:szCs w:val="24"/>
        </w:rPr>
        <w:t xml:space="preserve"> </w:t>
      </w:r>
      <w:r w:rsidRPr="006C0802">
        <w:rPr>
          <w:rFonts w:ascii="Times New Roman" w:hAnsi="Times New Roman"/>
          <w:sz w:val="24"/>
          <w:szCs w:val="24"/>
        </w:rPr>
        <w:t>dopravy.</w:t>
      </w:r>
    </w:p>
    <w:p w14:paraId="2CCE5FAC" w14:textId="77777777" w:rsidR="00AE05A6" w:rsidRPr="009A7C8F" w:rsidRDefault="00060754" w:rsidP="009A7C8F">
      <w:pPr>
        <w:spacing w:after="120"/>
        <w:rPr>
          <w:rFonts w:ascii="Times New Roman" w:hAnsi="Times New Roman"/>
          <w:sz w:val="24"/>
          <w:szCs w:val="24"/>
        </w:rPr>
      </w:pPr>
      <w:r w:rsidRPr="009A7C8F">
        <w:rPr>
          <w:rFonts w:ascii="Times New Roman" w:hAnsi="Times New Roman"/>
          <w:sz w:val="24"/>
          <w:szCs w:val="24"/>
        </w:rPr>
        <w:t>(2) Pri vypracovaní národného plánu dopravnej obslužnosti sa primerane zohľadňujú existujúce plány dopravnej obslužnosti, plány udržateľnej mobility a iné koncepčné a strategické dokumenty v oblasti dopravy jednotlivých objednávateľov.</w:t>
      </w:r>
    </w:p>
    <w:p w14:paraId="04391371" w14:textId="6340827D" w:rsidR="00AE05A6" w:rsidRPr="009A7C8F" w:rsidRDefault="00060754" w:rsidP="003943CF">
      <w:pPr>
        <w:spacing w:after="240"/>
        <w:rPr>
          <w:rFonts w:ascii="Times New Roman" w:hAnsi="Times New Roman"/>
          <w:sz w:val="24"/>
          <w:szCs w:val="24"/>
        </w:rPr>
      </w:pPr>
      <w:r w:rsidRPr="009A7C8F">
        <w:rPr>
          <w:rFonts w:ascii="Times New Roman" w:hAnsi="Times New Roman"/>
          <w:sz w:val="24"/>
          <w:szCs w:val="24"/>
        </w:rPr>
        <w:t xml:space="preserve">(3) Národný plán dopravnej </w:t>
      </w:r>
      <w:r w:rsidRPr="000A3AB7">
        <w:rPr>
          <w:rFonts w:ascii="Times New Roman" w:hAnsi="Times New Roman"/>
          <w:sz w:val="24"/>
          <w:szCs w:val="24"/>
        </w:rPr>
        <w:t>obslužnosti vyhotovuje</w:t>
      </w:r>
      <w:r w:rsidR="000659B6" w:rsidRPr="000A3AB7">
        <w:rPr>
          <w:rFonts w:ascii="Times New Roman" w:hAnsi="Times New Roman"/>
          <w:sz w:val="24"/>
          <w:szCs w:val="24"/>
        </w:rPr>
        <w:t xml:space="preserve"> </w:t>
      </w:r>
      <w:r w:rsidR="009D7BE1" w:rsidRPr="000A3AB7">
        <w:rPr>
          <w:rFonts w:ascii="Times New Roman" w:hAnsi="Times New Roman"/>
          <w:sz w:val="24"/>
          <w:szCs w:val="24"/>
        </w:rPr>
        <w:t>národná dopravná autorita</w:t>
      </w:r>
      <w:r w:rsidRPr="000A3AB7">
        <w:rPr>
          <w:rFonts w:ascii="Times New Roman" w:hAnsi="Times New Roman"/>
          <w:sz w:val="24"/>
          <w:szCs w:val="24"/>
        </w:rPr>
        <w:t xml:space="preserve"> na </w:t>
      </w:r>
      <w:r w:rsidR="00580717" w:rsidRPr="000A3AB7">
        <w:rPr>
          <w:rFonts w:ascii="Times New Roman" w:hAnsi="Times New Roman"/>
          <w:sz w:val="24"/>
          <w:szCs w:val="24"/>
        </w:rPr>
        <w:t>obdobie</w:t>
      </w:r>
      <w:r w:rsidRPr="000A3AB7">
        <w:rPr>
          <w:rFonts w:ascii="Times New Roman" w:hAnsi="Times New Roman"/>
          <w:sz w:val="24"/>
          <w:szCs w:val="24"/>
        </w:rPr>
        <w:t xml:space="preserve"> najmenej </w:t>
      </w:r>
      <w:r w:rsidR="00B31B82" w:rsidRPr="000A3AB7">
        <w:rPr>
          <w:rFonts w:ascii="Times New Roman" w:hAnsi="Times New Roman"/>
          <w:sz w:val="24"/>
          <w:szCs w:val="24"/>
        </w:rPr>
        <w:t>desať</w:t>
      </w:r>
      <w:r w:rsidRPr="000A3AB7">
        <w:rPr>
          <w:rFonts w:ascii="Times New Roman" w:hAnsi="Times New Roman"/>
          <w:sz w:val="24"/>
          <w:szCs w:val="24"/>
        </w:rPr>
        <w:t xml:space="preserve"> rokov</w:t>
      </w:r>
      <w:r w:rsidR="00E76A84" w:rsidRPr="000A3AB7">
        <w:rPr>
          <w:rFonts w:ascii="Times New Roman" w:hAnsi="Times New Roman"/>
          <w:sz w:val="24"/>
          <w:szCs w:val="24"/>
        </w:rPr>
        <w:t>.</w:t>
      </w:r>
    </w:p>
    <w:p w14:paraId="551A593C" w14:textId="260A5C85" w:rsidR="00AE05A6" w:rsidRPr="009A7C8F" w:rsidRDefault="00060754" w:rsidP="009A7C8F">
      <w:pPr>
        <w:ind w:firstLine="0"/>
        <w:jc w:val="center"/>
        <w:rPr>
          <w:rFonts w:ascii="Times New Roman" w:hAnsi="Times New Roman"/>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D60DAA">
        <w:rPr>
          <w:rFonts w:ascii="Times New Roman" w:hAnsi="Times New Roman"/>
          <w:b/>
          <w:bCs/>
          <w:sz w:val="24"/>
          <w:szCs w:val="24"/>
        </w:rPr>
        <w:t>3</w:t>
      </w:r>
    </w:p>
    <w:p w14:paraId="6EDE303B" w14:textId="10C6DAB8" w:rsidR="00AE05A6" w:rsidRPr="009A7C8F" w:rsidRDefault="00060754" w:rsidP="000B26DE">
      <w:pPr>
        <w:spacing w:after="120"/>
        <w:ind w:firstLine="0"/>
        <w:jc w:val="center"/>
        <w:rPr>
          <w:rFonts w:ascii="Times New Roman" w:hAnsi="Times New Roman"/>
          <w:sz w:val="24"/>
          <w:szCs w:val="24"/>
          <w:u w:val="single"/>
        </w:rPr>
      </w:pPr>
      <w:r w:rsidRPr="009A7C8F">
        <w:rPr>
          <w:rFonts w:ascii="Times New Roman" w:hAnsi="Times New Roman"/>
          <w:b/>
          <w:bCs/>
          <w:sz w:val="24"/>
          <w:szCs w:val="24"/>
        </w:rPr>
        <w:t>Plán dopravnej obslužnosti</w:t>
      </w:r>
      <w:r w:rsidR="0089380A" w:rsidRPr="009A7C8F">
        <w:rPr>
          <w:rFonts w:ascii="Times New Roman" w:hAnsi="Times New Roman"/>
          <w:b/>
          <w:bCs/>
          <w:sz w:val="24"/>
          <w:szCs w:val="24"/>
        </w:rPr>
        <w:t xml:space="preserve"> </w:t>
      </w:r>
    </w:p>
    <w:p w14:paraId="5CED34AD" w14:textId="013D8BC8" w:rsidR="00AE05A6" w:rsidRPr="009A7C8F" w:rsidRDefault="00060754" w:rsidP="009A7C8F">
      <w:pPr>
        <w:spacing w:before="120" w:after="120"/>
        <w:rPr>
          <w:rFonts w:ascii="Times New Roman" w:hAnsi="Times New Roman"/>
          <w:sz w:val="24"/>
          <w:szCs w:val="24"/>
        </w:rPr>
      </w:pPr>
      <w:r w:rsidRPr="009A7C8F">
        <w:rPr>
          <w:rFonts w:ascii="Times New Roman" w:hAnsi="Times New Roman"/>
          <w:bCs/>
          <w:sz w:val="24"/>
          <w:szCs w:val="24"/>
        </w:rPr>
        <w:t>(1) Na zabezpečenie dopravnej obslužnosti</w:t>
      </w:r>
      <w:r w:rsidR="007760E3" w:rsidRPr="009A7C8F">
        <w:rPr>
          <w:rFonts w:ascii="Times New Roman" w:hAnsi="Times New Roman"/>
          <w:bCs/>
          <w:sz w:val="24"/>
          <w:szCs w:val="24"/>
        </w:rPr>
        <w:t xml:space="preserve"> územia</w:t>
      </w:r>
      <w:r w:rsidRPr="009A7C8F">
        <w:rPr>
          <w:rFonts w:ascii="Times New Roman" w:hAnsi="Times New Roman"/>
          <w:bCs/>
          <w:sz w:val="24"/>
          <w:szCs w:val="24"/>
        </w:rPr>
        <w:t xml:space="preserve"> objednávateľ zostavuje plán dopravnej obslužnosti</w:t>
      </w:r>
      <w:r w:rsidRPr="009A7C8F">
        <w:rPr>
          <w:rFonts w:ascii="Times New Roman" w:hAnsi="Times New Roman"/>
          <w:sz w:val="24"/>
          <w:szCs w:val="24"/>
        </w:rPr>
        <w:t>.</w:t>
      </w:r>
      <w:r w:rsidR="004018B1" w:rsidRPr="009A7C8F">
        <w:rPr>
          <w:rFonts w:ascii="Times New Roman" w:hAnsi="Times New Roman"/>
          <w:sz w:val="24"/>
          <w:szCs w:val="24"/>
        </w:rPr>
        <w:t xml:space="preserve"> Pri zostavovaní plánu dopravnej obslužnosti objednávatelia navzájom spolupracujú pri zosúladení kapacitných a prevádzkových </w:t>
      </w:r>
      <w:r w:rsidR="004018B1" w:rsidRPr="00E74875">
        <w:rPr>
          <w:rFonts w:ascii="Times New Roman" w:hAnsi="Times New Roman"/>
          <w:sz w:val="24"/>
          <w:szCs w:val="24"/>
        </w:rPr>
        <w:t>možností v</w:t>
      </w:r>
      <w:r w:rsidR="008B5B58" w:rsidRPr="00E74875">
        <w:rPr>
          <w:rFonts w:ascii="Times New Roman" w:hAnsi="Times New Roman"/>
          <w:sz w:val="24"/>
          <w:szCs w:val="24"/>
        </w:rPr>
        <w:t xml:space="preserve"> pravidelnej</w:t>
      </w:r>
      <w:r w:rsidR="004018B1" w:rsidRPr="007A5A20">
        <w:rPr>
          <w:rFonts w:ascii="Times New Roman" w:hAnsi="Times New Roman"/>
          <w:sz w:val="24"/>
          <w:szCs w:val="24"/>
        </w:rPr>
        <w:t xml:space="preserve"> doprave.</w:t>
      </w:r>
    </w:p>
    <w:p w14:paraId="1CABD401" w14:textId="57CC7E3A" w:rsidR="00E31E0C" w:rsidRPr="009A7C8F" w:rsidRDefault="00E31E0C" w:rsidP="009B2217">
      <w:pPr>
        <w:spacing w:before="120" w:after="240"/>
        <w:rPr>
          <w:rFonts w:ascii="Times New Roman" w:hAnsi="Times New Roman"/>
          <w:sz w:val="24"/>
          <w:szCs w:val="24"/>
        </w:rPr>
      </w:pPr>
      <w:r w:rsidRPr="009A7C8F">
        <w:rPr>
          <w:rFonts w:ascii="Times New Roman" w:hAnsi="Times New Roman"/>
          <w:sz w:val="24"/>
          <w:szCs w:val="24"/>
        </w:rPr>
        <w:t xml:space="preserve">(2) </w:t>
      </w:r>
      <w:r w:rsidR="007156CA" w:rsidRPr="004C6693">
        <w:rPr>
          <w:rFonts w:ascii="Times New Roman" w:hAnsi="Times New Roman"/>
          <w:sz w:val="24"/>
          <w:szCs w:val="24"/>
        </w:rPr>
        <w:t>Plán dopravnej obslužnosti zostavuje objednávateľ najmenej</w:t>
      </w:r>
      <w:r w:rsidR="008147BD" w:rsidRPr="004C6693">
        <w:rPr>
          <w:rFonts w:ascii="Times New Roman" w:hAnsi="Times New Roman"/>
          <w:sz w:val="24"/>
          <w:szCs w:val="24"/>
        </w:rPr>
        <w:t xml:space="preserve"> na</w:t>
      </w:r>
      <w:r w:rsidR="007156CA" w:rsidRPr="004C6693">
        <w:rPr>
          <w:rFonts w:ascii="Times New Roman" w:hAnsi="Times New Roman"/>
          <w:sz w:val="24"/>
          <w:szCs w:val="24"/>
        </w:rPr>
        <w:t xml:space="preserve"> </w:t>
      </w:r>
      <w:r w:rsidR="001C523C" w:rsidRPr="004C6693">
        <w:rPr>
          <w:rFonts w:ascii="Times New Roman" w:hAnsi="Times New Roman"/>
          <w:sz w:val="24"/>
          <w:szCs w:val="24"/>
        </w:rPr>
        <w:t>desať</w:t>
      </w:r>
      <w:r w:rsidR="007156CA" w:rsidRPr="004C6693">
        <w:rPr>
          <w:rFonts w:ascii="Times New Roman" w:hAnsi="Times New Roman"/>
          <w:sz w:val="24"/>
          <w:szCs w:val="24"/>
        </w:rPr>
        <w:t xml:space="preserve"> rokov a</w:t>
      </w:r>
      <w:r w:rsidR="008147BD" w:rsidRPr="004C6693">
        <w:rPr>
          <w:rFonts w:ascii="Times New Roman" w:hAnsi="Times New Roman"/>
          <w:sz w:val="24"/>
          <w:szCs w:val="24"/>
        </w:rPr>
        <w:t> </w:t>
      </w:r>
      <w:r w:rsidR="007156CA" w:rsidRPr="004C6693">
        <w:rPr>
          <w:rFonts w:ascii="Times New Roman" w:hAnsi="Times New Roman"/>
          <w:sz w:val="24"/>
          <w:szCs w:val="24"/>
        </w:rPr>
        <w:t>aktualizuje</w:t>
      </w:r>
      <w:r w:rsidR="008147BD" w:rsidRPr="004C6693">
        <w:rPr>
          <w:rFonts w:ascii="Times New Roman" w:hAnsi="Times New Roman"/>
          <w:sz w:val="24"/>
          <w:szCs w:val="24"/>
        </w:rPr>
        <w:t xml:space="preserve"> ho</w:t>
      </w:r>
      <w:r w:rsidR="007156CA" w:rsidRPr="004C6693">
        <w:rPr>
          <w:rFonts w:ascii="Times New Roman" w:hAnsi="Times New Roman"/>
          <w:sz w:val="24"/>
          <w:szCs w:val="24"/>
        </w:rPr>
        <w:t xml:space="preserve"> minimálne každých </w:t>
      </w:r>
      <w:r w:rsidR="001C523C" w:rsidRPr="004C6693">
        <w:rPr>
          <w:rFonts w:ascii="Times New Roman" w:hAnsi="Times New Roman"/>
          <w:sz w:val="24"/>
          <w:szCs w:val="24"/>
        </w:rPr>
        <w:t>päť</w:t>
      </w:r>
      <w:r w:rsidR="007156CA" w:rsidRPr="004C6693">
        <w:rPr>
          <w:rFonts w:ascii="Times New Roman" w:hAnsi="Times New Roman"/>
          <w:sz w:val="24"/>
          <w:szCs w:val="24"/>
        </w:rPr>
        <w:t xml:space="preserve"> rokov. </w:t>
      </w:r>
      <w:r w:rsidRPr="004C6693">
        <w:rPr>
          <w:rFonts w:ascii="Times New Roman" w:hAnsi="Times New Roman"/>
          <w:sz w:val="24"/>
          <w:szCs w:val="24"/>
        </w:rPr>
        <w:t>Plán</w:t>
      </w:r>
      <w:r w:rsidRPr="009A7C8F">
        <w:rPr>
          <w:rFonts w:ascii="Times New Roman" w:hAnsi="Times New Roman"/>
          <w:sz w:val="24"/>
          <w:szCs w:val="24"/>
        </w:rPr>
        <w:t xml:space="preserve"> dopravnej obslužnosti a jeho zmeny musia byť v súlade s národným plánom dopravnej obslužnosti</w:t>
      </w:r>
      <w:r w:rsidR="00ED4CDD" w:rsidRPr="009A7C8F">
        <w:rPr>
          <w:rFonts w:ascii="Times New Roman" w:hAnsi="Times New Roman"/>
          <w:sz w:val="24"/>
          <w:szCs w:val="24"/>
        </w:rPr>
        <w:t>.</w:t>
      </w:r>
      <w:r w:rsidRPr="009A7C8F">
        <w:rPr>
          <w:rFonts w:ascii="Times New Roman" w:hAnsi="Times New Roman"/>
          <w:sz w:val="24"/>
          <w:szCs w:val="24"/>
        </w:rPr>
        <w:t xml:space="preserve"> </w:t>
      </w:r>
    </w:p>
    <w:p w14:paraId="130ACAC2" w14:textId="06F8DE53" w:rsidR="00AE05A6" w:rsidRPr="009A7C8F" w:rsidRDefault="00060754" w:rsidP="009A7C8F">
      <w:pPr>
        <w:rPr>
          <w:rFonts w:ascii="Times New Roman" w:hAnsi="Times New Roman"/>
          <w:sz w:val="24"/>
          <w:szCs w:val="24"/>
        </w:rPr>
      </w:pPr>
      <w:r w:rsidRPr="009A7C8F">
        <w:rPr>
          <w:rFonts w:ascii="Times New Roman" w:hAnsi="Times New Roman"/>
          <w:sz w:val="24"/>
          <w:szCs w:val="24"/>
        </w:rPr>
        <w:t>(</w:t>
      </w:r>
      <w:r w:rsidR="00E31E0C" w:rsidRPr="009A7C8F">
        <w:rPr>
          <w:rFonts w:ascii="Times New Roman" w:hAnsi="Times New Roman"/>
          <w:sz w:val="24"/>
          <w:szCs w:val="24"/>
        </w:rPr>
        <w:t>3</w:t>
      </w:r>
      <w:r w:rsidRPr="009A7C8F">
        <w:rPr>
          <w:rFonts w:ascii="Times New Roman" w:hAnsi="Times New Roman"/>
          <w:sz w:val="24"/>
          <w:szCs w:val="24"/>
        </w:rPr>
        <w:t xml:space="preserve">) </w:t>
      </w:r>
      <w:r w:rsidRPr="009A7C8F">
        <w:rPr>
          <w:rFonts w:ascii="Times New Roman" w:hAnsi="Times New Roman"/>
          <w:bCs/>
          <w:sz w:val="24"/>
          <w:szCs w:val="24"/>
        </w:rPr>
        <w:t>Pri zostavovaní plánu dopravnej obslužnosti objednávateľ zohľadňuje</w:t>
      </w:r>
    </w:p>
    <w:p w14:paraId="20113C43" w14:textId="77777777" w:rsidR="00AE05A6" w:rsidRPr="009A7C8F" w:rsidRDefault="00060754" w:rsidP="009A7C8F">
      <w:pPr>
        <w:pStyle w:val="Odsekzoznamu"/>
        <w:numPr>
          <w:ilvl w:val="0"/>
          <w:numId w:val="11"/>
        </w:numPr>
        <w:ind w:left="425" w:hanging="425"/>
        <w:rPr>
          <w:rFonts w:ascii="Times New Roman" w:hAnsi="Times New Roman"/>
          <w:bCs/>
          <w:sz w:val="24"/>
          <w:szCs w:val="24"/>
        </w:rPr>
      </w:pPr>
      <w:r w:rsidRPr="009A7C8F">
        <w:rPr>
          <w:rFonts w:ascii="Times New Roman" w:hAnsi="Times New Roman"/>
          <w:bCs/>
          <w:sz w:val="24"/>
          <w:szCs w:val="24"/>
        </w:rPr>
        <w:t>existujúce koncepčné a strategické dokumenty v oblasti dopravy, dopravnú a environmentálnu politiku štátu,</w:t>
      </w:r>
    </w:p>
    <w:p w14:paraId="50418A44" w14:textId="04265409" w:rsidR="00AE05A6" w:rsidRPr="009A7C8F" w:rsidRDefault="00060754" w:rsidP="009A7C8F">
      <w:pPr>
        <w:pStyle w:val="Odsekzoznamu"/>
        <w:numPr>
          <w:ilvl w:val="0"/>
          <w:numId w:val="11"/>
        </w:numPr>
        <w:ind w:left="425" w:hanging="425"/>
        <w:rPr>
          <w:rFonts w:ascii="Times New Roman" w:hAnsi="Times New Roman"/>
          <w:bCs/>
          <w:sz w:val="24"/>
          <w:szCs w:val="24"/>
        </w:rPr>
      </w:pPr>
      <w:r w:rsidRPr="009A7C8F">
        <w:rPr>
          <w:rFonts w:ascii="Times New Roman" w:hAnsi="Times New Roman"/>
          <w:bCs/>
          <w:sz w:val="24"/>
          <w:szCs w:val="24"/>
        </w:rPr>
        <w:t>prepravný dopyt, dopravné prúdy vrátane individuálnej automobilovej dopravy, prognózu dopytu, štruktúru cestujúcich a štatistiky frekvencie cestujúcich</w:t>
      </w:r>
      <w:r w:rsidR="002E47B4">
        <w:rPr>
          <w:rFonts w:ascii="Times New Roman" w:hAnsi="Times New Roman"/>
          <w:bCs/>
          <w:sz w:val="24"/>
          <w:szCs w:val="24"/>
        </w:rPr>
        <w:t xml:space="preserve"> a </w:t>
      </w:r>
      <w:r w:rsidRPr="009A7C8F">
        <w:rPr>
          <w:rFonts w:ascii="Times New Roman" w:hAnsi="Times New Roman"/>
          <w:bCs/>
          <w:sz w:val="24"/>
          <w:szCs w:val="24"/>
        </w:rPr>
        <w:t>kapacitu</w:t>
      </w:r>
      <w:r w:rsidR="00B64002">
        <w:rPr>
          <w:rFonts w:ascii="Times New Roman" w:hAnsi="Times New Roman"/>
          <w:bCs/>
          <w:sz w:val="24"/>
          <w:szCs w:val="24"/>
        </w:rPr>
        <w:t xml:space="preserve"> dopravnej infraštruktúry</w:t>
      </w:r>
      <w:r w:rsidRPr="009A7C8F">
        <w:rPr>
          <w:rFonts w:ascii="Times New Roman" w:hAnsi="Times New Roman"/>
          <w:bCs/>
          <w:sz w:val="24"/>
          <w:szCs w:val="24"/>
        </w:rPr>
        <w:t>,</w:t>
      </w:r>
    </w:p>
    <w:p w14:paraId="399E8A51" w14:textId="7C191ABE" w:rsidR="00AE05A6" w:rsidRPr="00D429B5" w:rsidRDefault="00060754" w:rsidP="00D429B5">
      <w:pPr>
        <w:pStyle w:val="Odsekzoznamu"/>
        <w:numPr>
          <w:ilvl w:val="0"/>
          <w:numId w:val="11"/>
        </w:numPr>
        <w:ind w:left="425" w:hanging="425"/>
        <w:rPr>
          <w:rFonts w:ascii="Times New Roman" w:hAnsi="Times New Roman"/>
          <w:sz w:val="24"/>
          <w:szCs w:val="24"/>
        </w:rPr>
      </w:pPr>
      <w:r w:rsidRPr="009A7C8F">
        <w:rPr>
          <w:rFonts w:ascii="Times New Roman" w:hAnsi="Times New Roman"/>
          <w:bCs/>
          <w:sz w:val="24"/>
          <w:szCs w:val="24"/>
        </w:rPr>
        <w:t>prevádzkové možnosti dopravcov</w:t>
      </w:r>
      <w:r w:rsidR="008112D4">
        <w:rPr>
          <w:rFonts w:ascii="Times New Roman" w:hAnsi="Times New Roman"/>
          <w:bCs/>
          <w:sz w:val="24"/>
          <w:szCs w:val="24"/>
        </w:rPr>
        <w:t xml:space="preserve"> a hospodárnosť zabezpečovania prepravy,</w:t>
      </w:r>
    </w:p>
    <w:p w14:paraId="122D15FA" w14:textId="780E2850" w:rsidR="00AE05A6" w:rsidRPr="009A7C8F" w:rsidRDefault="00060754" w:rsidP="009A7C8F">
      <w:pPr>
        <w:pStyle w:val="Odsekzoznamu"/>
        <w:numPr>
          <w:ilvl w:val="0"/>
          <w:numId w:val="11"/>
        </w:numPr>
        <w:ind w:left="425" w:hanging="425"/>
        <w:rPr>
          <w:rFonts w:ascii="Times New Roman" w:hAnsi="Times New Roman"/>
          <w:sz w:val="24"/>
          <w:szCs w:val="24"/>
        </w:rPr>
      </w:pPr>
      <w:r w:rsidRPr="009A7C8F">
        <w:rPr>
          <w:rFonts w:ascii="Times New Roman" w:hAnsi="Times New Roman"/>
          <w:bCs/>
          <w:sz w:val="24"/>
          <w:szCs w:val="24"/>
        </w:rPr>
        <w:t>finančné možnosti rozpočtu</w:t>
      </w:r>
      <w:r w:rsidR="002E0C78">
        <w:rPr>
          <w:rFonts w:ascii="Times New Roman" w:hAnsi="Times New Roman"/>
          <w:bCs/>
          <w:sz w:val="24"/>
          <w:szCs w:val="24"/>
        </w:rPr>
        <w:t xml:space="preserve"> objednávateľa</w:t>
      </w:r>
      <w:r w:rsidRPr="009A7C8F">
        <w:rPr>
          <w:rFonts w:ascii="Times New Roman" w:hAnsi="Times New Roman"/>
          <w:bCs/>
          <w:sz w:val="24"/>
          <w:szCs w:val="24"/>
        </w:rPr>
        <w:t xml:space="preserve"> </w:t>
      </w:r>
      <w:r w:rsidR="170BF254" w:rsidRPr="170BF254">
        <w:rPr>
          <w:rFonts w:ascii="Times New Roman" w:hAnsi="Times New Roman"/>
          <w:sz w:val="24"/>
          <w:szCs w:val="24"/>
        </w:rPr>
        <w:t>na</w:t>
      </w:r>
      <w:r w:rsidR="002E0C78">
        <w:rPr>
          <w:rFonts w:ascii="Times New Roman" w:hAnsi="Times New Roman"/>
          <w:bCs/>
          <w:sz w:val="24"/>
          <w:szCs w:val="24"/>
        </w:rPr>
        <w:t xml:space="preserve"> poskytovanie </w:t>
      </w:r>
      <w:r w:rsidRPr="009A7C8F">
        <w:rPr>
          <w:rFonts w:ascii="Times New Roman" w:hAnsi="Times New Roman"/>
          <w:bCs/>
          <w:sz w:val="24"/>
          <w:szCs w:val="24"/>
        </w:rPr>
        <w:t>dopravn</w:t>
      </w:r>
      <w:r w:rsidR="002E0C78">
        <w:rPr>
          <w:rFonts w:ascii="Times New Roman" w:hAnsi="Times New Roman"/>
          <w:bCs/>
          <w:sz w:val="24"/>
          <w:szCs w:val="24"/>
        </w:rPr>
        <w:t>ých</w:t>
      </w:r>
      <w:r w:rsidRPr="009A7C8F">
        <w:rPr>
          <w:rFonts w:ascii="Times New Roman" w:hAnsi="Times New Roman"/>
          <w:bCs/>
          <w:sz w:val="24"/>
          <w:szCs w:val="24"/>
        </w:rPr>
        <w:t xml:space="preserve"> služ</w:t>
      </w:r>
      <w:r w:rsidR="002E0C78">
        <w:rPr>
          <w:rFonts w:ascii="Times New Roman" w:hAnsi="Times New Roman"/>
          <w:bCs/>
          <w:sz w:val="24"/>
          <w:szCs w:val="24"/>
        </w:rPr>
        <w:t>ieb</w:t>
      </w:r>
      <w:r w:rsidRPr="009A7C8F">
        <w:rPr>
          <w:rFonts w:ascii="Times New Roman" w:hAnsi="Times New Roman"/>
          <w:bCs/>
          <w:sz w:val="24"/>
          <w:szCs w:val="24"/>
        </w:rPr>
        <w:t xml:space="preserve"> vo verejnom záujme,</w:t>
      </w:r>
      <w:r w:rsidRPr="009A7C8F">
        <w:rPr>
          <w:rStyle w:val="Ukotveniepoznmkypodiarou"/>
          <w:rFonts w:ascii="Times New Roman" w:hAnsi="Times New Roman"/>
          <w:bCs/>
          <w:sz w:val="24"/>
          <w:szCs w:val="24"/>
        </w:rPr>
        <w:footnoteReference w:id="28"/>
      </w:r>
      <w:r w:rsidRPr="009A7C8F">
        <w:rPr>
          <w:rFonts w:ascii="Times New Roman" w:hAnsi="Times New Roman"/>
          <w:bCs/>
          <w:sz w:val="24"/>
          <w:szCs w:val="24"/>
        </w:rPr>
        <w:t>)</w:t>
      </w:r>
    </w:p>
    <w:p w14:paraId="66B0D569" w14:textId="44238EEE" w:rsidR="00AE05A6" w:rsidRPr="009A7C8F" w:rsidRDefault="00060754" w:rsidP="009A7C8F">
      <w:pPr>
        <w:pStyle w:val="Odsekzoznamu"/>
        <w:numPr>
          <w:ilvl w:val="0"/>
          <w:numId w:val="11"/>
        </w:numPr>
        <w:ind w:left="425" w:hanging="425"/>
        <w:rPr>
          <w:rFonts w:ascii="Times New Roman" w:hAnsi="Times New Roman"/>
          <w:sz w:val="24"/>
          <w:szCs w:val="24"/>
        </w:rPr>
      </w:pPr>
      <w:r w:rsidRPr="009A7C8F">
        <w:rPr>
          <w:rFonts w:ascii="Times New Roman" w:hAnsi="Times New Roman"/>
          <w:bCs/>
          <w:sz w:val="24"/>
          <w:szCs w:val="24"/>
        </w:rPr>
        <w:t xml:space="preserve">prevádzkované </w:t>
      </w:r>
      <w:r w:rsidRPr="00DA228B">
        <w:rPr>
          <w:rFonts w:ascii="Times New Roman" w:hAnsi="Times New Roman"/>
          <w:bCs/>
          <w:sz w:val="24"/>
          <w:szCs w:val="24"/>
        </w:rPr>
        <w:t>železničné</w:t>
      </w:r>
      <w:r w:rsidR="00D66752" w:rsidRPr="00DA228B">
        <w:rPr>
          <w:rFonts w:ascii="Times New Roman" w:hAnsi="Times New Roman"/>
          <w:bCs/>
          <w:sz w:val="24"/>
          <w:szCs w:val="24"/>
        </w:rPr>
        <w:t xml:space="preserve"> linky</w:t>
      </w:r>
      <w:r w:rsidR="00E418D3" w:rsidRPr="00DA228B">
        <w:rPr>
          <w:rFonts w:ascii="Times New Roman" w:hAnsi="Times New Roman"/>
          <w:bCs/>
          <w:sz w:val="24"/>
          <w:szCs w:val="24"/>
        </w:rPr>
        <w:t xml:space="preserve">, </w:t>
      </w:r>
      <w:r w:rsidRPr="00DA228B">
        <w:rPr>
          <w:rFonts w:ascii="Times New Roman" w:hAnsi="Times New Roman"/>
          <w:bCs/>
          <w:sz w:val="24"/>
          <w:szCs w:val="24"/>
        </w:rPr>
        <w:t>autobusové</w:t>
      </w:r>
      <w:r w:rsidR="00D66752" w:rsidRPr="00DA228B">
        <w:rPr>
          <w:rFonts w:ascii="Times New Roman" w:hAnsi="Times New Roman"/>
          <w:bCs/>
          <w:sz w:val="24"/>
          <w:szCs w:val="24"/>
        </w:rPr>
        <w:t xml:space="preserve"> linky</w:t>
      </w:r>
      <w:r w:rsidR="009503DF" w:rsidRPr="00DA228B">
        <w:rPr>
          <w:rFonts w:ascii="Times New Roman" w:hAnsi="Times New Roman"/>
          <w:bCs/>
          <w:sz w:val="24"/>
          <w:szCs w:val="24"/>
        </w:rPr>
        <w:t xml:space="preserve">, </w:t>
      </w:r>
      <w:r w:rsidR="00214C0D" w:rsidRPr="00DA228B">
        <w:rPr>
          <w:rFonts w:ascii="Times New Roman" w:hAnsi="Times New Roman"/>
          <w:bCs/>
          <w:sz w:val="24"/>
          <w:szCs w:val="24"/>
        </w:rPr>
        <w:t xml:space="preserve">linky </w:t>
      </w:r>
      <w:r w:rsidR="00CB45EC" w:rsidRPr="00DA228B">
        <w:rPr>
          <w:rFonts w:ascii="Times New Roman" w:hAnsi="Times New Roman"/>
          <w:bCs/>
          <w:sz w:val="24"/>
          <w:szCs w:val="24"/>
        </w:rPr>
        <w:t>lodnej</w:t>
      </w:r>
      <w:r w:rsidR="00214C0D" w:rsidRPr="00DA228B">
        <w:rPr>
          <w:rFonts w:ascii="Times New Roman" w:hAnsi="Times New Roman"/>
          <w:bCs/>
          <w:sz w:val="24"/>
          <w:szCs w:val="24"/>
        </w:rPr>
        <w:t xml:space="preserve"> dopravy</w:t>
      </w:r>
      <w:r w:rsidRPr="00DA228B">
        <w:rPr>
          <w:rFonts w:ascii="Times New Roman" w:hAnsi="Times New Roman"/>
          <w:bCs/>
          <w:sz w:val="24"/>
          <w:szCs w:val="24"/>
        </w:rPr>
        <w:t xml:space="preserve"> </w:t>
      </w:r>
      <w:r w:rsidR="0091004D" w:rsidRPr="00DA228B">
        <w:rPr>
          <w:rFonts w:ascii="Times New Roman" w:hAnsi="Times New Roman"/>
          <w:bCs/>
          <w:sz w:val="24"/>
          <w:szCs w:val="24"/>
        </w:rPr>
        <w:t>a</w:t>
      </w:r>
      <w:r w:rsidR="008112D4" w:rsidRPr="00DA228B">
        <w:rPr>
          <w:rFonts w:ascii="Times New Roman" w:hAnsi="Times New Roman"/>
          <w:bCs/>
          <w:sz w:val="24"/>
          <w:szCs w:val="24"/>
        </w:rPr>
        <w:t>lebo</w:t>
      </w:r>
      <w:r w:rsidR="0091004D" w:rsidRPr="00DA228B">
        <w:rPr>
          <w:rFonts w:ascii="Times New Roman" w:hAnsi="Times New Roman"/>
          <w:bCs/>
          <w:sz w:val="24"/>
          <w:szCs w:val="24"/>
        </w:rPr>
        <w:t> linky mestskej dráhovej dopravy</w:t>
      </w:r>
      <w:r w:rsidR="0091004D" w:rsidRPr="009A7C8F">
        <w:rPr>
          <w:rFonts w:ascii="Times New Roman" w:hAnsi="Times New Roman"/>
          <w:bCs/>
          <w:sz w:val="24"/>
          <w:szCs w:val="24"/>
        </w:rPr>
        <w:t xml:space="preserve"> </w:t>
      </w:r>
      <w:r w:rsidRPr="009A7C8F">
        <w:rPr>
          <w:rFonts w:ascii="Times New Roman" w:hAnsi="Times New Roman"/>
          <w:bCs/>
          <w:sz w:val="24"/>
          <w:szCs w:val="24"/>
        </w:rPr>
        <w:t>a ich prepravnú kapacitu a ďalšie kapacitné možnosti komerčných dopravcov</w:t>
      </w:r>
      <w:r w:rsidR="00BE299E" w:rsidRPr="009A7C8F">
        <w:rPr>
          <w:rFonts w:ascii="Times New Roman" w:hAnsi="Times New Roman"/>
          <w:bCs/>
          <w:sz w:val="24"/>
          <w:szCs w:val="24"/>
        </w:rPr>
        <w:t>,</w:t>
      </w:r>
    </w:p>
    <w:p w14:paraId="28F802D3" w14:textId="12EFEA35" w:rsidR="00AE05A6" w:rsidRPr="009A7C8F" w:rsidRDefault="00060754" w:rsidP="009A7C8F">
      <w:pPr>
        <w:pStyle w:val="Odsekzoznamu"/>
        <w:numPr>
          <w:ilvl w:val="0"/>
          <w:numId w:val="11"/>
        </w:numPr>
        <w:ind w:left="425" w:hanging="425"/>
        <w:rPr>
          <w:rFonts w:ascii="Times New Roman" w:hAnsi="Times New Roman"/>
          <w:bCs/>
          <w:sz w:val="24"/>
          <w:szCs w:val="24"/>
        </w:rPr>
      </w:pPr>
      <w:r w:rsidRPr="009A7C8F">
        <w:rPr>
          <w:rFonts w:ascii="Times New Roman" w:hAnsi="Times New Roman"/>
          <w:bCs/>
          <w:sz w:val="24"/>
          <w:szCs w:val="24"/>
        </w:rPr>
        <w:t>technický stav ciest na trase autobusových liniek</w:t>
      </w:r>
      <w:r w:rsidR="00E418D3" w:rsidRPr="009A7C8F">
        <w:rPr>
          <w:rFonts w:ascii="Times New Roman" w:hAnsi="Times New Roman"/>
          <w:bCs/>
          <w:sz w:val="24"/>
          <w:szCs w:val="24"/>
        </w:rPr>
        <w:t xml:space="preserve">, </w:t>
      </w:r>
      <w:r w:rsidRPr="009A7C8F">
        <w:rPr>
          <w:rFonts w:ascii="Times New Roman" w:hAnsi="Times New Roman"/>
          <w:bCs/>
          <w:sz w:val="24"/>
          <w:szCs w:val="24"/>
        </w:rPr>
        <w:t>technický stav dráh na trase železničných liniek</w:t>
      </w:r>
      <w:r w:rsidR="00E418D3" w:rsidRPr="009A7C8F">
        <w:rPr>
          <w:rFonts w:ascii="Times New Roman" w:hAnsi="Times New Roman"/>
          <w:bCs/>
          <w:sz w:val="24"/>
          <w:szCs w:val="24"/>
        </w:rPr>
        <w:t xml:space="preserve"> </w:t>
      </w:r>
      <w:r w:rsidR="0091004D" w:rsidRPr="009A7C8F">
        <w:rPr>
          <w:rFonts w:ascii="Times New Roman" w:hAnsi="Times New Roman"/>
          <w:bCs/>
          <w:sz w:val="24"/>
          <w:szCs w:val="24"/>
        </w:rPr>
        <w:t>a</w:t>
      </w:r>
      <w:r w:rsidR="00B65A0E">
        <w:rPr>
          <w:rFonts w:ascii="Times New Roman" w:hAnsi="Times New Roman"/>
          <w:bCs/>
          <w:sz w:val="24"/>
          <w:szCs w:val="24"/>
        </w:rPr>
        <w:t>lebo</w:t>
      </w:r>
      <w:r w:rsidR="0091004D" w:rsidRPr="009A7C8F">
        <w:rPr>
          <w:rFonts w:ascii="Times New Roman" w:hAnsi="Times New Roman"/>
          <w:bCs/>
          <w:sz w:val="24"/>
          <w:szCs w:val="24"/>
        </w:rPr>
        <w:t> liniek mestskej dráhovej dopravy</w:t>
      </w:r>
      <w:r w:rsidR="00B65A0E">
        <w:rPr>
          <w:rFonts w:ascii="Times New Roman" w:hAnsi="Times New Roman"/>
          <w:bCs/>
          <w:sz w:val="24"/>
          <w:szCs w:val="24"/>
        </w:rPr>
        <w:t xml:space="preserve"> alebo</w:t>
      </w:r>
      <w:r w:rsidR="00E418D3" w:rsidRPr="009A7C8F">
        <w:rPr>
          <w:rFonts w:ascii="Times New Roman" w:hAnsi="Times New Roman"/>
          <w:bCs/>
          <w:sz w:val="24"/>
          <w:szCs w:val="24"/>
        </w:rPr>
        <w:t xml:space="preserve"> stav vodných ciest na trase liniek </w:t>
      </w:r>
      <w:r w:rsidR="00CB45EC" w:rsidRPr="009A7C8F">
        <w:rPr>
          <w:rFonts w:ascii="Times New Roman" w:hAnsi="Times New Roman"/>
          <w:bCs/>
          <w:sz w:val="24"/>
          <w:szCs w:val="24"/>
        </w:rPr>
        <w:t>lodnej</w:t>
      </w:r>
      <w:r w:rsidR="00E418D3" w:rsidRPr="009A7C8F">
        <w:rPr>
          <w:rFonts w:ascii="Times New Roman" w:hAnsi="Times New Roman"/>
          <w:bCs/>
          <w:sz w:val="24"/>
          <w:szCs w:val="24"/>
        </w:rPr>
        <w:t xml:space="preserve"> dopravy,</w:t>
      </w:r>
    </w:p>
    <w:p w14:paraId="4D911EC9" w14:textId="244BCC9A" w:rsidR="00AE05A6" w:rsidRPr="009A7C8F" w:rsidRDefault="00060754" w:rsidP="009A7C8F">
      <w:pPr>
        <w:pStyle w:val="Odsekzoznamu"/>
        <w:numPr>
          <w:ilvl w:val="0"/>
          <w:numId w:val="11"/>
        </w:numPr>
        <w:ind w:left="425" w:hanging="425"/>
        <w:rPr>
          <w:rFonts w:ascii="Times New Roman" w:hAnsi="Times New Roman"/>
          <w:sz w:val="24"/>
          <w:szCs w:val="24"/>
        </w:rPr>
      </w:pPr>
      <w:r w:rsidRPr="009A7C8F">
        <w:rPr>
          <w:rFonts w:ascii="Times New Roman" w:hAnsi="Times New Roman"/>
          <w:bCs/>
          <w:sz w:val="24"/>
          <w:szCs w:val="24"/>
        </w:rPr>
        <w:t>kapacitné možnosti súb</w:t>
      </w:r>
      <w:r w:rsidRPr="009A7C8F">
        <w:rPr>
          <w:rFonts w:ascii="Times New Roman" w:hAnsi="Times New Roman"/>
          <w:sz w:val="24"/>
          <w:szCs w:val="24"/>
        </w:rPr>
        <w:t xml:space="preserve">ežnej </w:t>
      </w:r>
      <w:r w:rsidR="00E418D3" w:rsidRPr="009A7C8F">
        <w:rPr>
          <w:rFonts w:ascii="Times New Roman" w:hAnsi="Times New Roman"/>
          <w:sz w:val="24"/>
          <w:szCs w:val="24"/>
        </w:rPr>
        <w:t>dopravy</w:t>
      </w:r>
      <w:r w:rsidRPr="009A7C8F">
        <w:rPr>
          <w:rFonts w:ascii="Times New Roman" w:hAnsi="Times New Roman"/>
          <w:sz w:val="24"/>
          <w:szCs w:val="24"/>
        </w:rPr>
        <w:t>.</w:t>
      </w:r>
    </w:p>
    <w:p w14:paraId="5356DF75" w14:textId="1715506E" w:rsidR="00AE05A6" w:rsidRPr="009A7C8F" w:rsidRDefault="00060754" w:rsidP="009A7C8F">
      <w:pPr>
        <w:spacing w:before="120"/>
        <w:rPr>
          <w:rFonts w:ascii="Times New Roman" w:hAnsi="Times New Roman"/>
          <w:sz w:val="24"/>
          <w:szCs w:val="24"/>
        </w:rPr>
      </w:pPr>
      <w:r w:rsidRPr="009A7C8F">
        <w:rPr>
          <w:rFonts w:ascii="Times New Roman" w:hAnsi="Times New Roman"/>
          <w:sz w:val="24"/>
          <w:szCs w:val="24"/>
        </w:rPr>
        <w:t>(</w:t>
      </w:r>
      <w:r w:rsidR="00E31E0C" w:rsidRPr="009A7C8F">
        <w:rPr>
          <w:rFonts w:ascii="Times New Roman" w:hAnsi="Times New Roman"/>
          <w:sz w:val="24"/>
          <w:szCs w:val="24"/>
        </w:rPr>
        <w:t>4</w:t>
      </w:r>
      <w:r w:rsidRPr="009A7C8F">
        <w:rPr>
          <w:rFonts w:ascii="Times New Roman" w:hAnsi="Times New Roman"/>
          <w:sz w:val="24"/>
          <w:szCs w:val="24"/>
        </w:rPr>
        <w:t>) Plán dopravnej obslužnosti</w:t>
      </w:r>
      <w:r w:rsidR="00504F56" w:rsidRPr="009A7C8F">
        <w:rPr>
          <w:rFonts w:ascii="Times New Roman" w:hAnsi="Times New Roman"/>
          <w:sz w:val="24"/>
          <w:szCs w:val="24"/>
        </w:rPr>
        <w:t xml:space="preserve"> </w:t>
      </w:r>
      <w:r w:rsidRPr="009A7C8F">
        <w:rPr>
          <w:rFonts w:ascii="Times New Roman" w:hAnsi="Times New Roman"/>
          <w:sz w:val="24"/>
          <w:szCs w:val="24"/>
        </w:rPr>
        <w:t>obsahuje najmä</w:t>
      </w:r>
    </w:p>
    <w:p w14:paraId="46C76E8F" w14:textId="2C92D7C6" w:rsidR="00AE05A6" w:rsidRPr="000A3AB7" w:rsidRDefault="00060754" w:rsidP="009A7C8F">
      <w:pPr>
        <w:pStyle w:val="Odsekzoznamu"/>
        <w:numPr>
          <w:ilvl w:val="0"/>
          <w:numId w:val="30"/>
        </w:numPr>
        <w:ind w:left="425" w:hanging="425"/>
        <w:rPr>
          <w:rFonts w:ascii="Times New Roman" w:hAnsi="Times New Roman"/>
          <w:sz w:val="24"/>
          <w:szCs w:val="24"/>
        </w:rPr>
      </w:pPr>
      <w:r w:rsidRPr="000A3AB7">
        <w:rPr>
          <w:rFonts w:ascii="Times New Roman" w:hAnsi="Times New Roman"/>
          <w:sz w:val="24"/>
          <w:szCs w:val="24"/>
        </w:rPr>
        <w:t>vymedzenie územia dopravnej obslužnosti,</w:t>
      </w:r>
    </w:p>
    <w:p w14:paraId="6BE942BB" w14:textId="329854D9" w:rsidR="00AE05A6" w:rsidRDefault="00060754" w:rsidP="009A7C8F">
      <w:pPr>
        <w:pStyle w:val="Odsekzoznamu"/>
        <w:numPr>
          <w:ilvl w:val="0"/>
          <w:numId w:val="30"/>
        </w:numPr>
        <w:ind w:left="425" w:hanging="425"/>
        <w:rPr>
          <w:rFonts w:ascii="Times New Roman" w:hAnsi="Times New Roman"/>
          <w:sz w:val="24"/>
          <w:szCs w:val="24"/>
        </w:rPr>
      </w:pPr>
      <w:r w:rsidRPr="009A7C8F">
        <w:rPr>
          <w:rFonts w:ascii="Times New Roman" w:hAnsi="Times New Roman"/>
          <w:sz w:val="24"/>
          <w:szCs w:val="24"/>
        </w:rPr>
        <w:t>popis zabezpečovaných dopravných služieb vo verejnom záujme,</w:t>
      </w:r>
    </w:p>
    <w:p w14:paraId="692BEE00" w14:textId="36F49657" w:rsidR="00AE05A6" w:rsidRPr="003A7027" w:rsidRDefault="00060754" w:rsidP="003A7027">
      <w:pPr>
        <w:pStyle w:val="Odsekzoznamu"/>
        <w:numPr>
          <w:ilvl w:val="0"/>
          <w:numId w:val="30"/>
        </w:numPr>
        <w:ind w:left="425" w:hanging="425"/>
        <w:rPr>
          <w:rFonts w:ascii="Times New Roman" w:hAnsi="Times New Roman"/>
          <w:sz w:val="24"/>
          <w:szCs w:val="24"/>
        </w:rPr>
      </w:pPr>
      <w:r w:rsidRPr="003A7027">
        <w:rPr>
          <w:rFonts w:ascii="Times New Roman" w:hAnsi="Times New Roman"/>
          <w:sz w:val="24"/>
          <w:szCs w:val="24"/>
        </w:rPr>
        <w:t>možnosti udelenia výlučného práva</w:t>
      </w:r>
      <w:r w:rsidRPr="009A7C8F">
        <w:rPr>
          <w:rStyle w:val="Ukotveniepoznmkypodiarou"/>
          <w:rFonts w:ascii="Times New Roman" w:hAnsi="Times New Roman"/>
          <w:sz w:val="24"/>
          <w:szCs w:val="24"/>
        </w:rPr>
        <w:footnoteReference w:id="29"/>
      </w:r>
      <w:r w:rsidRPr="003A7027">
        <w:rPr>
          <w:rFonts w:ascii="Times New Roman" w:hAnsi="Times New Roman"/>
          <w:sz w:val="24"/>
          <w:szCs w:val="24"/>
        </w:rPr>
        <w:t>)</w:t>
      </w:r>
      <w:r w:rsidRPr="003A7027">
        <w:rPr>
          <w:rFonts w:ascii="Times New Roman" w:hAnsi="Times New Roman"/>
          <w:i/>
          <w:sz w:val="24"/>
          <w:szCs w:val="24"/>
        </w:rPr>
        <w:t xml:space="preserve"> </w:t>
      </w:r>
      <w:r w:rsidRPr="003A7027">
        <w:rPr>
          <w:rFonts w:ascii="Times New Roman" w:hAnsi="Times New Roman"/>
          <w:sz w:val="24"/>
          <w:szCs w:val="24"/>
        </w:rPr>
        <w:t>na dopravné služby na určitej autobusovej</w:t>
      </w:r>
      <w:r w:rsidR="005D14B4" w:rsidRPr="003A7027">
        <w:rPr>
          <w:rFonts w:ascii="Times New Roman" w:hAnsi="Times New Roman"/>
          <w:sz w:val="24"/>
          <w:szCs w:val="24"/>
        </w:rPr>
        <w:t xml:space="preserve"> linke,</w:t>
      </w:r>
      <w:r w:rsidR="00F3075B" w:rsidRPr="003A7027">
        <w:rPr>
          <w:rFonts w:ascii="Times New Roman" w:hAnsi="Times New Roman"/>
          <w:sz w:val="24"/>
          <w:szCs w:val="24"/>
        </w:rPr>
        <w:t xml:space="preserve"> </w:t>
      </w:r>
      <w:r w:rsidRPr="003A7027">
        <w:rPr>
          <w:rFonts w:ascii="Times New Roman" w:hAnsi="Times New Roman"/>
          <w:sz w:val="24"/>
          <w:szCs w:val="24"/>
        </w:rPr>
        <w:t>železničnej linke</w:t>
      </w:r>
      <w:r w:rsidR="002164F6" w:rsidRPr="003A7027">
        <w:rPr>
          <w:rFonts w:ascii="Times New Roman" w:hAnsi="Times New Roman"/>
          <w:sz w:val="24"/>
          <w:szCs w:val="24"/>
        </w:rPr>
        <w:t>, linke mestskej dráhovej dopravy</w:t>
      </w:r>
      <w:r w:rsidRPr="003A7027">
        <w:rPr>
          <w:rFonts w:ascii="Times New Roman" w:hAnsi="Times New Roman"/>
          <w:sz w:val="24"/>
          <w:szCs w:val="24"/>
        </w:rPr>
        <w:t xml:space="preserve"> </w:t>
      </w:r>
      <w:r w:rsidR="00E418D3" w:rsidRPr="003A7027">
        <w:rPr>
          <w:rFonts w:ascii="Times New Roman" w:hAnsi="Times New Roman"/>
          <w:sz w:val="24"/>
          <w:szCs w:val="24"/>
        </w:rPr>
        <w:t xml:space="preserve">alebo linke </w:t>
      </w:r>
      <w:r w:rsidR="00CB45EC" w:rsidRPr="003A7027">
        <w:rPr>
          <w:rFonts w:ascii="Times New Roman" w:hAnsi="Times New Roman"/>
          <w:sz w:val="24"/>
          <w:szCs w:val="24"/>
        </w:rPr>
        <w:t>lodnej</w:t>
      </w:r>
      <w:r w:rsidR="00E418D3" w:rsidRPr="003A7027">
        <w:rPr>
          <w:rFonts w:ascii="Times New Roman" w:hAnsi="Times New Roman"/>
          <w:sz w:val="24"/>
          <w:szCs w:val="24"/>
        </w:rPr>
        <w:t xml:space="preserve"> dopravy </w:t>
      </w:r>
      <w:r w:rsidRPr="003A7027">
        <w:rPr>
          <w:rFonts w:ascii="Times New Roman" w:hAnsi="Times New Roman"/>
          <w:sz w:val="24"/>
          <w:szCs w:val="24"/>
        </w:rPr>
        <w:t>alebo na určitých zastávkach,</w:t>
      </w:r>
    </w:p>
    <w:p w14:paraId="55566CD6" w14:textId="45E42F98" w:rsidR="00AE05A6" w:rsidRPr="005E2F4A" w:rsidRDefault="00060754" w:rsidP="009A7C8F">
      <w:pPr>
        <w:pStyle w:val="Odsekzoznamu"/>
        <w:numPr>
          <w:ilvl w:val="0"/>
          <w:numId w:val="30"/>
        </w:numPr>
        <w:ind w:left="425" w:hanging="425"/>
        <w:rPr>
          <w:rFonts w:ascii="Times New Roman" w:hAnsi="Times New Roman"/>
          <w:sz w:val="24"/>
          <w:szCs w:val="24"/>
        </w:rPr>
      </w:pPr>
      <w:r w:rsidRPr="00537415">
        <w:rPr>
          <w:rFonts w:ascii="Times New Roman" w:hAnsi="Times New Roman"/>
          <w:sz w:val="24"/>
          <w:szCs w:val="24"/>
        </w:rPr>
        <w:t xml:space="preserve">ciele a zámery riešenia disproporcie dopytu a ponuky v určitom území vrátane potreby investícií do infraštruktúry, vozidlového parku, </w:t>
      </w:r>
      <w:r w:rsidR="00E418D3" w:rsidRPr="00537415">
        <w:rPr>
          <w:rFonts w:ascii="Times New Roman" w:hAnsi="Times New Roman"/>
          <w:sz w:val="24"/>
          <w:szCs w:val="24"/>
        </w:rPr>
        <w:t xml:space="preserve">plavidiel, </w:t>
      </w:r>
      <w:r w:rsidRPr="00537415">
        <w:rPr>
          <w:rFonts w:ascii="Times New Roman" w:hAnsi="Times New Roman"/>
          <w:sz w:val="24"/>
          <w:szCs w:val="24"/>
        </w:rPr>
        <w:t>do technickej základne alebo do organizácie a trasy autobusových</w:t>
      </w:r>
      <w:r w:rsidR="002164F6" w:rsidRPr="008A64AB">
        <w:rPr>
          <w:rFonts w:ascii="Times New Roman" w:hAnsi="Times New Roman"/>
          <w:sz w:val="24"/>
          <w:szCs w:val="24"/>
        </w:rPr>
        <w:t xml:space="preserve"> liniek,</w:t>
      </w:r>
      <w:r w:rsidRPr="008A64AB">
        <w:rPr>
          <w:rFonts w:ascii="Times New Roman" w:hAnsi="Times New Roman"/>
          <w:sz w:val="24"/>
          <w:szCs w:val="24"/>
        </w:rPr>
        <w:t xml:space="preserve"> vlakových liniek</w:t>
      </w:r>
      <w:r w:rsidR="002164F6" w:rsidRPr="008A64AB">
        <w:rPr>
          <w:rFonts w:ascii="Times New Roman" w:hAnsi="Times New Roman"/>
          <w:sz w:val="24"/>
          <w:szCs w:val="24"/>
        </w:rPr>
        <w:t>, liniek mestskej dráhovej dopravy</w:t>
      </w:r>
      <w:r w:rsidR="00E418D3" w:rsidRPr="005E2F4A">
        <w:rPr>
          <w:rFonts w:ascii="Times New Roman" w:hAnsi="Times New Roman"/>
          <w:sz w:val="24"/>
          <w:szCs w:val="24"/>
        </w:rPr>
        <w:t xml:space="preserve"> a liniek </w:t>
      </w:r>
      <w:r w:rsidR="00CB45EC" w:rsidRPr="005E2F4A">
        <w:rPr>
          <w:rFonts w:ascii="Times New Roman" w:hAnsi="Times New Roman"/>
          <w:sz w:val="24"/>
          <w:szCs w:val="24"/>
        </w:rPr>
        <w:t>lodnej</w:t>
      </w:r>
      <w:r w:rsidR="00E418D3" w:rsidRPr="005E2F4A">
        <w:rPr>
          <w:rFonts w:ascii="Times New Roman" w:hAnsi="Times New Roman"/>
          <w:sz w:val="24"/>
          <w:szCs w:val="24"/>
        </w:rPr>
        <w:t xml:space="preserve"> dopravy</w:t>
      </w:r>
      <w:r w:rsidR="005E1BBB" w:rsidRPr="005E2F4A">
        <w:rPr>
          <w:rFonts w:ascii="Times New Roman" w:hAnsi="Times New Roman"/>
          <w:sz w:val="24"/>
          <w:szCs w:val="24"/>
        </w:rPr>
        <w:t>,</w:t>
      </w:r>
    </w:p>
    <w:p w14:paraId="21BD278D" w14:textId="53708A28" w:rsidR="005E1BBB" w:rsidRPr="009A7C8F" w:rsidRDefault="005E1BBB" w:rsidP="009A7C8F">
      <w:pPr>
        <w:pStyle w:val="Odsekzoznamu"/>
        <w:numPr>
          <w:ilvl w:val="0"/>
          <w:numId w:val="30"/>
        </w:numPr>
        <w:ind w:left="425" w:hanging="425"/>
        <w:rPr>
          <w:rFonts w:ascii="Times New Roman" w:hAnsi="Times New Roman"/>
          <w:sz w:val="24"/>
          <w:szCs w:val="24"/>
        </w:rPr>
      </w:pPr>
      <w:r w:rsidRPr="003778B1">
        <w:rPr>
          <w:rFonts w:ascii="Times New Roman" w:hAnsi="Times New Roman"/>
          <w:sz w:val="24"/>
          <w:szCs w:val="24"/>
        </w:rPr>
        <w:t xml:space="preserve">koordináciu a kooperáciu </w:t>
      </w:r>
      <w:r w:rsidRPr="00811D8B">
        <w:rPr>
          <w:rFonts w:ascii="Times New Roman" w:hAnsi="Times New Roman"/>
          <w:sz w:val="24"/>
          <w:szCs w:val="24"/>
        </w:rPr>
        <w:t xml:space="preserve">so susednými </w:t>
      </w:r>
      <w:r w:rsidR="009C1509" w:rsidRPr="00811D8B">
        <w:rPr>
          <w:rFonts w:ascii="Times New Roman" w:hAnsi="Times New Roman"/>
          <w:sz w:val="24"/>
          <w:szCs w:val="24"/>
        </w:rPr>
        <w:t xml:space="preserve">záujmovými </w:t>
      </w:r>
      <w:r w:rsidRPr="00811D8B">
        <w:rPr>
          <w:rFonts w:ascii="Times New Roman" w:hAnsi="Times New Roman"/>
          <w:sz w:val="24"/>
          <w:szCs w:val="24"/>
        </w:rPr>
        <w:t>územiami a s inými</w:t>
      </w:r>
      <w:r w:rsidRPr="009A7C8F">
        <w:rPr>
          <w:rFonts w:ascii="Times New Roman" w:hAnsi="Times New Roman"/>
          <w:sz w:val="24"/>
          <w:szCs w:val="24"/>
        </w:rPr>
        <w:t xml:space="preserve"> módmi dopravy.</w:t>
      </w:r>
    </w:p>
    <w:p w14:paraId="6F9A2ABA" w14:textId="51AAD806" w:rsidR="00AE05A6" w:rsidRPr="00811D8B" w:rsidRDefault="00060754" w:rsidP="009A7C8F">
      <w:pPr>
        <w:spacing w:before="120" w:after="120"/>
        <w:rPr>
          <w:rFonts w:ascii="Times New Roman" w:hAnsi="Times New Roman"/>
          <w:sz w:val="24"/>
          <w:szCs w:val="24"/>
        </w:rPr>
      </w:pPr>
      <w:r w:rsidRPr="009A7C8F">
        <w:rPr>
          <w:rFonts w:ascii="Times New Roman" w:hAnsi="Times New Roman"/>
          <w:bCs/>
          <w:sz w:val="24"/>
          <w:szCs w:val="24"/>
        </w:rPr>
        <w:t>(</w:t>
      </w:r>
      <w:r w:rsidR="00E31E0C" w:rsidRPr="009A7C8F">
        <w:rPr>
          <w:rFonts w:ascii="Times New Roman" w:hAnsi="Times New Roman"/>
          <w:bCs/>
          <w:sz w:val="24"/>
          <w:szCs w:val="24"/>
        </w:rPr>
        <w:t>5</w:t>
      </w:r>
      <w:r w:rsidRPr="009A7C8F">
        <w:rPr>
          <w:rFonts w:ascii="Times New Roman" w:hAnsi="Times New Roman"/>
          <w:bCs/>
          <w:sz w:val="24"/>
          <w:szCs w:val="24"/>
        </w:rPr>
        <w:t xml:space="preserve">) Objednávateľ musí vypracovať plán dopravnej obslužnosti tak, aby riešil efektívnosť a hospodárnosť zabezpečovania dopravnej obslužnosti územia, najmä racionálne usporiadanie pravidelnej dopravy, odstránenie neúčelných paralelných trás a liniek s cieľom minimalizovať súbežné </w:t>
      </w:r>
      <w:r w:rsidR="003D7853" w:rsidRPr="009A7C8F">
        <w:rPr>
          <w:rFonts w:ascii="Times New Roman" w:hAnsi="Times New Roman"/>
          <w:bCs/>
          <w:sz w:val="24"/>
          <w:szCs w:val="24"/>
        </w:rPr>
        <w:t xml:space="preserve">dopravné služby </w:t>
      </w:r>
      <w:r w:rsidRPr="009A7C8F">
        <w:rPr>
          <w:rFonts w:ascii="Times New Roman" w:hAnsi="Times New Roman"/>
          <w:bCs/>
          <w:sz w:val="24"/>
          <w:szCs w:val="24"/>
        </w:rPr>
        <w:t xml:space="preserve">a vytvoriť funkčnú nadväznosť medzi železničnou </w:t>
      </w:r>
      <w:r w:rsidR="0091004D" w:rsidRPr="009A7C8F">
        <w:rPr>
          <w:rFonts w:ascii="Times New Roman" w:hAnsi="Times New Roman"/>
          <w:bCs/>
          <w:sz w:val="24"/>
          <w:szCs w:val="24"/>
        </w:rPr>
        <w:t xml:space="preserve">dopravou </w:t>
      </w:r>
      <w:r w:rsidRPr="009A7C8F">
        <w:rPr>
          <w:rFonts w:ascii="Times New Roman" w:hAnsi="Times New Roman"/>
          <w:bCs/>
          <w:sz w:val="24"/>
          <w:szCs w:val="24"/>
        </w:rPr>
        <w:t>a</w:t>
      </w:r>
      <w:r w:rsidR="002C006B" w:rsidRPr="009A7C8F">
        <w:rPr>
          <w:rFonts w:ascii="Times New Roman" w:hAnsi="Times New Roman"/>
          <w:bCs/>
          <w:sz w:val="24"/>
          <w:szCs w:val="24"/>
        </w:rPr>
        <w:t xml:space="preserve"> </w:t>
      </w:r>
      <w:r w:rsidR="00522085" w:rsidRPr="009A7C8F">
        <w:rPr>
          <w:rFonts w:ascii="Times New Roman" w:hAnsi="Times New Roman"/>
          <w:bCs/>
          <w:sz w:val="24"/>
          <w:szCs w:val="24"/>
        </w:rPr>
        <w:t>regionálnou</w:t>
      </w:r>
      <w:r w:rsidRPr="009A7C8F">
        <w:rPr>
          <w:rFonts w:ascii="Times New Roman" w:hAnsi="Times New Roman"/>
          <w:bCs/>
          <w:sz w:val="24"/>
          <w:szCs w:val="24"/>
        </w:rPr>
        <w:t xml:space="preserve"> autobusovou dopravou a to tak, aby vznikla nadväznosť aj mestsk</w:t>
      </w:r>
      <w:r w:rsidR="00B11D71" w:rsidRPr="009A7C8F">
        <w:rPr>
          <w:rFonts w:ascii="Times New Roman" w:hAnsi="Times New Roman"/>
          <w:bCs/>
          <w:sz w:val="24"/>
          <w:szCs w:val="24"/>
        </w:rPr>
        <w:t>ej</w:t>
      </w:r>
      <w:r w:rsidRPr="009A7C8F">
        <w:rPr>
          <w:rFonts w:ascii="Times New Roman" w:hAnsi="Times New Roman"/>
          <w:bCs/>
          <w:sz w:val="24"/>
          <w:szCs w:val="24"/>
        </w:rPr>
        <w:t xml:space="preserve"> dráhov</w:t>
      </w:r>
      <w:r w:rsidR="00B11D71" w:rsidRPr="009A7C8F">
        <w:rPr>
          <w:rFonts w:ascii="Times New Roman" w:hAnsi="Times New Roman"/>
          <w:bCs/>
          <w:sz w:val="24"/>
          <w:szCs w:val="24"/>
        </w:rPr>
        <w:t>ej</w:t>
      </w:r>
      <w:r w:rsidRPr="009A7C8F">
        <w:rPr>
          <w:rFonts w:ascii="Times New Roman" w:hAnsi="Times New Roman"/>
          <w:bCs/>
          <w:sz w:val="24"/>
          <w:szCs w:val="24"/>
        </w:rPr>
        <w:t xml:space="preserve"> doprav</w:t>
      </w:r>
      <w:r w:rsidR="00B11D71" w:rsidRPr="009A7C8F">
        <w:rPr>
          <w:rFonts w:ascii="Times New Roman" w:hAnsi="Times New Roman"/>
          <w:bCs/>
          <w:sz w:val="24"/>
          <w:szCs w:val="24"/>
        </w:rPr>
        <w:t>y</w:t>
      </w:r>
      <w:r w:rsidR="00E418D3" w:rsidRPr="009A7C8F">
        <w:rPr>
          <w:rFonts w:ascii="Times New Roman" w:hAnsi="Times New Roman"/>
          <w:bCs/>
          <w:sz w:val="24"/>
          <w:szCs w:val="24"/>
        </w:rPr>
        <w:t>, mestsk</w:t>
      </w:r>
      <w:r w:rsidR="00B11D71" w:rsidRPr="009A7C8F">
        <w:rPr>
          <w:rFonts w:ascii="Times New Roman" w:hAnsi="Times New Roman"/>
          <w:bCs/>
          <w:sz w:val="24"/>
          <w:szCs w:val="24"/>
        </w:rPr>
        <w:t>ej</w:t>
      </w:r>
      <w:r w:rsidR="00E418D3" w:rsidRPr="009A7C8F">
        <w:rPr>
          <w:rFonts w:ascii="Times New Roman" w:hAnsi="Times New Roman"/>
          <w:bCs/>
          <w:sz w:val="24"/>
          <w:szCs w:val="24"/>
        </w:rPr>
        <w:t xml:space="preserve"> autobusov</w:t>
      </w:r>
      <w:r w:rsidR="00B11D71" w:rsidRPr="009A7C8F">
        <w:rPr>
          <w:rFonts w:ascii="Times New Roman" w:hAnsi="Times New Roman"/>
          <w:bCs/>
          <w:sz w:val="24"/>
          <w:szCs w:val="24"/>
        </w:rPr>
        <w:t>ej</w:t>
      </w:r>
      <w:r w:rsidR="00E418D3" w:rsidRPr="009A7C8F">
        <w:rPr>
          <w:rFonts w:ascii="Times New Roman" w:hAnsi="Times New Roman"/>
          <w:bCs/>
          <w:sz w:val="24"/>
          <w:szCs w:val="24"/>
        </w:rPr>
        <w:t xml:space="preserve"> doprav</w:t>
      </w:r>
      <w:r w:rsidR="00B11D71" w:rsidRPr="009A7C8F">
        <w:rPr>
          <w:rFonts w:ascii="Times New Roman" w:hAnsi="Times New Roman"/>
          <w:bCs/>
          <w:sz w:val="24"/>
          <w:szCs w:val="24"/>
        </w:rPr>
        <w:t>y</w:t>
      </w:r>
      <w:r w:rsidR="00E418D3" w:rsidRPr="009A7C8F">
        <w:rPr>
          <w:rFonts w:ascii="Times New Roman" w:hAnsi="Times New Roman"/>
          <w:bCs/>
          <w:sz w:val="24"/>
          <w:szCs w:val="24"/>
        </w:rPr>
        <w:t xml:space="preserve"> a </w:t>
      </w:r>
      <w:r w:rsidR="001338D3" w:rsidRPr="009A7C8F">
        <w:rPr>
          <w:rFonts w:ascii="Times New Roman" w:hAnsi="Times New Roman"/>
          <w:bCs/>
          <w:sz w:val="24"/>
          <w:szCs w:val="24"/>
        </w:rPr>
        <w:t>lodnej</w:t>
      </w:r>
      <w:r w:rsidR="00E418D3" w:rsidRPr="009A7C8F">
        <w:rPr>
          <w:rFonts w:ascii="Times New Roman" w:hAnsi="Times New Roman"/>
          <w:bCs/>
          <w:sz w:val="24"/>
          <w:szCs w:val="24"/>
        </w:rPr>
        <w:t xml:space="preserve"> doprav</w:t>
      </w:r>
      <w:r w:rsidR="00B11D71" w:rsidRPr="009A7C8F">
        <w:rPr>
          <w:rFonts w:ascii="Times New Roman" w:hAnsi="Times New Roman"/>
          <w:bCs/>
          <w:sz w:val="24"/>
          <w:szCs w:val="24"/>
        </w:rPr>
        <w:t xml:space="preserve">y na </w:t>
      </w:r>
      <w:r w:rsidR="00522085" w:rsidRPr="009A7C8F">
        <w:rPr>
          <w:rFonts w:ascii="Times New Roman" w:hAnsi="Times New Roman"/>
          <w:bCs/>
          <w:sz w:val="24"/>
          <w:szCs w:val="24"/>
        </w:rPr>
        <w:t>regionálnu</w:t>
      </w:r>
      <w:r w:rsidR="00B11D71" w:rsidRPr="009A7C8F">
        <w:rPr>
          <w:rFonts w:ascii="Times New Roman" w:hAnsi="Times New Roman"/>
          <w:bCs/>
          <w:sz w:val="24"/>
          <w:szCs w:val="24"/>
        </w:rPr>
        <w:t xml:space="preserve"> autobusovú dopravu a na železničnú dopravu s cieľom podpory</w:t>
      </w:r>
      <w:r w:rsidRPr="009A7C8F">
        <w:rPr>
          <w:rFonts w:ascii="Times New Roman" w:hAnsi="Times New Roman"/>
          <w:bCs/>
          <w:sz w:val="24"/>
          <w:szCs w:val="24"/>
        </w:rPr>
        <w:t xml:space="preserve"> integrovan</w:t>
      </w:r>
      <w:r w:rsidR="00B11D71" w:rsidRPr="009A7C8F">
        <w:rPr>
          <w:rFonts w:ascii="Times New Roman" w:hAnsi="Times New Roman"/>
          <w:bCs/>
          <w:sz w:val="24"/>
          <w:szCs w:val="24"/>
        </w:rPr>
        <w:t>ých</w:t>
      </w:r>
      <w:r w:rsidRPr="009A7C8F">
        <w:rPr>
          <w:rFonts w:ascii="Times New Roman" w:hAnsi="Times New Roman"/>
          <w:bCs/>
          <w:sz w:val="24"/>
          <w:szCs w:val="24"/>
        </w:rPr>
        <w:t xml:space="preserve"> dopravn</w:t>
      </w:r>
      <w:r w:rsidR="00B11D71" w:rsidRPr="009A7C8F">
        <w:rPr>
          <w:rFonts w:ascii="Times New Roman" w:hAnsi="Times New Roman"/>
          <w:bCs/>
          <w:sz w:val="24"/>
          <w:szCs w:val="24"/>
        </w:rPr>
        <w:t>ých</w:t>
      </w:r>
      <w:r w:rsidRPr="009A7C8F">
        <w:rPr>
          <w:rFonts w:ascii="Times New Roman" w:hAnsi="Times New Roman"/>
          <w:bCs/>
          <w:sz w:val="24"/>
          <w:szCs w:val="24"/>
        </w:rPr>
        <w:t xml:space="preserve"> </w:t>
      </w:r>
      <w:r w:rsidRPr="00811D8B">
        <w:rPr>
          <w:rFonts w:ascii="Times New Roman" w:hAnsi="Times New Roman"/>
          <w:bCs/>
          <w:sz w:val="24"/>
          <w:szCs w:val="24"/>
        </w:rPr>
        <w:t>systém</w:t>
      </w:r>
      <w:r w:rsidR="00B11D71" w:rsidRPr="00811D8B">
        <w:rPr>
          <w:rFonts w:ascii="Times New Roman" w:hAnsi="Times New Roman"/>
          <w:bCs/>
          <w:sz w:val="24"/>
          <w:szCs w:val="24"/>
        </w:rPr>
        <w:t>ov</w:t>
      </w:r>
      <w:r w:rsidRPr="00811D8B">
        <w:rPr>
          <w:rFonts w:ascii="Times New Roman" w:hAnsi="Times New Roman"/>
          <w:bCs/>
          <w:sz w:val="24"/>
          <w:szCs w:val="24"/>
        </w:rPr>
        <w:t xml:space="preserve">. </w:t>
      </w:r>
      <w:r w:rsidR="006A34F6" w:rsidRPr="00811D8B">
        <w:rPr>
          <w:rFonts w:ascii="Times New Roman" w:hAnsi="Times New Roman"/>
          <w:bCs/>
          <w:sz w:val="24"/>
          <w:szCs w:val="24"/>
        </w:rPr>
        <w:t xml:space="preserve">V súbežnej doprave má prednosť železničná doprava, ak spĺňa prepravné požiadavky na stav infraštruktúry, prepravné kapacity, cestovnú rýchlosť, ekonomickú efektívnosť, životné prostredie a dochádzkovú vzdialenosť. </w:t>
      </w:r>
      <w:r w:rsidRPr="00811D8B">
        <w:rPr>
          <w:rFonts w:ascii="Times New Roman" w:hAnsi="Times New Roman"/>
          <w:bCs/>
          <w:sz w:val="24"/>
          <w:szCs w:val="24"/>
        </w:rPr>
        <w:t>Pri vypracovaní plánu dopravnej obslužnosti je objednávateľ povinný dodržať obsahové náležitosti plánu dopravnej obslužnosti, minimálny rozsah, pravidlá zostavovania a štandardy dopravnej obslužnosti</w:t>
      </w:r>
      <w:r w:rsidR="00B36C83" w:rsidRPr="00811D8B">
        <w:rPr>
          <w:rFonts w:ascii="Times New Roman" w:hAnsi="Times New Roman"/>
          <w:bCs/>
          <w:sz w:val="24"/>
          <w:szCs w:val="24"/>
        </w:rPr>
        <w:t>.</w:t>
      </w:r>
    </w:p>
    <w:p w14:paraId="7070BA44" w14:textId="43E8892F" w:rsidR="00C40305" w:rsidRPr="009A7C8F" w:rsidRDefault="00060754" w:rsidP="00274924">
      <w:pPr>
        <w:spacing w:before="120" w:after="120"/>
        <w:rPr>
          <w:rFonts w:ascii="Times New Roman" w:hAnsi="Times New Roman"/>
          <w:sz w:val="24"/>
          <w:szCs w:val="24"/>
        </w:rPr>
      </w:pPr>
      <w:r w:rsidRPr="00811D8B">
        <w:rPr>
          <w:rFonts w:ascii="Times New Roman" w:hAnsi="Times New Roman"/>
          <w:sz w:val="24"/>
          <w:szCs w:val="24"/>
        </w:rPr>
        <w:t>(</w:t>
      </w:r>
      <w:r w:rsidR="00E31E0C" w:rsidRPr="00811D8B">
        <w:rPr>
          <w:rFonts w:ascii="Times New Roman" w:hAnsi="Times New Roman"/>
          <w:sz w:val="24"/>
          <w:szCs w:val="24"/>
        </w:rPr>
        <w:t>6</w:t>
      </w:r>
      <w:r w:rsidRPr="00811D8B">
        <w:rPr>
          <w:rFonts w:ascii="Times New Roman" w:hAnsi="Times New Roman"/>
          <w:sz w:val="24"/>
          <w:szCs w:val="24"/>
        </w:rPr>
        <w:t>)</w:t>
      </w:r>
      <w:r w:rsidR="00C40305" w:rsidRPr="00811D8B">
        <w:rPr>
          <w:rFonts w:ascii="Times New Roman" w:hAnsi="Times New Roman"/>
          <w:sz w:val="24"/>
          <w:szCs w:val="24"/>
        </w:rPr>
        <w:t xml:space="preserve"> </w:t>
      </w:r>
      <w:r w:rsidR="00E6582F" w:rsidRPr="00811D8B">
        <w:rPr>
          <w:rFonts w:ascii="Times New Roman" w:hAnsi="Times New Roman"/>
          <w:sz w:val="24"/>
          <w:szCs w:val="24"/>
        </w:rPr>
        <w:t>Súbežnou dopravou sa podľa odseku 5 rozumejú dopravné služby zhodnej dopravnej ponuky z hľadiska trasy a blízkej časovej polohy, ktoré sa navzájom negatívne ovplyvňujú počtom prepravených cestujúcich; za súbežnú dopravu sa nepovažujú paralelné linky autobusovej dopravy a mestskej dráhovej dopravy vykonávanej v rámci jednej obce so železničnou dopravou.</w:t>
      </w:r>
    </w:p>
    <w:p w14:paraId="075CBAB0" w14:textId="385C3B41" w:rsidR="007F3A1E" w:rsidRPr="00274924" w:rsidRDefault="5B94B11F" w:rsidP="00274924">
      <w:pPr>
        <w:spacing w:before="120" w:after="240"/>
        <w:rPr>
          <w:rFonts w:ascii="Times New Roman" w:hAnsi="Times New Roman"/>
          <w:sz w:val="24"/>
          <w:szCs w:val="24"/>
        </w:rPr>
      </w:pPr>
      <w:r w:rsidRPr="5B94B11F">
        <w:rPr>
          <w:rFonts w:ascii="Times New Roman" w:hAnsi="Times New Roman"/>
          <w:sz w:val="24"/>
          <w:szCs w:val="24"/>
        </w:rPr>
        <w:t>(7) Plán dopravnej obslužnosti je podkladom najmä pri zostavovaní cestovných poriadkov v</w:t>
      </w:r>
      <w:r w:rsidR="00C6791A">
        <w:rPr>
          <w:rFonts w:ascii="Times New Roman" w:hAnsi="Times New Roman"/>
          <w:sz w:val="24"/>
          <w:szCs w:val="24"/>
        </w:rPr>
        <w:t> pravidelnej doprave</w:t>
      </w:r>
      <w:r w:rsidRPr="5B94B11F">
        <w:rPr>
          <w:rFonts w:ascii="Times New Roman" w:hAnsi="Times New Roman"/>
          <w:sz w:val="24"/>
          <w:szCs w:val="24"/>
        </w:rPr>
        <w:t>, pri udeľovaní povolení na prevádzkovanie linky, pri udeľovaní licencií v lodnej doprave alebo železničnej doprave</w:t>
      </w:r>
      <w:r w:rsidR="342FBFDF" w:rsidRPr="5B94B11F">
        <w:rPr>
          <w:rFonts w:ascii="Times New Roman" w:hAnsi="Times New Roman"/>
          <w:sz w:val="24"/>
          <w:szCs w:val="24"/>
        </w:rPr>
        <w:t xml:space="preserve">, </w:t>
      </w:r>
      <w:r w:rsidRPr="5B94B11F">
        <w:rPr>
          <w:rFonts w:ascii="Times New Roman" w:hAnsi="Times New Roman"/>
          <w:sz w:val="24"/>
          <w:szCs w:val="24"/>
        </w:rPr>
        <w:t>pri uzatváraní zmlúv o dopravných službách</w:t>
      </w:r>
      <w:r w:rsidR="342FBFDF" w:rsidRPr="5B94B11F">
        <w:rPr>
          <w:rFonts w:ascii="Times New Roman" w:hAnsi="Times New Roman"/>
          <w:sz w:val="24"/>
          <w:szCs w:val="24"/>
        </w:rPr>
        <w:t xml:space="preserve"> a na plánovanie infraštruktúrnej investičnej činnosti objednávateľa a organizácií v jeho pôsobností</w:t>
      </w:r>
      <w:r w:rsidRPr="5B94B11F">
        <w:rPr>
          <w:rFonts w:ascii="Times New Roman" w:hAnsi="Times New Roman"/>
          <w:sz w:val="24"/>
          <w:szCs w:val="24"/>
        </w:rPr>
        <w:t>.</w:t>
      </w:r>
    </w:p>
    <w:p w14:paraId="4DCF0145" w14:textId="24F443A9" w:rsidR="00AE05A6" w:rsidRPr="009A7C8F" w:rsidRDefault="00060754" w:rsidP="000B26DE">
      <w:pPr>
        <w:ind w:firstLine="0"/>
        <w:jc w:val="center"/>
        <w:rPr>
          <w:rFonts w:ascii="Times New Roman" w:hAnsi="Times New Roman"/>
          <w:b/>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C6379C">
        <w:rPr>
          <w:rFonts w:ascii="Times New Roman" w:hAnsi="Times New Roman"/>
          <w:b/>
          <w:bCs/>
          <w:sz w:val="24"/>
          <w:szCs w:val="24"/>
        </w:rPr>
        <w:t>4</w:t>
      </w:r>
    </w:p>
    <w:p w14:paraId="19709207" w14:textId="77777777" w:rsidR="00AE05A6" w:rsidRPr="009A7C8F" w:rsidRDefault="00060754" w:rsidP="000B26DE">
      <w:pPr>
        <w:ind w:firstLine="0"/>
        <w:jc w:val="center"/>
        <w:rPr>
          <w:rFonts w:ascii="Times New Roman" w:hAnsi="Times New Roman"/>
          <w:b/>
          <w:bCs/>
          <w:sz w:val="24"/>
          <w:szCs w:val="24"/>
        </w:rPr>
      </w:pPr>
      <w:r w:rsidRPr="009A7C8F">
        <w:rPr>
          <w:rFonts w:ascii="Times New Roman" w:hAnsi="Times New Roman"/>
          <w:b/>
          <w:bCs/>
          <w:sz w:val="24"/>
          <w:szCs w:val="24"/>
        </w:rPr>
        <w:t>Integrovaný dopravný systém</w:t>
      </w:r>
    </w:p>
    <w:p w14:paraId="01310005" w14:textId="21F060B8" w:rsidR="00AE05A6" w:rsidRPr="009B67E9" w:rsidRDefault="00060754" w:rsidP="009A7C8F">
      <w:pPr>
        <w:spacing w:before="120" w:after="120"/>
        <w:rPr>
          <w:rFonts w:ascii="Times New Roman" w:hAnsi="Times New Roman"/>
          <w:bCs/>
          <w:sz w:val="24"/>
          <w:szCs w:val="24"/>
        </w:rPr>
      </w:pPr>
      <w:r w:rsidRPr="009A7C8F">
        <w:rPr>
          <w:rFonts w:ascii="Times New Roman" w:hAnsi="Times New Roman"/>
          <w:bCs/>
          <w:sz w:val="24"/>
          <w:szCs w:val="24"/>
        </w:rPr>
        <w:t>(</w:t>
      </w:r>
      <w:r w:rsidR="00907B2F" w:rsidRPr="009A7C8F">
        <w:rPr>
          <w:rFonts w:ascii="Times New Roman" w:hAnsi="Times New Roman"/>
          <w:bCs/>
          <w:sz w:val="24"/>
          <w:szCs w:val="24"/>
        </w:rPr>
        <w:t>1</w:t>
      </w:r>
      <w:r w:rsidRPr="009A7C8F">
        <w:rPr>
          <w:rFonts w:ascii="Times New Roman" w:hAnsi="Times New Roman"/>
          <w:bCs/>
          <w:sz w:val="24"/>
          <w:szCs w:val="24"/>
        </w:rPr>
        <w:t>) Integrovaný dopravný systém</w:t>
      </w:r>
      <w:r w:rsidR="000E69C4" w:rsidRPr="009A7C8F">
        <w:rPr>
          <w:rStyle w:val="Ukotveniepoznmkypodiarou"/>
          <w:rFonts w:ascii="Times New Roman" w:hAnsi="Times New Roman"/>
          <w:bCs/>
          <w:sz w:val="24"/>
          <w:szCs w:val="24"/>
        </w:rPr>
        <w:footnoteReference w:id="30"/>
      </w:r>
      <w:r w:rsidR="000E69C4" w:rsidRPr="009A7C8F">
        <w:rPr>
          <w:rFonts w:ascii="Times New Roman" w:hAnsi="Times New Roman"/>
          <w:bCs/>
          <w:sz w:val="24"/>
          <w:szCs w:val="24"/>
        </w:rPr>
        <w:t>)</w:t>
      </w:r>
      <w:r w:rsidRPr="009A7C8F">
        <w:rPr>
          <w:rFonts w:ascii="Times New Roman" w:hAnsi="Times New Roman"/>
          <w:bCs/>
          <w:sz w:val="24"/>
          <w:szCs w:val="24"/>
        </w:rPr>
        <w:t xml:space="preserve"> je funkčné spojenie </w:t>
      </w:r>
      <w:r w:rsidR="00065658" w:rsidRPr="00E74875">
        <w:rPr>
          <w:rFonts w:ascii="Times New Roman" w:hAnsi="Times New Roman"/>
          <w:bCs/>
          <w:sz w:val="24"/>
          <w:szCs w:val="24"/>
        </w:rPr>
        <w:t>služieb</w:t>
      </w:r>
      <w:r w:rsidR="007F1A04" w:rsidRPr="00E74875">
        <w:rPr>
          <w:rFonts w:ascii="Times New Roman" w:hAnsi="Times New Roman"/>
          <w:bCs/>
          <w:sz w:val="24"/>
          <w:szCs w:val="24"/>
        </w:rPr>
        <w:t xml:space="preserve"> pravidelnej</w:t>
      </w:r>
      <w:r w:rsidR="00065658" w:rsidRPr="00E74875">
        <w:rPr>
          <w:rFonts w:ascii="Times New Roman" w:hAnsi="Times New Roman"/>
          <w:bCs/>
          <w:sz w:val="24"/>
          <w:szCs w:val="24"/>
        </w:rPr>
        <w:t xml:space="preserve"> dopravy </w:t>
      </w:r>
      <w:r w:rsidRPr="00E74875">
        <w:rPr>
          <w:rFonts w:ascii="Times New Roman" w:hAnsi="Times New Roman"/>
          <w:bCs/>
          <w:sz w:val="24"/>
          <w:szCs w:val="24"/>
        </w:rPr>
        <w:t>do</w:t>
      </w:r>
      <w:r w:rsidRPr="009B67E9">
        <w:rPr>
          <w:rFonts w:ascii="Times New Roman" w:hAnsi="Times New Roman"/>
          <w:bCs/>
          <w:sz w:val="24"/>
          <w:szCs w:val="24"/>
        </w:rPr>
        <w:t xml:space="preserve"> vzájomne prepojeného systému trás a harmonogramu spojov, spravidla na základe jedného prepravného poriadku a s jednotným </w:t>
      </w:r>
      <w:r w:rsidR="00065658" w:rsidRPr="009B67E9">
        <w:rPr>
          <w:rFonts w:ascii="Times New Roman" w:hAnsi="Times New Roman"/>
          <w:bCs/>
          <w:sz w:val="24"/>
          <w:szCs w:val="24"/>
        </w:rPr>
        <w:t xml:space="preserve">tarifným </w:t>
      </w:r>
      <w:r w:rsidRPr="009B67E9">
        <w:rPr>
          <w:rFonts w:ascii="Times New Roman" w:hAnsi="Times New Roman"/>
          <w:bCs/>
          <w:sz w:val="24"/>
          <w:szCs w:val="24"/>
        </w:rPr>
        <w:t xml:space="preserve">systémom. Integrovaný dopravný systém </w:t>
      </w:r>
      <w:r w:rsidR="00065658" w:rsidRPr="009B67E9">
        <w:rPr>
          <w:rFonts w:ascii="Times New Roman" w:hAnsi="Times New Roman"/>
          <w:bCs/>
          <w:sz w:val="24"/>
          <w:szCs w:val="24"/>
        </w:rPr>
        <w:t xml:space="preserve">má </w:t>
      </w:r>
      <w:r w:rsidRPr="009B67E9">
        <w:rPr>
          <w:rFonts w:ascii="Times New Roman" w:hAnsi="Times New Roman"/>
          <w:bCs/>
          <w:sz w:val="24"/>
          <w:szCs w:val="24"/>
        </w:rPr>
        <w:t xml:space="preserve">umožniť cestujúcemu uskutočniť cestu vzájomne prepojenými trasami a spojmi na jeden cestovný </w:t>
      </w:r>
      <w:r w:rsidR="00477913">
        <w:rPr>
          <w:rFonts w:ascii="Times New Roman" w:hAnsi="Times New Roman"/>
          <w:bCs/>
          <w:sz w:val="24"/>
          <w:szCs w:val="24"/>
        </w:rPr>
        <w:t>lístok</w:t>
      </w:r>
      <w:r w:rsidRPr="009B67E9">
        <w:rPr>
          <w:rFonts w:ascii="Times New Roman" w:hAnsi="Times New Roman"/>
          <w:bCs/>
          <w:sz w:val="24"/>
          <w:szCs w:val="24"/>
        </w:rPr>
        <w:t xml:space="preserve">. </w:t>
      </w:r>
    </w:p>
    <w:p w14:paraId="6D28439D" w14:textId="64BDDC8F" w:rsidR="00060754" w:rsidRPr="009B67E9" w:rsidRDefault="00060754" w:rsidP="009A7C8F">
      <w:pPr>
        <w:spacing w:before="120" w:after="120"/>
        <w:rPr>
          <w:rFonts w:ascii="Times New Roman" w:hAnsi="Times New Roman"/>
          <w:bCs/>
          <w:sz w:val="24"/>
          <w:szCs w:val="24"/>
        </w:rPr>
      </w:pPr>
      <w:r w:rsidRPr="009B67E9">
        <w:rPr>
          <w:rFonts w:ascii="Times New Roman" w:hAnsi="Times New Roman"/>
          <w:bCs/>
          <w:sz w:val="24"/>
          <w:szCs w:val="24"/>
        </w:rPr>
        <w:t>(</w:t>
      </w:r>
      <w:r w:rsidR="00907B2F" w:rsidRPr="009B67E9">
        <w:rPr>
          <w:rFonts w:ascii="Times New Roman" w:hAnsi="Times New Roman"/>
          <w:bCs/>
          <w:sz w:val="24"/>
          <w:szCs w:val="24"/>
        </w:rPr>
        <w:t>2</w:t>
      </w:r>
      <w:r w:rsidRPr="009B67E9">
        <w:rPr>
          <w:rFonts w:ascii="Times New Roman" w:hAnsi="Times New Roman"/>
          <w:bCs/>
          <w:sz w:val="24"/>
          <w:szCs w:val="24"/>
        </w:rPr>
        <w:t xml:space="preserve">) Mestskú autobusovú dopravu možno prevádzkovať spolu s mestskou </w:t>
      </w:r>
      <w:r w:rsidR="008F0B84" w:rsidRPr="009B67E9">
        <w:rPr>
          <w:rFonts w:ascii="Times New Roman" w:hAnsi="Times New Roman"/>
          <w:bCs/>
          <w:sz w:val="24"/>
          <w:szCs w:val="24"/>
        </w:rPr>
        <w:t>dráhovou</w:t>
      </w:r>
      <w:r w:rsidR="00673088" w:rsidRPr="009B67E9">
        <w:rPr>
          <w:rFonts w:ascii="Times New Roman" w:hAnsi="Times New Roman"/>
          <w:bCs/>
          <w:sz w:val="24"/>
          <w:szCs w:val="24"/>
        </w:rPr>
        <w:t xml:space="preserve"> </w:t>
      </w:r>
      <w:r w:rsidRPr="009B67E9">
        <w:rPr>
          <w:rFonts w:ascii="Times New Roman" w:hAnsi="Times New Roman"/>
          <w:bCs/>
          <w:sz w:val="24"/>
          <w:szCs w:val="24"/>
        </w:rPr>
        <w:t>dopravou</w:t>
      </w:r>
      <w:r w:rsidR="00EC1C8B" w:rsidRPr="009B67E9">
        <w:rPr>
          <w:rFonts w:ascii="Times New Roman" w:hAnsi="Times New Roman"/>
          <w:bCs/>
          <w:sz w:val="24"/>
          <w:szCs w:val="24"/>
        </w:rPr>
        <w:t xml:space="preserve"> a </w:t>
      </w:r>
      <w:r w:rsidR="008B1808" w:rsidRPr="009B67E9">
        <w:rPr>
          <w:rFonts w:ascii="Times New Roman" w:hAnsi="Times New Roman"/>
          <w:bCs/>
          <w:sz w:val="24"/>
          <w:szCs w:val="24"/>
        </w:rPr>
        <w:t>lodnou</w:t>
      </w:r>
      <w:r w:rsidR="00EC1C8B" w:rsidRPr="009B67E9">
        <w:rPr>
          <w:rFonts w:ascii="Times New Roman" w:hAnsi="Times New Roman"/>
          <w:bCs/>
          <w:sz w:val="24"/>
          <w:szCs w:val="24"/>
        </w:rPr>
        <w:t xml:space="preserve"> dopravou</w:t>
      </w:r>
      <w:r w:rsidRPr="009B67E9">
        <w:rPr>
          <w:rFonts w:ascii="Times New Roman" w:hAnsi="Times New Roman"/>
          <w:bCs/>
          <w:sz w:val="24"/>
          <w:szCs w:val="24"/>
        </w:rPr>
        <w:t xml:space="preserve"> ako mestský dopravný systém vzájomne zosúladených a prepojených liniek a harmonogramu spojov na základe jednotného prepravného poriadku s jednotným </w:t>
      </w:r>
      <w:r w:rsidR="00065658" w:rsidRPr="009B67E9">
        <w:rPr>
          <w:rFonts w:ascii="Times New Roman" w:hAnsi="Times New Roman"/>
          <w:bCs/>
          <w:sz w:val="24"/>
          <w:szCs w:val="24"/>
        </w:rPr>
        <w:t xml:space="preserve">tarifným </w:t>
      </w:r>
      <w:r w:rsidRPr="009B67E9">
        <w:rPr>
          <w:rFonts w:ascii="Times New Roman" w:hAnsi="Times New Roman"/>
          <w:bCs/>
          <w:sz w:val="24"/>
          <w:szCs w:val="24"/>
        </w:rPr>
        <w:t>systémom</w:t>
      </w:r>
      <w:r w:rsidR="00FD0984" w:rsidRPr="009B67E9">
        <w:rPr>
          <w:rFonts w:ascii="Times New Roman" w:hAnsi="Times New Roman"/>
          <w:bCs/>
          <w:sz w:val="24"/>
          <w:szCs w:val="24"/>
        </w:rPr>
        <w:t xml:space="preserve"> </w:t>
      </w:r>
      <w:r w:rsidR="00065658" w:rsidRPr="009B67E9">
        <w:rPr>
          <w:rFonts w:ascii="Times New Roman" w:hAnsi="Times New Roman"/>
          <w:bCs/>
          <w:sz w:val="24"/>
          <w:szCs w:val="24"/>
        </w:rPr>
        <w:t>v záujmovom území mesta</w:t>
      </w:r>
      <w:r w:rsidRPr="009B67E9">
        <w:rPr>
          <w:rFonts w:ascii="Times New Roman" w:hAnsi="Times New Roman"/>
          <w:bCs/>
          <w:sz w:val="24"/>
          <w:szCs w:val="24"/>
        </w:rPr>
        <w:t>.</w:t>
      </w:r>
    </w:p>
    <w:p w14:paraId="4FDA7C48" w14:textId="761D30FD" w:rsidR="00AE05A6" w:rsidRPr="009A7C8F" w:rsidRDefault="00060754" w:rsidP="009A7C8F">
      <w:pPr>
        <w:spacing w:before="120" w:after="120"/>
        <w:rPr>
          <w:rFonts w:ascii="Times New Roman" w:eastAsiaTheme="minorHAnsi" w:hAnsi="Times New Roman"/>
          <w:sz w:val="24"/>
          <w:szCs w:val="24"/>
          <w:lang w:eastAsia="en-US"/>
        </w:rPr>
      </w:pPr>
      <w:r w:rsidRPr="009B67E9">
        <w:rPr>
          <w:rFonts w:ascii="Times New Roman" w:eastAsiaTheme="minorHAnsi" w:hAnsi="Times New Roman"/>
          <w:sz w:val="24"/>
          <w:szCs w:val="24"/>
          <w:lang w:eastAsia="en-US"/>
        </w:rPr>
        <w:t>(</w:t>
      </w:r>
      <w:r w:rsidR="00D0263C" w:rsidRPr="009B67E9">
        <w:rPr>
          <w:rFonts w:ascii="Times New Roman" w:eastAsiaTheme="minorHAnsi" w:hAnsi="Times New Roman"/>
          <w:sz w:val="24"/>
          <w:szCs w:val="24"/>
          <w:lang w:eastAsia="en-US"/>
        </w:rPr>
        <w:t>3</w:t>
      </w:r>
      <w:r w:rsidRPr="009B67E9">
        <w:rPr>
          <w:rFonts w:ascii="Times New Roman" w:eastAsiaTheme="minorHAnsi" w:hAnsi="Times New Roman"/>
          <w:sz w:val="24"/>
          <w:szCs w:val="24"/>
          <w:lang w:eastAsia="en-US"/>
        </w:rPr>
        <w:t>)</w:t>
      </w:r>
      <w:r w:rsidRPr="009B67E9">
        <w:rPr>
          <w:rFonts w:ascii="Times New Roman" w:eastAsiaTheme="minorHAnsi" w:hAnsi="Times New Roman"/>
          <w:sz w:val="24"/>
          <w:szCs w:val="24"/>
          <w:lang w:eastAsia="en-US"/>
        </w:rPr>
        <w:tab/>
        <w:t xml:space="preserve"> </w:t>
      </w:r>
      <w:r w:rsidR="000C5B97" w:rsidRPr="009B67E9">
        <w:rPr>
          <w:rFonts w:ascii="Times New Roman" w:eastAsiaTheme="minorHAnsi" w:hAnsi="Times New Roman"/>
          <w:sz w:val="24"/>
          <w:szCs w:val="24"/>
          <w:lang w:eastAsia="en-US"/>
        </w:rPr>
        <w:t xml:space="preserve">Objednávateľ je povinný podporovať vznik a prevádzkovanie integrovaného dopravného systému a mestského dopravného systému. </w:t>
      </w:r>
      <w:r w:rsidR="00EE2817" w:rsidRPr="009B67E9">
        <w:rPr>
          <w:rFonts w:ascii="Times New Roman" w:eastAsiaTheme="minorHAnsi" w:hAnsi="Times New Roman"/>
          <w:sz w:val="24"/>
          <w:szCs w:val="24"/>
          <w:lang w:eastAsia="en-US"/>
        </w:rPr>
        <w:t>Na ten</w:t>
      </w:r>
      <w:r w:rsidR="000C5B97" w:rsidRPr="009B67E9">
        <w:rPr>
          <w:rFonts w:ascii="Times New Roman" w:eastAsiaTheme="minorHAnsi" w:hAnsi="Times New Roman"/>
          <w:sz w:val="24"/>
          <w:szCs w:val="24"/>
          <w:lang w:eastAsia="en-US"/>
        </w:rPr>
        <w:t xml:space="preserve"> účel</w:t>
      </w:r>
      <w:r w:rsidRPr="009B67E9">
        <w:rPr>
          <w:rFonts w:ascii="Times New Roman" w:eastAsiaTheme="minorHAnsi" w:hAnsi="Times New Roman"/>
          <w:sz w:val="24"/>
          <w:szCs w:val="24"/>
          <w:lang w:eastAsia="en-US"/>
        </w:rPr>
        <w:t xml:space="preserve"> môže </w:t>
      </w:r>
      <w:r w:rsidR="000C5B97" w:rsidRPr="009B67E9">
        <w:rPr>
          <w:rFonts w:ascii="Times New Roman" w:eastAsiaTheme="minorHAnsi" w:hAnsi="Times New Roman"/>
          <w:sz w:val="24"/>
          <w:szCs w:val="24"/>
          <w:lang w:eastAsia="en-US"/>
        </w:rPr>
        <w:t xml:space="preserve">objednávateľ </w:t>
      </w:r>
      <w:r w:rsidRPr="009B67E9">
        <w:rPr>
          <w:rFonts w:ascii="Times New Roman" w:eastAsiaTheme="minorHAnsi" w:hAnsi="Times New Roman"/>
          <w:sz w:val="24"/>
          <w:szCs w:val="24"/>
          <w:lang w:eastAsia="en-US"/>
        </w:rPr>
        <w:t xml:space="preserve">samostatne alebo spoločne s iným objednávateľom založiť </w:t>
      </w:r>
      <w:r w:rsidR="00EE6C22" w:rsidRPr="009B67E9">
        <w:rPr>
          <w:rFonts w:ascii="Times New Roman" w:eastAsiaTheme="minorHAnsi" w:hAnsi="Times New Roman"/>
          <w:sz w:val="24"/>
          <w:szCs w:val="24"/>
          <w:lang w:eastAsia="en-US"/>
        </w:rPr>
        <w:t xml:space="preserve">organizátora. </w:t>
      </w:r>
      <w:r w:rsidRPr="009B67E9">
        <w:rPr>
          <w:rFonts w:ascii="Times New Roman" w:eastAsiaTheme="minorHAnsi" w:hAnsi="Times New Roman"/>
          <w:sz w:val="24"/>
          <w:szCs w:val="24"/>
          <w:lang w:eastAsia="en-US"/>
        </w:rPr>
        <w:t>Majetkovú účasť v organizátorovi môže mať iba objednávateľ. Organizátor nesmie prevádzkovať</w:t>
      </w:r>
      <w:r w:rsidR="00725C9B" w:rsidRPr="009B67E9">
        <w:rPr>
          <w:rFonts w:ascii="Times New Roman" w:eastAsiaTheme="minorHAnsi" w:hAnsi="Times New Roman"/>
          <w:sz w:val="24"/>
          <w:szCs w:val="24"/>
          <w:lang w:eastAsia="en-US"/>
        </w:rPr>
        <w:t xml:space="preserve"> </w:t>
      </w:r>
      <w:r w:rsidR="00725C9B" w:rsidRPr="00E74875">
        <w:rPr>
          <w:rFonts w:ascii="Times New Roman" w:eastAsiaTheme="minorHAnsi" w:hAnsi="Times New Roman"/>
          <w:sz w:val="24"/>
          <w:szCs w:val="24"/>
          <w:lang w:eastAsia="en-US"/>
        </w:rPr>
        <w:t>pravidelnú</w:t>
      </w:r>
      <w:r w:rsidRPr="00E74875">
        <w:rPr>
          <w:rFonts w:ascii="Times New Roman" w:eastAsiaTheme="minorHAnsi" w:hAnsi="Times New Roman"/>
          <w:sz w:val="24"/>
          <w:szCs w:val="24"/>
          <w:lang w:eastAsia="en-US"/>
        </w:rPr>
        <w:t xml:space="preserve"> dopravu.</w:t>
      </w:r>
    </w:p>
    <w:p w14:paraId="0BDEC667" w14:textId="63878F61" w:rsidR="00AE05A6" w:rsidRPr="009A7C8F" w:rsidRDefault="005155AE" w:rsidP="009A7C8F">
      <w:pPr>
        <w:spacing w:before="120"/>
        <w:rPr>
          <w:rFonts w:ascii="Times New Roman" w:eastAsiaTheme="minorEastAsia" w:hAnsi="Times New Roman"/>
          <w:sz w:val="24"/>
          <w:szCs w:val="24"/>
          <w:lang w:eastAsia="en-US"/>
        </w:rPr>
      </w:pPr>
      <w:r w:rsidRPr="170BF254" w:rsidDel="005155AE">
        <w:rPr>
          <w:rFonts w:ascii="Times New Roman" w:eastAsiaTheme="minorEastAsia" w:hAnsi="Times New Roman"/>
          <w:sz w:val="24"/>
          <w:szCs w:val="24"/>
          <w:lang w:eastAsia="en-US"/>
        </w:rPr>
        <w:t xml:space="preserve"> </w:t>
      </w:r>
      <w:r w:rsidR="00060754" w:rsidRPr="170BF254">
        <w:rPr>
          <w:rFonts w:ascii="Times New Roman" w:eastAsiaTheme="minorEastAsia" w:hAnsi="Times New Roman"/>
          <w:sz w:val="24"/>
          <w:szCs w:val="24"/>
          <w:lang w:eastAsia="en-US"/>
        </w:rPr>
        <w:t>(</w:t>
      </w:r>
      <w:r w:rsidR="00D0263C" w:rsidRPr="170BF254">
        <w:rPr>
          <w:rFonts w:ascii="Times New Roman" w:eastAsiaTheme="minorEastAsia" w:hAnsi="Times New Roman"/>
          <w:sz w:val="24"/>
          <w:szCs w:val="24"/>
          <w:lang w:eastAsia="en-US"/>
        </w:rPr>
        <w:t>4</w:t>
      </w:r>
      <w:r w:rsidR="00060754" w:rsidRPr="170BF254">
        <w:rPr>
          <w:rFonts w:ascii="Times New Roman" w:eastAsiaTheme="minorEastAsia" w:hAnsi="Times New Roman"/>
          <w:sz w:val="24"/>
          <w:szCs w:val="24"/>
          <w:lang w:eastAsia="en-US"/>
        </w:rPr>
        <w:t xml:space="preserve">) </w:t>
      </w:r>
      <w:r w:rsidR="00060754" w:rsidRPr="005E3A0B">
        <w:rPr>
          <w:rFonts w:ascii="Times New Roman" w:eastAsiaTheme="minorHAnsi" w:hAnsi="Times New Roman"/>
          <w:sz w:val="24"/>
          <w:szCs w:val="24"/>
          <w:lang w:eastAsia="en-US"/>
        </w:rPr>
        <w:t>Objednávateľ môže poveriť</w:t>
      </w:r>
      <w:r w:rsidR="00060754" w:rsidRPr="170BF254">
        <w:rPr>
          <w:rFonts w:ascii="Times New Roman" w:eastAsiaTheme="minorEastAsia" w:hAnsi="Times New Roman"/>
          <w:sz w:val="24"/>
          <w:szCs w:val="24"/>
          <w:lang w:eastAsia="en-US"/>
        </w:rPr>
        <w:t xml:space="preserve"> organizátora plnením najmä týchto úloh</w:t>
      </w:r>
    </w:p>
    <w:p w14:paraId="7C6E201A" w14:textId="1AD9E632" w:rsidR="00AE05A6" w:rsidRPr="009A7C8F" w:rsidRDefault="4BCDE223" w:rsidP="4BCDE223">
      <w:pPr>
        <w:numPr>
          <w:ilvl w:val="0"/>
          <w:numId w:val="7"/>
        </w:numPr>
        <w:ind w:left="425" w:hanging="425"/>
        <w:contextualSpacing/>
        <w:rPr>
          <w:rFonts w:ascii="Times New Roman" w:eastAsiaTheme="minorEastAsia" w:hAnsi="Times New Roman"/>
          <w:sz w:val="24"/>
          <w:szCs w:val="24"/>
          <w:lang w:eastAsia="en-US"/>
        </w:rPr>
      </w:pPr>
      <w:r w:rsidRPr="4BCDE223">
        <w:rPr>
          <w:rFonts w:ascii="Times New Roman" w:eastAsiaTheme="minorEastAsia" w:hAnsi="Times New Roman"/>
          <w:sz w:val="24"/>
          <w:szCs w:val="24"/>
          <w:lang w:eastAsia="en-US"/>
        </w:rPr>
        <w:t xml:space="preserve">zabezpečovať </w:t>
      </w:r>
      <w:r w:rsidRPr="00E74875">
        <w:rPr>
          <w:rFonts w:ascii="Times New Roman" w:eastAsiaTheme="minorEastAsia" w:hAnsi="Times New Roman"/>
          <w:sz w:val="24"/>
          <w:szCs w:val="24"/>
          <w:lang w:eastAsia="en-US"/>
        </w:rPr>
        <w:t>integráciu pravidelnej dopravy v</w:t>
      </w:r>
      <w:r w:rsidRPr="4BCDE223">
        <w:rPr>
          <w:rFonts w:ascii="Times New Roman" w:eastAsiaTheme="minorEastAsia" w:hAnsi="Times New Roman"/>
          <w:sz w:val="24"/>
          <w:szCs w:val="24"/>
          <w:lang w:eastAsia="en-US"/>
        </w:rPr>
        <w:t xml:space="preserve"> záujmovom území Slovenskej republiky </w:t>
      </w:r>
      <w:r w:rsidR="00874FEE">
        <w:rPr>
          <w:rFonts w:ascii="Times New Roman" w:eastAsiaTheme="minorEastAsia" w:hAnsi="Times New Roman"/>
          <w:sz w:val="24"/>
          <w:szCs w:val="24"/>
          <w:lang w:eastAsia="en-US"/>
        </w:rPr>
        <w:t>v</w:t>
      </w:r>
      <w:r w:rsidR="00B044D9">
        <w:rPr>
          <w:rFonts w:ascii="Times New Roman" w:eastAsiaTheme="minorEastAsia" w:hAnsi="Times New Roman"/>
          <w:sz w:val="24"/>
          <w:szCs w:val="24"/>
          <w:lang w:eastAsia="en-US"/>
        </w:rPr>
        <w:t> </w:t>
      </w:r>
      <w:r w:rsidR="00874FEE">
        <w:rPr>
          <w:rFonts w:ascii="Times New Roman" w:eastAsiaTheme="minorEastAsia" w:hAnsi="Times New Roman"/>
          <w:sz w:val="24"/>
          <w:szCs w:val="24"/>
          <w:lang w:eastAsia="en-US"/>
        </w:rPr>
        <w:t>spolupráci</w:t>
      </w:r>
      <w:r w:rsidR="00B044D9">
        <w:rPr>
          <w:rFonts w:ascii="Times New Roman" w:eastAsiaTheme="minorEastAsia" w:hAnsi="Times New Roman"/>
          <w:sz w:val="24"/>
          <w:szCs w:val="24"/>
          <w:lang w:eastAsia="en-US"/>
        </w:rPr>
        <w:t xml:space="preserve"> </w:t>
      </w:r>
      <w:r w:rsidRPr="4BCDE223">
        <w:rPr>
          <w:rFonts w:ascii="Times New Roman" w:eastAsiaTheme="minorEastAsia" w:hAnsi="Times New Roman"/>
          <w:sz w:val="24"/>
          <w:szCs w:val="24"/>
          <w:lang w:eastAsia="en-US"/>
        </w:rPr>
        <w:t>s národnou dopravnou autoritou,</w:t>
      </w:r>
    </w:p>
    <w:p w14:paraId="7DA0C716" w14:textId="17F6A870" w:rsidR="00065658" w:rsidRPr="009A7C8F" w:rsidRDefault="00065658" w:rsidP="009A7C8F">
      <w:pPr>
        <w:numPr>
          <w:ilvl w:val="0"/>
          <w:numId w:val="7"/>
        </w:numPr>
        <w:ind w:left="425" w:hanging="425"/>
        <w:contextualSpacing/>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 xml:space="preserve">zabezpečovať </w:t>
      </w:r>
      <w:r w:rsidRPr="00E74875">
        <w:rPr>
          <w:rFonts w:ascii="Times New Roman" w:eastAsiaTheme="minorHAnsi" w:hAnsi="Times New Roman"/>
          <w:sz w:val="24"/>
          <w:szCs w:val="24"/>
          <w:lang w:eastAsia="en-US"/>
        </w:rPr>
        <w:t>integráciu</w:t>
      </w:r>
      <w:r w:rsidR="00386237" w:rsidRPr="00E74875">
        <w:rPr>
          <w:rFonts w:ascii="Times New Roman" w:eastAsiaTheme="minorHAnsi" w:hAnsi="Times New Roman"/>
          <w:sz w:val="24"/>
          <w:szCs w:val="24"/>
          <w:lang w:eastAsia="en-US"/>
        </w:rPr>
        <w:t xml:space="preserve"> pravidelnej</w:t>
      </w:r>
      <w:r w:rsidRPr="00E74875">
        <w:rPr>
          <w:rFonts w:ascii="Times New Roman" w:eastAsiaTheme="minorHAnsi" w:hAnsi="Times New Roman"/>
          <w:sz w:val="24"/>
          <w:szCs w:val="24"/>
          <w:lang w:eastAsia="en-US"/>
        </w:rPr>
        <w:t xml:space="preserve"> dopravy v záujmovom</w:t>
      </w:r>
      <w:r w:rsidRPr="009A7C8F">
        <w:rPr>
          <w:rFonts w:ascii="Times New Roman" w:eastAsiaTheme="minorHAnsi" w:hAnsi="Times New Roman"/>
          <w:sz w:val="24"/>
          <w:szCs w:val="24"/>
          <w:lang w:eastAsia="en-US"/>
        </w:rPr>
        <w:t xml:space="preserve"> území objednávateľa,</w:t>
      </w:r>
    </w:p>
    <w:p w14:paraId="27D2789D" w14:textId="4976DAD1" w:rsidR="00AE05A6" w:rsidRPr="009A7C8F" w:rsidRDefault="00060754" w:rsidP="009A7C8F">
      <w:pPr>
        <w:pStyle w:val="Odsekzoznamu"/>
        <w:numPr>
          <w:ilvl w:val="0"/>
          <w:numId w:val="7"/>
        </w:numPr>
        <w:ind w:left="425" w:hanging="425"/>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realizovať činnosti spojené s plánovaním dopravy, vrátane spracovania a priebežnej aktualizácie plánu dopravnej obslužnosti,</w:t>
      </w:r>
    </w:p>
    <w:p w14:paraId="5069D98E" w14:textId="45D86EAD" w:rsidR="00AE05A6" w:rsidRPr="00E74875" w:rsidRDefault="00060754" w:rsidP="009A7C8F">
      <w:pPr>
        <w:pStyle w:val="Odsekzoznamu"/>
        <w:numPr>
          <w:ilvl w:val="0"/>
          <w:numId w:val="7"/>
        </w:numPr>
        <w:ind w:left="425" w:hanging="425"/>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 xml:space="preserve">navrhovať </w:t>
      </w:r>
      <w:r w:rsidR="00065658" w:rsidRPr="009A7C8F">
        <w:rPr>
          <w:rFonts w:ascii="Times New Roman" w:eastAsiaTheme="minorHAnsi" w:hAnsi="Times New Roman"/>
          <w:sz w:val="24"/>
          <w:szCs w:val="24"/>
          <w:lang w:eastAsia="en-US"/>
        </w:rPr>
        <w:t xml:space="preserve">technicko-prevádzkové </w:t>
      </w:r>
      <w:r w:rsidRPr="00E74875">
        <w:rPr>
          <w:rFonts w:ascii="Times New Roman" w:eastAsiaTheme="minorHAnsi" w:hAnsi="Times New Roman"/>
          <w:sz w:val="24"/>
          <w:szCs w:val="24"/>
          <w:lang w:eastAsia="en-US"/>
        </w:rPr>
        <w:t xml:space="preserve">štandardy </w:t>
      </w:r>
      <w:r w:rsidR="00386237" w:rsidRPr="00E74875">
        <w:rPr>
          <w:rFonts w:ascii="Times New Roman" w:eastAsiaTheme="minorHAnsi" w:hAnsi="Times New Roman"/>
          <w:sz w:val="24"/>
          <w:szCs w:val="24"/>
          <w:lang w:eastAsia="en-US"/>
        </w:rPr>
        <w:t>pravidelnej</w:t>
      </w:r>
      <w:r w:rsidRPr="00E74875">
        <w:rPr>
          <w:rFonts w:ascii="Times New Roman" w:eastAsiaTheme="minorHAnsi" w:hAnsi="Times New Roman"/>
          <w:sz w:val="24"/>
          <w:szCs w:val="24"/>
          <w:lang w:eastAsia="en-US"/>
        </w:rPr>
        <w:t xml:space="preserve"> dopravy,</w:t>
      </w:r>
    </w:p>
    <w:p w14:paraId="79581284" w14:textId="5A2AEA0D" w:rsidR="00065658" w:rsidRPr="00E74875" w:rsidRDefault="00065658" w:rsidP="009A7C8F">
      <w:pPr>
        <w:pStyle w:val="Odsekzoznamu"/>
        <w:numPr>
          <w:ilvl w:val="0"/>
          <w:numId w:val="7"/>
        </w:numPr>
        <w:ind w:left="425" w:hanging="425"/>
        <w:rPr>
          <w:rFonts w:ascii="Times New Roman" w:eastAsiaTheme="minorHAnsi" w:hAnsi="Times New Roman"/>
          <w:sz w:val="24"/>
          <w:szCs w:val="24"/>
          <w:lang w:eastAsia="en-US"/>
        </w:rPr>
      </w:pPr>
      <w:r w:rsidRPr="00E74875">
        <w:rPr>
          <w:rFonts w:ascii="Times New Roman" w:eastAsiaTheme="minorHAnsi" w:hAnsi="Times New Roman"/>
          <w:sz w:val="24"/>
          <w:szCs w:val="24"/>
          <w:lang w:eastAsia="en-US"/>
        </w:rPr>
        <w:t>navrhovať tarifnú politiku v</w:t>
      </w:r>
      <w:r w:rsidR="00386237" w:rsidRPr="00E74875">
        <w:rPr>
          <w:rFonts w:ascii="Times New Roman" w:eastAsiaTheme="minorHAnsi" w:hAnsi="Times New Roman"/>
          <w:sz w:val="24"/>
          <w:szCs w:val="24"/>
          <w:lang w:eastAsia="en-US"/>
        </w:rPr>
        <w:t> pravidelnej</w:t>
      </w:r>
      <w:r w:rsidRPr="00E74875">
        <w:rPr>
          <w:rFonts w:ascii="Times New Roman" w:eastAsiaTheme="minorHAnsi" w:hAnsi="Times New Roman"/>
          <w:sz w:val="24"/>
          <w:szCs w:val="24"/>
          <w:lang w:eastAsia="en-US"/>
        </w:rPr>
        <w:t xml:space="preserve"> doprave, </w:t>
      </w:r>
    </w:p>
    <w:p w14:paraId="6279A529" w14:textId="437BB303" w:rsidR="00065658" w:rsidRPr="00E74875" w:rsidRDefault="00065658" w:rsidP="009A7C8F">
      <w:pPr>
        <w:pStyle w:val="Odsekzoznamu"/>
        <w:numPr>
          <w:ilvl w:val="0"/>
          <w:numId w:val="7"/>
        </w:numPr>
        <w:ind w:left="425" w:hanging="425"/>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 xml:space="preserve">prevádzkovať tarifný a informačný </w:t>
      </w:r>
      <w:r w:rsidRPr="00E74875">
        <w:rPr>
          <w:rFonts w:ascii="Times New Roman" w:eastAsiaTheme="minorHAnsi" w:hAnsi="Times New Roman"/>
          <w:sz w:val="24"/>
          <w:szCs w:val="24"/>
          <w:lang w:eastAsia="en-US"/>
        </w:rPr>
        <w:t xml:space="preserve">systém </w:t>
      </w:r>
      <w:r w:rsidR="00386237" w:rsidRPr="00E74875">
        <w:rPr>
          <w:rFonts w:ascii="Times New Roman" w:eastAsiaTheme="minorHAnsi" w:hAnsi="Times New Roman"/>
          <w:sz w:val="24"/>
          <w:szCs w:val="24"/>
          <w:lang w:eastAsia="en-US"/>
        </w:rPr>
        <w:t>pravidelnej</w:t>
      </w:r>
      <w:r w:rsidRPr="00E74875">
        <w:rPr>
          <w:rFonts w:ascii="Times New Roman" w:eastAsiaTheme="minorHAnsi" w:hAnsi="Times New Roman"/>
          <w:sz w:val="24"/>
          <w:szCs w:val="24"/>
          <w:lang w:eastAsia="en-US"/>
        </w:rPr>
        <w:t xml:space="preserve"> dopravy, vrátane predaja cestovných </w:t>
      </w:r>
      <w:r w:rsidR="00477913">
        <w:rPr>
          <w:rFonts w:ascii="Times New Roman" w:eastAsiaTheme="minorHAnsi" w:hAnsi="Times New Roman"/>
          <w:sz w:val="24"/>
          <w:szCs w:val="24"/>
          <w:lang w:eastAsia="en-US"/>
        </w:rPr>
        <w:t>lístkov</w:t>
      </w:r>
      <w:r w:rsidRPr="00E74875">
        <w:rPr>
          <w:rFonts w:ascii="Times New Roman" w:eastAsiaTheme="minorHAnsi" w:hAnsi="Times New Roman"/>
          <w:sz w:val="24"/>
          <w:szCs w:val="24"/>
          <w:lang w:eastAsia="en-US"/>
        </w:rPr>
        <w:t xml:space="preserve">, </w:t>
      </w:r>
    </w:p>
    <w:p w14:paraId="3B9CF3E0" w14:textId="7A126A72" w:rsidR="00CE011E" w:rsidRPr="00E74875" w:rsidRDefault="00CE011E" w:rsidP="009A7C8F">
      <w:pPr>
        <w:pStyle w:val="Odsekzoznamu"/>
        <w:numPr>
          <w:ilvl w:val="0"/>
          <w:numId w:val="7"/>
        </w:numPr>
        <w:ind w:left="425" w:hanging="425"/>
        <w:rPr>
          <w:rFonts w:ascii="Times New Roman" w:eastAsiaTheme="minorHAnsi" w:hAnsi="Times New Roman"/>
          <w:sz w:val="24"/>
          <w:szCs w:val="24"/>
          <w:lang w:eastAsia="en-US"/>
        </w:rPr>
      </w:pPr>
      <w:r w:rsidRPr="00E74875">
        <w:rPr>
          <w:rFonts w:ascii="Times New Roman" w:eastAsiaTheme="minorHAnsi" w:hAnsi="Times New Roman"/>
          <w:sz w:val="24"/>
          <w:szCs w:val="24"/>
          <w:lang w:eastAsia="en-US"/>
        </w:rPr>
        <w:t>prevádzkovať centrálny dispečing,</w:t>
      </w:r>
    </w:p>
    <w:p w14:paraId="2F8A9662" w14:textId="62209C60" w:rsidR="00CE011E" w:rsidRPr="00E74875" w:rsidRDefault="00927C88" w:rsidP="009A7C8F">
      <w:pPr>
        <w:pStyle w:val="Odsekzoznamu"/>
        <w:numPr>
          <w:ilvl w:val="0"/>
          <w:numId w:val="7"/>
        </w:numPr>
        <w:ind w:left="425" w:hanging="425"/>
        <w:rPr>
          <w:rFonts w:ascii="Times New Roman" w:eastAsiaTheme="minorHAnsi" w:hAnsi="Times New Roman"/>
          <w:sz w:val="24"/>
          <w:szCs w:val="24"/>
          <w:lang w:eastAsia="en-US"/>
        </w:rPr>
      </w:pPr>
      <w:r w:rsidRPr="00E74875">
        <w:rPr>
          <w:rFonts w:ascii="Times New Roman" w:eastAsiaTheme="minorHAnsi" w:hAnsi="Times New Roman"/>
          <w:sz w:val="24"/>
          <w:szCs w:val="24"/>
          <w:lang w:eastAsia="en-US"/>
        </w:rPr>
        <w:t>prevádzkovať informačnú službu</w:t>
      </w:r>
      <w:r w:rsidR="008C0F80" w:rsidRPr="00E74875">
        <w:rPr>
          <w:rFonts w:ascii="Times New Roman" w:eastAsiaTheme="minorHAnsi" w:hAnsi="Times New Roman"/>
          <w:sz w:val="24"/>
          <w:szCs w:val="24"/>
          <w:lang w:eastAsia="en-US"/>
        </w:rPr>
        <w:t xml:space="preserve">, </w:t>
      </w:r>
      <w:r w:rsidRPr="00E74875">
        <w:rPr>
          <w:rFonts w:ascii="Times New Roman" w:eastAsiaTheme="minorHAnsi" w:hAnsi="Times New Roman"/>
          <w:sz w:val="24"/>
          <w:szCs w:val="24"/>
          <w:lang w:eastAsia="en-US"/>
        </w:rPr>
        <w:t xml:space="preserve">napríklad </w:t>
      </w:r>
      <w:r w:rsidR="00CE011E" w:rsidRPr="00E74875">
        <w:rPr>
          <w:rFonts w:ascii="Times New Roman" w:eastAsiaTheme="minorHAnsi" w:hAnsi="Times New Roman"/>
          <w:sz w:val="24"/>
          <w:szCs w:val="24"/>
          <w:lang w:eastAsia="en-US"/>
        </w:rPr>
        <w:t>infolinku, web</w:t>
      </w:r>
      <w:r w:rsidRPr="00E74875">
        <w:rPr>
          <w:rFonts w:ascii="Times New Roman" w:eastAsiaTheme="minorHAnsi" w:hAnsi="Times New Roman"/>
          <w:sz w:val="24"/>
          <w:szCs w:val="24"/>
          <w:lang w:eastAsia="en-US"/>
        </w:rPr>
        <w:t>ové sídlo</w:t>
      </w:r>
      <w:r w:rsidR="00CE011E" w:rsidRPr="00E74875">
        <w:rPr>
          <w:rFonts w:ascii="Times New Roman" w:eastAsiaTheme="minorHAnsi" w:hAnsi="Times New Roman"/>
          <w:sz w:val="24"/>
          <w:szCs w:val="24"/>
          <w:lang w:eastAsia="en-US"/>
        </w:rPr>
        <w:t xml:space="preserve">, komunikáciu </w:t>
      </w:r>
      <w:r w:rsidRPr="00E74875">
        <w:rPr>
          <w:rFonts w:ascii="Times New Roman" w:eastAsiaTheme="minorHAnsi" w:hAnsi="Times New Roman"/>
          <w:sz w:val="24"/>
          <w:szCs w:val="24"/>
          <w:lang w:eastAsia="en-US"/>
        </w:rPr>
        <w:t>cez elektronické kanály</w:t>
      </w:r>
      <w:r w:rsidR="00CE011E" w:rsidRPr="00E74875">
        <w:rPr>
          <w:rFonts w:ascii="Times New Roman" w:eastAsiaTheme="minorHAnsi" w:hAnsi="Times New Roman"/>
          <w:sz w:val="24"/>
          <w:szCs w:val="24"/>
          <w:lang w:eastAsia="en-US"/>
        </w:rPr>
        <w:t>,</w:t>
      </w:r>
    </w:p>
    <w:p w14:paraId="10351246" w14:textId="2D9135F9" w:rsidR="00CE011E" w:rsidRPr="00E74875" w:rsidRDefault="00CE011E" w:rsidP="009A7C8F">
      <w:pPr>
        <w:pStyle w:val="Odsekzoznamu"/>
        <w:numPr>
          <w:ilvl w:val="0"/>
          <w:numId w:val="7"/>
        </w:numPr>
        <w:ind w:left="425" w:hanging="425"/>
        <w:rPr>
          <w:rFonts w:ascii="Times New Roman" w:eastAsiaTheme="minorHAnsi" w:hAnsi="Times New Roman"/>
          <w:sz w:val="24"/>
          <w:szCs w:val="24"/>
          <w:lang w:eastAsia="en-US"/>
        </w:rPr>
      </w:pPr>
      <w:r w:rsidRPr="00E74875">
        <w:rPr>
          <w:rFonts w:ascii="Times New Roman" w:eastAsiaTheme="minorHAnsi" w:hAnsi="Times New Roman"/>
          <w:sz w:val="24"/>
          <w:szCs w:val="24"/>
          <w:lang w:eastAsia="en-US"/>
        </w:rPr>
        <w:t xml:space="preserve">prevádzkovať vybranú infraštruktúru </w:t>
      </w:r>
      <w:r w:rsidR="00386237" w:rsidRPr="00E74875">
        <w:rPr>
          <w:rFonts w:ascii="Times New Roman" w:eastAsiaTheme="minorHAnsi" w:hAnsi="Times New Roman"/>
          <w:sz w:val="24"/>
          <w:szCs w:val="24"/>
          <w:lang w:eastAsia="en-US"/>
        </w:rPr>
        <w:t>pravidelnej</w:t>
      </w:r>
      <w:r w:rsidRPr="00E74875">
        <w:rPr>
          <w:rFonts w:ascii="Times New Roman" w:eastAsiaTheme="minorHAnsi" w:hAnsi="Times New Roman"/>
          <w:sz w:val="24"/>
          <w:szCs w:val="24"/>
          <w:lang w:eastAsia="en-US"/>
        </w:rPr>
        <w:t xml:space="preserve"> dopravy</w:t>
      </w:r>
      <w:r w:rsidR="00087753" w:rsidRPr="00E74875">
        <w:rPr>
          <w:rFonts w:ascii="Times New Roman" w:eastAsiaTheme="minorHAnsi" w:hAnsi="Times New Roman"/>
          <w:sz w:val="24"/>
          <w:szCs w:val="24"/>
          <w:lang w:eastAsia="en-US"/>
        </w:rPr>
        <w:t>,</w:t>
      </w:r>
      <w:r w:rsidR="00927C88" w:rsidRPr="00E74875">
        <w:rPr>
          <w:rFonts w:ascii="Times New Roman" w:eastAsiaTheme="minorHAnsi" w:hAnsi="Times New Roman"/>
          <w:sz w:val="24"/>
          <w:szCs w:val="24"/>
          <w:lang w:eastAsia="en-US"/>
        </w:rPr>
        <w:t xml:space="preserve"> napríklad </w:t>
      </w:r>
      <w:r w:rsidRPr="00E74875">
        <w:rPr>
          <w:rFonts w:ascii="Times New Roman" w:eastAsiaTheme="minorHAnsi" w:hAnsi="Times New Roman"/>
          <w:sz w:val="24"/>
          <w:szCs w:val="24"/>
          <w:lang w:eastAsia="en-US"/>
        </w:rPr>
        <w:t>zastávkové označníky, informačné systémy,</w:t>
      </w:r>
    </w:p>
    <w:p w14:paraId="049E7026" w14:textId="10A78770" w:rsidR="00065658" w:rsidRPr="00E74875" w:rsidRDefault="00065658" w:rsidP="009A7C8F">
      <w:pPr>
        <w:pStyle w:val="Odsekzoznamu"/>
        <w:numPr>
          <w:ilvl w:val="0"/>
          <w:numId w:val="7"/>
        </w:numPr>
        <w:ind w:left="425" w:hanging="425"/>
        <w:rPr>
          <w:rFonts w:ascii="Times New Roman" w:eastAsiaTheme="minorHAnsi" w:hAnsi="Times New Roman"/>
          <w:sz w:val="24"/>
          <w:szCs w:val="24"/>
          <w:lang w:eastAsia="en-US"/>
        </w:rPr>
      </w:pPr>
      <w:r w:rsidRPr="00E74875">
        <w:rPr>
          <w:rFonts w:ascii="Times New Roman" w:eastAsiaTheme="minorHAnsi" w:hAnsi="Times New Roman"/>
          <w:sz w:val="24"/>
          <w:szCs w:val="24"/>
          <w:lang w:eastAsia="en-US"/>
        </w:rPr>
        <w:t xml:space="preserve">prevádzkovo riadiť organizovanie a koordinovanie služieb </w:t>
      </w:r>
      <w:r w:rsidR="00386237" w:rsidRPr="00E74875">
        <w:rPr>
          <w:rFonts w:ascii="Times New Roman" w:eastAsiaTheme="minorHAnsi" w:hAnsi="Times New Roman"/>
          <w:sz w:val="24"/>
          <w:szCs w:val="24"/>
          <w:lang w:eastAsia="en-US"/>
        </w:rPr>
        <w:t>pravidelnej</w:t>
      </w:r>
      <w:r w:rsidRPr="00E74875">
        <w:rPr>
          <w:rFonts w:ascii="Times New Roman" w:eastAsiaTheme="minorHAnsi" w:hAnsi="Times New Roman"/>
          <w:sz w:val="24"/>
          <w:szCs w:val="24"/>
          <w:lang w:eastAsia="en-US"/>
        </w:rPr>
        <w:t xml:space="preserve"> dopravy, </w:t>
      </w:r>
    </w:p>
    <w:p w14:paraId="07CBF11C" w14:textId="3002B715" w:rsidR="00AE05A6" w:rsidRPr="009A7C8F" w:rsidRDefault="00060754" w:rsidP="009A7C8F">
      <w:pPr>
        <w:pStyle w:val="Odsekzoznamu"/>
        <w:numPr>
          <w:ilvl w:val="0"/>
          <w:numId w:val="7"/>
        </w:numPr>
        <w:ind w:left="425" w:hanging="425"/>
        <w:rPr>
          <w:rFonts w:ascii="Times New Roman" w:eastAsiaTheme="minorEastAsia" w:hAnsi="Times New Roman"/>
          <w:sz w:val="24"/>
          <w:szCs w:val="24"/>
          <w:lang w:eastAsia="en-US"/>
        </w:rPr>
      </w:pPr>
      <w:r w:rsidRPr="00E74875">
        <w:rPr>
          <w:rFonts w:ascii="Times New Roman" w:eastAsiaTheme="minorEastAsia" w:hAnsi="Times New Roman"/>
          <w:sz w:val="24"/>
          <w:szCs w:val="24"/>
          <w:lang w:eastAsia="en-US"/>
        </w:rPr>
        <w:t>spolupracovať</w:t>
      </w:r>
      <w:r w:rsidR="00A133A2" w:rsidRPr="00E74875">
        <w:rPr>
          <w:rFonts w:ascii="Times New Roman" w:eastAsiaTheme="minorEastAsia" w:hAnsi="Times New Roman"/>
          <w:sz w:val="24"/>
          <w:szCs w:val="24"/>
          <w:lang w:eastAsia="en-US"/>
        </w:rPr>
        <w:t xml:space="preserve"> </w:t>
      </w:r>
      <w:r w:rsidR="00323C7B">
        <w:rPr>
          <w:rFonts w:ascii="Times New Roman" w:eastAsiaTheme="minorEastAsia" w:hAnsi="Times New Roman"/>
          <w:sz w:val="24"/>
          <w:szCs w:val="24"/>
          <w:lang w:eastAsia="en-US"/>
        </w:rPr>
        <w:t>s</w:t>
      </w:r>
      <w:r w:rsidRPr="00E74875">
        <w:rPr>
          <w:rFonts w:ascii="Times New Roman" w:eastAsiaTheme="minorEastAsia" w:hAnsi="Times New Roman"/>
          <w:sz w:val="24"/>
          <w:szCs w:val="24"/>
          <w:lang w:eastAsia="en-US"/>
        </w:rPr>
        <w:t xml:space="preserve"> objednávateľmi pri tvorbe cestovných poriadkov, zavádzaní</w:t>
      </w:r>
      <w:r w:rsidRPr="170BF254">
        <w:rPr>
          <w:rFonts w:ascii="Times New Roman" w:eastAsiaTheme="minorEastAsia" w:hAnsi="Times New Roman"/>
          <w:sz w:val="24"/>
          <w:szCs w:val="24"/>
          <w:lang w:eastAsia="en-US"/>
        </w:rPr>
        <w:t xml:space="preserve"> zmien</w:t>
      </w:r>
      <w:r w:rsidR="00C97330" w:rsidRPr="170BF254">
        <w:rPr>
          <w:rFonts w:ascii="Times New Roman" w:eastAsiaTheme="minorEastAsia" w:hAnsi="Times New Roman"/>
          <w:sz w:val="24"/>
          <w:szCs w:val="24"/>
          <w:lang w:eastAsia="en-US"/>
        </w:rPr>
        <w:t xml:space="preserve"> v organizácii dopravy a v prepravno-tarifných podmienkach</w:t>
      </w:r>
      <w:r w:rsidRPr="170BF254">
        <w:rPr>
          <w:rFonts w:ascii="Times New Roman" w:eastAsiaTheme="minorEastAsia" w:hAnsi="Times New Roman"/>
          <w:sz w:val="24"/>
          <w:szCs w:val="24"/>
          <w:lang w:eastAsia="en-US"/>
        </w:rPr>
        <w:t xml:space="preserve"> a periodickom vyhodnocovaní efektivity dopravy,</w:t>
      </w:r>
    </w:p>
    <w:p w14:paraId="35ED6E74" w14:textId="7CC255CB" w:rsidR="00AE05A6" w:rsidRPr="009A7C8F" w:rsidRDefault="00060754" w:rsidP="009A7C8F">
      <w:pPr>
        <w:pStyle w:val="Odsekzoznamu"/>
        <w:numPr>
          <w:ilvl w:val="0"/>
          <w:numId w:val="7"/>
        </w:numPr>
        <w:ind w:left="425" w:hanging="425"/>
        <w:contextualSpacing/>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 xml:space="preserve">navrhovať </w:t>
      </w:r>
      <w:r w:rsidR="00FE2216">
        <w:rPr>
          <w:rFonts w:ascii="Times New Roman" w:eastAsiaTheme="minorHAnsi" w:hAnsi="Times New Roman"/>
          <w:sz w:val="24"/>
          <w:szCs w:val="24"/>
          <w:lang w:eastAsia="en-US"/>
        </w:rPr>
        <w:t xml:space="preserve">spôsob rozúčtovania tržieb </w:t>
      </w:r>
      <w:r w:rsidRPr="009A7C8F">
        <w:rPr>
          <w:rFonts w:ascii="Times New Roman" w:eastAsiaTheme="minorHAnsi" w:hAnsi="Times New Roman"/>
          <w:sz w:val="24"/>
          <w:szCs w:val="24"/>
          <w:lang w:eastAsia="en-US"/>
        </w:rPr>
        <w:t>v rámci integrovaného dopravného systému</w:t>
      </w:r>
      <w:r w:rsidR="005545C3" w:rsidRPr="009A7C8F">
        <w:rPr>
          <w:rFonts w:ascii="Times New Roman" w:eastAsiaTheme="minorHAnsi" w:hAnsi="Times New Roman"/>
          <w:sz w:val="24"/>
          <w:szCs w:val="24"/>
          <w:lang w:eastAsia="en-US"/>
        </w:rPr>
        <w:t xml:space="preserve"> alebo mestského dopravného systému</w:t>
      </w:r>
      <w:r w:rsidR="00FE2216">
        <w:rPr>
          <w:rFonts w:ascii="Times New Roman" w:eastAsiaTheme="minorHAnsi" w:hAnsi="Times New Roman"/>
          <w:sz w:val="24"/>
          <w:szCs w:val="24"/>
          <w:lang w:eastAsia="en-US"/>
        </w:rPr>
        <w:t xml:space="preserve"> </w:t>
      </w:r>
      <w:r w:rsidRPr="009A7C8F">
        <w:rPr>
          <w:rFonts w:ascii="Times New Roman" w:eastAsiaTheme="minorHAnsi" w:hAnsi="Times New Roman"/>
          <w:sz w:val="24"/>
          <w:szCs w:val="24"/>
          <w:lang w:eastAsia="en-US"/>
        </w:rPr>
        <w:t>a vykonávať rozúčtovanie tržieb,</w:t>
      </w:r>
    </w:p>
    <w:p w14:paraId="70B32337" w14:textId="2A0A7958" w:rsidR="00AE05A6" w:rsidRPr="005E3A0B" w:rsidRDefault="00060754" w:rsidP="009A7C8F">
      <w:pPr>
        <w:pStyle w:val="Odsekzoznamu"/>
        <w:numPr>
          <w:ilvl w:val="0"/>
          <w:numId w:val="7"/>
        </w:numPr>
        <w:ind w:left="425" w:hanging="425"/>
      </w:pPr>
      <w:r w:rsidRPr="170BF254">
        <w:rPr>
          <w:rFonts w:ascii="Times New Roman" w:eastAsiaTheme="minorEastAsia" w:hAnsi="Times New Roman"/>
          <w:sz w:val="24"/>
          <w:szCs w:val="24"/>
          <w:lang w:eastAsia="en-US"/>
        </w:rPr>
        <w:t>navrhovať kontroly výkonov a kvality dopravy v rámci integrovaného dopravného systému</w:t>
      </w:r>
      <w:r w:rsidR="005545C3" w:rsidRPr="170BF254">
        <w:rPr>
          <w:rFonts w:ascii="Times New Roman" w:eastAsiaTheme="minorEastAsia" w:hAnsi="Times New Roman"/>
          <w:sz w:val="24"/>
          <w:szCs w:val="24"/>
          <w:lang w:eastAsia="en-US"/>
        </w:rPr>
        <w:t xml:space="preserve"> alebo mestského dopravného </w:t>
      </w:r>
      <w:r w:rsidR="005545C3" w:rsidRPr="005E3A0B">
        <w:rPr>
          <w:rFonts w:ascii="Times New Roman" w:eastAsiaTheme="minorEastAsia" w:hAnsi="Times New Roman"/>
          <w:sz w:val="24"/>
          <w:szCs w:val="24"/>
          <w:lang w:eastAsia="en-US"/>
        </w:rPr>
        <w:t>systému</w:t>
      </w:r>
      <w:r w:rsidRPr="005E3A0B">
        <w:rPr>
          <w:rFonts w:ascii="Times New Roman" w:eastAsiaTheme="minorEastAsia" w:hAnsi="Times New Roman"/>
          <w:sz w:val="24"/>
          <w:szCs w:val="24"/>
          <w:lang w:eastAsia="en-US"/>
        </w:rPr>
        <w:t xml:space="preserve"> a vykonávať </w:t>
      </w:r>
      <w:r w:rsidR="00907B2F" w:rsidRPr="005E3A0B">
        <w:rPr>
          <w:rFonts w:ascii="Times New Roman" w:eastAsiaTheme="minorEastAsia" w:hAnsi="Times New Roman"/>
          <w:sz w:val="24"/>
          <w:szCs w:val="24"/>
          <w:lang w:eastAsia="en-US"/>
        </w:rPr>
        <w:t>kontrolnú činnosť vyplývajúcu z uzatvorenej zmluvy</w:t>
      </w:r>
      <w:r w:rsidR="00E13765" w:rsidRPr="005E3A0B">
        <w:rPr>
          <w:rFonts w:ascii="Times New Roman" w:eastAsiaTheme="minorEastAsia" w:hAnsi="Times New Roman"/>
          <w:sz w:val="24"/>
          <w:szCs w:val="24"/>
          <w:lang w:eastAsia="en-US"/>
        </w:rPr>
        <w:t xml:space="preserve"> s objednávateľom</w:t>
      </w:r>
      <w:r w:rsidR="00CD0038" w:rsidRPr="005E3A0B">
        <w:rPr>
          <w:rFonts w:ascii="Times New Roman" w:eastAsiaTheme="minorEastAsia" w:hAnsi="Times New Roman"/>
          <w:sz w:val="24"/>
          <w:szCs w:val="24"/>
          <w:lang w:eastAsia="en-US"/>
        </w:rPr>
        <w:t>.</w:t>
      </w:r>
    </w:p>
    <w:p w14:paraId="33ECEAE7" w14:textId="77777777" w:rsidR="00A3042D" w:rsidRPr="009A7C8F" w:rsidRDefault="00A3042D" w:rsidP="009A7C8F">
      <w:pPr>
        <w:ind w:firstLine="0"/>
        <w:rPr>
          <w:rFonts w:ascii="Times New Roman" w:hAnsi="Times New Roman"/>
          <w:b/>
          <w:bCs/>
          <w:sz w:val="24"/>
          <w:szCs w:val="24"/>
        </w:rPr>
      </w:pPr>
    </w:p>
    <w:p w14:paraId="235AF556" w14:textId="06D3E3C8" w:rsidR="00AE05A6" w:rsidRPr="009A7C8F" w:rsidRDefault="00060754" w:rsidP="000B26DE">
      <w:pPr>
        <w:ind w:firstLine="0"/>
        <w:jc w:val="center"/>
        <w:rPr>
          <w:rFonts w:ascii="Times New Roman" w:hAnsi="Times New Roman"/>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C6379C">
        <w:rPr>
          <w:rFonts w:ascii="Times New Roman" w:hAnsi="Times New Roman"/>
          <w:b/>
          <w:bCs/>
          <w:sz w:val="24"/>
          <w:szCs w:val="24"/>
        </w:rPr>
        <w:t>5</w:t>
      </w:r>
    </w:p>
    <w:p w14:paraId="73829D8F" w14:textId="7BD994B1" w:rsidR="00AE05A6" w:rsidRPr="009A7C8F" w:rsidRDefault="00060754" w:rsidP="000B26DE">
      <w:pPr>
        <w:ind w:firstLine="0"/>
        <w:jc w:val="center"/>
        <w:rPr>
          <w:rFonts w:ascii="Times New Roman" w:hAnsi="Times New Roman"/>
          <w:sz w:val="24"/>
          <w:szCs w:val="24"/>
        </w:rPr>
      </w:pPr>
      <w:r w:rsidRPr="009A7C8F">
        <w:rPr>
          <w:rFonts w:ascii="Times New Roman" w:hAnsi="Times New Roman"/>
          <w:b/>
          <w:bCs/>
          <w:sz w:val="24"/>
          <w:szCs w:val="24"/>
        </w:rPr>
        <w:t>Elektronické systémy platieb a vybavenia cestujúcich</w:t>
      </w:r>
      <w:r w:rsidR="001F700E" w:rsidRPr="009A7C8F">
        <w:rPr>
          <w:rFonts w:ascii="Times New Roman" w:hAnsi="Times New Roman"/>
          <w:b/>
          <w:bCs/>
          <w:sz w:val="24"/>
          <w:szCs w:val="24"/>
        </w:rPr>
        <w:t xml:space="preserve"> a zverejňovanie dát</w:t>
      </w:r>
    </w:p>
    <w:p w14:paraId="551CC7D0" w14:textId="2894BC06" w:rsidR="00AE05A6" w:rsidRPr="009A7C8F" w:rsidRDefault="00060754" w:rsidP="009A7C8F">
      <w:pPr>
        <w:pStyle w:val="Odsekzoznamu"/>
        <w:numPr>
          <w:ilvl w:val="0"/>
          <w:numId w:val="8"/>
        </w:numPr>
        <w:spacing w:before="120" w:after="120"/>
        <w:ind w:left="0" w:firstLine="425"/>
        <w:rPr>
          <w:rFonts w:ascii="Times New Roman" w:hAnsi="Times New Roman"/>
          <w:sz w:val="24"/>
          <w:szCs w:val="24"/>
        </w:rPr>
      </w:pPr>
      <w:r w:rsidRPr="009A7C8F">
        <w:rPr>
          <w:rFonts w:ascii="Times New Roman" w:hAnsi="Times New Roman"/>
          <w:sz w:val="24"/>
          <w:szCs w:val="24"/>
        </w:rPr>
        <w:t xml:space="preserve"> Pri zabezpečovaní dopravnej obslužnosti územia sa</w:t>
      </w:r>
      <w:r w:rsidR="00477980">
        <w:rPr>
          <w:rFonts w:ascii="Times New Roman" w:hAnsi="Times New Roman"/>
          <w:sz w:val="24"/>
          <w:szCs w:val="24"/>
        </w:rPr>
        <w:t xml:space="preserve"> musia</w:t>
      </w:r>
      <w:r w:rsidRPr="009A7C8F">
        <w:rPr>
          <w:rFonts w:ascii="Times New Roman" w:hAnsi="Times New Roman"/>
          <w:sz w:val="24"/>
          <w:szCs w:val="24"/>
        </w:rPr>
        <w:t xml:space="preserve"> </w:t>
      </w:r>
      <w:r w:rsidR="0062362A" w:rsidRPr="009A7C8F">
        <w:rPr>
          <w:rFonts w:ascii="Times New Roman" w:hAnsi="Times New Roman"/>
          <w:sz w:val="24"/>
          <w:szCs w:val="24"/>
        </w:rPr>
        <w:t>používa</w:t>
      </w:r>
      <w:r w:rsidR="00477980">
        <w:rPr>
          <w:rFonts w:ascii="Times New Roman" w:hAnsi="Times New Roman"/>
          <w:sz w:val="24"/>
          <w:szCs w:val="24"/>
        </w:rPr>
        <w:t>ť len</w:t>
      </w:r>
      <w:r w:rsidR="0062362A" w:rsidRPr="009A7C8F">
        <w:rPr>
          <w:rFonts w:ascii="Times New Roman" w:hAnsi="Times New Roman"/>
          <w:sz w:val="24"/>
          <w:szCs w:val="24"/>
        </w:rPr>
        <w:t xml:space="preserve"> </w:t>
      </w:r>
      <w:r w:rsidRPr="009A7C8F">
        <w:rPr>
          <w:rFonts w:ascii="Times New Roman" w:hAnsi="Times New Roman"/>
          <w:sz w:val="24"/>
          <w:szCs w:val="24"/>
        </w:rPr>
        <w:t>také elektronické systémy platieb a vybavenia cestujúcich,</w:t>
      </w:r>
      <w:r w:rsidR="0014451B" w:rsidRPr="009A7C8F">
        <w:rPr>
          <w:rFonts w:ascii="Times New Roman" w:hAnsi="Times New Roman"/>
          <w:sz w:val="24"/>
          <w:szCs w:val="24"/>
        </w:rPr>
        <w:t xml:space="preserve"> ich zariadenia a technológie,</w:t>
      </w:r>
      <w:r w:rsidRPr="009A7C8F">
        <w:rPr>
          <w:rFonts w:ascii="Times New Roman" w:hAnsi="Times New Roman"/>
          <w:sz w:val="24"/>
          <w:szCs w:val="24"/>
        </w:rPr>
        <w:t xml:space="preserve"> ktoré zabezpečia prepojiteľnosť medzi </w:t>
      </w:r>
      <w:r w:rsidR="0014451B" w:rsidRPr="009A7C8F">
        <w:rPr>
          <w:rFonts w:ascii="Times New Roman" w:hAnsi="Times New Roman"/>
          <w:sz w:val="24"/>
          <w:szCs w:val="24"/>
        </w:rPr>
        <w:t xml:space="preserve">týmito </w:t>
      </w:r>
      <w:r w:rsidRPr="009A7C8F">
        <w:rPr>
          <w:rFonts w:ascii="Times New Roman" w:hAnsi="Times New Roman"/>
          <w:sz w:val="24"/>
          <w:szCs w:val="24"/>
        </w:rPr>
        <w:t>elektronickými systémami platieb a vybavenia cestujúcich</w:t>
      </w:r>
      <w:r w:rsidR="006D0794" w:rsidRPr="009A7C8F">
        <w:rPr>
          <w:rFonts w:ascii="Times New Roman" w:hAnsi="Times New Roman"/>
          <w:sz w:val="24"/>
          <w:szCs w:val="24"/>
        </w:rPr>
        <w:t>, ich zariadeniami a</w:t>
      </w:r>
      <w:r w:rsidR="00EE2817" w:rsidRPr="009A7C8F">
        <w:rPr>
          <w:rFonts w:ascii="Times New Roman" w:hAnsi="Times New Roman"/>
          <w:sz w:val="24"/>
          <w:szCs w:val="24"/>
        </w:rPr>
        <w:t> </w:t>
      </w:r>
      <w:r w:rsidR="006D0794" w:rsidRPr="009A7C8F">
        <w:rPr>
          <w:rFonts w:ascii="Times New Roman" w:hAnsi="Times New Roman"/>
          <w:sz w:val="24"/>
          <w:szCs w:val="24"/>
        </w:rPr>
        <w:t>technológiami</w:t>
      </w:r>
      <w:r w:rsidR="00EE2817" w:rsidRPr="009A7C8F">
        <w:rPr>
          <w:rFonts w:ascii="Times New Roman" w:hAnsi="Times New Roman"/>
          <w:sz w:val="24"/>
          <w:szCs w:val="24"/>
        </w:rPr>
        <w:t>.</w:t>
      </w:r>
    </w:p>
    <w:p w14:paraId="4C2A6216" w14:textId="6314CA5C" w:rsidR="00AE05A6" w:rsidRPr="007A5A20" w:rsidRDefault="00060754" w:rsidP="009A7C8F">
      <w:pPr>
        <w:pStyle w:val="Odsekzoznamu"/>
        <w:numPr>
          <w:ilvl w:val="0"/>
          <w:numId w:val="8"/>
        </w:numPr>
        <w:ind w:left="0" w:firstLine="425"/>
        <w:rPr>
          <w:rFonts w:ascii="Times New Roman" w:hAnsi="Times New Roman"/>
          <w:sz w:val="24"/>
          <w:szCs w:val="24"/>
        </w:rPr>
      </w:pPr>
      <w:r w:rsidRPr="009A7C8F">
        <w:rPr>
          <w:rFonts w:ascii="Times New Roman" w:hAnsi="Times New Roman"/>
          <w:sz w:val="24"/>
          <w:szCs w:val="24"/>
        </w:rPr>
        <w:t xml:space="preserve"> </w:t>
      </w:r>
      <w:r w:rsidRPr="00E74875">
        <w:rPr>
          <w:rFonts w:ascii="Times New Roman" w:hAnsi="Times New Roman"/>
          <w:sz w:val="24"/>
          <w:szCs w:val="24"/>
        </w:rPr>
        <w:t>Dopravca</w:t>
      </w:r>
      <w:r w:rsidR="00E71EB4" w:rsidRPr="00E74875">
        <w:rPr>
          <w:rFonts w:ascii="Times New Roman" w:hAnsi="Times New Roman"/>
          <w:sz w:val="24"/>
          <w:szCs w:val="24"/>
        </w:rPr>
        <w:t xml:space="preserve">, ktorý </w:t>
      </w:r>
      <w:r w:rsidR="00FA726A" w:rsidRPr="00E74875">
        <w:rPr>
          <w:rFonts w:ascii="Times New Roman" w:hAnsi="Times New Roman"/>
          <w:sz w:val="24"/>
          <w:szCs w:val="24"/>
        </w:rPr>
        <w:t>poskytuje dopravné služby</w:t>
      </w:r>
      <w:r w:rsidR="004D238F" w:rsidRPr="00E74875">
        <w:rPr>
          <w:rFonts w:ascii="Times New Roman" w:hAnsi="Times New Roman"/>
          <w:sz w:val="24"/>
          <w:szCs w:val="24"/>
        </w:rPr>
        <w:t xml:space="preserve"> na základe zmluvy o dopravných službách</w:t>
      </w:r>
      <w:r w:rsidR="00E71EB4" w:rsidRPr="00E74875">
        <w:rPr>
          <w:rFonts w:ascii="Times New Roman" w:hAnsi="Times New Roman"/>
          <w:sz w:val="24"/>
          <w:szCs w:val="24"/>
        </w:rPr>
        <w:t>,</w:t>
      </w:r>
      <w:r w:rsidRPr="00E74875">
        <w:rPr>
          <w:rFonts w:ascii="Times New Roman" w:hAnsi="Times New Roman"/>
          <w:sz w:val="24"/>
          <w:szCs w:val="24"/>
        </w:rPr>
        <w:t xml:space="preserve"> </w:t>
      </w:r>
      <w:r w:rsidR="004E00C1" w:rsidRPr="007A5A20">
        <w:rPr>
          <w:rFonts w:ascii="Times New Roman" w:hAnsi="Times New Roman"/>
          <w:sz w:val="24"/>
          <w:szCs w:val="24"/>
        </w:rPr>
        <w:t xml:space="preserve">je povinný </w:t>
      </w:r>
      <w:r w:rsidRPr="007A5A20">
        <w:rPr>
          <w:rFonts w:ascii="Times New Roman" w:hAnsi="Times New Roman"/>
          <w:sz w:val="24"/>
          <w:szCs w:val="24"/>
        </w:rPr>
        <w:t>zverejň</w:t>
      </w:r>
      <w:r w:rsidR="004E00C1" w:rsidRPr="007A5A20">
        <w:rPr>
          <w:rFonts w:ascii="Times New Roman" w:hAnsi="Times New Roman"/>
          <w:sz w:val="24"/>
          <w:szCs w:val="24"/>
        </w:rPr>
        <w:t>ovať</w:t>
      </w:r>
      <w:r w:rsidR="00DA4DF3" w:rsidRPr="00D328C3">
        <w:rPr>
          <w:rFonts w:ascii="Times New Roman" w:hAnsi="Times New Roman"/>
          <w:sz w:val="24"/>
          <w:szCs w:val="24"/>
        </w:rPr>
        <w:t xml:space="preserve"> prevádzkové</w:t>
      </w:r>
      <w:r w:rsidR="4BCDE223" w:rsidRPr="004954D1">
        <w:rPr>
          <w:rFonts w:ascii="Times New Roman" w:hAnsi="Times New Roman"/>
          <w:sz w:val="24"/>
          <w:szCs w:val="24"/>
        </w:rPr>
        <w:t xml:space="preserve"> údaje</w:t>
      </w:r>
      <w:r w:rsidR="00D51249" w:rsidRPr="008E399B">
        <w:rPr>
          <w:rFonts w:ascii="Times New Roman" w:hAnsi="Times New Roman"/>
          <w:sz w:val="24"/>
          <w:szCs w:val="24"/>
        </w:rPr>
        <w:t xml:space="preserve"> podľa osobitného predpisu</w:t>
      </w:r>
      <w:r w:rsidRPr="00E74875">
        <w:rPr>
          <w:rStyle w:val="Ukotveniepoznmkypodiarou"/>
          <w:rFonts w:ascii="Times New Roman" w:hAnsi="Times New Roman"/>
          <w:sz w:val="24"/>
          <w:szCs w:val="24"/>
        </w:rPr>
        <w:footnoteReference w:id="31"/>
      </w:r>
      <w:r w:rsidRPr="00E74875">
        <w:rPr>
          <w:rFonts w:ascii="Times New Roman" w:hAnsi="Times New Roman"/>
          <w:sz w:val="24"/>
          <w:szCs w:val="24"/>
        </w:rPr>
        <w:t xml:space="preserve">) vo formáte vhodnom </w:t>
      </w:r>
      <w:r w:rsidRPr="007A5A20">
        <w:rPr>
          <w:rFonts w:ascii="Times New Roman" w:hAnsi="Times New Roman"/>
          <w:sz w:val="24"/>
          <w:szCs w:val="24"/>
        </w:rPr>
        <w:t>pre strojové spracovanie najmä v rozsahu</w:t>
      </w:r>
    </w:p>
    <w:p w14:paraId="1101B292" w14:textId="77777777" w:rsidR="00AE05A6" w:rsidRPr="004954D1" w:rsidRDefault="00060754" w:rsidP="009A7C8F">
      <w:pPr>
        <w:pStyle w:val="Odsekzoznamu"/>
        <w:numPr>
          <w:ilvl w:val="0"/>
          <w:numId w:val="10"/>
        </w:numPr>
        <w:ind w:left="425" w:hanging="425"/>
        <w:rPr>
          <w:rFonts w:ascii="Times New Roman" w:hAnsi="Times New Roman"/>
          <w:sz w:val="24"/>
          <w:szCs w:val="24"/>
        </w:rPr>
      </w:pPr>
      <w:r w:rsidRPr="00D328C3">
        <w:rPr>
          <w:rFonts w:ascii="Times New Roman" w:hAnsi="Times New Roman"/>
          <w:sz w:val="24"/>
          <w:szCs w:val="24"/>
        </w:rPr>
        <w:t>cestovný poriadok,</w:t>
      </w:r>
    </w:p>
    <w:p w14:paraId="092C56F2" w14:textId="6C79EC4C" w:rsidR="00AE05A6" w:rsidRPr="009A7C8F" w:rsidRDefault="00060754" w:rsidP="009A7C8F">
      <w:pPr>
        <w:pStyle w:val="Odsekzoznamu"/>
        <w:numPr>
          <w:ilvl w:val="0"/>
          <w:numId w:val="10"/>
        </w:numPr>
        <w:ind w:left="425" w:hanging="425"/>
        <w:rPr>
          <w:rFonts w:ascii="Times New Roman" w:hAnsi="Times New Roman"/>
          <w:sz w:val="24"/>
          <w:szCs w:val="24"/>
        </w:rPr>
      </w:pPr>
      <w:r w:rsidRPr="009A7C8F">
        <w:rPr>
          <w:rFonts w:ascii="Times New Roman" w:hAnsi="Times New Roman"/>
          <w:sz w:val="24"/>
          <w:szCs w:val="24"/>
        </w:rPr>
        <w:t>poloha</w:t>
      </w:r>
      <w:r w:rsidR="00791CA9" w:rsidRPr="009A7C8F">
        <w:rPr>
          <w:rFonts w:ascii="Times New Roman" w:hAnsi="Times New Roman"/>
          <w:sz w:val="24"/>
          <w:szCs w:val="24"/>
        </w:rPr>
        <w:t xml:space="preserve"> dopravných prostriedkov</w:t>
      </w:r>
      <w:r w:rsidRPr="009A7C8F">
        <w:rPr>
          <w:rFonts w:ascii="Times New Roman" w:hAnsi="Times New Roman"/>
          <w:sz w:val="24"/>
          <w:szCs w:val="24"/>
        </w:rPr>
        <w:t xml:space="preserve">, </w:t>
      </w:r>
    </w:p>
    <w:p w14:paraId="05103578" w14:textId="7C784026" w:rsidR="00AE05A6" w:rsidRDefault="00060754" w:rsidP="009A7C8F">
      <w:pPr>
        <w:pStyle w:val="Odsekzoznamu"/>
        <w:numPr>
          <w:ilvl w:val="0"/>
          <w:numId w:val="10"/>
        </w:numPr>
        <w:ind w:left="425" w:hanging="425"/>
        <w:rPr>
          <w:rFonts w:ascii="Times New Roman" w:hAnsi="Times New Roman"/>
          <w:sz w:val="24"/>
          <w:szCs w:val="24"/>
        </w:rPr>
      </w:pPr>
      <w:r w:rsidRPr="009A7C8F">
        <w:rPr>
          <w:rFonts w:ascii="Times New Roman" w:hAnsi="Times New Roman"/>
          <w:sz w:val="24"/>
          <w:szCs w:val="24"/>
        </w:rPr>
        <w:t>informácie o meškaniach a výlukách,</w:t>
      </w:r>
    </w:p>
    <w:p w14:paraId="2C41EF29" w14:textId="6577A1AB" w:rsidR="00FC3430" w:rsidRPr="009A7C8F" w:rsidRDefault="00FC3430" w:rsidP="009A7C8F">
      <w:pPr>
        <w:pStyle w:val="Odsekzoznamu"/>
        <w:numPr>
          <w:ilvl w:val="0"/>
          <w:numId w:val="10"/>
        </w:numPr>
        <w:ind w:left="425" w:hanging="425"/>
        <w:rPr>
          <w:rFonts w:ascii="Times New Roman" w:hAnsi="Times New Roman"/>
          <w:sz w:val="24"/>
          <w:szCs w:val="24"/>
        </w:rPr>
      </w:pPr>
      <w:r>
        <w:rPr>
          <w:rFonts w:ascii="Times New Roman" w:hAnsi="Times New Roman"/>
          <w:sz w:val="24"/>
          <w:szCs w:val="24"/>
        </w:rPr>
        <w:t xml:space="preserve">informácie </w:t>
      </w:r>
      <w:r w:rsidRPr="00C52798">
        <w:rPr>
          <w:rFonts w:ascii="Times New Roman" w:hAnsi="Times New Roman"/>
          <w:sz w:val="24"/>
          <w:szCs w:val="24"/>
        </w:rPr>
        <w:t>o</w:t>
      </w:r>
      <w:r w:rsidR="00477980" w:rsidRPr="00C52798">
        <w:rPr>
          <w:rFonts w:ascii="Times New Roman" w:hAnsi="Times New Roman"/>
          <w:sz w:val="24"/>
          <w:szCs w:val="24"/>
        </w:rPr>
        <w:t> </w:t>
      </w:r>
      <w:r w:rsidRPr="00C52798">
        <w:rPr>
          <w:rFonts w:ascii="Times New Roman" w:hAnsi="Times New Roman"/>
          <w:sz w:val="24"/>
          <w:szCs w:val="24"/>
        </w:rPr>
        <w:t>poskytovaných službách</w:t>
      </w:r>
      <w:r>
        <w:rPr>
          <w:rFonts w:ascii="Times New Roman" w:hAnsi="Times New Roman"/>
          <w:sz w:val="24"/>
          <w:szCs w:val="24"/>
        </w:rPr>
        <w:t xml:space="preserve"> na staniciach a zastávkach, </w:t>
      </w:r>
    </w:p>
    <w:p w14:paraId="59DFEEDF" w14:textId="39821468" w:rsidR="00AE05A6" w:rsidRPr="009A7C8F" w:rsidRDefault="5B94B11F" w:rsidP="009A7C8F">
      <w:pPr>
        <w:pStyle w:val="Odsekzoznamu"/>
        <w:numPr>
          <w:ilvl w:val="0"/>
          <w:numId w:val="10"/>
        </w:numPr>
        <w:spacing w:after="120"/>
        <w:ind w:left="425" w:hanging="425"/>
        <w:rPr>
          <w:rFonts w:ascii="Times New Roman" w:hAnsi="Times New Roman"/>
          <w:sz w:val="24"/>
          <w:szCs w:val="24"/>
        </w:rPr>
      </w:pPr>
      <w:r w:rsidRPr="5B94B11F">
        <w:rPr>
          <w:rFonts w:ascii="Times New Roman" w:hAnsi="Times New Roman"/>
          <w:sz w:val="24"/>
          <w:szCs w:val="24"/>
        </w:rPr>
        <w:t xml:space="preserve">informácie </w:t>
      </w:r>
      <w:r w:rsidRPr="00C52798">
        <w:rPr>
          <w:rFonts w:ascii="Times New Roman" w:hAnsi="Times New Roman"/>
          <w:sz w:val="24"/>
          <w:szCs w:val="24"/>
        </w:rPr>
        <w:t>o</w:t>
      </w:r>
      <w:r w:rsidR="00477980" w:rsidRPr="00C52798">
        <w:rPr>
          <w:rFonts w:ascii="Times New Roman" w:hAnsi="Times New Roman"/>
          <w:sz w:val="24"/>
          <w:szCs w:val="24"/>
        </w:rPr>
        <w:t> </w:t>
      </w:r>
      <w:r w:rsidRPr="00C52798">
        <w:rPr>
          <w:rFonts w:ascii="Times New Roman" w:hAnsi="Times New Roman"/>
          <w:sz w:val="24"/>
          <w:szCs w:val="24"/>
        </w:rPr>
        <w:t>poskytovaných službách</w:t>
      </w:r>
      <w:r w:rsidRPr="5B94B11F">
        <w:rPr>
          <w:rFonts w:ascii="Times New Roman" w:hAnsi="Times New Roman"/>
          <w:sz w:val="24"/>
          <w:szCs w:val="24"/>
        </w:rPr>
        <w:t xml:space="preserve"> v dopravných prostriedkoch.</w:t>
      </w:r>
    </w:p>
    <w:p w14:paraId="4DECB6C1" w14:textId="498E5173" w:rsidR="00AE05A6" w:rsidRPr="009A7C8F" w:rsidRDefault="00CE011E" w:rsidP="009A7C8F">
      <w:pPr>
        <w:spacing w:after="240"/>
        <w:rPr>
          <w:rFonts w:ascii="Times New Roman" w:hAnsi="Times New Roman"/>
          <w:sz w:val="24"/>
          <w:szCs w:val="24"/>
        </w:rPr>
      </w:pPr>
      <w:r w:rsidRPr="009A7C8F">
        <w:rPr>
          <w:rFonts w:ascii="Times New Roman" w:hAnsi="Times New Roman"/>
          <w:sz w:val="24"/>
          <w:szCs w:val="24"/>
        </w:rPr>
        <w:t xml:space="preserve">(3) </w:t>
      </w:r>
      <w:r w:rsidR="00FB3BFF">
        <w:rPr>
          <w:rFonts w:ascii="Times New Roman" w:hAnsi="Times New Roman"/>
          <w:sz w:val="24"/>
          <w:szCs w:val="24"/>
        </w:rPr>
        <w:t>Ú</w:t>
      </w:r>
      <w:r w:rsidRPr="009A7C8F">
        <w:rPr>
          <w:rFonts w:ascii="Times New Roman" w:hAnsi="Times New Roman"/>
          <w:sz w:val="24"/>
          <w:szCs w:val="24"/>
        </w:rPr>
        <w:t xml:space="preserve">daje podľa odseku 2 </w:t>
      </w:r>
      <w:r w:rsidR="00FC3430">
        <w:rPr>
          <w:rFonts w:ascii="Times New Roman" w:hAnsi="Times New Roman"/>
          <w:sz w:val="24"/>
          <w:szCs w:val="24"/>
        </w:rPr>
        <w:t xml:space="preserve">písm. a) až d) </w:t>
      </w:r>
      <w:r w:rsidR="00FB3BFF">
        <w:rPr>
          <w:rFonts w:ascii="Times New Roman" w:hAnsi="Times New Roman"/>
          <w:sz w:val="24"/>
          <w:szCs w:val="24"/>
        </w:rPr>
        <w:t xml:space="preserve">zverejňuje </w:t>
      </w:r>
      <w:r w:rsidR="00FC3430">
        <w:rPr>
          <w:rFonts w:ascii="Times New Roman" w:hAnsi="Times New Roman"/>
          <w:sz w:val="24"/>
          <w:szCs w:val="24"/>
        </w:rPr>
        <w:t>manažér infraštruktúry</w:t>
      </w:r>
      <w:r w:rsidR="00FB3BFF">
        <w:rPr>
          <w:rFonts w:ascii="Times New Roman" w:hAnsi="Times New Roman"/>
          <w:sz w:val="24"/>
          <w:szCs w:val="24"/>
        </w:rPr>
        <w:t>,</w:t>
      </w:r>
      <w:r w:rsidR="00FF116C">
        <w:rPr>
          <w:rStyle w:val="Odkaznapoznmkupodiarou"/>
          <w:rFonts w:ascii="Times New Roman" w:hAnsi="Times New Roman"/>
          <w:sz w:val="24"/>
          <w:szCs w:val="24"/>
        </w:rPr>
        <w:footnoteReference w:id="32"/>
      </w:r>
      <w:r w:rsidR="00FF116C">
        <w:rPr>
          <w:rFonts w:ascii="Times New Roman" w:hAnsi="Times New Roman"/>
          <w:sz w:val="24"/>
          <w:szCs w:val="24"/>
        </w:rPr>
        <w:t>)</w:t>
      </w:r>
      <w:r w:rsidR="00FB3BFF">
        <w:rPr>
          <w:rFonts w:ascii="Times New Roman" w:hAnsi="Times New Roman"/>
          <w:sz w:val="24"/>
          <w:szCs w:val="24"/>
        </w:rPr>
        <w:t xml:space="preserve"> ak ide o železničnú dopravu</w:t>
      </w:r>
      <w:r w:rsidRPr="009A7C8F">
        <w:rPr>
          <w:rFonts w:ascii="Times New Roman" w:hAnsi="Times New Roman"/>
          <w:sz w:val="24"/>
          <w:szCs w:val="24"/>
        </w:rPr>
        <w:t>.</w:t>
      </w:r>
    </w:p>
    <w:p w14:paraId="0D2BF8C9" w14:textId="135551AC" w:rsidR="00AE05A6" w:rsidRPr="009A7C8F" w:rsidRDefault="00060754" w:rsidP="000B26DE">
      <w:pPr>
        <w:pStyle w:val="Odsekzoznamu"/>
        <w:ind w:left="0" w:firstLine="0"/>
        <w:jc w:val="center"/>
        <w:rPr>
          <w:rFonts w:ascii="Times New Roman" w:hAnsi="Times New Roman"/>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C6379C">
        <w:rPr>
          <w:rFonts w:ascii="Times New Roman" w:hAnsi="Times New Roman"/>
          <w:b/>
          <w:bCs/>
          <w:sz w:val="24"/>
          <w:szCs w:val="24"/>
        </w:rPr>
        <w:t>6</w:t>
      </w:r>
    </w:p>
    <w:p w14:paraId="47DD3A29" w14:textId="3B2FCAFF" w:rsidR="00405112" w:rsidRPr="009A7C8F" w:rsidRDefault="5B94B11F" w:rsidP="000B26DE">
      <w:pPr>
        <w:pStyle w:val="Odsekzoznamu"/>
        <w:spacing w:after="120"/>
        <w:ind w:left="0" w:firstLine="0"/>
        <w:jc w:val="center"/>
        <w:rPr>
          <w:rFonts w:ascii="Times New Roman" w:hAnsi="Times New Roman"/>
          <w:sz w:val="24"/>
          <w:szCs w:val="24"/>
          <w:u w:val="single"/>
        </w:rPr>
      </w:pPr>
      <w:r w:rsidRPr="5B94B11F">
        <w:rPr>
          <w:rFonts w:ascii="Times New Roman" w:hAnsi="Times New Roman"/>
          <w:b/>
          <w:bCs/>
          <w:sz w:val="24"/>
          <w:szCs w:val="24"/>
        </w:rPr>
        <w:t xml:space="preserve"> Národný integrovaný cestovný </w:t>
      </w:r>
      <w:r w:rsidR="00477913">
        <w:rPr>
          <w:rFonts w:ascii="Times New Roman" w:hAnsi="Times New Roman"/>
          <w:b/>
          <w:bCs/>
          <w:sz w:val="24"/>
          <w:szCs w:val="24"/>
        </w:rPr>
        <w:t>lístok</w:t>
      </w:r>
    </w:p>
    <w:p w14:paraId="61827797" w14:textId="5215F737" w:rsidR="00927C88" w:rsidRPr="00E74875" w:rsidRDefault="00060754" w:rsidP="009A7C8F">
      <w:pPr>
        <w:spacing w:before="120" w:after="120"/>
        <w:rPr>
          <w:rFonts w:ascii="Times New Roman" w:hAnsi="Times New Roman"/>
          <w:sz w:val="24"/>
          <w:szCs w:val="24"/>
        </w:rPr>
      </w:pPr>
      <w:r w:rsidRPr="009A7C8F">
        <w:rPr>
          <w:rFonts w:ascii="Times New Roman" w:hAnsi="Times New Roman"/>
          <w:sz w:val="24"/>
          <w:szCs w:val="24"/>
        </w:rPr>
        <w:t xml:space="preserve">(1) </w:t>
      </w:r>
      <w:r w:rsidR="00A3568F" w:rsidRPr="009A7C8F">
        <w:rPr>
          <w:rFonts w:ascii="Times New Roman" w:hAnsi="Times New Roman"/>
          <w:sz w:val="24"/>
          <w:szCs w:val="24"/>
        </w:rPr>
        <w:t xml:space="preserve">Národným integrovaným cestovným </w:t>
      </w:r>
      <w:r w:rsidR="00477913">
        <w:rPr>
          <w:rFonts w:ascii="Times New Roman" w:hAnsi="Times New Roman"/>
          <w:sz w:val="24"/>
          <w:szCs w:val="24"/>
        </w:rPr>
        <w:t>lístkom</w:t>
      </w:r>
      <w:r w:rsidR="00A3568F" w:rsidRPr="009A7C8F">
        <w:rPr>
          <w:rFonts w:ascii="Times New Roman" w:hAnsi="Times New Roman"/>
          <w:sz w:val="24"/>
          <w:szCs w:val="24"/>
        </w:rPr>
        <w:t xml:space="preserve"> </w:t>
      </w:r>
      <w:r w:rsidRPr="009A7C8F">
        <w:rPr>
          <w:rFonts w:ascii="Times New Roman" w:hAnsi="Times New Roman"/>
          <w:sz w:val="24"/>
          <w:szCs w:val="24"/>
        </w:rPr>
        <w:t xml:space="preserve">sa na účely tohto zákona rozumie cestovný </w:t>
      </w:r>
      <w:r w:rsidR="00477913">
        <w:rPr>
          <w:rFonts w:ascii="Times New Roman" w:hAnsi="Times New Roman"/>
          <w:sz w:val="24"/>
          <w:szCs w:val="24"/>
        </w:rPr>
        <w:t>lístok</w:t>
      </w:r>
      <w:r w:rsidRPr="009A7C8F">
        <w:rPr>
          <w:rFonts w:ascii="Times New Roman" w:hAnsi="Times New Roman"/>
          <w:sz w:val="24"/>
          <w:szCs w:val="24"/>
        </w:rPr>
        <w:t xml:space="preserve"> oprávňujúci cestujúceho využívať na území </w:t>
      </w:r>
      <w:r w:rsidR="00C97330" w:rsidRPr="009A7C8F">
        <w:rPr>
          <w:rFonts w:ascii="Times New Roman" w:hAnsi="Times New Roman"/>
          <w:sz w:val="24"/>
          <w:szCs w:val="24"/>
        </w:rPr>
        <w:t>Slovenskej republiky</w:t>
      </w:r>
      <w:r w:rsidR="002545B1">
        <w:rPr>
          <w:rFonts w:ascii="Times New Roman" w:hAnsi="Times New Roman"/>
          <w:sz w:val="24"/>
          <w:szCs w:val="24"/>
        </w:rPr>
        <w:t xml:space="preserve"> </w:t>
      </w:r>
      <w:r w:rsidR="00A86462">
        <w:rPr>
          <w:rFonts w:ascii="Times New Roman" w:hAnsi="Times New Roman"/>
          <w:sz w:val="24"/>
          <w:szCs w:val="24"/>
        </w:rPr>
        <w:t>služby</w:t>
      </w:r>
      <w:r w:rsidR="004D238F" w:rsidRPr="009A7C8F">
        <w:rPr>
          <w:rFonts w:ascii="Times New Roman" w:hAnsi="Times New Roman"/>
          <w:sz w:val="24"/>
          <w:szCs w:val="24"/>
        </w:rPr>
        <w:t xml:space="preserve"> </w:t>
      </w:r>
      <w:r w:rsidR="004D238F" w:rsidRPr="00E74875">
        <w:rPr>
          <w:rFonts w:ascii="Times New Roman" w:hAnsi="Times New Roman"/>
          <w:sz w:val="24"/>
          <w:szCs w:val="24"/>
        </w:rPr>
        <w:t>pravidelnej</w:t>
      </w:r>
      <w:r w:rsidRPr="00E74875">
        <w:rPr>
          <w:rFonts w:ascii="Times New Roman" w:hAnsi="Times New Roman"/>
          <w:sz w:val="24"/>
          <w:szCs w:val="24"/>
        </w:rPr>
        <w:t xml:space="preserve"> dopravy prevádzkovanej na základe zmluvy o dopravných službách</w:t>
      </w:r>
      <w:r w:rsidR="00927C88" w:rsidRPr="00E74875">
        <w:rPr>
          <w:rFonts w:ascii="Times New Roman" w:hAnsi="Times New Roman"/>
          <w:sz w:val="24"/>
          <w:szCs w:val="24"/>
        </w:rPr>
        <w:t>.</w:t>
      </w:r>
    </w:p>
    <w:p w14:paraId="2C18A90F" w14:textId="1124D45F" w:rsidR="00AE05A6" w:rsidRPr="009A7C8F" w:rsidRDefault="00927C88" w:rsidP="009A7C8F">
      <w:pPr>
        <w:spacing w:before="120" w:after="120"/>
        <w:rPr>
          <w:rFonts w:ascii="Times New Roman" w:hAnsi="Times New Roman"/>
          <w:sz w:val="24"/>
          <w:szCs w:val="24"/>
        </w:rPr>
      </w:pPr>
      <w:r w:rsidRPr="00E74875">
        <w:rPr>
          <w:rFonts w:ascii="Times New Roman" w:hAnsi="Times New Roman"/>
          <w:sz w:val="24"/>
          <w:szCs w:val="24"/>
        </w:rPr>
        <w:t>(2) Služby podľa odseku 1</w:t>
      </w:r>
      <w:r w:rsidR="00060754" w:rsidRPr="00E74875">
        <w:rPr>
          <w:rFonts w:ascii="Times New Roman" w:hAnsi="Times New Roman"/>
          <w:sz w:val="24"/>
          <w:szCs w:val="24"/>
        </w:rPr>
        <w:t xml:space="preserve"> nevylučuj</w:t>
      </w:r>
      <w:r w:rsidRPr="00E74875">
        <w:rPr>
          <w:rFonts w:ascii="Times New Roman" w:hAnsi="Times New Roman"/>
          <w:sz w:val="24"/>
          <w:szCs w:val="24"/>
        </w:rPr>
        <w:t>ú</w:t>
      </w:r>
      <w:r w:rsidR="00060754" w:rsidRPr="00E74875">
        <w:rPr>
          <w:rFonts w:ascii="Times New Roman" w:hAnsi="Times New Roman"/>
          <w:sz w:val="24"/>
          <w:szCs w:val="24"/>
        </w:rPr>
        <w:t xml:space="preserve"> pre cestujúceho samostatné využívanie</w:t>
      </w:r>
      <w:r w:rsidR="002545B1" w:rsidRPr="00E74875">
        <w:rPr>
          <w:rFonts w:ascii="Times New Roman" w:hAnsi="Times New Roman"/>
          <w:sz w:val="24"/>
          <w:szCs w:val="24"/>
        </w:rPr>
        <w:t xml:space="preserve"> </w:t>
      </w:r>
      <w:r w:rsidR="00060754" w:rsidRPr="00E74875">
        <w:rPr>
          <w:rFonts w:ascii="Times New Roman" w:hAnsi="Times New Roman"/>
          <w:sz w:val="24"/>
          <w:szCs w:val="24"/>
        </w:rPr>
        <w:t>služieb jednotlivých druhov</w:t>
      </w:r>
      <w:r w:rsidR="00A75935" w:rsidRPr="00E74875">
        <w:rPr>
          <w:rFonts w:ascii="Times New Roman" w:hAnsi="Times New Roman"/>
          <w:sz w:val="24"/>
          <w:szCs w:val="24"/>
        </w:rPr>
        <w:t xml:space="preserve"> pravidelnej</w:t>
      </w:r>
      <w:r w:rsidR="00060754" w:rsidRPr="00E74875">
        <w:rPr>
          <w:rFonts w:ascii="Times New Roman" w:hAnsi="Times New Roman"/>
          <w:sz w:val="24"/>
          <w:szCs w:val="24"/>
        </w:rPr>
        <w:t xml:space="preserve"> dopravy zabezpečovanej jednotlivými objednávateľmi</w:t>
      </w:r>
      <w:r w:rsidRPr="00E74875">
        <w:rPr>
          <w:rFonts w:ascii="Times New Roman" w:hAnsi="Times New Roman"/>
          <w:sz w:val="24"/>
          <w:szCs w:val="24"/>
        </w:rPr>
        <w:t xml:space="preserve"> so samostatnými cestovnými </w:t>
      </w:r>
      <w:r w:rsidR="00477913">
        <w:rPr>
          <w:rFonts w:ascii="Times New Roman" w:hAnsi="Times New Roman"/>
          <w:sz w:val="24"/>
          <w:szCs w:val="24"/>
        </w:rPr>
        <w:t>lístkami</w:t>
      </w:r>
      <w:r w:rsidR="00D35351" w:rsidRPr="00E74875">
        <w:rPr>
          <w:rFonts w:ascii="Times New Roman" w:hAnsi="Times New Roman"/>
          <w:sz w:val="24"/>
          <w:szCs w:val="24"/>
        </w:rPr>
        <w:t>.</w:t>
      </w:r>
    </w:p>
    <w:p w14:paraId="37061F24" w14:textId="22F435BA" w:rsidR="003F1582" w:rsidRPr="009A7C8F" w:rsidRDefault="00060754" w:rsidP="009A7C8F">
      <w:pPr>
        <w:spacing w:before="120" w:after="120"/>
        <w:rPr>
          <w:rFonts w:ascii="Times New Roman" w:hAnsi="Times New Roman"/>
          <w:sz w:val="24"/>
          <w:szCs w:val="24"/>
        </w:rPr>
      </w:pPr>
      <w:r w:rsidRPr="009A7C8F">
        <w:rPr>
          <w:rFonts w:ascii="Times New Roman" w:hAnsi="Times New Roman"/>
          <w:sz w:val="24"/>
          <w:szCs w:val="24"/>
        </w:rPr>
        <w:t>(</w:t>
      </w:r>
      <w:r w:rsidR="00A847E0">
        <w:rPr>
          <w:rFonts w:ascii="Times New Roman" w:hAnsi="Times New Roman"/>
          <w:sz w:val="24"/>
          <w:szCs w:val="24"/>
        </w:rPr>
        <w:t>3</w:t>
      </w:r>
      <w:r w:rsidRPr="009A7C8F">
        <w:rPr>
          <w:rFonts w:ascii="Times New Roman" w:hAnsi="Times New Roman"/>
          <w:sz w:val="24"/>
          <w:szCs w:val="24"/>
        </w:rPr>
        <w:t>) Dopravca</w:t>
      </w:r>
      <w:r w:rsidR="007F17FF">
        <w:rPr>
          <w:rFonts w:ascii="Times New Roman" w:hAnsi="Times New Roman"/>
          <w:sz w:val="24"/>
          <w:szCs w:val="24"/>
        </w:rPr>
        <w:t xml:space="preserve">, ktorý poskytuje </w:t>
      </w:r>
      <w:r w:rsidR="007F17FF" w:rsidRPr="00C52798">
        <w:rPr>
          <w:rFonts w:ascii="Times New Roman" w:hAnsi="Times New Roman"/>
          <w:sz w:val="24"/>
          <w:szCs w:val="24"/>
        </w:rPr>
        <w:t>dopravné služby</w:t>
      </w:r>
      <w:r w:rsidR="004D238F" w:rsidRPr="00C52798">
        <w:rPr>
          <w:rFonts w:ascii="Times New Roman" w:hAnsi="Times New Roman"/>
          <w:sz w:val="24"/>
          <w:szCs w:val="24"/>
        </w:rPr>
        <w:t xml:space="preserve"> na základe zmluvy o dopravných službách</w:t>
      </w:r>
      <w:r w:rsidR="007F17FF" w:rsidRPr="00C52798">
        <w:rPr>
          <w:rFonts w:ascii="Times New Roman" w:hAnsi="Times New Roman"/>
          <w:sz w:val="24"/>
          <w:szCs w:val="24"/>
        </w:rPr>
        <w:t>,</w:t>
      </w:r>
      <w:r w:rsidR="007F17FF">
        <w:rPr>
          <w:rFonts w:ascii="Times New Roman" w:hAnsi="Times New Roman"/>
          <w:sz w:val="24"/>
          <w:szCs w:val="24"/>
        </w:rPr>
        <w:t xml:space="preserve"> je</w:t>
      </w:r>
      <w:r w:rsidRPr="009A7C8F">
        <w:rPr>
          <w:rFonts w:ascii="Times New Roman" w:hAnsi="Times New Roman"/>
          <w:sz w:val="24"/>
          <w:szCs w:val="24"/>
        </w:rPr>
        <w:t xml:space="preserve"> povinný</w:t>
      </w:r>
      <w:r w:rsidR="00CE011E" w:rsidRPr="009A7C8F">
        <w:rPr>
          <w:rFonts w:ascii="Times New Roman" w:hAnsi="Times New Roman"/>
          <w:sz w:val="24"/>
          <w:szCs w:val="24"/>
        </w:rPr>
        <w:t xml:space="preserve"> </w:t>
      </w:r>
      <w:r w:rsidRPr="009A7C8F">
        <w:rPr>
          <w:rFonts w:ascii="Times New Roman" w:hAnsi="Times New Roman"/>
          <w:sz w:val="24"/>
          <w:szCs w:val="24"/>
        </w:rPr>
        <w:t>umožniť využitie ním poskytovaných prepravných služieb na základe</w:t>
      </w:r>
      <w:r w:rsidR="00405112" w:rsidRPr="009A7C8F">
        <w:rPr>
          <w:rFonts w:ascii="Times New Roman" w:hAnsi="Times New Roman"/>
          <w:sz w:val="24"/>
          <w:szCs w:val="24"/>
        </w:rPr>
        <w:t xml:space="preserve"> </w:t>
      </w:r>
      <w:r w:rsidR="00A3568F" w:rsidRPr="009A7C8F">
        <w:rPr>
          <w:rFonts w:ascii="Times New Roman" w:hAnsi="Times New Roman"/>
          <w:sz w:val="24"/>
          <w:szCs w:val="24"/>
        </w:rPr>
        <w:t>národného integrovaného cestovného</w:t>
      </w:r>
      <w:r w:rsidR="008A7085">
        <w:rPr>
          <w:rFonts w:ascii="Times New Roman" w:hAnsi="Times New Roman"/>
          <w:sz w:val="24"/>
          <w:szCs w:val="24"/>
        </w:rPr>
        <w:t xml:space="preserve"> lístka</w:t>
      </w:r>
      <w:r w:rsidRPr="009A7C8F">
        <w:rPr>
          <w:rFonts w:ascii="Times New Roman" w:hAnsi="Times New Roman"/>
          <w:sz w:val="24"/>
          <w:szCs w:val="24"/>
        </w:rPr>
        <w:t>.</w:t>
      </w:r>
      <w:r w:rsidR="00B643CE" w:rsidRPr="009A7C8F">
        <w:rPr>
          <w:rFonts w:ascii="Times New Roman" w:hAnsi="Times New Roman"/>
          <w:sz w:val="24"/>
          <w:szCs w:val="24"/>
        </w:rPr>
        <w:t xml:space="preserve"> </w:t>
      </w:r>
      <w:r w:rsidR="00A3568F" w:rsidRPr="009A7C8F">
        <w:rPr>
          <w:rFonts w:ascii="Times New Roman" w:hAnsi="Times New Roman"/>
          <w:sz w:val="24"/>
          <w:szCs w:val="24"/>
        </w:rPr>
        <w:t>Ak k</w:t>
      </w:r>
      <w:r w:rsidR="003F1582" w:rsidRPr="009A7C8F">
        <w:rPr>
          <w:rFonts w:ascii="Times New Roman" w:hAnsi="Times New Roman"/>
          <w:sz w:val="24"/>
          <w:szCs w:val="24"/>
        </w:rPr>
        <w:t> plneniu prepravnej zmluvy</w:t>
      </w:r>
      <w:r w:rsidR="00580F90" w:rsidRPr="009A7C8F">
        <w:rPr>
          <w:rFonts w:ascii="Times New Roman" w:hAnsi="Times New Roman"/>
          <w:sz w:val="24"/>
          <w:szCs w:val="24"/>
        </w:rPr>
        <w:t xml:space="preserve"> na základe </w:t>
      </w:r>
      <w:r w:rsidR="00A3568F" w:rsidRPr="009A7C8F">
        <w:rPr>
          <w:rFonts w:ascii="Times New Roman" w:hAnsi="Times New Roman"/>
          <w:sz w:val="24"/>
          <w:szCs w:val="24"/>
        </w:rPr>
        <w:t xml:space="preserve">národného integrovaného cestovného </w:t>
      </w:r>
      <w:r w:rsidR="00500603">
        <w:rPr>
          <w:rFonts w:ascii="Times New Roman" w:hAnsi="Times New Roman"/>
          <w:sz w:val="24"/>
          <w:szCs w:val="24"/>
        </w:rPr>
        <w:t>lístka</w:t>
      </w:r>
      <w:r w:rsidR="00A3568F" w:rsidRPr="009A7C8F">
        <w:rPr>
          <w:rFonts w:ascii="Times New Roman" w:hAnsi="Times New Roman"/>
          <w:sz w:val="24"/>
          <w:szCs w:val="24"/>
        </w:rPr>
        <w:t xml:space="preserve"> </w:t>
      </w:r>
      <w:r w:rsidR="003F1582" w:rsidRPr="009A7C8F">
        <w:rPr>
          <w:rFonts w:ascii="Times New Roman" w:hAnsi="Times New Roman"/>
          <w:sz w:val="24"/>
          <w:szCs w:val="24"/>
        </w:rPr>
        <w:t xml:space="preserve">dochádza viacerými dopravcami, každý dopravca zúčastnený na tejto preprave zodpovedá za prepravu v tej časti dopravnej cesty, ktorú zabezpečuje. </w:t>
      </w:r>
    </w:p>
    <w:p w14:paraId="150D555B" w14:textId="135B83C7" w:rsidR="00AE05A6" w:rsidRPr="00811D8B" w:rsidRDefault="003F1582" w:rsidP="009A7C8F">
      <w:pPr>
        <w:spacing w:before="120" w:after="120"/>
        <w:rPr>
          <w:rFonts w:ascii="Times New Roman" w:hAnsi="Times New Roman"/>
          <w:sz w:val="24"/>
          <w:szCs w:val="24"/>
        </w:rPr>
      </w:pPr>
      <w:r w:rsidRPr="009A7C8F" w:rsidDel="003F1582">
        <w:rPr>
          <w:rFonts w:ascii="Times New Roman" w:hAnsi="Times New Roman"/>
          <w:sz w:val="24"/>
          <w:szCs w:val="24"/>
        </w:rPr>
        <w:t xml:space="preserve"> </w:t>
      </w:r>
      <w:r w:rsidR="00060754" w:rsidRPr="009A7C8F">
        <w:rPr>
          <w:rFonts w:ascii="Times New Roman" w:hAnsi="Times New Roman"/>
          <w:sz w:val="24"/>
          <w:szCs w:val="24"/>
        </w:rPr>
        <w:t>(</w:t>
      </w:r>
      <w:r w:rsidR="00CC16F7">
        <w:rPr>
          <w:rFonts w:ascii="Times New Roman" w:hAnsi="Times New Roman"/>
          <w:sz w:val="24"/>
          <w:szCs w:val="24"/>
        </w:rPr>
        <w:t>4</w:t>
      </w:r>
      <w:r w:rsidR="00060754" w:rsidRPr="009A7C8F">
        <w:rPr>
          <w:rFonts w:ascii="Times New Roman" w:hAnsi="Times New Roman"/>
          <w:sz w:val="24"/>
          <w:szCs w:val="24"/>
        </w:rPr>
        <w:t xml:space="preserve">) Predaj </w:t>
      </w:r>
      <w:r w:rsidR="00A3568F" w:rsidRPr="009A7C8F">
        <w:rPr>
          <w:rFonts w:ascii="Times New Roman" w:hAnsi="Times New Roman"/>
          <w:sz w:val="24"/>
          <w:szCs w:val="24"/>
        </w:rPr>
        <w:t xml:space="preserve">národného integrovaného cestovného </w:t>
      </w:r>
      <w:r w:rsidR="00500603">
        <w:rPr>
          <w:rFonts w:ascii="Times New Roman" w:hAnsi="Times New Roman"/>
          <w:sz w:val="24"/>
          <w:szCs w:val="24"/>
        </w:rPr>
        <w:t>lístka</w:t>
      </w:r>
      <w:r w:rsidR="00A3568F" w:rsidRPr="009A7C8F">
        <w:rPr>
          <w:rFonts w:ascii="Times New Roman" w:hAnsi="Times New Roman"/>
          <w:sz w:val="24"/>
          <w:szCs w:val="24"/>
        </w:rPr>
        <w:t xml:space="preserve"> </w:t>
      </w:r>
      <w:r w:rsidR="00060754" w:rsidRPr="009A7C8F">
        <w:rPr>
          <w:rFonts w:ascii="Times New Roman" w:hAnsi="Times New Roman"/>
          <w:sz w:val="24"/>
          <w:szCs w:val="24"/>
        </w:rPr>
        <w:t>zabezpečuje dopravca</w:t>
      </w:r>
      <w:r w:rsidR="0036182B" w:rsidRPr="009A7C8F">
        <w:rPr>
          <w:rFonts w:ascii="Times New Roman" w:hAnsi="Times New Roman"/>
          <w:sz w:val="24"/>
          <w:szCs w:val="24"/>
        </w:rPr>
        <w:t>, ktorý</w:t>
      </w:r>
      <w:r w:rsidR="00060754" w:rsidRPr="009A7C8F">
        <w:rPr>
          <w:rFonts w:ascii="Times New Roman" w:hAnsi="Times New Roman"/>
          <w:sz w:val="24"/>
          <w:szCs w:val="24"/>
        </w:rPr>
        <w:t xml:space="preserve"> </w:t>
      </w:r>
      <w:r w:rsidR="0036182B" w:rsidRPr="00C52798">
        <w:rPr>
          <w:rFonts w:ascii="Times New Roman" w:hAnsi="Times New Roman"/>
          <w:sz w:val="24"/>
          <w:szCs w:val="24"/>
        </w:rPr>
        <w:t>p</w:t>
      </w:r>
      <w:r w:rsidR="007F17FF" w:rsidRPr="00C52798">
        <w:rPr>
          <w:rFonts w:ascii="Times New Roman" w:hAnsi="Times New Roman"/>
          <w:sz w:val="24"/>
          <w:szCs w:val="24"/>
        </w:rPr>
        <w:t>oskytuje dopravné služby</w:t>
      </w:r>
      <w:r w:rsidR="00657341" w:rsidRPr="00C52798">
        <w:rPr>
          <w:rFonts w:ascii="Times New Roman" w:hAnsi="Times New Roman"/>
          <w:sz w:val="24"/>
          <w:szCs w:val="24"/>
        </w:rPr>
        <w:t xml:space="preserve"> na základe zmluvy o </w:t>
      </w:r>
      <w:r w:rsidR="00657341" w:rsidRPr="00811D8B">
        <w:rPr>
          <w:rFonts w:ascii="Times New Roman" w:hAnsi="Times New Roman"/>
          <w:sz w:val="24"/>
          <w:szCs w:val="24"/>
        </w:rPr>
        <w:t>dopravných službách</w:t>
      </w:r>
      <w:r w:rsidR="00967F9D" w:rsidRPr="00811D8B">
        <w:rPr>
          <w:rFonts w:ascii="Times New Roman" w:hAnsi="Times New Roman"/>
          <w:sz w:val="24"/>
          <w:szCs w:val="24"/>
        </w:rPr>
        <w:t>,</w:t>
      </w:r>
      <w:r w:rsidR="00C42852" w:rsidRPr="00811D8B">
        <w:rPr>
          <w:rFonts w:ascii="Times New Roman" w:hAnsi="Times New Roman"/>
          <w:sz w:val="24"/>
          <w:szCs w:val="24"/>
        </w:rPr>
        <w:t xml:space="preserve"> alebo organizátor</w:t>
      </w:r>
      <w:r w:rsidR="0036182B" w:rsidRPr="00811D8B">
        <w:rPr>
          <w:rFonts w:ascii="Times New Roman" w:hAnsi="Times New Roman"/>
          <w:sz w:val="24"/>
          <w:szCs w:val="24"/>
        </w:rPr>
        <w:t>.</w:t>
      </w:r>
    </w:p>
    <w:p w14:paraId="3B903FC7" w14:textId="7A4A3093" w:rsidR="00AE05A6" w:rsidRPr="009A7C8F" w:rsidRDefault="208BF2A3" w:rsidP="009A7C8F">
      <w:pPr>
        <w:spacing w:after="120"/>
        <w:rPr>
          <w:rFonts w:ascii="Times New Roman" w:hAnsi="Times New Roman"/>
          <w:sz w:val="24"/>
          <w:szCs w:val="24"/>
        </w:rPr>
      </w:pPr>
      <w:r w:rsidRPr="00811D8B">
        <w:rPr>
          <w:rFonts w:ascii="Times New Roman" w:hAnsi="Times New Roman"/>
          <w:sz w:val="24"/>
          <w:szCs w:val="24"/>
        </w:rPr>
        <w:t xml:space="preserve">(5) </w:t>
      </w:r>
      <w:r w:rsidR="002832D0" w:rsidRPr="00811D8B">
        <w:rPr>
          <w:rFonts w:ascii="Times New Roman" w:hAnsi="Times New Roman"/>
          <w:sz w:val="24"/>
          <w:szCs w:val="24"/>
        </w:rPr>
        <w:t xml:space="preserve">Predaj národného integrovaného cestovného </w:t>
      </w:r>
      <w:r w:rsidR="00500603">
        <w:rPr>
          <w:rFonts w:ascii="Times New Roman" w:hAnsi="Times New Roman"/>
          <w:sz w:val="24"/>
          <w:szCs w:val="24"/>
        </w:rPr>
        <w:t>lístka</w:t>
      </w:r>
      <w:r w:rsidR="002832D0" w:rsidRPr="00811D8B">
        <w:rPr>
          <w:rFonts w:ascii="Times New Roman" w:hAnsi="Times New Roman"/>
          <w:sz w:val="24"/>
          <w:szCs w:val="24"/>
        </w:rPr>
        <w:t xml:space="preserve"> a zúčtovanie príjmov z tohto predaja sa vykonáva prostredníctvom národného informačného systému integrovaných cestovných </w:t>
      </w:r>
      <w:r w:rsidR="00500603">
        <w:rPr>
          <w:rFonts w:ascii="Times New Roman" w:hAnsi="Times New Roman"/>
          <w:sz w:val="24"/>
          <w:szCs w:val="24"/>
        </w:rPr>
        <w:t>lístkov</w:t>
      </w:r>
      <w:r w:rsidR="002832D0" w:rsidRPr="00811D8B">
        <w:rPr>
          <w:rFonts w:ascii="Times New Roman" w:hAnsi="Times New Roman"/>
          <w:sz w:val="24"/>
          <w:szCs w:val="24"/>
        </w:rPr>
        <w:t xml:space="preserve">. Národný informačný systém integrovaných cestovných </w:t>
      </w:r>
      <w:r w:rsidR="00500603">
        <w:rPr>
          <w:rFonts w:ascii="Times New Roman" w:hAnsi="Times New Roman"/>
          <w:sz w:val="24"/>
          <w:szCs w:val="24"/>
        </w:rPr>
        <w:t>lístkov</w:t>
      </w:r>
      <w:r w:rsidR="002832D0" w:rsidRPr="00811D8B">
        <w:rPr>
          <w:rFonts w:ascii="Times New Roman" w:hAnsi="Times New Roman"/>
          <w:sz w:val="24"/>
          <w:szCs w:val="24"/>
        </w:rPr>
        <w:t xml:space="preserve"> je informačným systémom verejnej správy, ktorého správcom je národná dopravná autorita.</w:t>
      </w:r>
    </w:p>
    <w:p w14:paraId="27EB8638" w14:textId="3EC8AA37" w:rsidR="00AE05A6" w:rsidRPr="009A7C8F" w:rsidRDefault="00060754" w:rsidP="009A7C8F">
      <w:pPr>
        <w:spacing w:before="120"/>
        <w:rPr>
          <w:rFonts w:ascii="Times New Roman" w:hAnsi="Times New Roman"/>
          <w:sz w:val="24"/>
          <w:szCs w:val="24"/>
        </w:rPr>
      </w:pPr>
      <w:r w:rsidRPr="009A7C8F">
        <w:rPr>
          <w:rFonts w:ascii="Times New Roman" w:hAnsi="Times New Roman"/>
          <w:sz w:val="24"/>
          <w:szCs w:val="24"/>
        </w:rPr>
        <w:t>(</w:t>
      </w:r>
      <w:r w:rsidR="00CC16F7">
        <w:rPr>
          <w:rFonts w:ascii="Times New Roman" w:hAnsi="Times New Roman"/>
          <w:sz w:val="24"/>
          <w:szCs w:val="24"/>
        </w:rPr>
        <w:t>6</w:t>
      </w:r>
      <w:r w:rsidRPr="009A7C8F">
        <w:rPr>
          <w:rFonts w:ascii="Times New Roman" w:hAnsi="Times New Roman"/>
          <w:sz w:val="24"/>
          <w:szCs w:val="24"/>
        </w:rPr>
        <w:t>) V</w:t>
      </w:r>
      <w:r w:rsidR="00E544F5" w:rsidRPr="009A7C8F">
        <w:rPr>
          <w:rFonts w:ascii="Times New Roman" w:hAnsi="Times New Roman"/>
          <w:sz w:val="24"/>
          <w:szCs w:val="24"/>
        </w:rPr>
        <w:t xml:space="preserve"> národnom</w:t>
      </w:r>
      <w:r w:rsidRPr="009A7C8F">
        <w:rPr>
          <w:rFonts w:ascii="Times New Roman" w:hAnsi="Times New Roman"/>
          <w:sz w:val="24"/>
          <w:szCs w:val="24"/>
        </w:rPr>
        <w:t xml:space="preserve"> informačnom systéme </w:t>
      </w:r>
      <w:r w:rsidR="00A3568F" w:rsidRPr="009A7C8F">
        <w:rPr>
          <w:rFonts w:ascii="Times New Roman" w:hAnsi="Times New Roman"/>
          <w:sz w:val="24"/>
          <w:szCs w:val="24"/>
        </w:rPr>
        <w:t xml:space="preserve">integrovaných cestovných </w:t>
      </w:r>
      <w:r w:rsidR="00500603">
        <w:rPr>
          <w:rFonts w:ascii="Times New Roman" w:hAnsi="Times New Roman"/>
          <w:sz w:val="24"/>
          <w:szCs w:val="24"/>
        </w:rPr>
        <w:t>lístkov</w:t>
      </w:r>
      <w:r w:rsidR="00405112" w:rsidRPr="009A7C8F">
        <w:rPr>
          <w:rFonts w:ascii="Times New Roman" w:hAnsi="Times New Roman"/>
          <w:sz w:val="24"/>
          <w:szCs w:val="24"/>
        </w:rPr>
        <w:t xml:space="preserve"> </w:t>
      </w:r>
      <w:r w:rsidRPr="009A7C8F">
        <w:rPr>
          <w:rFonts w:ascii="Times New Roman" w:hAnsi="Times New Roman"/>
          <w:sz w:val="24"/>
          <w:szCs w:val="24"/>
        </w:rPr>
        <w:t>sú vedené údaje o</w:t>
      </w:r>
    </w:p>
    <w:p w14:paraId="5395570B" w14:textId="1F3ADF0A" w:rsidR="007A644D" w:rsidRPr="00C45B1D" w:rsidRDefault="00060754" w:rsidP="009A7C8F">
      <w:pPr>
        <w:ind w:left="425" w:hanging="425"/>
        <w:rPr>
          <w:rFonts w:ascii="Times New Roman" w:hAnsi="Times New Roman"/>
          <w:sz w:val="24"/>
          <w:szCs w:val="24"/>
        </w:rPr>
      </w:pPr>
      <w:r w:rsidRPr="009A7C8F">
        <w:rPr>
          <w:rFonts w:ascii="Times New Roman" w:hAnsi="Times New Roman"/>
          <w:sz w:val="24"/>
          <w:szCs w:val="24"/>
        </w:rPr>
        <w:t xml:space="preserve">a) </w:t>
      </w:r>
      <w:r w:rsidRPr="009A7C8F">
        <w:rPr>
          <w:rFonts w:ascii="Times New Roman" w:hAnsi="Times New Roman"/>
          <w:sz w:val="24"/>
          <w:szCs w:val="24"/>
        </w:rPr>
        <w:tab/>
        <w:t xml:space="preserve">dopravcoch, ktorí umožňujú prepravu na základe </w:t>
      </w:r>
      <w:r w:rsidR="00A3568F" w:rsidRPr="009A7C8F">
        <w:rPr>
          <w:rFonts w:ascii="Times New Roman" w:hAnsi="Times New Roman"/>
          <w:sz w:val="24"/>
          <w:szCs w:val="24"/>
        </w:rPr>
        <w:t xml:space="preserve">národného integrovaného cestovného </w:t>
      </w:r>
      <w:r w:rsidR="00500603">
        <w:rPr>
          <w:rFonts w:ascii="Times New Roman" w:hAnsi="Times New Roman"/>
          <w:sz w:val="24"/>
          <w:szCs w:val="24"/>
        </w:rPr>
        <w:t>lístk</w:t>
      </w:r>
      <w:r w:rsidR="00ED07C1">
        <w:rPr>
          <w:rFonts w:ascii="Times New Roman" w:hAnsi="Times New Roman"/>
          <w:sz w:val="24"/>
          <w:szCs w:val="24"/>
        </w:rPr>
        <w:t>a</w:t>
      </w:r>
      <w:r w:rsidR="00E57155" w:rsidRPr="00C45B1D">
        <w:rPr>
          <w:rFonts w:ascii="Times New Roman" w:hAnsi="Times New Roman"/>
          <w:sz w:val="24"/>
          <w:szCs w:val="24"/>
        </w:rPr>
        <w:t>, v rozsahu</w:t>
      </w:r>
    </w:p>
    <w:p w14:paraId="2AA75212" w14:textId="32F6E59F" w:rsidR="007A644D" w:rsidRPr="00C45B1D" w:rsidRDefault="007A644D" w:rsidP="009A7C8F">
      <w:pPr>
        <w:ind w:left="425" w:hanging="425"/>
        <w:rPr>
          <w:rFonts w:ascii="Times New Roman" w:hAnsi="Times New Roman"/>
          <w:sz w:val="24"/>
          <w:szCs w:val="24"/>
        </w:rPr>
      </w:pPr>
      <w:r w:rsidRPr="00C45B1D">
        <w:rPr>
          <w:rFonts w:ascii="Times New Roman" w:hAnsi="Times New Roman"/>
          <w:sz w:val="24"/>
          <w:szCs w:val="24"/>
        </w:rPr>
        <w:tab/>
        <w:t>1. ak ide o</w:t>
      </w:r>
      <w:r w:rsidR="00E57155" w:rsidRPr="00C45B1D">
        <w:rPr>
          <w:rFonts w:ascii="Times New Roman" w:hAnsi="Times New Roman"/>
          <w:sz w:val="24"/>
          <w:szCs w:val="24"/>
        </w:rPr>
        <w:t> </w:t>
      </w:r>
      <w:r w:rsidRPr="00C45B1D">
        <w:rPr>
          <w:rFonts w:ascii="Times New Roman" w:hAnsi="Times New Roman"/>
          <w:sz w:val="24"/>
          <w:szCs w:val="24"/>
        </w:rPr>
        <w:t>právnickú osobu</w:t>
      </w:r>
      <w:r w:rsidR="00E57155" w:rsidRPr="00C45B1D">
        <w:rPr>
          <w:rFonts w:ascii="Times New Roman" w:hAnsi="Times New Roman"/>
          <w:sz w:val="24"/>
          <w:szCs w:val="24"/>
        </w:rPr>
        <w:t>,</w:t>
      </w:r>
      <w:r w:rsidRPr="00C45B1D">
        <w:rPr>
          <w:rFonts w:ascii="Times New Roman" w:hAnsi="Times New Roman"/>
          <w:sz w:val="24"/>
          <w:szCs w:val="24"/>
        </w:rPr>
        <w:t xml:space="preserve"> obchodné meno, sídlo a identifikačné číslo organizácie,</w:t>
      </w:r>
    </w:p>
    <w:p w14:paraId="1188CC6B" w14:textId="44D827EC" w:rsidR="00AE05A6" w:rsidRPr="00C45B1D" w:rsidRDefault="007A644D" w:rsidP="007216A3">
      <w:pPr>
        <w:ind w:left="425" w:hanging="425"/>
        <w:rPr>
          <w:rFonts w:ascii="Times New Roman" w:hAnsi="Times New Roman"/>
          <w:sz w:val="24"/>
          <w:szCs w:val="24"/>
        </w:rPr>
      </w:pPr>
      <w:r w:rsidRPr="00C45B1D">
        <w:rPr>
          <w:rFonts w:ascii="Times New Roman" w:hAnsi="Times New Roman"/>
          <w:sz w:val="24"/>
          <w:szCs w:val="24"/>
        </w:rPr>
        <w:tab/>
        <w:t>2. ak ide o fyzickú osobu – podnikateľa</w:t>
      </w:r>
      <w:r w:rsidR="00E57155" w:rsidRPr="00C45B1D">
        <w:rPr>
          <w:rFonts w:ascii="Times New Roman" w:hAnsi="Times New Roman"/>
          <w:sz w:val="24"/>
          <w:szCs w:val="24"/>
        </w:rPr>
        <w:t>,</w:t>
      </w:r>
      <w:r w:rsidRPr="00C45B1D">
        <w:rPr>
          <w:rFonts w:ascii="Times New Roman" w:hAnsi="Times New Roman"/>
          <w:sz w:val="24"/>
          <w:szCs w:val="24"/>
        </w:rPr>
        <w:t xml:space="preserve"> obchodné meno, meno a priezvisko, ak sa líši od obchodného mena, bydlisko, miesto podnikania, ak sa líši od bydliska a identifikačné číslo</w:t>
      </w:r>
      <w:r w:rsidR="00AC79B0" w:rsidRPr="00C45B1D">
        <w:rPr>
          <w:rFonts w:ascii="Times New Roman" w:hAnsi="Times New Roman"/>
          <w:sz w:val="24"/>
          <w:szCs w:val="24"/>
        </w:rPr>
        <w:t xml:space="preserve"> organizácie</w:t>
      </w:r>
      <w:r w:rsidR="008E1571" w:rsidRPr="00C45B1D">
        <w:rPr>
          <w:rFonts w:ascii="Times New Roman" w:hAnsi="Times New Roman"/>
          <w:sz w:val="24"/>
          <w:szCs w:val="24"/>
        </w:rPr>
        <w:t xml:space="preserve"> </w:t>
      </w:r>
      <w:r w:rsidR="008E1571" w:rsidRPr="00C45B1D">
        <w:rPr>
          <w:rFonts w:ascii="Times New Roman" w:hAnsi="Times New Roman"/>
          <w:color w:val="000000"/>
          <w:sz w:val="24"/>
          <w:szCs w:val="24"/>
        </w:rPr>
        <w:t>alebo iný identifikačný údaj,</w:t>
      </w:r>
    </w:p>
    <w:p w14:paraId="4816CF94" w14:textId="7AC1B84F" w:rsidR="00AE05A6" w:rsidRPr="00C45B1D" w:rsidRDefault="00060754" w:rsidP="009A7C8F">
      <w:pPr>
        <w:ind w:left="425" w:hanging="425"/>
        <w:rPr>
          <w:rFonts w:ascii="Times New Roman" w:hAnsi="Times New Roman"/>
          <w:sz w:val="24"/>
          <w:szCs w:val="24"/>
        </w:rPr>
      </w:pPr>
      <w:r w:rsidRPr="00C45B1D">
        <w:rPr>
          <w:rFonts w:ascii="Times New Roman" w:hAnsi="Times New Roman"/>
          <w:sz w:val="24"/>
          <w:szCs w:val="24"/>
        </w:rPr>
        <w:t xml:space="preserve">b) </w:t>
      </w:r>
      <w:r w:rsidRPr="00C45B1D">
        <w:rPr>
          <w:rFonts w:ascii="Times New Roman" w:hAnsi="Times New Roman"/>
          <w:sz w:val="24"/>
          <w:szCs w:val="24"/>
        </w:rPr>
        <w:tab/>
        <w:t xml:space="preserve">prepravných službách, ktoré je možné využiť na základe </w:t>
      </w:r>
      <w:r w:rsidR="00A3568F" w:rsidRPr="00C45B1D">
        <w:rPr>
          <w:rFonts w:ascii="Times New Roman" w:hAnsi="Times New Roman"/>
          <w:sz w:val="24"/>
          <w:szCs w:val="24"/>
        </w:rPr>
        <w:t xml:space="preserve">národného integrovaného cestovného </w:t>
      </w:r>
      <w:r w:rsidR="00500603">
        <w:rPr>
          <w:rFonts w:ascii="Times New Roman" w:hAnsi="Times New Roman"/>
          <w:sz w:val="24"/>
          <w:szCs w:val="24"/>
        </w:rPr>
        <w:t>lístk</w:t>
      </w:r>
      <w:r w:rsidR="006E60BC">
        <w:rPr>
          <w:rFonts w:ascii="Times New Roman" w:hAnsi="Times New Roman"/>
          <w:sz w:val="24"/>
          <w:szCs w:val="24"/>
        </w:rPr>
        <w:t>a</w:t>
      </w:r>
      <w:r w:rsidR="006B75E4" w:rsidRPr="00C45B1D">
        <w:rPr>
          <w:rFonts w:ascii="Times New Roman" w:hAnsi="Times New Roman"/>
          <w:sz w:val="24"/>
          <w:szCs w:val="24"/>
        </w:rPr>
        <w:t>,</w:t>
      </w:r>
    </w:p>
    <w:p w14:paraId="2E264F23" w14:textId="3AA8BDE4" w:rsidR="00AE05A6" w:rsidRPr="00C45B1D" w:rsidRDefault="00060754" w:rsidP="009A7C8F">
      <w:pPr>
        <w:ind w:left="425" w:hanging="425"/>
        <w:rPr>
          <w:rFonts w:ascii="Times New Roman" w:hAnsi="Times New Roman"/>
          <w:sz w:val="24"/>
          <w:szCs w:val="24"/>
        </w:rPr>
      </w:pPr>
      <w:r w:rsidRPr="00C45B1D">
        <w:rPr>
          <w:rFonts w:ascii="Times New Roman" w:hAnsi="Times New Roman"/>
          <w:sz w:val="24"/>
          <w:szCs w:val="24"/>
        </w:rPr>
        <w:t xml:space="preserve">c) </w:t>
      </w:r>
      <w:r w:rsidRPr="00C45B1D">
        <w:rPr>
          <w:rFonts w:ascii="Times New Roman" w:hAnsi="Times New Roman"/>
          <w:sz w:val="24"/>
          <w:szCs w:val="24"/>
        </w:rPr>
        <w:tab/>
        <w:t>výške cestovného, cenách ďalších súvisiacich služieb</w:t>
      </w:r>
      <w:r w:rsidR="00405112" w:rsidRPr="00C45B1D">
        <w:rPr>
          <w:rFonts w:ascii="Times New Roman" w:hAnsi="Times New Roman"/>
          <w:sz w:val="24"/>
          <w:szCs w:val="24"/>
        </w:rPr>
        <w:t xml:space="preserve"> </w:t>
      </w:r>
      <w:r w:rsidRPr="00C45B1D">
        <w:rPr>
          <w:rFonts w:ascii="Times New Roman" w:hAnsi="Times New Roman"/>
          <w:sz w:val="24"/>
          <w:szCs w:val="24"/>
        </w:rPr>
        <w:t xml:space="preserve">a podmienkach použitia prepravných služieb na základe </w:t>
      </w:r>
      <w:r w:rsidR="00A3568F" w:rsidRPr="00C45B1D">
        <w:rPr>
          <w:rFonts w:ascii="Times New Roman" w:hAnsi="Times New Roman"/>
          <w:sz w:val="24"/>
          <w:szCs w:val="24"/>
        </w:rPr>
        <w:t xml:space="preserve">národného integrovaného cestovného </w:t>
      </w:r>
      <w:r w:rsidR="00500603">
        <w:rPr>
          <w:rFonts w:ascii="Times New Roman" w:hAnsi="Times New Roman"/>
          <w:sz w:val="24"/>
          <w:szCs w:val="24"/>
        </w:rPr>
        <w:t>lístk</w:t>
      </w:r>
      <w:r w:rsidR="00E112E2">
        <w:rPr>
          <w:rFonts w:ascii="Times New Roman" w:hAnsi="Times New Roman"/>
          <w:sz w:val="24"/>
          <w:szCs w:val="24"/>
        </w:rPr>
        <w:t>a</w:t>
      </w:r>
      <w:r w:rsidR="006B75E4" w:rsidRPr="00C45B1D">
        <w:rPr>
          <w:rFonts w:ascii="Times New Roman" w:hAnsi="Times New Roman"/>
          <w:sz w:val="24"/>
          <w:szCs w:val="24"/>
        </w:rPr>
        <w:t>,</w:t>
      </w:r>
    </w:p>
    <w:p w14:paraId="0EB6BA8C" w14:textId="194E7C83" w:rsidR="00AE05A6" w:rsidRPr="00C45B1D" w:rsidRDefault="00060754" w:rsidP="009A7C8F">
      <w:pPr>
        <w:ind w:left="425" w:hanging="425"/>
        <w:rPr>
          <w:rFonts w:ascii="Times New Roman" w:hAnsi="Times New Roman"/>
          <w:sz w:val="24"/>
          <w:szCs w:val="24"/>
        </w:rPr>
      </w:pPr>
      <w:r w:rsidRPr="00C45B1D">
        <w:rPr>
          <w:rFonts w:ascii="Times New Roman" w:hAnsi="Times New Roman"/>
          <w:sz w:val="24"/>
          <w:szCs w:val="24"/>
        </w:rPr>
        <w:t xml:space="preserve">d) </w:t>
      </w:r>
      <w:r w:rsidRPr="00C45B1D">
        <w:rPr>
          <w:rFonts w:ascii="Times New Roman" w:hAnsi="Times New Roman"/>
          <w:sz w:val="24"/>
          <w:szCs w:val="24"/>
        </w:rPr>
        <w:tab/>
        <w:t xml:space="preserve">obchodných miestach, v ktorých je zabezpečený predaj </w:t>
      </w:r>
      <w:r w:rsidR="00A3568F" w:rsidRPr="00C45B1D">
        <w:rPr>
          <w:rFonts w:ascii="Times New Roman" w:hAnsi="Times New Roman"/>
          <w:sz w:val="24"/>
          <w:szCs w:val="24"/>
        </w:rPr>
        <w:t xml:space="preserve">národného integrovaného cestovného </w:t>
      </w:r>
      <w:r w:rsidR="00500603">
        <w:rPr>
          <w:rFonts w:ascii="Times New Roman" w:hAnsi="Times New Roman"/>
          <w:sz w:val="24"/>
          <w:szCs w:val="24"/>
        </w:rPr>
        <w:t>lístk</w:t>
      </w:r>
      <w:r w:rsidR="00E112E2">
        <w:rPr>
          <w:rFonts w:ascii="Times New Roman" w:hAnsi="Times New Roman"/>
          <w:sz w:val="24"/>
          <w:szCs w:val="24"/>
        </w:rPr>
        <w:t>a</w:t>
      </w:r>
      <w:r w:rsidR="006B75E4" w:rsidRPr="00C45B1D">
        <w:rPr>
          <w:rFonts w:ascii="Times New Roman" w:hAnsi="Times New Roman"/>
          <w:sz w:val="24"/>
          <w:szCs w:val="24"/>
        </w:rPr>
        <w:t>,</w:t>
      </w:r>
    </w:p>
    <w:p w14:paraId="6444EE4B" w14:textId="7CEC08C3" w:rsidR="00886B4B" w:rsidRPr="00C45B1D" w:rsidRDefault="00060754" w:rsidP="009A7C8F">
      <w:pPr>
        <w:ind w:left="425" w:hanging="425"/>
        <w:rPr>
          <w:rFonts w:ascii="Times New Roman" w:hAnsi="Times New Roman"/>
          <w:sz w:val="24"/>
          <w:szCs w:val="24"/>
        </w:rPr>
      </w:pPr>
      <w:r w:rsidRPr="00C45B1D">
        <w:rPr>
          <w:rFonts w:ascii="Times New Roman" w:hAnsi="Times New Roman"/>
          <w:sz w:val="24"/>
          <w:szCs w:val="24"/>
        </w:rPr>
        <w:t xml:space="preserve">e) </w:t>
      </w:r>
      <w:r w:rsidRPr="00C45B1D">
        <w:rPr>
          <w:rFonts w:ascii="Times New Roman" w:hAnsi="Times New Roman"/>
          <w:sz w:val="24"/>
          <w:szCs w:val="24"/>
        </w:rPr>
        <w:tab/>
        <w:t xml:space="preserve">objednávateľovi </w:t>
      </w:r>
      <w:r w:rsidR="00886B4B" w:rsidRPr="00C45B1D">
        <w:rPr>
          <w:rFonts w:ascii="Times New Roman" w:hAnsi="Times New Roman"/>
          <w:sz w:val="24"/>
          <w:szCs w:val="24"/>
        </w:rPr>
        <w:t xml:space="preserve">v rozsahu názov, sídlo a identifikačné číslo organizácie, </w:t>
      </w:r>
    </w:p>
    <w:p w14:paraId="131F559E" w14:textId="2450E6DB" w:rsidR="00AE05A6" w:rsidRPr="00C45B1D" w:rsidRDefault="00886B4B" w:rsidP="009A7C8F">
      <w:pPr>
        <w:ind w:left="425" w:hanging="425"/>
        <w:rPr>
          <w:rFonts w:ascii="Times New Roman" w:hAnsi="Times New Roman"/>
          <w:sz w:val="24"/>
          <w:szCs w:val="24"/>
        </w:rPr>
      </w:pPr>
      <w:r w:rsidRPr="00C45B1D">
        <w:rPr>
          <w:rFonts w:ascii="Times New Roman" w:hAnsi="Times New Roman"/>
          <w:sz w:val="24"/>
          <w:szCs w:val="24"/>
        </w:rPr>
        <w:t xml:space="preserve">f) </w:t>
      </w:r>
      <w:r w:rsidRPr="00C45B1D">
        <w:rPr>
          <w:rFonts w:ascii="Times New Roman" w:hAnsi="Times New Roman"/>
          <w:sz w:val="24"/>
          <w:szCs w:val="24"/>
        </w:rPr>
        <w:tab/>
      </w:r>
      <w:r w:rsidR="00060754" w:rsidRPr="00C45B1D">
        <w:rPr>
          <w:rFonts w:ascii="Times New Roman" w:hAnsi="Times New Roman"/>
          <w:sz w:val="24"/>
          <w:szCs w:val="24"/>
        </w:rPr>
        <w:t>organizátorovi</w:t>
      </w:r>
      <w:r w:rsidR="00072F2B" w:rsidRPr="00C45B1D">
        <w:rPr>
          <w:rFonts w:ascii="Times New Roman" w:hAnsi="Times New Roman"/>
          <w:sz w:val="24"/>
          <w:szCs w:val="24"/>
        </w:rPr>
        <w:t xml:space="preserve"> v rozsahu</w:t>
      </w:r>
      <w:r w:rsidR="00060754" w:rsidRPr="00C45B1D">
        <w:rPr>
          <w:rFonts w:ascii="Times New Roman" w:hAnsi="Times New Roman"/>
          <w:sz w:val="24"/>
          <w:szCs w:val="24"/>
        </w:rPr>
        <w:t xml:space="preserve"> </w:t>
      </w:r>
      <w:r w:rsidR="00BE067D" w:rsidRPr="00C45B1D">
        <w:rPr>
          <w:rFonts w:ascii="Times New Roman" w:hAnsi="Times New Roman"/>
          <w:sz w:val="24"/>
          <w:szCs w:val="24"/>
        </w:rPr>
        <w:t>obchodné meno</w:t>
      </w:r>
      <w:r w:rsidR="00060754" w:rsidRPr="00C45B1D">
        <w:rPr>
          <w:rFonts w:ascii="Times New Roman" w:hAnsi="Times New Roman"/>
          <w:sz w:val="24"/>
          <w:szCs w:val="24"/>
        </w:rPr>
        <w:t>, sídl</w:t>
      </w:r>
      <w:r w:rsidR="00BE067D" w:rsidRPr="00C45B1D">
        <w:rPr>
          <w:rFonts w:ascii="Times New Roman" w:hAnsi="Times New Roman"/>
          <w:sz w:val="24"/>
          <w:szCs w:val="24"/>
        </w:rPr>
        <w:t>o</w:t>
      </w:r>
      <w:r w:rsidR="00A86462">
        <w:rPr>
          <w:rFonts w:ascii="Times New Roman" w:hAnsi="Times New Roman"/>
          <w:sz w:val="24"/>
          <w:szCs w:val="24"/>
        </w:rPr>
        <w:t xml:space="preserve"> a identifikačné číslo,</w:t>
      </w:r>
    </w:p>
    <w:p w14:paraId="34245030" w14:textId="65317023" w:rsidR="00AE05A6" w:rsidRPr="00C45B1D" w:rsidRDefault="009B02ED" w:rsidP="009A7C8F">
      <w:pPr>
        <w:ind w:left="425" w:hanging="425"/>
        <w:rPr>
          <w:rFonts w:ascii="Times New Roman" w:hAnsi="Times New Roman"/>
          <w:sz w:val="24"/>
          <w:szCs w:val="24"/>
        </w:rPr>
      </w:pPr>
      <w:r w:rsidRPr="00C45B1D">
        <w:rPr>
          <w:rFonts w:ascii="Times New Roman" w:hAnsi="Times New Roman"/>
          <w:sz w:val="24"/>
          <w:szCs w:val="24"/>
        </w:rPr>
        <w:t>g</w:t>
      </w:r>
      <w:r w:rsidR="208BF2A3" w:rsidRPr="00C45B1D">
        <w:rPr>
          <w:rFonts w:ascii="Times New Roman" w:hAnsi="Times New Roman"/>
          <w:sz w:val="24"/>
          <w:szCs w:val="24"/>
        </w:rPr>
        <w:t xml:space="preserve">) </w:t>
      </w:r>
      <w:r w:rsidR="00060754" w:rsidRPr="00C45B1D">
        <w:tab/>
      </w:r>
      <w:r w:rsidR="208BF2A3" w:rsidRPr="00C45B1D">
        <w:rPr>
          <w:rFonts w:ascii="Times New Roman" w:hAnsi="Times New Roman"/>
          <w:sz w:val="24"/>
          <w:szCs w:val="24"/>
        </w:rPr>
        <w:t xml:space="preserve">cestujúcich, poskytnuté pri zakúpení národného integrovaného cestovného </w:t>
      </w:r>
      <w:r w:rsidR="00500603">
        <w:rPr>
          <w:rFonts w:ascii="Times New Roman" w:hAnsi="Times New Roman"/>
          <w:sz w:val="24"/>
          <w:szCs w:val="24"/>
        </w:rPr>
        <w:t>lístk</w:t>
      </w:r>
      <w:r w:rsidR="00ED07C1">
        <w:rPr>
          <w:rFonts w:ascii="Times New Roman" w:hAnsi="Times New Roman"/>
          <w:sz w:val="24"/>
          <w:szCs w:val="24"/>
        </w:rPr>
        <w:t>a</w:t>
      </w:r>
      <w:r w:rsidR="208BF2A3" w:rsidRPr="00C45B1D">
        <w:rPr>
          <w:rFonts w:ascii="Times New Roman" w:hAnsi="Times New Roman"/>
          <w:sz w:val="24"/>
          <w:szCs w:val="24"/>
        </w:rPr>
        <w:t xml:space="preserve"> v rozsahu meno a priezvisko, adresa trvalého pobytu, dátum narodenia, fotografia, e-mailová adresa, ak bola poskytnutá, druh a číslo dokladu totožnosti,</w:t>
      </w:r>
    </w:p>
    <w:p w14:paraId="3CFCC782" w14:textId="01F01A97" w:rsidR="00C12AB3" w:rsidRPr="00C45B1D" w:rsidRDefault="009B02ED" w:rsidP="00513E4B">
      <w:pPr>
        <w:ind w:left="425" w:hanging="425"/>
        <w:rPr>
          <w:rFonts w:ascii="Times New Roman" w:hAnsi="Times New Roman"/>
          <w:sz w:val="24"/>
          <w:szCs w:val="24"/>
        </w:rPr>
      </w:pPr>
      <w:r w:rsidRPr="00C45B1D">
        <w:rPr>
          <w:rFonts w:ascii="Times New Roman" w:hAnsi="Times New Roman"/>
          <w:sz w:val="24"/>
          <w:szCs w:val="24"/>
        </w:rPr>
        <w:t>h</w:t>
      </w:r>
      <w:r w:rsidR="00060754" w:rsidRPr="00C45B1D">
        <w:rPr>
          <w:rFonts w:ascii="Times New Roman" w:hAnsi="Times New Roman"/>
          <w:sz w:val="24"/>
          <w:szCs w:val="24"/>
        </w:rPr>
        <w:t xml:space="preserve">) </w:t>
      </w:r>
      <w:r w:rsidR="00060754" w:rsidRPr="00C45B1D">
        <w:rPr>
          <w:rFonts w:ascii="Times New Roman" w:hAnsi="Times New Roman"/>
          <w:sz w:val="24"/>
          <w:szCs w:val="24"/>
        </w:rPr>
        <w:tab/>
        <w:t xml:space="preserve">kupujúcich </w:t>
      </w:r>
      <w:r w:rsidR="00A3568F" w:rsidRPr="00C45B1D">
        <w:rPr>
          <w:rFonts w:ascii="Times New Roman" w:hAnsi="Times New Roman"/>
          <w:sz w:val="24"/>
          <w:szCs w:val="24"/>
        </w:rPr>
        <w:t xml:space="preserve">národného integrovaného cestovného </w:t>
      </w:r>
      <w:r w:rsidR="00500603">
        <w:rPr>
          <w:rFonts w:ascii="Times New Roman" w:hAnsi="Times New Roman"/>
          <w:sz w:val="24"/>
          <w:szCs w:val="24"/>
        </w:rPr>
        <w:t>lístk</w:t>
      </w:r>
      <w:r w:rsidR="00ED07C1">
        <w:rPr>
          <w:rFonts w:ascii="Times New Roman" w:hAnsi="Times New Roman"/>
          <w:sz w:val="24"/>
          <w:szCs w:val="24"/>
        </w:rPr>
        <w:t>a</w:t>
      </w:r>
      <w:r w:rsidR="00B93DB5" w:rsidRPr="00C45B1D">
        <w:rPr>
          <w:rFonts w:ascii="Times New Roman" w:hAnsi="Times New Roman"/>
          <w:sz w:val="24"/>
          <w:szCs w:val="24"/>
        </w:rPr>
        <w:t>,</w:t>
      </w:r>
      <w:r w:rsidR="00A3568F" w:rsidRPr="00C45B1D">
        <w:rPr>
          <w:rFonts w:ascii="Times New Roman" w:hAnsi="Times New Roman"/>
          <w:sz w:val="24"/>
          <w:szCs w:val="24"/>
        </w:rPr>
        <w:t xml:space="preserve"> </w:t>
      </w:r>
      <w:r w:rsidR="00060754" w:rsidRPr="00C45B1D">
        <w:rPr>
          <w:rFonts w:ascii="Times New Roman" w:hAnsi="Times New Roman"/>
          <w:sz w:val="24"/>
          <w:szCs w:val="24"/>
        </w:rPr>
        <w:t>poskytnuté pri jeho zakúpení</w:t>
      </w:r>
      <w:r w:rsidR="00FF0E05" w:rsidRPr="00C45B1D">
        <w:rPr>
          <w:rFonts w:ascii="Times New Roman" w:hAnsi="Times New Roman"/>
          <w:sz w:val="24"/>
          <w:szCs w:val="24"/>
        </w:rPr>
        <w:t xml:space="preserve"> v</w:t>
      </w:r>
      <w:r w:rsidR="00C12AB3" w:rsidRPr="00C45B1D">
        <w:rPr>
          <w:rFonts w:ascii="Times New Roman" w:hAnsi="Times New Roman"/>
          <w:sz w:val="24"/>
          <w:szCs w:val="24"/>
        </w:rPr>
        <w:t> </w:t>
      </w:r>
      <w:r w:rsidR="00FF0E05" w:rsidRPr="00C45B1D">
        <w:rPr>
          <w:rFonts w:ascii="Times New Roman" w:hAnsi="Times New Roman"/>
          <w:sz w:val="24"/>
          <w:szCs w:val="24"/>
        </w:rPr>
        <w:t>rozsahu</w:t>
      </w:r>
    </w:p>
    <w:p w14:paraId="13594DAC" w14:textId="08F1A2CE" w:rsidR="00C12AB3" w:rsidRPr="00982E89" w:rsidRDefault="00C12AB3" w:rsidP="00513E4B">
      <w:pPr>
        <w:ind w:left="425" w:hanging="425"/>
        <w:rPr>
          <w:rFonts w:ascii="Times New Roman" w:hAnsi="Times New Roman"/>
          <w:sz w:val="24"/>
          <w:szCs w:val="24"/>
        </w:rPr>
      </w:pPr>
      <w:r w:rsidRPr="00C45B1D">
        <w:rPr>
          <w:rFonts w:ascii="Times New Roman" w:hAnsi="Times New Roman"/>
          <w:sz w:val="24"/>
          <w:szCs w:val="24"/>
        </w:rPr>
        <w:tab/>
      </w:r>
      <w:r w:rsidRPr="00982E89">
        <w:rPr>
          <w:rFonts w:ascii="Times New Roman" w:hAnsi="Times New Roman"/>
          <w:sz w:val="24"/>
          <w:szCs w:val="24"/>
        </w:rPr>
        <w:t>1. ak ide o právnickú osobu</w:t>
      </w:r>
      <w:r w:rsidR="00455EF7" w:rsidRPr="00982E89">
        <w:rPr>
          <w:rFonts w:ascii="Times New Roman" w:hAnsi="Times New Roman"/>
          <w:sz w:val="24"/>
          <w:szCs w:val="24"/>
        </w:rPr>
        <w:t>,</w:t>
      </w:r>
      <w:r w:rsidRPr="00982E89">
        <w:rPr>
          <w:rFonts w:ascii="Times New Roman" w:hAnsi="Times New Roman"/>
          <w:sz w:val="24"/>
          <w:szCs w:val="24"/>
        </w:rPr>
        <w:t xml:space="preserve"> obchodné meno, sídlo</w:t>
      </w:r>
      <w:r w:rsidR="00500603" w:rsidRPr="00982E89">
        <w:rPr>
          <w:rFonts w:ascii="Times New Roman" w:hAnsi="Times New Roman"/>
          <w:sz w:val="24"/>
          <w:szCs w:val="24"/>
        </w:rPr>
        <w:t xml:space="preserve"> </w:t>
      </w:r>
      <w:r w:rsidRPr="00982E89">
        <w:rPr>
          <w:rFonts w:ascii="Times New Roman" w:hAnsi="Times New Roman"/>
          <w:sz w:val="24"/>
          <w:szCs w:val="24"/>
        </w:rPr>
        <w:t>a identifikačné číslo organizácie,</w:t>
      </w:r>
    </w:p>
    <w:p w14:paraId="6CEEB01B" w14:textId="487012F8" w:rsidR="006B75E4" w:rsidRPr="00C45B1D" w:rsidRDefault="00C12AB3" w:rsidP="007216A3">
      <w:pPr>
        <w:ind w:left="425" w:hanging="425"/>
        <w:rPr>
          <w:rFonts w:ascii="Times New Roman" w:hAnsi="Times New Roman"/>
          <w:sz w:val="24"/>
          <w:szCs w:val="24"/>
        </w:rPr>
      </w:pPr>
      <w:r w:rsidRPr="00982E89">
        <w:rPr>
          <w:rFonts w:ascii="Times New Roman" w:hAnsi="Times New Roman"/>
          <w:sz w:val="24"/>
          <w:szCs w:val="24"/>
        </w:rPr>
        <w:tab/>
        <w:t>2. ak ide o fyzickú osobu – podnikateľa</w:t>
      </w:r>
      <w:r w:rsidR="00455EF7" w:rsidRPr="00982E89">
        <w:rPr>
          <w:rFonts w:ascii="Times New Roman" w:hAnsi="Times New Roman"/>
          <w:sz w:val="24"/>
          <w:szCs w:val="24"/>
        </w:rPr>
        <w:t>,</w:t>
      </w:r>
      <w:r w:rsidRPr="00C45B1D">
        <w:rPr>
          <w:rFonts w:ascii="Times New Roman" w:hAnsi="Times New Roman"/>
          <w:sz w:val="24"/>
          <w:szCs w:val="24"/>
        </w:rPr>
        <w:t xml:space="preserve"> obchodné meno, meno a priezvisko, ak sa líši od obchodného mena, bydlisko, miesto podnikania, ak sa líši od bydliska</w:t>
      </w:r>
      <w:r w:rsidR="00500603">
        <w:rPr>
          <w:rFonts w:ascii="Times New Roman" w:hAnsi="Times New Roman"/>
          <w:sz w:val="24"/>
          <w:szCs w:val="24"/>
        </w:rPr>
        <w:t xml:space="preserve">, </w:t>
      </w:r>
      <w:r w:rsidRPr="00C45B1D">
        <w:rPr>
          <w:rFonts w:ascii="Times New Roman" w:hAnsi="Times New Roman"/>
          <w:sz w:val="24"/>
          <w:szCs w:val="24"/>
        </w:rPr>
        <w:t>a identifikačné číslo organizácie</w:t>
      </w:r>
      <w:r w:rsidR="007548D5" w:rsidRPr="00C45B1D">
        <w:rPr>
          <w:rFonts w:ascii="Times New Roman" w:hAnsi="Times New Roman"/>
          <w:sz w:val="24"/>
          <w:szCs w:val="24"/>
        </w:rPr>
        <w:t xml:space="preserve"> alebo iný identifikačný údaj</w:t>
      </w:r>
      <w:r w:rsidR="00140DDC" w:rsidRPr="00C45B1D">
        <w:rPr>
          <w:rFonts w:ascii="Times New Roman" w:hAnsi="Times New Roman"/>
          <w:sz w:val="24"/>
          <w:szCs w:val="24"/>
        </w:rPr>
        <w:t>,</w:t>
      </w:r>
    </w:p>
    <w:p w14:paraId="6FE95BB3" w14:textId="40AE0CA4" w:rsidR="00AE05A6" w:rsidRPr="009A7C8F" w:rsidRDefault="009B02ED" w:rsidP="009A7C8F">
      <w:pPr>
        <w:ind w:left="425" w:hanging="425"/>
        <w:rPr>
          <w:rFonts w:ascii="Times New Roman" w:hAnsi="Times New Roman"/>
          <w:sz w:val="24"/>
          <w:szCs w:val="24"/>
        </w:rPr>
      </w:pPr>
      <w:r w:rsidRPr="00C45B1D">
        <w:rPr>
          <w:rFonts w:ascii="Times New Roman" w:hAnsi="Times New Roman"/>
          <w:sz w:val="24"/>
          <w:szCs w:val="24"/>
        </w:rPr>
        <w:t>i</w:t>
      </w:r>
      <w:r w:rsidR="00060754" w:rsidRPr="00C45B1D">
        <w:rPr>
          <w:rFonts w:ascii="Times New Roman" w:hAnsi="Times New Roman"/>
          <w:sz w:val="24"/>
          <w:szCs w:val="24"/>
        </w:rPr>
        <w:t xml:space="preserve">) </w:t>
      </w:r>
      <w:r w:rsidR="00060754" w:rsidRPr="00C45B1D">
        <w:rPr>
          <w:rFonts w:ascii="Times New Roman" w:hAnsi="Times New Roman"/>
          <w:sz w:val="24"/>
          <w:szCs w:val="24"/>
        </w:rPr>
        <w:tab/>
        <w:t xml:space="preserve">vydaných </w:t>
      </w:r>
      <w:r w:rsidR="00E544F5" w:rsidRPr="00C45B1D">
        <w:rPr>
          <w:rFonts w:ascii="Times New Roman" w:hAnsi="Times New Roman"/>
          <w:sz w:val="24"/>
          <w:szCs w:val="24"/>
        </w:rPr>
        <w:t xml:space="preserve">národných integrovaných cestovných </w:t>
      </w:r>
      <w:r w:rsidR="00ED07C1">
        <w:rPr>
          <w:rFonts w:ascii="Times New Roman" w:hAnsi="Times New Roman"/>
          <w:sz w:val="24"/>
          <w:szCs w:val="24"/>
        </w:rPr>
        <w:t>lístko</w:t>
      </w:r>
      <w:r w:rsidR="00E112E2">
        <w:rPr>
          <w:rFonts w:ascii="Times New Roman" w:hAnsi="Times New Roman"/>
          <w:sz w:val="24"/>
          <w:szCs w:val="24"/>
        </w:rPr>
        <w:t>ch</w:t>
      </w:r>
      <w:r w:rsidR="006B75E4" w:rsidRPr="00C45B1D">
        <w:rPr>
          <w:rFonts w:ascii="Times New Roman" w:hAnsi="Times New Roman"/>
          <w:sz w:val="24"/>
          <w:szCs w:val="24"/>
        </w:rPr>
        <w:t xml:space="preserve"> </w:t>
      </w:r>
      <w:r w:rsidR="00060754" w:rsidRPr="00C45B1D">
        <w:rPr>
          <w:rFonts w:ascii="Times New Roman" w:hAnsi="Times New Roman"/>
          <w:sz w:val="24"/>
          <w:szCs w:val="24"/>
        </w:rPr>
        <w:t>a</w:t>
      </w:r>
      <w:r w:rsidR="00060754" w:rsidRPr="009A7C8F">
        <w:rPr>
          <w:rFonts w:ascii="Times New Roman" w:hAnsi="Times New Roman"/>
          <w:sz w:val="24"/>
          <w:szCs w:val="24"/>
        </w:rPr>
        <w:t xml:space="preserve"> prepravných službách poskytnutých na ich základe,</w:t>
      </w:r>
    </w:p>
    <w:p w14:paraId="666FE60D" w14:textId="6A8BC7F4" w:rsidR="00AE05A6" w:rsidRPr="009A7C8F" w:rsidRDefault="009B02ED" w:rsidP="009A7C8F">
      <w:pPr>
        <w:ind w:left="425" w:hanging="425"/>
        <w:rPr>
          <w:rFonts w:ascii="Times New Roman" w:hAnsi="Times New Roman"/>
          <w:sz w:val="24"/>
          <w:szCs w:val="24"/>
        </w:rPr>
      </w:pPr>
      <w:r>
        <w:rPr>
          <w:rFonts w:ascii="Times New Roman" w:hAnsi="Times New Roman"/>
          <w:sz w:val="24"/>
          <w:szCs w:val="24"/>
        </w:rPr>
        <w:t>j</w:t>
      </w:r>
      <w:r w:rsidR="00060754" w:rsidRPr="009A7C8F">
        <w:rPr>
          <w:rFonts w:ascii="Times New Roman" w:hAnsi="Times New Roman"/>
          <w:sz w:val="24"/>
          <w:szCs w:val="24"/>
        </w:rPr>
        <w:t xml:space="preserve">) </w:t>
      </w:r>
      <w:r w:rsidR="00060754" w:rsidRPr="009A7C8F">
        <w:rPr>
          <w:rFonts w:ascii="Times New Roman" w:hAnsi="Times New Roman"/>
          <w:sz w:val="24"/>
          <w:szCs w:val="24"/>
        </w:rPr>
        <w:tab/>
        <w:t>právach uplatnených z prepravnej zmluvy.</w:t>
      </w:r>
    </w:p>
    <w:p w14:paraId="17E0EE0E" w14:textId="6D97A364" w:rsidR="00B16A3D" w:rsidRPr="00B16A3D" w:rsidRDefault="00060754" w:rsidP="00B16A3D">
      <w:pPr>
        <w:spacing w:before="120" w:after="240"/>
        <w:rPr>
          <w:rFonts w:ascii="Times New Roman" w:hAnsi="Times New Roman"/>
          <w:sz w:val="24"/>
          <w:szCs w:val="24"/>
        </w:rPr>
      </w:pPr>
      <w:r w:rsidRPr="009A7C8F">
        <w:rPr>
          <w:rFonts w:ascii="Times New Roman" w:hAnsi="Times New Roman"/>
          <w:sz w:val="24"/>
          <w:szCs w:val="24"/>
        </w:rPr>
        <w:t>(</w:t>
      </w:r>
      <w:r w:rsidR="00CC16F7">
        <w:rPr>
          <w:rFonts w:ascii="Times New Roman" w:hAnsi="Times New Roman"/>
          <w:sz w:val="24"/>
          <w:szCs w:val="24"/>
        </w:rPr>
        <w:t>7</w:t>
      </w:r>
      <w:r w:rsidRPr="009A7C8F">
        <w:rPr>
          <w:rFonts w:ascii="Times New Roman" w:hAnsi="Times New Roman"/>
          <w:sz w:val="24"/>
          <w:szCs w:val="24"/>
        </w:rPr>
        <w:t xml:space="preserve">) Údaje podľa odseku </w:t>
      </w:r>
      <w:r w:rsidR="00CC16F7">
        <w:rPr>
          <w:rFonts w:ascii="Times New Roman" w:hAnsi="Times New Roman"/>
          <w:sz w:val="24"/>
          <w:szCs w:val="24"/>
        </w:rPr>
        <w:t>6</w:t>
      </w:r>
      <w:r w:rsidRPr="009A7C8F">
        <w:rPr>
          <w:rFonts w:ascii="Times New Roman" w:hAnsi="Times New Roman"/>
          <w:sz w:val="24"/>
          <w:szCs w:val="24"/>
        </w:rPr>
        <w:t xml:space="preserve"> písm. </w:t>
      </w:r>
      <w:r w:rsidR="00C12AB3">
        <w:rPr>
          <w:rFonts w:ascii="Times New Roman" w:hAnsi="Times New Roman"/>
          <w:sz w:val="24"/>
          <w:szCs w:val="24"/>
        </w:rPr>
        <w:t>g</w:t>
      </w:r>
      <w:r w:rsidRPr="009A7C8F">
        <w:rPr>
          <w:rFonts w:ascii="Times New Roman" w:hAnsi="Times New Roman"/>
          <w:sz w:val="24"/>
          <w:szCs w:val="24"/>
        </w:rPr>
        <w:t xml:space="preserve">) a </w:t>
      </w:r>
      <w:r w:rsidR="00C12AB3">
        <w:rPr>
          <w:rFonts w:ascii="Times New Roman" w:hAnsi="Times New Roman"/>
          <w:sz w:val="24"/>
          <w:szCs w:val="24"/>
        </w:rPr>
        <w:t>h</w:t>
      </w:r>
      <w:r w:rsidRPr="009A7C8F">
        <w:rPr>
          <w:rFonts w:ascii="Times New Roman" w:hAnsi="Times New Roman"/>
          <w:sz w:val="24"/>
          <w:szCs w:val="24"/>
        </w:rPr>
        <w:t>) sa uchovávajú po dobu 12 mesiacov od ukončenia platnosti</w:t>
      </w:r>
      <w:r w:rsidR="00927275" w:rsidRPr="009A7C8F">
        <w:rPr>
          <w:rFonts w:ascii="Times New Roman" w:hAnsi="Times New Roman"/>
          <w:sz w:val="24"/>
          <w:szCs w:val="24"/>
        </w:rPr>
        <w:t xml:space="preserve"> </w:t>
      </w:r>
      <w:r w:rsidR="00214E63" w:rsidRPr="009A7C8F">
        <w:rPr>
          <w:rFonts w:ascii="Times New Roman" w:hAnsi="Times New Roman"/>
          <w:sz w:val="24"/>
          <w:szCs w:val="24"/>
        </w:rPr>
        <w:t xml:space="preserve">národného integrovaného cestovného </w:t>
      </w:r>
      <w:r w:rsidR="00E112E2">
        <w:rPr>
          <w:rFonts w:ascii="Times New Roman" w:hAnsi="Times New Roman"/>
          <w:sz w:val="24"/>
          <w:szCs w:val="24"/>
        </w:rPr>
        <w:t>lístka</w:t>
      </w:r>
      <w:r w:rsidR="00F677DD" w:rsidRPr="00140DDC">
        <w:rPr>
          <w:rFonts w:ascii="Times New Roman" w:hAnsi="Times New Roman"/>
          <w:sz w:val="24"/>
          <w:szCs w:val="24"/>
        </w:rPr>
        <w:t xml:space="preserve">. V prípade uplatnenia práv z prepravnej zmluvy sa údaje podľa odseku 6 písm. </w:t>
      </w:r>
      <w:r w:rsidR="00C12AB3" w:rsidRPr="00140DDC">
        <w:rPr>
          <w:rFonts w:ascii="Times New Roman" w:hAnsi="Times New Roman"/>
          <w:sz w:val="24"/>
          <w:szCs w:val="24"/>
        </w:rPr>
        <w:t>g</w:t>
      </w:r>
      <w:r w:rsidR="00F677DD" w:rsidRPr="00140DDC">
        <w:rPr>
          <w:rFonts w:ascii="Times New Roman" w:hAnsi="Times New Roman"/>
          <w:sz w:val="24"/>
          <w:szCs w:val="24"/>
        </w:rPr>
        <w:t>) a </w:t>
      </w:r>
      <w:r w:rsidR="00C12AB3" w:rsidRPr="00140DDC">
        <w:rPr>
          <w:rFonts w:ascii="Times New Roman" w:hAnsi="Times New Roman"/>
          <w:sz w:val="24"/>
          <w:szCs w:val="24"/>
        </w:rPr>
        <w:t>h</w:t>
      </w:r>
      <w:r w:rsidR="00F677DD" w:rsidRPr="00140DDC">
        <w:rPr>
          <w:rFonts w:ascii="Times New Roman" w:hAnsi="Times New Roman"/>
          <w:sz w:val="24"/>
          <w:szCs w:val="24"/>
        </w:rPr>
        <w:t>) spracúvajú do ukončenia vybavovania uplatnených práv.</w:t>
      </w:r>
      <w:r w:rsidRPr="00140DDC">
        <w:rPr>
          <w:rFonts w:ascii="Times New Roman" w:hAnsi="Times New Roman"/>
          <w:sz w:val="24"/>
          <w:szCs w:val="24"/>
        </w:rPr>
        <w:t xml:space="preserve"> </w:t>
      </w:r>
      <w:r w:rsidR="000913EA" w:rsidRPr="00140DDC">
        <w:rPr>
          <w:rFonts w:ascii="Times New Roman" w:hAnsi="Times New Roman"/>
          <w:sz w:val="24"/>
          <w:szCs w:val="24"/>
        </w:rPr>
        <w:t>Ú</w:t>
      </w:r>
      <w:r w:rsidRPr="00140DDC">
        <w:rPr>
          <w:rFonts w:ascii="Times New Roman" w:hAnsi="Times New Roman"/>
          <w:sz w:val="24"/>
          <w:szCs w:val="24"/>
        </w:rPr>
        <w:t xml:space="preserve">daje podľa odseku </w:t>
      </w:r>
      <w:r w:rsidR="00CC16F7" w:rsidRPr="00140DDC">
        <w:rPr>
          <w:rFonts w:ascii="Times New Roman" w:hAnsi="Times New Roman"/>
          <w:sz w:val="24"/>
          <w:szCs w:val="24"/>
        </w:rPr>
        <w:t>6</w:t>
      </w:r>
      <w:r w:rsidRPr="00140DDC">
        <w:rPr>
          <w:rFonts w:ascii="Times New Roman" w:hAnsi="Times New Roman"/>
          <w:sz w:val="24"/>
          <w:szCs w:val="24"/>
        </w:rPr>
        <w:t xml:space="preserve"> písm. a) až </w:t>
      </w:r>
      <w:r w:rsidR="00C12AB3" w:rsidRPr="00140DDC">
        <w:rPr>
          <w:rFonts w:ascii="Times New Roman" w:hAnsi="Times New Roman"/>
          <w:sz w:val="24"/>
          <w:szCs w:val="24"/>
        </w:rPr>
        <w:t>f</w:t>
      </w:r>
      <w:r w:rsidRPr="00140DDC">
        <w:rPr>
          <w:rFonts w:ascii="Times New Roman" w:hAnsi="Times New Roman"/>
          <w:sz w:val="24"/>
          <w:szCs w:val="24"/>
        </w:rPr>
        <w:t>)</w:t>
      </w:r>
      <w:r w:rsidR="000913EA" w:rsidRPr="00140DDC">
        <w:rPr>
          <w:rFonts w:ascii="Times New Roman" w:hAnsi="Times New Roman"/>
          <w:sz w:val="24"/>
          <w:szCs w:val="24"/>
        </w:rPr>
        <w:t xml:space="preserve"> sa zverejňujú</w:t>
      </w:r>
      <w:r w:rsidRPr="00140DDC">
        <w:rPr>
          <w:rFonts w:ascii="Times New Roman" w:hAnsi="Times New Roman"/>
          <w:sz w:val="24"/>
          <w:szCs w:val="24"/>
        </w:rPr>
        <w:t xml:space="preserve"> spôsobom umožňujúci</w:t>
      </w:r>
      <w:r w:rsidR="00107A2C" w:rsidRPr="00140DDC">
        <w:rPr>
          <w:rFonts w:ascii="Times New Roman" w:hAnsi="Times New Roman"/>
          <w:sz w:val="24"/>
          <w:szCs w:val="24"/>
        </w:rPr>
        <w:t>m</w:t>
      </w:r>
      <w:r w:rsidRPr="009A7C8F">
        <w:rPr>
          <w:rFonts w:ascii="Times New Roman" w:hAnsi="Times New Roman"/>
          <w:sz w:val="24"/>
          <w:szCs w:val="24"/>
        </w:rPr>
        <w:t xml:space="preserve"> diaľkový prístup. Prístup k údajom podľa odseku </w:t>
      </w:r>
      <w:r w:rsidR="00CC16F7">
        <w:rPr>
          <w:rFonts w:ascii="Times New Roman" w:hAnsi="Times New Roman"/>
          <w:sz w:val="24"/>
          <w:szCs w:val="24"/>
        </w:rPr>
        <w:t>6</w:t>
      </w:r>
      <w:r w:rsidRPr="009A7C8F">
        <w:rPr>
          <w:rFonts w:ascii="Times New Roman" w:hAnsi="Times New Roman"/>
          <w:sz w:val="24"/>
          <w:szCs w:val="24"/>
        </w:rPr>
        <w:t xml:space="preserve"> písm. </w:t>
      </w:r>
      <w:r w:rsidR="00C12AB3">
        <w:rPr>
          <w:rFonts w:ascii="Times New Roman" w:hAnsi="Times New Roman"/>
          <w:sz w:val="24"/>
          <w:szCs w:val="24"/>
        </w:rPr>
        <w:t>g</w:t>
      </w:r>
      <w:r w:rsidRPr="009A7C8F">
        <w:rPr>
          <w:rFonts w:ascii="Times New Roman" w:hAnsi="Times New Roman"/>
          <w:sz w:val="24"/>
          <w:szCs w:val="24"/>
        </w:rPr>
        <w:t xml:space="preserve">) až </w:t>
      </w:r>
      <w:r w:rsidR="00C12AB3">
        <w:rPr>
          <w:rFonts w:ascii="Times New Roman" w:hAnsi="Times New Roman"/>
          <w:sz w:val="24"/>
          <w:szCs w:val="24"/>
        </w:rPr>
        <w:t>j</w:t>
      </w:r>
      <w:r w:rsidRPr="009A7C8F">
        <w:rPr>
          <w:rFonts w:ascii="Times New Roman" w:hAnsi="Times New Roman"/>
          <w:sz w:val="24"/>
          <w:szCs w:val="24"/>
        </w:rPr>
        <w:t xml:space="preserve">) má iba osoba, ktorá </w:t>
      </w:r>
      <w:r w:rsidR="00263AF4" w:rsidRPr="009A7C8F">
        <w:rPr>
          <w:rFonts w:ascii="Times New Roman" w:hAnsi="Times New Roman"/>
          <w:sz w:val="24"/>
          <w:szCs w:val="24"/>
        </w:rPr>
        <w:t xml:space="preserve">národný integrovaný cestovný </w:t>
      </w:r>
      <w:r w:rsidR="00E112E2">
        <w:rPr>
          <w:rFonts w:ascii="Times New Roman" w:hAnsi="Times New Roman"/>
          <w:sz w:val="24"/>
          <w:szCs w:val="24"/>
        </w:rPr>
        <w:t>lístok</w:t>
      </w:r>
      <w:r w:rsidR="00263AF4" w:rsidRPr="009A7C8F">
        <w:rPr>
          <w:rFonts w:ascii="Times New Roman" w:hAnsi="Times New Roman"/>
          <w:sz w:val="24"/>
          <w:szCs w:val="24"/>
        </w:rPr>
        <w:t xml:space="preserve"> </w:t>
      </w:r>
      <w:r w:rsidRPr="009A7C8F">
        <w:rPr>
          <w:rFonts w:ascii="Times New Roman" w:hAnsi="Times New Roman"/>
          <w:sz w:val="24"/>
          <w:szCs w:val="24"/>
        </w:rPr>
        <w:t xml:space="preserve">predala, a dopravca, ktorý na </w:t>
      </w:r>
      <w:r w:rsidR="00263AF4" w:rsidRPr="009A7C8F">
        <w:rPr>
          <w:rFonts w:ascii="Times New Roman" w:hAnsi="Times New Roman"/>
          <w:sz w:val="24"/>
          <w:szCs w:val="24"/>
        </w:rPr>
        <w:t xml:space="preserve">jeho </w:t>
      </w:r>
      <w:r w:rsidR="006B75E4" w:rsidRPr="009A7C8F">
        <w:rPr>
          <w:rFonts w:ascii="Times New Roman" w:hAnsi="Times New Roman"/>
          <w:sz w:val="24"/>
          <w:szCs w:val="24"/>
        </w:rPr>
        <w:t xml:space="preserve">základe </w:t>
      </w:r>
      <w:r w:rsidRPr="009A7C8F">
        <w:rPr>
          <w:rFonts w:ascii="Times New Roman" w:hAnsi="Times New Roman"/>
          <w:sz w:val="24"/>
          <w:szCs w:val="24"/>
        </w:rPr>
        <w:t>poskytol alebo má poskytnúť prepravné služby.</w:t>
      </w:r>
    </w:p>
    <w:p w14:paraId="067B87BB" w14:textId="037636D7" w:rsidR="00715535" w:rsidRPr="009A7C8F" w:rsidRDefault="00715535" w:rsidP="009A7C8F">
      <w:pPr>
        <w:spacing w:after="240"/>
        <w:ind w:firstLine="0"/>
        <w:jc w:val="center"/>
        <w:rPr>
          <w:rFonts w:ascii="Times New Roman" w:hAnsi="Times New Roman"/>
          <w:bCs/>
          <w:sz w:val="24"/>
          <w:szCs w:val="24"/>
        </w:rPr>
      </w:pPr>
      <w:r w:rsidRPr="009A7C8F">
        <w:rPr>
          <w:rFonts w:ascii="Times New Roman" w:hAnsi="Times New Roman"/>
          <w:b/>
          <w:bCs/>
          <w:sz w:val="24"/>
          <w:szCs w:val="24"/>
        </w:rPr>
        <w:t>Postup pri zabezpečovaní dopravných služieb vo verejnom záujme</w:t>
      </w:r>
    </w:p>
    <w:p w14:paraId="129D03E0" w14:textId="158F0527" w:rsidR="00AE05A6" w:rsidRPr="009A7C8F" w:rsidRDefault="00060754" w:rsidP="000B26DE">
      <w:pPr>
        <w:ind w:firstLine="0"/>
        <w:jc w:val="center"/>
        <w:rPr>
          <w:rFonts w:ascii="Times New Roman" w:hAnsi="Times New Roman"/>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1433B1">
        <w:rPr>
          <w:rFonts w:ascii="Times New Roman" w:hAnsi="Times New Roman"/>
          <w:b/>
          <w:bCs/>
          <w:sz w:val="24"/>
          <w:szCs w:val="24"/>
        </w:rPr>
        <w:t>7</w:t>
      </w:r>
    </w:p>
    <w:p w14:paraId="2CAA5542" w14:textId="318AF691" w:rsidR="00AE05A6" w:rsidRPr="009A7C8F" w:rsidRDefault="009E6FA7" w:rsidP="009A7C8F">
      <w:pPr>
        <w:spacing w:after="120"/>
        <w:ind w:firstLine="0"/>
        <w:jc w:val="center"/>
        <w:rPr>
          <w:rFonts w:ascii="Times New Roman" w:hAnsi="Times New Roman"/>
          <w:bCs/>
          <w:sz w:val="24"/>
          <w:szCs w:val="24"/>
        </w:rPr>
      </w:pPr>
      <w:r w:rsidRPr="009A7C8F">
        <w:rPr>
          <w:rFonts w:ascii="Times New Roman" w:hAnsi="Times New Roman"/>
          <w:b/>
          <w:bCs/>
          <w:sz w:val="24"/>
          <w:szCs w:val="24"/>
        </w:rPr>
        <w:t>Základné ustanovenia</w:t>
      </w:r>
    </w:p>
    <w:p w14:paraId="1D959740" w14:textId="77777777" w:rsidR="00AE05A6" w:rsidRPr="009A7C8F" w:rsidRDefault="00060754" w:rsidP="009A7C8F">
      <w:pPr>
        <w:rPr>
          <w:rFonts w:ascii="Times New Roman" w:hAnsi="Times New Roman"/>
          <w:bCs/>
          <w:sz w:val="24"/>
          <w:szCs w:val="24"/>
        </w:rPr>
      </w:pPr>
      <w:r w:rsidRPr="009A7C8F">
        <w:rPr>
          <w:rFonts w:ascii="Times New Roman" w:hAnsi="Times New Roman"/>
          <w:bCs/>
          <w:sz w:val="24"/>
          <w:szCs w:val="24"/>
        </w:rPr>
        <w:t>(1) Na účely zabezpečenia dopravnej obslužnosti územia môže objednávateľ</w:t>
      </w:r>
    </w:p>
    <w:p w14:paraId="0ED836AA" w14:textId="587AD335" w:rsidR="00AE05A6" w:rsidRPr="004658DD" w:rsidRDefault="00060754" w:rsidP="009A7C8F">
      <w:pPr>
        <w:pStyle w:val="Odsekzoznamu"/>
        <w:numPr>
          <w:ilvl w:val="0"/>
          <w:numId w:val="31"/>
        </w:numPr>
        <w:ind w:left="425" w:hanging="425"/>
        <w:rPr>
          <w:rFonts w:ascii="Times New Roman" w:hAnsi="Times New Roman"/>
          <w:sz w:val="24"/>
          <w:szCs w:val="24"/>
        </w:rPr>
      </w:pPr>
      <w:r w:rsidRPr="009A7C8F">
        <w:rPr>
          <w:rFonts w:ascii="Times New Roman" w:hAnsi="Times New Roman"/>
          <w:sz w:val="24"/>
          <w:szCs w:val="24"/>
        </w:rPr>
        <w:t>uzatvárať zmluvy o dopravných službách s</w:t>
      </w:r>
      <w:r w:rsidR="00AF2333" w:rsidRPr="009A7C8F">
        <w:rPr>
          <w:rFonts w:ascii="Times New Roman" w:hAnsi="Times New Roman"/>
          <w:sz w:val="24"/>
          <w:szCs w:val="24"/>
        </w:rPr>
        <w:t> </w:t>
      </w:r>
      <w:r w:rsidRPr="004658DD">
        <w:rPr>
          <w:rFonts w:ascii="Times New Roman" w:hAnsi="Times New Roman"/>
          <w:sz w:val="24"/>
          <w:szCs w:val="24"/>
        </w:rPr>
        <w:t>dopravcami</w:t>
      </w:r>
      <w:r w:rsidR="00AF2333" w:rsidRPr="004658DD">
        <w:rPr>
          <w:rFonts w:ascii="Times New Roman" w:hAnsi="Times New Roman"/>
          <w:sz w:val="24"/>
          <w:szCs w:val="24"/>
        </w:rPr>
        <w:t xml:space="preserve"> pravidelnej dopravy</w:t>
      </w:r>
      <w:r w:rsidR="00223E7F" w:rsidRPr="004658DD">
        <w:rPr>
          <w:rFonts w:ascii="Times New Roman" w:hAnsi="Times New Roman"/>
          <w:sz w:val="24"/>
          <w:szCs w:val="24"/>
        </w:rPr>
        <w:t xml:space="preserve"> </w:t>
      </w:r>
      <w:r w:rsidRPr="004658DD">
        <w:rPr>
          <w:rFonts w:ascii="Times New Roman" w:hAnsi="Times New Roman"/>
          <w:sz w:val="24"/>
          <w:szCs w:val="24"/>
        </w:rPr>
        <w:t>alebo</w:t>
      </w:r>
    </w:p>
    <w:p w14:paraId="17B5C504" w14:textId="01FA8309" w:rsidR="00AE05A6" w:rsidRPr="009A7C8F" w:rsidRDefault="00BE71D5" w:rsidP="009A7C8F">
      <w:pPr>
        <w:pStyle w:val="Odsekzoznamu"/>
        <w:numPr>
          <w:ilvl w:val="0"/>
          <w:numId w:val="31"/>
        </w:numPr>
        <w:spacing w:after="120"/>
        <w:ind w:left="425" w:hanging="425"/>
        <w:rPr>
          <w:rFonts w:ascii="Times New Roman" w:hAnsi="Times New Roman"/>
          <w:sz w:val="24"/>
          <w:szCs w:val="24"/>
        </w:rPr>
      </w:pPr>
      <w:r w:rsidRPr="009A7C8F">
        <w:rPr>
          <w:rFonts w:ascii="Times New Roman" w:hAnsi="Times New Roman"/>
          <w:sz w:val="24"/>
          <w:szCs w:val="24"/>
        </w:rPr>
        <w:t xml:space="preserve">zabezpečovať poskytovanie </w:t>
      </w:r>
      <w:r w:rsidR="00060754" w:rsidRPr="009A7C8F">
        <w:rPr>
          <w:rFonts w:ascii="Times New Roman" w:hAnsi="Times New Roman"/>
          <w:sz w:val="24"/>
          <w:szCs w:val="24"/>
        </w:rPr>
        <w:t>dopravn</w:t>
      </w:r>
      <w:r w:rsidRPr="009A7C8F">
        <w:rPr>
          <w:rFonts w:ascii="Times New Roman" w:hAnsi="Times New Roman"/>
          <w:sz w:val="24"/>
          <w:szCs w:val="24"/>
        </w:rPr>
        <w:t>ých</w:t>
      </w:r>
      <w:r w:rsidR="00060754" w:rsidRPr="009A7C8F">
        <w:rPr>
          <w:rFonts w:ascii="Times New Roman" w:hAnsi="Times New Roman"/>
          <w:sz w:val="24"/>
          <w:szCs w:val="24"/>
        </w:rPr>
        <w:t xml:space="preserve"> služ</w:t>
      </w:r>
      <w:r w:rsidRPr="009A7C8F">
        <w:rPr>
          <w:rFonts w:ascii="Times New Roman" w:hAnsi="Times New Roman"/>
          <w:sz w:val="24"/>
          <w:szCs w:val="24"/>
        </w:rPr>
        <w:t>ieb</w:t>
      </w:r>
      <w:r w:rsidR="00060754" w:rsidRPr="009A7C8F">
        <w:rPr>
          <w:rFonts w:ascii="Times New Roman" w:hAnsi="Times New Roman"/>
          <w:sz w:val="24"/>
          <w:szCs w:val="24"/>
        </w:rPr>
        <w:t xml:space="preserve"> vo verejnom záujme</w:t>
      </w:r>
      <w:r w:rsidR="00C85836" w:rsidRPr="009A7C8F">
        <w:rPr>
          <w:rFonts w:ascii="Times New Roman" w:hAnsi="Times New Roman"/>
          <w:sz w:val="24"/>
          <w:szCs w:val="24"/>
        </w:rPr>
        <w:t xml:space="preserve"> </w:t>
      </w:r>
      <w:r w:rsidR="008D6C1F" w:rsidRPr="009A7C8F">
        <w:rPr>
          <w:rFonts w:ascii="Times New Roman" w:hAnsi="Times New Roman"/>
          <w:sz w:val="24"/>
          <w:szCs w:val="24"/>
        </w:rPr>
        <w:t>sám</w:t>
      </w:r>
      <w:r w:rsidR="00060754" w:rsidRPr="009A7C8F">
        <w:rPr>
          <w:rFonts w:ascii="Times New Roman" w:hAnsi="Times New Roman"/>
          <w:sz w:val="24"/>
          <w:szCs w:val="24"/>
        </w:rPr>
        <w:t>, ak je objednávateľom vyšší územný celok alebo obec.</w:t>
      </w:r>
    </w:p>
    <w:p w14:paraId="3353F934" w14:textId="77777777" w:rsidR="00AE05A6" w:rsidRPr="009A7C8F" w:rsidRDefault="00060754" w:rsidP="009A7C8F">
      <w:pPr>
        <w:spacing w:before="120"/>
        <w:rPr>
          <w:rFonts w:ascii="Times New Roman" w:hAnsi="Times New Roman"/>
          <w:sz w:val="24"/>
          <w:szCs w:val="24"/>
        </w:rPr>
      </w:pPr>
      <w:r w:rsidRPr="009A7C8F">
        <w:rPr>
          <w:rFonts w:ascii="Times New Roman" w:hAnsi="Times New Roman"/>
          <w:sz w:val="24"/>
          <w:szCs w:val="24"/>
        </w:rPr>
        <w:t>(2) Objednávateľ zabezpečuje dopravnú obslužnosť územia tak, aby dopravné služby vo verejnom záujme</w:t>
      </w:r>
    </w:p>
    <w:p w14:paraId="378C160F" w14:textId="77777777" w:rsidR="00AE05A6" w:rsidRPr="009A7C8F" w:rsidRDefault="00060754" w:rsidP="009A7C8F">
      <w:pPr>
        <w:ind w:left="425" w:hanging="425"/>
        <w:rPr>
          <w:rFonts w:ascii="Times New Roman" w:hAnsi="Times New Roman"/>
          <w:sz w:val="24"/>
          <w:szCs w:val="24"/>
        </w:rPr>
      </w:pPr>
      <w:r w:rsidRPr="009A7C8F">
        <w:rPr>
          <w:rFonts w:ascii="Times New Roman" w:hAnsi="Times New Roman"/>
          <w:sz w:val="24"/>
          <w:szCs w:val="24"/>
        </w:rPr>
        <w:t xml:space="preserve">a) </w:t>
      </w:r>
      <w:r w:rsidRPr="009A7C8F">
        <w:rPr>
          <w:rFonts w:ascii="Times New Roman" w:hAnsi="Times New Roman"/>
          <w:sz w:val="24"/>
          <w:szCs w:val="24"/>
        </w:rPr>
        <w:tab/>
        <w:t>tvorili ucelené technické a prevádzkové súbory a v prípade železničnej dopravy nenarušovali sieťový charakter tejto dopravy,</w:t>
      </w:r>
    </w:p>
    <w:p w14:paraId="143712F2" w14:textId="77777777" w:rsidR="00AE05A6" w:rsidRPr="009A7C8F" w:rsidRDefault="00060754" w:rsidP="009A7C8F">
      <w:pPr>
        <w:ind w:left="425" w:hanging="425"/>
        <w:rPr>
          <w:rFonts w:ascii="Times New Roman" w:hAnsi="Times New Roman"/>
          <w:sz w:val="24"/>
          <w:szCs w:val="24"/>
        </w:rPr>
      </w:pPr>
      <w:r w:rsidRPr="009A7C8F">
        <w:rPr>
          <w:rFonts w:ascii="Times New Roman" w:hAnsi="Times New Roman"/>
          <w:sz w:val="24"/>
          <w:szCs w:val="24"/>
        </w:rPr>
        <w:t xml:space="preserve">b) </w:t>
      </w:r>
      <w:r w:rsidRPr="009A7C8F">
        <w:rPr>
          <w:rFonts w:ascii="Times New Roman" w:hAnsi="Times New Roman"/>
          <w:sz w:val="24"/>
          <w:szCs w:val="24"/>
        </w:rPr>
        <w:tab/>
        <w:t>boli dopravne previazané s inými dopravnými službami vo verejnom záujme,</w:t>
      </w:r>
    </w:p>
    <w:p w14:paraId="1FDE8B0F" w14:textId="343EA9D3" w:rsidR="00AE05A6" w:rsidRPr="009A7C8F" w:rsidRDefault="00060754" w:rsidP="009A7C8F">
      <w:pPr>
        <w:spacing w:after="120"/>
        <w:ind w:left="425" w:hanging="425"/>
        <w:rPr>
          <w:rFonts w:ascii="Times New Roman" w:hAnsi="Times New Roman"/>
          <w:sz w:val="24"/>
          <w:szCs w:val="24"/>
        </w:rPr>
      </w:pPr>
      <w:r w:rsidRPr="009A7C8F">
        <w:rPr>
          <w:rFonts w:ascii="Times New Roman" w:hAnsi="Times New Roman"/>
          <w:sz w:val="24"/>
          <w:szCs w:val="24"/>
        </w:rPr>
        <w:t xml:space="preserve">c) </w:t>
      </w:r>
      <w:r w:rsidRPr="009A7C8F">
        <w:rPr>
          <w:rFonts w:ascii="Times New Roman" w:hAnsi="Times New Roman"/>
          <w:sz w:val="24"/>
          <w:szCs w:val="24"/>
        </w:rPr>
        <w:tab/>
        <w:t xml:space="preserve">boli poskytované v súlade s objednávateľom </w:t>
      </w:r>
      <w:r w:rsidR="000721AB" w:rsidRPr="009A7C8F">
        <w:rPr>
          <w:rFonts w:ascii="Times New Roman" w:hAnsi="Times New Roman"/>
          <w:sz w:val="24"/>
          <w:szCs w:val="24"/>
        </w:rPr>
        <w:t xml:space="preserve">zostaveným </w:t>
      </w:r>
      <w:r w:rsidRPr="009A7C8F">
        <w:rPr>
          <w:rFonts w:ascii="Times New Roman" w:hAnsi="Times New Roman"/>
          <w:sz w:val="24"/>
          <w:szCs w:val="24"/>
        </w:rPr>
        <w:t>plánom dopravnej obslužnosti platným v okamihu uzatvorenia zmluvy o dopravných službách alebo, ak objednávateľ poskytuje dopravné služby vo verejnom záujme sám, v okamihu začiatku ich poskytovania.</w:t>
      </w:r>
    </w:p>
    <w:p w14:paraId="37897A51" w14:textId="095A3736" w:rsidR="00AE05A6" w:rsidRPr="009A7C8F" w:rsidRDefault="00060754" w:rsidP="009A7C8F">
      <w:pPr>
        <w:rPr>
          <w:rFonts w:ascii="Times New Roman" w:hAnsi="Times New Roman"/>
          <w:sz w:val="24"/>
          <w:szCs w:val="24"/>
        </w:rPr>
      </w:pPr>
      <w:r w:rsidRPr="009A7C8F">
        <w:rPr>
          <w:rFonts w:ascii="Times New Roman" w:hAnsi="Times New Roman"/>
          <w:sz w:val="24"/>
          <w:szCs w:val="24"/>
        </w:rPr>
        <w:t>(3) Dopravca alebo objednávateľ</w:t>
      </w:r>
      <w:r w:rsidR="0032409E">
        <w:rPr>
          <w:rFonts w:ascii="Times New Roman" w:hAnsi="Times New Roman"/>
          <w:sz w:val="24"/>
          <w:szCs w:val="24"/>
        </w:rPr>
        <w:t xml:space="preserve"> podľa ods</w:t>
      </w:r>
      <w:r w:rsidR="00D24BA9">
        <w:rPr>
          <w:rFonts w:ascii="Times New Roman" w:hAnsi="Times New Roman"/>
          <w:sz w:val="24"/>
          <w:szCs w:val="24"/>
        </w:rPr>
        <w:t>eku</w:t>
      </w:r>
      <w:r w:rsidR="0032409E">
        <w:rPr>
          <w:rFonts w:ascii="Times New Roman" w:hAnsi="Times New Roman"/>
          <w:sz w:val="24"/>
          <w:szCs w:val="24"/>
        </w:rPr>
        <w:t xml:space="preserve"> 1 písm. b)</w:t>
      </w:r>
      <w:r w:rsidRPr="009A7C8F">
        <w:rPr>
          <w:rFonts w:ascii="Times New Roman" w:hAnsi="Times New Roman"/>
          <w:sz w:val="24"/>
          <w:szCs w:val="24"/>
        </w:rPr>
        <w:t xml:space="preserve"> musí najneskôr ku dňu začiatku poskytovania dopravných služieb vo verejnom záujme</w:t>
      </w:r>
    </w:p>
    <w:p w14:paraId="259DBB56" w14:textId="0D0D36C2" w:rsidR="00AD5BF6" w:rsidRPr="009A7C8F" w:rsidRDefault="00060754"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 xml:space="preserve">mať pridelenú kapacitu </w:t>
      </w:r>
      <w:r w:rsidR="000E779C" w:rsidRPr="009A7C8F">
        <w:rPr>
          <w:rFonts w:ascii="Times New Roman" w:hAnsi="Times New Roman"/>
          <w:sz w:val="24"/>
          <w:szCs w:val="24"/>
        </w:rPr>
        <w:t xml:space="preserve">cestnej infraštruktúry </w:t>
      </w:r>
      <w:r w:rsidR="00AC439E" w:rsidRPr="009A7C8F">
        <w:rPr>
          <w:rFonts w:ascii="Times New Roman" w:hAnsi="Times New Roman"/>
          <w:sz w:val="24"/>
          <w:szCs w:val="24"/>
        </w:rPr>
        <w:t>(zastávky, stanice)</w:t>
      </w:r>
      <w:r w:rsidR="004A5B69">
        <w:rPr>
          <w:rFonts w:ascii="Times New Roman" w:hAnsi="Times New Roman"/>
          <w:sz w:val="24"/>
          <w:szCs w:val="24"/>
        </w:rPr>
        <w:t>,</w:t>
      </w:r>
      <w:r w:rsidR="00AC439E" w:rsidRPr="009A7C8F">
        <w:rPr>
          <w:rFonts w:ascii="Times New Roman" w:hAnsi="Times New Roman"/>
          <w:sz w:val="24"/>
          <w:szCs w:val="24"/>
        </w:rPr>
        <w:t xml:space="preserve"> </w:t>
      </w:r>
      <w:r w:rsidR="00AD5BF6" w:rsidRPr="009A7C8F">
        <w:rPr>
          <w:rFonts w:ascii="Times New Roman" w:hAnsi="Times New Roman"/>
          <w:sz w:val="24"/>
          <w:szCs w:val="24"/>
        </w:rPr>
        <w:t>kapacitu železničnej infraštruktúry</w:t>
      </w:r>
      <w:r w:rsidR="000E779C" w:rsidRPr="009A7C8F">
        <w:rPr>
          <w:rFonts w:ascii="Times New Roman" w:hAnsi="Times New Roman"/>
          <w:sz w:val="24"/>
          <w:szCs w:val="24"/>
        </w:rPr>
        <w:t xml:space="preserve"> alebo kapacitu infraštruktúry </w:t>
      </w:r>
      <w:r w:rsidR="00CD4EE1" w:rsidRPr="009A7C8F">
        <w:rPr>
          <w:rFonts w:ascii="Times New Roman" w:hAnsi="Times New Roman"/>
          <w:sz w:val="24"/>
          <w:szCs w:val="24"/>
        </w:rPr>
        <w:t>lodnej</w:t>
      </w:r>
      <w:r w:rsidR="000E779C" w:rsidRPr="009A7C8F">
        <w:rPr>
          <w:rFonts w:ascii="Times New Roman" w:hAnsi="Times New Roman"/>
          <w:sz w:val="24"/>
          <w:szCs w:val="24"/>
        </w:rPr>
        <w:t xml:space="preserve"> dopravy</w:t>
      </w:r>
      <w:r w:rsidR="00AD5BF6" w:rsidRPr="009A7C8F">
        <w:rPr>
          <w:rFonts w:ascii="Times New Roman" w:hAnsi="Times New Roman"/>
          <w:sz w:val="24"/>
          <w:szCs w:val="24"/>
        </w:rPr>
        <w:t>,</w:t>
      </w:r>
    </w:p>
    <w:p w14:paraId="2F288C76" w14:textId="64208A2C" w:rsidR="00AD5BF6" w:rsidRPr="009A7C8F" w:rsidRDefault="00AD5BF6"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mať</w:t>
      </w:r>
      <w:r w:rsidR="00277F22" w:rsidRPr="009A7C8F">
        <w:rPr>
          <w:rFonts w:ascii="Times New Roman" w:hAnsi="Times New Roman"/>
          <w:sz w:val="24"/>
          <w:szCs w:val="24"/>
        </w:rPr>
        <w:t xml:space="preserve"> licenciu</w:t>
      </w:r>
      <w:r w:rsidR="002F3E9E" w:rsidRPr="009A7C8F">
        <w:rPr>
          <w:rFonts w:ascii="Times New Roman" w:hAnsi="Times New Roman"/>
          <w:sz w:val="24"/>
          <w:szCs w:val="24"/>
        </w:rPr>
        <w:t xml:space="preserve"> podľa osobitného predpisu</w:t>
      </w:r>
      <w:r w:rsidR="00277F22" w:rsidRPr="009A7C8F">
        <w:rPr>
          <w:rFonts w:ascii="Times New Roman" w:hAnsi="Times New Roman"/>
          <w:sz w:val="24"/>
          <w:szCs w:val="24"/>
          <w:vertAlign w:val="superscript"/>
        </w:rPr>
        <w:t>1</w:t>
      </w:r>
      <w:r w:rsidR="00302995">
        <w:rPr>
          <w:rFonts w:ascii="Times New Roman" w:hAnsi="Times New Roman"/>
          <w:sz w:val="24"/>
          <w:szCs w:val="24"/>
          <w:vertAlign w:val="superscript"/>
        </w:rPr>
        <w:t>2</w:t>
      </w:r>
      <w:r w:rsidR="00277F22" w:rsidRPr="009A7C8F">
        <w:rPr>
          <w:rFonts w:ascii="Times New Roman" w:hAnsi="Times New Roman"/>
          <w:sz w:val="24"/>
          <w:szCs w:val="24"/>
        </w:rPr>
        <w:t>) a</w:t>
      </w:r>
      <w:r w:rsidRPr="009A7C8F">
        <w:rPr>
          <w:rFonts w:ascii="Times New Roman" w:hAnsi="Times New Roman"/>
          <w:sz w:val="24"/>
          <w:szCs w:val="24"/>
        </w:rPr>
        <w:t xml:space="preserve"> uzatvorenú zmluvu o prevádzkovaní dopravy na dráhach s prevádzkovateľom dráhy</w:t>
      </w:r>
      <w:r w:rsidR="00C85836" w:rsidRPr="009A7C8F">
        <w:rPr>
          <w:rFonts w:ascii="Times New Roman" w:hAnsi="Times New Roman"/>
          <w:sz w:val="24"/>
          <w:szCs w:val="24"/>
        </w:rPr>
        <w:t>,</w:t>
      </w:r>
      <w:r w:rsidR="00497F8D" w:rsidRPr="009A7C8F">
        <w:rPr>
          <w:rStyle w:val="Odkaznapoznmkupodiarou"/>
          <w:rFonts w:ascii="Times New Roman" w:hAnsi="Times New Roman"/>
          <w:sz w:val="24"/>
          <w:szCs w:val="24"/>
        </w:rPr>
        <w:footnoteReference w:id="33"/>
      </w:r>
      <w:r w:rsidR="00497F8D" w:rsidRPr="009A7C8F">
        <w:rPr>
          <w:rFonts w:ascii="Times New Roman" w:hAnsi="Times New Roman"/>
          <w:sz w:val="24"/>
          <w:szCs w:val="24"/>
        </w:rPr>
        <w:t>)</w:t>
      </w:r>
      <w:r w:rsidRPr="009A7C8F">
        <w:rPr>
          <w:rFonts w:ascii="Times New Roman" w:hAnsi="Times New Roman"/>
          <w:sz w:val="24"/>
          <w:szCs w:val="24"/>
        </w:rPr>
        <w:t xml:space="preserve"> ak ide </w:t>
      </w:r>
      <w:r w:rsidR="009A76DB">
        <w:rPr>
          <w:rFonts w:ascii="Times New Roman" w:hAnsi="Times New Roman"/>
          <w:sz w:val="24"/>
          <w:szCs w:val="24"/>
        </w:rPr>
        <w:t>železničnú dopravu</w:t>
      </w:r>
      <w:r w:rsidRPr="009A7C8F">
        <w:rPr>
          <w:rFonts w:ascii="Times New Roman" w:hAnsi="Times New Roman"/>
          <w:sz w:val="24"/>
          <w:szCs w:val="24"/>
        </w:rPr>
        <w:t>,</w:t>
      </w:r>
    </w:p>
    <w:p w14:paraId="3E0DC75F" w14:textId="70D7D023" w:rsidR="00DD09B8" w:rsidRPr="009A7C8F" w:rsidRDefault="00AD5BF6"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mať</w:t>
      </w:r>
      <w:r w:rsidR="00DD09B8" w:rsidRPr="009A7C8F">
        <w:rPr>
          <w:rFonts w:ascii="Times New Roman" w:hAnsi="Times New Roman"/>
          <w:sz w:val="24"/>
          <w:szCs w:val="24"/>
        </w:rPr>
        <w:t xml:space="preserve"> </w:t>
      </w:r>
      <w:r w:rsidRPr="009A7C8F">
        <w:rPr>
          <w:rFonts w:ascii="Times New Roman" w:hAnsi="Times New Roman"/>
          <w:sz w:val="24"/>
          <w:szCs w:val="24"/>
        </w:rPr>
        <w:t>povolenie na prevádzkovanie</w:t>
      </w:r>
      <w:r w:rsidR="00C92138" w:rsidRPr="009A7C8F">
        <w:rPr>
          <w:rFonts w:ascii="Times New Roman" w:hAnsi="Times New Roman"/>
          <w:sz w:val="24"/>
          <w:szCs w:val="24"/>
        </w:rPr>
        <w:t xml:space="preserve"> cestnej</w:t>
      </w:r>
      <w:r w:rsidRPr="009A7C8F">
        <w:rPr>
          <w:rFonts w:ascii="Times New Roman" w:hAnsi="Times New Roman"/>
          <w:sz w:val="24"/>
          <w:szCs w:val="24"/>
        </w:rPr>
        <w:t xml:space="preserve"> dopravy</w:t>
      </w:r>
      <w:r w:rsidR="002331F8" w:rsidRPr="009A7C8F">
        <w:rPr>
          <w:rFonts w:ascii="Times New Roman" w:hAnsi="Times New Roman"/>
          <w:sz w:val="24"/>
          <w:szCs w:val="24"/>
          <w:vertAlign w:val="superscript"/>
        </w:rPr>
        <w:t>1</w:t>
      </w:r>
      <w:r w:rsidR="00302995">
        <w:rPr>
          <w:rFonts w:ascii="Times New Roman" w:hAnsi="Times New Roman"/>
          <w:sz w:val="24"/>
          <w:szCs w:val="24"/>
          <w:vertAlign w:val="superscript"/>
        </w:rPr>
        <w:t>0</w:t>
      </w:r>
      <w:r w:rsidR="002331F8" w:rsidRPr="009A7C8F">
        <w:rPr>
          <w:rFonts w:ascii="Times New Roman" w:hAnsi="Times New Roman"/>
          <w:sz w:val="24"/>
          <w:szCs w:val="24"/>
        </w:rPr>
        <w:t>)</w:t>
      </w:r>
      <w:r w:rsidR="00DD09B8" w:rsidRPr="009A7C8F">
        <w:rPr>
          <w:rFonts w:ascii="Times New Roman" w:hAnsi="Times New Roman"/>
          <w:sz w:val="24"/>
          <w:szCs w:val="24"/>
        </w:rPr>
        <w:t xml:space="preserve"> alebo licenciu Spoločenstva</w:t>
      </w:r>
      <w:r w:rsidR="002331F8" w:rsidRPr="009A7C8F">
        <w:rPr>
          <w:rFonts w:ascii="Times New Roman" w:hAnsi="Times New Roman"/>
          <w:sz w:val="24"/>
          <w:szCs w:val="24"/>
          <w:vertAlign w:val="superscript"/>
        </w:rPr>
        <w:t>1</w:t>
      </w:r>
      <w:r w:rsidR="00302995">
        <w:rPr>
          <w:rFonts w:ascii="Times New Roman" w:hAnsi="Times New Roman"/>
          <w:sz w:val="24"/>
          <w:szCs w:val="24"/>
          <w:vertAlign w:val="superscript"/>
        </w:rPr>
        <w:t>1</w:t>
      </w:r>
      <w:r w:rsidRPr="009A7C8F">
        <w:rPr>
          <w:rFonts w:ascii="Times New Roman" w:hAnsi="Times New Roman"/>
          <w:sz w:val="24"/>
          <w:szCs w:val="24"/>
        </w:rPr>
        <w:t>) a</w:t>
      </w:r>
      <w:r w:rsidR="00DD09B8" w:rsidRPr="009A7C8F">
        <w:rPr>
          <w:rFonts w:ascii="Times New Roman" w:hAnsi="Times New Roman"/>
          <w:sz w:val="24"/>
          <w:szCs w:val="24"/>
        </w:rPr>
        <w:t xml:space="preserve"> </w:t>
      </w:r>
      <w:r w:rsidR="00DB500D" w:rsidRPr="009A7C8F">
        <w:rPr>
          <w:rFonts w:ascii="Times New Roman" w:hAnsi="Times New Roman"/>
          <w:sz w:val="24"/>
          <w:szCs w:val="24"/>
        </w:rPr>
        <w:t>povolenie na prevádzkovanie linky</w:t>
      </w:r>
      <w:r w:rsidR="00DD09B8" w:rsidRPr="009A7C8F">
        <w:rPr>
          <w:rFonts w:ascii="Times New Roman" w:hAnsi="Times New Roman"/>
          <w:sz w:val="24"/>
          <w:szCs w:val="24"/>
        </w:rPr>
        <w:t xml:space="preserve"> podľa § </w:t>
      </w:r>
      <w:r w:rsidR="009A76DB">
        <w:rPr>
          <w:rFonts w:ascii="Times New Roman" w:hAnsi="Times New Roman"/>
          <w:sz w:val="24"/>
          <w:szCs w:val="24"/>
        </w:rPr>
        <w:t>6</w:t>
      </w:r>
      <w:r w:rsidR="005B0099" w:rsidRPr="009A7C8F">
        <w:rPr>
          <w:rFonts w:ascii="Times New Roman" w:hAnsi="Times New Roman"/>
          <w:sz w:val="24"/>
          <w:szCs w:val="24"/>
        </w:rPr>
        <w:t>,</w:t>
      </w:r>
      <w:r w:rsidRPr="009A7C8F">
        <w:rPr>
          <w:rFonts w:ascii="Times New Roman" w:hAnsi="Times New Roman"/>
          <w:sz w:val="24"/>
          <w:szCs w:val="24"/>
        </w:rPr>
        <w:t xml:space="preserve"> ak ide o</w:t>
      </w:r>
      <w:r w:rsidR="00E14C21" w:rsidRPr="009A7C8F">
        <w:rPr>
          <w:rFonts w:ascii="Times New Roman" w:hAnsi="Times New Roman"/>
          <w:sz w:val="24"/>
          <w:szCs w:val="24"/>
        </w:rPr>
        <w:t> autobusovú dopravu,</w:t>
      </w:r>
    </w:p>
    <w:p w14:paraId="6CF67424" w14:textId="2258B96A" w:rsidR="00DD09B8" w:rsidRPr="009A7C8F" w:rsidRDefault="002B2D79"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 xml:space="preserve">mať </w:t>
      </w:r>
      <w:r w:rsidR="00AD5BF6" w:rsidRPr="009A7C8F">
        <w:rPr>
          <w:rFonts w:ascii="Times New Roman" w:hAnsi="Times New Roman"/>
          <w:sz w:val="24"/>
          <w:szCs w:val="24"/>
        </w:rPr>
        <w:t>licenciu</w:t>
      </w:r>
      <w:r w:rsidR="004E0E8B" w:rsidRPr="009A7C8F">
        <w:rPr>
          <w:rFonts w:ascii="Times New Roman" w:hAnsi="Times New Roman"/>
          <w:sz w:val="24"/>
          <w:szCs w:val="24"/>
        </w:rPr>
        <w:t xml:space="preserve"> podľa osobitného predpisu</w:t>
      </w:r>
      <w:r w:rsidR="00A62E05" w:rsidRPr="009A7C8F">
        <w:rPr>
          <w:rFonts w:ascii="Times New Roman" w:hAnsi="Times New Roman"/>
          <w:sz w:val="24"/>
          <w:szCs w:val="24"/>
          <w:vertAlign w:val="superscript"/>
        </w:rPr>
        <w:t>1</w:t>
      </w:r>
      <w:r w:rsidR="00302995">
        <w:rPr>
          <w:rFonts w:ascii="Times New Roman" w:hAnsi="Times New Roman"/>
          <w:sz w:val="24"/>
          <w:szCs w:val="24"/>
          <w:vertAlign w:val="superscript"/>
        </w:rPr>
        <w:t>2</w:t>
      </w:r>
      <w:r w:rsidR="00AD5BF6" w:rsidRPr="009A7C8F">
        <w:rPr>
          <w:rFonts w:ascii="Times New Roman" w:hAnsi="Times New Roman"/>
          <w:sz w:val="24"/>
          <w:szCs w:val="24"/>
        </w:rPr>
        <w:t>)</w:t>
      </w:r>
      <w:r w:rsidRPr="009A7C8F">
        <w:rPr>
          <w:rFonts w:ascii="Times New Roman" w:hAnsi="Times New Roman"/>
          <w:sz w:val="24"/>
          <w:szCs w:val="24"/>
        </w:rPr>
        <w:t xml:space="preserve"> a povolenie na prevádzkovanie linky podľa § </w:t>
      </w:r>
      <w:r w:rsidR="009A76DB">
        <w:rPr>
          <w:rFonts w:ascii="Times New Roman" w:hAnsi="Times New Roman"/>
          <w:sz w:val="24"/>
          <w:szCs w:val="24"/>
        </w:rPr>
        <w:t>6</w:t>
      </w:r>
      <w:r w:rsidRPr="009A7C8F">
        <w:rPr>
          <w:rFonts w:ascii="Times New Roman" w:hAnsi="Times New Roman"/>
          <w:sz w:val="24"/>
          <w:szCs w:val="24"/>
        </w:rPr>
        <w:t>, ak ide o</w:t>
      </w:r>
      <w:r w:rsidR="00E14C21" w:rsidRPr="009A7C8F">
        <w:rPr>
          <w:rFonts w:ascii="Times New Roman" w:hAnsi="Times New Roman"/>
          <w:sz w:val="24"/>
          <w:szCs w:val="24"/>
        </w:rPr>
        <w:t> mestskú dráhovú</w:t>
      </w:r>
      <w:r w:rsidRPr="009A7C8F">
        <w:rPr>
          <w:rFonts w:ascii="Times New Roman" w:hAnsi="Times New Roman"/>
          <w:sz w:val="24"/>
          <w:szCs w:val="24"/>
        </w:rPr>
        <w:t xml:space="preserve"> dopravu,</w:t>
      </w:r>
      <w:r w:rsidR="00AD5BF6" w:rsidRPr="009A7C8F">
        <w:rPr>
          <w:rFonts w:ascii="Times New Roman" w:hAnsi="Times New Roman"/>
          <w:sz w:val="24"/>
          <w:szCs w:val="24"/>
        </w:rPr>
        <w:t xml:space="preserve"> </w:t>
      </w:r>
    </w:p>
    <w:p w14:paraId="10A3660E" w14:textId="44EC982F" w:rsidR="00E024CE" w:rsidRPr="009A7C8F" w:rsidRDefault="002B2D79"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mať licenciu podľa osobitného predpisu,</w:t>
      </w:r>
      <w:r w:rsidRPr="009A7C8F">
        <w:rPr>
          <w:rStyle w:val="Odkaznapoznmkupodiarou"/>
          <w:rFonts w:ascii="Times New Roman" w:hAnsi="Times New Roman"/>
          <w:sz w:val="24"/>
          <w:szCs w:val="24"/>
        </w:rPr>
        <w:footnoteReference w:id="34"/>
      </w:r>
      <w:r w:rsidRPr="009A7C8F">
        <w:rPr>
          <w:rFonts w:ascii="Times New Roman" w:hAnsi="Times New Roman"/>
          <w:sz w:val="24"/>
          <w:szCs w:val="24"/>
        </w:rPr>
        <w:t xml:space="preserve">) ak ide o </w:t>
      </w:r>
      <w:r w:rsidR="00CD4EE1" w:rsidRPr="009A7C8F">
        <w:rPr>
          <w:rFonts w:ascii="Times New Roman" w:hAnsi="Times New Roman"/>
          <w:sz w:val="24"/>
          <w:szCs w:val="24"/>
        </w:rPr>
        <w:t>lodnú</w:t>
      </w:r>
      <w:r w:rsidR="00CF7B35" w:rsidRPr="009A7C8F">
        <w:rPr>
          <w:rFonts w:ascii="Times New Roman" w:hAnsi="Times New Roman"/>
          <w:sz w:val="24"/>
          <w:szCs w:val="24"/>
        </w:rPr>
        <w:t xml:space="preserve"> </w:t>
      </w:r>
      <w:r w:rsidR="00E024CE" w:rsidRPr="009A7C8F">
        <w:rPr>
          <w:rFonts w:ascii="Times New Roman" w:hAnsi="Times New Roman"/>
          <w:sz w:val="24"/>
          <w:szCs w:val="24"/>
        </w:rPr>
        <w:t>dopravu,</w:t>
      </w:r>
    </w:p>
    <w:p w14:paraId="759D4190" w14:textId="238C6F66" w:rsidR="00AD5BF6" w:rsidRPr="009A7C8F" w:rsidRDefault="00AD5BF6"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mať schválený cestovný poriadok</w:t>
      </w:r>
      <w:r w:rsidR="0045273C" w:rsidRPr="009A7C8F">
        <w:rPr>
          <w:rFonts w:ascii="Times New Roman" w:hAnsi="Times New Roman"/>
          <w:sz w:val="24"/>
          <w:szCs w:val="24"/>
        </w:rPr>
        <w:t>,</w:t>
      </w:r>
    </w:p>
    <w:p w14:paraId="4141D012" w14:textId="0819E026" w:rsidR="00AD5BF6" w:rsidRPr="009A7C8F" w:rsidRDefault="00AD5BF6" w:rsidP="009A7C8F">
      <w:pPr>
        <w:pStyle w:val="Odsekzoznamu"/>
        <w:numPr>
          <w:ilvl w:val="0"/>
          <w:numId w:val="41"/>
        </w:numPr>
        <w:suppressAutoHyphens w:val="0"/>
        <w:ind w:left="425" w:hanging="425"/>
        <w:rPr>
          <w:rFonts w:ascii="Times New Roman" w:hAnsi="Times New Roman"/>
          <w:sz w:val="24"/>
          <w:szCs w:val="24"/>
        </w:rPr>
      </w:pPr>
      <w:r w:rsidRPr="009A7C8F">
        <w:rPr>
          <w:rFonts w:ascii="Times New Roman" w:hAnsi="Times New Roman"/>
          <w:sz w:val="24"/>
          <w:szCs w:val="24"/>
        </w:rPr>
        <w:t xml:space="preserve">mať zabezpečené </w:t>
      </w:r>
      <w:r w:rsidR="00DB500D" w:rsidRPr="009A7C8F">
        <w:rPr>
          <w:rFonts w:ascii="Times New Roman" w:hAnsi="Times New Roman"/>
          <w:sz w:val="24"/>
          <w:szCs w:val="24"/>
        </w:rPr>
        <w:t>dopravné prostriedky</w:t>
      </w:r>
      <w:r w:rsidRPr="009A7C8F">
        <w:rPr>
          <w:rFonts w:ascii="Times New Roman" w:hAnsi="Times New Roman"/>
          <w:sz w:val="24"/>
          <w:szCs w:val="24"/>
        </w:rPr>
        <w:t>, personál</w:t>
      </w:r>
      <w:r w:rsidRPr="009A7C8F">
        <w:rPr>
          <w:rStyle w:val="Ukotveniepoznmkypodiarou"/>
          <w:rFonts w:ascii="Times New Roman" w:hAnsi="Times New Roman"/>
          <w:sz w:val="24"/>
          <w:szCs w:val="24"/>
        </w:rPr>
        <w:footnoteReference w:id="35"/>
      </w:r>
      <w:r w:rsidRPr="009A7C8F">
        <w:rPr>
          <w:rFonts w:ascii="Times New Roman" w:hAnsi="Times New Roman"/>
          <w:sz w:val="24"/>
          <w:szCs w:val="24"/>
        </w:rPr>
        <w:t>) a technickú základňu</w:t>
      </w:r>
      <w:r w:rsidRPr="009A7C8F">
        <w:rPr>
          <w:rStyle w:val="Ukotveniepoznmkypodiarou"/>
          <w:rFonts w:ascii="Times New Roman" w:hAnsi="Times New Roman"/>
          <w:sz w:val="24"/>
          <w:szCs w:val="24"/>
        </w:rPr>
        <w:footnoteReference w:id="36"/>
      </w:r>
      <w:r w:rsidRPr="009A7C8F">
        <w:rPr>
          <w:rFonts w:ascii="Times New Roman" w:hAnsi="Times New Roman"/>
          <w:sz w:val="24"/>
          <w:szCs w:val="24"/>
        </w:rPr>
        <w:t xml:space="preserve">) nevyhnutnú pre poskytovanie dopravných služieb vo verejnom záujme podľa pridelenej kapacity dopravnej cesty alebo schváleného cestovného poriadku, </w:t>
      </w:r>
    </w:p>
    <w:p w14:paraId="0ACEC5D6" w14:textId="39D6B313" w:rsidR="00E22BA6" w:rsidRPr="009A7C8F" w:rsidRDefault="00AD5BF6" w:rsidP="009A7C8F">
      <w:pPr>
        <w:pStyle w:val="Odsekzoznamu"/>
        <w:numPr>
          <w:ilvl w:val="0"/>
          <w:numId w:val="41"/>
        </w:numPr>
        <w:suppressAutoHyphens w:val="0"/>
        <w:spacing w:after="120"/>
        <w:ind w:left="425" w:hanging="425"/>
        <w:rPr>
          <w:rFonts w:ascii="Times New Roman" w:hAnsi="Times New Roman"/>
          <w:sz w:val="24"/>
          <w:szCs w:val="24"/>
        </w:rPr>
      </w:pPr>
      <w:r w:rsidRPr="009A7C8F">
        <w:rPr>
          <w:rFonts w:ascii="Times New Roman" w:hAnsi="Times New Roman"/>
          <w:sz w:val="24"/>
          <w:szCs w:val="24"/>
        </w:rPr>
        <w:t xml:space="preserve">spĺňať </w:t>
      </w:r>
      <w:r w:rsidR="00BD623E" w:rsidRPr="009A7C8F">
        <w:rPr>
          <w:rFonts w:ascii="Times New Roman" w:hAnsi="Times New Roman"/>
          <w:sz w:val="24"/>
          <w:szCs w:val="24"/>
        </w:rPr>
        <w:t xml:space="preserve">minimálne </w:t>
      </w:r>
      <w:r w:rsidRPr="009A7C8F">
        <w:rPr>
          <w:rFonts w:ascii="Times New Roman" w:hAnsi="Times New Roman"/>
          <w:sz w:val="24"/>
          <w:szCs w:val="24"/>
        </w:rPr>
        <w:t>štandardy kvality a</w:t>
      </w:r>
      <w:r w:rsidR="00BD623E" w:rsidRPr="009A7C8F">
        <w:rPr>
          <w:rFonts w:ascii="Times New Roman" w:hAnsi="Times New Roman"/>
          <w:sz w:val="24"/>
          <w:szCs w:val="24"/>
        </w:rPr>
        <w:t> </w:t>
      </w:r>
      <w:r w:rsidRPr="00E74875">
        <w:rPr>
          <w:rFonts w:ascii="Times New Roman" w:hAnsi="Times New Roman"/>
          <w:sz w:val="24"/>
          <w:szCs w:val="24"/>
        </w:rPr>
        <w:t>bezpečnosti</w:t>
      </w:r>
      <w:r w:rsidR="00BD623E" w:rsidRPr="00E74875">
        <w:rPr>
          <w:rFonts w:ascii="Times New Roman" w:hAnsi="Times New Roman"/>
          <w:sz w:val="24"/>
          <w:szCs w:val="24"/>
        </w:rPr>
        <w:t xml:space="preserve"> </w:t>
      </w:r>
      <w:r w:rsidR="00494B67" w:rsidRPr="00E74875">
        <w:rPr>
          <w:rFonts w:ascii="Times New Roman" w:hAnsi="Times New Roman"/>
          <w:sz w:val="24"/>
          <w:szCs w:val="24"/>
        </w:rPr>
        <w:t>pravidelnej</w:t>
      </w:r>
      <w:r w:rsidRPr="00E74875">
        <w:rPr>
          <w:rFonts w:ascii="Times New Roman" w:hAnsi="Times New Roman"/>
          <w:sz w:val="24"/>
          <w:szCs w:val="24"/>
        </w:rPr>
        <w:t xml:space="preserve"> dopravy, vrátane</w:t>
      </w:r>
      <w:r w:rsidRPr="009A7C8F">
        <w:rPr>
          <w:rFonts w:ascii="Times New Roman" w:hAnsi="Times New Roman"/>
          <w:sz w:val="24"/>
          <w:szCs w:val="24"/>
        </w:rPr>
        <w:t xml:space="preserve"> štandardov pre prepravu osôb so zdravotným postihnutím a cestujúcich so zníženou pohyblivosťou</w:t>
      </w:r>
      <w:r w:rsidR="00135E84" w:rsidRPr="009A7C8F">
        <w:rPr>
          <w:rFonts w:ascii="Times New Roman" w:hAnsi="Times New Roman"/>
          <w:sz w:val="24"/>
          <w:szCs w:val="24"/>
        </w:rPr>
        <w:t>.</w:t>
      </w:r>
    </w:p>
    <w:p w14:paraId="142E92FB" w14:textId="5B2B4BB7" w:rsidR="009F4BC3" w:rsidRDefault="00AD5BF6" w:rsidP="003645B7">
      <w:pPr>
        <w:spacing w:before="120" w:after="240"/>
        <w:rPr>
          <w:rFonts w:ascii="Times New Roman" w:hAnsi="Times New Roman"/>
          <w:b/>
          <w:bCs/>
          <w:sz w:val="24"/>
          <w:szCs w:val="24"/>
        </w:rPr>
      </w:pPr>
      <w:r w:rsidRPr="009A7C8F" w:rsidDel="00AD5BF6">
        <w:rPr>
          <w:rFonts w:ascii="Times New Roman" w:hAnsi="Times New Roman"/>
          <w:sz w:val="24"/>
          <w:szCs w:val="24"/>
        </w:rPr>
        <w:t xml:space="preserve"> </w:t>
      </w:r>
      <w:r w:rsidR="00060754" w:rsidRPr="009A7C8F">
        <w:rPr>
          <w:rFonts w:ascii="Times New Roman" w:hAnsi="Times New Roman"/>
          <w:bCs/>
          <w:sz w:val="24"/>
          <w:szCs w:val="24"/>
        </w:rPr>
        <w:t>(4) Objednávateľ môže ustanoviť prísnejšie</w:t>
      </w:r>
      <w:r w:rsidR="003F78FD">
        <w:rPr>
          <w:rFonts w:ascii="Times New Roman" w:hAnsi="Times New Roman"/>
          <w:bCs/>
          <w:sz w:val="24"/>
          <w:szCs w:val="24"/>
        </w:rPr>
        <w:t xml:space="preserve"> </w:t>
      </w:r>
      <w:r w:rsidR="00060754" w:rsidRPr="009A7C8F">
        <w:rPr>
          <w:rFonts w:ascii="Times New Roman" w:hAnsi="Times New Roman"/>
          <w:bCs/>
          <w:sz w:val="24"/>
          <w:szCs w:val="24"/>
        </w:rPr>
        <w:t>ukazovatele štandardov kvality a</w:t>
      </w:r>
      <w:r w:rsidR="006234F6" w:rsidRPr="009A7C8F">
        <w:rPr>
          <w:rFonts w:ascii="Times New Roman" w:hAnsi="Times New Roman"/>
          <w:bCs/>
          <w:sz w:val="24"/>
          <w:szCs w:val="24"/>
        </w:rPr>
        <w:t> </w:t>
      </w:r>
      <w:r w:rsidR="00060754" w:rsidRPr="009A7C8F">
        <w:rPr>
          <w:rFonts w:ascii="Times New Roman" w:hAnsi="Times New Roman"/>
          <w:bCs/>
          <w:sz w:val="24"/>
          <w:szCs w:val="24"/>
        </w:rPr>
        <w:t>bezpečnosti</w:t>
      </w:r>
      <w:r w:rsidR="006234F6" w:rsidRPr="009A7C8F">
        <w:rPr>
          <w:rFonts w:ascii="Times New Roman" w:hAnsi="Times New Roman"/>
          <w:bCs/>
          <w:sz w:val="24"/>
          <w:szCs w:val="24"/>
        </w:rPr>
        <w:t>,</w:t>
      </w:r>
      <w:r w:rsidR="004867C8" w:rsidRPr="009A7C8F">
        <w:rPr>
          <w:rFonts w:ascii="Times New Roman" w:hAnsi="Times New Roman"/>
          <w:bCs/>
          <w:sz w:val="24"/>
          <w:szCs w:val="24"/>
        </w:rPr>
        <w:t xml:space="preserve"> ako sú ustanovené v odseku 3 písm. </w:t>
      </w:r>
      <w:r w:rsidR="00817731">
        <w:rPr>
          <w:rFonts w:ascii="Times New Roman" w:hAnsi="Times New Roman"/>
          <w:bCs/>
          <w:sz w:val="24"/>
          <w:szCs w:val="24"/>
        </w:rPr>
        <w:t>h</w:t>
      </w:r>
      <w:r w:rsidR="004867C8" w:rsidRPr="009A7C8F">
        <w:rPr>
          <w:rFonts w:ascii="Times New Roman" w:hAnsi="Times New Roman"/>
          <w:bCs/>
          <w:sz w:val="24"/>
          <w:szCs w:val="24"/>
        </w:rPr>
        <w:t>)</w:t>
      </w:r>
      <w:r w:rsidR="006234F6" w:rsidRPr="009A7C8F">
        <w:rPr>
          <w:rFonts w:ascii="Times New Roman" w:hAnsi="Times New Roman"/>
          <w:bCs/>
          <w:sz w:val="24"/>
          <w:szCs w:val="24"/>
        </w:rPr>
        <w:t>,</w:t>
      </w:r>
      <w:r w:rsidR="00060754" w:rsidRPr="009A7C8F">
        <w:rPr>
          <w:rFonts w:ascii="Times New Roman" w:hAnsi="Times New Roman"/>
          <w:bCs/>
          <w:sz w:val="24"/>
          <w:szCs w:val="24"/>
        </w:rPr>
        <w:t xml:space="preserve"> alebo požadovať od dopravcu splnenie dodatočných štandardov.</w:t>
      </w:r>
    </w:p>
    <w:p w14:paraId="14BA503D" w14:textId="39AF4674" w:rsidR="00AE05A6" w:rsidRPr="009A7C8F" w:rsidRDefault="00060754" w:rsidP="009A7C8F">
      <w:pPr>
        <w:ind w:firstLine="0"/>
        <w:jc w:val="center"/>
        <w:rPr>
          <w:rFonts w:ascii="Times New Roman" w:hAnsi="Times New Roman"/>
          <w:sz w:val="24"/>
          <w:szCs w:val="24"/>
        </w:rPr>
      </w:pPr>
      <w:r w:rsidRPr="009A7C8F">
        <w:rPr>
          <w:rFonts w:ascii="Times New Roman" w:hAnsi="Times New Roman"/>
          <w:b/>
          <w:bCs/>
          <w:sz w:val="24"/>
          <w:szCs w:val="24"/>
        </w:rPr>
        <w:t xml:space="preserve">§ </w:t>
      </w:r>
      <w:r w:rsidR="004107AC" w:rsidRPr="009A7C8F">
        <w:rPr>
          <w:rFonts w:ascii="Times New Roman" w:hAnsi="Times New Roman"/>
          <w:b/>
          <w:bCs/>
          <w:sz w:val="24"/>
          <w:szCs w:val="24"/>
        </w:rPr>
        <w:t>2</w:t>
      </w:r>
      <w:r w:rsidR="001433B1">
        <w:rPr>
          <w:rFonts w:ascii="Times New Roman" w:hAnsi="Times New Roman"/>
          <w:b/>
          <w:bCs/>
          <w:sz w:val="24"/>
          <w:szCs w:val="24"/>
        </w:rPr>
        <w:t>8</w:t>
      </w:r>
    </w:p>
    <w:p w14:paraId="4AA4F978" w14:textId="77777777" w:rsidR="00AE05A6" w:rsidRPr="009A7C8F" w:rsidRDefault="00060754" w:rsidP="000B26DE">
      <w:pPr>
        <w:spacing w:after="120"/>
        <w:ind w:firstLine="0"/>
        <w:jc w:val="center"/>
        <w:rPr>
          <w:rFonts w:ascii="Times New Roman" w:hAnsi="Times New Roman"/>
          <w:sz w:val="24"/>
          <w:szCs w:val="24"/>
        </w:rPr>
      </w:pPr>
      <w:r w:rsidRPr="009A7C8F">
        <w:rPr>
          <w:rFonts w:ascii="Times New Roman" w:hAnsi="Times New Roman"/>
          <w:b/>
          <w:bCs/>
          <w:sz w:val="24"/>
          <w:szCs w:val="24"/>
        </w:rPr>
        <w:t>Zmluva o dopravných službách</w:t>
      </w:r>
    </w:p>
    <w:p w14:paraId="36034B1C" w14:textId="494A77E9" w:rsidR="00AE05A6" w:rsidRPr="009A7C8F" w:rsidRDefault="00060754" w:rsidP="009A7C8F">
      <w:pPr>
        <w:spacing w:before="120" w:after="120"/>
        <w:rPr>
          <w:rFonts w:ascii="Times New Roman" w:hAnsi="Times New Roman"/>
          <w:sz w:val="24"/>
          <w:szCs w:val="24"/>
        </w:rPr>
      </w:pPr>
      <w:r w:rsidRPr="208BF2A3">
        <w:rPr>
          <w:rFonts w:ascii="Times New Roman" w:hAnsi="Times New Roman"/>
          <w:sz w:val="24"/>
          <w:szCs w:val="24"/>
        </w:rPr>
        <w:t xml:space="preserve">(1) </w:t>
      </w:r>
      <w:r w:rsidR="005836F3" w:rsidRPr="208BF2A3">
        <w:rPr>
          <w:rFonts w:ascii="Times New Roman" w:hAnsi="Times New Roman"/>
          <w:sz w:val="24"/>
          <w:szCs w:val="24"/>
        </w:rPr>
        <w:t xml:space="preserve">Objednávateľ v súlade </w:t>
      </w:r>
      <w:r w:rsidR="00BE50C4" w:rsidRPr="208BF2A3">
        <w:rPr>
          <w:rFonts w:ascii="Times New Roman" w:hAnsi="Times New Roman"/>
          <w:sz w:val="24"/>
          <w:szCs w:val="24"/>
        </w:rPr>
        <w:t>s osobitným predpisom</w:t>
      </w:r>
      <w:r w:rsidR="00275A78" w:rsidRPr="208BF2A3">
        <w:rPr>
          <w:rFonts w:ascii="Times New Roman" w:hAnsi="Times New Roman"/>
          <w:sz w:val="24"/>
          <w:szCs w:val="24"/>
          <w:vertAlign w:val="superscript"/>
        </w:rPr>
        <w:t>1</w:t>
      </w:r>
      <w:r w:rsidR="00910B81" w:rsidRPr="208BF2A3">
        <w:rPr>
          <w:rFonts w:ascii="Times New Roman" w:hAnsi="Times New Roman"/>
          <w:sz w:val="24"/>
          <w:szCs w:val="24"/>
        </w:rPr>
        <w:t>)</w:t>
      </w:r>
      <w:r w:rsidR="005836F3" w:rsidRPr="208BF2A3">
        <w:rPr>
          <w:rFonts w:ascii="Times New Roman" w:hAnsi="Times New Roman"/>
          <w:sz w:val="24"/>
          <w:szCs w:val="24"/>
        </w:rPr>
        <w:t xml:space="preserve"> môže uzavrieť zmluvu o dopravných službách s</w:t>
      </w:r>
      <w:r w:rsidR="00BE50C4" w:rsidRPr="208BF2A3">
        <w:rPr>
          <w:rFonts w:ascii="Times New Roman" w:hAnsi="Times New Roman"/>
          <w:sz w:val="24"/>
          <w:szCs w:val="24"/>
        </w:rPr>
        <w:t> dopravcom na základe verejnej súťaže</w:t>
      </w:r>
      <w:r w:rsidR="002F3E9E" w:rsidRPr="208BF2A3">
        <w:rPr>
          <w:rFonts w:ascii="Times New Roman" w:hAnsi="Times New Roman"/>
          <w:sz w:val="24"/>
          <w:szCs w:val="24"/>
        </w:rPr>
        <w:t>.</w:t>
      </w:r>
      <w:r w:rsidR="00292A27" w:rsidRPr="208BF2A3">
        <w:rPr>
          <w:rStyle w:val="Odkaznapoznmkupodiarou"/>
          <w:rFonts w:ascii="Times New Roman" w:hAnsi="Times New Roman"/>
          <w:sz w:val="24"/>
          <w:szCs w:val="24"/>
        </w:rPr>
        <w:footnoteReference w:id="37"/>
      </w:r>
      <w:r w:rsidR="001A7C65" w:rsidRPr="208BF2A3">
        <w:rPr>
          <w:rFonts w:ascii="Times New Roman" w:hAnsi="Times New Roman"/>
          <w:sz w:val="24"/>
          <w:szCs w:val="24"/>
        </w:rPr>
        <w:t>)</w:t>
      </w:r>
      <w:r w:rsidR="00BE50C4" w:rsidRPr="208BF2A3">
        <w:rPr>
          <w:rFonts w:ascii="Times New Roman" w:hAnsi="Times New Roman"/>
          <w:sz w:val="24"/>
          <w:szCs w:val="24"/>
        </w:rPr>
        <w:t xml:space="preserve"> Ak sú splnené podmienky</w:t>
      </w:r>
      <w:r w:rsidR="002C533D" w:rsidRPr="208BF2A3">
        <w:rPr>
          <w:rFonts w:ascii="Times New Roman" w:hAnsi="Times New Roman"/>
          <w:sz w:val="24"/>
          <w:szCs w:val="24"/>
        </w:rPr>
        <w:t xml:space="preserve"> podľa</w:t>
      </w:r>
      <w:r w:rsidR="00BE50C4" w:rsidRPr="208BF2A3">
        <w:rPr>
          <w:rFonts w:ascii="Times New Roman" w:hAnsi="Times New Roman"/>
          <w:sz w:val="24"/>
          <w:szCs w:val="24"/>
        </w:rPr>
        <w:t xml:space="preserve"> </w:t>
      </w:r>
      <w:r w:rsidR="003345D9" w:rsidRPr="208BF2A3">
        <w:rPr>
          <w:rFonts w:ascii="Times New Roman" w:hAnsi="Times New Roman"/>
          <w:sz w:val="24"/>
          <w:szCs w:val="24"/>
        </w:rPr>
        <w:t>osobitného predpisu</w:t>
      </w:r>
      <w:r w:rsidR="001027D9" w:rsidRPr="208BF2A3">
        <w:rPr>
          <w:rFonts w:ascii="Times New Roman" w:hAnsi="Times New Roman"/>
          <w:sz w:val="24"/>
          <w:szCs w:val="24"/>
        </w:rPr>
        <w:t>,</w:t>
      </w:r>
      <w:r w:rsidR="003345D9" w:rsidRPr="208BF2A3">
        <w:rPr>
          <w:rStyle w:val="Odkaznapoznmkupodiarou"/>
          <w:rFonts w:ascii="Times New Roman" w:hAnsi="Times New Roman"/>
          <w:sz w:val="24"/>
          <w:szCs w:val="24"/>
        </w:rPr>
        <w:footnoteReference w:id="38"/>
      </w:r>
      <w:r w:rsidR="003345D9" w:rsidRPr="208BF2A3">
        <w:rPr>
          <w:rFonts w:ascii="Times New Roman" w:hAnsi="Times New Roman"/>
          <w:sz w:val="24"/>
          <w:szCs w:val="24"/>
        </w:rPr>
        <w:t>)</w:t>
      </w:r>
      <w:r w:rsidR="00BE50C4" w:rsidRPr="208BF2A3">
        <w:rPr>
          <w:rFonts w:ascii="Times New Roman" w:hAnsi="Times New Roman"/>
          <w:sz w:val="24"/>
          <w:szCs w:val="24"/>
        </w:rPr>
        <w:t xml:space="preserve"> môže objednávateľ uzavrieť zmluvu s dopravcom priamym za</w:t>
      </w:r>
      <w:r w:rsidR="00A86462">
        <w:rPr>
          <w:rFonts w:ascii="Times New Roman" w:hAnsi="Times New Roman"/>
          <w:sz w:val="24"/>
          <w:szCs w:val="24"/>
        </w:rPr>
        <w:t>daním.</w:t>
      </w:r>
    </w:p>
    <w:p w14:paraId="376534D5" w14:textId="3166183E" w:rsidR="00AE05A6" w:rsidRPr="009A7C8F" w:rsidRDefault="00060754" w:rsidP="009A7C8F">
      <w:pPr>
        <w:spacing w:before="120" w:after="120"/>
        <w:rPr>
          <w:rFonts w:ascii="Times New Roman" w:hAnsi="Times New Roman"/>
          <w:strike/>
          <w:sz w:val="24"/>
          <w:szCs w:val="24"/>
        </w:rPr>
      </w:pPr>
      <w:r w:rsidRPr="009A7C8F">
        <w:rPr>
          <w:rFonts w:ascii="Times New Roman" w:hAnsi="Times New Roman"/>
          <w:bCs/>
          <w:sz w:val="24"/>
          <w:szCs w:val="24"/>
        </w:rPr>
        <w:t xml:space="preserve">(2) </w:t>
      </w:r>
      <w:r w:rsidR="000E6420">
        <w:rPr>
          <w:rFonts w:ascii="Times New Roman" w:hAnsi="Times New Roman"/>
          <w:bCs/>
          <w:sz w:val="24"/>
          <w:szCs w:val="24"/>
        </w:rPr>
        <w:t xml:space="preserve">Zmluvu o dopravných službách uzatvára objednávateľ s dopravcom na dopravné služby, ktoré by inak, najmä pre ekonomickú nevýhodnosť, vôbec neposkytoval, neposkytoval v požadovanom rozsahu alebo kvalite alebo by ich neposkytoval za určené základné cestovné, ale ktoré sú potrebné na zabezpečenie dopravnej obslužnosti územia. </w:t>
      </w:r>
      <w:r w:rsidRPr="009A7C8F">
        <w:rPr>
          <w:rFonts w:ascii="Times New Roman" w:hAnsi="Times New Roman"/>
          <w:bCs/>
          <w:sz w:val="24"/>
          <w:szCs w:val="24"/>
        </w:rPr>
        <w:t xml:space="preserve">Zmluva o dopravných službách sa neuzatvára na </w:t>
      </w:r>
      <w:r w:rsidR="006B75E4" w:rsidRPr="009A7C8F">
        <w:rPr>
          <w:rFonts w:ascii="Times New Roman" w:hAnsi="Times New Roman"/>
          <w:bCs/>
          <w:sz w:val="24"/>
          <w:szCs w:val="24"/>
        </w:rPr>
        <w:t>diaľkovú</w:t>
      </w:r>
      <w:r w:rsidR="000B5B7F" w:rsidRPr="009A7C8F">
        <w:rPr>
          <w:rFonts w:ascii="Times New Roman" w:hAnsi="Times New Roman"/>
          <w:bCs/>
          <w:sz w:val="24"/>
          <w:szCs w:val="24"/>
        </w:rPr>
        <w:t xml:space="preserve"> </w:t>
      </w:r>
      <w:r w:rsidR="00A86462">
        <w:rPr>
          <w:rFonts w:ascii="Times New Roman" w:hAnsi="Times New Roman"/>
          <w:bCs/>
          <w:sz w:val="24"/>
          <w:szCs w:val="24"/>
        </w:rPr>
        <w:t>autobusovú dopravu</w:t>
      </w:r>
      <w:r w:rsidR="006621E0" w:rsidRPr="009A7C8F">
        <w:rPr>
          <w:rFonts w:ascii="Times New Roman" w:hAnsi="Times New Roman"/>
          <w:bCs/>
          <w:sz w:val="24"/>
          <w:szCs w:val="24"/>
        </w:rPr>
        <w:t xml:space="preserve"> a </w:t>
      </w:r>
      <w:r w:rsidR="006B75E4" w:rsidRPr="009A7C8F">
        <w:rPr>
          <w:rFonts w:ascii="Times New Roman" w:hAnsi="Times New Roman"/>
          <w:bCs/>
          <w:sz w:val="24"/>
          <w:szCs w:val="24"/>
        </w:rPr>
        <w:t xml:space="preserve">na </w:t>
      </w:r>
      <w:r w:rsidRPr="009A7C8F">
        <w:rPr>
          <w:rFonts w:ascii="Times New Roman" w:hAnsi="Times New Roman"/>
          <w:bCs/>
          <w:sz w:val="24"/>
          <w:szCs w:val="24"/>
        </w:rPr>
        <w:t>služby, ktoré sú vyňaté podľa osobitného predpisu.</w:t>
      </w:r>
      <w:r w:rsidRPr="009A7C8F">
        <w:rPr>
          <w:rStyle w:val="Ukotveniepoznmkypodiarou"/>
          <w:rFonts w:ascii="Times New Roman" w:hAnsi="Times New Roman"/>
          <w:bCs/>
          <w:sz w:val="24"/>
          <w:szCs w:val="24"/>
        </w:rPr>
        <w:footnoteReference w:id="39"/>
      </w:r>
      <w:r w:rsidRPr="009A7C8F">
        <w:rPr>
          <w:rFonts w:ascii="Times New Roman" w:hAnsi="Times New Roman"/>
          <w:bCs/>
          <w:sz w:val="24"/>
          <w:szCs w:val="24"/>
        </w:rPr>
        <w:t>)</w:t>
      </w:r>
    </w:p>
    <w:p w14:paraId="5BBE424E" w14:textId="18F42BCF" w:rsidR="006621E0" w:rsidRPr="00BA6440" w:rsidRDefault="002F18FD" w:rsidP="00D070EA">
      <w:pPr>
        <w:spacing w:after="120"/>
        <w:rPr>
          <w:rFonts w:ascii="Times New Roman" w:hAnsi="Times New Roman"/>
          <w:sz w:val="24"/>
          <w:szCs w:val="24"/>
        </w:rPr>
      </w:pPr>
      <w:r w:rsidRPr="009A7C8F" w:rsidDel="002F18FD">
        <w:rPr>
          <w:rFonts w:ascii="Times New Roman" w:hAnsi="Times New Roman"/>
          <w:bCs/>
          <w:sz w:val="24"/>
          <w:szCs w:val="24"/>
        </w:rPr>
        <w:t xml:space="preserve"> </w:t>
      </w:r>
      <w:r w:rsidR="00354B3C" w:rsidRPr="00BA6440">
        <w:rPr>
          <w:rFonts w:ascii="Times New Roman" w:hAnsi="Times New Roman"/>
          <w:sz w:val="24"/>
          <w:szCs w:val="24"/>
        </w:rPr>
        <w:t>(</w:t>
      </w:r>
      <w:r w:rsidR="00824C16" w:rsidRPr="00BA6440">
        <w:rPr>
          <w:rFonts w:ascii="Times New Roman" w:hAnsi="Times New Roman"/>
          <w:sz w:val="24"/>
          <w:szCs w:val="24"/>
        </w:rPr>
        <w:t>3</w:t>
      </w:r>
      <w:r w:rsidR="00354B3C" w:rsidRPr="00BA6440">
        <w:rPr>
          <w:rFonts w:ascii="Times New Roman" w:hAnsi="Times New Roman"/>
          <w:sz w:val="24"/>
          <w:szCs w:val="24"/>
        </w:rPr>
        <w:t xml:space="preserve">) </w:t>
      </w:r>
      <w:r w:rsidR="006621E0" w:rsidRPr="00BA6440">
        <w:rPr>
          <w:rFonts w:ascii="Times New Roman" w:hAnsi="Times New Roman"/>
          <w:sz w:val="24"/>
          <w:szCs w:val="24"/>
        </w:rPr>
        <w:t>Objednávateľ</w:t>
      </w:r>
      <w:r w:rsidR="00213340" w:rsidRPr="00BA6440">
        <w:rPr>
          <w:rFonts w:ascii="Times New Roman" w:hAnsi="Times New Roman"/>
          <w:sz w:val="24"/>
          <w:szCs w:val="24"/>
        </w:rPr>
        <w:t xml:space="preserve"> </w:t>
      </w:r>
      <w:r w:rsidR="006621E0" w:rsidRPr="00BA6440">
        <w:rPr>
          <w:rFonts w:ascii="Times New Roman" w:hAnsi="Times New Roman"/>
          <w:sz w:val="24"/>
          <w:szCs w:val="24"/>
        </w:rPr>
        <w:t xml:space="preserve">môže vo verejnom záujme objednať dopravné služby aj vozidlami s obsaditeľnosťou najviac deväť osôb vrátane vodiča, ak je to ekonomicky výhodnejšie, a </w:t>
      </w:r>
      <w:r w:rsidR="002E3137" w:rsidRPr="00BA6440">
        <w:rPr>
          <w:rFonts w:ascii="Times New Roman" w:hAnsi="Times New Roman"/>
          <w:sz w:val="24"/>
          <w:szCs w:val="24"/>
        </w:rPr>
        <w:t xml:space="preserve">zabezpečiť </w:t>
      </w:r>
      <w:r w:rsidR="006621E0" w:rsidRPr="00BA6440">
        <w:rPr>
          <w:rFonts w:ascii="Times New Roman" w:hAnsi="Times New Roman"/>
          <w:sz w:val="24"/>
          <w:szCs w:val="24"/>
        </w:rPr>
        <w:t>takéto dopravné služby zmluv</w:t>
      </w:r>
      <w:r w:rsidR="002E3137" w:rsidRPr="00BA6440">
        <w:rPr>
          <w:rFonts w:ascii="Times New Roman" w:hAnsi="Times New Roman"/>
          <w:sz w:val="24"/>
          <w:szCs w:val="24"/>
        </w:rPr>
        <w:t>ou</w:t>
      </w:r>
      <w:r w:rsidR="006621E0" w:rsidRPr="00BA6440">
        <w:rPr>
          <w:rFonts w:ascii="Times New Roman" w:hAnsi="Times New Roman"/>
          <w:sz w:val="24"/>
          <w:szCs w:val="24"/>
        </w:rPr>
        <w:t xml:space="preserve"> o</w:t>
      </w:r>
      <w:r w:rsidR="002E3773" w:rsidRPr="00BA6440">
        <w:rPr>
          <w:rFonts w:ascii="Times New Roman" w:hAnsi="Times New Roman"/>
          <w:sz w:val="24"/>
          <w:szCs w:val="24"/>
        </w:rPr>
        <w:t xml:space="preserve"> dopravných </w:t>
      </w:r>
      <w:r w:rsidR="006621E0" w:rsidRPr="00BA6440">
        <w:rPr>
          <w:rFonts w:ascii="Times New Roman" w:hAnsi="Times New Roman"/>
          <w:sz w:val="24"/>
          <w:szCs w:val="24"/>
        </w:rPr>
        <w:t>službách, ak je to v súlade s osobitným predpis</w:t>
      </w:r>
      <w:r w:rsidR="000C40C4" w:rsidRPr="00BA6440">
        <w:rPr>
          <w:rFonts w:ascii="Times New Roman" w:hAnsi="Times New Roman"/>
          <w:sz w:val="24"/>
          <w:szCs w:val="24"/>
        </w:rPr>
        <w:t>om</w:t>
      </w:r>
      <w:r w:rsidR="006621E0" w:rsidRPr="00BA6440">
        <w:rPr>
          <w:rFonts w:ascii="Times New Roman" w:hAnsi="Times New Roman"/>
          <w:sz w:val="24"/>
          <w:szCs w:val="24"/>
        </w:rPr>
        <w:t>.</w:t>
      </w:r>
      <w:r w:rsidR="00845C21" w:rsidRPr="00BA6440">
        <w:rPr>
          <w:rFonts w:ascii="Times New Roman" w:hAnsi="Times New Roman"/>
          <w:sz w:val="24"/>
          <w:szCs w:val="24"/>
          <w:vertAlign w:val="superscript"/>
        </w:rPr>
        <w:t>1</w:t>
      </w:r>
      <w:r w:rsidR="006621E0" w:rsidRPr="00BA6440">
        <w:rPr>
          <w:rFonts w:ascii="Times New Roman" w:hAnsi="Times New Roman"/>
          <w:sz w:val="24"/>
          <w:szCs w:val="24"/>
        </w:rPr>
        <w:t>)</w:t>
      </w:r>
    </w:p>
    <w:p w14:paraId="34FE4EA4" w14:textId="530928A4" w:rsidR="00AE05A6" w:rsidRPr="009A7C8F" w:rsidRDefault="00060754" w:rsidP="009A7C8F">
      <w:pPr>
        <w:rPr>
          <w:rFonts w:ascii="Times New Roman" w:hAnsi="Times New Roman"/>
          <w:sz w:val="24"/>
          <w:szCs w:val="24"/>
        </w:rPr>
      </w:pPr>
      <w:r w:rsidRPr="00BA6440">
        <w:rPr>
          <w:rFonts w:ascii="Times New Roman" w:hAnsi="Times New Roman"/>
          <w:sz w:val="24"/>
          <w:szCs w:val="24"/>
        </w:rPr>
        <w:t>(</w:t>
      </w:r>
      <w:r w:rsidR="00824C16" w:rsidRPr="00BA6440">
        <w:rPr>
          <w:rFonts w:ascii="Times New Roman" w:hAnsi="Times New Roman"/>
          <w:sz w:val="24"/>
          <w:szCs w:val="24"/>
        </w:rPr>
        <w:t>4</w:t>
      </w:r>
      <w:r w:rsidRPr="00BA6440">
        <w:rPr>
          <w:rFonts w:ascii="Times New Roman" w:hAnsi="Times New Roman"/>
          <w:sz w:val="24"/>
          <w:szCs w:val="24"/>
        </w:rPr>
        <w:t>) Zmluva o dopravných službách musí mať písomnú formu</w:t>
      </w:r>
      <w:r w:rsidR="00D55320" w:rsidRPr="00BA6440">
        <w:rPr>
          <w:rFonts w:ascii="Times New Roman" w:hAnsi="Times New Roman"/>
          <w:sz w:val="24"/>
          <w:szCs w:val="24"/>
        </w:rPr>
        <w:t xml:space="preserve"> a</w:t>
      </w:r>
      <w:r w:rsidR="000E7567" w:rsidRPr="00BA6440">
        <w:rPr>
          <w:rFonts w:ascii="Times New Roman" w:hAnsi="Times New Roman"/>
          <w:sz w:val="24"/>
          <w:szCs w:val="24"/>
        </w:rPr>
        <w:t xml:space="preserve"> obsahuje</w:t>
      </w:r>
      <w:r w:rsidRPr="00BA6440">
        <w:rPr>
          <w:rFonts w:ascii="Times New Roman" w:hAnsi="Times New Roman"/>
          <w:sz w:val="24"/>
          <w:szCs w:val="24"/>
        </w:rPr>
        <w:t xml:space="preserve"> najmä</w:t>
      </w:r>
    </w:p>
    <w:p w14:paraId="1B1BBBED" w14:textId="27575F59" w:rsidR="00AE05A6" w:rsidRPr="009A7C8F" w:rsidRDefault="00060754" w:rsidP="009A7C8F">
      <w:pPr>
        <w:pStyle w:val="Odsekzoznamu"/>
        <w:numPr>
          <w:ilvl w:val="0"/>
          <w:numId w:val="37"/>
        </w:numPr>
        <w:ind w:left="425" w:hanging="425"/>
        <w:rPr>
          <w:rFonts w:ascii="Times New Roman" w:hAnsi="Times New Roman"/>
          <w:sz w:val="24"/>
          <w:szCs w:val="24"/>
        </w:rPr>
      </w:pPr>
      <w:r w:rsidRPr="009A7C8F">
        <w:rPr>
          <w:rFonts w:ascii="Times New Roman" w:hAnsi="Times New Roman"/>
          <w:sz w:val="24"/>
          <w:szCs w:val="24"/>
        </w:rPr>
        <w:t>presné vymedzenie záväzku, najmä vymedzenie územia, tratí a liniek, na ktorých</w:t>
      </w:r>
      <w:r w:rsidR="000E7567" w:rsidRPr="009A7C8F">
        <w:rPr>
          <w:rFonts w:ascii="Times New Roman" w:hAnsi="Times New Roman"/>
          <w:sz w:val="24"/>
          <w:szCs w:val="24"/>
        </w:rPr>
        <w:t xml:space="preserve"> sa</w:t>
      </w:r>
      <w:r w:rsidRPr="009A7C8F">
        <w:rPr>
          <w:rFonts w:ascii="Times New Roman" w:hAnsi="Times New Roman"/>
          <w:sz w:val="24"/>
          <w:szCs w:val="24"/>
        </w:rPr>
        <w:t xml:space="preserve"> má záväzok splniť, rozsah prepráv a ich časové rozloženie počas dňa a týždňa v záujme zabezpečenia dopravnej obslužnosti územia, ako aj povahu a rozsah výlučných práv, ak boli dohodnuté,</w:t>
      </w:r>
    </w:p>
    <w:p w14:paraId="12053E7B" w14:textId="734E9469" w:rsidR="00AE05A6" w:rsidRPr="00163C71" w:rsidRDefault="208BF2A3" w:rsidP="009A7C8F">
      <w:pPr>
        <w:pStyle w:val="Odsekzoznamu"/>
        <w:numPr>
          <w:ilvl w:val="0"/>
          <w:numId w:val="37"/>
        </w:numPr>
        <w:ind w:left="425" w:hanging="425"/>
        <w:rPr>
          <w:rFonts w:ascii="Times New Roman" w:hAnsi="Times New Roman"/>
          <w:sz w:val="24"/>
          <w:szCs w:val="24"/>
        </w:rPr>
      </w:pPr>
      <w:r w:rsidRPr="00163C71">
        <w:rPr>
          <w:rFonts w:ascii="Times New Roman" w:hAnsi="Times New Roman"/>
          <w:sz w:val="24"/>
          <w:szCs w:val="24"/>
        </w:rPr>
        <w:t xml:space="preserve">prípustnosť plnenia </w:t>
      </w:r>
      <w:r w:rsidRPr="0068516F">
        <w:rPr>
          <w:rFonts w:ascii="Times New Roman" w:hAnsi="Times New Roman"/>
          <w:sz w:val="24"/>
          <w:szCs w:val="24"/>
        </w:rPr>
        <w:t>záväzku subdodávateľom a vymedzenie</w:t>
      </w:r>
      <w:r w:rsidRPr="00163C71">
        <w:rPr>
          <w:rFonts w:ascii="Times New Roman" w:hAnsi="Times New Roman"/>
          <w:sz w:val="24"/>
          <w:szCs w:val="24"/>
        </w:rPr>
        <w:t xml:space="preserve"> jeho podielu na prevádzkovaní železničnej linky, autobusovej linky, linky lodnej dopravy alebo linky mestskej dráhovej dopravy,</w:t>
      </w:r>
    </w:p>
    <w:p w14:paraId="6E3A9DD1" w14:textId="2AC4918E" w:rsidR="00AE05A6" w:rsidRPr="00163C71" w:rsidRDefault="00060754" w:rsidP="009A7C8F">
      <w:pPr>
        <w:pStyle w:val="Odsekzoznamu"/>
        <w:numPr>
          <w:ilvl w:val="0"/>
          <w:numId w:val="37"/>
        </w:numPr>
        <w:ind w:left="425" w:hanging="425"/>
        <w:rPr>
          <w:rFonts w:ascii="Times New Roman" w:hAnsi="Times New Roman"/>
          <w:sz w:val="24"/>
          <w:szCs w:val="24"/>
        </w:rPr>
      </w:pPr>
      <w:r w:rsidRPr="00163C71">
        <w:rPr>
          <w:rFonts w:ascii="Times New Roman" w:hAnsi="Times New Roman"/>
          <w:sz w:val="24"/>
          <w:szCs w:val="24"/>
        </w:rPr>
        <w:t>tarif</w:t>
      </w:r>
      <w:r w:rsidR="208BF2A3" w:rsidRPr="00163C71">
        <w:rPr>
          <w:rFonts w:ascii="Times New Roman" w:hAnsi="Times New Roman"/>
          <w:sz w:val="24"/>
          <w:szCs w:val="24"/>
        </w:rPr>
        <w:t>né podmienky</w:t>
      </w:r>
      <w:r w:rsidRPr="00163C71">
        <w:rPr>
          <w:rFonts w:ascii="Times New Roman" w:hAnsi="Times New Roman"/>
          <w:sz w:val="24"/>
          <w:szCs w:val="24"/>
        </w:rPr>
        <w:t>, najmä výšku základného cestovného a cestovného vybraných skupín cestujúcich</w:t>
      </w:r>
      <w:r w:rsidRPr="00163C71">
        <w:rPr>
          <w:rFonts w:ascii="Times New Roman" w:hAnsi="Times New Roman"/>
          <w:i/>
          <w:iCs/>
          <w:sz w:val="24"/>
          <w:szCs w:val="24"/>
        </w:rPr>
        <w:t xml:space="preserve"> </w:t>
      </w:r>
      <w:r w:rsidRPr="00163C71">
        <w:rPr>
          <w:rFonts w:ascii="Times New Roman" w:hAnsi="Times New Roman"/>
          <w:sz w:val="24"/>
          <w:szCs w:val="24"/>
        </w:rPr>
        <w:t>a minimálne spôsoby dokladovania príslušnosti cestujúcich v rámci týchto skupín,</w:t>
      </w:r>
    </w:p>
    <w:p w14:paraId="59C55069" w14:textId="5327E7C6" w:rsidR="00AE05A6" w:rsidRPr="009A7C8F" w:rsidRDefault="00060754" w:rsidP="009A7C8F">
      <w:pPr>
        <w:pStyle w:val="Odsekzoznamu"/>
        <w:numPr>
          <w:ilvl w:val="0"/>
          <w:numId w:val="37"/>
        </w:numPr>
        <w:ind w:left="425" w:hanging="425"/>
        <w:rPr>
          <w:rFonts w:ascii="Times New Roman" w:hAnsi="Times New Roman"/>
          <w:sz w:val="24"/>
          <w:szCs w:val="24"/>
        </w:rPr>
      </w:pPr>
      <w:r w:rsidRPr="009A7C8F">
        <w:rPr>
          <w:rFonts w:ascii="Times New Roman" w:hAnsi="Times New Roman"/>
          <w:sz w:val="24"/>
          <w:szCs w:val="24"/>
        </w:rPr>
        <w:t xml:space="preserve">spôsob výpočtu </w:t>
      </w:r>
      <w:r w:rsidR="00BD5C94">
        <w:rPr>
          <w:rFonts w:ascii="Times New Roman" w:hAnsi="Times New Roman"/>
          <w:sz w:val="24"/>
          <w:szCs w:val="24"/>
        </w:rPr>
        <w:t xml:space="preserve">úhrady </w:t>
      </w:r>
      <w:r w:rsidRPr="009A7C8F">
        <w:rPr>
          <w:rFonts w:ascii="Times New Roman" w:hAnsi="Times New Roman"/>
          <w:sz w:val="24"/>
          <w:szCs w:val="24"/>
        </w:rPr>
        <w:t xml:space="preserve">za </w:t>
      </w:r>
      <w:r w:rsidR="00BD5C94">
        <w:rPr>
          <w:rFonts w:ascii="Times New Roman" w:hAnsi="Times New Roman"/>
          <w:sz w:val="24"/>
          <w:szCs w:val="24"/>
        </w:rPr>
        <w:t xml:space="preserve">prevádzkovanie </w:t>
      </w:r>
      <w:r w:rsidRPr="009A7C8F">
        <w:rPr>
          <w:rFonts w:ascii="Times New Roman" w:hAnsi="Times New Roman"/>
          <w:sz w:val="24"/>
          <w:szCs w:val="24"/>
        </w:rPr>
        <w:t>dopravn</w:t>
      </w:r>
      <w:r w:rsidR="00BD5C94">
        <w:rPr>
          <w:rFonts w:ascii="Times New Roman" w:hAnsi="Times New Roman"/>
          <w:sz w:val="24"/>
          <w:szCs w:val="24"/>
        </w:rPr>
        <w:t>ých</w:t>
      </w:r>
      <w:r w:rsidRPr="009A7C8F">
        <w:rPr>
          <w:rFonts w:ascii="Times New Roman" w:hAnsi="Times New Roman"/>
          <w:sz w:val="24"/>
          <w:szCs w:val="24"/>
        </w:rPr>
        <w:t xml:space="preserve"> služ</w:t>
      </w:r>
      <w:r w:rsidR="00BD5C94">
        <w:rPr>
          <w:rFonts w:ascii="Times New Roman" w:hAnsi="Times New Roman"/>
          <w:sz w:val="24"/>
          <w:szCs w:val="24"/>
        </w:rPr>
        <w:t>ieb</w:t>
      </w:r>
      <w:r w:rsidRPr="009A7C8F">
        <w:rPr>
          <w:rStyle w:val="Ukotveniepoznmkypodiarou"/>
          <w:rFonts w:ascii="Times New Roman" w:hAnsi="Times New Roman"/>
          <w:sz w:val="24"/>
          <w:szCs w:val="24"/>
        </w:rPr>
        <w:footnoteReference w:id="40"/>
      </w:r>
      <w:r w:rsidRPr="009A7C8F">
        <w:rPr>
          <w:rFonts w:ascii="Times New Roman" w:hAnsi="Times New Roman"/>
          <w:sz w:val="24"/>
          <w:szCs w:val="24"/>
        </w:rPr>
        <w:t>) a</w:t>
      </w:r>
      <w:r w:rsidR="00405112" w:rsidRPr="009A7C8F">
        <w:rPr>
          <w:rFonts w:ascii="Times New Roman" w:hAnsi="Times New Roman"/>
          <w:sz w:val="24"/>
          <w:szCs w:val="24"/>
        </w:rPr>
        <w:t> </w:t>
      </w:r>
      <w:r w:rsidRPr="009A7C8F">
        <w:rPr>
          <w:rFonts w:ascii="Times New Roman" w:hAnsi="Times New Roman"/>
          <w:sz w:val="24"/>
          <w:szCs w:val="24"/>
        </w:rPr>
        <w:t>harmonogram</w:t>
      </w:r>
      <w:r w:rsidR="00405112" w:rsidRPr="009A7C8F">
        <w:rPr>
          <w:rFonts w:ascii="Times New Roman" w:hAnsi="Times New Roman"/>
          <w:sz w:val="24"/>
          <w:szCs w:val="24"/>
        </w:rPr>
        <w:t xml:space="preserve"> </w:t>
      </w:r>
      <w:r w:rsidR="00BD5C94">
        <w:rPr>
          <w:rFonts w:ascii="Times New Roman" w:hAnsi="Times New Roman"/>
          <w:sz w:val="24"/>
          <w:szCs w:val="24"/>
        </w:rPr>
        <w:t>úhrad</w:t>
      </w:r>
      <w:r w:rsidRPr="009A7C8F">
        <w:rPr>
          <w:rFonts w:ascii="Times New Roman" w:hAnsi="Times New Roman"/>
          <w:sz w:val="24"/>
          <w:szCs w:val="24"/>
        </w:rPr>
        <w:t>,</w:t>
      </w:r>
    </w:p>
    <w:p w14:paraId="24DADF4B" w14:textId="1762148F" w:rsidR="004F19C4" w:rsidRPr="009A7C8F" w:rsidRDefault="208BF2A3" w:rsidP="009A7C8F">
      <w:pPr>
        <w:pStyle w:val="Odsekzoznamu"/>
        <w:numPr>
          <w:ilvl w:val="0"/>
          <w:numId w:val="37"/>
        </w:numPr>
        <w:ind w:left="425" w:hanging="425"/>
        <w:rPr>
          <w:rFonts w:ascii="Times New Roman" w:hAnsi="Times New Roman"/>
          <w:sz w:val="24"/>
          <w:szCs w:val="24"/>
        </w:rPr>
      </w:pPr>
      <w:r w:rsidRPr="208BF2A3">
        <w:rPr>
          <w:rFonts w:ascii="Times New Roman" w:hAnsi="Times New Roman"/>
          <w:sz w:val="24"/>
          <w:szCs w:val="24"/>
        </w:rPr>
        <w:t>spôsob stanovenia nákladov spojených s</w:t>
      </w:r>
      <w:r w:rsidR="005F472F">
        <w:rPr>
          <w:rFonts w:ascii="Times New Roman" w:hAnsi="Times New Roman"/>
          <w:sz w:val="24"/>
          <w:szCs w:val="24"/>
        </w:rPr>
        <w:t> </w:t>
      </w:r>
      <w:r w:rsidRPr="208BF2A3">
        <w:rPr>
          <w:rFonts w:ascii="Times New Roman" w:hAnsi="Times New Roman"/>
          <w:sz w:val="24"/>
          <w:szCs w:val="24"/>
        </w:rPr>
        <w:t>poskytovaním</w:t>
      </w:r>
      <w:r w:rsidR="005F472F">
        <w:rPr>
          <w:rFonts w:ascii="Times New Roman" w:hAnsi="Times New Roman"/>
          <w:sz w:val="24"/>
          <w:szCs w:val="24"/>
        </w:rPr>
        <w:t xml:space="preserve"> služieb</w:t>
      </w:r>
      <w:r w:rsidRPr="208BF2A3">
        <w:rPr>
          <w:rFonts w:ascii="Times New Roman" w:hAnsi="Times New Roman"/>
          <w:sz w:val="24"/>
          <w:szCs w:val="24"/>
        </w:rPr>
        <w:t xml:space="preserve"> podľa osobitného predpisu</w:t>
      </w:r>
      <w:r w:rsidR="00163C71">
        <w:rPr>
          <w:rFonts w:ascii="Times New Roman" w:hAnsi="Times New Roman"/>
          <w:sz w:val="24"/>
          <w:szCs w:val="24"/>
        </w:rPr>
        <w:t>,</w:t>
      </w:r>
      <w:r w:rsidR="00C50AE1">
        <w:rPr>
          <w:rStyle w:val="Odkaznapoznmkupodiarou"/>
          <w:rFonts w:ascii="Times New Roman" w:hAnsi="Times New Roman"/>
          <w:sz w:val="24"/>
          <w:szCs w:val="24"/>
        </w:rPr>
        <w:footnoteReference w:id="41"/>
      </w:r>
      <w:r w:rsidR="00163C71">
        <w:rPr>
          <w:rFonts w:ascii="Times New Roman" w:hAnsi="Times New Roman"/>
          <w:sz w:val="24"/>
          <w:szCs w:val="24"/>
        </w:rPr>
        <w:t>)</w:t>
      </w:r>
    </w:p>
    <w:p w14:paraId="01AAC528" w14:textId="77777777" w:rsidR="00AE05A6" w:rsidRPr="009A7C8F" w:rsidRDefault="00060754" w:rsidP="009A7C8F">
      <w:pPr>
        <w:pStyle w:val="Odsekzoznamu"/>
        <w:numPr>
          <w:ilvl w:val="0"/>
          <w:numId w:val="37"/>
        </w:numPr>
        <w:ind w:left="425" w:hanging="425"/>
        <w:rPr>
          <w:rFonts w:ascii="Times New Roman" w:hAnsi="Times New Roman"/>
          <w:sz w:val="24"/>
          <w:szCs w:val="24"/>
        </w:rPr>
      </w:pPr>
      <w:r w:rsidRPr="009A7C8F">
        <w:rPr>
          <w:rFonts w:ascii="Times New Roman" w:hAnsi="Times New Roman"/>
          <w:sz w:val="24"/>
          <w:szCs w:val="24"/>
        </w:rPr>
        <w:t>spôsob kontroly plnenia záväzku a spôsob vykazovania jeho plnenia,</w:t>
      </w:r>
    </w:p>
    <w:p w14:paraId="0F5A506C" w14:textId="46AFBC5E" w:rsidR="00AE05A6" w:rsidRPr="009A7C8F" w:rsidRDefault="00060754" w:rsidP="009A7C8F">
      <w:pPr>
        <w:pStyle w:val="Odsekzoznamu"/>
        <w:numPr>
          <w:ilvl w:val="0"/>
          <w:numId w:val="37"/>
        </w:numPr>
        <w:ind w:left="425" w:hanging="425"/>
        <w:rPr>
          <w:rFonts w:ascii="Times New Roman" w:hAnsi="Times New Roman"/>
          <w:sz w:val="24"/>
          <w:szCs w:val="24"/>
        </w:rPr>
      </w:pPr>
      <w:r w:rsidRPr="009A7C8F">
        <w:rPr>
          <w:rFonts w:ascii="Times New Roman" w:hAnsi="Times New Roman"/>
          <w:sz w:val="24"/>
          <w:szCs w:val="24"/>
        </w:rPr>
        <w:t>sankcie za neplnenie záväzku,</w:t>
      </w:r>
    </w:p>
    <w:p w14:paraId="16CBFE41" w14:textId="77777777" w:rsidR="00AE05A6" w:rsidRPr="009A7C8F" w:rsidRDefault="00060754" w:rsidP="009A7C8F">
      <w:pPr>
        <w:pStyle w:val="Odsekzoznamu"/>
        <w:numPr>
          <w:ilvl w:val="0"/>
          <w:numId w:val="37"/>
        </w:numPr>
        <w:ind w:left="425" w:hanging="425"/>
        <w:rPr>
          <w:rFonts w:ascii="Times New Roman" w:hAnsi="Times New Roman"/>
          <w:sz w:val="24"/>
          <w:szCs w:val="24"/>
        </w:rPr>
      </w:pPr>
      <w:r w:rsidRPr="009A7C8F">
        <w:rPr>
          <w:rFonts w:ascii="Times New Roman" w:hAnsi="Times New Roman"/>
          <w:sz w:val="24"/>
          <w:szCs w:val="24"/>
        </w:rPr>
        <w:t>platnosť zmluvy o dopravných službách v rozsahu podľa osobitného predpisu.</w:t>
      </w:r>
      <w:r w:rsidRPr="009A7C8F">
        <w:rPr>
          <w:rStyle w:val="Ukotveniepoznmkypodiarou"/>
          <w:rFonts w:ascii="Times New Roman" w:hAnsi="Times New Roman"/>
          <w:sz w:val="24"/>
          <w:szCs w:val="24"/>
        </w:rPr>
        <w:footnoteReference w:id="42"/>
      </w:r>
      <w:r w:rsidRPr="009A7C8F">
        <w:rPr>
          <w:rFonts w:ascii="Times New Roman" w:hAnsi="Times New Roman"/>
          <w:sz w:val="24"/>
          <w:szCs w:val="24"/>
        </w:rPr>
        <w:t>)</w:t>
      </w:r>
    </w:p>
    <w:p w14:paraId="4BBEA73B" w14:textId="133B109E" w:rsidR="00AE05A6" w:rsidRPr="009A7C8F" w:rsidRDefault="00F47A1B" w:rsidP="009A7C8F">
      <w:pPr>
        <w:spacing w:before="120" w:after="120"/>
        <w:rPr>
          <w:rFonts w:ascii="Times New Roman" w:hAnsi="Times New Roman"/>
          <w:sz w:val="24"/>
          <w:szCs w:val="24"/>
        </w:rPr>
      </w:pPr>
      <w:r w:rsidRPr="009A7C8F" w:rsidDel="00F47A1B">
        <w:rPr>
          <w:rFonts w:ascii="Times New Roman" w:hAnsi="Times New Roman"/>
          <w:sz w:val="24"/>
          <w:szCs w:val="24"/>
        </w:rPr>
        <w:t xml:space="preserve"> </w:t>
      </w:r>
      <w:r w:rsidR="00060754" w:rsidRPr="009A7C8F">
        <w:rPr>
          <w:rFonts w:ascii="Times New Roman" w:hAnsi="Times New Roman"/>
          <w:bCs/>
          <w:sz w:val="24"/>
          <w:szCs w:val="24"/>
        </w:rPr>
        <w:t>(</w:t>
      </w:r>
      <w:r w:rsidR="00824C16">
        <w:rPr>
          <w:rFonts w:ascii="Times New Roman" w:hAnsi="Times New Roman"/>
          <w:bCs/>
          <w:sz w:val="24"/>
          <w:szCs w:val="24"/>
        </w:rPr>
        <w:t>5</w:t>
      </w:r>
      <w:r w:rsidR="00060754" w:rsidRPr="009A7C8F">
        <w:rPr>
          <w:rFonts w:ascii="Times New Roman" w:hAnsi="Times New Roman"/>
          <w:bCs/>
          <w:sz w:val="24"/>
          <w:szCs w:val="24"/>
        </w:rPr>
        <w:t>) Ak bola zmluva o dopravných službách uzatvorená priamym zadaním</w:t>
      </w:r>
      <w:r w:rsidR="0012697A" w:rsidRPr="009A7C8F">
        <w:rPr>
          <w:rFonts w:ascii="Times New Roman" w:hAnsi="Times New Roman"/>
          <w:bCs/>
          <w:sz w:val="24"/>
          <w:szCs w:val="24"/>
        </w:rPr>
        <w:t>,</w:t>
      </w:r>
      <w:r w:rsidR="00CC22B1" w:rsidRPr="009A7C8F">
        <w:rPr>
          <w:rFonts w:ascii="Times New Roman" w:hAnsi="Times New Roman"/>
          <w:bCs/>
          <w:sz w:val="24"/>
          <w:szCs w:val="24"/>
        </w:rPr>
        <w:t xml:space="preserve"> musí byť súčasťou obsahu zmluvy o dopravných službách aj mechanizmus</w:t>
      </w:r>
      <w:r w:rsidR="00E70DF8">
        <w:rPr>
          <w:rFonts w:ascii="Times New Roman" w:hAnsi="Times New Roman"/>
          <w:bCs/>
          <w:sz w:val="24"/>
          <w:szCs w:val="24"/>
        </w:rPr>
        <w:t xml:space="preserve"> finančného vysporiadania</w:t>
      </w:r>
      <w:r w:rsidR="00CC22B1" w:rsidRPr="009A7C8F">
        <w:rPr>
          <w:rFonts w:ascii="Times New Roman" w:hAnsi="Times New Roman"/>
          <w:bCs/>
          <w:sz w:val="24"/>
          <w:szCs w:val="24"/>
        </w:rPr>
        <w:t xml:space="preserve"> nadmernej </w:t>
      </w:r>
      <w:r w:rsidR="005E004E">
        <w:rPr>
          <w:rFonts w:ascii="Times New Roman" w:hAnsi="Times New Roman"/>
          <w:bCs/>
          <w:sz w:val="24"/>
          <w:szCs w:val="24"/>
        </w:rPr>
        <w:t>úhrady</w:t>
      </w:r>
      <w:r w:rsidR="004D1FDB" w:rsidRPr="009A7C8F">
        <w:rPr>
          <w:rFonts w:ascii="Times New Roman" w:hAnsi="Times New Roman"/>
          <w:bCs/>
          <w:sz w:val="24"/>
          <w:szCs w:val="24"/>
        </w:rPr>
        <w:t xml:space="preserve"> a požiadavky podľa osobitného predpisu.</w:t>
      </w:r>
      <w:r w:rsidR="004D1FDB" w:rsidRPr="009A7C8F">
        <w:rPr>
          <w:rStyle w:val="Odkaznapoznmkupodiarou"/>
          <w:rFonts w:ascii="Times New Roman" w:hAnsi="Times New Roman"/>
          <w:bCs/>
          <w:sz w:val="24"/>
          <w:szCs w:val="24"/>
        </w:rPr>
        <w:footnoteReference w:id="43"/>
      </w:r>
      <w:r w:rsidR="004D1FDB" w:rsidRPr="009A7C8F">
        <w:rPr>
          <w:rFonts w:ascii="Times New Roman" w:hAnsi="Times New Roman"/>
          <w:bCs/>
          <w:sz w:val="24"/>
          <w:szCs w:val="24"/>
        </w:rPr>
        <w:t>)</w:t>
      </w:r>
    </w:p>
    <w:p w14:paraId="6C2264D0" w14:textId="5BF94B3F" w:rsidR="00AE05A6" w:rsidRPr="009A7C8F" w:rsidRDefault="00060754" w:rsidP="009A7C8F">
      <w:pPr>
        <w:spacing w:before="120" w:after="120"/>
        <w:rPr>
          <w:rFonts w:ascii="Times New Roman" w:hAnsi="Times New Roman"/>
          <w:sz w:val="24"/>
          <w:szCs w:val="24"/>
        </w:rPr>
      </w:pPr>
      <w:r w:rsidRPr="009A7C8F">
        <w:rPr>
          <w:rFonts w:ascii="Times New Roman" w:hAnsi="Times New Roman"/>
          <w:sz w:val="24"/>
          <w:szCs w:val="24"/>
        </w:rPr>
        <w:t>(</w:t>
      </w:r>
      <w:r w:rsidR="00824C16">
        <w:rPr>
          <w:rFonts w:ascii="Times New Roman" w:hAnsi="Times New Roman"/>
          <w:sz w:val="24"/>
          <w:szCs w:val="24"/>
        </w:rPr>
        <w:t>6</w:t>
      </w:r>
      <w:r w:rsidRPr="009A7C8F">
        <w:rPr>
          <w:rFonts w:ascii="Times New Roman" w:hAnsi="Times New Roman"/>
          <w:sz w:val="24"/>
          <w:szCs w:val="24"/>
        </w:rPr>
        <w:t xml:space="preserve">) Súčasťou zmluvy o dopravných službách sú aj požiadavky na štandardy kvality a </w:t>
      </w:r>
      <w:r w:rsidRPr="00E74875">
        <w:rPr>
          <w:rFonts w:ascii="Times New Roman" w:hAnsi="Times New Roman"/>
          <w:sz w:val="24"/>
          <w:szCs w:val="24"/>
        </w:rPr>
        <w:t>bezpečnosti pravidelnej dopravy vrátane</w:t>
      </w:r>
      <w:r w:rsidRPr="00163C71">
        <w:rPr>
          <w:rFonts w:ascii="Times New Roman" w:hAnsi="Times New Roman"/>
          <w:sz w:val="24"/>
          <w:szCs w:val="24"/>
        </w:rPr>
        <w:t xml:space="preserve"> technických noriem vzťahujúcich sa na prepravu vybranej skupiny</w:t>
      </w:r>
      <w:r w:rsidRPr="009A7C8F">
        <w:rPr>
          <w:rFonts w:ascii="Times New Roman" w:hAnsi="Times New Roman"/>
          <w:sz w:val="24"/>
          <w:szCs w:val="24"/>
        </w:rPr>
        <w:t xml:space="preserve"> cestujúcich a požiadavky na vek, vybavenie a technickú úroveň dopravných prostriedkov.</w:t>
      </w:r>
    </w:p>
    <w:p w14:paraId="7E826C5B" w14:textId="05C8A587" w:rsidR="00AE05A6" w:rsidRPr="009A7C8F" w:rsidRDefault="00060754" w:rsidP="009A7C8F">
      <w:pPr>
        <w:spacing w:before="120" w:after="120"/>
        <w:rPr>
          <w:rFonts w:ascii="Times New Roman" w:hAnsi="Times New Roman"/>
          <w:sz w:val="24"/>
          <w:szCs w:val="24"/>
        </w:rPr>
      </w:pPr>
      <w:r w:rsidRPr="009A7C8F">
        <w:rPr>
          <w:rFonts w:ascii="Times New Roman" w:hAnsi="Times New Roman"/>
          <w:sz w:val="24"/>
          <w:szCs w:val="24"/>
        </w:rPr>
        <w:t>(</w:t>
      </w:r>
      <w:r w:rsidR="00824C16">
        <w:rPr>
          <w:rFonts w:ascii="Times New Roman" w:hAnsi="Times New Roman"/>
          <w:sz w:val="24"/>
          <w:szCs w:val="24"/>
        </w:rPr>
        <w:t>7</w:t>
      </w:r>
      <w:r w:rsidRPr="009A7C8F">
        <w:rPr>
          <w:rFonts w:ascii="Times New Roman" w:hAnsi="Times New Roman"/>
          <w:sz w:val="24"/>
          <w:szCs w:val="24"/>
        </w:rPr>
        <w:t>) Dopravca, ktorý uzatvoril zmluvu o dopravných službách, je povinný počas trvania záväzku pri kúpe alebo lízingu dopravných prostriedkov, ktorých predpokladaná cena bez dane z pridanej hodnoty sa rovná alebo je vyššia ako finančný limit podľa osobitného predpisu,</w:t>
      </w:r>
      <w:r w:rsidRPr="009A7C8F">
        <w:rPr>
          <w:rStyle w:val="Ukotveniepoznmkypodiarou"/>
          <w:rFonts w:ascii="Times New Roman" w:hAnsi="Times New Roman"/>
          <w:sz w:val="24"/>
          <w:szCs w:val="24"/>
        </w:rPr>
        <w:footnoteReference w:id="44"/>
      </w:r>
      <w:r w:rsidRPr="009A7C8F">
        <w:rPr>
          <w:rFonts w:ascii="Times New Roman" w:hAnsi="Times New Roman"/>
          <w:sz w:val="24"/>
          <w:szCs w:val="24"/>
        </w:rPr>
        <w:t>) zohľadniť environmentálne vplyvy dopravných prostriedkov podľa osobitného predpisu.</w:t>
      </w:r>
      <w:r w:rsidRPr="009A7C8F">
        <w:rPr>
          <w:rStyle w:val="Ukotveniepoznmkypodiarou"/>
          <w:rFonts w:ascii="Times New Roman" w:hAnsi="Times New Roman"/>
          <w:sz w:val="24"/>
          <w:szCs w:val="24"/>
        </w:rPr>
        <w:footnoteReference w:id="45"/>
      </w:r>
      <w:r w:rsidRPr="009A7C8F">
        <w:rPr>
          <w:rFonts w:ascii="Times New Roman" w:hAnsi="Times New Roman"/>
          <w:sz w:val="24"/>
          <w:szCs w:val="24"/>
        </w:rPr>
        <w:t>)</w:t>
      </w:r>
    </w:p>
    <w:p w14:paraId="6C83D55E" w14:textId="47710CE5" w:rsidR="00AE05A6" w:rsidRPr="009A7C8F" w:rsidRDefault="00060754" w:rsidP="009A7C8F">
      <w:pPr>
        <w:spacing w:before="120" w:after="120"/>
        <w:rPr>
          <w:rStyle w:val="apple-converted-space"/>
          <w:rFonts w:ascii="Times New Roman" w:hAnsi="Times New Roman"/>
          <w:sz w:val="24"/>
          <w:szCs w:val="24"/>
        </w:rPr>
      </w:pPr>
      <w:r w:rsidRPr="009A7C8F">
        <w:rPr>
          <w:rStyle w:val="apple-converted-space"/>
          <w:rFonts w:ascii="Times New Roman" w:hAnsi="Times New Roman"/>
          <w:sz w:val="24"/>
          <w:szCs w:val="24"/>
        </w:rPr>
        <w:t>(</w:t>
      </w:r>
      <w:r w:rsidR="00824C16">
        <w:rPr>
          <w:rStyle w:val="apple-converted-space"/>
          <w:rFonts w:ascii="Times New Roman" w:hAnsi="Times New Roman"/>
          <w:sz w:val="24"/>
          <w:szCs w:val="24"/>
        </w:rPr>
        <w:t>8</w:t>
      </w:r>
      <w:r w:rsidRPr="009A7C8F">
        <w:rPr>
          <w:rStyle w:val="apple-converted-space"/>
          <w:rFonts w:ascii="Times New Roman" w:hAnsi="Times New Roman"/>
          <w:sz w:val="24"/>
          <w:szCs w:val="24"/>
        </w:rPr>
        <w:t xml:space="preserve">) Dopravca, ktorý </w:t>
      </w:r>
      <w:r w:rsidRPr="208BF2A3" w:rsidDel="208BF2A3">
        <w:rPr>
          <w:rStyle w:val="apple-converted-space"/>
          <w:rFonts w:ascii="Times New Roman" w:hAnsi="Times New Roman"/>
          <w:sz w:val="24"/>
          <w:szCs w:val="24"/>
        </w:rPr>
        <w:t>uzatvoril zmluvu o dopravných službách</w:t>
      </w:r>
      <w:r w:rsidRPr="009A7C8F">
        <w:rPr>
          <w:rStyle w:val="apple-converted-space"/>
          <w:rFonts w:ascii="Times New Roman" w:hAnsi="Times New Roman"/>
          <w:sz w:val="24"/>
          <w:szCs w:val="24"/>
        </w:rPr>
        <w:t xml:space="preserve">, je povinný poskytnúť </w:t>
      </w:r>
      <w:r w:rsidRPr="00BA6440">
        <w:rPr>
          <w:rStyle w:val="apple-converted-space"/>
          <w:rFonts w:ascii="Times New Roman" w:hAnsi="Times New Roman"/>
          <w:sz w:val="24"/>
          <w:szCs w:val="24"/>
        </w:rPr>
        <w:t xml:space="preserve">objednávateľovi </w:t>
      </w:r>
      <w:r w:rsidR="001C1345" w:rsidRPr="00BA6440">
        <w:rPr>
          <w:rStyle w:val="apple-converted-space"/>
          <w:rFonts w:ascii="Times New Roman" w:hAnsi="Times New Roman"/>
          <w:sz w:val="24"/>
          <w:szCs w:val="24"/>
        </w:rPr>
        <w:t xml:space="preserve">úplné </w:t>
      </w:r>
      <w:r w:rsidRPr="00BA6440">
        <w:rPr>
          <w:rStyle w:val="apple-converted-space"/>
          <w:rFonts w:ascii="Times New Roman" w:hAnsi="Times New Roman"/>
          <w:sz w:val="24"/>
          <w:szCs w:val="24"/>
        </w:rPr>
        <w:t>prevádzkové údaje o</w:t>
      </w:r>
      <w:r w:rsidR="0067771A" w:rsidRPr="00BA6440">
        <w:rPr>
          <w:rStyle w:val="apple-converted-space"/>
          <w:rFonts w:ascii="Times New Roman" w:hAnsi="Times New Roman"/>
          <w:sz w:val="24"/>
          <w:szCs w:val="24"/>
        </w:rPr>
        <w:t> dopravných</w:t>
      </w:r>
      <w:r w:rsidR="0067771A">
        <w:rPr>
          <w:rStyle w:val="apple-converted-space"/>
          <w:rFonts w:ascii="Times New Roman" w:hAnsi="Times New Roman"/>
          <w:sz w:val="24"/>
          <w:szCs w:val="24"/>
        </w:rPr>
        <w:t xml:space="preserve"> </w:t>
      </w:r>
      <w:r w:rsidRPr="009A7C8F">
        <w:rPr>
          <w:rStyle w:val="apple-converted-space"/>
          <w:rFonts w:ascii="Times New Roman" w:hAnsi="Times New Roman"/>
          <w:sz w:val="24"/>
          <w:szCs w:val="24"/>
        </w:rPr>
        <w:t>službách vo verejnom záujme</w:t>
      </w:r>
      <w:r w:rsidR="00A86462">
        <w:rPr>
          <w:rStyle w:val="apple-converted-space"/>
          <w:rFonts w:ascii="Times New Roman" w:hAnsi="Times New Roman"/>
          <w:sz w:val="24"/>
          <w:szCs w:val="24"/>
        </w:rPr>
        <w:t>.</w:t>
      </w:r>
    </w:p>
    <w:p w14:paraId="5B5141D8" w14:textId="7D3AB204" w:rsidR="00B440D0" w:rsidRPr="00894235" w:rsidRDefault="00CC22B1" w:rsidP="00773F9D">
      <w:pPr>
        <w:spacing w:before="120" w:after="240"/>
        <w:rPr>
          <w:rFonts w:ascii="Times New Roman" w:hAnsi="Times New Roman"/>
          <w:sz w:val="24"/>
          <w:szCs w:val="24"/>
        </w:rPr>
      </w:pPr>
      <w:r w:rsidRPr="007048F7">
        <w:rPr>
          <w:rStyle w:val="apple-converted-space"/>
          <w:rFonts w:ascii="Times New Roman" w:hAnsi="Times New Roman"/>
          <w:sz w:val="24"/>
          <w:szCs w:val="24"/>
        </w:rPr>
        <w:t>(</w:t>
      </w:r>
      <w:r w:rsidR="00824C16">
        <w:rPr>
          <w:rStyle w:val="apple-converted-space"/>
          <w:rFonts w:ascii="Times New Roman" w:hAnsi="Times New Roman"/>
          <w:sz w:val="24"/>
          <w:szCs w:val="24"/>
        </w:rPr>
        <w:t>9</w:t>
      </w:r>
      <w:r w:rsidRPr="007048F7">
        <w:rPr>
          <w:rStyle w:val="apple-converted-space"/>
          <w:rFonts w:ascii="Times New Roman" w:hAnsi="Times New Roman"/>
          <w:sz w:val="24"/>
          <w:szCs w:val="24"/>
        </w:rPr>
        <w:t>) Ak sa jedna alebo viac zmlúv o</w:t>
      </w:r>
      <w:r w:rsidR="009B08B6" w:rsidRPr="007048F7">
        <w:rPr>
          <w:rStyle w:val="apple-converted-space"/>
          <w:rFonts w:ascii="Times New Roman" w:hAnsi="Times New Roman"/>
          <w:sz w:val="24"/>
          <w:szCs w:val="24"/>
        </w:rPr>
        <w:t xml:space="preserve"> dopravných</w:t>
      </w:r>
      <w:r w:rsidRPr="007048F7">
        <w:rPr>
          <w:rStyle w:val="apple-converted-space"/>
          <w:rFonts w:ascii="Times New Roman" w:hAnsi="Times New Roman"/>
          <w:sz w:val="24"/>
          <w:szCs w:val="24"/>
        </w:rPr>
        <w:t xml:space="preserve"> službách vzťahuje na železničnú dopravu medzi miestom odchodu a miestom určenia vlaku na území Slovenskej republiky, môže byť pre navrhovanú novú službu železničnej dopravy právo prístupu </w:t>
      </w:r>
      <w:r w:rsidR="00D64022" w:rsidRPr="007048F7">
        <w:rPr>
          <w:rStyle w:val="apple-converted-space"/>
          <w:rFonts w:ascii="Times New Roman" w:hAnsi="Times New Roman"/>
          <w:sz w:val="24"/>
          <w:szCs w:val="24"/>
        </w:rPr>
        <w:t xml:space="preserve">dopravcu </w:t>
      </w:r>
      <w:r w:rsidRPr="007048F7">
        <w:rPr>
          <w:rStyle w:val="apple-converted-space"/>
          <w:rFonts w:ascii="Times New Roman" w:hAnsi="Times New Roman"/>
          <w:sz w:val="24"/>
          <w:szCs w:val="24"/>
        </w:rPr>
        <w:t>k tejto časti železničnej infraštruktúry obmedzené, ak má táto nová služba železničnej dopravy závažný negatívny vplyv.</w:t>
      </w:r>
      <w:r w:rsidRPr="007048F7">
        <w:rPr>
          <w:rStyle w:val="Odkaznapoznmkupodiarou"/>
          <w:rFonts w:ascii="Times New Roman" w:hAnsi="Times New Roman"/>
          <w:sz w:val="24"/>
          <w:szCs w:val="24"/>
        </w:rPr>
        <w:footnoteReference w:id="46"/>
      </w:r>
      <w:r w:rsidR="00A86462">
        <w:rPr>
          <w:rStyle w:val="apple-converted-space"/>
          <w:rFonts w:ascii="Times New Roman" w:hAnsi="Times New Roman"/>
          <w:sz w:val="24"/>
          <w:szCs w:val="24"/>
        </w:rPr>
        <w:t>)</w:t>
      </w:r>
      <w:r w:rsidRPr="00894235">
        <w:rPr>
          <w:rStyle w:val="apple-converted-space"/>
          <w:rFonts w:ascii="Times New Roman" w:hAnsi="Times New Roman"/>
          <w:sz w:val="24"/>
          <w:szCs w:val="24"/>
        </w:rPr>
        <w:t xml:space="preserve"> </w:t>
      </w:r>
      <w:r w:rsidR="00424769" w:rsidRPr="00894235">
        <w:rPr>
          <w:rStyle w:val="apple-converted-space"/>
          <w:rFonts w:ascii="Times New Roman" w:hAnsi="Times New Roman"/>
          <w:sz w:val="24"/>
          <w:szCs w:val="24"/>
        </w:rPr>
        <w:t xml:space="preserve">Na posúdenie závažného negatívneho vplyvu postupuje </w:t>
      </w:r>
      <w:r w:rsidRPr="00894235">
        <w:rPr>
          <w:rStyle w:val="apple-converted-space"/>
          <w:rFonts w:ascii="Times New Roman" w:hAnsi="Times New Roman"/>
          <w:sz w:val="24"/>
          <w:szCs w:val="24"/>
        </w:rPr>
        <w:t>regulačný orgán</w:t>
      </w:r>
      <w:r w:rsidR="00424769" w:rsidRPr="00894235">
        <w:rPr>
          <w:rStyle w:val="apple-converted-space"/>
          <w:rFonts w:ascii="Times New Roman" w:hAnsi="Times New Roman"/>
          <w:sz w:val="24"/>
          <w:szCs w:val="24"/>
        </w:rPr>
        <w:t xml:space="preserve"> </w:t>
      </w:r>
      <w:r w:rsidR="00A213BE" w:rsidRPr="00894235">
        <w:rPr>
          <w:rStyle w:val="apple-converted-space"/>
          <w:rFonts w:ascii="Times New Roman" w:hAnsi="Times New Roman"/>
          <w:sz w:val="24"/>
          <w:szCs w:val="24"/>
        </w:rPr>
        <w:t>[</w:t>
      </w:r>
      <w:r w:rsidR="00424769" w:rsidRPr="00894235">
        <w:rPr>
          <w:rStyle w:val="apple-converted-space"/>
          <w:rFonts w:ascii="Times New Roman" w:hAnsi="Times New Roman"/>
          <w:sz w:val="24"/>
          <w:szCs w:val="24"/>
        </w:rPr>
        <w:t>§ 3</w:t>
      </w:r>
      <w:r w:rsidR="000B0325">
        <w:rPr>
          <w:rStyle w:val="apple-converted-space"/>
          <w:rFonts w:ascii="Times New Roman" w:hAnsi="Times New Roman"/>
          <w:sz w:val="24"/>
          <w:szCs w:val="24"/>
        </w:rPr>
        <w:t>3</w:t>
      </w:r>
      <w:r w:rsidR="00424769" w:rsidRPr="00894235">
        <w:rPr>
          <w:rStyle w:val="apple-converted-space"/>
          <w:rFonts w:ascii="Times New Roman" w:hAnsi="Times New Roman"/>
          <w:sz w:val="24"/>
          <w:szCs w:val="24"/>
        </w:rPr>
        <w:t xml:space="preserve"> písm. d)</w:t>
      </w:r>
      <w:r w:rsidR="00A213BE" w:rsidRPr="00894235">
        <w:rPr>
          <w:rStyle w:val="apple-converted-space"/>
          <w:rFonts w:ascii="Times New Roman" w:hAnsi="Times New Roman"/>
          <w:sz w:val="24"/>
          <w:szCs w:val="24"/>
        </w:rPr>
        <w:t>]</w:t>
      </w:r>
      <w:r w:rsidRPr="00894235">
        <w:rPr>
          <w:rStyle w:val="apple-converted-space"/>
          <w:rFonts w:ascii="Times New Roman" w:hAnsi="Times New Roman"/>
          <w:sz w:val="24"/>
          <w:szCs w:val="24"/>
        </w:rPr>
        <w:t xml:space="preserve"> podľa osobitného predpisu.</w:t>
      </w:r>
      <w:r w:rsidR="00421235" w:rsidRPr="00894235">
        <w:rPr>
          <w:rStyle w:val="apple-converted-space"/>
          <w:rFonts w:ascii="Times New Roman" w:hAnsi="Times New Roman"/>
          <w:sz w:val="24"/>
          <w:szCs w:val="24"/>
          <w:vertAlign w:val="superscript"/>
        </w:rPr>
        <w:t>4</w:t>
      </w:r>
      <w:r w:rsidR="00D21EF3">
        <w:rPr>
          <w:rStyle w:val="apple-converted-space"/>
          <w:rFonts w:ascii="Times New Roman" w:hAnsi="Times New Roman"/>
          <w:sz w:val="24"/>
          <w:szCs w:val="24"/>
          <w:vertAlign w:val="superscript"/>
        </w:rPr>
        <w:t>5</w:t>
      </w:r>
      <w:r w:rsidRPr="00894235">
        <w:rPr>
          <w:rStyle w:val="apple-converted-space"/>
          <w:rFonts w:ascii="Times New Roman" w:hAnsi="Times New Roman"/>
          <w:sz w:val="24"/>
          <w:szCs w:val="24"/>
        </w:rPr>
        <w:t>)</w:t>
      </w:r>
      <w:bookmarkStart w:id="2" w:name="__DdeLink__25515_3880725105"/>
      <w:bookmarkEnd w:id="2"/>
    </w:p>
    <w:p w14:paraId="105D645A" w14:textId="674B53CE" w:rsidR="00AA69A8" w:rsidRPr="00051D62" w:rsidRDefault="00AA69A8" w:rsidP="000B26DE">
      <w:pPr>
        <w:pStyle w:val="paragraph"/>
        <w:spacing w:before="0" w:beforeAutospacing="0" w:after="0" w:afterAutospacing="0"/>
        <w:jc w:val="center"/>
        <w:textAlignment w:val="baseline"/>
        <w:rPr>
          <w:rStyle w:val="normaltextrun"/>
          <w:b/>
          <w:bCs/>
        </w:rPr>
      </w:pPr>
      <w:r w:rsidRPr="00051D62">
        <w:rPr>
          <w:rStyle w:val="normaltextrun"/>
          <w:b/>
          <w:bCs/>
        </w:rPr>
        <w:t>§ 29</w:t>
      </w:r>
    </w:p>
    <w:p w14:paraId="274DE11F" w14:textId="3DBCD5A8" w:rsidR="00AA69A8" w:rsidRDefault="00AA69A8" w:rsidP="000B26DE">
      <w:pPr>
        <w:pStyle w:val="paragraph"/>
        <w:spacing w:before="0" w:beforeAutospacing="0" w:after="120" w:afterAutospacing="0"/>
        <w:jc w:val="center"/>
        <w:textAlignment w:val="baseline"/>
        <w:rPr>
          <w:rFonts w:ascii="Segoe UI" w:hAnsi="Segoe UI" w:cs="Segoe UI"/>
          <w:sz w:val="18"/>
          <w:szCs w:val="18"/>
        </w:rPr>
      </w:pPr>
      <w:r w:rsidRPr="00051D62">
        <w:rPr>
          <w:rStyle w:val="normaltextrun"/>
          <w:b/>
          <w:bCs/>
        </w:rPr>
        <w:t>Mimoriadne situácie a núdzové opatrenia na zamedzenie prerušenia poskytovania dopravných služieb</w:t>
      </w:r>
      <w:r>
        <w:rPr>
          <w:rStyle w:val="eop"/>
        </w:rPr>
        <w:t> </w:t>
      </w:r>
    </w:p>
    <w:p w14:paraId="71C22505" w14:textId="05698D66" w:rsidR="00AA69A8" w:rsidRDefault="00AA69A8" w:rsidP="00A62BD7">
      <w:pPr>
        <w:pStyle w:val="paragraph"/>
        <w:spacing w:before="0" w:beforeAutospacing="0" w:after="0" w:afterAutospacing="0"/>
        <w:ind w:firstLine="420"/>
        <w:jc w:val="both"/>
        <w:textAlignment w:val="baseline"/>
        <w:rPr>
          <w:rFonts w:ascii="Segoe UI" w:hAnsi="Segoe UI" w:cs="Segoe UI"/>
          <w:sz w:val="18"/>
          <w:szCs w:val="18"/>
        </w:rPr>
      </w:pPr>
      <w:r>
        <w:rPr>
          <w:rStyle w:val="normaltextrun"/>
        </w:rPr>
        <w:t xml:space="preserve">(1) </w:t>
      </w:r>
      <w:r>
        <w:t>Ak dôjde k prerušeniu alebo ukončeniu poskytovania dopravných služieb vo verejnom záujme alebo ak takéto prerušenie alebo ukončenie bezprostredne hrozí, môže objednávateľ podľa osobitného predpisu</w:t>
      </w:r>
      <w:r>
        <w:rPr>
          <w:rStyle w:val="Odkaznapoznmkupodiarou"/>
        </w:rPr>
        <w:footnoteReference w:id="47"/>
      </w:r>
      <w:r>
        <w:t>) na dobu nevyhnutnú na zabezpečenie výberu dopravcu a poskytovania plného rozsahu dopravných služieb dopravcom, ktorá nesmie presiahnuť dva roky,</w:t>
      </w:r>
    </w:p>
    <w:p w14:paraId="40132AF3" w14:textId="77777777" w:rsidR="00AA69A8" w:rsidRDefault="00AA69A8" w:rsidP="005E53D3">
      <w:pPr>
        <w:pStyle w:val="paragraph"/>
        <w:numPr>
          <w:ilvl w:val="0"/>
          <w:numId w:val="110"/>
        </w:numPr>
        <w:spacing w:before="0" w:beforeAutospacing="0" w:after="0" w:afterAutospacing="0"/>
        <w:ind w:left="397" w:hanging="397"/>
        <w:jc w:val="both"/>
        <w:textAlignment w:val="baseline"/>
      </w:pPr>
      <w:r>
        <w:rPr>
          <w:rStyle w:val="normaltextrun"/>
        </w:rPr>
        <w:t>rozšíriť už uzatvorenú zmluvu o dopravných službách o poskytovanie dotknutých služieb bez verejnej súťaže, alebo</w:t>
      </w:r>
      <w:r>
        <w:rPr>
          <w:rStyle w:val="eop"/>
        </w:rPr>
        <w:t> </w:t>
      </w:r>
    </w:p>
    <w:p w14:paraId="3A63891D" w14:textId="77777777" w:rsidR="00AA69A8" w:rsidRDefault="00AA69A8" w:rsidP="005E53D3">
      <w:pPr>
        <w:pStyle w:val="paragraph"/>
        <w:numPr>
          <w:ilvl w:val="0"/>
          <w:numId w:val="110"/>
        </w:numPr>
        <w:spacing w:before="0" w:beforeAutospacing="0" w:after="120" w:afterAutospacing="0"/>
        <w:ind w:left="397" w:hanging="397"/>
        <w:jc w:val="both"/>
        <w:textAlignment w:val="baseline"/>
      </w:pPr>
      <w:r>
        <w:rPr>
          <w:rStyle w:val="normaltextrun"/>
        </w:rPr>
        <w:t>rozhodnutím uložiť poskytovanie dotknutých dopravných služieb dopravcovi, ktorý je spôsobilý na prevádzkovanie dopravných služieb.</w:t>
      </w:r>
      <w:r>
        <w:rPr>
          <w:rStyle w:val="eop"/>
        </w:rPr>
        <w:t> </w:t>
      </w:r>
    </w:p>
    <w:p w14:paraId="178FF966" w14:textId="77777777" w:rsidR="00AA69A8" w:rsidRDefault="00AA69A8" w:rsidP="00A62BD7">
      <w:pPr>
        <w:pStyle w:val="paragraph"/>
        <w:spacing w:before="0" w:beforeAutospacing="0" w:after="0" w:afterAutospacing="0"/>
        <w:ind w:firstLine="357"/>
        <w:jc w:val="both"/>
        <w:textAlignment w:val="baseline"/>
        <w:rPr>
          <w:rFonts w:ascii="Segoe UI" w:hAnsi="Segoe UI" w:cs="Segoe UI"/>
          <w:sz w:val="18"/>
          <w:szCs w:val="18"/>
        </w:rPr>
      </w:pPr>
      <w:r>
        <w:rPr>
          <w:rStyle w:val="normaltextrun"/>
        </w:rPr>
        <w:t>(2) Bezprostredne hroziacim nebezpečenstvom podľa odseku 1 sa rozumie najmä, ak</w:t>
      </w:r>
      <w:r>
        <w:rPr>
          <w:rStyle w:val="eop"/>
        </w:rPr>
        <w:t> </w:t>
      </w:r>
    </w:p>
    <w:p w14:paraId="095F8C0F" w14:textId="77777777" w:rsidR="00AA69A8" w:rsidRPr="00A3191F" w:rsidRDefault="00AA69A8" w:rsidP="005E53D3">
      <w:pPr>
        <w:pStyle w:val="paragraph"/>
        <w:numPr>
          <w:ilvl w:val="0"/>
          <w:numId w:val="111"/>
        </w:numPr>
        <w:spacing w:before="0" w:beforeAutospacing="0" w:after="0" w:afterAutospacing="0"/>
        <w:ind w:left="397" w:hanging="397"/>
        <w:jc w:val="both"/>
        <w:textAlignment w:val="baseline"/>
      </w:pPr>
      <w:r w:rsidRPr="00A3191F">
        <w:rPr>
          <w:rStyle w:val="normaltextrun"/>
        </w:rPr>
        <w:t>dopravca oznámil prerušenie poskytovania dopravných služieb vo verejnom záujme,</w:t>
      </w:r>
      <w:r w:rsidRPr="00A3191F">
        <w:rPr>
          <w:rStyle w:val="eop"/>
        </w:rPr>
        <w:t> </w:t>
      </w:r>
    </w:p>
    <w:p w14:paraId="318CD24C" w14:textId="77777777" w:rsidR="00AA69A8" w:rsidRPr="00A3191F" w:rsidRDefault="00AA69A8" w:rsidP="005E53D3">
      <w:pPr>
        <w:pStyle w:val="paragraph"/>
        <w:numPr>
          <w:ilvl w:val="0"/>
          <w:numId w:val="111"/>
        </w:numPr>
        <w:spacing w:before="0" w:beforeAutospacing="0" w:after="0" w:afterAutospacing="0"/>
        <w:ind w:left="397" w:hanging="397"/>
        <w:jc w:val="both"/>
        <w:textAlignment w:val="baseline"/>
      </w:pPr>
      <w:r w:rsidRPr="00A3191F">
        <w:rPr>
          <w:rStyle w:val="normaltextrun"/>
        </w:rPr>
        <w:t>dopravca preukázateľne prestal spĺňať podmienku dostatočnej technickej základne na poskytovanie dopravných služieb vo verejnom záujme,</w:t>
      </w:r>
      <w:r w:rsidRPr="00A3191F">
        <w:rPr>
          <w:rStyle w:val="eop"/>
        </w:rPr>
        <w:t> </w:t>
      </w:r>
    </w:p>
    <w:p w14:paraId="026C85F4" w14:textId="77777777" w:rsidR="00AA69A8" w:rsidRPr="00051D62" w:rsidRDefault="00AA69A8" w:rsidP="005E53D3">
      <w:pPr>
        <w:pStyle w:val="paragraph"/>
        <w:numPr>
          <w:ilvl w:val="0"/>
          <w:numId w:val="111"/>
        </w:numPr>
        <w:spacing w:before="0" w:beforeAutospacing="0" w:after="0" w:afterAutospacing="0"/>
        <w:ind w:left="397" w:hanging="397"/>
        <w:jc w:val="both"/>
        <w:textAlignment w:val="baseline"/>
      </w:pPr>
      <w:r w:rsidRPr="00A3191F">
        <w:rPr>
          <w:rStyle w:val="normaltextrun"/>
        </w:rPr>
        <w:t xml:space="preserve">dopravca vykonal iný preukázateľný úkon smerujúci k ukončeniu alebo prerušeniu </w:t>
      </w:r>
      <w:r w:rsidRPr="00051D62">
        <w:rPr>
          <w:rStyle w:val="normaltextrun"/>
        </w:rPr>
        <w:t>poskytovania dopravných služieb vo verejnom záujme,</w:t>
      </w:r>
      <w:r w:rsidRPr="00051D62">
        <w:rPr>
          <w:rStyle w:val="eop"/>
        </w:rPr>
        <w:t> </w:t>
      </w:r>
    </w:p>
    <w:p w14:paraId="185B9B0A" w14:textId="698975D8" w:rsidR="00AA69A8" w:rsidRPr="00051D62" w:rsidRDefault="00AA69A8" w:rsidP="005E53D3">
      <w:pPr>
        <w:pStyle w:val="paragraph"/>
        <w:numPr>
          <w:ilvl w:val="0"/>
          <w:numId w:val="111"/>
        </w:numPr>
        <w:spacing w:before="0" w:beforeAutospacing="0" w:after="0" w:afterAutospacing="0"/>
        <w:ind w:left="397" w:hanging="397"/>
        <w:jc w:val="both"/>
        <w:textAlignment w:val="baseline"/>
        <w:rPr>
          <w:rStyle w:val="eop"/>
        </w:rPr>
      </w:pPr>
      <w:r w:rsidRPr="00051D62">
        <w:rPr>
          <w:rStyle w:val="normaltextrun"/>
        </w:rPr>
        <w:t>na poskytovanie dopravných služieb vo verejnom záujme bola vyhlásená verejná obchodná súťaž alebo verejné obstarávanie, ktoré nebolo ku dňu ukončenia trvania existujúcej zmluvy o dopravných službách ukončené uzavretím novej zmluvy o dopravných službách; to neplatí, ak časovú tieseň spôsobil objednávateľ,</w:t>
      </w:r>
    </w:p>
    <w:p w14:paraId="0D57875C" w14:textId="77777777" w:rsidR="00AA69A8" w:rsidRPr="00A3191F" w:rsidRDefault="00AA69A8" w:rsidP="005E53D3">
      <w:pPr>
        <w:pStyle w:val="paragraph"/>
        <w:numPr>
          <w:ilvl w:val="0"/>
          <w:numId w:val="111"/>
        </w:numPr>
        <w:spacing w:before="0" w:beforeAutospacing="0" w:after="120" w:afterAutospacing="0"/>
        <w:ind w:left="397" w:hanging="397"/>
        <w:jc w:val="both"/>
        <w:textAlignment w:val="baseline"/>
      </w:pPr>
      <w:r w:rsidRPr="00051D62">
        <w:t>preukázateľne nebude ku dňu ukončenia trvania existujúcej zmluvy o službách ukončené uzavretím novej zmluvy o službách, alebo ak preukázateľne nebude ku dňu</w:t>
      </w:r>
      <w:r>
        <w:t xml:space="preserve"> skončenia doby trvania poskytovania dopravných služieb podľa existujúcej zmluvy o službách zabezpečené poskytovanie plného rozsahu dopravných služieb v zmysle novej zmluvy o službách.</w:t>
      </w:r>
    </w:p>
    <w:p w14:paraId="71F08BCB" w14:textId="0F09F86F" w:rsidR="00AA69A8" w:rsidRDefault="00AA69A8" w:rsidP="00AA69A8">
      <w:pPr>
        <w:pStyle w:val="paragraph"/>
        <w:spacing w:before="0" w:beforeAutospacing="0" w:after="120" w:afterAutospacing="0"/>
        <w:ind w:firstLine="420"/>
        <w:jc w:val="both"/>
        <w:textAlignment w:val="baseline"/>
        <w:rPr>
          <w:rFonts w:ascii="Segoe UI" w:hAnsi="Segoe UI" w:cs="Segoe UI"/>
          <w:sz w:val="18"/>
          <w:szCs w:val="18"/>
        </w:rPr>
      </w:pPr>
      <w:r w:rsidRPr="00A3191F" w:rsidDel="00A3191F">
        <w:rPr>
          <w:rStyle w:val="normaltextrun"/>
        </w:rPr>
        <w:t xml:space="preserve"> </w:t>
      </w:r>
      <w:r>
        <w:rPr>
          <w:rStyle w:val="normaltextrun"/>
        </w:rPr>
        <w:t xml:space="preserve">(3) V rozhodnutí podľa odseku 1 písm. b) objednávateľ vymedzí rozsah poskytovaných dopravných služieb vo verejnom záujme a spôsob výpočtu </w:t>
      </w:r>
      <w:r w:rsidR="00691615">
        <w:rPr>
          <w:rStyle w:val="normaltextrun"/>
        </w:rPr>
        <w:t>úhrady</w:t>
      </w:r>
      <w:r>
        <w:rPr>
          <w:rStyle w:val="normaltextrun"/>
        </w:rPr>
        <w:t xml:space="preserve"> v súlade s osobitným predpisom.</w:t>
      </w:r>
      <w:r w:rsidR="005A12A4">
        <w:rPr>
          <w:sz w:val="19"/>
          <w:szCs w:val="19"/>
          <w:vertAlign w:val="superscript"/>
        </w:rPr>
        <w:t>1</w:t>
      </w:r>
      <w:r>
        <w:rPr>
          <w:rStyle w:val="normaltextrun"/>
        </w:rPr>
        <w:t>)</w:t>
      </w:r>
      <w:r>
        <w:rPr>
          <w:rStyle w:val="normaltextrun"/>
          <w:sz w:val="19"/>
          <w:szCs w:val="19"/>
        </w:rPr>
        <w:t xml:space="preserve"> </w:t>
      </w:r>
      <w:r>
        <w:rPr>
          <w:rStyle w:val="normaltextrun"/>
        </w:rPr>
        <w:t>Vydané rozhodnutie podľa odseku 1 písm. b) v plnom rozsahu nahrádza zmluvu o dopravných službách. Dopravca a objednávateľ sú oprávnení v lehote jedného mesiaca od právoplatnosti rozhodnutia podľa odseku 1 písm. b) uzatvoriť dohodu, ktorou si upravia ostatné náležitosti týkajúce sa dopravných služieb vo verejnom záujme.</w:t>
      </w:r>
      <w:r>
        <w:rPr>
          <w:rStyle w:val="eop"/>
        </w:rPr>
        <w:t> </w:t>
      </w:r>
    </w:p>
    <w:p w14:paraId="342FCD81" w14:textId="77777777" w:rsidR="00AA69A8" w:rsidRDefault="00AA69A8" w:rsidP="00AA69A8">
      <w:pPr>
        <w:pStyle w:val="paragraph"/>
        <w:spacing w:before="0" w:beforeAutospacing="0" w:after="120" w:afterAutospacing="0"/>
        <w:ind w:firstLine="420"/>
        <w:jc w:val="both"/>
        <w:textAlignment w:val="baseline"/>
        <w:rPr>
          <w:rFonts w:ascii="Segoe UI" w:hAnsi="Segoe UI" w:cs="Segoe UI"/>
          <w:sz w:val="18"/>
          <w:szCs w:val="18"/>
        </w:rPr>
      </w:pPr>
      <w:r>
        <w:rPr>
          <w:rStyle w:val="normaltextrun"/>
        </w:rPr>
        <w:t>(4) Správne konanie podľa odseku 1 písm. b) sa začína na podnet správneho orgánu, ktorým je objednávateľ, a to dňom, keď tento správny orgán urobil voči účastníkovi konania prvý úkon.</w:t>
      </w:r>
      <w:r>
        <w:rPr>
          <w:rStyle w:val="eop"/>
        </w:rPr>
        <w:t> </w:t>
      </w:r>
    </w:p>
    <w:p w14:paraId="28EB90ED" w14:textId="73467609" w:rsidR="00AA69A8" w:rsidRDefault="00AA69A8" w:rsidP="00AA69A8">
      <w:pPr>
        <w:pStyle w:val="paragraph"/>
        <w:spacing w:before="0" w:beforeAutospacing="0" w:after="120" w:afterAutospacing="0"/>
        <w:ind w:firstLine="420"/>
        <w:jc w:val="both"/>
        <w:textAlignment w:val="baseline"/>
        <w:rPr>
          <w:rFonts w:ascii="Segoe UI" w:hAnsi="Segoe UI" w:cs="Segoe UI"/>
          <w:sz w:val="18"/>
          <w:szCs w:val="18"/>
        </w:rPr>
      </w:pPr>
      <w:r>
        <w:rPr>
          <w:rStyle w:val="normaltextrun"/>
        </w:rPr>
        <w:t xml:space="preserve">(5) Oznámenie o začatí konania podľa odseku 1 písm. b) objednávateľ zverejní na úradnej tabuli spôsobom </w:t>
      </w:r>
      <w:r w:rsidR="00A86462">
        <w:rPr>
          <w:rStyle w:val="normaltextrun"/>
        </w:rPr>
        <w:t>umožňujúcim diaľkový prístup.</w:t>
      </w:r>
    </w:p>
    <w:p w14:paraId="70239D60" w14:textId="7C153B08" w:rsidR="00AA69A8" w:rsidRDefault="00AA69A8" w:rsidP="00AA69A8">
      <w:pPr>
        <w:pStyle w:val="paragraph"/>
        <w:spacing w:before="0" w:beforeAutospacing="0" w:after="120" w:afterAutospacing="0"/>
        <w:ind w:firstLine="420"/>
        <w:jc w:val="both"/>
        <w:textAlignment w:val="baseline"/>
        <w:rPr>
          <w:rFonts w:ascii="Segoe UI" w:hAnsi="Segoe UI" w:cs="Segoe UI"/>
          <w:sz w:val="18"/>
          <w:szCs w:val="18"/>
        </w:rPr>
      </w:pPr>
      <w:r>
        <w:rPr>
          <w:rStyle w:val="normaltextrun"/>
        </w:rPr>
        <w:t xml:space="preserve">(6) Dopravcovia, ktorí do dvoch pracovných dní od vyvesenia oznámenia na úradnej tabuli podľa odseku 5 doručia objednávateľovi písomné oznámenie, že majú záujem o poskytovanie dopravných služieb </w:t>
      </w:r>
      <w:r w:rsidR="00A86462">
        <w:rPr>
          <w:rStyle w:val="normaltextrun"/>
        </w:rPr>
        <w:t>vo verejnom záujme, ktorých sa </w:t>
      </w:r>
      <w:r>
        <w:rPr>
          <w:rStyle w:val="normaltextrun"/>
        </w:rPr>
        <w:t>správne konanie podľa odseku 1 písm. b) týka,</w:t>
      </w:r>
      <w:r w:rsidR="00A86462">
        <w:rPr>
          <w:rStyle w:val="normaltextrun"/>
        </w:rPr>
        <w:t xml:space="preserve"> sa stávajú účastníkmi konania.</w:t>
      </w:r>
    </w:p>
    <w:p w14:paraId="21595E71" w14:textId="4DEDDE63" w:rsidR="00AA69A8" w:rsidRDefault="00AA69A8" w:rsidP="00AA69A8">
      <w:pPr>
        <w:pStyle w:val="paragraph"/>
        <w:spacing w:before="0" w:beforeAutospacing="0" w:after="120" w:afterAutospacing="0"/>
        <w:ind w:firstLine="420"/>
        <w:jc w:val="both"/>
        <w:textAlignment w:val="baseline"/>
        <w:rPr>
          <w:rFonts w:ascii="Segoe UI" w:hAnsi="Segoe UI" w:cs="Segoe UI"/>
          <w:sz w:val="18"/>
          <w:szCs w:val="18"/>
        </w:rPr>
      </w:pPr>
      <w:r>
        <w:rPr>
          <w:rStyle w:val="normaltextrun"/>
        </w:rPr>
        <w:t>(7) Odvolanie proti rozhodnutiu podľa odseku 1</w:t>
      </w:r>
      <w:r w:rsidR="00A86462">
        <w:rPr>
          <w:rStyle w:val="normaltextrun"/>
        </w:rPr>
        <w:t xml:space="preserve"> písm. b) nemá odkladný účinok.</w:t>
      </w:r>
    </w:p>
    <w:p w14:paraId="67F3502D" w14:textId="76C8D6EB" w:rsidR="00534052" w:rsidRPr="00894235" w:rsidRDefault="00AA69A8" w:rsidP="006E7E3F">
      <w:pPr>
        <w:pStyle w:val="paragraph"/>
        <w:spacing w:before="0" w:beforeAutospacing="0" w:after="240" w:afterAutospacing="0"/>
        <w:ind w:firstLine="420"/>
        <w:jc w:val="both"/>
        <w:textAlignment w:val="baseline"/>
      </w:pPr>
      <w:r>
        <w:rPr>
          <w:rStyle w:val="normaltextrun"/>
        </w:rPr>
        <w:t xml:space="preserve">(8) </w:t>
      </w:r>
      <w:r w:rsidR="005E2F5D">
        <w:rPr>
          <w:rStyle w:val="normaltextrun"/>
        </w:rPr>
        <w:t>Na r</w:t>
      </w:r>
      <w:r>
        <w:rPr>
          <w:rStyle w:val="normaltextrun"/>
        </w:rPr>
        <w:t>ozhodnutie podľa odseku 1 písm. b) a na dohodu podľa odseku 3 sa primerane vzťahujú ustanovenia upravujúce zmluvu o dopravných službách.</w:t>
      </w:r>
      <w:r>
        <w:rPr>
          <w:rStyle w:val="eop"/>
        </w:rPr>
        <w:t> </w:t>
      </w:r>
    </w:p>
    <w:p w14:paraId="563E9153" w14:textId="36F404AF" w:rsidR="00AE05A6" w:rsidRPr="00894235" w:rsidRDefault="00060754" w:rsidP="000B26DE">
      <w:pPr>
        <w:ind w:firstLine="0"/>
        <w:jc w:val="center"/>
        <w:rPr>
          <w:rFonts w:ascii="Times New Roman" w:hAnsi="Times New Roman"/>
          <w:b/>
          <w:bCs/>
          <w:sz w:val="24"/>
          <w:szCs w:val="24"/>
        </w:rPr>
      </w:pPr>
      <w:r w:rsidRPr="00894235">
        <w:rPr>
          <w:rFonts w:ascii="Times New Roman" w:hAnsi="Times New Roman"/>
          <w:b/>
          <w:bCs/>
          <w:sz w:val="24"/>
          <w:szCs w:val="24"/>
          <w:lang w:eastAsia="sk-SK"/>
        </w:rPr>
        <w:t xml:space="preserve">§ </w:t>
      </w:r>
      <w:r w:rsidR="00D92C39">
        <w:rPr>
          <w:rFonts w:ascii="Times New Roman" w:hAnsi="Times New Roman"/>
          <w:b/>
          <w:bCs/>
          <w:sz w:val="24"/>
          <w:szCs w:val="24"/>
          <w:lang w:eastAsia="sk-SK"/>
        </w:rPr>
        <w:t>30</w:t>
      </w:r>
    </w:p>
    <w:p w14:paraId="16F70652" w14:textId="5644BEB2" w:rsidR="00405112" w:rsidRPr="00894235" w:rsidRDefault="000F2450" w:rsidP="000B26DE">
      <w:pPr>
        <w:spacing w:after="120"/>
        <w:ind w:firstLine="0"/>
        <w:jc w:val="center"/>
        <w:rPr>
          <w:rFonts w:ascii="Times New Roman" w:hAnsi="Times New Roman"/>
          <w:b/>
          <w:bCs/>
          <w:sz w:val="24"/>
          <w:szCs w:val="24"/>
        </w:rPr>
      </w:pPr>
      <w:r w:rsidRPr="00894235">
        <w:rPr>
          <w:rFonts w:ascii="Times New Roman" w:hAnsi="Times New Roman"/>
          <w:b/>
          <w:bCs/>
          <w:sz w:val="24"/>
          <w:szCs w:val="24"/>
        </w:rPr>
        <w:t>Úhrada</w:t>
      </w:r>
    </w:p>
    <w:p w14:paraId="4BD27B08" w14:textId="730EEA10" w:rsidR="00AE05A6" w:rsidRPr="00894235" w:rsidRDefault="00060754" w:rsidP="00FF5517">
      <w:pPr>
        <w:spacing w:before="120" w:after="120"/>
        <w:rPr>
          <w:rFonts w:ascii="Times New Roman" w:hAnsi="Times New Roman"/>
          <w:sz w:val="24"/>
          <w:szCs w:val="24"/>
        </w:rPr>
      </w:pPr>
      <w:r w:rsidRPr="00894235">
        <w:rPr>
          <w:rFonts w:ascii="Times New Roman" w:hAnsi="Times New Roman"/>
          <w:sz w:val="24"/>
          <w:szCs w:val="24"/>
          <w:lang w:eastAsia="sk-SK"/>
        </w:rPr>
        <w:t xml:space="preserve">(1) </w:t>
      </w:r>
      <w:r w:rsidR="001C7F5D" w:rsidRPr="00894235">
        <w:rPr>
          <w:rFonts w:ascii="Times New Roman" w:hAnsi="Times New Roman"/>
          <w:sz w:val="24"/>
          <w:szCs w:val="24"/>
          <w:lang w:eastAsia="sk-SK"/>
        </w:rPr>
        <w:t>Výška ú</w:t>
      </w:r>
      <w:r w:rsidR="007E5C41" w:rsidRPr="00894235">
        <w:rPr>
          <w:rFonts w:ascii="Times New Roman" w:hAnsi="Times New Roman"/>
          <w:sz w:val="24"/>
          <w:szCs w:val="24"/>
          <w:lang w:eastAsia="sk-SK"/>
        </w:rPr>
        <w:t>hrad</w:t>
      </w:r>
      <w:r w:rsidR="001C7F5D" w:rsidRPr="00894235">
        <w:rPr>
          <w:rFonts w:ascii="Times New Roman" w:hAnsi="Times New Roman"/>
          <w:sz w:val="24"/>
          <w:szCs w:val="24"/>
          <w:lang w:eastAsia="sk-SK"/>
        </w:rPr>
        <w:t>y</w:t>
      </w:r>
      <w:r w:rsidR="00112C2B" w:rsidRPr="00894235">
        <w:rPr>
          <w:rFonts w:ascii="Times New Roman" w:hAnsi="Times New Roman"/>
          <w:sz w:val="24"/>
          <w:szCs w:val="24"/>
          <w:lang w:eastAsia="sk-SK"/>
        </w:rPr>
        <w:t xml:space="preserve"> </w:t>
      </w:r>
      <w:r w:rsidRPr="00894235">
        <w:rPr>
          <w:rFonts w:ascii="Times New Roman" w:hAnsi="Times New Roman"/>
          <w:sz w:val="24"/>
          <w:szCs w:val="24"/>
          <w:lang w:eastAsia="sk-SK"/>
        </w:rPr>
        <w:t>od objednávateľa za poskytovani</w:t>
      </w:r>
      <w:r w:rsidR="001C7F5D" w:rsidRPr="00894235">
        <w:rPr>
          <w:rFonts w:ascii="Times New Roman" w:hAnsi="Times New Roman"/>
          <w:sz w:val="24"/>
          <w:szCs w:val="24"/>
          <w:lang w:eastAsia="sk-SK"/>
        </w:rPr>
        <w:t>e</w:t>
      </w:r>
      <w:r w:rsidRPr="00894235">
        <w:rPr>
          <w:rFonts w:ascii="Times New Roman" w:hAnsi="Times New Roman"/>
          <w:sz w:val="24"/>
          <w:szCs w:val="24"/>
          <w:lang w:eastAsia="sk-SK"/>
        </w:rPr>
        <w:t xml:space="preserve"> dopravných služieb vo verejnom záujme (ďalej len „záväzok“) je dohodnutá v zmluve o dopravných službách.</w:t>
      </w:r>
      <w:r w:rsidR="008D7238" w:rsidRPr="00894235">
        <w:rPr>
          <w:rFonts w:ascii="Times New Roman" w:hAnsi="Times New Roman"/>
          <w:sz w:val="24"/>
          <w:szCs w:val="24"/>
          <w:lang w:eastAsia="sk-SK"/>
        </w:rPr>
        <w:t xml:space="preserve"> </w:t>
      </w:r>
      <w:r w:rsidR="007E5C41" w:rsidRPr="00894235">
        <w:rPr>
          <w:rFonts w:ascii="Times New Roman" w:hAnsi="Times New Roman"/>
          <w:sz w:val="24"/>
          <w:szCs w:val="24"/>
          <w:lang w:eastAsia="sk-SK"/>
        </w:rPr>
        <w:t>Úhrada</w:t>
      </w:r>
      <w:r w:rsidR="008D7238" w:rsidRPr="00894235">
        <w:rPr>
          <w:rFonts w:ascii="Times New Roman" w:hAnsi="Times New Roman"/>
          <w:sz w:val="24"/>
          <w:szCs w:val="24"/>
          <w:lang w:eastAsia="sk-SK"/>
        </w:rPr>
        <w:t xml:space="preserve"> sa poskytuje z rozpočtu objednávateľa; </w:t>
      </w:r>
      <w:r w:rsidR="007E5C41" w:rsidRPr="00894235">
        <w:rPr>
          <w:rFonts w:ascii="Times New Roman" w:hAnsi="Times New Roman"/>
          <w:sz w:val="24"/>
          <w:szCs w:val="24"/>
          <w:lang w:eastAsia="sk-SK"/>
        </w:rPr>
        <w:t>ak ide o</w:t>
      </w:r>
      <w:r w:rsidR="008D7238" w:rsidRPr="00894235">
        <w:rPr>
          <w:rFonts w:ascii="Times New Roman" w:hAnsi="Times New Roman"/>
          <w:sz w:val="24"/>
          <w:szCs w:val="24"/>
          <w:lang w:eastAsia="sk-SK"/>
        </w:rPr>
        <w:t xml:space="preserve"> objednávateľa </w:t>
      </w:r>
      <w:r w:rsidR="00EF2CBF" w:rsidRPr="00894235">
        <w:rPr>
          <w:rFonts w:ascii="Times New Roman" w:hAnsi="Times New Roman"/>
          <w:sz w:val="24"/>
          <w:szCs w:val="24"/>
          <w:lang w:eastAsia="sk-SK"/>
        </w:rPr>
        <w:t>lodnej</w:t>
      </w:r>
      <w:r w:rsidR="008D7238" w:rsidRPr="00894235">
        <w:rPr>
          <w:rFonts w:ascii="Times New Roman" w:hAnsi="Times New Roman"/>
          <w:sz w:val="24"/>
          <w:szCs w:val="24"/>
          <w:lang w:eastAsia="sk-SK"/>
        </w:rPr>
        <w:t xml:space="preserve"> dopravy</w:t>
      </w:r>
      <w:r w:rsidR="007E5C41" w:rsidRPr="00894235">
        <w:rPr>
          <w:rFonts w:ascii="Times New Roman" w:hAnsi="Times New Roman"/>
          <w:sz w:val="24"/>
          <w:szCs w:val="24"/>
          <w:lang w:eastAsia="sk-SK"/>
        </w:rPr>
        <w:t>,</w:t>
      </w:r>
      <w:r w:rsidR="008D7238" w:rsidRPr="00894235">
        <w:rPr>
          <w:rFonts w:ascii="Times New Roman" w:hAnsi="Times New Roman"/>
          <w:sz w:val="24"/>
          <w:szCs w:val="24"/>
          <w:lang w:eastAsia="sk-SK"/>
        </w:rPr>
        <w:t xml:space="preserve"> zo samostatného účtu</w:t>
      </w:r>
      <w:r w:rsidR="002A6A0D" w:rsidRPr="00894235">
        <w:rPr>
          <w:rFonts w:ascii="Times New Roman" w:hAnsi="Times New Roman"/>
          <w:sz w:val="24"/>
          <w:szCs w:val="24"/>
        </w:rPr>
        <w:t>,</w:t>
      </w:r>
      <w:r w:rsidR="002A6A0D" w:rsidRPr="00894235">
        <w:rPr>
          <w:rStyle w:val="Odkaznapoznmkupodiarou"/>
          <w:rFonts w:ascii="Times New Roman" w:hAnsi="Times New Roman"/>
          <w:sz w:val="24"/>
          <w:szCs w:val="24"/>
        </w:rPr>
        <w:footnoteReference w:id="48"/>
      </w:r>
      <w:r w:rsidR="002A6A0D" w:rsidRPr="00894235">
        <w:rPr>
          <w:rFonts w:ascii="Times New Roman" w:hAnsi="Times New Roman"/>
          <w:sz w:val="24"/>
          <w:szCs w:val="24"/>
        </w:rPr>
        <w:t>)</w:t>
      </w:r>
      <w:r w:rsidR="002A6A0D" w:rsidRPr="00894235">
        <w:rPr>
          <w:rFonts w:ascii="Times New Roman" w:hAnsi="Times New Roman"/>
          <w:sz w:val="24"/>
          <w:szCs w:val="24"/>
          <w:lang w:eastAsia="sk-SK"/>
        </w:rPr>
        <w:t xml:space="preserve"> </w:t>
      </w:r>
      <w:r w:rsidR="008D7238" w:rsidRPr="00894235">
        <w:rPr>
          <w:rFonts w:ascii="Times New Roman" w:hAnsi="Times New Roman"/>
          <w:sz w:val="24"/>
          <w:szCs w:val="24"/>
          <w:lang w:eastAsia="sk-SK"/>
        </w:rPr>
        <w:t xml:space="preserve">na ktorom vedie príspevok na výkony vo verejnom záujme v </w:t>
      </w:r>
      <w:r w:rsidR="00EF2CBF" w:rsidRPr="00894235">
        <w:rPr>
          <w:rFonts w:ascii="Times New Roman" w:hAnsi="Times New Roman"/>
          <w:sz w:val="24"/>
          <w:szCs w:val="24"/>
          <w:lang w:eastAsia="sk-SK"/>
        </w:rPr>
        <w:t>lodnej</w:t>
      </w:r>
      <w:r w:rsidR="008D7238" w:rsidRPr="00894235">
        <w:rPr>
          <w:rFonts w:ascii="Times New Roman" w:hAnsi="Times New Roman"/>
          <w:sz w:val="24"/>
          <w:szCs w:val="24"/>
          <w:lang w:eastAsia="sk-SK"/>
        </w:rPr>
        <w:t xml:space="preserve"> doprave (ďalej len „príspevok“) a na ktorý pred realizáciou výdavku previedol z výdavkového účtu výdavky určené na financovanie tohto účelu.</w:t>
      </w:r>
    </w:p>
    <w:p w14:paraId="7B040E2C" w14:textId="2A435CF1" w:rsidR="001C7F5D" w:rsidRPr="00894235" w:rsidRDefault="001C7F5D" w:rsidP="00534052">
      <w:pPr>
        <w:pStyle w:val="Odsekzoznamu"/>
        <w:spacing w:before="120" w:after="120"/>
        <w:ind w:left="0"/>
        <w:rPr>
          <w:rFonts w:ascii="Times New Roman" w:hAnsi="Times New Roman"/>
          <w:color w:val="000000"/>
          <w:sz w:val="24"/>
          <w:szCs w:val="24"/>
          <w:lang w:eastAsia="sk-SK"/>
        </w:rPr>
      </w:pPr>
      <w:r w:rsidRPr="00894235">
        <w:rPr>
          <w:rFonts w:ascii="Times New Roman" w:hAnsi="Times New Roman"/>
          <w:sz w:val="24"/>
          <w:szCs w:val="24"/>
          <w:lang w:eastAsia="sk-SK"/>
        </w:rPr>
        <w:t xml:space="preserve">(2) </w:t>
      </w:r>
      <w:r w:rsidRPr="00894235">
        <w:rPr>
          <w:rFonts w:ascii="Times New Roman" w:hAnsi="Times New Roman"/>
          <w:color w:val="000000"/>
          <w:sz w:val="24"/>
          <w:szCs w:val="24"/>
          <w:lang w:eastAsia="sk-SK"/>
        </w:rPr>
        <w:t xml:space="preserve">Úhradu za záväzok zo zmluvy o dopravných službách uzatvorenej priamym zadaním tvorí náhrada preukázanej straty z plnenia záväzku od </w:t>
      </w:r>
      <w:r w:rsidR="001817D7" w:rsidRPr="00894235">
        <w:rPr>
          <w:rFonts w:ascii="Times New Roman" w:hAnsi="Times New Roman"/>
          <w:color w:val="000000"/>
          <w:sz w:val="24"/>
          <w:szCs w:val="24"/>
          <w:lang w:eastAsia="sk-SK"/>
        </w:rPr>
        <w:t>objednávateľa</w:t>
      </w:r>
      <w:r w:rsidRPr="00894235">
        <w:rPr>
          <w:rFonts w:ascii="Times New Roman" w:hAnsi="Times New Roman"/>
          <w:color w:val="000000"/>
          <w:sz w:val="24"/>
          <w:szCs w:val="24"/>
          <w:lang w:eastAsia="sk-SK"/>
        </w:rPr>
        <w:t>.</w:t>
      </w:r>
    </w:p>
    <w:p w14:paraId="67BE098B" w14:textId="13713CB8" w:rsidR="00FF5517" w:rsidRPr="00894235" w:rsidRDefault="00FF5517" w:rsidP="00534052">
      <w:pPr>
        <w:spacing w:before="120" w:after="120"/>
        <w:rPr>
          <w:rFonts w:ascii="Times New Roman" w:hAnsi="Times New Roman"/>
          <w:color w:val="000000"/>
          <w:sz w:val="24"/>
          <w:szCs w:val="24"/>
          <w:lang w:eastAsia="sk-SK"/>
        </w:rPr>
      </w:pPr>
      <w:r w:rsidRPr="00894235">
        <w:rPr>
          <w:rFonts w:ascii="Times New Roman" w:hAnsi="Times New Roman"/>
          <w:color w:val="000000"/>
          <w:sz w:val="24"/>
          <w:szCs w:val="24"/>
          <w:lang w:eastAsia="sk-SK"/>
        </w:rPr>
        <w:t>(3) Úhradu za záväzok zo zmluvy o dopravných službách uzatvorenej formou verejnej súťaže tvorí vysúťažená cena v prepočte na jednotku dopravného výkonu podľa súťažných podmienok verejnej súťaže.</w:t>
      </w:r>
    </w:p>
    <w:p w14:paraId="06B4C1F0" w14:textId="51752E0D" w:rsidR="00B47C1C" w:rsidRPr="00894235" w:rsidRDefault="00B47C1C" w:rsidP="00534052">
      <w:pPr>
        <w:spacing w:before="120" w:after="120"/>
        <w:rPr>
          <w:rFonts w:ascii="Times New Roman" w:hAnsi="Times New Roman"/>
          <w:color w:val="000000"/>
          <w:sz w:val="24"/>
          <w:szCs w:val="24"/>
          <w:shd w:val="clear" w:color="auto" w:fill="FFFFFF"/>
        </w:rPr>
      </w:pPr>
      <w:r w:rsidRPr="00894235">
        <w:rPr>
          <w:rFonts w:ascii="Times New Roman" w:hAnsi="Times New Roman"/>
          <w:color w:val="000000"/>
          <w:sz w:val="24"/>
          <w:szCs w:val="24"/>
          <w:lang w:eastAsia="sk-SK"/>
        </w:rPr>
        <w:t xml:space="preserve">(4) </w:t>
      </w:r>
      <w:r w:rsidR="00CE7576" w:rsidRPr="00982E89">
        <w:rPr>
          <w:rFonts w:ascii="Times New Roman" w:hAnsi="Times New Roman"/>
          <w:color w:val="000000"/>
          <w:sz w:val="24"/>
          <w:szCs w:val="24"/>
          <w:shd w:val="clear" w:color="auto" w:fill="FFFFFF"/>
        </w:rPr>
        <w:t>Ak sa v zmluve o dopravných službách nedohodne inak, p</w:t>
      </w:r>
      <w:r w:rsidRPr="00982E89">
        <w:rPr>
          <w:rFonts w:ascii="Times New Roman" w:hAnsi="Times New Roman"/>
          <w:color w:val="000000"/>
          <w:sz w:val="24"/>
          <w:szCs w:val="24"/>
          <w:shd w:val="clear" w:color="auto" w:fill="FFFFFF"/>
        </w:rPr>
        <w:t>reukázateľná</w:t>
      </w:r>
      <w:r w:rsidRPr="00894235">
        <w:rPr>
          <w:rFonts w:ascii="Times New Roman" w:hAnsi="Times New Roman"/>
          <w:color w:val="000000"/>
          <w:sz w:val="24"/>
          <w:szCs w:val="24"/>
          <w:shd w:val="clear" w:color="auto" w:fill="FFFFFF"/>
        </w:rPr>
        <w:t xml:space="preserve"> strata podľa odseku 2 je rozdiel medzi ekonomicky oprávnenými nákladmi vynaloženými na splnenie záväzku zo zmluvy o dopravných službách vrátane primeraného zisku a tržbami z regulovaného cestovného, vrátane ďalších výnosov dosiahnutých plnením záväzku poskytovať dopravné služby vo verejnom záujme. </w:t>
      </w:r>
    </w:p>
    <w:p w14:paraId="5D643BBA" w14:textId="4DE6654D" w:rsidR="00B47C1C" w:rsidRPr="00894235" w:rsidRDefault="00B47C1C" w:rsidP="00534052">
      <w:pPr>
        <w:pStyle w:val="Odsekzoznamu"/>
        <w:spacing w:before="120" w:after="120"/>
        <w:ind w:left="0"/>
        <w:rPr>
          <w:rFonts w:ascii="Times New Roman" w:hAnsi="Times New Roman"/>
          <w:sz w:val="24"/>
          <w:szCs w:val="24"/>
          <w:lang w:eastAsia="sk-SK"/>
        </w:rPr>
      </w:pPr>
      <w:r w:rsidRPr="00894235">
        <w:rPr>
          <w:rFonts w:ascii="Times New Roman" w:hAnsi="Times New Roman"/>
          <w:color w:val="000000"/>
          <w:sz w:val="24"/>
          <w:szCs w:val="24"/>
          <w:shd w:val="clear" w:color="auto" w:fill="FFFFFF"/>
        </w:rPr>
        <w:t xml:space="preserve">(5) Ak sa v zmluve o dopravných službách nedohodlo inak, výpočet náhrady preukázateľnej straty sa vykonáva za každú dopravnú službu samostatne tak, aby žiadna náhrada nepresiahla sumu potrebnú na pokrytie rozdielu vynaložených nákladov a dosiahnutých výnosov z jej poskytovania a primeraný zisk. </w:t>
      </w:r>
    </w:p>
    <w:p w14:paraId="64C6B826" w14:textId="1C70C7BC" w:rsidR="00AE05A6" w:rsidRPr="00894235" w:rsidRDefault="00060754" w:rsidP="00297EC8">
      <w:pPr>
        <w:spacing w:before="120" w:after="120"/>
        <w:rPr>
          <w:rFonts w:ascii="Times New Roman" w:hAnsi="Times New Roman"/>
          <w:sz w:val="24"/>
          <w:szCs w:val="24"/>
        </w:rPr>
      </w:pPr>
      <w:r w:rsidRPr="00894235">
        <w:rPr>
          <w:rFonts w:ascii="Times New Roman" w:hAnsi="Times New Roman"/>
          <w:sz w:val="24"/>
          <w:szCs w:val="24"/>
          <w:lang w:eastAsia="sk-SK"/>
        </w:rPr>
        <w:t>(</w:t>
      </w:r>
      <w:r w:rsidR="00297EC8" w:rsidRPr="00894235">
        <w:rPr>
          <w:rFonts w:ascii="Times New Roman" w:hAnsi="Times New Roman"/>
          <w:sz w:val="24"/>
          <w:szCs w:val="24"/>
          <w:lang w:eastAsia="sk-SK"/>
        </w:rPr>
        <w:t>6</w:t>
      </w:r>
      <w:r w:rsidRPr="00894235">
        <w:rPr>
          <w:rFonts w:ascii="Times New Roman" w:hAnsi="Times New Roman"/>
          <w:sz w:val="24"/>
          <w:szCs w:val="24"/>
          <w:lang w:eastAsia="sk-SK"/>
        </w:rPr>
        <w:t xml:space="preserve">) Výška </w:t>
      </w:r>
      <w:r w:rsidR="007E5C41" w:rsidRPr="00894235">
        <w:rPr>
          <w:rFonts w:ascii="Times New Roman" w:hAnsi="Times New Roman"/>
          <w:sz w:val="24"/>
          <w:szCs w:val="24"/>
          <w:lang w:eastAsia="sk-SK"/>
        </w:rPr>
        <w:t>úhrady</w:t>
      </w:r>
      <w:r w:rsidR="00297EC8" w:rsidRPr="00894235">
        <w:rPr>
          <w:rFonts w:ascii="Times New Roman" w:hAnsi="Times New Roman"/>
          <w:sz w:val="24"/>
          <w:szCs w:val="24"/>
          <w:lang w:eastAsia="sk-SK"/>
        </w:rPr>
        <w:t xml:space="preserve"> od objednávateľa za záväzok zo zmluvy o dopravných službách</w:t>
      </w:r>
      <w:r w:rsidR="00112C2B" w:rsidRPr="00894235">
        <w:rPr>
          <w:rFonts w:ascii="Times New Roman" w:hAnsi="Times New Roman"/>
          <w:sz w:val="24"/>
          <w:szCs w:val="24"/>
          <w:lang w:eastAsia="sk-SK"/>
        </w:rPr>
        <w:t xml:space="preserve"> </w:t>
      </w:r>
      <w:r w:rsidRPr="00894235">
        <w:rPr>
          <w:rFonts w:ascii="Times New Roman" w:hAnsi="Times New Roman"/>
          <w:sz w:val="24"/>
          <w:szCs w:val="24"/>
          <w:lang w:eastAsia="sk-SK"/>
        </w:rPr>
        <w:t>sa dohodne podľa rozsahu záväzku</w:t>
      </w:r>
      <w:r w:rsidR="00297EC8" w:rsidRPr="00894235">
        <w:rPr>
          <w:rFonts w:ascii="Times New Roman" w:hAnsi="Times New Roman"/>
          <w:sz w:val="24"/>
          <w:szCs w:val="24"/>
          <w:lang w:eastAsia="sk-SK"/>
        </w:rPr>
        <w:t xml:space="preserve"> a</w:t>
      </w:r>
      <w:r w:rsidRPr="00894235">
        <w:rPr>
          <w:rFonts w:ascii="Times New Roman" w:hAnsi="Times New Roman"/>
          <w:sz w:val="24"/>
          <w:szCs w:val="24"/>
          <w:lang w:eastAsia="sk-SK"/>
        </w:rPr>
        <w:t xml:space="preserve"> podľa pravidiel ustanovených osobitným predpisom.</w:t>
      </w:r>
      <w:r w:rsidR="0090090A" w:rsidRPr="00894235">
        <w:rPr>
          <w:rStyle w:val="Odkaznapoznmkupodiarou"/>
          <w:rFonts w:ascii="Times New Roman" w:hAnsi="Times New Roman"/>
          <w:sz w:val="24"/>
          <w:szCs w:val="24"/>
          <w:lang w:eastAsia="sk-SK"/>
        </w:rPr>
        <w:footnoteReference w:id="49"/>
      </w:r>
      <w:r w:rsidR="00DD7B82" w:rsidRPr="00894235">
        <w:rPr>
          <w:rFonts w:ascii="Times New Roman" w:hAnsi="Times New Roman"/>
          <w:lang w:eastAsia="sk-SK"/>
        </w:rPr>
        <w:t>)</w:t>
      </w:r>
      <w:r w:rsidR="00DD7B82" w:rsidRPr="00894235" w:rsidDel="00DD7B82">
        <w:rPr>
          <w:rFonts w:ascii="Times New Roman" w:hAnsi="Times New Roman"/>
          <w:sz w:val="24"/>
          <w:szCs w:val="24"/>
          <w:lang w:eastAsia="sk-SK"/>
        </w:rPr>
        <w:t xml:space="preserve"> </w:t>
      </w:r>
    </w:p>
    <w:p w14:paraId="36936644" w14:textId="10567045" w:rsidR="00AE05A6" w:rsidRPr="00BA6440" w:rsidRDefault="00060754" w:rsidP="00917484">
      <w:pPr>
        <w:spacing w:before="120" w:after="120"/>
        <w:rPr>
          <w:rFonts w:ascii="Times New Roman" w:hAnsi="Times New Roman"/>
          <w:sz w:val="24"/>
          <w:szCs w:val="24"/>
        </w:rPr>
      </w:pPr>
      <w:r w:rsidRPr="00894235">
        <w:rPr>
          <w:rFonts w:ascii="Times New Roman" w:hAnsi="Times New Roman"/>
          <w:sz w:val="24"/>
          <w:szCs w:val="24"/>
          <w:lang w:eastAsia="sk-SK"/>
        </w:rPr>
        <w:t>(</w:t>
      </w:r>
      <w:r w:rsidR="00F050C3" w:rsidRPr="00894235">
        <w:rPr>
          <w:rFonts w:ascii="Times New Roman" w:hAnsi="Times New Roman"/>
          <w:sz w:val="24"/>
          <w:szCs w:val="24"/>
          <w:lang w:eastAsia="sk-SK"/>
        </w:rPr>
        <w:t>7</w:t>
      </w:r>
      <w:r w:rsidRPr="00894235">
        <w:rPr>
          <w:rFonts w:ascii="Times New Roman" w:hAnsi="Times New Roman"/>
          <w:sz w:val="24"/>
          <w:szCs w:val="24"/>
          <w:lang w:eastAsia="sk-SK"/>
        </w:rPr>
        <w:t xml:space="preserve">) Objednávateľ </w:t>
      </w:r>
      <w:r w:rsidR="00C71DFC" w:rsidRPr="00894235">
        <w:rPr>
          <w:rFonts w:ascii="Times New Roman" w:hAnsi="Times New Roman"/>
          <w:sz w:val="24"/>
          <w:szCs w:val="24"/>
          <w:lang w:eastAsia="sk-SK"/>
        </w:rPr>
        <w:t>poskytuje</w:t>
      </w:r>
      <w:r w:rsidRPr="00894235">
        <w:rPr>
          <w:rFonts w:ascii="Times New Roman" w:hAnsi="Times New Roman"/>
          <w:sz w:val="24"/>
          <w:szCs w:val="24"/>
          <w:lang w:eastAsia="sk-SK"/>
        </w:rPr>
        <w:t xml:space="preserve"> </w:t>
      </w:r>
      <w:r w:rsidR="007E5C41" w:rsidRPr="00894235">
        <w:rPr>
          <w:rFonts w:ascii="Times New Roman" w:hAnsi="Times New Roman"/>
          <w:sz w:val="24"/>
          <w:szCs w:val="24"/>
          <w:lang w:eastAsia="sk-SK"/>
        </w:rPr>
        <w:t>úhradu</w:t>
      </w:r>
      <w:r w:rsidR="00112C2B" w:rsidRPr="00894235">
        <w:rPr>
          <w:rFonts w:ascii="Times New Roman" w:hAnsi="Times New Roman"/>
          <w:sz w:val="24"/>
          <w:szCs w:val="24"/>
          <w:lang w:eastAsia="sk-SK"/>
        </w:rPr>
        <w:t xml:space="preserve"> </w:t>
      </w:r>
      <w:r w:rsidRPr="00894235">
        <w:rPr>
          <w:rFonts w:ascii="Times New Roman" w:hAnsi="Times New Roman"/>
          <w:sz w:val="24"/>
          <w:szCs w:val="24"/>
          <w:lang w:eastAsia="sk-SK"/>
        </w:rPr>
        <w:t>podľa harmonogramu a podmienok dohodnutých v zmluve o dopravných službách</w:t>
      </w:r>
      <w:r w:rsidR="00F050C3" w:rsidRPr="00894235">
        <w:rPr>
          <w:rFonts w:ascii="Times New Roman" w:hAnsi="Times New Roman"/>
          <w:sz w:val="24"/>
          <w:szCs w:val="24"/>
          <w:lang w:eastAsia="sk-SK"/>
        </w:rPr>
        <w:t xml:space="preserve">. </w:t>
      </w:r>
      <w:r w:rsidR="00FD0F5E" w:rsidRPr="00BA6440">
        <w:rPr>
          <w:rFonts w:ascii="Times New Roman" w:hAnsi="Times New Roman"/>
          <w:sz w:val="24"/>
          <w:szCs w:val="24"/>
          <w:lang w:eastAsia="sk-SK"/>
        </w:rPr>
        <w:t>Z</w:t>
      </w:r>
      <w:r w:rsidR="00F050C3" w:rsidRPr="00BA6440">
        <w:rPr>
          <w:rFonts w:ascii="Times New Roman" w:hAnsi="Times New Roman"/>
          <w:sz w:val="24"/>
          <w:szCs w:val="24"/>
          <w:lang w:eastAsia="sk-SK"/>
        </w:rPr>
        <w:t>účtovanie sa vykoná</w:t>
      </w:r>
      <w:r w:rsidRPr="00BA6440">
        <w:rPr>
          <w:rFonts w:ascii="Times New Roman" w:hAnsi="Times New Roman"/>
          <w:sz w:val="24"/>
          <w:szCs w:val="24"/>
          <w:lang w:eastAsia="sk-SK"/>
        </w:rPr>
        <w:t xml:space="preserve"> na základe vyhodnotenia plnenia záväzku</w:t>
      </w:r>
      <w:r w:rsidR="0037456B" w:rsidRPr="00BA6440">
        <w:rPr>
          <w:rFonts w:ascii="Times New Roman" w:hAnsi="Times New Roman"/>
          <w:sz w:val="24"/>
          <w:szCs w:val="24"/>
          <w:lang w:eastAsia="sk-SK"/>
        </w:rPr>
        <w:t xml:space="preserve"> dohodnutého v zmluve o dopravných službách</w:t>
      </w:r>
      <w:r w:rsidRPr="00BA6440">
        <w:rPr>
          <w:rFonts w:ascii="Times New Roman" w:hAnsi="Times New Roman"/>
          <w:sz w:val="24"/>
          <w:szCs w:val="24"/>
          <w:lang w:eastAsia="sk-SK"/>
        </w:rPr>
        <w:t>.</w:t>
      </w:r>
    </w:p>
    <w:p w14:paraId="4FC71E16" w14:textId="06FC6D9A" w:rsidR="00AE05A6" w:rsidRPr="00894235" w:rsidRDefault="00060754" w:rsidP="00222045">
      <w:pPr>
        <w:spacing w:before="120" w:after="120"/>
        <w:rPr>
          <w:rFonts w:ascii="Times New Roman" w:hAnsi="Times New Roman"/>
          <w:sz w:val="24"/>
          <w:szCs w:val="24"/>
        </w:rPr>
      </w:pPr>
      <w:r w:rsidRPr="00BA6440">
        <w:rPr>
          <w:rFonts w:ascii="Times New Roman" w:hAnsi="Times New Roman"/>
          <w:sz w:val="24"/>
          <w:szCs w:val="24"/>
          <w:lang w:eastAsia="sk-SK"/>
        </w:rPr>
        <w:t>(</w:t>
      </w:r>
      <w:r w:rsidR="00081A25" w:rsidRPr="00BA6440">
        <w:rPr>
          <w:rFonts w:ascii="Times New Roman" w:hAnsi="Times New Roman"/>
          <w:sz w:val="24"/>
          <w:szCs w:val="24"/>
          <w:lang w:eastAsia="sk-SK"/>
        </w:rPr>
        <w:t>8</w:t>
      </w:r>
      <w:r w:rsidRPr="00BA6440">
        <w:rPr>
          <w:rFonts w:ascii="Times New Roman" w:hAnsi="Times New Roman"/>
          <w:sz w:val="24"/>
          <w:szCs w:val="24"/>
          <w:lang w:eastAsia="sk-SK"/>
        </w:rPr>
        <w:t xml:space="preserve">) </w:t>
      </w:r>
      <w:r w:rsidR="00321082" w:rsidRPr="00BA6440">
        <w:rPr>
          <w:rFonts w:ascii="Times New Roman" w:hAnsi="Times New Roman"/>
          <w:sz w:val="24"/>
          <w:szCs w:val="24"/>
          <w:lang w:eastAsia="sk-SK"/>
        </w:rPr>
        <w:t xml:space="preserve">Ak trasa autobusovej linky vedie cez územie dvoch alebo viacerých objednávateľov, zmluvu o dopravných službách uzatvára ten z nich, na ktorého území je jej východisková zastávka. </w:t>
      </w:r>
      <w:r w:rsidRPr="00BA6440">
        <w:rPr>
          <w:rFonts w:ascii="Times New Roman" w:hAnsi="Times New Roman"/>
          <w:sz w:val="24"/>
          <w:szCs w:val="24"/>
          <w:lang w:eastAsia="sk-SK"/>
        </w:rPr>
        <w:t xml:space="preserve">Na </w:t>
      </w:r>
      <w:r w:rsidR="007F7E83" w:rsidRPr="00BA6440">
        <w:rPr>
          <w:rFonts w:ascii="Times New Roman" w:hAnsi="Times New Roman"/>
          <w:sz w:val="24"/>
          <w:szCs w:val="24"/>
          <w:lang w:eastAsia="sk-SK"/>
        </w:rPr>
        <w:t>úhrade</w:t>
      </w:r>
      <w:r w:rsidR="002C20FF" w:rsidRPr="00BA6440">
        <w:rPr>
          <w:rFonts w:ascii="Times New Roman" w:hAnsi="Times New Roman"/>
          <w:sz w:val="24"/>
          <w:szCs w:val="24"/>
          <w:lang w:eastAsia="sk-SK"/>
        </w:rPr>
        <w:t xml:space="preserve"> </w:t>
      </w:r>
      <w:r w:rsidR="00E23CF0" w:rsidRPr="00BA6440">
        <w:rPr>
          <w:rFonts w:ascii="Times New Roman" w:hAnsi="Times New Roman"/>
          <w:sz w:val="24"/>
          <w:szCs w:val="24"/>
          <w:lang w:eastAsia="sk-SK"/>
        </w:rPr>
        <w:t>dopravn</w:t>
      </w:r>
      <w:r w:rsidR="0037456B" w:rsidRPr="00BA6440">
        <w:rPr>
          <w:rFonts w:ascii="Times New Roman" w:hAnsi="Times New Roman"/>
          <w:sz w:val="24"/>
          <w:szCs w:val="24"/>
          <w:lang w:eastAsia="sk-SK"/>
        </w:rPr>
        <w:t>ej</w:t>
      </w:r>
      <w:r w:rsidR="007F7E83" w:rsidRPr="00BA6440">
        <w:rPr>
          <w:rFonts w:ascii="Times New Roman" w:hAnsi="Times New Roman"/>
          <w:sz w:val="24"/>
          <w:szCs w:val="24"/>
          <w:lang w:eastAsia="sk-SK"/>
        </w:rPr>
        <w:t xml:space="preserve"> </w:t>
      </w:r>
      <w:r w:rsidRPr="00BA6440">
        <w:rPr>
          <w:rFonts w:ascii="Times New Roman" w:hAnsi="Times New Roman"/>
          <w:sz w:val="24"/>
          <w:szCs w:val="24"/>
          <w:lang w:eastAsia="sk-SK"/>
        </w:rPr>
        <w:t>služby vo verejnom záujme</w:t>
      </w:r>
      <w:r w:rsidR="004F19C4" w:rsidRPr="00BA6440">
        <w:rPr>
          <w:rFonts w:ascii="Times New Roman" w:hAnsi="Times New Roman"/>
          <w:sz w:val="24"/>
          <w:szCs w:val="24"/>
          <w:lang w:eastAsia="sk-SK"/>
        </w:rPr>
        <w:t xml:space="preserve"> </w:t>
      </w:r>
      <w:r w:rsidRPr="00BA6440">
        <w:rPr>
          <w:rFonts w:ascii="Times New Roman" w:hAnsi="Times New Roman"/>
          <w:sz w:val="24"/>
          <w:szCs w:val="24"/>
          <w:lang w:eastAsia="sk-SK"/>
        </w:rPr>
        <w:t>sa podieľa vyšší územný celok, na území ktorého sa nachádza nácestná alebo cieľová zastávka, ak sa</w:t>
      </w:r>
      <w:r w:rsidR="0038531F" w:rsidRPr="00BA6440">
        <w:rPr>
          <w:rFonts w:ascii="Times New Roman" w:hAnsi="Times New Roman"/>
          <w:sz w:val="24"/>
          <w:szCs w:val="24"/>
          <w:lang w:eastAsia="sk-SK"/>
        </w:rPr>
        <w:t xml:space="preserve"> s</w:t>
      </w:r>
      <w:r w:rsidR="00FD0F5E" w:rsidRPr="00BA6440">
        <w:rPr>
          <w:rFonts w:ascii="Times New Roman" w:hAnsi="Times New Roman"/>
          <w:sz w:val="24"/>
          <w:szCs w:val="24"/>
          <w:lang w:eastAsia="sk-SK"/>
        </w:rPr>
        <w:t xml:space="preserve"> iným </w:t>
      </w:r>
      <w:r w:rsidR="0038531F" w:rsidRPr="00BA6440">
        <w:rPr>
          <w:rFonts w:ascii="Times New Roman" w:hAnsi="Times New Roman"/>
          <w:sz w:val="24"/>
          <w:szCs w:val="24"/>
          <w:lang w:eastAsia="sk-SK"/>
        </w:rPr>
        <w:t>objednávateľom</w:t>
      </w:r>
      <w:r w:rsidRPr="00BA6440">
        <w:rPr>
          <w:rFonts w:ascii="Times New Roman" w:hAnsi="Times New Roman"/>
          <w:sz w:val="24"/>
          <w:szCs w:val="24"/>
          <w:lang w:eastAsia="sk-SK"/>
        </w:rPr>
        <w:t xml:space="preserve"> nedohodnú inak.</w:t>
      </w:r>
      <w:r w:rsidR="003E5571" w:rsidRPr="00BA6440">
        <w:rPr>
          <w:rFonts w:ascii="Times New Roman" w:hAnsi="Times New Roman"/>
          <w:sz w:val="24"/>
          <w:szCs w:val="24"/>
          <w:lang w:eastAsia="sk-SK"/>
        </w:rPr>
        <w:t xml:space="preserve"> </w:t>
      </w:r>
      <w:r w:rsidR="00A86462">
        <w:rPr>
          <w:rFonts w:ascii="Times New Roman" w:hAnsi="Times New Roman"/>
          <w:sz w:val="24"/>
          <w:szCs w:val="24"/>
          <w:lang w:eastAsia="sk-SK"/>
        </w:rPr>
        <w:t>Na</w:t>
      </w:r>
      <w:r w:rsidR="00C82533" w:rsidRPr="00BA6440">
        <w:rPr>
          <w:rFonts w:ascii="Times New Roman" w:hAnsi="Times New Roman"/>
          <w:sz w:val="24"/>
          <w:szCs w:val="24"/>
          <w:lang w:eastAsia="sk-SK"/>
        </w:rPr>
        <w:t xml:space="preserve"> </w:t>
      </w:r>
      <w:r w:rsidR="006004D2" w:rsidRPr="00BA6440">
        <w:rPr>
          <w:rFonts w:ascii="Times New Roman" w:hAnsi="Times New Roman"/>
          <w:sz w:val="24"/>
          <w:szCs w:val="24"/>
          <w:lang w:eastAsia="sk-SK"/>
        </w:rPr>
        <w:t xml:space="preserve">financovaní </w:t>
      </w:r>
      <w:r w:rsidR="00C82533" w:rsidRPr="00BA6440">
        <w:rPr>
          <w:rFonts w:ascii="Times New Roman" w:hAnsi="Times New Roman"/>
          <w:sz w:val="24"/>
          <w:szCs w:val="24"/>
          <w:lang w:eastAsia="sk-SK"/>
        </w:rPr>
        <w:t>úhrad</w:t>
      </w:r>
      <w:r w:rsidR="006004D2" w:rsidRPr="00BA6440">
        <w:rPr>
          <w:rFonts w:ascii="Times New Roman" w:hAnsi="Times New Roman"/>
          <w:sz w:val="24"/>
          <w:szCs w:val="24"/>
          <w:lang w:eastAsia="sk-SK"/>
        </w:rPr>
        <w:t>y</w:t>
      </w:r>
      <w:r w:rsidR="0037456B" w:rsidRPr="00BA6440">
        <w:rPr>
          <w:rFonts w:ascii="Times New Roman" w:hAnsi="Times New Roman"/>
          <w:sz w:val="24"/>
          <w:szCs w:val="24"/>
          <w:lang w:eastAsia="sk-SK"/>
        </w:rPr>
        <w:t xml:space="preserve"> </w:t>
      </w:r>
      <w:r w:rsidRPr="00BA6440">
        <w:rPr>
          <w:rFonts w:ascii="Times New Roman" w:hAnsi="Times New Roman"/>
          <w:sz w:val="24"/>
          <w:szCs w:val="24"/>
          <w:lang w:eastAsia="sk-SK"/>
        </w:rPr>
        <w:t xml:space="preserve">nákladov </w:t>
      </w:r>
      <w:r w:rsidR="00C82533" w:rsidRPr="00BA6440">
        <w:rPr>
          <w:rFonts w:ascii="Times New Roman" w:hAnsi="Times New Roman"/>
          <w:sz w:val="24"/>
          <w:szCs w:val="24"/>
          <w:lang w:eastAsia="sk-SK"/>
        </w:rPr>
        <w:t xml:space="preserve">za objednanú </w:t>
      </w:r>
      <w:r w:rsidRPr="00BA6440">
        <w:rPr>
          <w:rFonts w:ascii="Times New Roman" w:hAnsi="Times New Roman"/>
          <w:sz w:val="24"/>
          <w:szCs w:val="24"/>
          <w:lang w:eastAsia="sk-SK"/>
        </w:rPr>
        <w:t>dopravn</w:t>
      </w:r>
      <w:r w:rsidR="00C82533" w:rsidRPr="00BA6440">
        <w:rPr>
          <w:rFonts w:ascii="Times New Roman" w:hAnsi="Times New Roman"/>
          <w:sz w:val="24"/>
          <w:szCs w:val="24"/>
          <w:lang w:eastAsia="sk-SK"/>
        </w:rPr>
        <w:t>ú</w:t>
      </w:r>
      <w:r w:rsidRPr="00BA6440">
        <w:rPr>
          <w:rFonts w:ascii="Times New Roman" w:hAnsi="Times New Roman"/>
          <w:sz w:val="24"/>
          <w:szCs w:val="24"/>
          <w:lang w:eastAsia="sk-SK"/>
        </w:rPr>
        <w:t xml:space="preserve"> služ</w:t>
      </w:r>
      <w:r w:rsidR="00C82533" w:rsidRPr="00BA6440">
        <w:rPr>
          <w:rFonts w:ascii="Times New Roman" w:hAnsi="Times New Roman"/>
          <w:sz w:val="24"/>
          <w:szCs w:val="24"/>
          <w:lang w:eastAsia="sk-SK"/>
        </w:rPr>
        <w:t>bu vo verejnom</w:t>
      </w:r>
      <w:r w:rsidR="00C82533" w:rsidRPr="00894235">
        <w:rPr>
          <w:rFonts w:ascii="Times New Roman" w:hAnsi="Times New Roman"/>
          <w:sz w:val="24"/>
          <w:szCs w:val="24"/>
          <w:lang w:eastAsia="sk-SK"/>
        </w:rPr>
        <w:t xml:space="preserve"> záujme</w:t>
      </w:r>
      <w:r w:rsidRPr="00894235">
        <w:rPr>
          <w:rFonts w:ascii="Times New Roman" w:hAnsi="Times New Roman"/>
          <w:sz w:val="24"/>
          <w:szCs w:val="24"/>
          <w:lang w:eastAsia="sk-SK"/>
        </w:rPr>
        <w:t xml:space="preserve"> </w:t>
      </w:r>
      <w:r w:rsidR="006004D2" w:rsidRPr="00894235">
        <w:rPr>
          <w:rFonts w:ascii="Times New Roman" w:hAnsi="Times New Roman"/>
          <w:sz w:val="24"/>
          <w:szCs w:val="24"/>
          <w:lang w:eastAsia="sk-SK"/>
        </w:rPr>
        <w:t xml:space="preserve">sa </w:t>
      </w:r>
      <w:r w:rsidRPr="00894235">
        <w:rPr>
          <w:rFonts w:ascii="Times New Roman" w:hAnsi="Times New Roman"/>
          <w:sz w:val="24"/>
          <w:szCs w:val="24"/>
          <w:lang w:eastAsia="sk-SK"/>
        </w:rPr>
        <w:t>môžu p</w:t>
      </w:r>
      <w:r w:rsidR="006004D2" w:rsidRPr="00894235">
        <w:rPr>
          <w:rFonts w:ascii="Times New Roman" w:hAnsi="Times New Roman"/>
          <w:sz w:val="24"/>
          <w:szCs w:val="24"/>
          <w:lang w:eastAsia="sk-SK"/>
        </w:rPr>
        <w:t>odieľať</w:t>
      </w:r>
      <w:r w:rsidRPr="00894235">
        <w:rPr>
          <w:rFonts w:ascii="Times New Roman" w:hAnsi="Times New Roman"/>
          <w:sz w:val="24"/>
          <w:szCs w:val="24"/>
          <w:lang w:eastAsia="sk-SK"/>
        </w:rPr>
        <w:t xml:space="preserve"> aj obce a mestské časti, v ktorých prospech</w:t>
      </w:r>
      <w:r w:rsidR="006004D2" w:rsidRPr="00894235">
        <w:rPr>
          <w:rFonts w:ascii="Times New Roman" w:hAnsi="Times New Roman"/>
          <w:sz w:val="24"/>
          <w:szCs w:val="24"/>
          <w:lang w:eastAsia="sk-SK"/>
        </w:rPr>
        <w:t xml:space="preserve"> objednávateľ dopravnú službu vo verejnom záujme objednal</w:t>
      </w:r>
      <w:r w:rsidRPr="00894235">
        <w:rPr>
          <w:rFonts w:ascii="Times New Roman" w:hAnsi="Times New Roman"/>
          <w:sz w:val="24"/>
          <w:szCs w:val="24"/>
          <w:lang w:eastAsia="sk-SK"/>
        </w:rPr>
        <w:t>, ako aj zamestnávatelia, ktorých požiadavky na dopravné služby pre svojich zamestnancov boli zohľadnené v pláne dopravnej obslužnosti a dohodnuté v</w:t>
      </w:r>
      <w:r w:rsidR="00C82533" w:rsidRPr="00894235">
        <w:rPr>
          <w:rFonts w:ascii="Times New Roman" w:hAnsi="Times New Roman"/>
          <w:sz w:val="24"/>
          <w:szCs w:val="24"/>
          <w:lang w:eastAsia="sk-SK"/>
        </w:rPr>
        <w:t> zmluve o dopravných službách</w:t>
      </w:r>
      <w:r w:rsidRPr="00894235">
        <w:rPr>
          <w:rFonts w:ascii="Times New Roman" w:hAnsi="Times New Roman"/>
          <w:sz w:val="24"/>
          <w:szCs w:val="24"/>
          <w:lang w:eastAsia="sk-SK"/>
        </w:rPr>
        <w:t>.</w:t>
      </w:r>
      <w:r w:rsidR="00C46A6B" w:rsidRPr="00894235">
        <w:t xml:space="preserve"> </w:t>
      </w:r>
      <w:r w:rsidR="007F5156" w:rsidRPr="00894235">
        <w:rPr>
          <w:rFonts w:ascii="Times New Roman" w:hAnsi="Times New Roman"/>
          <w:sz w:val="24"/>
          <w:szCs w:val="24"/>
        </w:rPr>
        <w:t xml:space="preserve">Výška </w:t>
      </w:r>
      <w:r w:rsidR="001C22BD">
        <w:rPr>
          <w:rFonts w:ascii="Times New Roman" w:hAnsi="Times New Roman"/>
          <w:sz w:val="24"/>
          <w:szCs w:val="24"/>
        </w:rPr>
        <w:t>príspevku</w:t>
      </w:r>
      <w:r w:rsidR="007F5156" w:rsidRPr="00894235">
        <w:rPr>
          <w:rFonts w:ascii="Times New Roman" w:hAnsi="Times New Roman"/>
          <w:sz w:val="24"/>
          <w:szCs w:val="24"/>
        </w:rPr>
        <w:t xml:space="preserve"> na financovaní úhrady podľa predchádzajúcej vety sa dohodne v zmluve o poskytnutí príspevku</w:t>
      </w:r>
      <w:r w:rsidR="005A2AB0" w:rsidRPr="00FA4F0D">
        <w:rPr>
          <w:rFonts w:ascii="Times New Roman" w:hAnsi="Times New Roman"/>
          <w:sz w:val="24"/>
          <w:szCs w:val="24"/>
        </w:rPr>
        <w:t xml:space="preserve"> na dopravné služby</w:t>
      </w:r>
      <w:r w:rsidR="00A652D0" w:rsidRPr="00894235">
        <w:rPr>
          <w:rFonts w:ascii="Times New Roman" w:hAnsi="Times New Roman"/>
          <w:sz w:val="24"/>
          <w:szCs w:val="24"/>
        </w:rPr>
        <w:t>.</w:t>
      </w:r>
    </w:p>
    <w:p w14:paraId="0614C2A9" w14:textId="496BF014" w:rsidR="00C83726" w:rsidRPr="009A7C8F" w:rsidRDefault="00C83726" w:rsidP="009A7C8F">
      <w:pPr>
        <w:spacing w:before="120" w:after="120"/>
        <w:rPr>
          <w:rFonts w:ascii="Times New Roman" w:hAnsi="Times New Roman"/>
          <w:sz w:val="24"/>
          <w:szCs w:val="24"/>
        </w:rPr>
      </w:pPr>
      <w:r w:rsidRPr="00894235">
        <w:rPr>
          <w:rFonts w:ascii="Times New Roman" w:hAnsi="Times New Roman"/>
          <w:sz w:val="24"/>
          <w:szCs w:val="24"/>
        </w:rPr>
        <w:t>(</w:t>
      </w:r>
      <w:r w:rsidR="00EA1B98" w:rsidRPr="00894235">
        <w:rPr>
          <w:rFonts w:ascii="Times New Roman" w:hAnsi="Times New Roman"/>
          <w:sz w:val="24"/>
          <w:szCs w:val="24"/>
        </w:rPr>
        <w:t>9</w:t>
      </w:r>
      <w:r w:rsidRPr="00894235">
        <w:rPr>
          <w:rFonts w:ascii="Times New Roman" w:hAnsi="Times New Roman"/>
          <w:sz w:val="24"/>
          <w:szCs w:val="24"/>
        </w:rPr>
        <w:t xml:space="preserve">) </w:t>
      </w:r>
      <w:r w:rsidR="00103FBD" w:rsidRPr="00894235">
        <w:rPr>
          <w:rFonts w:ascii="Times New Roman" w:hAnsi="Times New Roman"/>
          <w:sz w:val="24"/>
          <w:szCs w:val="24"/>
        </w:rPr>
        <w:t xml:space="preserve">Na financovanie </w:t>
      </w:r>
      <w:r w:rsidR="007F7E83" w:rsidRPr="00894235">
        <w:rPr>
          <w:rFonts w:ascii="Times New Roman" w:hAnsi="Times New Roman"/>
          <w:sz w:val="24"/>
          <w:szCs w:val="24"/>
        </w:rPr>
        <w:t>úhrady</w:t>
      </w:r>
      <w:r w:rsidR="00103FBD" w:rsidRPr="00894235">
        <w:rPr>
          <w:rFonts w:ascii="Times New Roman" w:hAnsi="Times New Roman"/>
          <w:sz w:val="24"/>
          <w:szCs w:val="24"/>
        </w:rPr>
        <w:t xml:space="preserve"> za dopravnú službu vo verejnom záujme v </w:t>
      </w:r>
      <w:r w:rsidR="00D71F4F" w:rsidRPr="00894235">
        <w:rPr>
          <w:rFonts w:ascii="Times New Roman" w:hAnsi="Times New Roman"/>
          <w:sz w:val="24"/>
          <w:szCs w:val="24"/>
        </w:rPr>
        <w:t>lodnej</w:t>
      </w:r>
      <w:r w:rsidR="00103FBD" w:rsidRPr="00894235">
        <w:rPr>
          <w:rFonts w:ascii="Times New Roman" w:hAnsi="Times New Roman"/>
          <w:sz w:val="24"/>
          <w:szCs w:val="24"/>
        </w:rPr>
        <w:t xml:space="preserve"> doprave poskytnú v</w:t>
      </w:r>
      <w:r w:rsidRPr="00894235">
        <w:rPr>
          <w:rFonts w:ascii="Times New Roman" w:hAnsi="Times New Roman"/>
          <w:sz w:val="24"/>
          <w:szCs w:val="24"/>
        </w:rPr>
        <w:t>yššie územné celky, na ktorých území sa nachádza nácestná alebo cieľová zastávka,</w:t>
      </w:r>
      <w:r w:rsidR="00103FBD" w:rsidRPr="00894235">
        <w:rPr>
          <w:rFonts w:ascii="Times New Roman" w:hAnsi="Times New Roman"/>
          <w:sz w:val="24"/>
          <w:szCs w:val="24"/>
        </w:rPr>
        <w:t xml:space="preserve"> </w:t>
      </w:r>
      <w:r w:rsidR="001C23F2" w:rsidRPr="00894235">
        <w:rPr>
          <w:rFonts w:ascii="Times New Roman" w:hAnsi="Times New Roman"/>
          <w:sz w:val="24"/>
          <w:szCs w:val="24"/>
        </w:rPr>
        <w:t xml:space="preserve">objednávateľovi </w:t>
      </w:r>
      <w:r w:rsidR="00182CEF" w:rsidRPr="00894235">
        <w:rPr>
          <w:rFonts w:ascii="Times New Roman" w:hAnsi="Times New Roman"/>
          <w:sz w:val="24"/>
          <w:szCs w:val="24"/>
        </w:rPr>
        <w:t xml:space="preserve">na základe zmluvy o poskytnutí </w:t>
      </w:r>
      <w:r w:rsidR="00103FBD" w:rsidRPr="00894235">
        <w:rPr>
          <w:rFonts w:ascii="Times New Roman" w:hAnsi="Times New Roman"/>
          <w:sz w:val="24"/>
          <w:szCs w:val="24"/>
        </w:rPr>
        <w:t>príspevku</w:t>
      </w:r>
      <w:r w:rsidR="00182CEF" w:rsidRPr="00894235">
        <w:rPr>
          <w:rFonts w:ascii="Times New Roman" w:hAnsi="Times New Roman"/>
          <w:sz w:val="24"/>
          <w:szCs w:val="24"/>
        </w:rPr>
        <w:t xml:space="preserve"> príspevok</w:t>
      </w:r>
      <w:r w:rsidRPr="00894235">
        <w:rPr>
          <w:rFonts w:ascii="Times New Roman" w:hAnsi="Times New Roman"/>
          <w:sz w:val="24"/>
          <w:szCs w:val="24"/>
        </w:rPr>
        <w:t xml:space="preserve"> vo výške spolu 45 % z</w:t>
      </w:r>
      <w:r w:rsidR="001C23F2" w:rsidRPr="00894235">
        <w:rPr>
          <w:rFonts w:ascii="Times New Roman" w:hAnsi="Times New Roman"/>
          <w:sz w:val="24"/>
          <w:szCs w:val="24"/>
        </w:rPr>
        <w:t xml:space="preserve"> celkovej </w:t>
      </w:r>
      <w:r w:rsidR="007F2BD1" w:rsidRPr="00894235">
        <w:rPr>
          <w:rFonts w:ascii="Times New Roman" w:hAnsi="Times New Roman"/>
          <w:sz w:val="24"/>
          <w:szCs w:val="24"/>
        </w:rPr>
        <w:t>úhrady</w:t>
      </w:r>
      <w:r w:rsidR="00112C2B" w:rsidRPr="00894235">
        <w:rPr>
          <w:rFonts w:ascii="Times New Roman" w:hAnsi="Times New Roman"/>
          <w:sz w:val="24"/>
          <w:szCs w:val="24"/>
        </w:rPr>
        <w:t xml:space="preserve"> </w:t>
      </w:r>
      <w:r w:rsidRPr="00894235">
        <w:rPr>
          <w:rFonts w:ascii="Times New Roman" w:hAnsi="Times New Roman"/>
          <w:sz w:val="24"/>
          <w:szCs w:val="24"/>
        </w:rPr>
        <w:t>za objednanú dopravnú službu vo verejnom záujme, pričom každý z týchto vyšších územných celkov sa na príspevku podieľa v pomere dĺžky prepravnej</w:t>
      </w:r>
      <w:r w:rsidRPr="009A7C8F">
        <w:rPr>
          <w:rFonts w:ascii="Times New Roman" w:hAnsi="Times New Roman"/>
          <w:sz w:val="24"/>
          <w:szCs w:val="24"/>
        </w:rPr>
        <w:t xml:space="preserve"> trasy k celkovej prepravnej trase; poskytnutá dopravná služba vo verejnom záujme musí byť v súlade s plánom dopravnej obslužnosti. Na financovaní </w:t>
      </w:r>
      <w:r w:rsidR="007F2BD1">
        <w:rPr>
          <w:rFonts w:ascii="Times New Roman" w:hAnsi="Times New Roman"/>
          <w:sz w:val="24"/>
          <w:szCs w:val="24"/>
        </w:rPr>
        <w:t>úhrady</w:t>
      </w:r>
      <w:r w:rsidR="00112C2B" w:rsidRPr="009A7C8F">
        <w:rPr>
          <w:rFonts w:ascii="Times New Roman" w:hAnsi="Times New Roman"/>
          <w:sz w:val="24"/>
          <w:szCs w:val="24"/>
        </w:rPr>
        <w:t xml:space="preserve"> </w:t>
      </w:r>
      <w:r w:rsidRPr="009A7C8F">
        <w:rPr>
          <w:rFonts w:ascii="Times New Roman" w:hAnsi="Times New Roman"/>
          <w:sz w:val="24"/>
          <w:szCs w:val="24"/>
        </w:rPr>
        <w:t xml:space="preserve">za objednanú dopravnú službu vo verejnom záujme v </w:t>
      </w:r>
      <w:r w:rsidR="00D71F4F" w:rsidRPr="009A7C8F">
        <w:rPr>
          <w:rFonts w:ascii="Times New Roman" w:hAnsi="Times New Roman"/>
          <w:sz w:val="24"/>
          <w:szCs w:val="24"/>
        </w:rPr>
        <w:t>lodnej</w:t>
      </w:r>
      <w:r w:rsidRPr="009A7C8F">
        <w:rPr>
          <w:rFonts w:ascii="Times New Roman" w:hAnsi="Times New Roman"/>
          <w:sz w:val="24"/>
          <w:szCs w:val="24"/>
        </w:rPr>
        <w:t xml:space="preserve"> doprave sa môžu podieľať aj obec alebo iná osoba, ktorej požiadavky na dopravné služby boli zohľadnené v pláne dopravnej obslužnosti a dohodnuté v zmluve o dopravných službách.</w:t>
      </w:r>
    </w:p>
    <w:p w14:paraId="5E18EACA" w14:textId="69C7E696" w:rsidR="00103FBD" w:rsidRPr="009A7C8F" w:rsidRDefault="00321082" w:rsidP="009A7C8F">
      <w:pPr>
        <w:spacing w:before="120" w:after="120"/>
        <w:rPr>
          <w:rFonts w:ascii="Times New Roman" w:hAnsi="Times New Roman"/>
          <w:sz w:val="24"/>
          <w:szCs w:val="24"/>
        </w:rPr>
      </w:pPr>
      <w:r w:rsidRPr="009A7C8F">
        <w:rPr>
          <w:rFonts w:ascii="Times New Roman" w:hAnsi="Times New Roman"/>
          <w:sz w:val="24"/>
          <w:szCs w:val="24"/>
        </w:rPr>
        <w:t>(</w:t>
      </w:r>
      <w:r w:rsidR="00070528">
        <w:rPr>
          <w:rFonts w:ascii="Times New Roman" w:hAnsi="Times New Roman"/>
          <w:sz w:val="24"/>
          <w:szCs w:val="24"/>
        </w:rPr>
        <w:t>10</w:t>
      </w:r>
      <w:r w:rsidRPr="009A7C8F">
        <w:rPr>
          <w:rFonts w:ascii="Times New Roman" w:hAnsi="Times New Roman"/>
          <w:sz w:val="24"/>
          <w:szCs w:val="24"/>
        </w:rPr>
        <w:t xml:space="preserve">) </w:t>
      </w:r>
      <w:r w:rsidR="00103FBD" w:rsidRPr="009A7C8F">
        <w:rPr>
          <w:rFonts w:ascii="Times New Roman" w:hAnsi="Times New Roman"/>
          <w:sz w:val="24"/>
          <w:szCs w:val="24"/>
        </w:rPr>
        <w:t xml:space="preserve">Ak sa na financovaní </w:t>
      </w:r>
      <w:r w:rsidR="006A674E">
        <w:rPr>
          <w:rFonts w:ascii="Times New Roman" w:hAnsi="Times New Roman"/>
          <w:sz w:val="24"/>
          <w:szCs w:val="24"/>
        </w:rPr>
        <w:t>úhrady</w:t>
      </w:r>
      <w:r w:rsidR="00103FBD" w:rsidRPr="009A7C8F">
        <w:rPr>
          <w:rFonts w:ascii="Times New Roman" w:hAnsi="Times New Roman"/>
          <w:sz w:val="24"/>
          <w:szCs w:val="24"/>
        </w:rPr>
        <w:t xml:space="preserve"> za objednanú dopravnú službu vo verejnom záujme v </w:t>
      </w:r>
      <w:r w:rsidR="00D71F4F" w:rsidRPr="009A7C8F">
        <w:rPr>
          <w:rFonts w:ascii="Times New Roman" w:hAnsi="Times New Roman"/>
          <w:sz w:val="24"/>
          <w:szCs w:val="24"/>
        </w:rPr>
        <w:t>lodnej</w:t>
      </w:r>
      <w:r w:rsidR="00103FBD" w:rsidRPr="009A7C8F">
        <w:rPr>
          <w:rFonts w:ascii="Times New Roman" w:hAnsi="Times New Roman"/>
          <w:sz w:val="24"/>
          <w:szCs w:val="24"/>
        </w:rPr>
        <w:t xml:space="preserve"> doprave</w:t>
      </w:r>
      <w:r w:rsidR="002A6A0D" w:rsidRPr="009A7C8F">
        <w:rPr>
          <w:rFonts w:ascii="Times New Roman" w:hAnsi="Times New Roman"/>
          <w:sz w:val="24"/>
          <w:szCs w:val="24"/>
        </w:rPr>
        <w:t xml:space="preserve"> bude podieľať obec alebo iná osoba podľa odseku </w:t>
      </w:r>
      <w:r w:rsidR="00070528">
        <w:rPr>
          <w:rFonts w:ascii="Times New Roman" w:hAnsi="Times New Roman"/>
          <w:sz w:val="24"/>
          <w:szCs w:val="24"/>
        </w:rPr>
        <w:t>9</w:t>
      </w:r>
      <w:r w:rsidR="002A6A0D" w:rsidRPr="009A7C8F">
        <w:rPr>
          <w:rFonts w:ascii="Times New Roman" w:hAnsi="Times New Roman"/>
          <w:sz w:val="24"/>
          <w:szCs w:val="24"/>
        </w:rPr>
        <w:t xml:space="preserve">, objednávateľ bezodkladne oznámi túto skutočnosť vyššiemu územnému celku a následne o túto čiastku upraví výšku príspevku dohodnutého v zmluve o poskytnutí príspevku v percentuálnom pomere podľa odseku </w:t>
      </w:r>
      <w:r w:rsidR="00070528">
        <w:rPr>
          <w:rFonts w:ascii="Times New Roman" w:hAnsi="Times New Roman"/>
          <w:sz w:val="24"/>
          <w:szCs w:val="24"/>
        </w:rPr>
        <w:t>9</w:t>
      </w:r>
      <w:r w:rsidR="002A6A0D" w:rsidRPr="009A7C8F">
        <w:rPr>
          <w:rFonts w:ascii="Times New Roman" w:hAnsi="Times New Roman"/>
          <w:sz w:val="24"/>
          <w:szCs w:val="24"/>
        </w:rPr>
        <w:t>.</w:t>
      </w:r>
    </w:p>
    <w:p w14:paraId="6A877C83" w14:textId="29002B34" w:rsidR="00FC330F" w:rsidRPr="009A7C8F" w:rsidRDefault="00FC330F" w:rsidP="004F7DCE">
      <w:pPr>
        <w:spacing w:before="120" w:after="120"/>
        <w:rPr>
          <w:rFonts w:ascii="Times New Roman" w:hAnsi="Times New Roman"/>
          <w:sz w:val="24"/>
          <w:szCs w:val="24"/>
        </w:rPr>
      </w:pPr>
      <w:r w:rsidRPr="009A7C8F">
        <w:rPr>
          <w:rFonts w:ascii="Times New Roman" w:hAnsi="Times New Roman"/>
          <w:sz w:val="24"/>
          <w:szCs w:val="24"/>
        </w:rPr>
        <w:t>(</w:t>
      </w:r>
      <w:r w:rsidR="00C52835">
        <w:rPr>
          <w:rFonts w:ascii="Times New Roman" w:hAnsi="Times New Roman"/>
          <w:sz w:val="24"/>
          <w:szCs w:val="24"/>
        </w:rPr>
        <w:t>11</w:t>
      </w:r>
      <w:r w:rsidRPr="009A7C8F">
        <w:rPr>
          <w:rFonts w:ascii="Times New Roman" w:hAnsi="Times New Roman"/>
          <w:sz w:val="24"/>
          <w:szCs w:val="24"/>
        </w:rPr>
        <w:t xml:space="preserve">) Príspevok </w:t>
      </w:r>
      <w:r w:rsidR="002A6A0D" w:rsidRPr="009A7C8F">
        <w:rPr>
          <w:rFonts w:ascii="Times New Roman" w:hAnsi="Times New Roman"/>
          <w:sz w:val="24"/>
          <w:szCs w:val="24"/>
        </w:rPr>
        <w:t xml:space="preserve">podľa odseku </w:t>
      </w:r>
      <w:r w:rsidR="00C52835">
        <w:rPr>
          <w:rFonts w:ascii="Times New Roman" w:hAnsi="Times New Roman"/>
          <w:sz w:val="24"/>
          <w:szCs w:val="24"/>
        </w:rPr>
        <w:t>9</w:t>
      </w:r>
      <w:r w:rsidRPr="009A7C8F">
        <w:rPr>
          <w:rFonts w:ascii="Times New Roman" w:hAnsi="Times New Roman"/>
          <w:sz w:val="24"/>
          <w:szCs w:val="24"/>
        </w:rPr>
        <w:t xml:space="preserve"> v </w:t>
      </w:r>
      <w:r w:rsidR="00D71F4F" w:rsidRPr="009A7C8F">
        <w:rPr>
          <w:rFonts w:ascii="Times New Roman" w:hAnsi="Times New Roman"/>
          <w:sz w:val="24"/>
          <w:szCs w:val="24"/>
        </w:rPr>
        <w:t>lodnej</w:t>
      </w:r>
      <w:r w:rsidRPr="009A7C8F">
        <w:rPr>
          <w:rFonts w:ascii="Times New Roman" w:hAnsi="Times New Roman"/>
          <w:sz w:val="24"/>
          <w:szCs w:val="24"/>
        </w:rPr>
        <w:t xml:space="preserve"> doprave sa poskytne na základe písomnej žiadosti alebo žiadosti podanej elektronickými prostriedkami podpísanej kvalifikovaným elektronickým podpisom objednávateľa. Príspevok sa poskytne na základe zmluvy o poskytnutí príspevku medzi objednávateľom a vyšším územným celkom ako poskytovateľom príspevku podľa odseku </w:t>
      </w:r>
      <w:r w:rsidR="00C52835">
        <w:rPr>
          <w:rFonts w:ascii="Times New Roman" w:hAnsi="Times New Roman"/>
          <w:sz w:val="24"/>
          <w:szCs w:val="24"/>
        </w:rPr>
        <w:t>9</w:t>
      </w:r>
      <w:r w:rsidRPr="009A7C8F">
        <w:rPr>
          <w:rFonts w:ascii="Times New Roman" w:hAnsi="Times New Roman"/>
          <w:sz w:val="24"/>
          <w:szCs w:val="24"/>
        </w:rPr>
        <w:t xml:space="preserve">. Žiadosť o príspevok musí byť poskytovateľovi príspevku podaná do 30. júna kalendárneho roka, ktorý predchádza kalendárnemu roku, v ktorom sa bude dopravná služba vo verejnom záujme realizovať. Príspevok vedie </w:t>
      </w:r>
      <w:r w:rsidR="002A6A0D" w:rsidRPr="009A7C8F">
        <w:rPr>
          <w:rFonts w:ascii="Times New Roman" w:hAnsi="Times New Roman"/>
          <w:sz w:val="24"/>
          <w:szCs w:val="24"/>
        </w:rPr>
        <w:t>objednávateľ</w:t>
      </w:r>
      <w:r w:rsidRPr="009A7C8F">
        <w:rPr>
          <w:rFonts w:ascii="Times New Roman" w:hAnsi="Times New Roman"/>
          <w:sz w:val="24"/>
          <w:szCs w:val="24"/>
        </w:rPr>
        <w:t xml:space="preserve"> na samostatnom účte.</w:t>
      </w:r>
    </w:p>
    <w:p w14:paraId="68E8EB97" w14:textId="57939CE7" w:rsidR="00D346EA" w:rsidRPr="009A7C8F" w:rsidRDefault="00D346EA" w:rsidP="009A7C8F">
      <w:pPr>
        <w:spacing w:before="120" w:after="120"/>
        <w:rPr>
          <w:rFonts w:ascii="Times New Roman" w:hAnsi="Times New Roman"/>
          <w:sz w:val="24"/>
          <w:szCs w:val="24"/>
        </w:rPr>
      </w:pPr>
      <w:r w:rsidRPr="009A7C8F">
        <w:rPr>
          <w:rFonts w:ascii="Times New Roman" w:hAnsi="Times New Roman"/>
          <w:sz w:val="24"/>
          <w:szCs w:val="24"/>
          <w:lang w:eastAsia="sk-SK"/>
        </w:rPr>
        <w:t>(</w:t>
      </w:r>
      <w:r w:rsidR="00C52835">
        <w:rPr>
          <w:rFonts w:ascii="Times New Roman" w:hAnsi="Times New Roman"/>
          <w:sz w:val="24"/>
          <w:szCs w:val="24"/>
          <w:lang w:eastAsia="sk-SK"/>
        </w:rPr>
        <w:t>12</w:t>
      </w:r>
      <w:r w:rsidRPr="009A7C8F">
        <w:rPr>
          <w:rFonts w:ascii="Times New Roman" w:hAnsi="Times New Roman"/>
          <w:sz w:val="24"/>
          <w:szCs w:val="24"/>
          <w:lang w:eastAsia="sk-SK"/>
        </w:rPr>
        <w:t>) Dopravca, ktorý uzatvoril zmluvu o dopravných službách, je povinný viesť evidenciu nákladov a výnosov z plnenia záväzku</w:t>
      </w:r>
      <w:r w:rsidR="007638EA">
        <w:rPr>
          <w:rFonts w:ascii="Times New Roman" w:hAnsi="Times New Roman"/>
          <w:sz w:val="24"/>
          <w:szCs w:val="24"/>
          <w:lang w:eastAsia="sk-SK"/>
        </w:rPr>
        <w:t xml:space="preserve"> dohodnutého v zmluve o dopravných službách</w:t>
      </w:r>
      <w:r w:rsidRPr="009A7C8F">
        <w:rPr>
          <w:rFonts w:ascii="Times New Roman" w:hAnsi="Times New Roman"/>
          <w:sz w:val="24"/>
          <w:szCs w:val="24"/>
          <w:lang w:eastAsia="sk-SK"/>
        </w:rPr>
        <w:t xml:space="preserve"> oddelene od evidencie nákladov a výnosov z ostatných poskytovaných dopravných služieb, ak sa s objednávateľom nedohodnú inak.</w:t>
      </w:r>
    </w:p>
    <w:p w14:paraId="5FC85E5B" w14:textId="77777777" w:rsidR="007571E3" w:rsidRPr="009A7C8F" w:rsidRDefault="007571E3" w:rsidP="009A7C8F">
      <w:pPr>
        <w:pStyle w:val="Odsekzoznamu"/>
        <w:ind w:left="0" w:firstLine="0"/>
        <w:jc w:val="center"/>
        <w:rPr>
          <w:rFonts w:ascii="Times New Roman" w:hAnsi="Times New Roman"/>
          <w:b/>
          <w:sz w:val="24"/>
          <w:szCs w:val="24"/>
        </w:rPr>
      </w:pPr>
    </w:p>
    <w:p w14:paraId="095F7D9C" w14:textId="6282B857" w:rsidR="00AE05A6" w:rsidRPr="009A7C8F" w:rsidRDefault="00627EC4" w:rsidP="009A7C8F">
      <w:pPr>
        <w:pStyle w:val="Odsekzoznamu"/>
        <w:ind w:left="0" w:firstLine="0"/>
        <w:jc w:val="center"/>
        <w:rPr>
          <w:rFonts w:ascii="Times New Roman" w:hAnsi="Times New Roman"/>
          <w:sz w:val="24"/>
          <w:szCs w:val="24"/>
        </w:rPr>
      </w:pPr>
      <w:r>
        <w:rPr>
          <w:rFonts w:ascii="Times New Roman" w:hAnsi="Times New Roman"/>
          <w:b/>
          <w:sz w:val="24"/>
          <w:szCs w:val="24"/>
        </w:rPr>
        <w:t>ŠTVRTÁ</w:t>
      </w:r>
      <w:r w:rsidR="000B0499" w:rsidRPr="009A7C8F">
        <w:rPr>
          <w:rFonts w:ascii="Times New Roman" w:hAnsi="Times New Roman"/>
          <w:b/>
          <w:sz w:val="24"/>
          <w:szCs w:val="24"/>
        </w:rPr>
        <w:t xml:space="preserve"> </w:t>
      </w:r>
      <w:r w:rsidR="00060754" w:rsidRPr="009A7C8F">
        <w:rPr>
          <w:rFonts w:ascii="Times New Roman" w:hAnsi="Times New Roman"/>
          <w:b/>
          <w:sz w:val="24"/>
          <w:szCs w:val="24"/>
        </w:rPr>
        <w:t>ČASŤ</w:t>
      </w:r>
    </w:p>
    <w:p w14:paraId="3E627FA1" w14:textId="62047EB8" w:rsidR="00D64171" w:rsidRPr="009A7C8F" w:rsidRDefault="00060754" w:rsidP="009A7C8F">
      <w:pPr>
        <w:pStyle w:val="Odsekzoznamu"/>
        <w:spacing w:after="240"/>
        <w:ind w:left="0" w:firstLine="0"/>
        <w:jc w:val="center"/>
      </w:pPr>
      <w:r w:rsidRPr="009A7C8F">
        <w:rPr>
          <w:rFonts w:ascii="Times New Roman" w:hAnsi="Times New Roman"/>
          <w:b/>
          <w:sz w:val="24"/>
          <w:szCs w:val="24"/>
        </w:rPr>
        <w:t>VEREJNÁ SPRÁVA</w:t>
      </w:r>
    </w:p>
    <w:p w14:paraId="2476C852" w14:textId="364D721A" w:rsidR="00342B6E" w:rsidRPr="009A7C8F" w:rsidRDefault="00342B6E" w:rsidP="000B26DE">
      <w:pPr>
        <w:ind w:firstLine="0"/>
        <w:jc w:val="center"/>
        <w:rPr>
          <w:rFonts w:ascii="Times New Roman" w:hAnsi="Times New Roman"/>
          <w:b/>
          <w:sz w:val="24"/>
          <w:szCs w:val="24"/>
        </w:rPr>
      </w:pPr>
      <w:r w:rsidRPr="009A7C8F">
        <w:rPr>
          <w:rFonts w:ascii="Times New Roman" w:hAnsi="Times New Roman"/>
          <w:b/>
          <w:sz w:val="24"/>
          <w:szCs w:val="24"/>
        </w:rPr>
        <w:t>§ 3</w:t>
      </w:r>
      <w:r w:rsidR="001C61B0">
        <w:rPr>
          <w:rFonts w:ascii="Times New Roman" w:hAnsi="Times New Roman"/>
          <w:b/>
          <w:sz w:val="24"/>
          <w:szCs w:val="24"/>
        </w:rPr>
        <w:t>1</w:t>
      </w:r>
    </w:p>
    <w:p w14:paraId="268D8623" w14:textId="0478F159" w:rsidR="00342B6E" w:rsidRPr="009A7C8F" w:rsidRDefault="00342B6E" w:rsidP="000B26DE">
      <w:pPr>
        <w:spacing w:after="120"/>
        <w:ind w:firstLine="0"/>
        <w:jc w:val="center"/>
        <w:rPr>
          <w:rFonts w:ascii="Times New Roman" w:hAnsi="Times New Roman"/>
          <w:b/>
          <w:sz w:val="24"/>
          <w:szCs w:val="24"/>
        </w:rPr>
      </w:pPr>
      <w:r w:rsidRPr="009A7C8F">
        <w:rPr>
          <w:rFonts w:ascii="Times New Roman" w:hAnsi="Times New Roman"/>
          <w:b/>
          <w:sz w:val="24"/>
          <w:szCs w:val="24"/>
        </w:rPr>
        <w:t>Orgány verejnej správy</w:t>
      </w:r>
    </w:p>
    <w:p w14:paraId="2ECF9C47" w14:textId="223EF761" w:rsidR="00342B6E" w:rsidRPr="009A7C8F" w:rsidRDefault="00342B6E" w:rsidP="009A7C8F">
      <w:pPr>
        <w:spacing w:after="120"/>
        <w:rPr>
          <w:rFonts w:ascii="Times New Roman" w:hAnsi="Times New Roman"/>
          <w:sz w:val="24"/>
          <w:szCs w:val="24"/>
        </w:rPr>
      </w:pPr>
      <w:r w:rsidRPr="009A7C8F">
        <w:rPr>
          <w:rFonts w:ascii="Times New Roman" w:hAnsi="Times New Roman"/>
          <w:sz w:val="24"/>
          <w:szCs w:val="24"/>
        </w:rPr>
        <w:t xml:space="preserve">(1) Verejnú správu </w:t>
      </w:r>
      <w:r w:rsidR="0054446A">
        <w:rPr>
          <w:rFonts w:ascii="Times New Roman" w:hAnsi="Times New Roman"/>
          <w:sz w:val="24"/>
          <w:szCs w:val="24"/>
        </w:rPr>
        <w:t>podľa tohto zákona</w:t>
      </w:r>
      <w:r w:rsidRPr="009A7C8F">
        <w:rPr>
          <w:rFonts w:ascii="Times New Roman" w:hAnsi="Times New Roman"/>
          <w:sz w:val="24"/>
          <w:szCs w:val="24"/>
        </w:rPr>
        <w:t xml:space="preserve"> vykonávajú </w:t>
      </w:r>
      <w:r w:rsidR="00744395" w:rsidRPr="009A7C8F">
        <w:rPr>
          <w:rFonts w:ascii="Times New Roman" w:hAnsi="Times New Roman"/>
          <w:sz w:val="24"/>
          <w:szCs w:val="24"/>
        </w:rPr>
        <w:t>orgány verejnej správy podľa</w:t>
      </w:r>
      <w:r w:rsidRPr="009A7C8F">
        <w:rPr>
          <w:rFonts w:ascii="Times New Roman" w:hAnsi="Times New Roman"/>
          <w:sz w:val="24"/>
          <w:szCs w:val="24"/>
        </w:rPr>
        <w:t> odseku 2 a orgány odborného dozoru.</w:t>
      </w:r>
    </w:p>
    <w:p w14:paraId="1E51E9BE" w14:textId="294407B2" w:rsidR="00342B6E" w:rsidRPr="009A7C8F" w:rsidRDefault="00342B6E" w:rsidP="009A7C8F">
      <w:pPr>
        <w:rPr>
          <w:rFonts w:ascii="Times New Roman" w:hAnsi="Times New Roman"/>
          <w:sz w:val="24"/>
          <w:szCs w:val="24"/>
        </w:rPr>
      </w:pPr>
      <w:r w:rsidRPr="009A7C8F">
        <w:rPr>
          <w:rFonts w:ascii="Times New Roman" w:hAnsi="Times New Roman"/>
          <w:sz w:val="24"/>
          <w:szCs w:val="24"/>
        </w:rPr>
        <w:t>(2) Orgánmi verejnej správy sú</w:t>
      </w:r>
    </w:p>
    <w:p w14:paraId="34ACF9FE" w14:textId="14BE86BD" w:rsidR="00342B6E" w:rsidRPr="009A7C8F" w:rsidRDefault="00342B6E" w:rsidP="009A7C8F">
      <w:pPr>
        <w:ind w:firstLine="0"/>
        <w:rPr>
          <w:rFonts w:ascii="Times New Roman" w:hAnsi="Times New Roman"/>
          <w:sz w:val="24"/>
          <w:szCs w:val="24"/>
        </w:rPr>
      </w:pPr>
      <w:r w:rsidRPr="009A7C8F">
        <w:rPr>
          <w:rFonts w:ascii="Times New Roman" w:hAnsi="Times New Roman"/>
          <w:sz w:val="24"/>
          <w:szCs w:val="24"/>
        </w:rPr>
        <w:t>a) ministerstvo</w:t>
      </w:r>
      <w:r w:rsidR="00DF3E50">
        <w:rPr>
          <w:rFonts w:ascii="Times New Roman" w:hAnsi="Times New Roman"/>
          <w:sz w:val="24"/>
          <w:szCs w:val="24"/>
        </w:rPr>
        <w:t xml:space="preserve"> dopravy</w:t>
      </w:r>
      <w:r w:rsidRPr="009A7C8F">
        <w:rPr>
          <w:rFonts w:ascii="Times New Roman" w:hAnsi="Times New Roman"/>
          <w:sz w:val="24"/>
          <w:szCs w:val="24"/>
        </w:rPr>
        <w:t>,</w:t>
      </w:r>
    </w:p>
    <w:p w14:paraId="1E726F6D" w14:textId="66626FF3" w:rsidR="00342B6E" w:rsidRPr="009A7C8F" w:rsidRDefault="00A753E7" w:rsidP="009A7C8F">
      <w:pPr>
        <w:ind w:firstLine="0"/>
        <w:rPr>
          <w:rFonts w:ascii="Times New Roman" w:hAnsi="Times New Roman"/>
          <w:sz w:val="24"/>
          <w:szCs w:val="24"/>
        </w:rPr>
      </w:pPr>
      <w:r w:rsidRPr="009A7C8F">
        <w:rPr>
          <w:rFonts w:ascii="Times New Roman" w:hAnsi="Times New Roman"/>
          <w:sz w:val="24"/>
          <w:szCs w:val="24"/>
        </w:rPr>
        <w:t xml:space="preserve">b) </w:t>
      </w:r>
      <w:r w:rsidRPr="4BCDE223">
        <w:rPr>
          <w:rFonts w:ascii="Times New Roman" w:hAnsi="Times New Roman"/>
          <w:sz w:val="24"/>
          <w:szCs w:val="24"/>
          <w:lang w:eastAsia="sk-SK"/>
        </w:rPr>
        <w:t>Dopravný úrad,</w:t>
      </w:r>
      <w:r w:rsidRPr="4BCDE223">
        <w:rPr>
          <w:rStyle w:val="Odkaznapoznmkupodiarou"/>
          <w:rFonts w:ascii="Times New Roman" w:hAnsi="Times New Roman"/>
          <w:sz w:val="24"/>
          <w:szCs w:val="24"/>
          <w:lang w:eastAsia="sk-SK"/>
        </w:rPr>
        <w:footnoteReference w:id="50"/>
      </w:r>
      <w:r w:rsidRPr="4BCDE223">
        <w:rPr>
          <w:rFonts w:ascii="Times New Roman" w:hAnsi="Times New Roman"/>
          <w:sz w:val="24"/>
          <w:szCs w:val="24"/>
          <w:lang w:eastAsia="sk-SK"/>
        </w:rPr>
        <w:t>)</w:t>
      </w:r>
    </w:p>
    <w:p w14:paraId="61A7FF71" w14:textId="3B97B08F" w:rsidR="00342B6E" w:rsidRPr="009A7C8F" w:rsidRDefault="00342B6E" w:rsidP="009A7C8F">
      <w:pPr>
        <w:ind w:firstLine="0"/>
        <w:rPr>
          <w:rFonts w:ascii="Times New Roman" w:hAnsi="Times New Roman"/>
          <w:sz w:val="24"/>
          <w:szCs w:val="24"/>
        </w:rPr>
      </w:pPr>
      <w:r w:rsidRPr="009A7C8F">
        <w:rPr>
          <w:rFonts w:ascii="Times New Roman" w:hAnsi="Times New Roman"/>
          <w:sz w:val="24"/>
          <w:szCs w:val="24"/>
        </w:rPr>
        <w:t>c) vyšší územný celok,</w:t>
      </w:r>
    </w:p>
    <w:p w14:paraId="7F29BB51" w14:textId="45B346CD" w:rsidR="00342B6E" w:rsidRPr="009A7C8F" w:rsidRDefault="00342B6E" w:rsidP="009A7C8F">
      <w:pPr>
        <w:spacing w:after="120"/>
        <w:ind w:firstLine="0"/>
        <w:rPr>
          <w:rFonts w:ascii="Times New Roman" w:hAnsi="Times New Roman"/>
          <w:sz w:val="24"/>
          <w:szCs w:val="24"/>
        </w:rPr>
      </w:pPr>
      <w:r w:rsidRPr="009A7C8F">
        <w:rPr>
          <w:rFonts w:ascii="Times New Roman" w:hAnsi="Times New Roman"/>
          <w:sz w:val="24"/>
          <w:szCs w:val="24"/>
        </w:rPr>
        <w:t>d) obec.</w:t>
      </w:r>
    </w:p>
    <w:p w14:paraId="09B0063C" w14:textId="5A5552D9" w:rsidR="00342B6E" w:rsidRPr="009A7C8F" w:rsidRDefault="00342B6E" w:rsidP="009A7C8F">
      <w:pPr>
        <w:rPr>
          <w:rFonts w:ascii="Times New Roman" w:hAnsi="Times New Roman"/>
          <w:sz w:val="24"/>
          <w:szCs w:val="24"/>
        </w:rPr>
      </w:pPr>
      <w:r w:rsidRPr="009A7C8F">
        <w:rPr>
          <w:rFonts w:ascii="Times New Roman" w:hAnsi="Times New Roman"/>
          <w:sz w:val="24"/>
          <w:szCs w:val="24"/>
        </w:rPr>
        <w:t>(3) Orgánmi odborného dozoru sú</w:t>
      </w:r>
    </w:p>
    <w:p w14:paraId="2425D742" w14:textId="57253B1C" w:rsidR="00342B6E" w:rsidRPr="009A7C8F" w:rsidRDefault="00342B6E" w:rsidP="009A7C8F">
      <w:pPr>
        <w:ind w:firstLine="0"/>
        <w:rPr>
          <w:rFonts w:ascii="Times New Roman" w:hAnsi="Times New Roman"/>
          <w:sz w:val="24"/>
          <w:szCs w:val="24"/>
        </w:rPr>
      </w:pPr>
      <w:r w:rsidRPr="009A7C8F">
        <w:rPr>
          <w:rFonts w:ascii="Times New Roman" w:hAnsi="Times New Roman"/>
          <w:sz w:val="24"/>
          <w:szCs w:val="24"/>
        </w:rPr>
        <w:t xml:space="preserve">a) </w:t>
      </w:r>
      <w:r w:rsidR="00744395" w:rsidRPr="009A7C8F">
        <w:rPr>
          <w:rFonts w:ascii="Times New Roman" w:hAnsi="Times New Roman"/>
          <w:sz w:val="24"/>
          <w:szCs w:val="24"/>
        </w:rPr>
        <w:t>orgány verejnej správy podľa</w:t>
      </w:r>
      <w:r w:rsidRPr="009A7C8F">
        <w:rPr>
          <w:rFonts w:ascii="Times New Roman" w:hAnsi="Times New Roman"/>
          <w:sz w:val="24"/>
          <w:szCs w:val="24"/>
        </w:rPr>
        <w:t> odseku 2,</w:t>
      </w:r>
    </w:p>
    <w:p w14:paraId="1442CDB7" w14:textId="71964F09" w:rsidR="00342B6E" w:rsidRPr="009A7C8F" w:rsidRDefault="00342B6E" w:rsidP="009A7C8F">
      <w:pPr>
        <w:ind w:firstLine="0"/>
        <w:rPr>
          <w:rFonts w:ascii="Times New Roman" w:hAnsi="Times New Roman"/>
          <w:sz w:val="24"/>
          <w:szCs w:val="24"/>
        </w:rPr>
      </w:pPr>
      <w:r w:rsidRPr="009A7C8F">
        <w:rPr>
          <w:rFonts w:ascii="Times New Roman" w:hAnsi="Times New Roman"/>
          <w:sz w:val="24"/>
          <w:szCs w:val="24"/>
        </w:rPr>
        <w:t>b) Policajný zbor a</w:t>
      </w:r>
    </w:p>
    <w:p w14:paraId="0C3708A0" w14:textId="781EEDE1" w:rsidR="00E55AFA" w:rsidRPr="009A7C8F" w:rsidRDefault="00342B6E" w:rsidP="00C72B34">
      <w:pPr>
        <w:spacing w:after="240"/>
        <w:ind w:firstLine="0"/>
        <w:rPr>
          <w:rFonts w:ascii="Times New Roman" w:hAnsi="Times New Roman"/>
          <w:b/>
          <w:sz w:val="24"/>
          <w:szCs w:val="24"/>
        </w:rPr>
      </w:pPr>
      <w:r w:rsidRPr="009A7C8F">
        <w:rPr>
          <w:rFonts w:ascii="Times New Roman" w:hAnsi="Times New Roman"/>
          <w:sz w:val="24"/>
          <w:szCs w:val="24"/>
        </w:rPr>
        <w:t>c) colné orgány.</w:t>
      </w:r>
    </w:p>
    <w:p w14:paraId="15717634" w14:textId="2A31506A" w:rsidR="00D64171" w:rsidRPr="009A7C8F" w:rsidRDefault="00D64171" w:rsidP="000B26DE">
      <w:pPr>
        <w:ind w:firstLine="0"/>
        <w:jc w:val="center"/>
        <w:rPr>
          <w:rFonts w:ascii="Times New Roman" w:hAnsi="Times New Roman"/>
          <w:b/>
          <w:sz w:val="24"/>
          <w:szCs w:val="24"/>
        </w:rPr>
      </w:pPr>
      <w:r w:rsidRPr="009A7C8F">
        <w:rPr>
          <w:rFonts w:ascii="Times New Roman" w:hAnsi="Times New Roman"/>
          <w:b/>
          <w:sz w:val="24"/>
          <w:szCs w:val="24"/>
        </w:rPr>
        <w:t>§ 3</w:t>
      </w:r>
      <w:r w:rsidR="001C61B0">
        <w:rPr>
          <w:rFonts w:ascii="Times New Roman" w:hAnsi="Times New Roman"/>
          <w:b/>
          <w:sz w:val="24"/>
          <w:szCs w:val="24"/>
        </w:rPr>
        <w:t>2</w:t>
      </w:r>
    </w:p>
    <w:p w14:paraId="3CD06429" w14:textId="28B5AD40" w:rsidR="00D64171" w:rsidRPr="009A7C8F" w:rsidRDefault="00D64171" w:rsidP="000B26DE">
      <w:pPr>
        <w:spacing w:after="120"/>
        <w:ind w:firstLine="0"/>
        <w:jc w:val="center"/>
        <w:rPr>
          <w:rFonts w:ascii="Times New Roman" w:hAnsi="Times New Roman"/>
          <w:b/>
          <w:sz w:val="24"/>
          <w:szCs w:val="24"/>
        </w:rPr>
      </w:pPr>
      <w:r w:rsidRPr="009A7C8F">
        <w:rPr>
          <w:rFonts w:ascii="Times New Roman" w:hAnsi="Times New Roman"/>
          <w:b/>
          <w:sz w:val="24"/>
          <w:szCs w:val="24"/>
        </w:rPr>
        <w:t>Ministerstvo</w:t>
      </w:r>
      <w:r w:rsidR="00DF3E50">
        <w:rPr>
          <w:rFonts w:ascii="Times New Roman" w:hAnsi="Times New Roman"/>
          <w:b/>
          <w:sz w:val="24"/>
          <w:szCs w:val="24"/>
        </w:rPr>
        <w:t xml:space="preserve"> dopravy</w:t>
      </w:r>
    </w:p>
    <w:p w14:paraId="219F5407" w14:textId="2CFEF3E0" w:rsidR="00D64171" w:rsidRPr="009A7C8F" w:rsidRDefault="00D64171" w:rsidP="009A7C8F">
      <w:pPr>
        <w:contextualSpacing/>
        <w:rPr>
          <w:rFonts w:ascii="Times New Roman" w:hAnsi="Times New Roman"/>
          <w:sz w:val="24"/>
          <w:szCs w:val="24"/>
        </w:rPr>
      </w:pPr>
      <w:r w:rsidRPr="009A7C8F">
        <w:rPr>
          <w:rFonts w:ascii="Times New Roman" w:hAnsi="Times New Roman"/>
          <w:sz w:val="24"/>
          <w:szCs w:val="24"/>
        </w:rPr>
        <w:t>(1) Ministerstvo</w:t>
      </w:r>
      <w:r w:rsidR="00DF3E50">
        <w:rPr>
          <w:rFonts w:ascii="Times New Roman" w:hAnsi="Times New Roman"/>
          <w:sz w:val="24"/>
          <w:szCs w:val="24"/>
        </w:rPr>
        <w:t xml:space="preserve"> dopravy</w:t>
      </w:r>
    </w:p>
    <w:p w14:paraId="5BF3ED17" w14:textId="6B24ED61" w:rsidR="00287EE3" w:rsidRDefault="00D64171" w:rsidP="009A7C8F">
      <w:pPr>
        <w:pStyle w:val="Odsekzoznamu"/>
        <w:numPr>
          <w:ilvl w:val="0"/>
          <w:numId w:val="25"/>
        </w:numPr>
        <w:ind w:left="425" w:hanging="425"/>
        <w:rPr>
          <w:rFonts w:ascii="Times New Roman" w:hAnsi="Times New Roman"/>
          <w:bCs/>
          <w:sz w:val="24"/>
          <w:szCs w:val="24"/>
        </w:rPr>
      </w:pPr>
      <w:r w:rsidRPr="009A7C8F">
        <w:rPr>
          <w:rFonts w:ascii="Times New Roman" w:hAnsi="Times New Roman"/>
          <w:bCs/>
          <w:sz w:val="24"/>
          <w:szCs w:val="24"/>
        </w:rPr>
        <w:t>udeľuje a odníma povolenie na prevádzkovanie linky v medzinárodnej pravidelnej autobusovej doprave</w:t>
      </w:r>
      <w:r w:rsidR="00287EE3">
        <w:rPr>
          <w:rFonts w:ascii="Times New Roman" w:hAnsi="Times New Roman"/>
          <w:bCs/>
          <w:sz w:val="24"/>
          <w:szCs w:val="24"/>
        </w:rPr>
        <w:t>,</w:t>
      </w:r>
    </w:p>
    <w:p w14:paraId="78675DB7" w14:textId="17FCE543" w:rsidR="00D64171" w:rsidRPr="009A7C8F" w:rsidRDefault="001E3456" w:rsidP="009A7C8F">
      <w:pPr>
        <w:pStyle w:val="Odsekzoznamu"/>
        <w:numPr>
          <w:ilvl w:val="0"/>
          <w:numId w:val="25"/>
        </w:numPr>
        <w:ind w:left="425" w:hanging="425"/>
        <w:rPr>
          <w:rFonts w:ascii="Times New Roman" w:hAnsi="Times New Roman"/>
          <w:bCs/>
          <w:sz w:val="24"/>
          <w:szCs w:val="24"/>
        </w:rPr>
      </w:pPr>
      <w:r w:rsidRPr="009A7C8F">
        <w:rPr>
          <w:rStyle w:val="cf01"/>
          <w:rFonts w:ascii="Times New Roman" w:hAnsi="Times New Roman" w:cs="Times New Roman"/>
          <w:sz w:val="24"/>
          <w:szCs w:val="24"/>
        </w:rPr>
        <w:t>vydáva povolenia na medzinárodnú pravidelnú dopravu;</w:t>
      </w:r>
      <w:r w:rsidR="003E2472">
        <w:rPr>
          <w:rStyle w:val="Odkaznapoznmkupodiarou"/>
          <w:rFonts w:ascii="Times New Roman" w:hAnsi="Times New Roman"/>
          <w:sz w:val="24"/>
          <w:szCs w:val="24"/>
        </w:rPr>
        <w:footnoteReference w:id="51"/>
      </w:r>
      <w:r w:rsidR="003E2472">
        <w:rPr>
          <w:rStyle w:val="cf01"/>
          <w:rFonts w:ascii="Times New Roman" w:hAnsi="Times New Roman" w:cs="Times New Roman"/>
          <w:sz w:val="24"/>
          <w:szCs w:val="24"/>
        </w:rPr>
        <w:t>)</w:t>
      </w:r>
      <w:r w:rsidRPr="009A7C8F">
        <w:rPr>
          <w:rStyle w:val="cf01"/>
          <w:rFonts w:ascii="Times New Roman" w:hAnsi="Times New Roman" w:cs="Times New Roman"/>
          <w:sz w:val="24"/>
          <w:szCs w:val="24"/>
        </w:rPr>
        <w:t xml:space="preserve"> zoznam vydaných povolení zverejňuje na svojom webovom sídle</w:t>
      </w:r>
      <w:r w:rsidR="00D64171" w:rsidRPr="009A7C8F">
        <w:rPr>
          <w:rFonts w:ascii="Times New Roman" w:hAnsi="Times New Roman"/>
          <w:bCs/>
          <w:sz w:val="24"/>
          <w:szCs w:val="24"/>
        </w:rPr>
        <w:t xml:space="preserve">, </w:t>
      </w:r>
    </w:p>
    <w:p w14:paraId="3533865F" w14:textId="737FEA96" w:rsidR="00D64171" w:rsidRDefault="00D64171" w:rsidP="009A7C8F">
      <w:pPr>
        <w:pStyle w:val="Odsekzoznamu"/>
        <w:numPr>
          <w:ilvl w:val="0"/>
          <w:numId w:val="25"/>
        </w:numPr>
        <w:ind w:left="425" w:hanging="425"/>
        <w:rPr>
          <w:rFonts w:ascii="Times New Roman" w:hAnsi="Times New Roman"/>
          <w:bCs/>
          <w:sz w:val="24"/>
          <w:szCs w:val="24"/>
        </w:rPr>
      </w:pPr>
      <w:r w:rsidRPr="009A7C8F">
        <w:rPr>
          <w:rFonts w:ascii="Times New Roman" w:hAnsi="Times New Roman"/>
          <w:bCs/>
          <w:sz w:val="24"/>
          <w:szCs w:val="24"/>
        </w:rPr>
        <w:t>schvaľuje cestovné poriadky v medzinárodnej pravidelnej autobusovej doprave,</w:t>
      </w:r>
    </w:p>
    <w:p w14:paraId="588B94B3" w14:textId="4FE1C960" w:rsidR="00C51283" w:rsidRDefault="00A4240E" w:rsidP="009A7C8F">
      <w:pPr>
        <w:pStyle w:val="Odsekzoznamu"/>
        <w:numPr>
          <w:ilvl w:val="0"/>
          <w:numId w:val="25"/>
        </w:numPr>
        <w:ind w:left="425" w:hanging="425"/>
        <w:rPr>
          <w:rFonts w:ascii="Times New Roman" w:hAnsi="Times New Roman"/>
          <w:bCs/>
          <w:sz w:val="24"/>
          <w:szCs w:val="24"/>
        </w:rPr>
      </w:pPr>
      <w:r>
        <w:rPr>
          <w:rFonts w:ascii="Times New Roman" w:hAnsi="Times New Roman"/>
          <w:bCs/>
          <w:sz w:val="24"/>
          <w:szCs w:val="24"/>
        </w:rPr>
        <w:t>povoľuje dopravcovi</w:t>
      </w:r>
      <w:r w:rsidR="00C51283">
        <w:rPr>
          <w:rFonts w:ascii="Times New Roman" w:hAnsi="Times New Roman"/>
          <w:bCs/>
          <w:sz w:val="24"/>
          <w:szCs w:val="24"/>
        </w:rPr>
        <w:t xml:space="preserve"> v autobusovej doprave</w:t>
      </w:r>
      <w:r>
        <w:rPr>
          <w:rFonts w:ascii="Times New Roman" w:hAnsi="Times New Roman"/>
          <w:bCs/>
          <w:sz w:val="24"/>
          <w:szCs w:val="24"/>
        </w:rPr>
        <w:t xml:space="preserve"> so sídlom alebo s miestom podnikania</w:t>
      </w:r>
      <w:r w:rsidR="00F43FF5">
        <w:rPr>
          <w:rFonts w:ascii="Times New Roman" w:hAnsi="Times New Roman"/>
          <w:bCs/>
          <w:sz w:val="24"/>
          <w:szCs w:val="24"/>
        </w:rPr>
        <w:t xml:space="preserve"> v inom štáte kabotážnu </w:t>
      </w:r>
      <w:r w:rsidR="00F43FF5" w:rsidRPr="00537415">
        <w:rPr>
          <w:rFonts w:ascii="Times New Roman" w:hAnsi="Times New Roman"/>
          <w:bCs/>
          <w:sz w:val="24"/>
          <w:szCs w:val="24"/>
        </w:rPr>
        <w:t>prepravu</w:t>
      </w:r>
      <w:r w:rsidR="00713179" w:rsidRPr="00537415">
        <w:rPr>
          <w:rFonts w:ascii="Times New Roman" w:hAnsi="Times New Roman"/>
          <w:bCs/>
          <w:sz w:val="24"/>
          <w:szCs w:val="24"/>
        </w:rPr>
        <w:t xml:space="preserve"> </w:t>
      </w:r>
      <w:r w:rsidR="00F43FF5">
        <w:rPr>
          <w:rFonts w:ascii="Times New Roman" w:hAnsi="Times New Roman"/>
          <w:bCs/>
          <w:sz w:val="24"/>
          <w:szCs w:val="24"/>
        </w:rPr>
        <w:t>na území Slovenskej republiky a je oprávnené požadovať od Európskej komisie prijatie ochranného opatrenia, ak sa preukáže závažné narušenie dopravného trhu na území Slovenskej republiky alebo v niektorej jeho časti,</w:t>
      </w:r>
    </w:p>
    <w:p w14:paraId="0D578191" w14:textId="69C5D251" w:rsidR="00A4240E" w:rsidRPr="00E144BB" w:rsidRDefault="00C51283" w:rsidP="00997518">
      <w:pPr>
        <w:pStyle w:val="Odsekzoznamu"/>
        <w:numPr>
          <w:ilvl w:val="0"/>
          <w:numId w:val="25"/>
        </w:numPr>
        <w:ind w:left="425" w:hanging="425"/>
        <w:rPr>
          <w:rFonts w:ascii="Times New Roman" w:hAnsi="Times New Roman"/>
          <w:bCs/>
          <w:sz w:val="24"/>
          <w:szCs w:val="24"/>
        </w:rPr>
      </w:pPr>
      <w:r w:rsidRPr="00E144BB">
        <w:rPr>
          <w:rFonts w:ascii="Times New Roman" w:hAnsi="Times New Roman"/>
          <w:bCs/>
          <w:sz w:val="24"/>
          <w:szCs w:val="24"/>
        </w:rPr>
        <w:t xml:space="preserve"> </w:t>
      </w:r>
      <w:r w:rsidR="00FC69C7" w:rsidRPr="00E144BB">
        <w:rPr>
          <w:rFonts w:ascii="Times New Roman" w:hAnsi="Times New Roman"/>
          <w:bCs/>
          <w:sz w:val="24"/>
          <w:szCs w:val="24"/>
        </w:rPr>
        <w:t>povoľuje dopravcovi</w:t>
      </w:r>
      <w:r w:rsidRPr="00E144BB">
        <w:rPr>
          <w:rFonts w:ascii="Times New Roman" w:hAnsi="Times New Roman"/>
          <w:bCs/>
          <w:sz w:val="24"/>
          <w:szCs w:val="24"/>
        </w:rPr>
        <w:t xml:space="preserve"> v lodnej doprave</w:t>
      </w:r>
      <w:r w:rsidR="00FC69C7" w:rsidRPr="00E144BB">
        <w:rPr>
          <w:rFonts w:ascii="Times New Roman" w:hAnsi="Times New Roman"/>
          <w:bCs/>
          <w:sz w:val="24"/>
          <w:szCs w:val="24"/>
        </w:rPr>
        <w:t xml:space="preserve"> so s</w:t>
      </w:r>
      <w:r w:rsidR="00590209" w:rsidRPr="00E144BB">
        <w:rPr>
          <w:rFonts w:ascii="Times New Roman" w:hAnsi="Times New Roman"/>
          <w:bCs/>
          <w:sz w:val="24"/>
          <w:szCs w:val="24"/>
        </w:rPr>
        <w:t>ídlom alebo s trvalým pobytom</w:t>
      </w:r>
      <w:r w:rsidR="00FC69C7" w:rsidRPr="00E144BB">
        <w:rPr>
          <w:rFonts w:ascii="Times New Roman" w:hAnsi="Times New Roman"/>
          <w:bCs/>
          <w:sz w:val="24"/>
          <w:szCs w:val="24"/>
        </w:rPr>
        <w:t xml:space="preserve"> v inom štáte kabotážnu prepravu medzi prístavmi na území S</w:t>
      </w:r>
      <w:r w:rsidR="005426D2" w:rsidRPr="00E144BB">
        <w:rPr>
          <w:rFonts w:ascii="Times New Roman" w:hAnsi="Times New Roman"/>
          <w:bCs/>
          <w:sz w:val="24"/>
          <w:szCs w:val="24"/>
        </w:rPr>
        <w:t>lovenskej republiky</w:t>
      </w:r>
      <w:r w:rsidR="00FC69C7" w:rsidRPr="00E144BB">
        <w:rPr>
          <w:rFonts w:ascii="Times New Roman" w:hAnsi="Times New Roman"/>
          <w:bCs/>
          <w:sz w:val="24"/>
          <w:szCs w:val="24"/>
        </w:rPr>
        <w:t>,</w:t>
      </w:r>
    </w:p>
    <w:p w14:paraId="057AB112" w14:textId="5AF34C37" w:rsidR="00537415" w:rsidRDefault="00537415" w:rsidP="009A7C8F">
      <w:pPr>
        <w:pStyle w:val="Odsekzoznamu"/>
        <w:numPr>
          <w:ilvl w:val="0"/>
          <w:numId w:val="25"/>
        </w:numPr>
        <w:ind w:left="425" w:hanging="425"/>
        <w:rPr>
          <w:rFonts w:ascii="Times New Roman" w:hAnsi="Times New Roman"/>
          <w:bCs/>
          <w:sz w:val="24"/>
          <w:szCs w:val="24"/>
        </w:rPr>
      </w:pPr>
      <w:r>
        <w:rPr>
          <w:rFonts w:ascii="Times New Roman" w:hAnsi="Times New Roman"/>
          <w:bCs/>
          <w:sz w:val="24"/>
          <w:szCs w:val="24"/>
        </w:rPr>
        <w:t>plní úlohu kontaktného miesta zodpovedného za výmenu informácií s orgánmi ostatných členských štátov</w:t>
      </w:r>
      <w:r w:rsidR="0064435A">
        <w:rPr>
          <w:rFonts w:ascii="Times New Roman" w:hAnsi="Times New Roman"/>
          <w:bCs/>
          <w:sz w:val="24"/>
          <w:szCs w:val="24"/>
        </w:rPr>
        <w:t xml:space="preserve"> Európskej únie, štátov, ktoré sú zmluvnou stranou Dohody o Európskom hospodárskom priestore, a Švajčiarska konfederácia</w:t>
      </w:r>
      <w:r w:rsidR="00A712DA">
        <w:rPr>
          <w:rFonts w:ascii="Times New Roman" w:hAnsi="Times New Roman"/>
          <w:bCs/>
          <w:sz w:val="24"/>
          <w:szCs w:val="24"/>
        </w:rPr>
        <w:t xml:space="preserve"> (ďalej len „členský štát“)</w:t>
      </w:r>
      <w:r>
        <w:rPr>
          <w:rFonts w:ascii="Times New Roman" w:hAnsi="Times New Roman"/>
          <w:bCs/>
          <w:sz w:val="24"/>
          <w:szCs w:val="24"/>
        </w:rPr>
        <w:t xml:space="preserve"> podľa osobitného predpisu</w:t>
      </w:r>
      <w:r>
        <w:rPr>
          <w:rStyle w:val="Odkaznapoznmkupodiarou"/>
          <w:rFonts w:ascii="Times New Roman" w:hAnsi="Times New Roman"/>
          <w:bCs/>
          <w:sz w:val="24"/>
          <w:szCs w:val="24"/>
        </w:rPr>
        <w:footnoteReference w:id="52"/>
      </w:r>
      <w:r>
        <w:rPr>
          <w:rFonts w:ascii="Times New Roman" w:hAnsi="Times New Roman"/>
          <w:bCs/>
          <w:sz w:val="24"/>
          <w:szCs w:val="24"/>
        </w:rPr>
        <w:t>) a koordinuje cestné kontroly v oblasti ka</w:t>
      </w:r>
      <w:r w:rsidR="000A6498">
        <w:rPr>
          <w:rFonts w:ascii="Times New Roman" w:hAnsi="Times New Roman"/>
          <w:bCs/>
          <w:sz w:val="24"/>
          <w:szCs w:val="24"/>
        </w:rPr>
        <w:t>botáže</w:t>
      </w:r>
      <w:r w:rsidR="005426D2">
        <w:rPr>
          <w:rFonts w:ascii="Times New Roman" w:hAnsi="Times New Roman"/>
          <w:bCs/>
          <w:sz w:val="24"/>
          <w:szCs w:val="24"/>
        </w:rPr>
        <w:t xml:space="preserve"> v autobusovej doprave</w:t>
      </w:r>
      <w:r w:rsidR="000A6498">
        <w:rPr>
          <w:rFonts w:ascii="Times New Roman" w:hAnsi="Times New Roman"/>
          <w:bCs/>
          <w:sz w:val="24"/>
          <w:szCs w:val="24"/>
        </w:rPr>
        <w:t>,</w:t>
      </w:r>
    </w:p>
    <w:p w14:paraId="14B6CD1F" w14:textId="0E4034C9" w:rsidR="00D64171" w:rsidRPr="00872816" w:rsidRDefault="5B94B11F" w:rsidP="00872816">
      <w:pPr>
        <w:pStyle w:val="Odsekzoznamu"/>
        <w:numPr>
          <w:ilvl w:val="0"/>
          <w:numId w:val="25"/>
        </w:numPr>
        <w:ind w:left="425" w:hanging="425"/>
        <w:rPr>
          <w:rFonts w:ascii="Times New Roman" w:hAnsi="Times New Roman"/>
          <w:bCs/>
          <w:sz w:val="24"/>
          <w:szCs w:val="24"/>
        </w:rPr>
      </w:pPr>
      <w:r w:rsidRPr="00872816">
        <w:rPr>
          <w:rFonts w:ascii="Times New Roman" w:hAnsi="Times New Roman"/>
          <w:sz w:val="24"/>
          <w:szCs w:val="24"/>
        </w:rPr>
        <w:t xml:space="preserve">vydáva jednotný celoštátny kódovník </w:t>
      </w:r>
      <w:r w:rsidR="00930BED" w:rsidRPr="00872816">
        <w:rPr>
          <w:rFonts w:ascii="Times New Roman" w:hAnsi="Times New Roman"/>
          <w:sz w:val="24"/>
          <w:szCs w:val="24"/>
        </w:rPr>
        <w:t>autobusových liniek a liniek mestskej dráhovej dopravy</w:t>
      </w:r>
      <w:r w:rsidRPr="00872816">
        <w:rPr>
          <w:rFonts w:ascii="Times New Roman" w:hAnsi="Times New Roman"/>
          <w:sz w:val="24"/>
          <w:szCs w:val="24"/>
        </w:rPr>
        <w:t>,</w:t>
      </w:r>
    </w:p>
    <w:p w14:paraId="0289E6A0" w14:textId="63BCD50C" w:rsidR="008149B3" w:rsidRDefault="008149B3" w:rsidP="009A7C8F">
      <w:pPr>
        <w:pStyle w:val="Odsekzoznamu"/>
        <w:numPr>
          <w:ilvl w:val="0"/>
          <w:numId w:val="25"/>
        </w:numPr>
        <w:ind w:left="425" w:hanging="425"/>
        <w:rPr>
          <w:rFonts w:ascii="Times New Roman" w:hAnsi="Times New Roman"/>
          <w:bCs/>
          <w:sz w:val="24"/>
          <w:szCs w:val="24"/>
        </w:rPr>
      </w:pPr>
      <w:r w:rsidRPr="009A7C8F">
        <w:rPr>
          <w:rFonts w:ascii="Times New Roman" w:hAnsi="Times New Roman"/>
          <w:bCs/>
          <w:sz w:val="24"/>
          <w:szCs w:val="24"/>
        </w:rPr>
        <w:t>schvaľuje a zabezpečuje výrobu a distribúciu úradn</w:t>
      </w:r>
      <w:r w:rsidR="009E687B">
        <w:rPr>
          <w:rFonts w:ascii="Times New Roman" w:hAnsi="Times New Roman"/>
          <w:bCs/>
          <w:sz w:val="24"/>
          <w:szCs w:val="24"/>
        </w:rPr>
        <w:t>ých</w:t>
      </w:r>
      <w:r w:rsidRPr="009A7C8F">
        <w:rPr>
          <w:rFonts w:ascii="Times New Roman" w:hAnsi="Times New Roman"/>
          <w:bCs/>
          <w:sz w:val="24"/>
          <w:szCs w:val="24"/>
        </w:rPr>
        <w:t xml:space="preserve"> tlač</w:t>
      </w:r>
      <w:r w:rsidR="009E687B">
        <w:rPr>
          <w:rFonts w:ascii="Times New Roman" w:hAnsi="Times New Roman"/>
          <w:bCs/>
          <w:sz w:val="24"/>
          <w:szCs w:val="24"/>
        </w:rPr>
        <w:t>í</w:t>
      </w:r>
      <w:r w:rsidRPr="009A7C8F">
        <w:rPr>
          <w:rFonts w:ascii="Times New Roman" w:hAnsi="Times New Roman"/>
          <w:bCs/>
          <w:sz w:val="24"/>
          <w:szCs w:val="24"/>
        </w:rPr>
        <w:t>v povolen</w:t>
      </w:r>
      <w:r w:rsidR="009E687B">
        <w:rPr>
          <w:rFonts w:ascii="Times New Roman" w:hAnsi="Times New Roman"/>
          <w:bCs/>
          <w:sz w:val="24"/>
          <w:szCs w:val="24"/>
        </w:rPr>
        <w:t>í</w:t>
      </w:r>
      <w:r w:rsidRPr="009A7C8F">
        <w:rPr>
          <w:rFonts w:ascii="Times New Roman" w:hAnsi="Times New Roman"/>
          <w:bCs/>
          <w:sz w:val="24"/>
          <w:szCs w:val="24"/>
        </w:rPr>
        <w:t xml:space="preserve"> vydan</w:t>
      </w:r>
      <w:r w:rsidR="00C07CBE">
        <w:rPr>
          <w:rFonts w:ascii="Times New Roman" w:hAnsi="Times New Roman"/>
          <w:bCs/>
          <w:sz w:val="24"/>
          <w:szCs w:val="24"/>
        </w:rPr>
        <w:t>ých</w:t>
      </w:r>
      <w:r w:rsidRPr="009A7C8F">
        <w:rPr>
          <w:rFonts w:ascii="Times New Roman" w:hAnsi="Times New Roman"/>
          <w:bCs/>
          <w:sz w:val="24"/>
          <w:szCs w:val="24"/>
        </w:rPr>
        <w:t xml:space="preserve"> podľa tohto zákona</w:t>
      </w:r>
      <w:r w:rsidR="00C07CBE">
        <w:rPr>
          <w:rFonts w:ascii="Times New Roman" w:hAnsi="Times New Roman"/>
          <w:bCs/>
          <w:sz w:val="24"/>
          <w:szCs w:val="24"/>
        </w:rPr>
        <w:t xml:space="preserve"> na medzinárodnú autobusovú dopravu</w:t>
      </w:r>
      <w:r w:rsidRPr="009A7C8F">
        <w:rPr>
          <w:rFonts w:ascii="Times New Roman" w:hAnsi="Times New Roman"/>
          <w:bCs/>
          <w:sz w:val="24"/>
          <w:szCs w:val="24"/>
        </w:rPr>
        <w:t>,</w:t>
      </w:r>
    </w:p>
    <w:p w14:paraId="503D0BC2" w14:textId="737BBEF8" w:rsidR="00E5327B" w:rsidRPr="009A7C8F" w:rsidRDefault="00E5327B" w:rsidP="00295B73">
      <w:pPr>
        <w:pStyle w:val="Odsekzoznamu"/>
        <w:numPr>
          <w:ilvl w:val="0"/>
          <w:numId w:val="25"/>
        </w:numPr>
        <w:ind w:left="357" w:hanging="357"/>
        <w:rPr>
          <w:rFonts w:ascii="Times New Roman" w:hAnsi="Times New Roman"/>
          <w:bCs/>
          <w:sz w:val="24"/>
          <w:szCs w:val="24"/>
        </w:rPr>
      </w:pPr>
      <w:r>
        <w:rPr>
          <w:rFonts w:ascii="Times New Roman" w:hAnsi="Times New Roman"/>
          <w:bCs/>
          <w:sz w:val="24"/>
          <w:szCs w:val="24"/>
        </w:rPr>
        <w:t xml:space="preserve">vedie informačný systém, ktorým </w:t>
      </w:r>
      <w:r w:rsidRPr="00E5327B">
        <w:rPr>
          <w:rFonts w:ascii="Times New Roman" w:hAnsi="Times New Roman"/>
          <w:bCs/>
          <w:sz w:val="24"/>
          <w:szCs w:val="24"/>
        </w:rPr>
        <w:t>sleduje a eviduje počet prepravených cestujúcich, osobokilometre, odjazdené kilometre a objem tržieb cestovného a ostatných cien za dopravné služby bez dane z pridanej hodnoty za Slovenskú republiku podľa jednotlivých autobusových liniek medzinárodnej pravidelnej dopravy, medzinárodnej osobitnej pravidelnej</w:t>
      </w:r>
      <w:r w:rsidR="00853DCF">
        <w:rPr>
          <w:rFonts w:ascii="Times New Roman" w:hAnsi="Times New Roman"/>
          <w:bCs/>
          <w:sz w:val="24"/>
          <w:szCs w:val="24"/>
        </w:rPr>
        <w:t xml:space="preserve"> dopravy</w:t>
      </w:r>
      <w:r w:rsidRPr="00E5327B">
        <w:rPr>
          <w:rFonts w:ascii="Times New Roman" w:hAnsi="Times New Roman"/>
          <w:bCs/>
          <w:sz w:val="24"/>
          <w:szCs w:val="24"/>
        </w:rPr>
        <w:t xml:space="preserve"> a príležitostnej autobusovej dopravy; dopravcovia medzinárodnej autobusovej dopravy sú povinní poskytnúť ministerstvu potrebné údaje</w:t>
      </w:r>
      <w:r>
        <w:rPr>
          <w:rFonts w:ascii="Times New Roman" w:hAnsi="Times New Roman"/>
          <w:bCs/>
          <w:sz w:val="24"/>
          <w:szCs w:val="24"/>
        </w:rPr>
        <w:t>,</w:t>
      </w:r>
    </w:p>
    <w:p w14:paraId="43E7D33C" w14:textId="607C125A" w:rsidR="00D64171" w:rsidRPr="009A7C8F" w:rsidRDefault="5B94B11F" w:rsidP="342FBFDF">
      <w:pPr>
        <w:pStyle w:val="Odsekzoznamu"/>
        <w:numPr>
          <w:ilvl w:val="0"/>
          <w:numId w:val="25"/>
        </w:numPr>
        <w:ind w:left="425" w:hanging="425"/>
        <w:rPr>
          <w:rFonts w:ascii="Times New Roman" w:hAnsi="Times New Roman"/>
          <w:sz w:val="24"/>
          <w:szCs w:val="24"/>
        </w:rPr>
      </w:pPr>
      <w:r w:rsidRPr="5B94B11F">
        <w:rPr>
          <w:rFonts w:ascii="Times New Roman" w:hAnsi="Times New Roman"/>
          <w:sz w:val="24"/>
          <w:szCs w:val="24"/>
        </w:rPr>
        <w:t>určuje po dohode s Ministerstvom práce, sociálnych vecí a rodiny Slovenskej republiky a s Ministerstvom školstva</w:t>
      </w:r>
      <w:r w:rsidR="00FB0589">
        <w:rPr>
          <w:rFonts w:ascii="Times New Roman" w:hAnsi="Times New Roman"/>
          <w:sz w:val="24"/>
          <w:szCs w:val="24"/>
        </w:rPr>
        <w:t>, vedy, výskumu a športu</w:t>
      </w:r>
      <w:r w:rsidRPr="5B94B11F">
        <w:rPr>
          <w:rFonts w:ascii="Times New Roman" w:hAnsi="Times New Roman"/>
          <w:sz w:val="24"/>
          <w:szCs w:val="24"/>
        </w:rPr>
        <w:t xml:space="preserve"> Slovenskej republiky vybrané skupiny cestujúcich, ktoré sú dopravcovia v železničnej doprave vykonávanej na základe zmluvy o dopravných službách povinní prepravovať za osobitné cestovné,</w:t>
      </w:r>
    </w:p>
    <w:p w14:paraId="2F9F8EBF" w14:textId="193DDA6E" w:rsidR="00D64171" w:rsidRPr="00E144BB" w:rsidRDefault="00D64171" w:rsidP="009A7C8F">
      <w:pPr>
        <w:pStyle w:val="Odsekzoznamu"/>
        <w:numPr>
          <w:ilvl w:val="0"/>
          <w:numId w:val="25"/>
        </w:numPr>
        <w:ind w:left="425" w:hanging="425"/>
        <w:rPr>
          <w:rFonts w:ascii="Times New Roman" w:hAnsi="Times New Roman"/>
          <w:bCs/>
          <w:sz w:val="24"/>
          <w:szCs w:val="24"/>
        </w:rPr>
      </w:pPr>
      <w:r w:rsidRPr="009A7C8F">
        <w:rPr>
          <w:rFonts w:ascii="Times New Roman" w:hAnsi="Times New Roman"/>
          <w:bCs/>
          <w:sz w:val="24"/>
          <w:szCs w:val="24"/>
        </w:rPr>
        <w:t xml:space="preserve">dohliada na tvorbu grafikonu vlakovej dopravy a schvaľuje cestovný </w:t>
      </w:r>
      <w:r w:rsidRPr="00E144BB">
        <w:rPr>
          <w:rFonts w:ascii="Times New Roman" w:hAnsi="Times New Roman"/>
          <w:bCs/>
          <w:sz w:val="24"/>
          <w:szCs w:val="24"/>
        </w:rPr>
        <w:t>poriadok v</w:t>
      </w:r>
      <w:r w:rsidR="00EB4B74" w:rsidRPr="00E144BB">
        <w:rPr>
          <w:rFonts w:ascii="Times New Roman" w:hAnsi="Times New Roman"/>
          <w:bCs/>
          <w:sz w:val="24"/>
          <w:szCs w:val="24"/>
        </w:rPr>
        <w:t xml:space="preserve"> </w:t>
      </w:r>
      <w:r w:rsidRPr="00E144BB">
        <w:rPr>
          <w:rFonts w:ascii="Times New Roman" w:hAnsi="Times New Roman"/>
          <w:bCs/>
          <w:sz w:val="24"/>
          <w:szCs w:val="24"/>
        </w:rPr>
        <w:t>doprave</w:t>
      </w:r>
      <w:r w:rsidR="00EB4B74" w:rsidRPr="00E144BB">
        <w:rPr>
          <w:rFonts w:ascii="Times New Roman" w:hAnsi="Times New Roman"/>
          <w:bCs/>
          <w:sz w:val="24"/>
          <w:szCs w:val="24"/>
        </w:rPr>
        <w:t xml:space="preserve"> na dráhach</w:t>
      </w:r>
      <w:r w:rsidR="00640024" w:rsidRPr="00E144BB">
        <w:rPr>
          <w:rFonts w:ascii="Times New Roman" w:hAnsi="Times New Roman"/>
          <w:bCs/>
          <w:sz w:val="24"/>
          <w:szCs w:val="24"/>
        </w:rPr>
        <w:t xml:space="preserve"> a </w:t>
      </w:r>
      <w:r w:rsidR="007A531B" w:rsidRPr="00E144BB">
        <w:rPr>
          <w:rFonts w:ascii="Times New Roman" w:hAnsi="Times New Roman"/>
          <w:bCs/>
          <w:sz w:val="24"/>
          <w:szCs w:val="24"/>
        </w:rPr>
        <w:t>lodnej</w:t>
      </w:r>
      <w:r w:rsidR="00640024" w:rsidRPr="00E144BB">
        <w:rPr>
          <w:rFonts w:ascii="Times New Roman" w:hAnsi="Times New Roman"/>
          <w:bCs/>
          <w:sz w:val="24"/>
          <w:szCs w:val="24"/>
        </w:rPr>
        <w:t xml:space="preserve"> doprave</w:t>
      </w:r>
      <w:r w:rsidRPr="00E144BB">
        <w:rPr>
          <w:rFonts w:ascii="Times New Roman" w:hAnsi="Times New Roman"/>
          <w:bCs/>
          <w:sz w:val="24"/>
          <w:szCs w:val="24"/>
        </w:rPr>
        <w:t>,</w:t>
      </w:r>
      <w:r w:rsidR="00640024" w:rsidRPr="00E144BB">
        <w:rPr>
          <w:rFonts w:ascii="Times New Roman" w:hAnsi="Times New Roman"/>
          <w:bCs/>
          <w:sz w:val="24"/>
          <w:szCs w:val="24"/>
        </w:rPr>
        <w:t xml:space="preserve"> okrem mestskej dráhovej dopravy,</w:t>
      </w:r>
    </w:p>
    <w:p w14:paraId="17340916" w14:textId="4B97F788" w:rsidR="00D64171" w:rsidRPr="009A7C8F" w:rsidRDefault="00D64171" w:rsidP="009A7C8F">
      <w:pPr>
        <w:pStyle w:val="Odsekzoznamu"/>
        <w:numPr>
          <w:ilvl w:val="0"/>
          <w:numId w:val="25"/>
        </w:numPr>
        <w:ind w:left="425" w:hanging="425"/>
        <w:rPr>
          <w:rFonts w:ascii="Times New Roman" w:hAnsi="Times New Roman"/>
          <w:bCs/>
          <w:sz w:val="24"/>
          <w:szCs w:val="24"/>
        </w:rPr>
      </w:pPr>
      <w:r w:rsidRPr="4BCDE223">
        <w:rPr>
          <w:rFonts w:ascii="Times New Roman" w:hAnsi="Times New Roman"/>
          <w:sz w:val="24"/>
          <w:szCs w:val="24"/>
        </w:rPr>
        <w:t>udeľuje pre dopravné služby vo vnútroštátnej</w:t>
      </w:r>
      <w:r w:rsidR="00D93537" w:rsidRPr="4BCDE223">
        <w:rPr>
          <w:rFonts w:ascii="Times New Roman" w:hAnsi="Times New Roman"/>
          <w:sz w:val="24"/>
          <w:szCs w:val="24"/>
        </w:rPr>
        <w:t xml:space="preserve"> železničnej</w:t>
      </w:r>
      <w:r w:rsidRPr="4BCDE223">
        <w:rPr>
          <w:rFonts w:ascii="Times New Roman" w:hAnsi="Times New Roman"/>
          <w:sz w:val="24"/>
          <w:szCs w:val="24"/>
        </w:rPr>
        <w:t xml:space="preserve"> doprave výnimky z uplatňovania osobitného predpisu</w:t>
      </w:r>
      <w:r w:rsidR="00696807" w:rsidRPr="4BCDE223">
        <w:rPr>
          <w:rStyle w:val="Odkaznapoznmkupodiarou"/>
          <w:rFonts w:ascii="Times New Roman" w:hAnsi="Times New Roman"/>
          <w:sz w:val="24"/>
          <w:szCs w:val="24"/>
        </w:rPr>
        <w:footnoteReference w:id="53"/>
      </w:r>
      <w:r w:rsidR="00696807" w:rsidRPr="4BCDE223">
        <w:rPr>
          <w:rFonts w:ascii="Times New Roman" w:hAnsi="Times New Roman"/>
          <w:sz w:val="24"/>
          <w:szCs w:val="24"/>
        </w:rPr>
        <w:t>)</w:t>
      </w:r>
      <w:r w:rsidRPr="4BCDE223">
        <w:rPr>
          <w:rFonts w:ascii="Times New Roman" w:hAnsi="Times New Roman"/>
          <w:sz w:val="24"/>
          <w:szCs w:val="24"/>
        </w:rPr>
        <w:t xml:space="preserve"> a informuje Európsku komisiu o udelených výnimkách,</w:t>
      </w:r>
    </w:p>
    <w:p w14:paraId="424D4059" w14:textId="4EF85455" w:rsidR="00D64171" w:rsidRPr="009A7C8F" w:rsidRDefault="00D64171" w:rsidP="0032448E">
      <w:pPr>
        <w:pStyle w:val="Odsekzoznamu"/>
        <w:numPr>
          <w:ilvl w:val="0"/>
          <w:numId w:val="25"/>
        </w:numPr>
        <w:ind w:left="425" w:hanging="425"/>
        <w:rPr>
          <w:rFonts w:ascii="Times New Roman" w:hAnsi="Times New Roman"/>
          <w:bCs/>
          <w:sz w:val="24"/>
          <w:szCs w:val="24"/>
        </w:rPr>
      </w:pPr>
      <w:r w:rsidRPr="4BCDE223">
        <w:rPr>
          <w:rFonts w:ascii="Times New Roman" w:hAnsi="Times New Roman"/>
          <w:sz w:val="24"/>
          <w:szCs w:val="24"/>
        </w:rPr>
        <w:t>určuje</w:t>
      </w:r>
      <w:r w:rsidR="00A1338B">
        <w:rPr>
          <w:rFonts w:ascii="Times New Roman" w:hAnsi="Times New Roman"/>
          <w:sz w:val="24"/>
          <w:szCs w:val="24"/>
        </w:rPr>
        <w:t xml:space="preserve"> </w:t>
      </w:r>
      <w:r w:rsidRPr="4BCDE223">
        <w:rPr>
          <w:rFonts w:ascii="Times New Roman" w:hAnsi="Times New Roman"/>
          <w:sz w:val="24"/>
          <w:szCs w:val="24"/>
        </w:rPr>
        <w:t>tarifu cestovného pre osoby podľa osobitného predpisu</w:t>
      </w:r>
      <w:r w:rsidR="0044206F" w:rsidRPr="4BCDE223">
        <w:rPr>
          <w:rStyle w:val="Odkaznapoznmkupodiarou"/>
          <w:rFonts w:ascii="Times New Roman" w:hAnsi="Times New Roman"/>
          <w:sz w:val="24"/>
          <w:szCs w:val="24"/>
        </w:rPr>
        <w:footnoteReference w:id="54"/>
      </w:r>
      <w:r w:rsidR="0044206F" w:rsidRPr="4BCDE223">
        <w:rPr>
          <w:rFonts w:ascii="Times New Roman" w:hAnsi="Times New Roman"/>
          <w:sz w:val="24"/>
          <w:szCs w:val="24"/>
        </w:rPr>
        <w:t>)</w:t>
      </w:r>
      <w:r w:rsidRPr="4BCDE223">
        <w:rPr>
          <w:rFonts w:ascii="Times New Roman" w:hAnsi="Times New Roman"/>
          <w:sz w:val="24"/>
          <w:szCs w:val="24"/>
        </w:rPr>
        <w:t xml:space="preserve"> a podmienky poskytovania výhod prepravy po železniciach členských štátov združených v Organizácii pre spoluprácu železníc,</w:t>
      </w:r>
    </w:p>
    <w:p w14:paraId="28AA6861" w14:textId="793B0A9B" w:rsidR="00D64171" w:rsidRPr="009A7C8F" w:rsidRDefault="00192934" w:rsidP="009A7C8F">
      <w:pPr>
        <w:pStyle w:val="Odsekzoznamu"/>
        <w:numPr>
          <w:ilvl w:val="0"/>
          <w:numId w:val="25"/>
        </w:numPr>
        <w:ind w:left="425" w:hanging="425"/>
        <w:rPr>
          <w:rFonts w:ascii="Times New Roman" w:hAnsi="Times New Roman"/>
          <w:sz w:val="24"/>
          <w:szCs w:val="24"/>
        </w:rPr>
      </w:pPr>
      <w:r w:rsidRPr="009A7C8F">
        <w:rPr>
          <w:rFonts w:ascii="Times New Roman" w:hAnsi="Times New Roman"/>
          <w:bCs/>
          <w:sz w:val="24"/>
          <w:szCs w:val="24"/>
        </w:rPr>
        <w:t>je regulačným orgánom</w:t>
      </w:r>
      <w:r w:rsidRPr="009A7C8F">
        <w:rPr>
          <w:rFonts w:ascii="Times New Roman" w:hAnsi="Times New Roman"/>
          <w:bCs/>
          <w:sz w:val="24"/>
          <w:szCs w:val="24"/>
          <w:lang w:eastAsia="sk-SK"/>
        </w:rPr>
        <w:t xml:space="preserve"> </w:t>
      </w:r>
      <w:r w:rsidRPr="00295B73">
        <w:rPr>
          <w:rFonts w:ascii="Times New Roman" w:hAnsi="Times New Roman"/>
          <w:bCs/>
          <w:sz w:val="24"/>
          <w:szCs w:val="24"/>
          <w:lang w:eastAsia="sk-SK"/>
        </w:rPr>
        <w:t xml:space="preserve">podľa § </w:t>
      </w:r>
      <w:r w:rsidR="00712BE7" w:rsidRPr="00295B73">
        <w:rPr>
          <w:rFonts w:ascii="Times New Roman" w:hAnsi="Times New Roman"/>
          <w:bCs/>
          <w:sz w:val="24"/>
          <w:szCs w:val="24"/>
          <w:lang w:eastAsia="sk-SK"/>
        </w:rPr>
        <w:t>15</w:t>
      </w:r>
      <w:r w:rsidR="00D93BC1">
        <w:rPr>
          <w:rFonts w:ascii="Times New Roman" w:hAnsi="Times New Roman"/>
          <w:bCs/>
          <w:sz w:val="24"/>
          <w:szCs w:val="24"/>
          <w:lang w:eastAsia="sk-SK"/>
        </w:rPr>
        <w:t xml:space="preserve"> v železničnej doprave a lodnej doprave, ktorej</w:t>
      </w:r>
      <w:r w:rsidR="00712BE7" w:rsidRPr="00295B73">
        <w:rPr>
          <w:rFonts w:ascii="Times New Roman" w:hAnsi="Times New Roman"/>
          <w:bCs/>
          <w:sz w:val="24"/>
          <w:szCs w:val="24"/>
          <w:lang w:eastAsia="sk-SK"/>
        </w:rPr>
        <w:t xml:space="preserve"> </w:t>
      </w:r>
      <w:r w:rsidR="00B056DA" w:rsidRPr="00295B73">
        <w:rPr>
          <w:rFonts w:ascii="Times New Roman" w:hAnsi="Times New Roman"/>
          <w:bCs/>
          <w:sz w:val="24"/>
          <w:szCs w:val="24"/>
          <w:lang w:eastAsia="sk-SK"/>
        </w:rPr>
        <w:t>je o</w:t>
      </w:r>
      <w:r w:rsidR="00C35146" w:rsidRPr="00295B73">
        <w:rPr>
          <w:rFonts w:ascii="Times New Roman" w:hAnsi="Times New Roman"/>
          <w:bCs/>
          <w:sz w:val="24"/>
          <w:szCs w:val="24"/>
          <w:lang w:eastAsia="sk-SK"/>
        </w:rPr>
        <w:t>bjednávateľom</w:t>
      </w:r>
      <w:r w:rsidR="00B056DA" w:rsidRPr="00295B73">
        <w:rPr>
          <w:rFonts w:ascii="Times New Roman" w:hAnsi="Times New Roman"/>
          <w:bCs/>
          <w:sz w:val="24"/>
          <w:szCs w:val="24"/>
          <w:lang w:eastAsia="sk-SK"/>
        </w:rPr>
        <w:t>,</w:t>
      </w:r>
      <w:r w:rsidR="00D64171" w:rsidRPr="00295B73">
        <w:rPr>
          <w:rFonts w:ascii="Times New Roman" w:hAnsi="Times New Roman"/>
          <w:bCs/>
          <w:sz w:val="24"/>
          <w:szCs w:val="24"/>
          <w:lang w:eastAsia="sk-SK"/>
        </w:rPr>
        <w:t xml:space="preserve"> a kontroluje dodržiavanie regul</w:t>
      </w:r>
      <w:r w:rsidR="0081385C" w:rsidRPr="00295B73">
        <w:rPr>
          <w:rFonts w:ascii="Times New Roman" w:hAnsi="Times New Roman"/>
          <w:bCs/>
          <w:sz w:val="24"/>
          <w:szCs w:val="24"/>
          <w:lang w:eastAsia="sk-SK"/>
        </w:rPr>
        <w:t>ovaného</w:t>
      </w:r>
      <w:r w:rsidR="00D64171" w:rsidRPr="00295B73">
        <w:rPr>
          <w:rFonts w:ascii="Times New Roman" w:hAnsi="Times New Roman"/>
          <w:bCs/>
          <w:sz w:val="24"/>
          <w:szCs w:val="24"/>
          <w:lang w:eastAsia="sk-SK"/>
        </w:rPr>
        <w:t xml:space="preserve"> cestovného</w:t>
      </w:r>
      <w:r w:rsidR="00D64171" w:rsidRPr="009A7C8F">
        <w:rPr>
          <w:rFonts w:ascii="Times New Roman" w:hAnsi="Times New Roman"/>
          <w:bCs/>
          <w:sz w:val="24"/>
          <w:szCs w:val="24"/>
          <w:lang w:eastAsia="sk-SK"/>
        </w:rPr>
        <w:t xml:space="preserve"> a ukladá opatrenia na nápravu zistených nedostatkov</w:t>
      </w:r>
      <w:r w:rsidR="00D64171" w:rsidRPr="009A7C8F">
        <w:rPr>
          <w:rFonts w:ascii="Times New Roman" w:hAnsi="Times New Roman"/>
          <w:bCs/>
          <w:sz w:val="24"/>
          <w:szCs w:val="24"/>
        </w:rPr>
        <w:t>,</w:t>
      </w:r>
    </w:p>
    <w:p w14:paraId="156406DD" w14:textId="49EA86DD" w:rsidR="00B626B0" w:rsidRDefault="00D64171" w:rsidP="0032448E">
      <w:pPr>
        <w:pStyle w:val="Odsekzoznamu"/>
        <w:numPr>
          <w:ilvl w:val="0"/>
          <w:numId w:val="25"/>
        </w:numPr>
        <w:ind w:left="425" w:hanging="425"/>
        <w:rPr>
          <w:rFonts w:ascii="Times New Roman" w:hAnsi="Times New Roman"/>
          <w:bCs/>
          <w:sz w:val="24"/>
          <w:szCs w:val="24"/>
        </w:rPr>
      </w:pPr>
      <w:r w:rsidRPr="009A7C8F">
        <w:rPr>
          <w:rFonts w:ascii="Times New Roman" w:hAnsi="Times New Roman"/>
          <w:sz w:val="24"/>
          <w:szCs w:val="24"/>
        </w:rPr>
        <w:t>je objednávateľom podľa § 2</w:t>
      </w:r>
      <w:r w:rsidR="00712BE7">
        <w:rPr>
          <w:rFonts w:ascii="Times New Roman" w:hAnsi="Times New Roman"/>
          <w:sz w:val="24"/>
          <w:szCs w:val="24"/>
        </w:rPr>
        <w:t>1</w:t>
      </w:r>
      <w:r w:rsidRPr="009A7C8F">
        <w:rPr>
          <w:rFonts w:ascii="Times New Roman" w:hAnsi="Times New Roman"/>
          <w:sz w:val="24"/>
          <w:szCs w:val="24"/>
        </w:rPr>
        <w:t xml:space="preserve"> ods. 3</w:t>
      </w:r>
      <w:r w:rsidR="00B626B0">
        <w:rPr>
          <w:rFonts w:ascii="Times New Roman" w:hAnsi="Times New Roman"/>
          <w:sz w:val="24"/>
          <w:szCs w:val="24"/>
        </w:rPr>
        <w:t>,</w:t>
      </w:r>
      <w:r w:rsidR="00B626B0" w:rsidRPr="00B626B0">
        <w:rPr>
          <w:rFonts w:ascii="Times New Roman" w:hAnsi="Times New Roman"/>
          <w:sz w:val="24"/>
          <w:szCs w:val="24"/>
        </w:rPr>
        <w:t xml:space="preserve"> </w:t>
      </w:r>
      <w:r w:rsidR="00B626B0" w:rsidRPr="009A7C8F">
        <w:rPr>
          <w:rFonts w:ascii="Times New Roman" w:hAnsi="Times New Roman"/>
          <w:sz w:val="24"/>
          <w:szCs w:val="24"/>
        </w:rPr>
        <w:t xml:space="preserve">zostavuje </w:t>
      </w:r>
      <w:r w:rsidR="00B626B0" w:rsidRPr="009A7C8F">
        <w:rPr>
          <w:rFonts w:ascii="Times New Roman" w:hAnsi="Times New Roman"/>
          <w:bCs/>
          <w:sz w:val="24"/>
          <w:szCs w:val="24"/>
        </w:rPr>
        <w:t>plán dopravnej obslužnosti podľa § 2</w:t>
      </w:r>
      <w:r w:rsidR="00B626B0">
        <w:rPr>
          <w:rFonts w:ascii="Times New Roman" w:hAnsi="Times New Roman"/>
          <w:bCs/>
          <w:sz w:val="24"/>
          <w:szCs w:val="24"/>
        </w:rPr>
        <w:t>3</w:t>
      </w:r>
      <w:r w:rsidR="00B626B0" w:rsidRPr="009A7C8F">
        <w:rPr>
          <w:rFonts w:ascii="Times New Roman" w:hAnsi="Times New Roman"/>
          <w:bCs/>
          <w:sz w:val="24"/>
          <w:szCs w:val="24"/>
        </w:rPr>
        <w:t>, uzatvára s dopravcami zmluvy o dopravných službách podľa § 2</w:t>
      </w:r>
      <w:r w:rsidR="00B626B0">
        <w:rPr>
          <w:rFonts w:ascii="Times New Roman" w:hAnsi="Times New Roman"/>
          <w:bCs/>
          <w:sz w:val="24"/>
          <w:szCs w:val="24"/>
        </w:rPr>
        <w:t xml:space="preserve">8 a </w:t>
      </w:r>
      <w:r w:rsidR="00B626B0" w:rsidRPr="009A7C8F">
        <w:rPr>
          <w:rFonts w:ascii="Times New Roman" w:hAnsi="Times New Roman"/>
          <w:bCs/>
          <w:sz w:val="24"/>
          <w:szCs w:val="24"/>
        </w:rPr>
        <w:t xml:space="preserve">poskytuje </w:t>
      </w:r>
      <w:r w:rsidR="00F040D5">
        <w:rPr>
          <w:rFonts w:ascii="Times New Roman" w:hAnsi="Times New Roman"/>
          <w:bCs/>
          <w:sz w:val="24"/>
          <w:szCs w:val="24"/>
        </w:rPr>
        <w:t>úhradu</w:t>
      </w:r>
      <w:r w:rsidR="00B626B0" w:rsidRPr="009A7C8F">
        <w:rPr>
          <w:rFonts w:ascii="Times New Roman" w:hAnsi="Times New Roman"/>
          <w:bCs/>
          <w:sz w:val="24"/>
          <w:szCs w:val="24"/>
        </w:rPr>
        <w:t xml:space="preserve"> podľa § </w:t>
      </w:r>
      <w:r w:rsidR="00187A98">
        <w:rPr>
          <w:rFonts w:ascii="Times New Roman" w:hAnsi="Times New Roman"/>
          <w:bCs/>
          <w:sz w:val="24"/>
          <w:szCs w:val="24"/>
        </w:rPr>
        <w:t>30</w:t>
      </w:r>
      <w:r w:rsidR="00B626B0" w:rsidRPr="009A7C8F">
        <w:rPr>
          <w:rFonts w:ascii="Times New Roman" w:hAnsi="Times New Roman"/>
          <w:bCs/>
          <w:sz w:val="24"/>
          <w:szCs w:val="24"/>
        </w:rPr>
        <w:t>,</w:t>
      </w:r>
    </w:p>
    <w:p w14:paraId="7667375E" w14:textId="32035501" w:rsidR="00D64171" w:rsidRPr="0032448E" w:rsidRDefault="00D64171" w:rsidP="0032448E">
      <w:pPr>
        <w:pStyle w:val="Odsekzoznamu"/>
        <w:numPr>
          <w:ilvl w:val="0"/>
          <w:numId w:val="25"/>
        </w:numPr>
        <w:ind w:left="425" w:hanging="425"/>
      </w:pPr>
      <w:r w:rsidRPr="0032448E">
        <w:rPr>
          <w:rFonts w:ascii="Times New Roman" w:hAnsi="Times New Roman"/>
          <w:bCs/>
          <w:sz w:val="24"/>
          <w:szCs w:val="24"/>
          <w:lang w:eastAsia="sk-SK"/>
        </w:rPr>
        <w:t>vedie evidenciu prevádzkových údajov o</w:t>
      </w:r>
      <w:r w:rsidR="00BE72A9" w:rsidRPr="0032448E">
        <w:rPr>
          <w:rFonts w:ascii="Times New Roman" w:hAnsi="Times New Roman"/>
          <w:bCs/>
          <w:sz w:val="24"/>
          <w:szCs w:val="24"/>
          <w:lang w:eastAsia="sk-SK"/>
        </w:rPr>
        <w:t xml:space="preserve"> dopravných</w:t>
      </w:r>
      <w:r w:rsidRPr="0032448E">
        <w:rPr>
          <w:rFonts w:ascii="Times New Roman" w:hAnsi="Times New Roman"/>
          <w:bCs/>
          <w:sz w:val="24"/>
          <w:szCs w:val="24"/>
          <w:lang w:eastAsia="sk-SK"/>
        </w:rPr>
        <w:t xml:space="preserve"> službách vo verejnom záujme, ktorých je objednávateľom</w:t>
      </w:r>
      <w:r w:rsidR="00FE3DB7">
        <w:rPr>
          <w:rFonts w:ascii="Times New Roman" w:hAnsi="Times New Roman"/>
          <w:bCs/>
          <w:sz w:val="24"/>
          <w:szCs w:val="24"/>
          <w:lang w:eastAsia="sk-SK"/>
        </w:rPr>
        <w:t>,</w:t>
      </w:r>
      <w:r w:rsidRPr="0032448E">
        <w:rPr>
          <w:rFonts w:ascii="Times New Roman" w:hAnsi="Times New Roman"/>
          <w:bCs/>
          <w:sz w:val="24"/>
          <w:szCs w:val="24"/>
          <w:lang w:eastAsia="sk-SK"/>
        </w:rPr>
        <w:t xml:space="preserve"> a poskytuje ich národnej dopravnej autorite a príslušnému organizátorovi,</w:t>
      </w:r>
    </w:p>
    <w:p w14:paraId="70C4183E" w14:textId="71E96110" w:rsidR="00D64171" w:rsidRPr="0018153F" w:rsidRDefault="00D64171" w:rsidP="009A7C8F">
      <w:pPr>
        <w:pStyle w:val="Odsekzoznamu"/>
        <w:numPr>
          <w:ilvl w:val="0"/>
          <w:numId w:val="25"/>
        </w:numPr>
        <w:ind w:left="425" w:hanging="425"/>
      </w:pPr>
      <w:r w:rsidRPr="009A7C8F">
        <w:rPr>
          <w:rFonts w:ascii="Times New Roman" w:hAnsi="Times New Roman"/>
          <w:bCs/>
          <w:sz w:val="24"/>
          <w:szCs w:val="24"/>
          <w:lang w:eastAsia="sk-SK"/>
        </w:rPr>
        <w:t>určuje</w:t>
      </w:r>
      <w:r w:rsidR="00EF024A">
        <w:rPr>
          <w:rFonts w:ascii="Times New Roman" w:hAnsi="Times New Roman"/>
          <w:bCs/>
          <w:sz w:val="24"/>
          <w:szCs w:val="24"/>
          <w:lang w:eastAsia="sk-SK"/>
        </w:rPr>
        <w:t xml:space="preserve"> </w:t>
      </w:r>
      <w:r w:rsidRPr="009A7C8F">
        <w:rPr>
          <w:rFonts w:ascii="Times New Roman" w:hAnsi="Times New Roman"/>
          <w:bCs/>
          <w:sz w:val="24"/>
          <w:szCs w:val="24"/>
          <w:lang w:eastAsia="sk-SK"/>
        </w:rPr>
        <w:t xml:space="preserve">prepravný </w:t>
      </w:r>
      <w:r w:rsidRPr="007A5A20">
        <w:rPr>
          <w:rFonts w:ascii="Times New Roman" w:hAnsi="Times New Roman"/>
          <w:bCs/>
          <w:sz w:val="24"/>
          <w:szCs w:val="24"/>
          <w:lang w:eastAsia="sk-SK"/>
        </w:rPr>
        <w:t>poriadok pre</w:t>
      </w:r>
      <w:r w:rsidR="00903928" w:rsidRPr="007A5A20">
        <w:rPr>
          <w:rFonts w:ascii="Times New Roman" w:hAnsi="Times New Roman"/>
          <w:bCs/>
          <w:sz w:val="24"/>
          <w:szCs w:val="24"/>
          <w:lang w:eastAsia="sk-SK"/>
        </w:rPr>
        <w:t xml:space="preserve"> pravidelnú</w:t>
      </w:r>
      <w:r w:rsidRPr="007A5A20">
        <w:rPr>
          <w:rFonts w:ascii="Times New Roman" w:hAnsi="Times New Roman"/>
          <w:bCs/>
          <w:sz w:val="24"/>
          <w:szCs w:val="24"/>
          <w:lang w:eastAsia="sk-SK"/>
        </w:rPr>
        <w:t xml:space="preserve"> dopravu,</w:t>
      </w:r>
      <w:r w:rsidRPr="0018153F">
        <w:rPr>
          <w:rFonts w:ascii="Times New Roman" w:hAnsi="Times New Roman"/>
          <w:bCs/>
          <w:sz w:val="24"/>
          <w:szCs w:val="24"/>
          <w:lang w:eastAsia="sk-SK"/>
        </w:rPr>
        <w:t xml:space="preserve"> ktorej je objednávateľom,</w:t>
      </w:r>
    </w:p>
    <w:p w14:paraId="2DE2EF8C" w14:textId="50EA94AA" w:rsidR="00D64171" w:rsidRPr="009A7C8F" w:rsidRDefault="5B94B11F" w:rsidP="009A7C8F">
      <w:pPr>
        <w:pStyle w:val="Odsekzoznamu"/>
        <w:numPr>
          <w:ilvl w:val="0"/>
          <w:numId w:val="25"/>
        </w:numPr>
        <w:ind w:left="425" w:hanging="425"/>
      </w:pPr>
      <w:r w:rsidRPr="00BF0255">
        <w:rPr>
          <w:rFonts w:ascii="Times New Roman" w:hAnsi="Times New Roman"/>
          <w:sz w:val="24"/>
          <w:szCs w:val="24"/>
          <w:lang w:eastAsia="sk-SK"/>
        </w:rPr>
        <w:t>určuje</w:t>
      </w:r>
      <w:r w:rsidR="00B814FF" w:rsidRPr="00BF0255">
        <w:rPr>
          <w:rFonts w:ascii="Times New Roman" w:hAnsi="Times New Roman"/>
          <w:sz w:val="24"/>
          <w:szCs w:val="24"/>
          <w:lang w:eastAsia="sk-SK"/>
        </w:rPr>
        <w:t xml:space="preserve"> integrovanú tarifu a</w:t>
      </w:r>
      <w:r w:rsidR="00EF024A" w:rsidRPr="00BF0255">
        <w:rPr>
          <w:rFonts w:ascii="Times New Roman" w:hAnsi="Times New Roman"/>
          <w:sz w:val="24"/>
          <w:szCs w:val="24"/>
          <w:lang w:eastAsia="sk-SK"/>
        </w:rPr>
        <w:t xml:space="preserve"> </w:t>
      </w:r>
      <w:r w:rsidRPr="00BF0255">
        <w:rPr>
          <w:rFonts w:ascii="Times New Roman" w:hAnsi="Times New Roman"/>
          <w:sz w:val="24"/>
          <w:szCs w:val="24"/>
          <w:lang w:eastAsia="sk-SK"/>
        </w:rPr>
        <w:t>integrovaný</w:t>
      </w:r>
      <w:r w:rsidRPr="5B94B11F">
        <w:rPr>
          <w:rFonts w:ascii="Times New Roman" w:hAnsi="Times New Roman"/>
          <w:sz w:val="24"/>
          <w:szCs w:val="24"/>
          <w:lang w:eastAsia="sk-SK"/>
        </w:rPr>
        <w:t xml:space="preserve"> prepravný poriadok vo vzťahu k národnému integrovanému cestovnému </w:t>
      </w:r>
      <w:r w:rsidR="00EF024A">
        <w:rPr>
          <w:rFonts w:ascii="Times New Roman" w:hAnsi="Times New Roman"/>
          <w:sz w:val="24"/>
          <w:szCs w:val="24"/>
          <w:lang w:eastAsia="sk-SK"/>
        </w:rPr>
        <w:t>lístku</w:t>
      </w:r>
      <w:r w:rsidRPr="5B94B11F">
        <w:rPr>
          <w:rFonts w:ascii="Times New Roman" w:hAnsi="Times New Roman"/>
          <w:sz w:val="24"/>
          <w:szCs w:val="24"/>
          <w:lang w:eastAsia="sk-SK"/>
        </w:rPr>
        <w:t xml:space="preserve">, </w:t>
      </w:r>
    </w:p>
    <w:p w14:paraId="760C8C6C" w14:textId="77777777" w:rsidR="00D64171" w:rsidRPr="009A7C8F" w:rsidRDefault="00D64171" w:rsidP="009A7C8F">
      <w:pPr>
        <w:pStyle w:val="Odsekzoznamu"/>
        <w:numPr>
          <w:ilvl w:val="0"/>
          <w:numId w:val="25"/>
        </w:numPr>
        <w:ind w:left="425" w:hanging="425"/>
        <w:rPr>
          <w:rFonts w:ascii="Times New Roman" w:hAnsi="Times New Roman"/>
          <w:sz w:val="24"/>
        </w:rPr>
      </w:pPr>
      <w:r w:rsidRPr="009A7C8F">
        <w:rPr>
          <w:rFonts w:ascii="Times New Roman" w:hAnsi="Times New Roman"/>
          <w:sz w:val="24"/>
        </w:rPr>
        <w:t xml:space="preserve">určuje minimálny rozsah tarifných skupín a minimálne spôsoby dokladovania príslušnosti cestujúcich v rámci nich, </w:t>
      </w:r>
    </w:p>
    <w:p w14:paraId="5A73FEC6" w14:textId="68F21459" w:rsidR="00D64171" w:rsidRPr="009A7C8F" w:rsidRDefault="5B94B11F" w:rsidP="342FBFDF">
      <w:pPr>
        <w:pStyle w:val="Odsekzoznamu"/>
        <w:numPr>
          <w:ilvl w:val="0"/>
          <w:numId w:val="25"/>
        </w:numPr>
        <w:ind w:left="425" w:hanging="425"/>
        <w:rPr>
          <w:rFonts w:ascii="Times New Roman" w:hAnsi="Times New Roman"/>
          <w:sz w:val="24"/>
          <w:szCs w:val="24"/>
        </w:rPr>
      </w:pPr>
      <w:r w:rsidRPr="5B94B11F">
        <w:rPr>
          <w:rFonts w:ascii="Times New Roman" w:hAnsi="Times New Roman"/>
          <w:sz w:val="24"/>
          <w:szCs w:val="24"/>
        </w:rPr>
        <w:t xml:space="preserve">určuje štandardy technického zabezpečenia vydávania a kontroly cestovných </w:t>
      </w:r>
      <w:r w:rsidR="0059305B">
        <w:rPr>
          <w:rFonts w:ascii="Times New Roman" w:hAnsi="Times New Roman"/>
          <w:sz w:val="24"/>
          <w:szCs w:val="24"/>
        </w:rPr>
        <w:t>lístkov</w:t>
      </w:r>
      <w:r w:rsidRPr="5B94B11F">
        <w:rPr>
          <w:rFonts w:ascii="Times New Roman" w:hAnsi="Times New Roman"/>
          <w:sz w:val="24"/>
          <w:szCs w:val="24"/>
        </w:rPr>
        <w:t>,</w:t>
      </w:r>
    </w:p>
    <w:p w14:paraId="2F01CF5E" w14:textId="4C635916" w:rsidR="00D64171" w:rsidRPr="009A7C8F" w:rsidRDefault="005F008B" w:rsidP="009A7C8F">
      <w:pPr>
        <w:pStyle w:val="Odsekzoznamu"/>
        <w:numPr>
          <w:ilvl w:val="0"/>
          <w:numId w:val="25"/>
        </w:numPr>
        <w:ind w:left="425" w:hanging="425"/>
        <w:rPr>
          <w:rFonts w:ascii="Times New Roman" w:hAnsi="Times New Roman"/>
          <w:sz w:val="24"/>
          <w:szCs w:val="24"/>
        </w:rPr>
      </w:pPr>
      <w:r w:rsidRPr="009A7C8F">
        <w:rPr>
          <w:rFonts w:ascii="Times New Roman" w:hAnsi="Times New Roman"/>
          <w:bCs/>
          <w:sz w:val="24"/>
          <w:szCs w:val="24"/>
        </w:rPr>
        <w:t>v</w:t>
      </w:r>
      <w:r w:rsidR="00D64171" w:rsidRPr="009A7C8F">
        <w:rPr>
          <w:rFonts w:ascii="Times New Roman" w:hAnsi="Times New Roman"/>
          <w:bCs/>
          <w:sz w:val="24"/>
          <w:szCs w:val="24"/>
        </w:rPr>
        <w:t>ykonáva</w:t>
      </w:r>
      <w:r w:rsidRPr="009A7C8F">
        <w:rPr>
          <w:rFonts w:ascii="Times New Roman" w:hAnsi="Times New Roman"/>
          <w:bCs/>
          <w:sz w:val="24"/>
          <w:szCs w:val="24"/>
        </w:rPr>
        <w:t xml:space="preserve"> </w:t>
      </w:r>
      <w:r w:rsidR="00D64171" w:rsidRPr="009A7C8F">
        <w:rPr>
          <w:rFonts w:ascii="Times New Roman" w:hAnsi="Times New Roman"/>
          <w:bCs/>
          <w:sz w:val="24"/>
          <w:szCs w:val="24"/>
        </w:rPr>
        <w:t>odborný dozor,</w:t>
      </w:r>
    </w:p>
    <w:p w14:paraId="737D1007" w14:textId="1DC0F8F6" w:rsidR="00D64171" w:rsidRPr="0032448E" w:rsidRDefault="00D64171" w:rsidP="009A7C8F">
      <w:pPr>
        <w:pStyle w:val="Odsekzoznamu"/>
        <w:numPr>
          <w:ilvl w:val="0"/>
          <w:numId w:val="25"/>
        </w:numPr>
        <w:ind w:left="425" w:hanging="425"/>
        <w:rPr>
          <w:rFonts w:ascii="Times New Roman" w:hAnsi="Times New Roman"/>
          <w:sz w:val="24"/>
          <w:szCs w:val="24"/>
        </w:rPr>
      </w:pPr>
      <w:r w:rsidRPr="009A7C8F">
        <w:rPr>
          <w:rFonts w:ascii="Times New Roman" w:hAnsi="Times New Roman"/>
          <w:bCs/>
          <w:sz w:val="24"/>
          <w:szCs w:val="24"/>
        </w:rPr>
        <w:t xml:space="preserve">ukladá </w:t>
      </w:r>
      <w:r w:rsidRPr="0032448E">
        <w:rPr>
          <w:rFonts w:ascii="Times New Roman" w:hAnsi="Times New Roman"/>
          <w:bCs/>
          <w:sz w:val="24"/>
          <w:szCs w:val="24"/>
        </w:rPr>
        <w:t>pokuty</w:t>
      </w:r>
      <w:r w:rsidR="006B408B" w:rsidRPr="0032448E">
        <w:rPr>
          <w:rFonts w:ascii="Times New Roman" w:hAnsi="Times New Roman"/>
          <w:bCs/>
          <w:sz w:val="24"/>
          <w:szCs w:val="24"/>
        </w:rPr>
        <w:t xml:space="preserve"> podľa</w:t>
      </w:r>
      <w:r w:rsidR="00A1338B">
        <w:rPr>
          <w:rFonts w:ascii="Times New Roman" w:hAnsi="Times New Roman"/>
          <w:bCs/>
          <w:sz w:val="24"/>
          <w:szCs w:val="24"/>
        </w:rPr>
        <w:t xml:space="preserve"> </w:t>
      </w:r>
      <w:r w:rsidR="006B408B" w:rsidRPr="0032448E">
        <w:rPr>
          <w:rFonts w:ascii="Times New Roman" w:hAnsi="Times New Roman"/>
          <w:bCs/>
          <w:sz w:val="24"/>
          <w:szCs w:val="24"/>
        </w:rPr>
        <w:t>§</w:t>
      </w:r>
      <w:r w:rsidR="00E86797" w:rsidRPr="0032448E">
        <w:rPr>
          <w:rFonts w:ascii="Times New Roman" w:hAnsi="Times New Roman"/>
          <w:bCs/>
          <w:sz w:val="24"/>
          <w:szCs w:val="24"/>
        </w:rPr>
        <w:t xml:space="preserve"> 3</w:t>
      </w:r>
      <w:r w:rsidR="00187A98">
        <w:rPr>
          <w:rFonts w:ascii="Times New Roman" w:hAnsi="Times New Roman"/>
          <w:bCs/>
          <w:sz w:val="24"/>
          <w:szCs w:val="24"/>
        </w:rPr>
        <w:t>9</w:t>
      </w:r>
      <w:r w:rsidR="00D329D1">
        <w:rPr>
          <w:rFonts w:ascii="Times New Roman" w:hAnsi="Times New Roman"/>
          <w:bCs/>
          <w:sz w:val="24"/>
          <w:szCs w:val="24"/>
        </w:rPr>
        <w:t xml:space="preserve"> a </w:t>
      </w:r>
      <w:r w:rsidR="00187A98">
        <w:rPr>
          <w:rFonts w:ascii="Times New Roman" w:hAnsi="Times New Roman"/>
          <w:bCs/>
          <w:sz w:val="24"/>
          <w:szCs w:val="24"/>
        </w:rPr>
        <w:t>40</w:t>
      </w:r>
      <w:r w:rsidR="00CF74F7" w:rsidRPr="0032448E">
        <w:rPr>
          <w:rFonts w:ascii="Times New Roman" w:hAnsi="Times New Roman"/>
          <w:bCs/>
          <w:sz w:val="24"/>
          <w:szCs w:val="24"/>
        </w:rPr>
        <w:t>, ak ide o porušenie povinnosti</w:t>
      </w:r>
      <w:r w:rsidR="006B408B" w:rsidRPr="0032448E">
        <w:rPr>
          <w:rFonts w:ascii="Times New Roman" w:hAnsi="Times New Roman"/>
          <w:bCs/>
          <w:sz w:val="24"/>
          <w:szCs w:val="24"/>
        </w:rPr>
        <w:t xml:space="preserve"> </w:t>
      </w:r>
      <w:r w:rsidR="00073A99" w:rsidRPr="0032448E">
        <w:rPr>
          <w:rFonts w:ascii="Times New Roman" w:hAnsi="Times New Roman"/>
          <w:bCs/>
          <w:sz w:val="24"/>
          <w:szCs w:val="24"/>
        </w:rPr>
        <w:t>v medzinárodnej pravidelnej autobusovej doprave</w:t>
      </w:r>
      <w:r w:rsidR="004E39DA" w:rsidRPr="0032448E">
        <w:rPr>
          <w:rFonts w:ascii="Times New Roman" w:hAnsi="Times New Roman"/>
          <w:bCs/>
          <w:sz w:val="24"/>
          <w:szCs w:val="24"/>
        </w:rPr>
        <w:t xml:space="preserve"> a</w:t>
      </w:r>
      <w:r w:rsidR="0021342F" w:rsidRPr="0032448E">
        <w:rPr>
          <w:rFonts w:ascii="Times New Roman" w:hAnsi="Times New Roman"/>
          <w:bCs/>
          <w:sz w:val="24"/>
          <w:szCs w:val="24"/>
        </w:rPr>
        <w:t xml:space="preserve"> </w:t>
      </w:r>
      <w:r w:rsidR="00E42F5A" w:rsidRPr="0032448E">
        <w:rPr>
          <w:rFonts w:ascii="Times New Roman" w:hAnsi="Times New Roman"/>
          <w:bCs/>
          <w:sz w:val="24"/>
          <w:szCs w:val="24"/>
        </w:rPr>
        <w:t>ukladá pokuty podľa §</w:t>
      </w:r>
      <w:r w:rsidR="00551338" w:rsidRPr="0032448E">
        <w:rPr>
          <w:rFonts w:ascii="Times New Roman" w:hAnsi="Times New Roman"/>
          <w:bCs/>
          <w:sz w:val="24"/>
          <w:szCs w:val="24"/>
        </w:rPr>
        <w:t xml:space="preserve"> </w:t>
      </w:r>
      <w:r w:rsidR="00187A98">
        <w:rPr>
          <w:rFonts w:ascii="Times New Roman" w:hAnsi="Times New Roman"/>
          <w:bCs/>
          <w:sz w:val="24"/>
          <w:szCs w:val="24"/>
        </w:rPr>
        <w:t>40</w:t>
      </w:r>
      <w:r w:rsidR="00A00C40" w:rsidRPr="0032448E">
        <w:rPr>
          <w:rFonts w:ascii="Times New Roman" w:hAnsi="Times New Roman"/>
          <w:bCs/>
          <w:sz w:val="24"/>
          <w:szCs w:val="24"/>
        </w:rPr>
        <w:t xml:space="preserve"> v</w:t>
      </w:r>
      <w:r w:rsidR="004E39DA" w:rsidRPr="0032448E">
        <w:rPr>
          <w:rFonts w:ascii="Times New Roman" w:hAnsi="Times New Roman"/>
          <w:bCs/>
          <w:sz w:val="24"/>
          <w:szCs w:val="24"/>
        </w:rPr>
        <w:t> </w:t>
      </w:r>
      <w:r w:rsidR="00A00C40" w:rsidRPr="0032448E">
        <w:rPr>
          <w:rFonts w:ascii="Times New Roman" w:hAnsi="Times New Roman"/>
          <w:bCs/>
          <w:sz w:val="24"/>
          <w:szCs w:val="24"/>
        </w:rPr>
        <w:t>rozsahu</w:t>
      </w:r>
      <w:r w:rsidR="004E39DA" w:rsidRPr="0032448E">
        <w:rPr>
          <w:rFonts w:ascii="Times New Roman" w:hAnsi="Times New Roman"/>
          <w:bCs/>
          <w:sz w:val="24"/>
          <w:szCs w:val="24"/>
        </w:rPr>
        <w:t xml:space="preserve"> svojej pôsobnosti podľa tohto zákona</w:t>
      </w:r>
      <w:r w:rsidRPr="0032448E">
        <w:rPr>
          <w:rFonts w:ascii="Times New Roman" w:hAnsi="Times New Roman"/>
          <w:bCs/>
          <w:sz w:val="24"/>
          <w:szCs w:val="24"/>
        </w:rPr>
        <w:t xml:space="preserve">, </w:t>
      </w:r>
    </w:p>
    <w:p w14:paraId="1FDCD64E" w14:textId="4EA69548" w:rsidR="00D64171" w:rsidRPr="009A7C8F" w:rsidRDefault="00D64171" w:rsidP="0032448E">
      <w:pPr>
        <w:pStyle w:val="Odsekzoznamu"/>
        <w:numPr>
          <w:ilvl w:val="0"/>
          <w:numId w:val="25"/>
        </w:numPr>
        <w:spacing w:after="120"/>
        <w:ind w:left="425" w:hanging="425"/>
        <w:rPr>
          <w:rFonts w:ascii="Times New Roman" w:hAnsi="Times New Roman"/>
          <w:sz w:val="24"/>
          <w:szCs w:val="24"/>
        </w:rPr>
      </w:pPr>
      <w:r w:rsidRPr="009A7C8F">
        <w:rPr>
          <w:rFonts w:ascii="Times New Roman" w:hAnsi="Times New Roman"/>
          <w:bCs/>
          <w:sz w:val="24"/>
          <w:szCs w:val="24"/>
        </w:rPr>
        <w:t>vydáva</w:t>
      </w:r>
      <w:r w:rsidR="00A1338B">
        <w:rPr>
          <w:rFonts w:ascii="Times New Roman" w:hAnsi="Times New Roman"/>
          <w:bCs/>
          <w:sz w:val="24"/>
          <w:szCs w:val="24"/>
        </w:rPr>
        <w:t xml:space="preserve"> </w:t>
      </w:r>
      <w:r w:rsidRPr="009A7C8F">
        <w:rPr>
          <w:rFonts w:ascii="Times New Roman" w:hAnsi="Times New Roman"/>
          <w:bCs/>
          <w:sz w:val="24"/>
          <w:szCs w:val="24"/>
        </w:rPr>
        <w:t>preukazy zamestnancom povereným výkonom odborného dozoru a vedie ich evidenciu.</w:t>
      </w:r>
    </w:p>
    <w:p w14:paraId="33A61628" w14:textId="6CEF59E0" w:rsidR="004C4DB8" w:rsidRPr="009A7C8F" w:rsidRDefault="001A5980" w:rsidP="009D1FC8">
      <w:pPr>
        <w:rPr>
          <w:rFonts w:ascii="Times New Roman" w:hAnsi="Times New Roman"/>
          <w:bCs/>
          <w:sz w:val="24"/>
          <w:szCs w:val="24"/>
        </w:rPr>
      </w:pPr>
      <w:r w:rsidRPr="009A7C8F">
        <w:rPr>
          <w:rFonts w:ascii="Times New Roman" w:hAnsi="Times New Roman"/>
          <w:bCs/>
          <w:sz w:val="24"/>
          <w:szCs w:val="24"/>
        </w:rPr>
        <w:t>(</w:t>
      </w:r>
      <w:r w:rsidR="004C4DB8" w:rsidRPr="009A7C8F">
        <w:rPr>
          <w:rFonts w:ascii="Times New Roman" w:hAnsi="Times New Roman"/>
          <w:bCs/>
          <w:sz w:val="24"/>
          <w:szCs w:val="24"/>
        </w:rPr>
        <w:t>2) Ministerstvo</w:t>
      </w:r>
      <w:r w:rsidR="0056734F">
        <w:rPr>
          <w:rFonts w:ascii="Times New Roman" w:hAnsi="Times New Roman"/>
          <w:bCs/>
          <w:sz w:val="24"/>
          <w:szCs w:val="24"/>
        </w:rPr>
        <w:t xml:space="preserve"> dopravy</w:t>
      </w:r>
      <w:r w:rsidR="004C4DB8" w:rsidRPr="009A7C8F">
        <w:rPr>
          <w:rFonts w:ascii="Times New Roman" w:hAnsi="Times New Roman"/>
          <w:bCs/>
          <w:sz w:val="24"/>
          <w:szCs w:val="24"/>
        </w:rPr>
        <w:t xml:space="preserve"> plní funkciu národnej dopravnej autority, v rámci ktorej </w:t>
      </w:r>
    </w:p>
    <w:p w14:paraId="05ACCFB5" w14:textId="77777777" w:rsidR="004C4DB8" w:rsidRPr="009A7C8F" w:rsidRDefault="004C4DB8" w:rsidP="009A7C8F">
      <w:pPr>
        <w:ind w:firstLine="0"/>
        <w:rPr>
          <w:rFonts w:ascii="Times New Roman" w:hAnsi="Times New Roman"/>
          <w:bCs/>
          <w:sz w:val="24"/>
          <w:szCs w:val="24"/>
        </w:rPr>
      </w:pPr>
      <w:r w:rsidRPr="009A7C8F">
        <w:rPr>
          <w:rFonts w:ascii="Times New Roman" w:hAnsi="Times New Roman"/>
          <w:bCs/>
          <w:sz w:val="24"/>
          <w:szCs w:val="24"/>
        </w:rPr>
        <w:t>a) v súvislosti s implementáciou národného plánu dopravnej obslužnosti</w:t>
      </w:r>
    </w:p>
    <w:p w14:paraId="51A8F7B1" w14:textId="1A3B96A4" w:rsidR="004C4DB8" w:rsidRPr="009A7C8F" w:rsidRDefault="004C4DB8" w:rsidP="009A7C8F">
      <w:pPr>
        <w:pStyle w:val="Odsekzoznamu"/>
        <w:numPr>
          <w:ilvl w:val="0"/>
          <w:numId w:val="67"/>
        </w:numPr>
        <w:ind w:left="714" w:hanging="357"/>
        <w:rPr>
          <w:rFonts w:ascii="Times New Roman" w:hAnsi="Times New Roman"/>
          <w:bCs/>
          <w:sz w:val="24"/>
          <w:szCs w:val="24"/>
        </w:rPr>
      </w:pPr>
      <w:r w:rsidRPr="009A7C8F">
        <w:rPr>
          <w:rFonts w:ascii="Times New Roman" w:hAnsi="Times New Roman"/>
          <w:bCs/>
          <w:sz w:val="24"/>
          <w:szCs w:val="24"/>
        </w:rPr>
        <w:t>vy</w:t>
      </w:r>
      <w:r w:rsidR="00E32C8B">
        <w:rPr>
          <w:rFonts w:ascii="Times New Roman" w:hAnsi="Times New Roman"/>
          <w:bCs/>
          <w:sz w:val="24"/>
          <w:szCs w:val="24"/>
        </w:rPr>
        <w:t>hotovuje</w:t>
      </w:r>
      <w:r w:rsidR="00BE72A9">
        <w:rPr>
          <w:rFonts w:ascii="Times New Roman" w:hAnsi="Times New Roman"/>
          <w:bCs/>
          <w:sz w:val="24"/>
          <w:szCs w:val="24"/>
        </w:rPr>
        <w:t xml:space="preserve"> </w:t>
      </w:r>
      <w:r w:rsidRPr="009A7C8F">
        <w:rPr>
          <w:rFonts w:ascii="Times New Roman" w:hAnsi="Times New Roman"/>
          <w:bCs/>
          <w:sz w:val="24"/>
          <w:szCs w:val="24"/>
        </w:rPr>
        <w:t>národn</w:t>
      </w:r>
      <w:r w:rsidR="00BE72A9">
        <w:rPr>
          <w:rFonts w:ascii="Times New Roman" w:hAnsi="Times New Roman"/>
          <w:bCs/>
          <w:sz w:val="24"/>
          <w:szCs w:val="24"/>
        </w:rPr>
        <w:t>ý</w:t>
      </w:r>
      <w:r w:rsidRPr="009A7C8F">
        <w:rPr>
          <w:rFonts w:ascii="Times New Roman" w:hAnsi="Times New Roman"/>
          <w:bCs/>
          <w:sz w:val="24"/>
          <w:szCs w:val="24"/>
        </w:rPr>
        <w:t xml:space="preserve"> plán dopravnej obslužnosti a jeho zmeny,</w:t>
      </w:r>
    </w:p>
    <w:p w14:paraId="5A333032" w14:textId="7E32AC4D" w:rsidR="004C4DB8" w:rsidRPr="009A7C8F" w:rsidRDefault="00E5734C" w:rsidP="009A7C8F">
      <w:pPr>
        <w:pStyle w:val="Odsekzoznamu"/>
        <w:numPr>
          <w:ilvl w:val="0"/>
          <w:numId w:val="67"/>
        </w:numPr>
        <w:ind w:left="714" w:hanging="357"/>
        <w:rPr>
          <w:rFonts w:ascii="Times New Roman" w:hAnsi="Times New Roman"/>
          <w:bCs/>
          <w:sz w:val="24"/>
          <w:szCs w:val="24"/>
        </w:rPr>
      </w:pPr>
      <w:r>
        <w:rPr>
          <w:rFonts w:ascii="Times New Roman" w:hAnsi="Times New Roman"/>
          <w:bCs/>
          <w:sz w:val="24"/>
          <w:szCs w:val="24"/>
        </w:rPr>
        <w:t>dohliada nad</w:t>
      </w:r>
      <w:r w:rsidR="004C4DB8" w:rsidRPr="009A7C8F">
        <w:rPr>
          <w:rFonts w:ascii="Times New Roman" w:hAnsi="Times New Roman"/>
          <w:bCs/>
          <w:sz w:val="24"/>
          <w:szCs w:val="24"/>
        </w:rPr>
        <w:t xml:space="preserve"> vykonávan</w:t>
      </w:r>
      <w:r>
        <w:rPr>
          <w:rFonts w:ascii="Times New Roman" w:hAnsi="Times New Roman"/>
          <w:bCs/>
          <w:sz w:val="24"/>
          <w:szCs w:val="24"/>
        </w:rPr>
        <w:t>ím</w:t>
      </w:r>
      <w:r w:rsidR="004C4DB8" w:rsidRPr="009A7C8F">
        <w:rPr>
          <w:rFonts w:ascii="Times New Roman" w:hAnsi="Times New Roman"/>
          <w:bCs/>
          <w:sz w:val="24"/>
          <w:szCs w:val="24"/>
        </w:rPr>
        <w:t xml:space="preserve"> národného plánu dopravnej obslužnosti,</w:t>
      </w:r>
    </w:p>
    <w:p w14:paraId="78CCC168" w14:textId="3348AC39" w:rsidR="004C4DB8" w:rsidRPr="007A5A20" w:rsidRDefault="4BCDE223" w:rsidP="4BCDE223">
      <w:pPr>
        <w:pStyle w:val="Odsekzoznamu"/>
        <w:numPr>
          <w:ilvl w:val="0"/>
          <w:numId w:val="67"/>
        </w:numPr>
        <w:ind w:left="714" w:hanging="357"/>
        <w:rPr>
          <w:rFonts w:ascii="Times New Roman" w:hAnsi="Times New Roman"/>
          <w:sz w:val="24"/>
          <w:szCs w:val="24"/>
        </w:rPr>
      </w:pPr>
      <w:r w:rsidRPr="4BCDE223">
        <w:rPr>
          <w:rFonts w:ascii="Times New Roman" w:hAnsi="Times New Roman"/>
          <w:sz w:val="24"/>
          <w:szCs w:val="24"/>
        </w:rPr>
        <w:t xml:space="preserve">kontroluje a posudzuje súlad </w:t>
      </w:r>
      <w:r w:rsidRPr="00B40FF3">
        <w:rPr>
          <w:rFonts w:ascii="Times New Roman" w:hAnsi="Times New Roman"/>
          <w:sz w:val="24"/>
          <w:szCs w:val="24"/>
        </w:rPr>
        <w:t xml:space="preserve">organizácie </w:t>
      </w:r>
      <w:r w:rsidR="00D27B5D" w:rsidRPr="007A5A20">
        <w:rPr>
          <w:rFonts w:ascii="Times New Roman" w:hAnsi="Times New Roman"/>
          <w:sz w:val="24"/>
          <w:szCs w:val="24"/>
        </w:rPr>
        <w:t>pravidelnej</w:t>
      </w:r>
      <w:r w:rsidRPr="007A5A20">
        <w:rPr>
          <w:rFonts w:ascii="Times New Roman" w:hAnsi="Times New Roman"/>
          <w:sz w:val="24"/>
          <w:szCs w:val="24"/>
        </w:rPr>
        <w:t xml:space="preserve"> dopravy, plánov dopravnej obslužnosti a strategických a plánovacích dokumentov v oblasti verejnej osobnej dopravy s národnou stratégiou verejnej osobnej dopravy a národným plánom dopravnej obslužnosti,</w:t>
      </w:r>
    </w:p>
    <w:p w14:paraId="33D0EC6E" w14:textId="6255D6BD" w:rsidR="004C4DB8" w:rsidRPr="007A5A20" w:rsidRDefault="4BCDE223" w:rsidP="009A7C8F">
      <w:pPr>
        <w:pStyle w:val="Odsekzoznamu"/>
        <w:numPr>
          <w:ilvl w:val="0"/>
          <w:numId w:val="67"/>
        </w:numPr>
        <w:ind w:left="714" w:hanging="357"/>
        <w:rPr>
          <w:rFonts w:ascii="Times New Roman" w:hAnsi="Times New Roman"/>
          <w:bCs/>
          <w:sz w:val="24"/>
          <w:szCs w:val="24"/>
        </w:rPr>
      </w:pPr>
      <w:r w:rsidRPr="007A5A20">
        <w:rPr>
          <w:rFonts w:ascii="Times New Roman" w:hAnsi="Times New Roman"/>
          <w:sz w:val="24"/>
          <w:szCs w:val="24"/>
        </w:rPr>
        <w:t>vydáva záväzné stanoviská pre objednávateľo</w:t>
      </w:r>
      <w:r w:rsidR="00A86462">
        <w:rPr>
          <w:rFonts w:ascii="Times New Roman" w:hAnsi="Times New Roman"/>
          <w:sz w:val="24"/>
          <w:szCs w:val="24"/>
        </w:rPr>
        <w:t xml:space="preserve">v v prípade rozporu organizácie </w:t>
      </w:r>
      <w:r w:rsidR="00CF5C5B" w:rsidRPr="007A5A20">
        <w:rPr>
          <w:rFonts w:ascii="Times New Roman" w:hAnsi="Times New Roman"/>
          <w:sz w:val="24"/>
          <w:szCs w:val="24"/>
        </w:rPr>
        <w:t xml:space="preserve">pravidelnej </w:t>
      </w:r>
      <w:r w:rsidRPr="007A5A20">
        <w:rPr>
          <w:rFonts w:ascii="Times New Roman" w:hAnsi="Times New Roman"/>
          <w:sz w:val="24"/>
          <w:szCs w:val="24"/>
        </w:rPr>
        <w:t>dopravy s plánmi dopravnej obslužnosti, verejným záujmom a platnými štandardami dopravnej obslužnosti a má právo žiadať o nápravu,</w:t>
      </w:r>
    </w:p>
    <w:p w14:paraId="710B1984" w14:textId="4972DD90" w:rsidR="004C4DB8" w:rsidRPr="007A5A20" w:rsidRDefault="00926588" w:rsidP="208BF2A3">
      <w:pPr>
        <w:pStyle w:val="Odsekzoznamu"/>
        <w:numPr>
          <w:ilvl w:val="0"/>
          <w:numId w:val="67"/>
        </w:numPr>
        <w:ind w:left="714" w:hanging="357"/>
        <w:rPr>
          <w:rFonts w:ascii="Times New Roman" w:hAnsi="Times New Roman"/>
          <w:sz w:val="24"/>
          <w:szCs w:val="24"/>
        </w:rPr>
      </w:pPr>
      <w:r w:rsidRPr="007A5A20">
        <w:rPr>
          <w:rFonts w:ascii="Times New Roman" w:hAnsi="Times New Roman"/>
          <w:sz w:val="24"/>
          <w:szCs w:val="24"/>
        </w:rPr>
        <w:t>koordinuje</w:t>
      </w:r>
      <w:r w:rsidR="4BCDE223" w:rsidRPr="007A5A20">
        <w:rPr>
          <w:rFonts w:ascii="Times New Roman" w:hAnsi="Times New Roman"/>
          <w:sz w:val="24"/>
          <w:szCs w:val="24"/>
        </w:rPr>
        <w:t xml:space="preserve"> objednávateľov a organizátorov v oblasti dopravnej obslužnosti</w:t>
      </w:r>
      <w:r w:rsidR="00B73BDC" w:rsidRPr="007A5A20">
        <w:rPr>
          <w:rFonts w:ascii="Times New Roman" w:hAnsi="Times New Roman"/>
          <w:sz w:val="24"/>
          <w:szCs w:val="24"/>
        </w:rPr>
        <w:t xml:space="preserve"> územia</w:t>
      </w:r>
      <w:r w:rsidR="4BCDE223" w:rsidRPr="007A5A20">
        <w:rPr>
          <w:rFonts w:ascii="Times New Roman" w:hAnsi="Times New Roman"/>
          <w:sz w:val="24"/>
          <w:szCs w:val="24"/>
        </w:rPr>
        <w:t>,</w:t>
      </w:r>
    </w:p>
    <w:p w14:paraId="51DEC9D3" w14:textId="2A458F96" w:rsidR="004C4DB8" w:rsidRPr="007A5A20" w:rsidRDefault="4BCDE223" w:rsidP="009A7C8F">
      <w:pPr>
        <w:pStyle w:val="Odsekzoznamu"/>
        <w:numPr>
          <w:ilvl w:val="0"/>
          <w:numId w:val="67"/>
        </w:numPr>
        <w:ind w:left="714" w:hanging="357"/>
        <w:rPr>
          <w:rFonts w:ascii="Times New Roman" w:hAnsi="Times New Roman"/>
          <w:bCs/>
          <w:sz w:val="24"/>
          <w:szCs w:val="24"/>
        </w:rPr>
      </w:pPr>
      <w:r w:rsidRPr="007A5A20">
        <w:rPr>
          <w:rFonts w:ascii="Times New Roman" w:hAnsi="Times New Roman"/>
          <w:sz w:val="24"/>
          <w:szCs w:val="24"/>
        </w:rPr>
        <w:t>predkladá návrhy na zlepšenie technického stavu dopravnej infraštruktúry a zvýšenie kapacity dopravných ciest správcom infraštruktúry,</w:t>
      </w:r>
    </w:p>
    <w:p w14:paraId="6AF17AA4" w14:textId="07DD7AFC" w:rsidR="004C4DB8" w:rsidRPr="007A5A20" w:rsidRDefault="4BCDE223" w:rsidP="009A7C8F">
      <w:pPr>
        <w:pStyle w:val="Odsekzoznamu"/>
        <w:numPr>
          <w:ilvl w:val="0"/>
          <w:numId w:val="67"/>
        </w:numPr>
        <w:ind w:left="714" w:hanging="357"/>
        <w:rPr>
          <w:rFonts w:ascii="Times New Roman" w:hAnsi="Times New Roman"/>
          <w:bCs/>
          <w:sz w:val="24"/>
          <w:szCs w:val="24"/>
        </w:rPr>
      </w:pPr>
      <w:r w:rsidRPr="007A5A20">
        <w:rPr>
          <w:rFonts w:ascii="Times New Roman" w:hAnsi="Times New Roman"/>
          <w:sz w:val="24"/>
          <w:szCs w:val="24"/>
        </w:rPr>
        <w:t xml:space="preserve">vytvára pravidlá a štandardy dopravnej obsluhy územia pre uplatňovanie nadväzností cestovných poriadkov </w:t>
      </w:r>
      <w:r w:rsidR="00174757" w:rsidRPr="007A5A20">
        <w:rPr>
          <w:rFonts w:ascii="Times New Roman" w:hAnsi="Times New Roman"/>
          <w:sz w:val="24"/>
          <w:szCs w:val="24"/>
        </w:rPr>
        <w:t>pravidelnej</w:t>
      </w:r>
      <w:r w:rsidR="00855498" w:rsidRPr="007A5A20">
        <w:rPr>
          <w:rFonts w:ascii="Times New Roman" w:hAnsi="Times New Roman"/>
          <w:sz w:val="24"/>
          <w:szCs w:val="24"/>
        </w:rPr>
        <w:t xml:space="preserve"> dopravy</w:t>
      </w:r>
      <w:r w:rsidRPr="007A5A20">
        <w:rPr>
          <w:rFonts w:ascii="Times New Roman" w:hAnsi="Times New Roman"/>
          <w:sz w:val="24"/>
          <w:szCs w:val="24"/>
        </w:rPr>
        <w:t xml:space="preserve"> s cieľom obmedziť paralelné trasy a súbežné spoje po dohode s objednávateľmi a organizátormi,</w:t>
      </w:r>
    </w:p>
    <w:p w14:paraId="4CFAE15C" w14:textId="5CECF30E" w:rsidR="004C4DB8" w:rsidRPr="009A7C8F" w:rsidRDefault="4BCDE223" w:rsidP="009A7C8F">
      <w:pPr>
        <w:pStyle w:val="Odsekzoznamu"/>
        <w:numPr>
          <w:ilvl w:val="0"/>
          <w:numId w:val="67"/>
        </w:numPr>
        <w:ind w:left="714" w:hanging="357"/>
        <w:rPr>
          <w:rFonts w:ascii="Times New Roman" w:hAnsi="Times New Roman"/>
          <w:bCs/>
          <w:sz w:val="24"/>
          <w:szCs w:val="24"/>
        </w:rPr>
      </w:pPr>
      <w:r w:rsidRPr="4BCDE223">
        <w:rPr>
          <w:rFonts w:ascii="Times New Roman" w:hAnsi="Times New Roman"/>
          <w:sz w:val="24"/>
          <w:szCs w:val="24"/>
        </w:rPr>
        <w:t xml:space="preserve">vytvára pravidlá pri zabezpečovaní </w:t>
      </w:r>
      <w:r w:rsidRPr="00FE63C3">
        <w:rPr>
          <w:rFonts w:ascii="Times New Roman" w:hAnsi="Times New Roman"/>
          <w:sz w:val="24"/>
          <w:szCs w:val="24"/>
        </w:rPr>
        <w:t>dopravnej obslužnosti</w:t>
      </w:r>
      <w:r w:rsidR="00B73BDC">
        <w:rPr>
          <w:rFonts w:ascii="Times New Roman" w:hAnsi="Times New Roman"/>
          <w:sz w:val="24"/>
          <w:szCs w:val="24"/>
        </w:rPr>
        <w:t xml:space="preserve"> územia</w:t>
      </w:r>
      <w:r w:rsidRPr="4BCDE223">
        <w:rPr>
          <w:rFonts w:ascii="Times New Roman" w:hAnsi="Times New Roman"/>
          <w:sz w:val="24"/>
          <w:szCs w:val="24"/>
        </w:rPr>
        <w:t xml:space="preserve"> pre danú spádovú oblasť alebo prepravný vzťah takému druhu dopravy, ktorý optimálne spĺňa prepravné požiadavky vzhľadom na kapacitu, cestovnú rýchlosť, ekonomickú efektívnosť, životné prostredie a dochádzkovú vzdialenosť po dohode s objednávateľmi a organizátormi,</w:t>
      </w:r>
    </w:p>
    <w:p w14:paraId="4FA462F5" w14:textId="2299D5E7" w:rsidR="004C4DB8" w:rsidRPr="00FA4F0D" w:rsidRDefault="4BCDE223" w:rsidP="009A7C8F">
      <w:pPr>
        <w:pStyle w:val="Odsekzoznamu"/>
        <w:numPr>
          <w:ilvl w:val="0"/>
          <w:numId w:val="67"/>
        </w:numPr>
        <w:ind w:left="714" w:hanging="357"/>
        <w:rPr>
          <w:rFonts w:ascii="Times New Roman" w:hAnsi="Times New Roman"/>
          <w:bCs/>
          <w:sz w:val="24"/>
          <w:szCs w:val="24"/>
        </w:rPr>
      </w:pPr>
      <w:r w:rsidRPr="00FA4F0D">
        <w:rPr>
          <w:rFonts w:ascii="Times New Roman" w:hAnsi="Times New Roman"/>
          <w:sz w:val="24"/>
          <w:szCs w:val="24"/>
        </w:rPr>
        <w:t>monitoruje a hodnotí stav a výsledky vykonávania národného plánu dopravnej obslužnosti,</w:t>
      </w:r>
    </w:p>
    <w:p w14:paraId="50789482" w14:textId="5BCB844D" w:rsidR="00C24DF0" w:rsidRPr="00FA4F0D" w:rsidRDefault="4BCDE223" w:rsidP="009A7C8F">
      <w:pPr>
        <w:pStyle w:val="Odsekzoznamu"/>
        <w:numPr>
          <w:ilvl w:val="0"/>
          <w:numId w:val="67"/>
        </w:numPr>
        <w:ind w:left="714" w:hanging="357"/>
        <w:rPr>
          <w:rFonts w:ascii="Times New Roman" w:hAnsi="Times New Roman"/>
          <w:bCs/>
          <w:sz w:val="24"/>
          <w:szCs w:val="24"/>
        </w:rPr>
      </w:pPr>
      <w:r w:rsidRPr="00FA4F0D">
        <w:rPr>
          <w:rFonts w:ascii="Times New Roman" w:hAnsi="Times New Roman"/>
          <w:sz w:val="24"/>
          <w:szCs w:val="24"/>
        </w:rPr>
        <w:t>koordinuje a pripravuje realizáciu verejnej súťaže na linky v železničnej doprave aj s dopravnými prostriedkami, ktoré boli na prevádzku týchto liniek obstarané z európskych fondov v predchádzajúcom období,</w:t>
      </w:r>
      <w:r w:rsidR="009B5EAC" w:rsidRPr="00FA4F0D">
        <w:rPr>
          <w:rFonts w:ascii="Times New Roman" w:hAnsi="Times New Roman"/>
          <w:sz w:val="24"/>
          <w:szCs w:val="24"/>
        </w:rPr>
        <w:t xml:space="preserve"> ak sú jej súčasťou,</w:t>
      </w:r>
    </w:p>
    <w:p w14:paraId="02AFB851" w14:textId="4868B6C9" w:rsidR="00C24DF0" w:rsidRPr="00FA4F0D" w:rsidRDefault="4BCDE223" w:rsidP="208BF2A3">
      <w:pPr>
        <w:pStyle w:val="Odsekzoznamu"/>
        <w:numPr>
          <w:ilvl w:val="0"/>
          <w:numId w:val="67"/>
        </w:numPr>
        <w:ind w:left="714" w:hanging="357"/>
        <w:rPr>
          <w:rFonts w:ascii="Times New Roman" w:hAnsi="Times New Roman"/>
          <w:sz w:val="24"/>
          <w:szCs w:val="24"/>
        </w:rPr>
      </w:pPr>
      <w:r w:rsidRPr="00FA4F0D">
        <w:rPr>
          <w:rFonts w:ascii="Times New Roman" w:hAnsi="Times New Roman"/>
          <w:sz w:val="24"/>
          <w:szCs w:val="24"/>
        </w:rPr>
        <w:t>riadi využitie železničných vozidiel, ktoré boli obstarané z európskych fondov na konkrétne vysúťažené linky,</w:t>
      </w:r>
    </w:p>
    <w:p w14:paraId="7075375A" w14:textId="7A701A7C" w:rsidR="004C4DB8" w:rsidRPr="009A7C8F" w:rsidRDefault="004C4DB8" w:rsidP="009A7C8F">
      <w:pPr>
        <w:ind w:firstLine="0"/>
        <w:rPr>
          <w:rFonts w:ascii="Times New Roman" w:eastAsiaTheme="minorHAnsi" w:hAnsi="Times New Roman"/>
          <w:sz w:val="24"/>
          <w:szCs w:val="24"/>
          <w:lang w:eastAsia="en-US"/>
        </w:rPr>
      </w:pPr>
      <w:r w:rsidRPr="00FA4F0D">
        <w:rPr>
          <w:rFonts w:ascii="Times New Roman" w:hAnsi="Times New Roman"/>
          <w:bCs/>
          <w:sz w:val="24"/>
          <w:szCs w:val="24"/>
        </w:rPr>
        <w:t>b)</w:t>
      </w:r>
      <w:r w:rsidRPr="00FA4F0D">
        <w:rPr>
          <w:rFonts w:ascii="Times New Roman" w:eastAsiaTheme="minorHAnsi" w:hAnsi="Times New Roman"/>
          <w:sz w:val="24"/>
          <w:szCs w:val="24"/>
          <w:lang w:eastAsia="en-US"/>
        </w:rPr>
        <w:t xml:space="preserve"> v oblasti riadenia rozvoja a realizácie integrovaného dopravného systému najmä</w:t>
      </w:r>
    </w:p>
    <w:p w14:paraId="5BD97C8B" w14:textId="5C80A805" w:rsidR="004C4DB8" w:rsidRPr="007A5A20" w:rsidRDefault="004C4DB8" w:rsidP="009A7C8F">
      <w:pPr>
        <w:pStyle w:val="Odsekzoznamu"/>
        <w:numPr>
          <w:ilvl w:val="0"/>
          <w:numId w:val="66"/>
        </w:numPr>
        <w:ind w:left="714" w:hanging="357"/>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 xml:space="preserve">zabezpečuje </w:t>
      </w:r>
      <w:r w:rsidRPr="007A5A20">
        <w:rPr>
          <w:rFonts w:ascii="Times New Roman" w:eastAsiaTheme="minorHAnsi" w:hAnsi="Times New Roman"/>
          <w:sz w:val="24"/>
          <w:szCs w:val="24"/>
          <w:lang w:eastAsia="en-US"/>
        </w:rPr>
        <w:t xml:space="preserve">koordináciu a integráciu </w:t>
      </w:r>
      <w:r w:rsidR="00CF5C5B" w:rsidRPr="007A5A20">
        <w:rPr>
          <w:rFonts w:ascii="Times New Roman" w:eastAsiaTheme="minorHAnsi" w:hAnsi="Times New Roman"/>
          <w:sz w:val="24"/>
          <w:szCs w:val="24"/>
          <w:lang w:eastAsia="en-US"/>
        </w:rPr>
        <w:t>pravidelnej</w:t>
      </w:r>
      <w:r w:rsidRPr="007A5A20">
        <w:rPr>
          <w:rFonts w:ascii="Times New Roman" w:eastAsiaTheme="minorHAnsi" w:hAnsi="Times New Roman"/>
          <w:sz w:val="24"/>
          <w:szCs w:val="24"/>
          <w:lang w:eastAsia="en-US"/>
        </w:rPr>
        <w:t xml:space="preserve"> dopravy a vykonáva činnosti, ktoré umožnia prepojenie tarifných, predajných a kontrolných systémov s cieľom cestovať v rámci celej </w:t>
      </w:r>
      <w:r w:rsidR="00CF5C5B" w:rsidRPr="007A5A20">
        <w:rPr>
          <w:rFonts w:ascii="Times New Roman" w:eastAsiaTheme="minorHAnsi" w:hAnsi="Times New Roman"/>
          <w:sz w:val="24"/>
          <w:szCs w:val="24"/>
          <w:lang w:eastAsia="en-US"/>
        </w:rPr>
        <w:t>pravidelnej</w:t>
      </w:r>
      <w:r w:rsidRPr="007A5A20">
        <w:rPr>
          <w:rFonts w:ascii="Times New Roman" w:eastAsiaTheme="minorHAnsi" w:hAnsi="Times New Roman"/>
          <w:sz w:val="24"/>
          <w:szCs w:val="24"/>
          <w:lang w:eastAsia="en-US"/>
        </w:rPr>
        <w:t xml:space="preserve"> dopravy v Slovenskej republike na jeden cestovný </w:t>
      </w:r>
      <w:r w:rsidR="006C3E52">
        <w:rPr>
          <w:rFonts w:ascii="Times New Roman" w:eastAsiaTheme="minorHAnsi" w:hAnsi="Times New Roman"/>
          <w:sz w:val="24"/>
          <w:szCs w:val="24"/>
          <w:lang w:eastAsia="en-US"/>
        </w:rPr>
        <w:t>lístok</w:t>
      </w:r>
      <w:r w:rsidRPr="007A5A20">
        <w:rPr>
          <w:rFonts w:ascii="Times New Roman" w:eastAsiaTheme="minorHAnsi" w:hAnsi="Times New Roman"/>
          <w:sz w:val="24"/>
          <w:szCs w:val="24"/>
          <w:lang w:eastAsia="en-US"/>
        </w:rPr>
        <w:t>,</w:t>
      </w:r>
    </w:p>
    <w:p w14:paraId="418BBC49" w14:textId="1167CCEE" w:rsidR="004C4DB8" w:rsidRPr="007A5A20" w:rsidRDefault="004C4DB8" w:rsidP="009A7C8F">
      <w:pPr>
        <w:pStyle w:val="Odsekzoznamu"/>
        <w:numPr>
          <w:ilvl w:val="0"/>
          <w:numId w:val="66"/>
        </w:numPr>
        <w:ind w:left="714" w:hanging="357"/>
        <w:rPr>
          <w:rFonts w:ascii="Times New Roman" w:eastAsiaTheme="minorHAnsi" w:hAnsi="Times New Roman"/>
          <w:sz w:val="24"/>
          <w:szCs w:val="24"/>
          <w:lang w:eastAsia="en-US"/>
        </w:rPr>
      </w:pPr>
      <w:r w:rsidRPr="007A5A20">
        <w:rPr>
          <w:rFonts w:ascii="Times New Roman" w:eastAsiaTheme="minorHAnsi" w:hAnsi="Times New Roman"/>
          <w:sz w:val="24"/>
          <w:szCs w:val="24"/>
          <w:lang w:eastAsia="en-US"/>
        </w:rPr>
        <w:t xml:space="preserve">spolupracuje pri tvorbe strategických dokumentov a koncepčných dokumentov týkajúcich sa </w:t>
      </w:r>
      <w:r w:rsidR="00427794" w:rsidRPr="007A5A20">
        <w:rPr>
          <w:rFonts w:ascii="Times New Roman" w:eastAsiaTheme="minorHAnsi" w:hAnsi="Times New Roman"/>
          <w:sz w:val="24"/>
          <w:szCs w:val="24"/>
          <w:lang w:eastAsia="en-US"/>
        </w:rPr>
        <w:t>pravidelnej</w:t>
      </w:r>
      <w:r w:rsidRPr="007A5A20">
        <w:rPr>
          <w:rFonts w:ascii="Times New Roman" w:eastAsiaTheme="minorHAnsi" w:hAnsi="Times New Roman"/>
          <w:sz w:val="24"/>
          <w:szCs w:val="24"/>
          <w:lang w:eastAsia="en-US"/>
        </w:rPr>
        <w:t xml:space="preserve"> dopravy v Slovenskej republike,</w:t>
      </w:r>
    </w:p>
    <w:p w14:paraId="28C3038E" w14:textId="3BF09C15" w:rsidR="004C4DB8" w:rsidRPr="007A5A20" w:rsidRDefault="208BF2A3" w:rsidP="208BF2A3">
      <w:pPr>
        <w:pStyle w:val="Odsekzoznamu"/>
        <w:numPr>
          <w:ilvl w:val="0"/>
          <w:numId w:val="66"/>
        </w:numPr>
        <w:ind w:left="284" w:firstLine="142"/>
        <w:rPr>
          <w:rFonts w:ascii="Times New Roman" w:eastAsiaTheme="minorEastAsia" w:hAnsi="Times New Roman"/>
          <w:sz w:val="24"/>
          <w:szCs w:val="24"/>
          <w:lang w:eastAsia="en-US"/>
        </w:rPr>
      </w:pPr>
      <w:r w:rsidRPr="007A5A20">
        <w:rPr>
          <w:rFonts w:ascii="Times New Roman" w:eastAsiaTheme="minorEastAsia" w:hAnsi="Times New Roman"/>
          <w:sz w:val="24"/>
          <w:szCs w:val="24"/>
          <w:lang w:eastAsia="en-US"/>
        </w:rPr>
        <w:t xml:space="preserve">spravuje národný informačný systém integrovaných cestovných </w:t>
      </w:r>
      <w:r w:rsidR="006C3E52">
        <w:rPr>
          <w:rFonts w:ascii="Times New Roman" w:eastAsiaTheme="minorEastAsia" w:hAnsi="Times New Roman"/>
          <w:sz w:val="24"/>
          <w:szCs w:val="24"/>
          <w:lang w:eastAsia="en-US"/>
        </w:rPr>
        <w:t>lístkov</w:t>
      </w:r>
      <w:r w:rsidRPr="007A5A20">
        <w:rPr>
          <w:rFonts w:ascii="Times New Roman" w:eastAsiaTheme="minorEastAsia" w:hAnsi="Times New Roman"/>
          <w:sz w:val="24"/>
          <w:szCs w:val="24"/>
          <w:lang w:eastAsia="en-US"/>
        </w:rPr>
        <w:t>,</w:t>
      </w:r>
    </w:p>
    <w:p w14:paraId="5C6C198E" w14:textId="6B2A82AE" w:rsidR="004C4DB8" w:rsidRPr="007A5A20" w:rsidRDefault="004C4DB8" w:rsidP="009A7C8F">
      <w:pPr>
        <w:pStyle w:val="Odsekzoznamu"/>
        <w:numPr>
          <w:ilvl w:val="0"/>
          <w:numId w:val="66"/>
        </w:numPr>
        <w:ind w:left="714" w:hanging="357"/>
        <w:rPr>
          <w:rFonts w:ascii="Times New Roman" w:eastAsiaTheme="minorHAnsi" w:hAnsi="Times New Roman"/>
          <w:sz w:val="24"/>
          <w:szCs w:val="24"/>
          <w:lang w:eastAsia="en-US"/>
        </w:rPr>
      </w:pPr>
      <w:r w:rsidRPr="007A5A20">
        <w:rPr>
          <w:rFonts w:ascii="Times New Roman" w:eastAsiaTheme="minorHAnsi" w:hAnsi="Times New Roman"/>
          <w:sz w:val="24"/>
          <w:szCs w:val="24"/>
          <w:lang w:eastAsia="en-US"/>
        </w:rPr>
        <w:t xml:space="preserve">vykonáva činnosti, ktoré vedú k zvyšovaniu kvality a atraktívnosti </w:t>
      </w:r>
      <w:r w:rsidR="0050040A" w:rsidRPr="007A5A20">
        <w:rPr>
          <w:rFonts w:ascii="Times New Roman" w:eastAsiaTheme="minorHAnsi" w:hAnsi="Times New Roman"/>
          <w:sz w:val="24"/>
          <w:szCs w:val="24"/>
          <w:lang w:eastAsia="en-US"/>
        </w:rPr>
        <w:t>pravidelnej</w:t>
      </w:r>
      <w:r w:rsidRPr="007A5A20">
        <w:rPr>
          <w:rFonts w:ascii="Times New Roman" w:eastAsiaTheme="minorHAnsi" w:hAnsi="Times New Roman"/>
          <w:sz w:val="24"/>
          <w:szCs w:val="24"/>
          <w:lang w:eastAsia="en-US"/>
        </w:rPr>
        <w:t xml:space="preserve"> dopravy s cieľom zvyšovania počtu cestujúcich v</w:t>
      </w:r>
      <w:r w:rsidR="0050040A" w:rsidRPr="007A5A20">
        <w:rPr>
          <w:rFonts w:ascii="Times New Roman" w:eastAsiaTheme="minorHAnsi" w:hAnsi="Times New Roman"/>
          <w:sz w:val="24"/>
          <w:szCs w:val="24"/>
          <w:lang w:eastAsia="en-US"/>
        </w:rPr>
        <w:t xml:space="preserve"> pravidelnej</w:t>
      </w:r>
      <w:r w:rsidRPr="007A5A20">
        <w:rPr>
          <w:rFonts w:ascii="Times New Roman" w:eastAsiaTheme="minorHAnsi" w:hAnsi="Times New Roman"/>
          <w:sz w:val="24"/>
          <w:szCs w:val="24"/>
          <w:lang w:eastAsia="en-US"/>
        </w:rPr>
        <w:t xml:space="preserve"> doprave,</w:t>
      </w:r>
    </w:p>
    <w:p w14:paraId="3A1D348D" w14:textId="7891304E" w:rsidR="004C4DB8" w:rsidRPr="007A5A20" w:rsidRDefault="004C4DB8" w:rsidP="009A7C8F">
      <w:pPr>
        <w:pStyle w:val="Odsekzoznamu"/>
        <w:numPr>
          <w:ilvl w:val="0"/>
          <w:numId w:val="66"/>
        </w:numPr>
        <w:ind w:left="714" w:hanging="357"/>
        <w:rPr>
          <w:rFonts w:ascii="Times New Roman" w:eastAsiaTheme="minorHAnsi" w:hAnsi="Times New Roman"/>
          <w:sz w:val="24"/>
          <w:szCs w:val="24"/>
          <w:lang w:eastAsia="en-US"/>
        </w:rPr>
      </w:pPr>
      <w:r w:rsidRPr="007A5A20">
        <w:rPr>
          <w:rFonts w:ascii="Times New Roman" w:eastAsiaTheme="minorHAnsi" w:hAnsi="Times New Roman"/>
          <w:sz w:val="24"/>
          <w:szCs w:val="24"/>
          <w:lang w:eastAsia="en-US"/>
        </w:rPr>
        <w:t>pripravuje podklady k návrhu grafikonu</w:t>
      </w:r>
      <w:r w:rsidR="00BC249E" w:rsidRPr="007A5A20">
        <w:rPr>
          <w:rFonts w:ascii="Times New Roman" w:eastAsiaTheme="minorHAnsi" w:hAnsi="Times New Roman"/>
          <w:sz w:val="24"/>
          <w:szCs w:val="24"/>
          <w:lang w:eastAsia="en-US"/>
        </w:rPr>
        <w:t xml:space="preserve"> vlakovej dopravy</w:t>
      </w:r>
      <w:r w:rsidRPr="007A5A20">
        <w:rPr>
          <w:rFonts w:ascii="Times New Roman" w:eastAsiaTheme="minorHAnsi" w:hAnsi="Times New Roman"/>
          <w:sz w:val="24"/>
          <w:szCs w:val="24"/>
          <w:lang w:eastAsia="en-US"/>
        </w:rPr>
        <w:t xml:space="preserve"> a návrhu cestovných poriadkov verejnej osobnej železničnej dopravy,</w:t>
      </w:r>
    </w:p>
    <w:p w14:paraId="0D75E882" w14:textId="68FB3285" w:rsidR="004C4DB8" w:rsidRPr="009A7C8F" w:rsidRDefault="004C4DB8" w:rsidP="009A7C8F">
      <w:pPr>
        <w:pStyle w:val="Odsekzoznamu"/>
        <w:numPr>
          <w:ilvl w:val="0"/>
          <w:numId w:val="66"/>
        </w:numPr>
        <w:ind w:left="714" w:hanging="357"/>
        <w:rPr>
          <w:rFonts w:ascii="Times New Roman" w:eastAsiaTheme="minorHAnsi" w:hAnsi="Times New Roman"/>
          <w:sz w:val="24"/>
          <w:szCs w:val="24"/>
          <w:lang w:eastAsia="en-US"/>
        </w:rPr>
      </w:pPr>
      <w:r w:rsidRPr="009A7C8F">
        <w:rPr>
          <w:rFonts w:ascii="Times New Roman" w:eastAsiaTheme="minorHAnsi" w:hAnsi="Times New Roman"/>
          <w:sz w:val="24"/>
          <w:szCs w:val="24"/>
          <w:lang w:eastAsia="en-US"/>
        </w:rPr>
        <w:t xml:space="preserve">spolupracuje s vyššími územnými celkami, obcami a príslušnými organizátormi pri príprave cestovných poriadkov pravidelnej vnútroštátnej autobusovej dopravy, mestskej dráhovej dopravy a </w:t>
      </w:r>
      <w:r w:rsidR="007A531B" w:rsidRPr="009A7C8F">
        <w:rPr>
          <w:rFonts w:ascii="Times New Roman" w:eastAsiaTheme="minorHAnsi" w:hAnsi="Times New Roman"/>
          <w:sz w:val="24"/>
          <w:szCs w:val="24"/>
          <w:lang w:eastAsia="en-US"/>
        </w:rPr>
        <w:t>lodnej</w:t>
      </w:r>
      <w:r w:rsidRPr="009A7C8F">
        <w:rPr>
          <w:rFonts w:ascii="Times New Roman" w:eastAsiaTheme="minorHAnsi" w:hAnsi="Times New Roman"/>
          <w:sz w:val="24"/>
          <w:szCs w:val="24"/>
          <w:lang w:eastAsia="en-US"/>
        </w:rPr>
        <w:t xml:space="preserve"> dopravy,</w:t>
      </w:r>
    </w:p>
    <w:p w14:paraId="7F656A30" w14:textId="7D1E3BC7" w:rsidR="004C4DB8" w:rsidRPr="009A7C8F" w:rsidRDefault="004C4DB8" w:rsidP="009A7C8F">
      <w:pPr>
        <w:pStyle w:val="Odsekzoznamu"/>
        <w:numPr>
          <w:ilvl w:val="0"/>
          <w:numId w:val="66"/>
        </w:numPr>
        <w:ind w:left="714" w:hanging="357"/>
        <w:rPr>
          <w:rFonts w:ascii="Times New Roman" w:hAnsi="Times New Roman"/>
          <w:bCs/>
          <w:sz w:val="24"/>
          <w:szCs w:val="24"/>
        </w:rPr>
      </w:pPr>
      <w:r w:rsidRPr="009A7C8F">
        <w:rPr>
          <w:rFonts w:ascii="Times New Roman" w:hAnsi="Times New Roman"/>
          <w:sz w:val="24"/>
          <w:szCs w:val="24"/>
        </w:rPr>
        <w:t>vypracúva</w:t>
      </w:r>
      <w:r w:rsidRPr="009A7C8F">
        <w:rPr>
          <w:rFonts w:ascii="Times New Roman" w:hAnsi="Times New Roman"/>
          <w:bCs/>
          <w:sz w:val="24"/>
          <w:szCs w:val="24"/>
        </w:rPr>
        <w:t xml:space="preserve"> návrh integrovanej tarify a integrovaného prepravného poriadku a spôsobu predaja národného integrovaného cestovného </w:t>
      </w:r>
      <w:r w:rsidR="006C3E52">
        <w:rPr>
          <w:rFonts w:ascii="Times New Roman" w:hAnsi="Times New Roman"/>
          <w:bCs/>
          <w:sz w:val="24"/>
          <w:szCs w:val="24"/>
        </w:rPr>
        <w:t>lístka</w:t>
      </w:r>
      <w:r w:rsidRPr="009A7C8F">
        <w:rPr>
          <w:rFonts w:ascii="Times New Roman" w:hAnsi="Times New Roman"/>
          <w:bCs/>
          <w:sz w:val="24"/>
          <w:szCs w:val="24"/>
        </w:rPr>
        <w:t xml:space="preserve"> a návrh rozsahu tarifných skupín s nárokom na zľavu a spôsoby dokladovania príslušnosti cestujúcich v rámci nich, </w:t>
      </w:r>
    </w:p>
    <w:p w14:paraId="70A79EA8" w14:textId="4601BA14" w:rsidR="004C4DB8" w:rsidRPr="005C78CE" w:rsidRDefault="004C4DB8" w:rsidP="009A7C8F">
      <w:pPr>
        <w:pStyle w:val="Odsekzoznamu"/>
        <w:numPr>
          <w:ilvl w:val="0"/>
          <w:numId w:val="66"/>
        </w:numPr>
        <w:ind w:left="714" w:hanging="357"/>
        <w:rPr>
          <w:rFonts w:ascii="Times New Roman" w:hAnsi="Times New Roman"/>
          <w:bCs/>
          <w:sz w:val="24"/>
          <w:szCs w:val="24"/>
        </w:rPr>
      </w:pPr>
      <w:r w:rsidRPr="009A7C8F">
        <w:rPr>
          <w:rFonts w:ascii="Times New Roman" w:hAnsi="Times New Roman"/>
          <w:bCs/>
          <w:sz w:val="24"/>
          <w:szCs w:val="24"/>
        </w:rPr>
        <w:t xml:space="preserve">vykonáva </w:t>
      </w:r>
      <w:r w:rsidR="004F71BE" w:rsidRPr="009A7C8F">
        <w:rPr>
          <w:rFonts w:ascii="Times New Roman" w:hAnsi="Times New Roman"/>
          <w:bCs/>
          <w:sz w:val="24"/>
          <w:szCs w:val="24"/>
        </w:rPr>
        <w:t>odborný dozor</w:t>
      </w:r>
      <w:r w:rsidRPr="009A7C8F">
        <w:rPr>
          <w:rFonts w:ascii="Times New Roman" w:hAnsi="Times New Roman"/>
          <w:bCs/>
          <w:sz w:val="24"/>
          <w:szCs w:val="24"/>
        </w:rPr>
        <w:t xml:space="preserve"> nad dodržiavaním povinností dopravcov pri implementácii národného integrovaného cestovného </w:t>
      </w:r>
      <w:r w:rsidR="006C3E52">
        <w:rPr>
          <w:rFonts w:ascii="Times New Roman" w:hAnsi="Times New Roman"/>
          <w:bCs/>
          <w:sz w:val="24"/>
          <w:szCs w:val="24"/>
        </w:rPr>
        <w:t>lístka</w:t>
      </w:r>
      <w:r w:rsidRPr="009A7C8F">
        <w:rPr>
          <w:rFonts w:ascii="Times New Roman" w:hAnsi="Times New Roman"/>
          <w:bCs/>
          <w:sz w:val="24"/>
          <w:szCs w:val="24"/>
        </w:rPr>
        <w:t xml:space="preserve">, integrovanej tarify a integrovaného prepravného poriadku a spôsobu predaja národného integrovaného cestovného </w:t>
      </w:r>
      <w:r w:rsidR="006C3E52">
        <w:rPr>
          <w:rFonts w:ascii="Times New Roman" w:hAnsi="Times New Roman"/>
          <w:bCs/>
          <w:sz w:val="24"/>
          <w:szCs w:val="24"/>
        </w:rPr>
        <w:t>lístka</w:t>
      </w:r>
      <w:r w:rsidR="004F71BE" w:rsidRPr="009A7C8F">
        <w:rPr>
          <w:rFonts w:ascii="Times New Roman" w:hAnsi="Times New Roman"/>
          <w:bCs/>
          <w:sz w:val="24"/>
          <w:szCs w:val="24"/>
        </w:rPr>
        <w:t xml:space="preserve"> </w:t>
      </w:r>
      <w:r w:rsidR="004F71BE" w:rsidRPr="005C78CE">
        <w:rPr>
          <w:rFonts w:ascii="Times New Roman" w:hAnsi="Times New Roman"/>
          <w:bCs/>
          <w:sz w:val="24"/>
          <w:szCs w:val="24"/>
        </w:rPr>
        <w:t xml:space="preserve">a ukladá pokuty podľa </w:t>
      </w:r>
      <w:r w:rsidR="005C78CE">
        <w:rPr>
          <w:rFonts w:ascii="Times New Roman" w:hAnsi="Times New Roman"/>
          <w:bCs/>
          <w:sz w:val="24"/>
          <w:szCs w:val="24"/>
        </w:rPr>
        <w:t>tohto zákona</w:t>
      </w:r>
      <w:r w:rsidRPr="005C78CE">
        <w:rPr>
          <w:rFonts w:ascii="Times New Roman" w:hAnsi="Times New Roman"/>
          <w:bCs/>
          <w:sz w:val="24"/>
          <w:szCs w:val="24"/>
        </w:rPr>
        <w:t>,</w:t>
      </w:r>
    </w:p>
    <w:p w14:paraId="697E9089" w14:textId="46C1D8B2" w:rsidR="004C4DB8" w:rsidRPr="009A7C8F" w:rsidRDefault="004C4DB8" w:rsidP="009A7C8F">
      <w:pPr>
        <w:pStyle w:val="Odsekzoznamu"/>
        <w:numPr>
          <w:ilvl w:val="0"/>
          <w:numId w:val="66"/>
        </w:numPr>
        <w:ind w:left="714" w:hanging="357"/>
        <w:rPr>
          <w:rFonts w:ascii="Times New Roman" w:hAnsi="Times New Roman"/>
          <w:bCs/>
          <w:sz w:val="24"/>
          <w:szCs w:val="24"/>
        </w:rPr>
      </w:pPr>
      <w:r w:rsidRPr="009A7C8F">
        <w:rPr>
          <w:rFonts w:ascii="Times New Roman" w:hAnsi="Times New Roman"/>
          <w:bCs/>
          <w:sz w:val="24"/>
          <w:szCs w:val="24"/>
        </w:rPr>
        <w:t xml:space="preserve">zabezpečuje rozúčtovanie tržieb z predaja národného integrovaného cestovného </w:t>
      </w:r>
      <w:r w:rsidR="004B526A">
        <w:rPr>
          <w:rFonts w:ascii="Times New Roman" w:hAnsi="Times New Roman"/>
          <w:bCs/>
          <w:sz w:val="24"/>
          <w:szCs w:val="24"/>
        </w:rPr>
        <w:t>lístka</w:t>
      </w:r>
      <w:r w:rsidRPr="009A7C8F">
        <w:rPr>
          <w:rFonts w:ascii="Times New Roman" w:hAnsi="Times New Roman"/>
          <w:bCs/>
          <w:sz w:val="24"/>
          <w:szCs w:val="24"/>
        </w:rPr>
        <w:t xml:space="preserve"> a na základe žiadosti objednávateľa tiež rozúčtovanie cestovného regionálnych integrovaných dopravných systémov,</w:t>
      </w:r>
    </w:p>
    <w:p w14:paraId="377BBB33" w14:textId="614A03A9" w:rsidR="004C4DB8" w:rsidRPr="007A5A20" w:rsidRDefault="0056734F" w:rsidP="009A7C8F">
      <w:pPr>
        <w:pStyle w:val="Odsekzoznamu"/>
        <w:numPr>
          <w:ilvl w:val="0"/>
          <w:numId w:val="66"/>
        </w:numPr>
        <w:ind w:left="714" w:hanging="357"/>
        <w:rPr>
          <w:rFonts w:ascii="Times New Roman" w:hAnsi="Times New Roman"/>
          <w:bCs/>
          <w:sz w:val="24"/>
          <w:szCs w:val="24"/>
        </w:rPr>
      </w:pPr>
      <w:r w:rsidRPr="0056734F">
        <w:rPr>
          <w:rFonts w:ascii="Times New Roman" w:hAnsi="Times New Roman"/>
          <w:bCs/>
          <w:sz w:val="24"/>
          <w:szCs w:val="24"/>
        </w:rPr>
        <w:t>je správcom</w:t>
      </w:r>
      <w:r w:rsidR="004C4DB8" w:rsidRPr="0056734F">
        <w:rPr>
          <w:rFonts w:ascii="Times New Roman" w:hAnsi="Times New Roman"/>
          <w:bCs/>
          <w:sz w:val="24"/>
          <w:szCs w:val="24"/>
        </w:rPr>
        <w:t xml:space="preserve"> licencií, šifrovacích kľúčov, št</w:t>
      </w:r>
      <w:r w:rsidR="004C4DB8" w:rsidRPr="007A5A20">
        <w:rPr>
          <w:rFonts w:ascii="Times New Roman" w:hAnsi="Times New Roman"/>
          <w:bCs/>
          <w:sz w:val="24"/>
          <w:szCs w:val="24"/>
        </w:rPr>
        <w:t>andardov výmeny informácií a kódov, ktoré sú potrebné pre výmenu informácií medzi tarifnými, kontrolnými a predajnými systémami v</w:t>
      </w:r>
      <w:r w:rsidR="00CF5C5B" w:rsidRPr="007A5A20">
        <w:rPr>
          <w:rFonts w:ascii="Times New Roman" w:hAnsi="Times New Roman"/>
          <w:bCs/>
          <w:sz w:val="24"/>
          <w:szCs w:val="24"/>
        </w:rPr>
        <w:t xml:space="preserve"> pravidelnej</w:t>
      </w:r>
      <w:r w:rsidR="004C4DB8" w:rsidRPr="007A5A20">
        <w:rPr>
          <w:rFonts w:ascii="Times New Roman" w:hAnsi="Times New Roman"/>
          <w:bCs/>
          <w:sz w:val="24"/>
          <w:szCs w:val="24"/>
        </w:rPr>
        <w:t xml:space="preserve"> doprave</w:t>
      </w:r>
      <w:r w:rsidR="00552D70" w:rsidRPr="007A5A20">
        <w:rPr>
          <w:rFonts w:ascii="Times New Roman" w:hAnsi="Times New Roman"/>
          <w:bCs/>
          <w:sz w:val="24"/>
          <w:szCs w:val="24"/>
        </w:rPr>
        <w:t>,</w:t>
      </w:r>
      <w:r w:rsidR="004C4DB8" w:rsidRPr="007A5A20">
        <w:rPr>
          <w:rFonts w:ascii="Times New Roman" w:hAnsi="Times New Roman"/>
          <w:bCs/>
          <w:sz w:val="24"/>
          <w:szCs w:val="24"/>
        </w:rPr>
        <w:t xml:space="preserve"> a tieto poskytuje v nevyhnutnom rozsahu, za rovnakých a spravodlivých podmienok objednávateľom</w:t>
      </w:r>
      <w:r w:rsidR="003A6D62" w:rsidRPr="007A5A20">
        <w:rPr>
          <w:rFonts w:ascii="Times New Roman" w:hAnsi="Times New Roman"/>
          <w:bCs/>
          <w:sz w:val="24"/>
          <w:szCs w:val="24"/>
        </w:rPr>
        <w:t xml:space="preserve">, </w:t>
      </w:r>
      <w:r w:rsidR="004C4DB8" w:rsidRPr="007A5A20">
        <w:rPr>
          <w:rFonts w:ascii="Times New Roman" w:hAnsi="Times New Roman"/>
          <w:bCs/>
          <w:sz w:val="24"/>
          <w:szCs w:val="24"/>
        </w:rPr>
        <w:t xml:space="preserve">dopravcom </w:t>
      </w:r>
      <w:r w:rsidR="00A86462">
        <w:rPr>
          <w:rFonts w:ascii="Times New Roman" w:hAnsi="Times New Roman"/>
          <w:bCs/>
          <w:sz w:val="24"/>
          <w:szCs w:val="24"/>
        </w:rPr>
        <w:t xml:space="preserve">pravidelnej </w:t>
      </w:r>
      <w:r w:rsidR="004C4DB8" w:rsidRPr="007A5A20">
        <w:rPr>
          <w:rFonts w:ascii="Times New Roman" w:hAnsi="Times New Roman"/>
          <w:bCs/>
          <w:sz w:val="24"/>
          <w:szCs w:val="24"/>
        </w:rPr>
        <w:t>doprav</w:t>
      </w:r>
      <w:r w:rsidR="003A6D62" w:rsidRPr="007A5A20">
        <w:rPr>
          <w:rFonts w:ascii="Times New Roman" w:hAnsi="Times New Roman"/>
          <w:bCs/>
          <w:sz w:val="24"/>
          <w:szCs w:val="24"/>
        </w:rPr>
        <w:t>y</w:t>
      </w:r>
      <w:r w:rsidR="004C4DB8" w:rsidRPr="007A5A20">
        <w:rPr>
          <w:rFonts w:ascii="Times New Roman" w:hAnsi="Times New Roman"/>
          <w:bCs/>
          <w:sz w:val="24"/>
          <w:szCs w:val="24"/>
        </w:rPr>
        <w:t>, správcom a prevádzkovateľom predajných, kontrolných a informačných systémov v</w:t>
      </w:r>
      <w:r w:rsidR="00552D70" w:rsidRPr="007A5A20">
        <w:rPr>
          <w:rFonts w:ascii="Times New Roman" w:hAnsi="Times New Roman"/>
          <w:bCs/>
          <w:sz w:val="24"/>
          <w:szCs w:val="24"/>
        </w:rPr>
        <w:t xml:space="preserve"> pravidelnej</w:t>
      </w:r>
      <w:r w:rsidR="004C4DB8" w:rsidRPr="007A5A20">
        <w:rPr>
          <w:rFonts w:ascii="Times New Roman" w:hAnsi="Times New Roman"/>
          <w:bCs/>
          <w:sz w:val="24"/>
          <w:szCs w:val="24"/>
        </w:rPr>
        <w:t xml:space="preserve"> doprave,</w:t>
      </w:r>
    </w:p>
    <w:p w14:paraId="20C96ECB" w14:textId="335F8BD3" w:rsidR="004C4DB8" w:rsidRPr="007A5A20" w:rsidRDefault="004C4DB8" w:rsidP="009A7C8F">
      <w:pPr>
        <w:ind w:firstLine="0"/>
        <w:rPr>
          <w:rFonts w:ascii="Times New Roman" w:hAnsi="Times New Roman"/>
          <w:bCs/>
          <w:sz w:val="24"/>
          <w:szCs w:val="24"/>
        </w:rPr>
      </w:pPr>
      <w:r w:rsidRPr="007A5A20">
        <w:rPr>
          <w:rFonts w:ascii="Times New Roman" w:hAnsi="Times New Roman"/>
          <w:bCs/>
          <w:sz w:val="24"/>
          <w:szCs w:val="24"/>
        </w:rPr>
        <w:t xml:space="preserve">c) v súvislosti s koordináciou </w:t>
      </w:r>
      <w:r w:rsidR="00B3167C" w:rsidRPr="007A5A20">
        <w:rPr>
          <w:rFonts w:ascii="Times New Roman" w:hAnsi="Times New Roman"/>
          <w:bCs/>
          <w:sz w:val="24"/>
          <w:szCs w:val="24"/>
        </w:rPr>
        <w:t>pravidelnej</w:t>
      </w:r>
      <w:r w:rsidRPr="007A5A20">
        <w:rPr>
          <w:rFonts w:ascii="Times New Roman" w:hAnsi="Times New Roman"/>
          <w:bCs/>
          <w:sz w:val="24"/>
          <w:szCs w:val="24"/>
        </w:rPr>
        <w:t xml:space="preserve"> dopravy</w:t>
      </w:r>
    </w:p>
    <w:p w14:paraId="6AAC1E5C" w14:textId="152E0747" w:rsidR="004C4DB8" w:rsidRPr="007A5A20" w:rsidRDefault="004C4DB8" w:rsidP="009A7C8F">
      <w:pPr>
        <w:pStyle w:val="Odsekzoznamu"/>
        <w:numPr>
          <w:ilvl w:val="0"/>
          <w:numId w:val="68"/>
        </w:numPr>
        <w:ind w:left="714" w:hanging="357"/>
        <w:rPr>
          <w:rFonts w:ascii="Times New Roman" w:hAnsi="Times New Roman"/>
          <w:bCs/>
          <w:sz w:val="24"/>
          <w:szCs w:val="24"/>
        </w:rPr>
      </w:pPr>
      <w:r w:rsidRPr="007A5A20">
        <w:rPr>
          <w:rFonts w:ascii="Times New Roman" w:hAnsi="Times New Roman"/>
          <w:bCs/>
          <w:sz w:val="24"/>
          <w:szCs w:val="24"/>
        </w:rPr>
        <w:t xml:space="preserve">je koordinačným a integračným orgánom v oblasti </w:t>
      </w:r>
      <w:r w:rsidR="00B3167C" w:rsidRPr="007A5A20">
        <w:rPr>
          <w:rFonts w:ascii="Times New Roman" w:hAnsi="Times New Roman"/>
          <w:bCs/>
          <w:sz w:val="24"/>
          <w:szCs w:val="24"/>
        </w:rPr>
        <w:t>pravidelnej</w:t>
      </w:r>
      <w:r w:rsidRPr="007A5A20">
        <w:rPr>
          <w:rFonts w:ascii="Times New Roman" w:hAnsi="Times New Roman"/>
          <w:bCs/>
          <w:sz w:val="24"/>
          <w:szCs w:val="24"/>
        </w:rPr>
        <w:t xml:space="preserve"> dopravy a multimodálneho cestovania, </w:t>
      </w:r>
    </w:p>
    <w:p w14:paraId="22B1C24A" w14:textId="58205978" w:rsidR="004C4DB8" w:rsidRPr="007A5A20" w:rsidRDefault="004C4DB8" w:rsidP="009A7C8F">
      <w:pPr>
        <w:pStyle w:val="Odsekzoznamu"/>
        <w:numPr>
          <w:ilvl w:val="0"/>
          <w:numId w:val="68"/>
        </w:numPr>
        <w:ind w:left="714" w:hanging="357"/>
        <w:rPr>
          <w:rFonts w:ascii="Times New Roman" w:hAnsi="Times New Roman"/>
          <w:bCs/>
          <w:sz w:val="24"/>
          <w:szCs w:val="24"/>
        </w:rPr>
      </w:pPr>
      <w:r w:rsidRPr="007A5A20">
        <w:rPr>
          <w:rFonts w:ascii="Times New Roman" w:hAnsi="Times New Roman"/>
          <w:bCs/>
          <w:sz w:val="24"/>
          <w:szCs w:val="24"/>
        </w:rPr>
        <w:t xml:space="preserve">spolupracuje s orgánmi verejnej správy, objednávateľmi, organizátormi a dopravcami </w:t>
      </w:r>
      <w:r w:rsidR="00053E50" w:rsidRPr="007A5A20">
        <w:rPr>
          <w:rFonts w:ascii="Times New Roman" w:hAnsi="Times New Roman"/>
          <w:bCs/>
          <w:sz w:val="24"/>
          <w:szCs w:val="24"/>
        </w:rPr>
        <w:t>poskytujúcimi</w:t>
      </w:r>
      <w:r w:rsidRPr="007A5A20">
        <w:rPr>
          <w:rFonts w:ascii="Times New Roman" w:hAnsi="Times New Roman"/>
          <w:bCs/>
          <w:sz w:val="24"/>
          <w:szCs w:val="24"/>
        </w:rPr>
        <w:t xml:space="preserve"> dopravné služby vo verejnom záujme v oblasti svojej pôsobnosti,</w:t>
      </w:r>
    </w:p>
    <w:p w14:paraId="18776674" w14:textId="237425B9" w:rsidR="004C4DB8" w:rsidRPr="007A5A20" w:rsidRDefault="004C4DB8" w:rsidP="00BB3F07">
      <w:pPr>
        <w:pStyle w:val="Odsekzoznamu"/>
        <w:numPr>
          <w:ilvl w:val="0"/>
          <w:numId w:val="68"/>
        </w:numPr>
        <w:ind w:left="714" w:hanging="357"/>
        <w:rPr>
          <w:rFonts w:ascii="Times New Roman" w:hAnsi="Times New Roman"/>
          <w:bCs/>
          <w:sz w:val="24"/>
          <w:szCs w:val="24"/>
        </w:rPr>
      </w:pPr>
      <w:r w:rsidRPr="007A5A20">
        <w:rPr>
          <w:rFonts w:ascii="Times New Roman" w:hAnsi="Times New Roman"/>
          <w:bCs/>
          <w:sz w:val="24"/>
          <w:szCs w:val="24"/>
        </w:rPr>
        <w:t xml:space="preserve">je kontrolným orgánom v oblasti </w:t>
      </w:r>
      <w:r w:rsidR="00235276" w:rsidRPr="007A5A20">
        <w:rPr>
          <w:rFonts w:ascii="Times New Roman" w:hAnsi="Times New Roman"/>
          <w:bCs/>
          <w:sz w:val="24"/>
          <w:szCs w:val="24"/>
        </w:rPr>
        <w:t>pravidelnej</w:t>
      </w:r>
      <w:r w:rsidRPr="007A5A20">
        <w:rPr>
          <w:rFonts w:ascii="Times New Roman" w:hAnsi="Times New Roman"/>
          <w:bCs/>
          <w:sz w:val="24"/>
          <w:szCs w:val="24"/>
        </w:rPr>
        <w:t xml:space="preserve"> dopravy v rozsahu a za podmienok ustanovených týmto zákonom,</w:t>
      </w:r>
    </w:p>
    <w:p w14:paraId="025FFDA9" w14:textId="6C87A062" w:rsidR="004C4DB8" w:rsidRPr="009A7C8F" w:rsidRDefault="00226960" w:rsidP="00BB3F07">
      <w:pPr>
        <w:ind w:left="714" w:hanging="357"/>
        <w:rPr>
          <w:rFonts w:ascii="Times New Roman" w:hAnsi="Times New Roman"/>
          <w:bCs/>
          <w:sz w:val="24"/>
          <w:szCs w:val="24"/>
        </w:rPr>
      </w:pPr>
      <w:r>
        <w:rPr>
          <w:rFonts w:ascii="Times New Roman" w:hAnsi="Times New Roman"/>
          <w:bCs/>
          <w:sz w:val="24"/>
          <w:szCs w:val="24"/>
        </w:rPr>
        <w:t>4</w:t>
      </w:r>
      <w:r w:rsidR="00534C33" w:rsidRPr="007A5A20">
        <w:rPr>
          <w:rFonts w:ascii="Times New Roman" w:hAnsi="Times New Roman"/>
          <w:bCs/>
          <w:sz w:val="24"/>
          <w:szCs w:val="24"/>
        </w:rPr>
        <w:t>.</w:t>
      </w:r>
      <w:r w:rsidR="006F1BA7" w:rsidRPr="007A5A20">
        <w:rPr>
          <w:rFonts w:ascii="Times New Roman" w:hAnsi="Times New Roman"/>
          <w:bCs/>
          <w:sz w:val="24"/>
          <w:szCs w:val="24"/>
        </w:rPr>
        <w:t xml:space="preserve"> </w:t>
      </w:r>
      <w:r w:rsidR="004C4DB8" w:rsidRPr="007A5A20">
        <w:rPr>
          <w:rFonts w:ascii="Times New Roman" w:hAnsi="Times New Roman"/>
          <w:bCs/>
          <w:sz w:val="24"/>
          <w:szCs w:val="24"/>
        </w:rPr>
        <w:t xml:space="preserve">navrhuje štandardy technického zabezpečenia vydávania a kontroly cestovných </w:t>
      </w:r>
      <w:r w:rsidR="000D5357">
        <w:rPr>
          <w:rFonts w:ascii="Times New Roman" w:hAnsi="Times New Roman"/>
          <w:bCs/>
          <w:sz w:val="24"/>
          <w:szCs w:val="24"/>
        </w:rPr>
        <w:t>lístkov</w:t>
      </w:r>
      <w:r w:rsidR="004C4DB8" w:rsidRPr="007A5A20">
        <w:rPr>
          <w:rFonts w:ascii="Times New Roman" w:hAnsi="Times New Roman"/>
          <w:bCs/>
          <w:sz w:val="24"/>
          <w:szCs w:val="24"/>
        </w:rPr>
        <w:t xml:space="preserve"> v</w:t>
      </w:r>
      <w:r w:rsidR="00235276" w:rsidRPr="007A5A20">
        <w:rPr>
          <w:rFonts w:ascii="Times New Roman" w:hAnsi="Times New Roman"/>
          <w:bCs/>
          <w:sz w:val="24"/>
          <w:szCs w:val="24"/>
        </w:rPr>
        <w:t xml:space="preserve"> pravidelnej</w:t>
      </w:r>
      <w:r w:rsidR="00F911AF" w:rsidRPr="007A5A20">
        <w:rPr>
          <w:rFonts w:ascii="Times New Roman" w:hAnsi="Times New Roman"/>
          <w:bCs/>
          <w:sz w:val="24"/>
          <w:szCs w:val="24"/>
        </w:rPr>
        <w:t xml:space="preserve"> doprave</w:t>
      </w:r>
      <w:r w:rsidR="004C4DB8" w:rsidRPr="007A5A20">
        <w:rPr>
          <w:rFonts w:ascii="Times New Roman" w:hAnsi="Times New Roman"/>
          <w:bCs/>
          <w:sz w:val="24"/>
          <w:szCs w:val="24"/>
        </w:rPr>
        <w:t xml:space="preserve"> </w:t>
      </w:r>
      <w:r w:rsidR="00F911AF" w:rsidRPr="007A5A20">
        <w:rPr>
          <w:rFonts w:ascii="Times New Roman" w:hAnsi="Times New Roman"/>
          <w:bCs/>
          <w:sz w:val="24"/>
          <w:szCs w:val="24"/>
        </w:rPr>
        <w:t>vykonávanej</w:t>
      </w:r>
      <w:r w:rsidR="004C4DB8" w:rsidRPr="007A5A20">
        <w:rPr>
          <w:rFonts w:ascii="Times New Roman" w:hAnsi="Times New Roman"/>
          <w:bCs/>
          <w:sz w:val="24"/>
          <w:szCs w:val="24"/>
        </w:rPr>
        <w:t xml:space="preserve"> na základe zmluvy</w:t>
      </w:r>
      <w:r w:rsidR="004C4DB8" w:rsidRPr="009A7C8F">
        <w:rPr>
          <w:rFonts w:ascii="Times New Roman" w:hAnsi="Times New Roman"/>
          <w:bCs/>
          <w:sz w:val="24"/>
          <w:szCs w:val="24"/>
        </w:rPr>
        <w:t xml:space="preserve"> o dopravných službách s cieľom zabezpečiť interoperabilitu elektronických systémov platieb a vybavenia cestujúcich, používaných pri zabezpečovaní dopravnej obslužnosti územia,</w:t>
      </w:r>
    </w:p>
    <w:p w14:paraId="3792EAB3" w14:textId="602EEB9A" w:rsidR="004C4DB8" w:rsidRPr="009A7C8F" w:rsidRDefault="00226960" w:rsidP="00BB3F07">
      <w:pPr>
        <w:ind w:left="714" w:hanging="357"/>
        <w:rPr>
          <w:rFonts w:ascii="Times New Roman" w:hAnsi="Times New Roman"/>
          <w:bCs/>
          <w:sz w:val="24"/>
          <w:szCs w:val="24"/>
        </w:rPr>
      </w:pPr>
      <w:r>
        <w:rPr>
          <w:rFonts w:ascii="Times New Roman" w:hAnsi="Times New Roman"/>
          <w:sz w:val="24"/>
          <w:szCs w:val="24"/>
          <w:lang w:eastAsia="sk-SK"/>
        </w:rPr>
        <w:t>5</w:t>
      </w:r>
      <w:r w:rsidR="00534C33" w:rsidRPr="009A7C8F">
        <w:rPr>
          <w:rFonts w:ascii="Times New Roman" w:hAnsi="Times New Roman"/>
          <w:sz w:val="24"/>
          <w:szCs w:val="24"/>
          <w:lang w:eastAsia="sk-SK"/>
        </w:rPr>
        <w:t xml:space="preserve">. </w:t>
      </w:r>
      <w:r w:rsidR="004C4DB8" w:rsidRPr="009A7C8F">
        <w:rPr>
          <w:rFonts w:ascii="Times New Roman" w:hAnsi="Times New Roman"/>
          <w:sz w:val="24"/>
          <w:szCs w:val="24"/>
          <w:lang w:eastAsia="sk-SK"/>
        </w:rPr>
        <w:t xml:space="preserve">vykonáva dohľad nad implementáciou jednotného technického zabezpečenia vydávania a kontroly cestovných </w:t>
      </w:r>
      <w:r w:rsidR="000D5357">
        <w:rPr>
          <w:rFonts w:ascii="Times New Roman" w:hAnsi="Times New Roman"/>
          <w:sz w:val="24"/>
          <w:szCs w:val="24"/>
          <w:lang w:eastAsia="sk-SK"/>
        </w:rPr>
        <w:t>lístkov</w:t>
      </w:r>
      <w:r w:rsidR="00285E32">
        <w:rPr>
          <w:rFonts w:ascii="Times New Roman" w:hAnsi="Times New Roman"/>
          <w:sz w:val="24"/>
          <w:szCs w:val="24"/>
          <w:lang w:eastAsia="sk-SK"/>
        </w:rPr>
        <w:t>,</w:t>
      </w:r>
    </w:p>
    <w:p w14:paraId="1A42B89D" w14:textId="42EE1265" w:rsidR="004C4DB8" w:rsidRPr="009A7C8F" w:rsidRDefault="00226960" w:rsidP="009A7C8F">
      <w:pPr>
        <w:spacing w:after="120"/>
        <w:ind w:left="680" w:hanging="340"/>
        <w:rPr>
          <w:rFonts w:ascii="Times New Roman" w:hAnsi="Times New Roman"/>
          <w:bCs/>
          <w:sz w:val="24"/>
          <w:szCs w:val="24"/>
        </w:rPr>
      </w:pPr>
      <w:r>
        <w:rPr>
          <w:rFonts w:ascii="Times New Roman" w:hAnsi="Times New Roman"/>
          <w:sz w:val="24"/>
          <w:szCs w:val="24"/>
        </w:rPr>
        <w:t>6</w:t>
      </w:r>
      <w:r w:rsidR="00534C33" w:rsidRPr="4BCDE223">
        <w:rPr>
          <w:rFonts w:ascii="Times New Roman" w:hAnsi="Times New Roman"/>
          <w:sz w:val="24"/>
          <w:szCs w:val="24"/>
        </w:rPr>
        <w:t xml:space="preserve">. </w:t>
      </w:r>
      <w:r w:rsidR="004C4DB8" w:rsidRPr="4BCDE223">
        <w:rPr>
          <w:rFonts w:ascii="Times New Roman" w:hAnsi="Times New Roman"/>
          <w:sz w:val="24"/>
          <w:szCs w:val="24"/>
        </w:rPr>
        <w:t>vykonáva funkciu národného prístupového bodu</w:t>
      </w:r>
      <w:r w:rsidR="4BCDE223" w:rsidRPr="4BCDE223">
        <w:rPr>
          <w:rFonts w:ascii="Times New Roman" w:hAnsi="Times New Roman"/>
          <w:sz w:val="24"/>
          <w:szCs w:val="24"/>
        </w:rPr>
        <w:t xml:space="preserve"> podľa osobitného predpisu</w:t>
      </w:r>
      <w:r w:rsidR="00285E32">
        <w:rPr>
          <w:rFonts w:ascii="Times New Roman" w:hAnsi="Times New Roman"/>
          <w:sz w:val="24"/>
          <w:szCs w:val="24"/>
        </w:rPr>
        <w:t>.</w:t>
      </w:r>
      <w:r w:rsidR="001F645F">
        <w:rPr>
          <w:rFonts w:ascii="Times New Roman" w:hAnsi="Times New Roman"/>
          <w:sz w:val="24"/>
          <w:szCs w:val="24"/>
          <w:vertAlign w:val="superscript"/>
        </w:rPr>
        <w:t>3</w:t>
      </w:r>
      <w:r w:rsidR="00E14CEF">
        <w:rPr>
          <w:rFonts w:ascii="Times New Roman" w:hAnsi="Times New Roman"/>
          <w:sz w:val="24"/>
          <w:szCs w:val="24"/>
          <w:vertAlign w:val="superscript"/>
        </w:rPr>
        <w:t>0</w:t>
      </w:r>
      <w:r w:rsidR="004C4DB8" w:rsidRPr="4BCDE223">
        <w:rPr>
          <w:rFonts w:ascii="Times New Roman" w:hAnsi="Times New Roman"/>
          <w:sz w:val="24"/>
          <w:szCs w:val="24"/>
        </w:rPr>
        <w:t>)</w:t>
      </w:r>
    </w:p>
    <w:p w14:paraId="4577C2AB" w14:textId="375B7CCC" w:rsidR="006A65BE" w:rsidRPr="009A7C8F" w:rsidRDefault="00832A82" w:rsidP="00832A82">
      <w:pPr>
        <w:spacing w:after="240"/>
        <w:rPr>
          <w:rFonts w:ascii="Times New Roman" w:hAnsi="Times New Roman"/>
          <w:bCs/>
          <w:sz w:val="24"/>
          <w:szCs w:val="24"/>
        </w:rPr>
      </w:pPr>
      <w:r w:rsidRPr="009A7C8F" w:rsidDel="00832A82">
        <w:rPr>
          <w:rFonts w:ascii="Times New Roman" w:hAnsi="Times New Roman"/>
          <w:sz w:val="24"/>
        </w:rPr>
        <w:t xml:space="preserve"> </w:t>
      </w:r>
      <w:r w:rsidR="004C4DB8" w:rsidRPr="009A7C8F">
        <w:rPr>
          <w:rFonts w:ascii="Times New Roman" w:hAnsi="Times New Roman"/>
          <w:sz w:val="24"/>
          <w:szCs w:val="24"/>
        </w:rPr>
        <w:t>(</w:t>
      </w:r>
      <w:r w:rsidR="00FE2BC5">
        <w:rPr>
          <w:rFonts w:ascii="Times New Roman" w:hAnsi="Times New Roman"/>
          <w:sz w:val="24"/>
          <w:szCs w:val="24"/>
        </w:rPr>
        <w:t>3</w:t>
      </w:r>
      <w:r w:rsidR="004C4DB8" w:rsidRPr="009A7C8F">
        <w:rPr>
          <w:rFonts w:ascii="Times New Roman" w:hAnsi="Times New Roman"/>
          <w:sz w:val="24"/>
          <w:szCs w:val="24"/>
        </w:rPr>
        <w:t xml:space="preserve">) </w:t>
      </w:r>
      <w:r w:rsidR="006C1847">
        <w:rPr>
          <w:rFonts w:ascii="Times New Roman" w:hAnsi="Times New Roman"/>
          <w:sz w:val="24"/>
          <w:szCs w:val="24"/>
        </w:rPr>
        <w:t xml:space="preserve">Národná </w:t>
      </w:r>
      <w:r w:rsidR="006C1847" w:rsidRPr="00FA4F0D">
        <w:rPr>
          <w:rFonts w:ascii="Times New Roman" w:hAnsi="Times New Roman"/>
          <w:sz w:val="24"/>
          <w:szCs w:val="24"/>
        </w:rPr>
        <w:t>dopravná autorita</w:t>
      </w:r>
      <w:r w:rsidR="004C4DB8" w:rsidRPr="00FA4F0D">
        <w:rPr>
          <w:rFonts w:ascii="Times New Roman" w:hAnsi="Times New Roman"/>
          <w:sz w:val="24"/>
          <w:szCs w:val="24"/>
        </w:rPr>
        <w:t xml:space="preserve"> je</w:t>
      </w:r>
      <w:r w:rsidR="00891B74" w:rsidRPr="00FA4F0D">
        <w:rPr>
          <w:rFonts w:ascii="Times New Roman" w:hAnsi="Times New Roman"/>
          <w:sz w:val="24"/>
          <w:szCs w:val="24"/>
        </w:rPr>
        <w:t xml:space="preserve"> na účely</w:t>
      </w:r>
      <w:r w:rsidR="004C4DB8" w:rsidRPr="00FA4F0D">
        <w:rPr>
          <w:rFonts w:ascii="Times New Roman" w:hAnsi="Times New Roman"/>
          <w:sz w:val="24"/>
          <w:szCs w:val="24"/>
        </w:rPr>
        <w:t xml:space="preserve"> plnen</w:t>
      </w:r>
      <w:r w:rsidR="00891B74" w:rsidRPr="00FA4F0D">
        <w:rPr>
          <w:rFonts w:ascii="Times New Roman" w:hAnsi="Times New Roman"/>
          <w:sz w:val="24"/>
          <w:szCs w:val="24"/>
        </w:rPr>
        <w:t>ia</w:t>
      </w:r>
      <w:r w:rsidR="004C4DB8" w:rsidRPr="00FA4F0D">
        <w:rPr>
          <w:rFonts w:ascii="Times New Roman" w:hAnsi="Times New Roman"/>
          <w:sz w:val="24"/>
          <w:szCs w:val="24"/>
        </w:rPr>
        <w:t xml:space="preserve"> svojich úloh podľa tohto zákona oprávnen</w:t>
      </w:r>
      <w:r w:rsidR="006C1847" w:rsidRPr="00FA4F0D">
        <w:rPr>
          <w:rFonts w:ascii="Times New Roman" w:hAnsi="Times New Roman"/>
          <w:sz w:val="24"/>
          <w:szCs w:val="24"/>
        </w:rPr>
        <w:t>á</w:t>
      </w:r>
      <w:r w:rsidR="004C4DB8" w:rsidRPr="00FA4F0D">
        <w:rPr>
          <w:rFonts w:ascii="Times New Roman" w:hAnsi="Times New Roman"/>
          <w:sz w:val="24"/>
          <w:szCs w:val="24"/>
        </w:rPr>
        <w:t xml:space="preserve"> požadovať od objednávateľov informácie a súčinnosť a objednávatelia sú povinní požadované informácie a súčinnosť bezodplatne poskytnúť.</w:t>
      </w:r>
    </w:p>
    <w:p w14:paraId="42658FDA" w14:textId="6A4E8C16" w:rsidR="00241582" w:rsidRPr="009A7C8F" w:rsidRDefault="00241582" w:rsidP="000B26DE">
      <w:pPr>
        <w:pStyle w:val="Odsekzoznamu"/>
        <w:ind w:left="0" w:firstLine="0"/>
        <w:jc w:val="center"/>
        <w:rPr>
          <w:rFonts w:ascii="Times New Roman" w:hAnsi="Times New Roman"/>
          <w:b/>
          <w:sz w:val="24"/>
          <w:szCs w:val="24"/>
        </w:rPr>
      </w:pPr>
      <w:r w:rsidRPr="009A7C8F">
        <w:rPr>
          <w:rFonts w:ascii="Times New Roman" w:hAnsi="Times New Roman"/>
          <w:b/>
          <w:sz w:val="24"/>
          <w:szCs w:val="24"/>
        </w:rPr>
        <w:t>§ 3</w:t>
      </w:r>
      <w:r w:rsidR="00187A98">
        <w:rPr>
          <w:rFonts w:ascii="Times New Roman" w:hAnsi="Times New Roman"/>
          <w:b/>
          <w:sz w:val="24"/>
          <w:szCs w:val="24"/>
        </w:rPr>
        <w:t>3</w:t>
      </w:r>
    </w:p>
    <w:p w14:paraId="4D4C866C" w14:textId="77777777" w:rsidR="00241582" w:rsidRPr="009A7C8F" w:rsidRDefault="00241582" w:rsidP="000B26DE">
      <w:pPr>
        <w:ind w:firstLine="0"/>
        <w:jc w:val="center"/>
        <w:rPr>
          <w:rFonts w:ascii="Times New Roman" w:hAnsi="Times New Roman"/>
          <w:b/>
          <w:sz w:val="24"/>
          <w:szCs w:val="24"/>
        </w:rPr>
      </w:pPr>
      <w:r w:rsidRPr="009A7C8F">
        <w:rPr>
          <w:rFonts w:ascii="Times New Roman" w:hAnsi="Times New Roman"/>
          <w:b/>
          <w:sz w:val="24"/>
          <w:szCs w:val="24"/>
        </w:rPr>
        <w:t>Dopravný úrad</w:t>
      </w:r>
    </w:p>
    <w:p w14:paraId="0BCDAA1D" w14:textId="77777777" w:rsidR="00241582" w:rsidRPr="009A7C8F" w:rsidRDefault="00241582" w:rsidP="009A7C8F">
      <w:pPr>
        <w:rPr>
          <w:rFonts w:ascii="Times New Roman" w:hAnsi="Times New Roman"/>
          <w:sz w:val="24"/>
          <w:szCs w:val="24"/>
        </w:rPr>
      </w:pPr>
    </w:p>
    <w:p w14:paraId="6C03DBF2" w14:textId="77777777" w:rsidR="00241582" w:rsidRPr="009A7C8F" w:rsidRDefault="00241582" w:rsidP="009A7C8F">
      <w:pPr>
        <w:rPr>
          <w:rFonts w:ascii="Times New Roman" w:hAnsi="Times New Roman"/>
          <w:sz w:val="24"/>
          <w:szCs w:val="24"/>
        </w:rPr>
      </w:pPr>
      <w:r w:rsidRPr="009A7C8F">
        <w:rPr>
          <w:rFonts w:ascii="Times New Roman" w:hAnsi="Times New Roman"/>
          <w:sz w:val="24"/>
          <w:szCs w:val="24"/>
        </w:rPr>
        <w:t>Dopravný úrad</w:t>
      </w:r>
    </w:p>
    <w:p w14:paraId="6B19C2B4" w14:textId="7128744B" w:rsidR="00241582" w:rsidRPr="00466204" w:rsidRDefault="4BCDE223" w:rsidP="009A7C8F">
      <w:pPr>
        <w:pStyle w:val="Odsekzoznamu"/>
        <w:numPr>
          <w:ilvl w:val="0"/>
          <w:numId w:val="78"/>
        </w:numPr>
        <w:ind w:left="425" w:hanging="425"/>
        <w:rPr>
          <w:rFonts w:ascii="Times New Roman" w:hAnsi="Times New Roman"/>
          <w:sz w:val="24"/>
          <w:szCs w:val="24"/>
        </w:rPr>
      </w:pPr>
      <w:r w:rsidRPr="00466204">
        <w:rPr>
          <w:rFonts w:ascii="Times New Roman" w:hAnsi="Times New Roman"/>
          <w:sz w:val="24"/>
          <w:szCs w:val="24"/>
        </w:rPr>
        <w:t>vykonáva odborný dozor v železničnej doprave, v doprave na špeciálnych dráhach, v doprave na lanových dráhach a</w:t>
      </w:r>
      <w:r w:rsidR="007B019C">
        <w:rPr>
          <w:rFonts w:ascii="Times New Roman" w:hAnsi="Times New Roman"/>
          <w:sz w:val="24"/>
          <w:szCs w:val="24"/>
        </w:rPr>
        <w:t xml:space="preserve"> v </w:t>
      </w:r>
      <w:r w:rsidRPr="00466204">
        <w:rPr>
          <w:rFonts w:ascii="Times New Roman" w:hAnsi="Times New Roman"/>
          <w:sz w:val="24"/>
          <w:szCs w:val="24"/>
        </w:rPr>
        <w:t>lodnej doprave,</w:t>
      </w:r>
    </w:p>
    <w:p w14:paraId="564F73E4" w14:textId="7462C330" w:rsidR="00241582" w:rsidRPr="009A7C8F" w:rsidRDefault="00241582" w:rsidP="009A7C8F">
      <w:pPr>
        <w:pStyle w:val="Odsekzoznamu"/>
        <w:numPr>
          <w:ilvl w:val="0"/>
          <w:numId w:val="78"/>
        </w:numPr>
        <w:ind w:left="425" w:hanging="425"/>
        <w:rPr>
          <w:rFonts w:ascii="Times New Roman" w:hAnsi="Times New Roman"/>
          <w:sz w:val="24"/>
          <w:szCs w:val="24"/>
        </w:rPr>
      </w:pPr>
      <w:r w:rsidRPr="009A7C8F">
        <w:rPr>
          <w:rFonts w:ascii="Times New Roman" w:hAnsi="Times New Roman"/>
          <w:sz w:val="24"/>
          <w:szCs w:val="24"/>
        </w:rPr>
        <w:t>ukladá pokuty podľa §</w:t>
      </w:r>
      <w:r w:rsidR="00227B6F" w:rsidRPr="009A7C8F">
        <w:rPr>
          <w:rFonts w:ascii="Times New Roman" w:hAnsi="Times New Roman"/>
          <w:sz w:val="24"/>
          <w:szCs w:val="24"/>
        </w:rPr>
        <w:t xml:space="preserve"> 3</w:t>
      </w:r>
      <w:r w:rsidR="00187A98">
        <w:rPr>
          <w:rFonts w:ascii="Times New Roman" w:hAnsi="Times New Roman"/>
          <w:sz w:val="24"/>
          <w:szCs w:val="24"/>
        </w:rPr>
        <w:t>9</w:t>
      </w:r>
      <w:r w:rsidR="009E0DCC">
        <w:rPr>
          <w:rFonts w:ascii="Times New Roman" w:hAnsi="Times New Roman"/>
          <w:sz w:val="24"/>
          <w:szCs w:val="24"/>
        </w:rPr>
        <w:t xml:space="preserve"> a </w:t>
      </w:r>
      <w:r w:rsidR="00187A98">
        <w:rPr>
          <w:rFonts w:ascii="Times New Roman" w:hAnsi="Times New Roman"/>
          <w:sz w:val="24"/>
          <w:szCs w:val="24"/>
        </w:rPr>
        <w:t>40</w:t>
      </w:r>
      <w:r w:rsidRPr="009A7C8F">
        <w:rPr>
          <w:rFonts w:ascii="Times New Roman" w:hAnsi="Times New Roman"/>
          <w:sz w:val="24"/>
          <w:szCs w:val="24"/>
        </w:rPr>
        <w:t>, ak ide o porušenie povinnost</w:t>
      </w:r>
      <w:r w:rsidR="00574A96">
        <w:rPr>
          <w:rFonts w:ascii="Times New Roman" w:hAnsi="Times New Roman"/>
          <w:sz w:val="24"/>
          <w:szCs w:val="24"/>
        </w:rPr>
        <w:t>í</w:t>
      </w:r>
      <w:r w:rsidRPr="009A7C8F">
        <w:rPr>
          <w:rFonts w:ascii="Times New Roman" w:hAnsi="Times New Roman"/>
          <w:sz w:val="24"/>
          <w:szCs w:val="24"/>
        </w:rPr>
        <w:t xml:space="preserve"> v železničnej doprave, v doprave na špeciálnych dráhach, v doprave na lanových dráhach a </w:t>
      </w:r>
      <w:r w:rsidR="00CD19A7" w:rsidRPr="009A7C8F">
        <w:rPr>
          <w:rFonts w:ascii="Times New Roman" w:hAnsi="Times New Roman"/>
          <w:sz w:val="24"/>
          <w:szCs w:val="24"/>
        </w:rPr>
        <w:t>lodnej</w:t>
      </w:r>
      <w:r w:rsidRPr="009A7C8F">
        <w:rPr>
          <w:rFonts w:ascii="Times New Roman" w:hAnsi="Times New Roman"/>
          <w:sz w:val="24"/>
          <w:szCs w:val="24"/>
        </w:rPr>
        <w:t xml:space="preserve"> doprave</w:t>
      </w:r>
      <w:r w:rsidR="00DA19BA" w:rsidRPr="009A7C8F">
        <w:rPr>
          <w:rFonts w:ascii="Times New Roman" w:hAnsi="Times New Roman"/>
          <w:sz w:val="24"/>
          <w:szCs w:val="24"/>
        </w:rPr>
        <w:t>,</w:t>
      </w:r>
    </w:p>
    <w:p w14:paraId="32298FC1" w14:textId="24595112" w:rsidR="00DA19BA" w:rsidRDefault="00DA19BA" w:rsidP="006D235C">
      <w:pPr>
        <w:pStyle w:val="Odsekzoznamu"/>
        <w:numPr>
          <w:ilvl w:val="0"/>
          <w:numId w:val="78"/>
        </w:numPr>
        <w:ind w:left="425" w:hanging="425"/>
        <w:rPr>
          <w:rFonts w:ascii="Times New Roman" w:hAnsi="Times New Roman"/>
          <w:sz w:val="24"/>
          <w:szCs w:val="24"/>
        </w:rPr>
      </w:pPr>
      <w:r w:rsidRPr="009A7C8F">
        <w:rPr>
          <w:rFonts w:ascii="Times New Roman" w:hAnsi="Times New Roman"/>
          <w:sz w:val="24"/>
          <w:szCs w:val="24"/>
        </w:rPr>
        <w:t>dohliada na dodržiavanie práv cestujúcich v železničnej doprave podľa osobitného predpisu</w:t>
      </w:r>
      <w:r w:rsidR="008C281F">
        <w:rPr>
          <w:rFonts w:ascii="Times New Roman" w:hAnsi="Times New Roman"/>
          <w:sz w:val="24"/>
          <w:szCs w:val="24"/>
        </w:rPr>
        <w:t>,</w:t>
      </w:r>
      <w:r w:rsidR="00A61C64">
        <w:rPr>
          <w:rFonts w:ascii="Times New Roman" w:hAnsi="Times New Roman"/>
          <w:sz w:val="24"/>
          <w:szCs w:val="24"/>
          <w:vertAlign w:val="superscript"/>
        </w:rPr>
        <w:t>1</w:t>
      </w:r>
      <w:r w:rsidR="00441780">
        <w:rPr>
          <w:rFonts w:ascii="Times New Roman" w:hAnsi="Times New Roman"/>
          <w:sz w:val="24"/>
          <w:szCs w:val="24"/>
          <w:vertAlign w:val="superscript"/>
        </w:rPr>
        <w:t>7</w:t>
      </w:r>
      <w:r w:rsidRPr="009A7C8F">
        <w:rPr>
          <w:rFonts w:ascii="Times New Roman" w:hAnsi="Times New Roman"/>
          <w:sz w:val="24"/>
          <w:szCs w:val="24"/>
        </w:rPr>
        <w:t>)</w:t>
      </w:r>
      <w:r w:rsidR="008C281F">
        <w:rPr>
          <w:rFonts w:ascii="Times New Roman" w:hAnsi="Times New Roman"/>
          <w:sz w:val="24"/>
          <w:szCs w:val="24"/>
        </w:rPr>
        <w:t xml:space="preserve"> </w:t>
      </w:r>
    </w:p>
    <w:p w14:paraId="4E646B73" w14:textId="2803D516" w:rsidR="008C281F" w:rsidRPr="009A7C8F" w:rsidRDefault="008C281F" w:rsidP="009A7C8F">
      <w:pPr>
        <w:pStyle w:val="Odsekzoznamu"/>
        <w:numPr>
          <w:ilvl w:val="0"/>
          <w:numId w:val="78"/>
        </w:numPr>
        <w:spacing w:after="240"/>
        <w:ind w:left="425" w:hanging="425"/>
        <w:rPr>
          <w:rFonts w:ascii="Times New Roman" w:hAnsi="Times New Roman"/>
          <w:sz w:val="24"/>
          <w:szCs w:val="24"/>
        </w:rPr>
      </w:pPr>
      <w:r>
        <w:rPr>
          <w:rFonts w:ascii="Times New Roman" w:hAnsi="Times New Roman"/>
          <w:sz w:val="24"/>
          <w:szCs w:val="24"/>
        </w:rPr>
        <w:t>je regulačný</w:t>
      </w:r>
      <w:r w:rsidR="00BC2867">
        <w:rPr>
          <w:rFonts w:ascii="Times New Roman" w:hAnsi="Times New Roman"/>
          <w:sz w:val="24"/>
          <w:szCs w:val="24"/>
        </w:rPr>
        <w:t>m</w:t>
      </w:r>
      <w:r>
        <w:rPr>
          <w:rFonts w:ascii="Times New Roman" w:hAnsi="Times New Roman"/>
          <w:sz w:val="24"/>
          <w:szCs w:val="24"/>
        </w:rPr>
        <w:t xml:space="preserve"> orgánom, ktorý rozhoduje v konaní podľa osobitného predpisu.</w:t>
      </w:r>
      <w:r w:rsidR="003E7A0C">
        <w:rPr>
          <w:rFonts w:ascii="Times New Roman" w:hAnsi="Times New Roman"/>
          <w:sz w:val="24"/>
          <w:szCs w:val="24"/>
          <w:vertAlign w:val="superscript"/>
        </w:rPr>
        <w:t>4</w:t>
      </w:r>
      <w:r w:rsidR="00441780">
        <w:rPr>
          <w:rFonts w:ascii="Times New Roman" w:hAnsi="Times New Roman"/>
          <w:sz w:val="24"/>
          <w:szCs w:val="24"/>
          <w:vertAlign w:val="superscript"/>
        </w:rPr>
        <w:t>5</w:t>
      </w:r>
      <w:r>
        <w:rPr>
          <w:rFonts w:ascii="Times New Roman" w:hAnsi="Times New Roman"/>
          <w:sz w:val="24"/>
          <w:szCs w:val="24"/>
        </w:rPr>
        <w:t>)</w:t>
      </w:r>
    </w:p>
    <w:p w14:paraId="5B055067" w14:textId="324955FA" w:rsidR="00AE05A6" w:rsidRPr="0063320F" w:rsidRDefault="00060754" w:rsidP="0063320F">
      <w:pPr>
        <w:ind w:firstLine="0"/>
        <w:jc w:val="center"/>
        <w:rPr>
          <w:rFonts w:ascii="Times New Roman" w:hAnsi="Times New Roman"/>
          <w:b/>
          <w:sz w:val="24"/>
          <w:szCs w:val="24"/>
        </w:rPr>
      </w:pPr>
      <w:r w:rsidRPr="0063320F">
        <w:rPr>
          <w:rFonts w:ascii="Times New Roman" w:hAnsi="Times New Roman"/>
          <w:b/>
          <w:sz w:val="24"/>
          <w:szCs w:val="24"/>
        </w:rPr>
        <w:t xml:space="preserve">§ </w:t>
      </w:r>
      <w:r w:rsidR="004107AC" w:rsidRPr="0063320F">
        <w:rPr>
          <w:rFonts w:ascii="Times New Roman" w:hAnsi="Times New Roman"/>
          <w:b/>
          <w:sz w:val="24"/>
          <w:szCs w:val="24"/>
        </w:rPr>
        <w:t>3</w:t>
      </w:r>
      <w:r w:rsidR="00187A98">
        <w:rPr>
          <w:rFonts w:ascii="Times New Roman" w:hAnsi="Times New Roman"/>
          <w:b/>
          <w:sz w:val="24"/>
          <w:szCs w:val="24"/>
        </w:rPr>
        <w:t>4</w:t>
      </w:r>
    </w:p>
    <w:p w14:paraId="75EA6C36" w14:textId="77777777" w:rsidR="00AE05A6" w:rsidRPr="009A7C8F" w:rsidRDefault="00060754" w:rsidP="00670F27">
      <w:pPr>
        <w:ind w:firstLine="0"/>
        <w:jc w:val="center"/>
        <w:rPr>
          <w:rFonts w:ascii="Times New Roman" w:hAnsi="Times New Roman"/>
          <w:b/>
          <w:sz w:val="24"/>
          <w:szCs w:val="24"/>
        </w:rPr>
      </w:pPr>
      <w:r w:rsidRPr="009A7C8F">
        <w:rPr>
          <w:rFonts w:ascii="Times New Roman" w:hAnsi="Times New Roman"/>
          <w:b/>
          <w:sz w:val="24"/>
          <w:szCs w:val="24"/>
        </w:rPr>
        <w:t>Vyšší územný celok</w:t>
      </w:r>
    </w:p>
    <w:p w14:paraId="06EACBAD" w14:textId="77777777" w:rsidR="004607EB" w:rsidRPr="009A7C8F" w:rsidRDefault="004607EB" w:rsidP="009A7C8F">
      <w:pPr>
        <w:spacing w:before="120"/>
        <w:contextualSpacing/>
        <w:rPr>
          <w:rFonts w:ascii="Times New Roman" w:hAnsi="Times New Roman"/>
          <w:sz w:val="24"/>
          <w:szCs w:val="24"/>
        </w:rPr>
      </w:pPr>
      <w:r w:rsidRPr="009A7C8F">
        <w:rPr>
          <w:rFonts w:ascii="Times New Roman" w:hAnsi="Times New Roman"/>
          <w:bCs/>
          <w:sz w:val="24"/>
          <w:szCs w:val="24"/>
          <w:lang w:eastAsia="sk-SK"/>
        </w:rPr>
        <w:t>Vyšší územný celok</w:t>
      </w:r>
    </w:p>
    <w:p w14:paraId="78946DA2" w14:textId="7DDFE800" w:rsidR="004607EB" w:rsidRDefault="004607EB" w:rsidP="009A7C8F">
      <w:pPr>
        <w:pStyle w:val="Odsekzoznamu"/>
        <w:numPr>
          <w:ilvl w:val="1"/>
          <w:numId w:val="5"/>
        </w:numPr>
        <w:tabs>
          <w:tab w:val="num" w:pos="426"/>
        </w:tabs>
        <w:ind w:left="426" w:hanging="426"/>
        <w:contextualSpacing/>
        <w:rPr>
          <w:rFonts w:ascii="Times New Roman" w:hAnsi="Times New Roman"/>
          <w:bCs/>
          <w:sz w:val="24"/>
          <w:szCs w:val="24"/>
          <w:lang w:eastAsia="sk-SK"/>
        </w:rPr>
      </w:pPr>
      <w:r w:rsidRPr="009A7C8F">
        <w:rPr>
          <w:rFonts w:ascii="Times New Roman" w:hAnsi="Times New Roman"/>
          <w:bCs/>
          <w:sz w:val="24"/>
          <w:szCs w:val="24"/>
          <w:lang w:eastAsia="sk-SK"/>
        </w:rPr>
        <w:t>udeľuje a odníma povolenie na prevádzkovanie linky v pravidelnej vnútroštátnej autobusovej doprave okrem mestskej</w:t>
      </w:r>
      <w:r w:rsidR="00C35146">
        <w:rPr>
          <w:rFonts w:ascii="Times New Roman" w:hAnsi="Times New Roman"/>
          <w:bCs/>
          <w:sz w:val="24"/>
          <w:szCs w:val="24"/>
          <w:lang w:eastAsia="sk-SK"/>
        </w:rPr>
        <w:t xml:space="preserve"> autobusovej</w:t>
      </w:r>
      <w:r w:rsidRPr="009A7C8F">
        <w:rPr>
          <w:rFonts w:ascii="Times New Roman" w:hAnsi="Times New Roman"/>
          <w:bCs/>
          <w:sz w:val="24"/>
          <w:szCs w:val="24"/>
          <w:lang w:eastAsia="sk-SK"/>
        </w:rPr>
        <w:t xml:space="preserve"> dopravy a vedie ich evidenciu,</w:t>
      </w:r>
    </w:p>
    <w:p w14:paraId="11D44309" w14:textId="35CC9142" w:rsidR="002B56AD" w:rsidRPr="00030C0A" w:rsidRDefault="002B56AD" w:rsidP="009A7C8F">
      <w:pPr>
        <w:pStyle w:val="Odsekzoznamu"/>
        <w:numPr>
          <w:ilvl w:val="1"/>
          <w:numId w:val="5"/>
        </w:numPr>
        <w:tabs>
          <w:tab w:val="num" w:pos="426"/>
        </w:tabs>
        <w:ind w:left="426" w:hanging="426"/>
        <w:contextualSpacing/>
        <w:rPr>
          <w:rFonts w:ascii="Times New Roman" w:hAnsi="Times New Roman"/>
          <w:bCs/>
          <w:sz w:val="24"/>
          <w:szCs w:val="24"/>
          <w:lang w:eastAsia="sk-SK"/>
        </w:rPr>
      </w:pPr>
      <w:r w:rsidRPr="00030C0A">
        <w:rPr>
          <w:rFonts w:ascii="Times New Roman" w:hAnsi="Times New Roman"/>
          <w:bCs/>
          <w:sz w:val="24"/>
          <w:szCs w:val="24"/>
          <w:lang w:eastAsia="sk-SK"/>
        </w:rPr>
        <w:t>vedie evidenciu prevádzkovaných liniek na osobitnú pravidelnú autobusovú dopravu okrem osobitnej pravidelnej autobusovej dopravy vykonávanej výlučne v územnom obvode obce,</w:t>
      </w:r>
    </w:p>
    <w:p w14:paraId="713ECC1F" w14:textId="7DAA733F" w:rsidR="004607EB" w:rsidRPr="00587E76" w:rsidRDefault="004607EB" w:rsidP="00587E76">
      <w:pPr>
        <w:pStyle w:val="Odsekzoznamu"/>
        <w:numPr>
          <w:ilvl w:val="1"/>
          <w:numId w:val="5"/>
        </w:numPr>
        <w:tabs>
          <w:tab w:val="num" w:pos="426"/>
        </w:tabs>
        <w:ind w:left="426" w:hanging="426"/>
        <w:contextualSpacing/>
        <w:rPr>
          <w:rFonts w:ascii="Times New Roman" w:hAnsi="Times New Roman"/>
          <w:bCs/>
          <w:sz w:val="24"/>
          <w:szCs w:val="24"/>
          <w:lang w:eastAsia="sk-SK"/>
        </w:rPr>
      </w:pPr>
      <w:r w:rsidRPr="00587E76">
        <w:rPr>
          <w:rFonts w:ascii="Times New Roman" w:hAnsi="Times New Roman"/>
          <w:bCs/>
          <w:sz w:val="24"/>
          <w:szCs w:val="24"/>
          <w:lang w:eastAsia="sk-SK"/>
        </w:rPr>
        <w:t>schvaľuje cestovné poriadky pravidelnej vnútroštátnej autobusovej dopravy okrem mestskej</w:t>
      </w:r>
      <w:r w:rsidR="00154260" w:rsidRPr="00587E76">
        <w:rPr>
          <w:rFonts w:ascii="Times New Roman" w:hAnsi="Times New Roman"/>
          <w:bCs/>
          <w:sz w:val="24"/>
          <w:szCs w:val="24"/>
          <w:lang w:eastAsia="sk-SK"/>
        </w:rPr>
        <w:t xml:space="preserve"> autobusovej</w:t>
      </w:r>
      <w:r w:rsidRPr="00587E76">
        <w:rPr>
          <w:rFonts w:ascii="Times New Roman" w:hAnsi="Times New Roman"/>
          <w:bCs/>
          <w:sz w:val="24"/>
          <w:szCs w:val="24"/>
          <w:lang w:eastAsia="sk-SK"/>
        </w:rPr>
        <w:t xml:space="preserve"> dopravy,</w:t>
      </w:r>
    </w:p>
    <w:p w14:paraId="077C73DA" w14:textId="5F8890E9" w:rsidR="004607EB" w:rsidRPr="009A7C8F" w:rsidRDefault="004607EB" w:rsidP="009A7C8F">
      <w:pPr>
        <w:pStyle w:val="Odsekzoznamu"/>
        <w:numPr>
          <w:ilvl w:val="1"/>
          <w:numId w:val="5"/>
        </w:numPr>
        <w:ind w:left="425" w:hanging="425"/>
        <w:contextualSpacing/>
        <w:rPr>
          <w:rFonts w:ascii="Times New Roman" w:hAnsi="Times New Roman"/>
          <w:bCs/>
          <w:sz w:val="24"/>
          <w:szCs w:val="24"/>
          <w:lang w:eastAsia="sk-SK"/>
        </w:rPr>
      </w:pPr>
      <w:r w:rsidRPr="009A7C8F">
        <w:rPr>
          <w:rFonts w:ascii="Times New Roman" w:hAnsi="Times New Roman"/>
          <w:bCs/>
          <w:sz w:val="24"/>
          <w:szCs w:val="24"/>
          <w:lang w:eastAsia="sk-SK"/>
        </w:rPr>
        <w:t>vyjadruje sa k tvorbe cestovného poriadku vnútroštátnej železničnej dopravy z hľadiska zabezpečenia dopravnej obslužnosti vyššieho územného celku, obcí, združenia obcí a mestských aglomerácií,</w:t>
      </w:r>
    </w:p>
    <w:p w14:paraId="1129AD3D" w14:textId="32613372" w:rsidR="004607EB" w:rsidRPr="009A7C8F" w:rsidRDefault="007A04F8" w:rsidP="0009048B">
      <w:pPr>
        <w:pStyle w:val="Odsekzoznamu"/>
        <w:numPr>
          <w:ilvl w:val="1"/>
          <w:numId w:val="5"/>
        </w:numPr>
        <w:tabs>
          <w:tab w:val="num" w:pos="426"/>
        </w:tabs>
        <w:ind w:left="425" w:hanging="425"/>
        <w:contextualSpacing/>
        <w:rPr>
          <w:rFonts w:ascii="Times New Roman" w:hAnsi="Times New Roman"/>
          <w:bCs/>
          <w:sz w:val="24"/>
          <w:szCs w:val="24"/>
          <w:lang w:eastAsia="sk-SK"/>
        </w:rPr>
      </w:pPr>
      <w:r w:rsidRPr="009A7C8F">
        <w:rPr>
          <w:rFonts w:ascii="Times New Roman" w:hAnsi="Times New Roman"/>
          <w:bCs/>
          <w:sz w:val="24"/>
          <w:szCs w:val="24"/>
          <w:lang w:eastAsia="sk-SK"/>
        </w:rPr>
        <w:t xml:space="preserve">je regulačným orgánom podľa § </w:t>
      </w:r>
      <w:r w:rsidR="00C35146">
        <w:rPr>
          <w:rFonts w:ascii="Times New Roman" w:hAnsi="Times New Roman"/>
          <w:bCs/>
          <w:sz w:val="24"/>
          <w:szCs w:val="24"/>
          <w:lang w:eastAsia="sk-SK"/>
        </w:rPr>
        <w:t>15 v rozsahu, v ktorom je objednávateľom,</w:t>
      </w:r>
      <w:r w:rsidR="004607EB" w:rsidRPr="009A7C8F">
        <w:rPr>
          <w:rFonts w:ascii="Times New Roman" w:hAnsi="Times New Roman"/>
          <w:bCs/>
          <w:sz w:val="24"/>
          <w:szCs w:val="24"/>
          <w:lang w:eastAsia="sk-SK"/>
        </w:rPr>
        <w:t xml:space="preserve"> a kontroluje dodržiavanie regulácie cestovného a ukladá opatrenia na nápravu zistených nedostatkov</w:t>
      </w:r>
      <w:r w:rsidR="00112530" w:rsidRPr="009A7C8F">
        <w:rPr>
          <w:rFonts w:ascii="Times New Roman" w:hAnsi="Times New Roman"/>
          <w:bCs/>
          <w:sz w:val="24"/>
          <w:szCs w:val="24"/>
          <w:lang w:eastAsia="sk-SK"/>
        </w:rPr>
        <w:t>,</w:t>
      </w:r>
    </w:p>
    <w:p w14:paraId="084B4C81" w14:textId="0C8E0B50" w:rsidR="004607EB" w:rsidRPr="0009048B" w:rsidRDefault="004607EB" w:rsidP="0009048B">
      <w:pPr>
        <w:pStyle w:val="Odsekzoznamu"/>
        <w:numPr>
          <w:ilvl w:val="1"/>
          <w:numId w:val="5"/>
        </w:numPr>
        <w:tabs>
          <w:tab w:val="num" w:pos="426"/>
        </w:tabs>
        <w:ind w:left="425" w:hanging="425"/>
        <w:rPr>
          <w:rFonts w:ascii="Times New Roman" w:hAnsi="Times New Roman"/>
          <w:bCs/>
          <w:sz w:val="24"/>
          <w:szCs w:val="24"/>
          <w:lang w:eastAsia="sk-SK"/>
        </w:rPr>
      </w:pPr>
      <w:r w:rsidRPr="009A7C8F">
        <w:rPr>
          <w:rFonts w:ascii="Times New Roman" w:hAnsi="Times New Roman"/>
          <w:bCs/>
          <w:sz w:val="24"/>
          <w:szCs w:val="24"/>
          <w:lang w:eastAsia="sk-SK"/>
        </w:rPr>
        <w:t>je objednávateľom podľa § 2</w:t>
      </w:r>
      <w:r w:rsidR="00C35146">
        <w:rPr>
          <w:rFonts w:ascii="Times New Roman" w:hAnsi="Times New Roman"/>
          <w:bCs/>
          <w:sz w:val="24"/>
          <w:szCs w:val="24"/>
          <w:lang w:eastAsia="sk-SK"/>
        </w:rPr>
        <w:t>1</w:t>
      </w:r>
      <w:r w:rsidR="0009048B">
        <w:rPr>
          <w:rFonts w:ascii="Times New Roman" w:hAnsi="Times New Roman"/>
          <w:bCs/>
          <w:sz w:val="24"/>
          <w:szCs w:val="24"/>
          <w:lang w:eastAsia="sk-SK"/>
        </w:rPr>
        <w:t xml:space="preserve"> </w:t>
      </w:r>
      <w:r w:rsidRPr="009A7C8F">
        <w:rPr>
          <w:rFonts w:ascii="Times New Roman" w:hAnsi="Times New Roman"/>
          <w:bCs/>
          <w:sz w:val="24"/>
          <w:szCs w:val="24"/>
          <w:lang w:eastAsia="sk-SK"/>
        </w:rPr>
        <w:t>ods. 4</w:t>
      </w:r>
      <w:r w:rsidR="00C35146">
        <w:rPr>
          <w:rFonts w:ascii="Times New Roman" w:hAnsi="Times New Roman"/>
          <w:bCs/>
          <w:sz w:val="24"/>
          <w:szCs w:val="24"/>
          <w:lang w:eastAsia="sk-SK"/>
        </w:rPr>
        <w:t>, zostavuje plán dopravnej obslužnosti vyššieho územného celku podľa § 23, uzatvára s dopravcami zmluvy o dopravných službách podľa § 28</w:t>
      </w:r>
      <w:r w:rsidRPr="009A7C8F">
        <w:rPr>
          <w:rFonts w:ascii="Times New Roman" w:hAnsi="Times New Roman"/>
          <w:bCs/>
          <w:sz w:val="24"/>
          <w:szCs w:val="24"/>
          <w:lang w:eastAsia="sk-SK"/>
        </w:rPr>
        <w:t xml:space="preserve"> a poskytuje </w:t>
      </w:r>
      <w:r w:rsidR="00C35146" w:rsidRPr="0009048B">
        <w:rPr>
          <w:rFonts w:ascii="Times New Roman" w:hAnsi="Times New Roman"/>
          <w:bCs/>
          <w:sz w:val="24"/>
          <w:szCs w:val="24"/>
          <w:lang w:eastAsia="sk-SK"/>
        </w:rPr>
        <w:t>úhradu</w:t>
      </w:r>
      <w:r w:rsidRPr="00005B11">
        <w:rPr>
          <w:rFonts w:ascii="Times New Roman" w:hAnsi="Times New Roman"/>
          <w:bCs/>
          <w:sz w:val="24"/>
          <w:szCs w:val="24"/>
          <w:lang w:eastAsia="sk-SK"/>
        </w:rPr>
        <w:t xml:space="preserve"> a</w:t>
      </w:r>
      <w:r w:rsidRPr="009A7C8F">
        <w:rPr>
          <w:rFonts w:ascii="Times New Roman" w:hAnsi="Times New Roman"/>
          <w:bCs/>
          <w:sz w:val="24"/>
          <w:szCs w:val="24"/>
          <w:lang w:eastAsia="sk-SK"/>
        </w:rPr>
        <w:t xml:space="preserve"> príspevok podľa § </w:t>
      </w:r>
      <w:r w:rsidR="00187A98">
        <w:rPr>
          <w:rFonts w:ascii="Times New Roman" w:hAnsi="Times New Roman"/>
          <w:bCs/>
          <w:sz w:val="24"/>
          <w:szCs w:val="24"/>
          <w:lang w:eastAsia="sk-SK"/>
        </w:rPr>
        <w:t>30</w:t>
      </w:r>
      <w:r w:rsidRPr="009A7C8F">
        <w:rPr>
          <w:rFonts w:ascii="Times New Roman" w:hAnsi="Times New Roman"/>
          <w:bCs/>
          <w:sz w:val="24"/>
          <w:szCs w:val="24"/>
          <w:lang w:eastAsia="sk-SK"/>
        </w:rPr>
        <w:t>,</w:t>
      </w:r>
    </w:p>
    <w:p w14:paraId="4BC29AAC" w14:textId="54C2FD7A" w:rsidR="004607EB" w:rsidRPr="00D5757C" w:rsidRDefault="004607EB" w:rsidP="009A7C8F">
      <w:pPr>
        <w:pStyle w:val="Odsekzoznamu"/>
        <w:numPr>
          <w:ilvl w:val="1"/>
          <w:numId w:val="5"/>
        </w:numPr>
        <w:ind w:left="425" w:hanging="425"/>
        <w:contextualSpacing/>
        <w:rPr>
          <w:rFonts w:ascii="Times New Roman" w:hAnsi="Times New Roman"/>
          <w:bCs/>
          <w:sz w:val="24"/>
          <w:szCs w:val="24"/>
          <w:lang w:eastAsia="sk-SK"/>
        </w:rPr>
      </w:pPr>
      <w:r w:rsidRPr="00475663">
        <w:rPr>
          <w:rFonts w:ascii="Times New Roman" w:hAnsi="Times New Roman"/>
          <w:bCs/>
          <w:sz w:val="24"/>
          <w:szCs w:val="24"/>
          <w:lang w:eastAsia="sk-SK"/>
        </w:rPr>
        <w:t xml:space="preserve">vedie evidenciu prevádzkových údajov </w:t>
      </w:r>
      <w:r w:rsidR="00CA4A4B" w:rsidRPr="00475663">
        <w:rPr>
          <w:rFonts w:ascii="Times New Roman" w:hAnsi="Times New Roman"/>
          <w:bCs/>
          <w:sz w:val="24"/>
          <w:szCs w:val="24"/>
          <w:lang w:eastAsia="sk-SK"/>
        </w:rPr>
        <w:t xml:space="preserve">o dopravných službách </w:t>
      </w:r>
      <w:r w:rsidR="00962257" w:rsidRPr="00475663">
        <w:rPr>
          <w:rFonts w:ascii="Times New Roman" w:hAnsi="Times New Roman"/>
          <w:bCs/>
          <w:sz w:val="24"/>
          <w:szCs w:val="24"/>
          <w:lang w:eastAsia="sk-SK"/>
        </w:rPr>
        <w:t>vo verejnom záujme</w:t>
      </w:r>
      <w:r w:rsidR="00962257" w:rsidRPr="00637BD4">
        <w:rPr>
          <w:rFonts w:ascii="Times New Roman" w:hAnsi="Times New Roman"/>
          <w:bCs/>
          <w:sz w:val="24"/>
          <w:szCs w:val="24"/>
          <w:lang w:eastAsia="sk-SK"/>
        </w:rPr>
        <w:t xml:space="preserve"> </w:t>
      </w:r>
      <w:r w:rsidRPr="00637BD4">
        <w:rPr>
          <w:rFonts w:ascii="Times New Roman" w:hAnsi="Times New Roman"/>
          <w:bCs/>
          <w:sz w:val="24"/>
          <w:szCs w:val="24"/>
          <w:lang w:eastAsia="sk-SK"/>
        </w:rPr>
        <w:t>a poskytuje ich národnej dopravnej autorite a </w:t>
      </w:r>
      <w:r w:rsidRPr="00D5757C">
        <w:rPr>
          <w:rFonts w:ascii="Times New Roman" w:hAnsi="Times New Roman"/>
          <w:bCs/>
          <w:sz w:val="24"/>
          <w:szCs w:val="24"/>
          <w:lang w:eastAsia="sk-SK"/>
        </w:rPr>
        <w:t>príslušnému</w:t>
      </w:r>
      <w:r w:rsidR="00D5757C">
        <w:rPr>
          <w:rFonts w:ascii="Times New Roman" w:hAnsi="Times New Roman"/>
          <w:bCs/>
          <w:sz w:val="24"/>
          <w:szCs w:val="24"/>
          <w:lang w:eastAsia="sk-SK"/>
        </w:rPr>
        <w:t xml:space="preserve"> </w:t>
      </w:r>
      <w:r w:rsidRPr="00D5757C">
        <w:rPr>
          <w:rFonts w:ascii="Times New Roman" w:hAnsi="Times New Roman"/>
          <w:bCs/>
          <w:sz w:val="24"/>
          <w:szCs w:val="24"/>
          <w:lang w:eastAsia="sk-SK"/>
        </w:rPr>
        <w:t>organizátorovi,</w:t>
      </w:r>
    </w:p>
    <w:p w14:paraId="43697449" w14:textId="2C3F9144" w:rsidR="004607EB" w:rsidRDefault="004607EB" w:rsidP="0009048B">
      <w:pPr>
        <w:pStyle w:val="Odsekzoznamu"/>
        <w:numPr>
          <w:ilvl w:val="1"/>
          <w:numId w:val="5"/>
        </w:numPr>
        <w:spacing w:after="240"/>
        <w:ind w:left="425" w:hanging="425"/>
        <w:contextualSpacing/>
        <w:rPr>
          <w:rFonts w:ascii="Times New Roman" w:hAnsi="Times New Roman"/>
          <w:sz w:val="24"/>
          <w:szCs w:val="24"/>
        </w:rPr>
      </w:pPr>
      <w:r w:rsidRPr="00982E89">
        <w:rPr>
          <w:rFonts w:ascii="Times New Roman" w:hAnsi="Times New Roman"/>
          <w:sz w:val="24"/>
          <w:szCs w:val="24"/>
        </w:rPr>
        <w:t>určuje prepravný poriadok pre</w:t>
      </w:r>
      <w:r w:rsidR="00F473E1" w:rsidRPr="007A5A20">
        <w:rPr>
          <w:rFonts w:ascii="Times New Roman" w:hAnsi="Times New Roman"/>
          <w:sz w:val="24"/>
          <w:szCs w:val="24"/>
        </w:rPr>
        <w:t xml:space="preserve"> pravidelnú</w:t>
      </w:r>
      <w:r w:rsidRPr="007A5A20">
        <w:rPr>
          <w:rFonts w:ascii="Times New Roman" w:hAnsi="Times New Roman"/>
          <w:sz w:val="24"/>
          <w:szCs w:val="24"/>
        </w:rPr>
        <w:t xml:space="preserve"> dopravu, ktorej</w:t>
      </w:r>
      <w:r w:rsidRPr="009A7C8F">
        <w:rPr>
          <w:rFonts w:ascii="Times New Roman" w:hAnsi="Times New Roman"/>
          <w:sz w:val="24"/>
          <w:szCs w:val="24"/>
        </w:rPr>
        <w:t xml:space="preserve"> je objednávateľom, </w:t>
      </w:r>
    </w:p>
    <w:p w14:paraId="259CC53E" w14:textId="4171D4D4" w:rsidR="00357579" w:rsidRPr="00030C0A" w:rsidRDefault="00357579" w:rsidP="00357579">
      <w:pPr>
        <w:pStyle w:val="Odsekzoznamu"/>
        <w:numPr>
          <w:ilvl w:val="1"/>
          <w:numId w:val="5"/>
        </w:numPr>
        <w:spacing w:after="240"/>
        <w:ind w:left="425" w:hanging="425"/>
        <w:contextualSpacing/>
        <w:rPr>
          <w:rFonts w:ascii="Times New Roman" w:hAnsi="Times New Roman"/>
          <w:sz w:val="24"/>
          <w:szCs w:val="24"/>
        </w:rPr>
      </w:pPr>
      <w:r w:rsidRPr="00030C0A">
        <w:rPr>
          <w:rFonts w:ascii="Times New Roman" w:hAnsi="Times New Roman"/>
          <w:bCs/>
          <w:sz w:val="24"/>
          <w:szCs w:val="24"/>
          <w:lang w:eastAsia="sk-SK"/>
        </w:rPr>
        <w:t>vydáva rozhodnutie podľa § 29 ods. 1 písm. b),</w:t>
      </w:r>
    </w:p>
    <w:p w14:paraId="3F9EFF25" w14:textId="0EBF99D9" w:rsidR="004607EB" w:rsidRPr="009A7C8F" w:rsidRDefault="004607EB" w:rsidP="009A7C8F">
      <w:pPr>
        <w:pStyle w:val="Odsekzoznamu"/>
        <w:numPr>
          <w:ilvl w:val="1"/>
          <w:numId w:val="5"/>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vykonáva odborný dozor,</w:t>
      </w:r>
    </w:p>
    <w:p w14:paraId="77D1D2E2" w14:textId="2D29C743" w:rsidR="00BE3F4F" w:rsidRPr="00307647" w:rsidRDefault="004607EB" w:rsidP="00307647">
      <w:pPr>
        <w:pStyle w:val="Odsekzoznamu"/>
        <w:numPr>
          <w:ilvl w:val="1"/>
          <w:numId w:val="5"/>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ukladá pokuty podľa §</w:t>
      </w:r>
      <w:r w:rsidR="00E86797" w:rsidRPr="009A7C8F">
        <w:rPr>
          <w:rFonts w:ascii="Times New Roman" w:hAnsi="Times New Roman"/>
          <w:bCs/>
          <w:sz w:val="24"/>
          <w:szCs w:val="24"/>
          <w:lang w:eastAsia="sk-SK"/>
        </w:rPr>
        <w:t xml:space="preserve"> 3</w:t>
      </w:r>
      <w:r w:rsidR="00187A98">
        <w:rPr>
          <w:rFonts w:ascii="Times New Roman" w:hAnsi="Times New Roman"/>
          <w:bCs/>
          <w:sz w:val="24"/>
          <w:szCs w:val="24"/>
          <w:lang w:eastAsia="sk-SK"/>
        </w:rPr>
        <w:t>9</w:t>
      </w:r>
      <w:r w:rsidR="00D329D1">
        <w:rPr>
          <w:rFonts w:ascii="Times New Roman" w:hAnsi="Times New Roman"/>
          <w:bCs/>
          <w:sz w:val="24"/>
          <w:szCs w:val="24"/>
          <w:lang w:eastAsia="sk-SK"/>
        </w:rPr>
        <w:t xml:space="preserve"> a </w:t>
      </w:r>
      <w:r w:rsidR="00187A98">
        <w:rPr>
          <w:rFonts w:ascii="Times New Roman" w:hAnsi="Times New Roman"/>
          <w:bCs/>
          <w:sz w:val="24"/>
          <w:szCs w:val="24"/>
          <w:lang w:eastAsia="sk-SK"/>
        </w:rPr>
        <w:t>40</w:t>
      </w:r>
      <w:r w:rsidR="000073D9">
        <w:rPr>
          <w:rFonts w:ascii="Times New Roman" w:hAnsi="Times New Roman"/>
          <w:bCs/>
          <w:sz w:val="24"/>
          <w:szCs w:val="24"/>
          <w:lang w:eastAsia="sk-SK"/>
        </w:rPr>
        <w:t xml:space="preserve">, ak ide o </w:t>
      </w:r>
      <w:r w:rsidRPr="009A7C8F">
        <w:rPr>
          <w:rFonts w:ascii="Times New Roman" w:hAnsi="Times New Roman"/>
          <w:bCs/>
          <w:sz w:val="24"/>
          <w:szCs w:val="24"/>
          <w:lang w:eastAsia="sk-SK"/>
        </w:rPr>
        <w:t>porušenie povinnost</w:t>
      </w:r>
      <w:r w:rsidR="00C505CF">
        <w:rPr>
          <w:rFonts w:ascii="Times New Roman" w:hAnsi="Times New Roman"/>
          <w:bCs/>
          <w:sz w:val="24"/>
          <w:szCs w:val="24"/>
          <w:lang w:eastAsia="sk-SK"/>
        </w:rPr>
        <w:t>í</w:t>
      </w:r>
      <w:r w:rsidR="00220CF5" w:rsidRPr="009A7C8F">
        <w:rPr>
          <w:rFonts w:ascii="Times New Roman" w:hAnsi="Times New Roman"/>
          <w:bCs/>
          <w:sz w:val="24"/>
          <w:szCs w:val="24"/>
          <w:lang w:eastAsia="sk-SK"/>
        </w:rPr>
        <w:t xml:space="preserve"> </w:t>
      </w:r>
      <w:r w:rsidRPr="009A7C8F">
        <w:rPr>
          <w:rFonts w:ascii="Times New Roman" w:hAnsi="Times New Roman"/>
          <w:bCs/>
          <w:sz w:val="24"/>
          <w:szCs w:val="24"/>
          <w:lang w:eastAsia="sk-SK"/>
        </w:rPr>
        <w:t>v pravidelnej autobusovej doprave, ku ktorým došlo v jeho územnom obvode, okrem mestskej autobusovej do</w:t>
      </w:r>
      <w:r w:rsidR="00220CF5" w:rsidRPr="009A7C8F">
        <w:rPr>
          <w:rFonts w:ascii="Times New Roman" w:hAnsi="Times New Roman"/>
          <w:bCs/>
          <w:sz w:val="24"/>
          <w:szCs w:val="24"/>
          <w:lang w:eastAsia="sk-SK"/>
        </w:rPr>
        <w:t>pravy</w:t>
      </w:r>
      <w:r w:rsidR="00722EE2" w:rsidRPr="009A7C8F">
        <w:rPr>
          <w:rFonts w:ascii="Times New Roman" w:hAnsi="Times New Roman"/>
          <w:bCs/>
          <w:sz w:val="24"/>
          <w:szCs w:val="24"/>
          <w:lang w:eastAsia="sk-SK"/>
        </w:rPr>
        <w:t xml:space="preserve"> a ukladá pokuty podľa § </w:t>
      </w:r>
      <w:r w:rsidR="001A6DFD">
        <w:rPr>
          <w:rFonts w:ascii="Times New Roman" w:hAnsi="Times New Roman"/>
          <w:bCs/>
          <w:sz w:val="24"/>
          <w:szCs w:val="24"/>
          <w:lang w:eastAsia="sk-SK"/>
        </w:rPr>
        <w:t>40</w:t>
      </w:r>
      <w:r w:rsidR="00722EE2" w:rsidRPr="009A7C8F">
        <w:rPr>
          <w:rFonts w:ascii="Times New Roman" w:hAnsi="Times New Roman"/>
          <w:bCs/>
          <w:sz w:val="24"/>
          <w:szCs w:val="24"/>
          <w:lang w:eastAsia="sk-SK"/>
        </w:rPr>
        <w:t xml:space="preserve"> v rozsahu, v ktorom je objednávateľom</w:t>
      </w:r>
      <w:r w:rsidR="00307647">
        <w:rPr>
          <w:rFonts w:ascii="Times New Roman" w:hAnsi="Times New Roman"/>
          <w:bCs/>
          <w:sz w:val="24"/>
          <w:szCs w:val="24"/>
          <w:lang w:eastAsia="sk-SK"/>
        </w:rPr>
        <w:t>.</w:t>
      </w:r>
    </w:p>
    <w:p w14:paraId="246A3E85" w14:textId="7CE2DEE7" w:rsidR="00094D87" w:rsidRPr="009A7C8F" w:rsidRDefault="00094D87" w:rsidP="009A7C8F">
      <w:pPr>
        <w:ind w:firstLine="0"/>
        <w:rPr>
          <w:rFonts w:ascii="Times New Roman" w:hAnsi="Times New Roman"/>
          <w:bCs/>
          <w:sz w:val="24"/>
          <w:szCs w:val="24"/>
          <w:lang w:eastAsia="sk-SK"/>
        </w:rPr>
      </w:pPr>
    </w:p>
    <w:p w14:paraId="1B29DB1C" w14:textId="5415F47C" w:rsidR="00AE05A6" w:rsidRPr="009A7C8F" w:rsidRDefault="00060754" w:rsidP="00670F27">
      <w:pPr>
        <w:ind w:firstLine="0"/>
        <w:jc w:val="center"/>
        <w:rPr>
          <w:rFonts w:ascii="Times New Roman" w:hAnsi="Times New Roman"/>
          <w:b/>
          <w:sz w:val="24"/>
          <w:szCs w:val="24"/>
        </w:rPr>
      </w:pPr>
      <w:r w:rsidRPr="009A7C8F">
        <w:rPr>
          <w:rFonts w:ascii="Times New Roman" w:hAnsi="Times New Roman"/>
          <w:b/>
          <w:sz w:val="24"/>
          <w:szCs w:val="24"/>
        </w:rPr>
        <w:t xml:space="preserve">§ </w:t>
      </w:r>
      <w:r w:rsidR="004107AC" w:rsidRPr="009A7C8F">
        <w:rPr>
          <w:rFonts w:ascii="Times New Roman" w:hAnsi="Times New Roman"/>
          <w:b/>
          <w:sz w:val="24"/>
          <w:szCs w:val="24"/>
        </w:rPr>
        <w:t>3</w:t>
      </w:r>
      <w:r w:rsidR="00187A98">
        <w:rPr>
          <w:rFonts w:ascii="Times New Roman" w:hAnsi="Times New Roman"/>
          <w:b/>
          <w:sz w:val="24"/>
          <w:szCs w:val="24"/>
        </w:rPr>
        <w:t>5</w:t>
      </w:r>
    </w:p>
    <w:p w14:paraId="2FC774B9" w14:textId="77777777" w:rsidR="00AE05A6" w:rsidRPr="009A7C8F" w:rsidRDefault="00060754" w:rsidP="00670F27">
      <w:pPr>
        <w:spacing w:after="120"/>
        <w:ind w:firstLine="0"/>
        <w:jc w:val="center"/>
        <w:rPr>
          <w:rFonts w:ascii="Times New Roman" w:hAnsi="Times New Roman"/>
          <w:b/>
          <w:sz w:val="24"/>
          <w:szCs w:val="24"/>
        </w:rPr>
      </w:pPr>
      <w:r w:rsidRPr="009A7C8F">
        <w:rPr>
          <w:rFonts w:ascii="Times New Roman" w:hAnsi="Times New Roman"/>
          <w:b/>
          <w:sz w:val="24"/>
          <w:szCs w:val="24"/>
        </w:rPr>
        <w:t>Obec</w:t>
      </w:r>
    </w:p>
    <w:p w14:paraId="0AB47DF0" w14:textId="775E0665" w:rsidR="00D85248" w:rsidRPr="009A7C8F" w:rsidRDefault="00D85248" w:rsidP="009A7C8F">
      <w:pPr>
        <w:spacing w:before="120"/>
        <w:contextualSpacing/>
        <w:rPr>
          <w:rFonts w:ascii="Times New Roman" w:hAnsi="Times New Roman"/>
          <w:sz w:val="24"/>
          <w:szCs w:val="24"/>
        </w:rPr>
      </w:pPr>
      <w:r w:rsidRPr="009A7C8F">
        <w:rPr>
          <w:rFonts w:ascii="Times New Roman" w:hAnsi="Times New Roman"/>
          <w:bCs/>
          <w:sz w:val="24"/>
          <w:szCs w:val="24"/>
          <w:lang w:eastAsia="sk-SK"/>
        </w:rPr>
        <w:t>Obec</w:t>
      </w:r>
    </w:p>
    <w:p w14:paraId="49501250" w14:textId="7EB7CE8A" w:rsidR="00D85248" w:rsidRDefault="00D85248" w:rsidP="009A7C8F">
      <w:pPr>
        <w:pStyle w:val="Odsekzoznamu"/>
        <w:numPr>
          <w:ilvl w:val="1"/>
          <w:numId w:val="9"/>
        </w:numPr>
        <w:ind w:left="425" w:hanging="425"/>
        <w:contextualSpacing/>
        <w:rPr>
          <w:rFonts w:ascii="Times New Roman" w:hAnsi="Times New Roman"/>
          <w:bCs/>
          <w:sz w:val="24"/>
          <w:szCs w:val="24"/>
          <w:lang w:eastAsia="sk-SK"/>
        </w:rPr>
      </w:pPr>
      <w:r w:rsidRPr="009A7C8F">
        <w:rPr>
          <w:rFonts w:ascii="Times New Roman" w:hAnsi="Times New Roman"/>
          <w:bCs/>
          <w:sz w:val="24"/>
          <w:szCs w:val="24"/>
          <w:lang w:eastAsia="sk-SK"/>
        </w:rPr>
        <w:t>udeľuje a odníma povolenie na prevádzkovanie linky v</w:t>
      </w:r>
      <w:r w:rsidR="004A0F10">
        <w:rPr>
          <w:rFonts w:ascii="Times New Roman" w:hAnsi="Times New Roman"/>
          <w:bCs/>
          <w:sz w:val="24"/>
          <w:szCs w:val="24"/>
          <w:lang w:eastAsia="sk-SK"/>
        </w:rPr>
        <w:t> </w:t>
      </w:r>
      <w:r w:rsidRPr="009A7C8F">
        <w:rPr>
          <w:rFonts w:ascii="Times New Roman" w:hAnsi="Times New Roman"/>
          <w:bCs/>
          <w:sz w:val="24"/>
          <w:szCs w:val="24"/>
          <w:lang w:eastAsia="sk-SK"/>
        </w:rPr>
        <w:t>mestskej</w:t>
      </w:r>
      <w:r w:rsidR="004A0F10">
        <w:rPr>
          <w:rFonts w:ascii="Times New Roman" w:hAnsi="Times New Roman"/>
          <w:bCs/>
          <w:sz w:val="24"/>
          <w:szCs w:val="24"/>
          <w:lang w:eastAsia="sk-SK"/>
        </w:rPr>
        <w:t xml:space="preserve"> autobusovej</w:t>
      </w:r>
      <w:r w:rsidRPr="009A7C8F">
        <w:rPr>
          <w:rFonts w:ascii="Times New Roman" w:hAnsi="Times New Roman"/>
          <w:bCs/>
          <w:sz w:val="24"/>
          <w:szCs w:val="24"/>
          <w:lang w:eastAsia="sk-SK"/>
        </w:rPr>
        <w:t xml:space="preserve"> doprave</w:t>
      </w:r>
      <w:r w:rsidR="004A0F10">
        <w:rPr>
          <w:rFonts w:ascii="Times New Roman" w:hAnsi="Times New Roman"/>
          <w:bCs/>
          <w:sz w:val="24"/>
          <w:szCs w:val="24"/>
          <w:lang w:eastAsia="sk-SK"/>
        </w:rPr>
        <w:t xml:space="preserve"> a mestskej dráhovej doprave</w:t>
      </w:r>
      <w:r w:rsidRPr="009A7C8F">
        <w:rPr>
          <w:rFonts w:ascii="Times New Roman" w:hAnsi="Times New Roman"/>
          <w:bCs/>
          <w:sz w:val="24"/>
          <w:szCs w:val="24"/>
          <w:lang w:eastAsia="sk-SK"/>
        </w:rPr>
        <w:t>,</w:t>
      </w:r>
    </w:p>
    <w:p w14:paraId="1FDB74C3" w14:textId="6287095F" w:rsidR="00D85248" w:rsidRPr="00030C0A" w:rsidRDefault="00D85248" w:rsidP="00BC4562">
      <w:pPr>
        <w:pStyle w:val="Odsekzoznamu"/>
        <w:numPr>
          <w:ilvl w:val="1"/>
          <w:numId w:val="9"/>
        </w:numPr>
        <w:ind w:left="425" w:hanging="425"/>
        <w:contextualSpacing/>
        <w:rPr>
          <w:rFonts w:ascii="Times New Roman" w:hAnsi="Times New Roman"/>
          <w:bCs/>
          <w:sz w:val="24"/>
          <w:szCs w:val="24"/>
          <w:lang w:eastAsia="sk-SK"/>
        </w:rPr>
      </w:pPr>
      <w:r w:rsidRPr="00030C0A">
        <w:rPr>
          <w:rFonts w:ascii="Times New Roman" w:hAnsi="Times New Roman"/>
          <w:bCs/>
          <w:sz w:val="24"/>
          <w:szCs w:val="24"/>
          <w:lang w:eastAsia="sk-SK"/>
        </w:rPr>
        <w:t>schvaľuje cestovný poriadok liniek v</w:t>
      </w:r>
      <w:r w:rsidR="004A0F10" w:rsidRPr="00030C0A">
        <w:rPr>
          <w:rFonts w:ascii="Times New Roman" w:hAnsi="Times New Roman"/>
          <w:bCs/>
          <w:sz w:val="24"/>
          <w:szCs w:val="24"/>
          <w:lang w:eastAsia="sk-SK"/>
        </w:rPr>
        <w:t> </w:t>
      </w:r>
      <w:r w:rsidRPr="00030C0A">
        <w:rPr>
          <w:rFonts w:ascii="Times New Roman" w:hAnsi="Times New Roman"/>
          <w:bCs/>
          <w:sz w:val="24"/>
          <w:szCs w:val="24"/>
          <w:lang w:eastAsia="sk-SK"/>
        </w:rPr>
        <w:t>mestskej</w:t>
      </w:r>
      <w:r w:rsidR="004A0F10" w:rsidRPr="00030C0A">
        <w:rPr>
          <w:rFonts w:ascii="Times New Roman" w:hAnsi="Times New Roman"/>
          <w:bCs/>
          <w:sz w:val="24"/>
          <w:szCs w:val="24"/>
          <w:lang w:eastAsia="sk-SK"/>
        </w:rPr>
        <w:t xml:space="preserve"> autobusovej</w:t>
      </w:r>
      <w:r w:rsidRPr="00030C0A">
        <w:rPr>
          <w:rFonts w:ascii="Times New Roman" w:hAnsi="Times New Roman"/>
          <w:bCs/>
          <w:sz w:val="24"/>
          <w:szCs w:val="24"/>
          <w:lang w:eastAsia="sk-SK"/>
        </w:rPr>
        <w:t xml:space="preserve"> doprave</w:t>
      </w:r>
      <w:r w:rsidR="004A0F10" w:rsidRPr="00030C0A">
        <w:rPr>
          <w:rFonts w:ascii="Times New Roman" w:hAnsi="Times New Roman"/>
          <w:bCs/>
          <w:sz w:val="24"/>
          <w:szCs w:val="24"/>
          <w:lang w:eastAsia="sk-SK"/>
        </w:rPr>
        <w:t xml:space="preserve"> a mestskej dráhovej doprave</w:t>
      </w:r>
      <w:r w:rsidRPr="00030C0A">
        <w:rPr>
          <w:rFonts w:ascii="Times New Roman" w:hAnsi="Times New Roman"/>
          <w:bCs/>
          <w:sz w:val="24"/>
          <w:szCs w:val="24"/>
          <w:lang w:eastAsia="sk-SK"/>
        </w:rPr>
        <w:t>,</w:t>
      </w:r>
    </w:p>
    <w:p w14:paraId="411B0D52" w14:textId="0B2B4EAD" w:rsidR="00D85248" w:rsidRPr="00030C0A" w:rsidRDefault="002F3989" w:rsidP="009A7C8F">
      <w:pPr>
        <w:pStyle w:val="Odsekzoznamu"/>
        <w:numPr>
          <w:ilvl w:val="1"/>
          <w:numId w:val="9"/>
        </w:numPr>
        <w:ind w:left="425" w:hanging="425"/>
        <w:contextualSpacing/>
        <w:rPr>
          <w:rFonts w:ascii="Times New Roman" w:hAnsi="Times New Roman"/>
          <w:bCs/>
          <w:sz w:val="24"/>
          <w:szCs w:val="24"/>
          <w:lang w:eastAsia="sk-SK"/>
        </w:rPr>
      </w:pPr>
      <w:r w:rsidRPr="00030C0A">
        <w:rPr>
          <w:rFonts w:ascii="Times New Roman" w:hAnsi="Times New Roman"/>
          <w:bCs/>
          <w:sz w:val="24"/>
          <w:szCs w:val="24"/>
          <w:lang w:eastAsia="sk-SK"/>
        </w:rPr>
        <w:t xml:space="preserve"> dáva súhlas v konaní o udelenie povolenia na prevádzkovanie autobusovej linky prechádzajúcej obcou, ak je obec objednávateľom mestskej dopravy,</w:t>
      </w:r>
    </w:p>
    <w:p w14:paraId="45DACA45" w14:textId="17760576" w:rsidR="00D85248" w:rsidRPr="00030C0A" w:rsidRDefault="002220C4" w:rsidP="009A7C8F">
      <w:pPr>
        <w:pStyle w:val="Odsekzoznamu"/>
        <w:numPr>
          <w:ilvl w:val="1"/>
          <w:numId w:val="9"/>
        </w:numPr>
        <w:ind w:left="425" w:hanging="425"/>
        <w:contextualSpacing/>
        <w:rPr>
          <w:rFonts w:ascii="Times New Roman" w:hAnsi="Times New Roman"/>
          <w:bCs/>
          <w:sz w:val="24"/>
          <w:szCs w:val="24"/>
          <w:lang w:eastAsia="sk-SK"/>
        </w:rPr>
      </w:pPr>
      <w:r w:rsidRPr="00030C0A">
        <w:rPr>
          <w:rFonts w:ascii="Times New Roman" w:hAnsi="Times New Roman"/>
          <w:bCs/>
          <w:sz w:val="24"/>
          <w:szCs w:val="24"/>
          <w:lang w:eastAsia="sk-SK"/>
        </w:rPr>
        <w:t>vyjadruje sa k cestovnému poriadku autobusovej linky, ktorá prechádza obcou a má v nej zastávku</w:t>
      </w:r>
      <w:r w:rsidR="000C7EE4" w:rsidRPr="00030C0A">
        <w:rPr>
          <w:rFonts w:ascii="Times New Roman" w:hAnsi="Times New Roman"/>
          <w:bCs/>
          <w:sz w:val="24"/>
          <w:szCs w:val="24"/>
          <w:lang w:eastAsia="sk-SK"/>
        </w:rPr>
        <w:t>,</w:t>
      </w:r>
    </w:p>
    <w:p w14:paraId="758E9DD8" w14:textId="279A502B" w:rsidR="00D85248" w:rsidRPr="00030C0A" w:rsidRDefault="5B94B11F" w:rsidP="5B94B11F">
      <w:pPr>
        <w:pStyle w:val="Odsekzoznamu"/>
        <w:numPr>
          <w:ilvl w:val="1"/>
          <w:numId w:val="9"/>
        </w:numPr>
        <w:ind w:left="425" w:hanging="425"/>
        <w:contextualSpacing/>
        <w:rPr>
          <w:rFonts w:ascii="Times New Roman" w:hAnsi="Times New Roman"/>
          <w:sz w:val="24"/>
          <w:szCs w:val="24"/>
          <w:lang w:eastAsia="sk-SK"/>
        </w:rPr>
      </w:pPr>
      <w:r w:rsidRPr="00030C0A">
        <w:rPr>
          <w:rFonts w:ascii="Times New Roman" w:hAnsi="Times New Roman"/>
          <w:sz w:val="24"/>
          <w:szCs w:val="24"/>
          <w:lang w:eastAsia="sk-SK"/>
        </w:rPr>
        <w:t>je regulačným orgánom</w:t>
      </w:r>
      <w:r w:rsidR="00FB7241" w:rsidRPr="00030C0A">
        <w:rPr>
          <w:rFonts w:ascii="Times New Roman" w:hAnsi="Times New Roman"/>
          <w:sz w:val="24"/>
          <w:szCs w:val="24"/>
          <w:lang w:eastAsia="sk-SK"/>
        </w:rPr>
        <w:t xml:space="preserve"> podľa § 15 v rozsahu, v ktorom je objednávateľom,</w:t>
      </w:r>
      <w:r w:rsidRPr="00030C0A">
        <w:rPr>
          <w:rFonts w:ascii="Times New Roman" w:hAnsi="Times New Roman"/>
          <w:sz w:val="24"/>
          <w:szCs w:val="24"/>
          <w:lang w:eastAsia="sk-SK"/>
        </w:rPr>
        <w:t xml:space="preserve"> a kontroluje dodržiavanie regulácie cestovného a ukladá opatrenia na nápravu zistených nedostatkov,</w:t>
      </w:r>
    </w:p>
    <w:p w14:paraId="0C908E2A" w14:textId="7B25DC1F" w:rsidR="00D85248" w:rsidRPr="00030C0A" w:rsidRDefault="00D85248" w:rsidP="00BC4562">
      <w:pPr>
        <w:pStyle w:val="Odsekzoznamu"/>
        <w:numPr>
          <w:ilvl w:val="1"/>
          <w:numId w:val="9"/>
        </w:numPr>
        <w:ind w:left="425" w:hanging="425"/>
        <w:contextualSpacing/>
        <w:rPr>
          <w:rFonts w:ascii="Times New Roman" w:hAnsi="Times New Roman"/>
          <w:bCs/>
          <w:sz w:val="24"/>
          <w:szCs w:val="24"/>
          <w:lang w:eastAsia="sk-SK"/>
        </w:rPr>
      </w:pPr>
      <w:r w:rsidRPr="00030C0A">
        <w:rPr>
          <w:rFonts w:ascii="Times New Roman" w:hAnsi="Times New Roman"/>
          <w:bCs/>
          <w:sz w:val="24"/>
          <w:szCs w:val="24"/>
          <w:lang w:eastAsia="sk-SK"/>
        </w:rPr>
        <w:t>je objednávateľom podľa § 2</w:t>
      </w:r>
      <w:r w:rsidR="0014482F" w:rsidRPr="00030C0A">
        <w:rPr>
          <w:rFonts w:ascii="Times New Roman" w:hAnsi="Times New Roman"/>
          <w:bCs/>
          <w:sz w:val="24"/>
          <w:szCs w:val="24"/>
          <w:lang w:eastAsia="sk-SK"/>
        </w:rPr>
        <w:t>1</w:t>
      </w:r>
      <w:r w:rsidRPr="00030C0A">
        <w:rPr>
          <w:rFonts w:ascii="Times New Roman" w:hAnsi="Times New Roman"/>
          <w:bCs/>
          <w:sz w:val="24"/>
          <w:szCs w:val="24"/>
          <w:lang w:eastAsia="sk-SK"/>
        </w:rPr>
        <w:t xml:space="preserve"> ods. 5</w:t>
      </w:r>
      <w:r w:rsidR="0014482F" w:rsidRPr="00030C0A">
        <w:rPr>
          <w:rFonts w:ascii="Times New Roman" w:hAnsi="Times New Roman"/>
          <w:bCs/>
          <w:sz w:val="24"/>
          <w:szCs w:val="24"/>
          <w:lang w:eastAsia="sk-SK"/>
        </w:rPr>
        <w:t xml:space="preserve">, zostavuje plán dopravnej obslužnosti obce podľa § 23, uzatvára s dopravcami zmluvy o dopravných službách podľa § 28 </w:t>
      </w:r>
      <w:r w:rsidRPr="00030C0A">
        <w:rPr>
          <w:rFonts w:ascii="Times New Roman" w:hAnsi="Times New Roman"/>
          <w:bCs/>
          <w:sz w:val="24"/>
          <w:szCs w:val="24"/>
          <w:lang w:eastAsia="sk-SK"/>
        </w:rPr>
        <w:t xml:space="preserve">a poskytuje </w:t>
      </w:r>
      <w:r w:rsidR="00F068BB" w:rsidRPr="00030C0A">
        <w:rPr>
          <w:rFonts w:ascii="Times New Roman" w:hAnsi="Times New Roman"/>
          <w:bCs/>
          <w:sz w:val="24"/>
          <w:szCs w:val="24"/>
          <w:lang w:eastAsia="sk-SK"/>
        </w:rPr>
        <w:t>úhradu</w:t>
      </w:r>
      <w:r w:rsidRPr="00030C0A">
        <w:rPr>
          <w:rFonts w:ascii="Times New Roman" w:hAnsi="Times New Roman"/>
          <w:bCs/>
          <w:sz w:val="24"/>
          <w:szCs w:val="24"/>
          <w:lang w:eastAsia="sk-SK"/>
        </w:rPr>
        <w:t xml:space="preserve"> podľa § </w:t>
      </w:r>
      <w:r w:rsidR="00187A98" w:rsidRPr="00030C0A">
        <w:rPr>
          <w:rFonts w:ascii="Times New Roman" w:hAnsi="Times New Roman"/>
          <w:bCs/>
          <w:sz w:val="24"/>
          <w:szCs w:val="24"/>
          <w:lang w:eastAsia="sk-SK"/>
        </w:rPr>
        <w:t>30</w:t>
      </w:r>
      <w:r w:rsidRPr="00030C0A">
        <w:rPr>
          <w:rFonts w:ascii="Times New Roman" w:hAnsi="Times New Roman"/>
          <w:bCs/>
          <w:sz w:val="24"/>
          <w:szCs w:val="24"/>
          <w:lang w:eastAsia="sk-SK"/>
        </w:rPr>
        <w:t>,</w:t>
      </w:r>
    </w:p>
    <w:p w14:paraId="6C7B9111" w14:textId="7D1298C1" w:rsidR="00D85248" w:rsidRPr="00030C0A" w:rsidRDefault="00D85248" w:rsidP="008461E0">
      <w:pPr>
        <w:pStyle w:val="Odsekzoznamu"/>
        <w:numPr>
          <w:ilvl w:val="1"/>
          <w:numId w:val="9"/>
        </w:numPr>
        <w:ind w:left="425" w:hanging="425"/>
        <w:contextualSpacing/>
        <w:rPr>
          <w:rFonts w:ascii="Times New Roman" w:hAnsi="Times New Roman"/>
          <w:bCs/>
          <w:sz w:val="24"/>
          <w:szCs w:val="24"/>
          <w:lang w:eastAsia="sk-SK"/>
        </w:rPr>
      </w:pPr>
      <w:r w:rsidRPr="00030C0A">
        <w:rPr>
          <w:rFonts w:ascii="Times New Roman" w:hAnsi="Times New Roman"/>
          <w:bCs/>
          <w:sz w:val="24"/>
          <w:szCs w:val="24"/>
          <w:lang w:eastAsia="sk-SK"/>
        </w:rPr>
        <w:t xml:space="preserve">vedie evidenciu prevádzkových údajov </w:t>
      </w:r>
      <w:r w:rsidR="00C44C7F" w:rsidRPr="00030C0A">
        <w:rPr>
          <w:rFonts w:ascii="Times New Roman" w:hAnsi="Times New Roman"/>
          <w:bCs/>
          <w:sz w:val="24"/>
          <w:szCs w:val="24"/>
          <w:lang w:eastAsia="sk-SK"/>
        </w:rPr>
        <w:t xml:space="preserve">o dopravných službách vo verejnom záujme </w:t>
      </w:r>
      <w:r w:rsidRPr="00030C0A">
        <w:rPr>
          <w:rFonts w:ascii="Times New Roman" w:hAnsi="Times New Roman"/>
          <w:bCs/>
          <w:sz w:val="24"/>
          <w:szCs w:val="24"/>
          <w:lang w:eastAsia="sk-SK"/>
        </w:rPr>
        <w:t>a poskytuje ich národnej dopravnej autorite</w:t>
      </w:r>
      <w:r w:rsidR="00A86462">
        <w:rPr>
          <w:rFonts w:ascii="Times New Roman" w:hAnsi="Times New Roman"/>
          <w:bCs/>
          <w:sz w:val="24"/>
          <w:szCs w:val="24"/>
          <w:lang w:eastAsia="sk-SK"/>
        </w:rPr>
        <w:t xml:space="preserve"> a príslušnému organizátorovi,</w:t>
      </w:r>
    </w:p>
    <w:p w14:paraId="40BAEC54" w14:textId="61D04ECF" w:rsidR="008461E0" w:rsidRPr="00030C0A" w:rsidRDefault="00D85248" w:rsidP="009A7C8F">
      <w:pPr>
        <w:pStyle w:val="Odsekzoznamu"/>
        <w:numPr>
          <w:ilvl w:val="1"/>
          <w:numId w:val="9"/>
        </w:numPr>
        <w:ind w:left="425" w:hanging="425"/>
        <w:rPr>
          <w:rFonts w:ascii="Times New Roman" w:hAnsi="Times New Roman"/>
          <w:bCs/>
          <w:sz w:val="24"/>
          <w:szCs w:val="24"/>
        </w:rPr>
      </w:pPr>
      <w:r w:rsidRPr="00982E89">
        <w:rPr>
          <w:rFonts w:ascii="Times New Roman" w:hAnsi="Times New Roman"/>
          <w:bCs/>
          <w:sz w:val="24"/>
          <w:szCs w:val="24"/>
        </w:rPr>
        <w:t xml:space="preserve">určuje prepravný poriadok </w:t>
      </w:r>
      <w:r w:rsidRPr="00982E89">
        <w:rPr>
          <w:rFonts w:ascii="Times New Roman" w:hAnsi="Times New Roman"/>
          <w:sz w:val="24"/>
          <w:szCs w:val="24"/>
        </w:rPr>
        <w:t>pre</w:t>
      </w:r>
      <w:r w:rsidR="00884FED" w:rsidRPr="00030C0A">
        <w:rPr>
          <w:rFonts w:ascii="Times New Roman" w:hAnsi="Times New Roman"/>
          <w:sz w:val="24"/>
          <w:szCs w:val="24"/>
        </w:rPr>
        <w:t xml:space="preserve"> pravidelnú</w:t>
      </w:r>
      <w:r w:rsidRPr="00030C0A">
        <w:rPr>
          <w:rFonts w:ascii="Times New Roman" w:hAnsi="Times New Roman"/>
          <w:sz w:val="24"/>
          <w:szCs w:val="24"/>
        </w:rPr>
        <w:t xml:space="preserve"> dopravu, ktorej je objednávateľom,</w:t>
      </w:r>
    </w:p>
    <w:p w14:paraId="0C44D2E1" w14:textId="5B2FC32F" w:rsidR="00BB45ED" w:rsidRPr="00030C0A" w:rsidRDefault="00BB45ED" w:rsidP="00D16AFF">
      <w:pPr>
        <w:pStyle w:val="Odsekzoznamu"/>
        <w:numPr>
          <w:ilvl w:val="1"/>
          <w:numId w:val="9"/>
        </w:numPr>
        <w:ind w:left="425" w:hanging="425"/>
        <w:rPr>
          <w:rFonts w:ascii="Times New Roman" w:hAnsi="Times New Roman"/>
          <w:sz w:val="24"/>
          <w:szCs w:val="24"/>
        </w:rPr>
      </w:pPr>
      <w:r w:rsidRPr="00030C0A">
        <w:rPr>
          <w:rFonts w:ascii="Times New Roman" w:hAnsi="Times New Roman"/>
          <w:bCs/>
          <w:sz w:val="24"/>
          <w:szCs w:val="24"/>
          <w:lang w:eastAsia="sk-SK"/>
        </w:rPr>
        <w:t>vydáva rozhodnutie podľa § 2</w:t>
      </w:r>
      <w:r w:rsidR="00D645C2" w:rsidRPr="00030C0A">
        <w:rPr>
          <w:rFonts w:ascii="Times New Roman" w:hAnsi="Times New Roman"/>
          <w:bCs/>
          <w:sz w:val="24"/>
          <w:szCs w:val="24"/>
          <w:lang w:eastAsia="sk-SK"/>
        </w:rPr>
        <w:t>9</w:t>
      </w:r>
      <w:r w:rsidRPr="00030C0A">
        <w:rPr>
          <w:rFonts w:ascii="Times New Roman" w:hAnsi="Times New Roman"/>
          <w:bCs/>
          <w:sz w:val="24"/>
          <w:szCs w:val="24"/>
          <w:lang w:eastAsia="sk-SK"/>
        </w:rPr>
        <w:t xml:space="preserve"> ods. 1 písm. </w:t>
      </w:r>
      <w:r w:rsidR="00D645C2" w:rsidRPr="00030C0A">
        <w:rPr>
          <w:rFonts w:ascii="Times New Roman" w:hAnsi="Times New Roman"/>
          <w:bCs/>
          <w:sz w:val="24"/>
          <w:szCs w:val="24"/>
          <w:lang w:eastAsia="sk-SK"/>
        </w:rPr>
        <w:t>b</w:t>
      </w:r>
      <w:r w:rsidRPr="00030C0A">
        <w:rPr>
          <w:rFonts w:ascii="Times New Roman" w:hAnsi="Times New Roman"/>
          <w:bCs/>
          <w:sz w:val="24"/>
          <w:szCs w:val="24"/>
          <w:lang w:eastAsia="sk-SK"/>
        </w:rPr>
        <w:t>),</w:t>
      </w:r>
    </w:p>
    <w:p w14:paraId="6087C7E3" w14:textId="507F5DA8" w:rsidR="00D85248" w:rsidRPr="008461E0" w:rsidRDefault="00D85248" w:rsidP="008461E0">
      <w:pPr>
        <w:pStyle w:val="Odsekzoznamu"/>
        <w:numPr>
          <w:ilvl w:val="1"/>
          <w:numId w:val="9"/>
        </w:numPr>
        <w:ind w:left="425" w:hanging="425"/>
        <w:rPr>
          <w:rFonts w:ascii="Times New Roman" w:hAnsi="Times New Roman"/>
          <w:bCs/>
          <w:sz w:val="24"/>
          <w:szCs w:val="24"/>
          <w:lang w:eastAsia="sk-SK"/>
        </w:rPr>
      </w:pPr>
      <w:r w:rsidRPr="009A7C8F">
        <w:rPr>
          <w:rFonts w:ascii="Times New Roman" w:hAnsi="Times New Roman"/>
          <w:sz w:val="24"/>
          <w:szCs w:val="24"/>
        </w:rPr>
        <w:t xml:space="preserve"> </w:t>
      </w:r>
      <w:r w:rsidR="005216E8" w:rsidRPr="008461E0">
        <w:rPr>
          <w:rFonts w:ascii="Times New Roman" w:hAnsi="Times New Roman"/>
          <w:bCs/>
          <w:sz w:val="24"/>
          <w:szCs w:val="24"/>
          <w:lang w:eastAsia="sk-SK"/>
        </w:rPr>
        <w:t xml:space="preserve">vykonáva </w:t>
      </w:r>
      <w:r w:rsidRPr="008461E0">
        <w:rPr>
          <w:rFonts w:ascii="Times New Roman" w:hAnsi="Times New Roman"/>
          <w:bCs/>
          <w:sz w:val="24"/>
          <w:szCs w:val="24"/>
          <w:lang w:eastAsia="sk-SK"/>
        </w:rPr>
        <w:t>odborný dozor</w:t>
      </w:r>
      <w:r w:rsidR="008461E0">
        <w:rPr>
          <w:rFonts w:ascii="Times New Roman" w:hAnsi="Times New Roman"/>
          <w:bCs/>
          <w:sz w:val="24"/>
          <w:szCs w:val="24"/>
          <w:lang w:eastAsia="sk-SK"/>
        </w:rPr>
        <w:t>,</w:t>
      </w:r>
    </w:p>
    <w:p w14:paraId="2893753E" w14:textId="615AE247" w:rsidR="00CA3BD1" w:rsidRDefault="00D85248" w:rsidP="009A7C8F">
      <w:pPr>
        <w:pStyle w:val="Odsekzoznamu"/>
        <w:numPr>
          <w:ilvl w:val="1"/>
          <w:numId w:val="9"/>
        </w:numPr>
        <w:spacing w:after="240"/>
        <w:ind w:left="425" w:hanging="425"/>
        <w:contextualSpacing/>
        <w:rPr>
          <w:rFonts w:ascii="Times New Roman" w:hAnsi="Times New Roman"/>
          <w:bCs/>
          <w:sz w:val="24"/>
          <w:szCs w:val="24"/>
          <w:lang w:eastAsia="sk-SK"/>
        </w:rPr>
      </w:pPr>
      <w:r w:rsidRPr="009A7C8F">
        <w:rPr>
          <w:rFonts w:ascii="Times New Roman" w:hAnsi="Times New Roman"/>
          <w:bCs/>
          <w:sz w:val="24"/>
          <w:szCs w:val="24"/>
          <w:lang w:eastAsia="sk-SK"/>
        </w:rPr>
        <w:t xml:space="preserve">ukladá pokuty </w:t>
      </w:r>
      <w:r w:rsidR="009D1DC4" w:rsidRPr="009A7C8F">
        <w:rPr>
          <w:rFonts w:ascii="Times New Roman" w:hAnsi="Times New Roman"/>
          <w:bCs/>
          <w:sz w:val="24"/>
          <w:szCs w:val="24"/>
          <w:lang w:eastAsia="sk-SK"/>
        </w:rPr>
        <w:t>podľa §</w:t>
      </w:r>
      <w:r w:rsidR="00E86797" w:rsidRPr="009A7C8F">
        <w:rPr>
          <w:rFonts w:ascii="Times New Roman" w:hAnsi="Times New Roman"/>
          <w:bCs/>
          <w:sz w:val="24"/>
          <w:szCs w:val="24"/>
          <w:lang w:eastAsia="sk-SK"/>
        </w:rPr>
        <w:t xml:space="preserve"> 3</w:t>
      </w:r>
      <w:r w:rsidR="00187A98">
        <w:rPr>
          <w:rFonts w:ascii="Times New Roman" w:hAnsi="Times New Roman"/>
          <w:bCs/>
          <w:sz w:val="24"/>
          <w:szCs w:val="24"/>
          <w:lang w:eastAsia="sk-SK"/>
        </w:rPr>
        <w:t>9</w:t>
      </w:r>
      <w:r w:rsidR="008B653E">
        <w:rPr>
          <w:rFonts w:ascii="Times New Roman" w:hAnsi="Times New Roman"/>
          <w:bCs/>
          <w:sz w:val="24"/>
          <w:szCs w:val="24"/>
          <w:lang w:eastAsia="sk-SK"/>
        </w:rPr>
        <w:t xml:space="preserve"> a </w:t>
      </w:r>
      <w:r w:rsidR="00187A98">
        <w:rPr>
          <w:rFonts w:ascii="Times New Roman" w:hAnsi="Times New Roman"/>
          <w:bCs/>
          <w:sz w:val="24"/>
          <w:szCs w:val="24"/>
          <w:lang w:eastAsia="sk-SK"/>
        </w:rPr>
        <w:t>40</w:t>
      </w:r>
      <w:r w:rsidR="00660478">
        <w:rPr>
          <w:rFonts w:ascii="Times New Roman" w:hAnsi="Times New Roman"/>
          <w:bCs/>
          <w:sz w:val="24"/>
          <w:szCs w:val="24"/>
          <w:lang w:eastAsia="sk-SK"/>
        </w:rPr>
        <w:t>, ak ide o porušenie povinnost</w:t>
      </w:r>
      <w:r w:rsidR="00574A96">
        <w:rPr>
          <w:rFonts w:ascii="Times New Roman" w:hAnsi="Times New Roman"/>
          <w:bCs/>
          <w:sz w:val="24"/>
          <w:szCs w:val="24"/>
          <w:lang w:eastAsia="sk-SK"/>
        </w:rPr>
        <w:t>í</w:t>
      </w:r>
      <w:r w:rsidR="009D1DC4" w:rsidRPr="009A7C8F">
        <w:rPr>
          <w:rFonts w:ascii="Times New Roman" w:hAnsi="Times New Roman"/>
          <w:bCs/>
          <w:sz w:val="24"/>
          <w:szCs w:val="24"/>
          <w:lang w:eastAsia="sk-SK"/>
        </w:rPr>
        <w:t xml:space="preserve"> </w:t>
      </w:r>
      <w:r w:rsidRPr="009A7C8F">
        <w:rPr>
          <w:rFonts w:ascii="Times New Roman" w:hAnsi="Times New Roman"/>
          <w:bCs/>
          <w:sz w:val="24"/>
          <w:szCs w:val="24"/>
          <w:lang w:eastAsia="sk-SK"/>
        </w:rPr>
        <w:t>v</w:t>
      </w:r>
      <w:r w:rsidR="000F31E2">
        <w:rPr>
          <w:rFonts w:ascii="Times New Roman" w:hAnsi="Times New Roman"/>
          <w:bCs/>
          <w:sz w:val="24"/>
          <w:szCs w:val="24"/>
          <w:lang w:eastAsia="sk-SK"/>
        </w:rPr>
        <w:t> </w:t>
      </w:r>
      <w:r w:rsidRPr="009A7C8F">
        <w:rPr>
          <w:rFonts w:ascii="Times New Roman" w:hAnsi="Times New Roman"/>
          <w:bCs/>
          <w:sz w:val="24"/>
          <w:szCs w:val="24"/>
          <w:lang w:eastAsia="sk-SK"/>
        </w:rPr>
        <w:t>mestskej</w:t>
      </w:r>
      <w:r w:rsidR="000F31E2">
        <w:rPr>
          <w:rFonts w:ascii="Times New Roman" w:hAnsi="Times New Roman"/>
          <w:bCs/>
          <w:sz w:val="24"/>
          <w:szCs w:val="24"/>
          <w:lang w:eastAsia="sk-SK"/>
        </w:rPr>
        <w:t xml:space="preserve"> autobusovej</w:t>
      </w:r>
      <w:r w:rsidRPr="009A7C8F">
        <w:rPr>
          <w:rFonts w:ascii="Times New Roman" w:hAnsi="Times New Roman"/>
          <w:bCs/>
          <w:sz w:val="24"/>
          <w:szCs w:val="24"/>
          <w:lang w:eastAsia="sk-SK"/>
        </w:rPr>
        <w:t xml:space="preserve"> doprave, ku ktorým došlo v</w:t>
      </w:r>
      <w:r w:rsidR="001E79A8" w:rsidRPr="009A7C8F">
        <w:rPr>
          <w:rFonts w:ascii="Times New Roman" w:hAnsi="Times New Roman"/>
          <w:bCs/>
          <w:sz w:val="24"/>
          <w:szCs w:val="24"/>
          <w:lang w:eastAsia="sk-SK"/>
        </w:rPr>
        <w:t> </w:t>
      </w:r>
      <w:r w:rsidRPr="009A7C8F">
        <w:rPr>
          <w:rFonts w:ascii="Times New Roman" w:hAnsi="Times New Roman"/>
          <w:bCs/>
          <w:sz w:val="24"/>
          <w:szCs w:val="24"/>
          <w:lang w:eastAsia="sk-SK"/>
        </w:rPr>
        <w:t>obci</w:t>
      </w:r>
      <w:r w:rsidR="001E79A8" w:rsidRPr="009A7C8F">
        <w:rPr>
          <w:rFonts w:ascii="Times New Roman" w:hAnsi="Times New Roman"/>
          <w:bCs/>
          <w:sz w:val="24"/>
          <w:szCs w:val="24"/>
          <w:lang w:eastAsia="sk-SK"/>
        </w:rPr>
        <w:t>,</w:t>
      </w:r>
      <w:r w:rsidR="000F31E2">
        <w:rPr>
          <w:rFonts w:ascii="Times New Roman" w:hAnsi="Times New Roman"/>
          <w:bCs/>
          <w:sz w:val="24"/>
          <w:szCs w:val="24"/>
          <w:lang w:eastAsia="sk-SK"/>
        </w:rPr>
        <w:t xml:space="preserve"> a v mestskej dráhovej doprave</w:t>
      </w:r>
      <w:r w:rsidR="001E79A8" w:rsidRPr="009A7C8F">
        <w:rPr>
          <w:rFonts w:ascii="Times New Roman" w:hAnsi="Times New Roman"/>
          <w:bCs/>
          <w:sz w:val="24"/>
          <w:szCs w:val="24"/>
          <w:lang w:eastAsia="sk-SK"/>
        </w:rPr>
        <w:t xml:space="preserve"> a ukladá pokuty podľa § </w:t>
      </w:r>
      <w:r w:rsidR="00D16AFF">
        <w:rPr>
          <w:rFonts w:ascii="Times New Roman" w:hAnsi="Times New Roman"/>
          <w:bCs/>
          <w:sz w:val="24"/>
          <w:szCs w:val="24"/>
          <w:lang w:eastAsia="sk-SK"/>
        </w:rPr>
        <w:t>40</w:t>
      </w:r>
      <w:r w:rsidR="001E79A8" w:rsidRPr="009A7C8F">
        <w:rPr>
          <w:rFonts w:ascii="Times New Roman" w:hAnsi="Times New Roman"/>
          <w:bCs/>
          <w:sz w:val="24"/>
          <w:szCs w:val="24"/>
          <w:lang w:eastAsia="sk-SK"/>
        </w:rPr>
        <w:t xml:space="preserve"> v rozsahu, v ktorom je objednávateľom</w:t>
      </w:r>
      <w:r w:rsidR="008556E8">
        <w:rPr>
          <w:rFonts w:ascii="Times New Roman" w:hAnsi="Times New Roman"/>
          <w:bCs/>
          <w:sz w:val="24"/>
          <w:szCs w:val="24"/>
          <w:lang w:eastAsia="sk-SK"/>
        </w:rPr>
        <w:t>.</w:t>
      </w:r>
    </w:p>
    <w:p w14:paraId="76D2A67B" w14:textId="41065E77" w:rsidR="006D25FF" w:rsidRPr="009A7C8F" w:rsidRDefault="00BE70F0" w:rsidP="00780B6D">
      <w:pPr>
        <w:spacing w:after="120"/>
        <w:ind w:firstLine="0"/>
        <w:jc w:val="center"/>
        <w:rPr>
          <w:rFonts w:ascii="Times New Roman" w:hAnsi="Times New Roman"/>
          <w:sz w:val="24"/>
          <w:szCs w:val="24"/>
        </w:rPr>
      </w:pPr>
      <w:r w:rsidRPr="009A7C8F">
        <w:rPr>
          <w:rFonts w:ascii="Times New Roman" w:hAnsi="Times New Roman"/>
          <w:b/>
          <w:sz w:val="24"/>
          <w:szCs w:val="24"/>
        </w:rPr>
        <w:t>O</w:t>
      </w:r>
      <w:r w:rsidR="006D25FF" w:rsidRPr="009A7C8F">
        <w:rPr>
          <w:rFonts w:ascii="Times New Roman" w:hAnsi="Times New Roman"/>
          <w:b/>
          <w:sz w:val="24"/>
          <w:szCs w:val="24"/>
        </w:rPr>
        <w:t>dborný dozor</w:t>
      </w:r>
    </w:p>
    <w:p w14:paraId="0942A636" w14:textId="45DE360B" w:rsidR="00AE05A6" w:rsidRPr="009A7C8F" w:rsidRDefault="00060754" w:rsidP="002E0778">
      <w:pPr>
        <w:spacing w:after="120"/>
        <w:ind w:firstLine="0"/>
        <w:jc w:val="center"/>
        <w:rPr>
          <w:rFonts w:ascii="Times New Roman" w:hAnsi="Times New Roman"/>
          <w:b/>
          <w:sz w:val="24"/>
          <w:szCs w:val="24"/>
        </w:rPr>
      </w:pPr>
      <w:r w:rsidRPr="009A7C8F">
        <w:rPr>
          <w:rFonts w:ascii="Times New Roman" w:hAnsi="Times New Roman"/>
          <w:b/>
          <w:sz w:val="24"/>
          <w:szCs w:val="24"/>
        </w:rPr>
        <w:t xml:space="preserve">§ </w:t>
      </w:r>
      <w:r w:rsidR="004107AC" w:rsidRPr="009A7C8F">
        <w:rPr>
          <w:rFonts w:ascii="Times New Roman" w:hAnsi="Times New Roman"/>
          <w:b/>
          <w:sz w:val="24"/>
          <w:szCs w:val="24"/>
        </w:rPr>
        <w:t>3</w:t>
      </w:r>
      <w:r w:rsidR="00187A98">
        <w:rPr>
          <w:rFonts w:ascii="Times New Roman" w:hAnsi="Times New Roman"/>
          <w:b/>
          <w:sz w:val="24"/>
          <w:szCs w:val="24"/>
        </w:rPr>
        <w:t>6</w:t>
      </w:r>
    </w:p>
    <w:p w14:paraId="32CA7945" w14:textId="158F2FB7" w:rsidR="00267FAC" w:rsidRPr="009A7C8F" w:rsidRDefault="00AE752E" w:rsidP="009A7C8F">
      <w:pPr>
        <w:pStyle w:val="Odsekzoznamu"/>
        <w:numPr>
          <w:ilvl w:val="0"/>
          <w:numId w:val="2"/>
        </w:numPr>
        <w:spacing w:after="120"/>
        <w:ind w:left="0" w:firstLine="425"/>
        <w:rPr>
          <w:rFonts w:ascii="Times New Roman" w:hAnsi="Times New Roman"/>
          <w:sz w:val="24"/>
          <w:szCs w:val="24"/>
        </w:rPr>
      </w:pPr>
      <w:r w:rsidRPr="009A7C8F">
        <w:rPr>
          <w:rFonts w:ascii="Times New Roman" w:hAnsi="Times New Roman"/>
          <w:sz w:val="24"/>
          <w:szCs w:val="24"/>
        </w:rPr>
        <w:t xml:space="preserve"> </w:t>
      </w:r>
      <w:r w:rsidR="004C04FD" w:rsidRPr="009A7C8F">
        <w:rPr>
          <w:rFonts w:ascii="Times New Roman" w:hAnsi="Times New Roman"/>
          <w:sz w:val="24"/>
          <w:szCs w:val="24"/>
        </w:rPr>
        <w:t>Odborný dozor je</w:t>
      </w:r>
      <w:r w:rsidR="00FE2906">
        <w:rPr>
          <w:rFonts w:ascii="Times New Roman" w:hAnsi="Times New Roman"/>
          <w:sz w:val="24"/>
          <w:szCs w:val="24"/>
        </w:rPr>
        <w:t xml:space="preserve"> kontrola</w:t>
      </w:r>
      <w:r w:rsidR="004C04FD" w:rsidRPr="009A7C8F">
        <w:rPr>
          <w:rFonts w:ascii="Times New Roman" w:hAnsi="Times New Roman"/>
          <w:sz w:val="24"/>
          <w:szCs w:val="24"/>
        </w:rPr>
        <w:t xml:space="preserve"> dodržiavan</w:t>
      </w:r>
      <w:r w:rsidR="00FE2906">
        <w:rPr>
          <w:rFonts w:ascii="Times New Roman" w:hAnsi="Times New Roman"/>
          <w:sz w:val="24"/>
          <w:szCs w:val="24"/>
        </w:rPr>
        <w:t>ia</w:t>
      </w:r>
      <w:r w:rsidR="004C04FD" w:rsidRPr="009A7C8F">
        <w:rPr>
          <w:rFonts w:ascii="Times New Roman" w:hAnsi="Times New Roman"/>
          <w:sz w:val="24"/>
          <w:szCs w:val="24"/>
        </w:rPr>
        <w:t xml:space="preserve"> ustanovení tohto zákona</w:t>
      </w:r>
      <w:r w:rsidR="00F61EFB" w:rsidRPr="009A7C8F">
        <w:rPr>
          <w:rFonts w:ascii="Times New Roman" w:hAnsi="Times New Roman"/>
          <w:sz w:val="24"/>
          <w:szCs w:val="24"/>
        </w:rPr>
        <w:t xml:space="preserve">, </w:t>
      </w:r>
      <w:r w:rsidR="004C04FD" w:rsidRPr="009A7C8F">
        <w:rPr>
          <w:rFonts w:ascii="Times New Roman" w:hAnsi="Times New Roman"/>
          <w:sz w:val="24"/>
          <w:szCs w:val="24"/>
        </w:rPr>
        <w:t>všeobecne záväzných právnych predpisov vydaných na jeho vykonanie</w:t>
      </w:r>
      <w:r w:rsidR="00FE2906">
        <w:rPr>
          <w:rFonts w:ascii="Times New Roman" w:hAnsi="Times New Roman"/>
          <w:sz w:val="24"/>
          <w:szCs w:val="24"/>
        </w:rPr>
        <w:t>, osobitných predpisov</w:t>
      </w:r>
      <w:r w:rsidR="008B72B5" w:rsidRPr="009A7C8F">
        <w:rPr>
          <w:rFonts w:ascii="Times New Roman" w:hAnsi="Times New Roman"/>
          <w:sz w:val="24"/>
          <w:szCs w:val="24"/>
        </w:rPr>
        <w:t xml:space="preserve"> </w:t>
      </w:r>
      <w:r w:rsidR="00BE70F0" w:rsidRPr="009A7C8F">
        <w:rPr>
          <w:rFonts w:ascii="Times New Roman" w:hAnsi="Times New Roman"/>
          <w:sz w:val="24"/>
          <w:szCs w:val="24"/>
        </w:rPr>
        <w:t xml:space="preserve">a </w:t>
      </w:r>
      <w:r w:rsidR="006E5009" w:rsidRPr="009A7C8F">
        <w:rPr>
          <w:rFonts w:ascii="Times New Roman" w:hAnsi="Times New Roman"/>
          <w:sz w:val="24"/>
          <w:szCs w:val="24"/>
        </w:rPr>
        <w:t>medzinárodných zmlúv, ktor</w:t>
      </w:r>
      <w:r w:rsidR="00FE2906">
        <w:rPr>
          <w:rFonts w:ascii="Times New Roman" w:hAnsi="Times New Roman"/>
          <w:sz w:val="24"/>
          <w:szCs w:val="24"/>
        </w:rPr>
        <w:t xml:space="preserve">é upravujú </w:t>
      </w:r>
      <w:r w:rsidR="00FE2906" w:rsidRPr="00C9182A">
        <w:rPr>
          <w:rFonts w:ascii="Times New Roman" w:hAnsi="Times New Roman"/>
          <w:sz w:val="24"/>
          <w:szCs w:val="24"/>
        </w:rPr>
        <w:t xml:space="preserve">prevádzkovanie </w:t>
      </w:r>
      <w:r w:rsidR="00364768" w:rsidRPr="00C9182A">
        <w:rPr>
          <w:rFonts w:ascii="Times New Roman" w:hAnsi="Times New Roman"/>
          <w:sz w:val="24"/>
          <w:szCs w:val="24"/>
        </w:rPr>
        <w:t>verejnej osobnej dopravy</w:t>
      </w:r>
      <w:r w:rsidR="006D3667" w:rsidRPr="00C9182A">
        <w:rPr>
          <w:rFonts w:ascii="Times New Roman" w:hAnsi="Times New Roman"/>
          <w:sz w:val="24"/>
          <w:szCs w:val="24"/>
        </w:rPr>
        <w:t xml:space="preserve"> podľa</w:t>
      </w:r>
      <w:r w:rsidR="006D3667">
        <w:rPr>
          <w:rFonts w:ascii="Times New Roman" w:hAnsi="Times New Roman"/>
          <w:sz w:val="24"/>
          <w:szCs w:val="24"/>
        </w:rPr>
        <w:t xml:space="preserve"> tohto zákona</w:t>
      </w:r>
      <w:r w:rsidR="00364768">
        <w:rPr>
          <w:rFonts w:ascii="Times New Roman" w:hAnsi="Times New Roman"/>
          <w:sz w:val="24"/>
          <w:szCs w:val="24"/>
        </w:rPr>
        <w:t xml:space="preserve">. </w:t>
      </w:r>
    </w:p>
    <w:p w14:paraId="0F6D5555" w14:textId="4CFF138F" w:rsidR="007A6C9A" w:rsidRPr="009A7C8F" w:rsidRDefault="005A6753"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2</w:t>
      </w:r>
      <w:r w:rsidRPr="009A7C8F">
        <w:rPr>
          <w:rFonts w:ascii="Times New Roman" w:hAnsi="Times New Roman"/>
          <w:sz w:val="24"/>
          <w:szCs w:val="24"/>
        </w:rPr>
        <w:t>)</w:t>
      </w:r>
      <w:r w:rsidR="007A6C9A" w:rsidRPr="009A7C8F">
        <w:rPr>
          <w:rFonts w:ascii="Times New Roman" w:hAnsi="Times New Roman"/>
          <w:sz w:val="24"/>
          <w:szCs w:val="24"/>
        </w:rPr>
        <w:t xml:space="preserve"> Odborný dozor sa vykonáva kontrolami na cestách, v colnom priestore, na mieste určenom alebo schválenom colnými orgánmi, v dopravných prostriedkoch, v</w:t>
      </w:r>
      <w:r w:rsidR="00BB1092" w:rsidRPr="009A7C8F">
        <w:rPr>
          <w:rFonts w:ascii="Times New Roman" w:hAnsi="Times New Roman"/>
          <w:sz w:val="24"/>
          <w:szCs w:val="24"/>
        </w:rPr>
        <w:t> technických základniach a</w:t>
      </w:r>
      <w:r w:rsidR="007A6C9A" w:rsidRPr="009A7C8F">
        <w:rPr>
          <w:rFonts w:ascii="Times New Roman" w:hAnsi="Times New Roman"/>
          <w:sz w:val="24"/>
          <w:szCs w:val="24"/>
        </w:rPr>
        <w:t> prevádzkových priestoroch kontrolovaných osôb,</w:t>
      </w:r>
      <w:r w:rsidR="00BB1092" w:rsidRPr="009A7C8F">
        <w:rPr>
          <w:rFonts w:ascii="Times New Roman" w:hAnsi="Times New Roman"/>
          <w:sz w:val="24"/>
          <w:szCs w:val="24"/>
        </w:rPr>
        <w:t xml:space="preserve"> v</w:t>
      </w:r>
      <w:r w:rsidR="00295B48" w:rsidRPr="009A7C8F">
        <w:rPr>
          <w:rFonts w:ascii="Times New Roman" w:hAnsi="Times New Roman"/>
          <w:sz w:val="24"/>
          <w:szCs w:val="24"/>
        </w:rPr>
        <w:t> priestoroch určených na dopravu,</w:t>
      </w:r>
      <w:r w:rsidR="007A6C9A" w:rsidRPr="009A7C8F">
        <w:rPr>
          <w:rFonts w:ascii="Times New Roman" w:hAnsi="Times New Roman"/>
          <w:sz w:val="24"/>
          <w:szCs w:val="24"/>
        </w:rPr>
        <w:t xml:space="preserve"> </w:t>
      </w:r>
      <w:r w:rsidR="005B6D17" w:rsidRPr="00186660">
        <w:rPr>
          <w:rFonts w:ascii="Times New Roman" w:hAnsi="Times New Roman"/>
          <w:sz w:val="24"/>
          <w:szCs w:val="24"/>
        </w:rPr>
        <w:t xml:space="preserve">súčinnosťou so štátnymi orgánmi, s orgánmi územnej samosprávy a inými osobami </w:t>
      </w:r>
      <w:r w:rsidR="005B6D17" w:rsidRPr="00256471">
        <w:rPr>
          <w:rFonts w:ascii="Times New Roman" w:hAnsi="Times New Roman"/>
          <w:sz w:val="24"/>
          <w:szCs w:val="24"/>
        </w:rPr>
        <w:t>podľa § 3</w:t>
      </w:r>
      <w:r w:rsidR="00187A98">
        <w:rPr>
          <w:rFonts w:ascii="Times New Roman" w:hAnsi="Times New Roman"/>
          <w:sz w:val="24"/>
          <w:szCs w:val="24"/>
        </w:rPr>
        <w:t>7</w:t>
      </w:r>
      <w:r w:rsidR="005B6D17" w:rsidRPr="00256471">
        <w:rPr>
          <w:rFonts w:ascii="Times New Roman" w:hAnsi="Times New Roman"/>
          <w:sz w:val="24"/>
          <w:szCs w:val="24"/>
        </w:rPr>
        <w:t xml:space="preserve"> ods. 6 a 7, </w:t>
      </w:r>
      <w:r w:rsidR="007A6C9A" w:rsidRPr="00256471">
        <w:rPr>
          <w:rFonts w:ascii="Times New Roman" w:hAnsi="Times New Roman"/>
          <w:sz w:val="24"/>
          <w:szCs w:val="24"/>
        </w:rPr>
        <w:t>vyžiadaním</w:t>
      </w:r>
      <w:r w:rsidR="007A6C9A" w:rsidRPr="009A7C8F">
        <w:rPr>
          <w:rFonts w:ascii="Times New Roman" w:hAnsi="Times New Roman"/>
          <w:sz w:val="24"/>
          <w:szCs w:val="24"/>
        </w:rPr>
        <w:t xml:space="preserve"> informácií a súvisiacich podkladov</w:t>
      </w:r>
      <w:r w:rsidR="006976E6">
        <w:rPr>
          <w:rFonts w:ascii="Times New Roman" w:hAnsi="Times New Roman"/>
          <w:sz w:val="24"/>
          <w:szCs w:val="24"/>
        </w:rPr>
        <w:t xml:space="preserve"> od kontrolovanej osoby alebo iných osôb</w:t>
      </w:r>
      <w:r w:rsidR="00594F94" w:rsidRPr="009A7C8F">
        <w:rPr>
          <w:rFonts w:ascii="Times New Roman" w:hAnsi="Times New Roman"/>
          <w:sz w:val="24"/>
          <w:szCs w:val="24"/>
        </w:rPr>
        <w:t xml:space="preserve">, </w:t>
      </w:r>
      <w:r w:rsidR="00594F94" w:rsidRPr="00013A56">
        <w:rPr>
          <w:rFonts w:ascii="Times New Roman" w:hAnsi="Times New Roman"/>
          <w:sz w:val="24"/>
          <w:szCs w:val="24"/>
        </w:rPr>
        <w:t>prostredníctvom informačných systémov</w:t>
      </w:r>
      <w:r w:rsidR="00F318E2" w:rsidRPr="00013A56">
        <w:rPr>
          <w:rStyle w:val="Odkaznapoznmkupodiarou"/>
          <w:rFonts w:ascii="Times New Roman" w:hAnsi="Times New Roman"/>
          <w:sz w:val="24"/>
          <w:szCs w:val="24"/>
        </w:rPr>
        <w:footnoteReference w:id="55"/>
      </w:r>
      <w:r w:rsidR="00F318E2" w:rsidRPr="00013A56">
        <w:rPr>
          <w:rFonts w:ascii="Times New Roman" w:hAnsi="Times New Roman"/>
          <w:sz w:val="24"/>
          <w:szCs w:val="24"/>
        </w:rPr>
        <w:t>)</w:t>
      </w:r>
      <w:r w:rsidR="00594F94" w:rsidRPr="00013A56">
        <w:rPr>
          <w:rFonts w:ascii="Times New Roman" w:hAnsi="Times New Roman"/>
          <w:sz w:val="24"/>
          <w:szCs w:val="24"/>
        </w:rPr>
        <w:t xml:space="preserve"> a elektronických</w:t>
      </w:r>
      <w:r w:rsidR="00594F94" w:rsidRPr="009A7C8F">
        <w:rPr>
          <w:rFonts w:ascii="Times New Roman" w:hAnsi="Times New Roman"/>
          <w:sz w:val="24"/>
          <w:szCs w:val="24"/>
        </w:rPr>
        <w:t xml:space="preserve"> systémov</w:t>
      </w:r>
      <w:r w:rsidR="00F81F7A">
        <w:rPr>
          <w:rFonts w:ascii="Times New Roman" w:hAnsi="Times New Roman"/>
          <w:sz w:val="24"/>
          <w:szCs w:val="24"/>
        </w:rPr>
        <w:t xml:space="preserve"> a</w:t>
      </w:r>
      <w:r w:rsidR="00F769DF">
        <w:rPr>
          <w:rFonts w:ascii="Times New Roman" w:hAnsi="Times New Roman"/>
          <w:sz w:val="24"/>
          <w:szCs w:val="24"/>
        </w:rPr>
        <w:t> </w:t>
      </w:r>
      <w:r w:rsidR="00F81F7A">
        <w:rPr>
          <w:rFonts w:ascii="Times New Roman" w:hAnsi="Times New Roman"/>
          <w:sz w:val="24"/>
          <w:szCs w:val="24"/>
        </w:rPr>
        <w:t>prostriedkov</w:t>
      </w:r>
      <w:r w:rsidR="00F769DF">
        <w:rPr>
          <w:rFonts w:ascii="Times New Roman" w:hAnsi="Times New Roman"/>
          <w:sz w:val="24"/>
          <w:szCs w:val="24"/>
        </w:rPr>
        <w:t>, a prostredníctvom údajov skopírovaných zo záznamového zariadenia a karty vodiča</w:t>
      </w:r>
      <w:r w:rsidR="00594F94" w:rsidRPr="009A7C8F">
        <w:rPr>
          <w:rFonts w:ascii="Times New Roman" w:hAnsi="Times New Roman"/>
          <w:sz w:val="24"/>
          <w:szCs w:val="24"/>
        </w:rPr>
        <w:t>.</w:t>
      </w:r>
    </w:p>
    <w:p w14:paraId="65266337" w14:textId="75770635" w:rsidR="005A6753" w:rsidRPr="009A7C8F" w:rsidRDefault="00594F94"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3</w:t>
      </w:r>
      <w:r w:rsidRPr="009A7C8F">
        <w:rPr>
          <w:rFonts w:ascii="Times New Roman" w:hAnsi="Times New Roman"/>
          <w:sz w:val="24"/>
          <w:szCs w:val="24"/>
        </w:rPr>
        <w:t xml:space="preserve">) </w:t>
      </w:r>
      <w:r w:rsidR="005A6753" w:rsidRPr="009A7C8F">
        <w:rPr>
          <w:rFonts w:ascii="Times New Roman" w:hAnsi="Times New Roman"/>
          <w:sz w:val="24"/>
          <w:szCs w:val="24"/>
        </w:rPr>
        <w:t xml:space="preserve">Orgány odborného dozoru vykonávajú odborný dozor </w:t>
      </w:r>
      <w:r w:rsidRPr="009A7C8F">
        <w:rPr>
          <w:rFonts w:ascii="Times New Roman" w:hAnsi="Times New Roman"/>
          <w:sz w:val="24"/>
          <w:szCs w:val="24"/>
        </w:rPr>
        <w:t>v</w:t>
      </w:r>
      <w:r w:rsidR="00FB756F" w:rsidRPr="009A7C8F">
        <w:rPr>
          <w:rFonts w:ascii="Times New Roman" w:hAnsi="Times New Roman"/>
          <w:sz w:val="24"/>
          <w:szCs w:val="24"/>
        </w:rPr>
        <w:t> rámci svojej pôsobnosti v</w:t>
      </w:r>
      <w:r w:rsidRPr="009A7C8F">
        <w:rPr>
          <w:rFonts w:ascii="Times New Roman" w:hAnsi="Times New Roman"/>
          <w:sz w:val="24"/>
          <w:szCs w:val="24"/>
        </w:rPr>
        <w:t xml:space="preserve"> rozsahu podľa odsekov </w:t>
      </w:r>
      <w:r w:rsidR="00E43DB8" w:rsidRPr="009A7C8F">
        <w:rPr>
          <w:rFonts w:ascii="Times New Roman" w:hAnsi="Times New Roman"/>
          <w:sz w:val="24"/>
          <w:szCs w:val="24"/>
        </w:rPr>
        <w:t>4</w:t>
      </w:r>
      <w:r w:rsidR="00B67846" w:rsidRPr="009A7C8F">
        <w:rPr>
          <w:rFonts w:ascii="Times New Roman" w:hAnsi="Times New Roman"/>
          <w:sz w:val="24"/>
          <w:szCs w:val="24"/>
        </w:rPr>
        <w:t xml:space="preserve"> až </w:t>
      </w:r>
      <w:r w:rsidR="00E43DB8" w:rsidRPr="009A7C8F">
        <w:rPr>
          <w:rFonts w:ascii="Times New Roman" w:hAnsi="Times New Roman"/>
          <w:sz w:val="24"/>
          <w:szCs w:val="24"/>
        </w:rPr>
        <w:t>9</w:t>
      </w:r>
      <w:r w:rsidR="005A6753" w:rsidRPr="009A7C8F">
        <w:rPr>
          <w:rFonts w:ascii="Times New Roman" w:hAnsi="Times New Roman"/>
          <w:sz w:val="24"/>
          <w:szCs w:val="24"/>
        </w:rPr>
        <w:t>.</w:t>
      </w:r>
    </w:p>
    <w:p w14:paraId="36A29D3F" w14:textId="7BF7EAA4" w:rsidR="00220E3E" w:rsidRPr="009A7C8F" w:rsidRDefault="00505234"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4</w:t>
      </w:r>
      <w:r w:rsidRPr="009A7C8F">
        <w:rPr>
          <w:rFonts w:ascii="Times New Roman" w:hAnsi="Times New Roman"/>
          <w:sz w:val="24"/>
          <w:szCs w:val="24"/>
        </w:rPr>
        <w:t>) Ministerstvo</w:t>
      </w:r>
      <w:r w:rsidR="001630EE">
        <w:rPr>
          <w:rFonts w:ascii="Times New Roman" w:hAnsi="Times New Roman"/>
          <w:sz w:val="24"/>
          <w:szCs w:val="24"/>
        </w:rPr>
        <w:t xml:space="preserve"> dopravy</w:t>
      </w:r>
      <w:r w:rsidRPr="009A7C8F">
        <w:rPr>
          <w:rFonts w:ascii="Times New Roman" w:hAnsi="Times New Roman"/>
          <w:sz w:val="24"/>
          <w:szCs w:val="24"/>
        </w:rPr>
        <w:t xml:space="preserve"> vykonáva </w:t>
      </w:r>
      <w:r w:rsidR="00220E3E" w:rsidRPr="009A7C8F">
        <w:rPr>
          <w:rFonts w:ascii="Times New Roman" w:hAnsi="Times New Roman"/>
          <w:sz w:val="24"/>
          <w:szCs w:val="24"/>
        </w:rPr>
        <w:t>odborný dozor nad medzinárodnou autobusovou dopravou</w:t>
      </w:r>
      <w:r w:rsidR="0046639D">
        <w:rPr>
          <w:rFonts w:ascii="Times New Roman" w:hAnsi="Times New Roman"/>
          <w:sz w:val="24"/>
          <w:szCs w:val="24"/>
        </w:rPr>
        <w:t>, nad kabotážnymi prepravami</w:t>
      </w:r>
      <w:r w:rsidR="000F004D">
        <w:rPr>
          <w:rFonts w:ascii="Times New Roman" w:hAnsi="Times New Roman"/>
          <w:sz w:val="24"/>
          <w:szCs w:val="24"/>
        </w:rPr>
        <w:t xml:space="preserve"> v medzinárodnej autobusovej doprave</w:t>
      </w:r>
      <w:r w:rsidR="0046639D">
        <w:rPr>
          <w:rFonts w:ascii="Times New Roman" w:hAnsi="Times New Roman"/>
          <w:sz w:val="24"/>
          <w:szCs w:val="24"/>
        </w:rPr>
        <w:t xml:space="preserve"> na území Slovenskej republiky</w:t>
      </w:r>
      <w:r w:rsidR="00220E3E" w:rsidRPr="009A7C8F">
        <w:rPr>
          <w:rFonts w:ascii="Times New Roman" w:hAnsi="Times New Roman"/>
          <w:sz w:val="24"/>
          <w:szCs w:val="24"/>
        </w:rPr>
        <w:t xml:space="preserve"> a kontroluje, či sú splnené zákonné požiadavky, ktoré boli podkladom na vydanie povolen</w:t>
      </w:r>
      <w:r w:rsidR="0046639D">
        <w:rPr>
          <w:rFonts w:ascii="Times New Roman" w:hAnsi="Times New Roman"/>
          <w:sz w:val="24"/>
          <w:szCs w:val="24"/>
        </w:rPr>
        <w:t xml:space="preserve">í v </w:t>
      </w:r>
      <w:r w:rsidR="00220E3E" w:rsidRPr="009A7C8F">
        <w:rPr>
          <w:rFonts w:ascii="Times New Roman" w:hAnsi="Times New Roman"/>
          <w:sz w:val="24"/>
          <w:szCs w:val="24"/>
        </w:rPr>
        <w:t xml:space="preserve">medzinárodnej autobusovej </w:t>
      </w:r>
      <w:r w:rsidR="0046639D">
        <w:rPr>
          <w:rFonts w:ascii="Times New Roman" w:hAnsi="Times New Roman"/>
          <w:sz w:val="24"/>
          <w:szCs w:val="24"/>
        </w:rPr>
        <w:t xml:space="preserve">doprave ustanovené týmto </w:t>
      </w:r>
      <w:r w:rsidR="0046639D" w:rsidRPr="00F14AE1">
        <w:rPr>
          <w:rFonts w:ascii="Times New Roman" w:hAnsi="Times New Roman"/>
          <w:sz w:val="24"/>
          <w:szCs w:val="24"/>
        </w:rPr>
        <w:t>zákonom</w:t>
      </w:r>
      <w:r w:rsidR="00220E3E" w:rsidRPr="00F14AE1">
        <w:rPr>
          <w:rFonts w:ascii="Times New Roman" w:hAnsi="Times New Roman"/>
          <w:sz w:val="24"/>
          <w:szCs w:val="24"/>
        </w:rPr>
        <w:t>.</w:t>
      </w:r>
      <w:r w:rsidR="0046639D" w:rsidRPr="00F14AE1">
        <w:rPr>
          <w:rFonts w:ascii="Times New Roman" w:hAnsi="Times New Roman"/>
          <w:sz w:val="24"/>
          <w:szCs w:val="24"/>
        </w:rPr>
        <w:t xml:space="preserve"> Kontroly nad kabotážnymi prepravami sa vykonávajú najmenej dvakrát ročne koordinovane s kontrolnými orgánmi iných členských </w:t>
      </w:r>
      <w:r w:rsidR="003C7D74" w:rsidRPr="00F14AE1">
        <w:rPr>
          <w:rFonts w:ascii="Times New Roman" w:hAnsi="Times New Roman"/>
          <w:sz w:val="24"/>
          <w:szCs w:val="24"/>
        </w:rPr>
        <w:t>štátov, pričom každý kontrolný orgán vykonáva kontrolu na svojom území. Kontroly podľa predchádzajúcej vety môžu byť súčasťou koordinovaných cestných kontrol</w:t>
      </w:r>
      <w:r w:rsidR="00AF6CDF">
        <w:rPr>
          <w:rFonts w:ascii="Times New Roman" w:hAnsi="Times New Roman"/>
          <w:sz w:val="24"/>
          <w:szCs w:val="24"/>
        </w:rPr>
        <w:t xml:space="preserve">. Po vykonaní koordinovaných cestných kontrol si kontaktné miesta vymenia informácie o počte a druhu zistených porušení predpisov. </w:t>
      </w:r>
      <w:r w:rsidR="003C7D74">
        <w:rPr>
          <w:rFonts w:ascii="Times New Roman" w:hAnsi="Times New Roman"/>
          <w:sz w:val="24"/>
          <w:szCs w:val="24"/>
        </w:rPr>
        <w:t>Ministerstvo</w:t>
      </w:r>
      <w:r w:rsidR="003E18E4">
        <w:rPr>
          <w:rFonts w:ascii="Times New Roman" w:hAnsi="Times New Roman"/>
          <w:sz w:val="24"/>
          <w:szCs w:val="24"/>
        </w:rPr>
        <w:t xml:space="preserve"> dopravy</w:t>
      </w:r>
      <w:r w:rsidR="00F14AE1">
        <w:rPr>
          <w:rFonts w:ascii="Times New Roman" w:hAnsi="Times New Roman"/>
          <w:sz w:val="24"/>
          <w:szCs w:val="24"/>
        </w:rPr>
        <w:t xml:space="preserve"> ďalej</w:t>
      </w:r>
      <w:r w:rsidR="00220E3E" w:rsidRPr="009A7C8F">
        <w:rPr>
          <w:rFonts w:ascii="Times New Roman" w:hAnsi="Times New Roman"/>
          <w:sz w:val="24"/>
          <w:szCs w:val="24"/>
        </w:rPr>
        <w:t xml:space="preserve"> kontroluje dodržiavanie povinno</w:t>
      </w:r>
      <w:r w:rsidR="000F1F40" w:rsidRPr="009A7C8F">
        <w:rPr>
          <w:rFonts w:ascii="Times New Roman" w:hAnsi="Times New Roman"/>
          <w:sz w:val="24"/>
          <w:szCs w:val="24"/>
        </w:rPr>
        <w:t>stí dopravcov</w:t>
      </w:r>
      <w:r w:rsidR="00220E3E" w:rsidRPr="009A7C8F">
        <w:rPr>
          <w:rFonts w:ascii="Times New Roman" w:hAnsi="Times New Roman"/>
          <w:sz w:val="24"/>
          <w:szCs w:val="24"/>
        </w:rPr>
        <w:t xml:space="preserve">, najmä pri implementácií národného integrovaného cestovného </w:t>
      </w:r>
      <w:r w:rsidR="008C57D4">
        <w:rPr>
          <w:rFonts w:ascii="Times New Roman" w:hAnsi="Times New Roman"/>
          <w:sz w:val="24"/>
          <w:szCs w:val="24"/>
        </w:rPr>
        <w:t>lístka</w:t>
      </w:r>
      <w:r w:rsidR="00220E3E" w:rsidRPr="009A7C8F">
        <w:rPr>
          <w:rFonts w:ascii="Times New Roman" w:hAnsi="Times New Roman"/>
          <w:sz w:val="24"/>
          <w:szCs w:val="24"/>
        </w:rPr>
        <w:t xml:space="preserve">, integrovanej tarify, integrovaného prepravného poriadku a spôsobe predaja národného integrovaného cestovného </w:t>
      </w:r>
      <w:r w:rsidR="008C57D4">
        <w:rPr>
          <w:rFonts w:ascii="Times New Roman" w:hAnsi="Times New Roman"/>
          <w:sz w:val="24"/>
          <w:szCs w:val="24"/>
        </w:rPr>
        <w:t>lístka</w:t>
      </w:r>
      <w:r w:rsidR="00220E3E" w:rsidRPr="009A7C8F">
        <w:rPr>
          <w:rFonts w:ascii="Times New Roman" w:hAnsi="Times New Roman"/>
          <w:sz w:val="24"/>
          <w:szCs w:val="24"/>
        </w:rPr>
        <w:t>, ako aj súlad plánov dopravnej obslužnosti s národným plánom dopravnej obslužnosti</w:t>
      </w:r>
      <w:r w:rsidR="00FB4E48" w:rsidRPr="009A7C8F">
        <w:rPr>
          <w:rFonts w:ascii="Times New Roman" w:hAnsi="Times New Roman"/>
          <w:sz w:val="24"/>
          <w:szCs w:val="24"/>
        </w:rPr>
        <w:t xml:space="preserve"> a plnenie záväzku zo zmluvy o dopravných službách.</w:t>
      </w:r>
    </w:p>
    <w:p w14:paraId="0698AD70" w14:textId="339A9245" w:rsidR="000F1F40" w:rsidRPr="009A7C8F" w:rsidRDefault="00967643"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5</w:t>
      </w:r>
      <w:r w:rsidRPr="009A7C8F">
        <w:rPr>
          <w:rFonts w:ascii="Times New Roman" w:hAnsi="Times New Roman"/>
          <w:sz w:val="24"/>
          <w:szCs w:val="24"/>
        </w:rPr>
        <w:t xml:space="preserve">) </w:t>
      </w:r>
      <w:r w:rsidR="00505234" w:rsidRPr="009A7C8F">
        <w:rPr>
          <w:rFonts w:ascii="Times New Roman" w:hAnsi="Times New Roman"/>
          <w:sz w:val="24"/>
          <w:szCs w:val="24"/>
        </w:rPr>
        <w:t xml:space="preserve">Dopravný úrad vykonáva </w:t>
      </w:r>
      <w:r w:rsidR="000F1F40" w:rsidRPr="009A7C8F">
        <w:rPr>
          <w:rFonts w:ascii="Times New Roman" w:hAnsi="Times New Roman"/>
          <w:sz w:val="24"/>
          <w:szCs w:val="24"/>
        </w:rPr>
        <w:t xml:space="preserve">odborný dozor nad </w:t>
      </w:r>
      <w:r w:rsidR="00346BA1" w:rsidRPr="009A7C8F">
        <w:rPr>
          <w:rFonts w:ascii="Times New Roman" w:hAnsi="Times New Roman"/>
          <w:sz w:val="24"/>
          <w:szCs w:val="24"/>
        </w:rPr>
        <w:t>železničnou dopravou, nad dopravo</w:t>
      </w:r>
      <w:r w:rsidR="00ED2736">
        <w:rPr>
          <w:rFonts w:ascii="Times New Roman" w:hAnsi="Times New Roman"/>
          <w:sz w:val="24"/>
          <w:szCs w:val="24"/>
        </w:rPr>
        <w:t>u</w:t>
      </w:r>
      <w:r w:rsidR="00346BA1" w:rsidRPr="009A7C8F">
        <w:rPr>
          <w:rFonts w:ascii="Times New Roman" w:hAnsi="Times New Roman"/>
          <w:sz w:val="24"/>
          <w:szCs w:val="24"/>
        </w:rPr>
        <w:t xml:space="preserve"> na špeciálnych dráhach, dopravou na lanových dráhach a </w:t>
      </w:r>
      <w:r w:rsidR="00541650" w:rsidRPr="009A7C8F">
        <w:rPr>
          <w:rFonts w:ascii="Times New Roman" w:hAnsi="Times New Roman"/>
          <w:sz w:val="24"/>
          <w:szCs w:val="24"/>
        </w:rPr>
        <w:t>lodnou</w:t>
      </w:r>
      <w:r w:rsidR="00346BA1" w:rsidRPr="009A7C8F">
        <w:rPr>
          <w:rFonts w:ascii="Times New Roman" w:hAnsi="Times New Roman"/>
          <w:sz w:val="24"/>
          <w:szCs w:val="24"/>
        </w:rPr>
        <w:t xml:space="preserve"> dopravou</w:t>
      </w:r>
      <w:r w:rsidR="00233FCA">
        <w:rPr>
          <w:rFonts w:ascii="Times New Roman" w:hAnsi="Times New Roman"/>
          <w:sz w:val="24"/>
          <w:szCs w:val="24"/>
        </w:rPr>
        <w:t>,</w:t>
      </w:r>
      <w:r w:rsidR="00CC4DA7">
        <w:rPr>
          <w:rFonts w:ascii="Times New Roman" w:hAnsi="Times New Roman"/>
          <w:sz w:val="24"/>
          <w:szCs w:val="24"/>
        </w:rPr>
        <w:t xml:space="preserve"> nad kabotážnymi </w:t>
      </w:r>
      <w:r w:rsidR="003400F5">
        <w:rPr>
          <w:rFonts w:ascii="Times New Roman" w:hAnsi="Times New Roman"/>
          <w:sz w:val="24"/>
          <w:szCs w:val="24"/>
        </w:rPr>
        <w:t>prepravami medzi prístavmi</w:t>
      </w:r>
      <w:r w:rsidR="00CC4DA7">
        <w:rPr>
          <w:rFonts w:ascii="Times New Roman" w:hAnsi="Times New Roman"/>
          <w:sz w:val="24"/>
          <w:szCs w:val="24"/>
        </w:rPr>
        <w:t xml:space="preserve"> na území Slovenskej republiky</w:t>
      </w:r>
      <w:r w:rsidR="00346BA1" w:rsidRPr="009A7C8F">
        <w:rPr>
          <w:rFonts w:ascii="Times New Roman" w:hAnsi="Times New Roman"/>
          <w:sz w:val="24"/>
          <w:szCs w:val="24"/>
        </w:rPr>
        <w:t xml:space="preserve"> a kontroluje dodržiavanie povinností dopravcov, najmä </w:t>
      </w:r>
      <w:r w:rsidR="00703EF9" w:rsidRPr="009A7C8F">
        <w:rPr>
          <w:rFonts w:ascii="Times New Roman" w:hAnsi="Times New Roman"/>
          <w:sz w:val="24"/>
          <w:szCs w:val="24"/>
        </w:rPr>
        <w:t>prevádzkovej povinnosti, tarifnej povinnosti, dodržiavanie prepravného poriadku a cestovného poriadku</w:t>
      </w:r>
      <w:r w:rsidR="002736D1" w:rsidRPr="009A7C8F">
        <w:rPr>
          <w:rFonts w:ascii="Times New Roman" w:hAnsi="Times New Roman"/>
          <w:sz w:val="24"/>
          <w:szCs w:val="24"/>
        </w:rPr>
        <w:t>.</w:t>
      </w:r>
    </w:p>
    <w:p w14:paraId="41B44340" w14:textId="6F8BAE0B" w:rsidR="00967643" w:rsidRPr="009A7C8F" w:rsidRDefault="000F1F40"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6</w:t>
      </w:r>
      <w:r w:rsidRPr="009A7C8F">
        <w:rPr>
          <w:rFonts w:ascii="Times New Roman" w:hAnsi="Times New Roman"/>
          <w:sz w:val="24"/>
          <w:szCs w:val="24"/>
        </w:rPr>
        <w:t xml:space="preserve">) </w:t>
      </w:r>
      <w:r w:rsidR="00505234" w:rsidRPr="009A7C8F">
        <w:rPr>
          <w:rFonts w:ascii="Times New Roman" w:hAnsi="Times New Roman"/>
          <w:sz w:val="24"/>
          <w:szCs w:val="24"/>
        </w:rPr>
        <w:t xml:space="preserve">Vyšší územný celok vykonáva </w:t>
      </w:r>
      <w:r w:rsidR="00C172FD" w:rsidRPr="009A7C8F">
        <w:rPr>
          <w:rFonts w:ascii="Times New Roman" w:hAnsi="Times New Roman"/>
          <w:sz w:val="24"/>
          <w:szCs w:val="24"/>
        </w:rPr>
        <w:t>odborný dozor nad</w:t>
      </w:r>
      <w:r w:rsidR="00967643" w:rsidRPr="009A7C8F">
        <w:rPr>
          <w:rFonts w:ascii="Times New Roman" w:hAnsi="Times New Roman"/>
          <w:sz w:val="24"/>
          <w:szCs w:val="24"/>
        </w:rPr>
        <w:t> </w:t>
      </w:r>
      <w:r w:rsidR="00C172FD" w:rsidRPr="009A7C8F">
        <w:rPr>
          <w:rFonts w:ascii="Times New Roman" w:hAnsi="Times New Roman"/>
          <w:sz w:val="24"/>
          <w:szCs w:val="24"/>
        </w:rPr>
        <w:t>pravidelnou autobusovou dopravou</w:t>
      </w:r>
      <w:r w:rsidR="00967643" w:rsidRPr="009A7C8F">
        <w:rPr>
          <w:rFonts w:ascii="Times New Roman" w:hAnsi="Times New Roman"/>
          <w:sz w:val="24"/>
          <w:szCs w:val="24"/>
        </w:rPr>
        <w:t xml:space="preserve"> a kontroluje </w:t>
      </w:r>
      <w:r w:rsidRPr="009A7C8F">
        <w:rPr>
          <w:rFonts w:ascii="Times New Roman" w:hAnsi="Times New Roman"/>
          <w:sz w:val="24"/>
          <w:szCs w:val="24"/>
        </w:rPr>
        <w:t>dodržiavanie</w:t>
      </w:r>
      <w:r w:rsidR="00967643" w:rsidRPr="009A7C8F">
        <w:rPr>
          <w:rFonts w:ascii="Times New Roman" w:hAnsi="Times New Roman"/>
          <w:sz w:val="24"/>
          <w:szCs w:val="24"/>
        </w:rPr>
        <w:t xml:space="preserve"> povinnosti dopravcov vo svojom územnom obvode</w:t>
      </w:r>
      <w:r w:rsidR="00600BEB" w:rsidRPr="009A7C8F">
        <w:rPr>
          <w:rFonts w:ascii="Times New Roman" w:hAnsi="Times New Roman"/>
          <w:sz w:val="24"/>
          <w:szCs w:val="24"/>
        </w:rPr>
        <w:t>, najmä</w:t>
      </w:r>
      <w:r w:rsidRPr="009A7C8F">
        <w:rPr>
          <w:rFonts w:ascii="Times New Roman" w:hAnsi="Times New Roman"/>
          <w:sz w:val="24"/>
          <w:szCs w:val="24"/>
        </w:rPr>
        <w:t xml:space="preserve"> dodržiavanie prevádzkovej povinnosti, tarifnej povinnosti, dodržiavanie prepravného poriadku</w:t>
      </w:r>
      <w:r w:rsidR="008F4CF8" w:rsidRPr="009A7C8F">
        <w:rPr>
          <w:rFonts w:ascii="Times New Roman" w:hAnsi="Times New Roman"/>
          <w:sz w:val="24"/>
          <w:szCs w:val="24"/>
        </w:rPr>
        <w:t xml:space="preserve">, </w:t>
      </w:r>
      <w:r w:rsidRPr="009A7C8F">
        <w:rPr>
          <w:rFonts w:ascii="Times New Roman" w:hAnsi="Times New Roman"/>
          <w:sz w:val="24"/>
          <w:szCs w:val="24"/>
        </w:rPr>
        <w:t>cestovného poriadku</w:t>
      </w:r>
      <w:r w:rsidR="008F4CF8" w:rsidRPr="009A7C8F">
        <w:rPr>
          <w:rFonts w:ascii="Times New Roman" w:hAnsi="Times New Roman"/>
          <w:sz w:val="24"/>
          <w:szCs w:val="24"/>
        </w:rPr>
        <w:t xml:space="preserve"> a plnenie záväzku zo zmluvy o dopravných službách</w:t>
      </w:r>
      <w:r w:rsidRPr="009A7C8F">
        <w:rPr>
          <w:rFonts w:ascii="Times New Roman" w:hAnsi="Times New Roman"/>
          <w:sz w:val="24"/>
          <w:szCs w:val="24"/>
        </w:rPr>
        <w:t>.</w:t>
      </w:r>
    </w:p>
    <w:p w14:paraId="5A5114A5" w14:textId="51657B63" w:rsidR="000F1F40" w:rsidRPr="009A7C8F" w:rsidRDefault="005216E8"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7</w:t>
      </w:r>
      <w:r w:rsidRPr="009A7C8F">
        <w:rPr>
          <w:rFonts w:ascii="Times New Roman" w:hAnsi="Times New Roman"/>
          <w:sz w:val="24"/>
          <w:szCs w:val="24"/>
        </w:rPr>
        <w:t xml:space="preserve">) Obec vykonáva </w:t>
      </w:r>
      <w:r w:rsidR="000F1F40" w:rsidRPr="009A7C8F">
        <w:rPr>
          <w:rFonts w:ascii="Times New Roman" w:hAnsi="Times New Roman"/>
          <w:sz w:val="24"/>
          <w:szCs w:val="24"/>
        </w:rPr>
        <w:t>odborný dozor nad mestskou dopravou a kontroluje dodržiavanie povinnosti dopravcov, najmä dodržiavanie prevádzkovej povinnosti, tarifnej povinnosti, dodržiavanie prepravného poriadku</w:t>
      </w:r>
      <w:r w:rsidR="006E559D" w:rsidRPr="009A7C8F">
        <w:rPr>
          <w:rFonts w:ascii="Times New Roman" w:hAnsi="Times New Roman"/>
          <w:sz w:val="24"/>
          <w:szCs w:val="24"/>
        </w:rPr>
        <w:t>,</w:t>
      </w:r>
      <w:r w:rsidR="000A44F1" w:rsidRPr="009A7C8F">
        <w:rPr>
          <w:rFonts w:ascii="Times New Roman" w:hAnsi="Times New Roman"/>
          <w:sz w:val="24"/>
          <w:szCs w:val="24"/>
        </w:rPr>
        <w:t xml:space="preserve"> </w:t>
      </w:r>
      <w:r w:rsidR="000F1F40" w:rsidRPr="009A7C8F">
        <w:rPr>
          <w:rFonts w:ascii="Times New Roman" w:hAnsi="Times New Roman"/>
          <w:sz w:val="24"/>
          <w:szCs w:val="24"/>
        </w:rPr>
        <w:t>cestovného poriadku</w:t>
      </w:r>
      <w:r w:rsidR="006E559D" w:rsidRPr="009A7C8F">
        <w:rPr>
          <w:rFonts w:ascii="Times New Roman" w:hAnsi="Times New Roman"/>
          <w:sz w:val="24"/>
          <w:szCs w:val="24"/>
        </w:rPr>
        <w:t xml:space="preserve"> a plnenie záväzku zo zmluvy o dopravných službách</w:t>
      </w:r>
      <w:r w:rsidR="000F1F40" w:rsidRPr="009A7C8F">
        <w:rPr>
          <w:rFonts w:ascii="Times New Roman" w:hAnsi="Times New Roman"/>
          <w:sz w:val="24"/>
          <w:szCs w:val="24"/>
        </w:rPr>
        <w:t>.</w:t>
      </w:r>
      <w:r w:rsidR="00C052A3" w:rsidRPr="009A7C8F">
        <w:rPr>
          <w:rFonts w:ascii="Times New Roman" w:hAnsi="Times New Roman"/>
          <w:sz w:val="24"/>
          <w:szCs w:val="24"/>
        </w:rPr>
        <w:t xml:space="preserve"> </w:t>
      </w:r>
    </w:p>
    <w:p w14:paraId="6505EF61" w14:textId="77777777" w:rsidR="00323549" w:rsidRPr="00323549" w:rsidRDefault="0051141F"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8</w:t>
      </w:r>
      <w:r w:rsidRPr="009A7C8F">
        <w:rPr>
          <w:rFonts w:ascii="Times New Roman" w:hAnsi="Times New Roman"/>
          <w:sz w:val="24"/>
          <w:szCs w:val="24"/>
        </w:rPr>
        <w:t>) Policajný zbor kontroluje na cestách v rámci výkonu dohľadu nad bezpečnosťou a</w:t>
      </w:r>
      <w:r w:rsidR="00384655" w:rsidRPr="009A7C8F">
        <w:rPr>
          <w:rFonts w:ascii="Times New Roman" w:hAnsi="Times New Roman"/>
          <w:sz w:val="24"/>
          <w:szCs w:val="24"/>
        </w:rPr>
        <w:t> </w:t>
      </w:r>
      <w:r w:rsidRPr="009A7C8F">
        <w:rPr>
          <w:rFonts w:ascii="Times New Roman" w:hAnsi="Times New Roman"/>
          <w:sz w:val="24"/>
          <w:szCs w:val="24"/>
        </w:rPr>
        <w:t>plynulosťou</w:t>
      </w:r>
      <w:r w:rsidR="00384655" w:rsidRPr="009A7C8F">
        <w:rPr>
          <w:rFonts w:ascii="Times New Roman" w:hAnsi="Times New Roman"/>
          <w:sz w:val="24"/>
          <w:szCs w:val="24"/>
        </w:rPr>
        <w:t xml:space="preserve"> cestnej premávky</w:t>
      </w:r>
      <w:r w:rsidR="004E2E25" w:rsidRPr="009A7C8F">
        <w:rPr>
          <w:rFonts w:ascii="Times New Roman" w:hAnsi="Times New Roman"/>
          <w:sz w:val="24"/>
          <w:szCs w:val="24"/>
        </w:rPr>
        <w:t xml:space="preserve"> v medzinárodnej autobusovej doprave</w:t>
      </w:r>
      <w:r w:rsidR="004520E9" w:rsidRPr="009A7C8F">
        <w:rPr>
          <w:rFonts w:ascii="Times New Roman" w:hAnsi="Times New Roman"/>
          <w:sz w:val="24"/>
          <w:szCs w:val="24"/>
        </w:rPr>
        <w:t xml:space="preserve"> vybavenie </w:t>
      </w:r>
      <w:r w:rsidR="00D27DE9" w:rsidRPr="009A7C8F">
        <w:rPr>
          <w:rFonts w:ascii="Times New Roman" w:hAnsi="Times New Roman"/>
          <w:sz w:val="24"/>
          <w:szCs w:val="24"/>
        </w:rPr>
        <w:t>dokladmi podľa tohto zákona</w:t>
      </w:r>
      <w:r w:rsidR="006111D0" w:rsidRPr="00323549">
        <w:rPr>
          <w:rFonts w:ascii="Times New Roman" w:hAnsi="Times New Roman"/>
          <w:sz w:val="24"/>
          <w:szCs w:val="24"/>
        </w:rPr>
        <w:t xml:space="preserve">, </w:t>
      </w:r>
      <w:r w:rsidR="006111D0" w:rsidRPr="00323549">
        <w:rPr>
          <w:rFonts w:ascii="Times New Roman" w:hAnsi="Times New Roman"/>
          <w:sz w:val="24"/>
          <w:szCs w:val="24"/>
          <w:shd w:val="clear" w:color="auto" w:fill="FFFFFF"/>
        </w:rPr>
        <w:t>technickú spôsobilosť vozidiel, označenie vozidiel a spôsobilosť vodičov na cestnú premávku</w:t>
      </w:r>
      <w:r w:rsidR="006111D0" w:rsidRPr="00323549">
        <w:rPr>
          <w:rFonts w:ascii="Times New Roman" w:hAnsi="Times New Roman"/>
          <w:sz w:val="24"/>
          <w:szCs w:val="24"/>
        </w:rPr>
        <w:t>.</w:t>
      </w:r>
    </w:p>
    <w:p w14:paraId="7D2E4CD7" w14:textId="143C3690" w:rsidR="00384655" w:rsidRPr="009A7C8F" w:rsidRDefault="00384655" w:rsidP="009A7C8F">
      <w:pPr>
        <w:spacing w:after="120"/>
        <w:rPr>
          <w:rFonts w:ascii="Times New Roman" w:hAnsi="Times New Roman"/>
          <w:sz w:val="24"/>
          <w:szCs w:val="24"/>
        </w:rPr>
      </w:pPr>
      <w:r w:rsidRPr="009A7C8F">
        <w:rPr>
          <w:rFonts w:ascii="Times New Roman" w:hAnsi="Times New Roman"/>
          <w:sz w:val="24"/>
          <w:szCs w:val="24"/>
        </w:rPr>
        <w:t>(</w:t>
      </w:r>
      <w:r w:rsidR="00E43DB8" w:rsidRPr="009A7C8F">
        <w:rPr>
          <w:rFonts w:ascii="Times New Roman" w:hAnsi="Times New Roman"/>
          <w:sz w:val="24"/>
          <w:szCs w:val="24"/>
        </w:rPr>
        <w:t>9</w:t>
      </w:r>
      <w:r w:rsidRPr="009A7C8F">
        <w:rPr>
          <w:rFonts w:ascii="Times New Roman" w:hAnsi="Times New Roman"/>
          <w:sz w:val="24"/>
          <w:szCs w:val="24"/>
        </w:rPr>
        <w:t>) Colné orgány kontrolujú na cestách, v colnom priestore, na mieste určenom alebo schválenom colnými orgánmi a</w:t>
      </w:r>
      <w:r w:rsidR="00295B48" w:rsidRPr="009A7C8F">
        <w:rPr>
          <w:rFonts w:ascii="Times New Roman" w:hAnsi="Times New Roman"/>
          <w:sz w:val="24"/>
          <w:szCs w:val="24"/>
        </w:rPr>
        <w:t> </w:t>
      </w:r>
      <w:r w:rsidRPr="009A7C8F">
        <w:rPr>
          <w:rFonts w:ascii="Times New Roman" w:hAnsi="Times New Roman"/>
          <w:sz w:val="24"/>
          <w:szCs w:val="24"/>
        </w:rPr>
        <w:t>v</w:t>
      </w:r>
      <w:r w:rsidR="00295B48" w:rsidRPr="009A7C8F">
        <w:rPr>
          <w:rFonts w:ascii="Times New Roman" w:hAnsi="Times New Roman"/>
          <w:sz w:val="24"/>
          <w:szCs w:val="24"/>
        </w:rPr>
        <w:t> dopravných prostriedkoch</w:t>
      </w:r>
      <w:r w:rsidRPr="009A7C8F">
        <w:rPr>
          <w:rFonts w:ascii="Times New Roman" w:hAnsi="Times New Roman"/>
          <w:sz w:val="24"/>
          <w:szCs w:val="24"/>
        </w:rPr>
        <w:t xml:space="preserve"> doklady dopravcov v</w:t>
      </w:r>
      <w:r w:rsidR="001F63DF">
        <w:rPr>
          <w:rFonts w:ascii="Times New Roman" w:hAnsi="Times New Roman"/>
          <w:sz w:val="24"/>
          <w:szCs w:val="24"/>
        </w:rPr>
        <w:t> </w:t>
      </w:r>
      <w:r w:rsidRPr="009A7C8F">
        <w:rPr>
          <w:rFonts w:ascii="Times New Roman" w:hAnsi="Times New Roman"/>
          <w:sz w:val="24"/>
          <w:szCs w:val="24"/>
        </w:rPr>
        <w:t>medzinárodnej</w:t>
      </w:r>
      <w:r w:rsidR="001F63DF">
        <w:rPr>
          <w:rFonts w:ascii="Times New Roman" w:hAnsi="Times New Roman"/>
          <w:sz w:val="24"/>
          <w:szCs w:val="24"/>
        </w:rPr>
        <w:t xml:space="preserve"> autobusovej</w:t>
      </w:r>
      <w:r w:rsidRPr="009A7C8F">
        <w:rPr>
          <w:rFonts w:ascii="Times New Roman" w:hAnsi="Times New Roman"/>
          <w:sz w:val="24"/>
          <w:szCs w:val="24"/>
        </w:rPr>
        <w:t xml:space="preserve"> doprave.</w:t>
      </w:r>
    </w:p>
    <w:p w14:paraId="44B41BF5" w14:textId="6493D61C" w:rsidR="00D12F3B" w:rsidRPr="009A7C8F" w:rsidRDefault="00662918" w:rsidP="009A7C8F">
      <w:pPr>
        <w:spacing w:after="120"/>
        <w:rPr>
          <w:rFonts w:ascii="Times New Roman" w:hAnsi="Times New Roman"/>
          <w:sz w:val="24"/>
          <w:szCs w:val="24"/>
        </w:rPr>
      </w:pPr>
      <w:r w:rsidRPr="009A7C8F">
        <w:rPr>
          <w:rFonts w:ascii="Times New Roman" w:hAnsi="Times New Roman"/>
          <w:sz w:val="24"/>
          <w:szCs w:val="24"/>
        </w:rPr>
        <w:t>(1</w:t>
      </w:r>
      <w:r w:rsidR="00E43DB8" w:rsidRPr="009A7C8F">
        <w:rPr>
          <w:rFonts w:ascii="Times New Roman" w:hAnsi="Times New Roman"/>
          <w:sz w:val="24"/>
          <w:szCs w:val="24"/>
        </w:rPr>
        <w:t>0</w:t>
      </w:r>
      <w:r w:rsidRPr="009A7C8F">
        <w:rPr>
          <w:rFonts w:ascii="Times New Roman" w:hAnsi="Times New Roman"/>
          <w:sz w:val="24"/>
          <w:szCs w:val="24"/>
        </w:rPr>
        <w:t xml:space="preserve">) Kontroly v rámci odborného dozoru podľa odsekov </w:t>
      </w:r>
      <w:r w:rsidR="006E2FB2" w:rsidRPr="009A7C8F">
        <w:rPr>
          <w:rFonts w:ascii="Times New Roman" w:hAnsi="Times New Roman"/>
          <w:sz w:val="24"/>
          <w:szCs w:val="24"/>
        </w:rPr>
        <w:t>4</w:t>
      </w:r>
      <w:r w:rsidRPr="009A7C8F">
        <w:rPr>
          <w:rFonts w:ascii="Times New Roman" w:hAnsi="Times New Roman"/>
          <w:sz w:val="24"/>
          <w:szCs w:val="24"/>
        </w:rPr>
        <w:t xml:space="preserve"> až </w:t>
      </w:r>
      <w:r w:rsidR="006E2FB2" w:rsidRPr="009A7C8F">
        <w:rPr>
          <w:rFonts w:ascii="Times New Roman" w:hAnsi="Times New Roman"/>
          <w:sz w:val="24"/>
          <w:szCs w:val="24"/>
        </w:rPr>
        <w:t>7</w:t>
      </w:r>
      <w:r w:rsidRPr="009A7C8F">
        <w:rPr>
          <w:rFonts w:ascii="Times New Roman" w:hAnsi="Times New Roman"/>
          <w:sz w:val="24"/>
          <w:szCs w:val="24"/>
        </w:rPr>
        <w:t xml:space="preserve"> vykonávajú zamestnanci poverení výkonom kontroly v rozsahu udeleného oprávnenia</w:t>
      </w:r>
      <w:r w:rsidR="005466F5" w:rsidRPr="009A7C8F">
        <w:rPr>
          <w:rFonts w:ascii="Times New Roman" w:hAnsi="Times New Roman"/>
          <w:sz w:val="24"/>
          <w:szCs w:val="24"/>
        </w:rPr>
        <w:t xml:space="preserve"> (ďalej len „poverená osoba</w:t>
      </w:r>
      <w:r w:rsidR="005466F5" w:rsidRPr="00005753">
        <w:rPr>
          <w:rFonts w:ascii="Times New Roman" w:hAnsi="Times New Roman"/>
          <w:sz w:val="24"/>
          <w:szCs w:val="24"/>
        </w:rPr>
        <w:t>“)</w:t>
      </w:r>
      <w:r w:rsidRPr="00005753">
        <w:rPr>
          <w:rFonts w:ascii="Times New Roman" w:hAnsi="Times New Roman"/>
          <w:sz w:val="24"/>
          <w:szCs w:val="24"/>
        </w:rPr>
        <w:t>.</w:t>
      </w:r>
      <w:r w:rsidR="5B94B11F" w:rsidRPr="00005753">
        <w:rPr>
          <w:rFonts w:ascii="Times New Roman" w:hAnsi="Times New Roman"/>
          <w:sz w:val="24"/>
          <w:szCs w:val="24"/>
        </w:rPr>
        <w:t xml:space="preserve"> </w:t>
      </w:r>
      <w:r w:rsidRPr="009A7C8F">
        <w:rPr>
          <w:rFonts w:ascii="Times New Roman" w:hAnsi="Times New Roman"/>
          <w:sz w:val="24"/>
          <w:szCs w:val="24"/>
        </w:rPr>
        <w:t>Svoju</w:t>
      </w:r>
      <w:r w:rsidR="00A86462">
        <w:rPr>
          <w:rFonts w:ascii="Times New Roman" w:hAnsi="Times New Roman"/>
          <w:sz w:val="24"/>
          <w:szCs w:val="24"/>
        </w:rPr>
        <w:t xml:space="preserve"> príslušnosť k orgánom</w:t>
      </w:r>
      <w:r w:rsidR="00724AEF" w:rsidRPr="009A7C8F">
        <w:rPr>
          <w:rFonts w:ascii="Times New Roman" w:hAnsi="Times New Roman"/>
          <w:sz w:val="24"/>
          <w:szCs w:val="24"/>
        </w:rPr>
        <w:t xml:space="preserve"> </w:t>
      </w:r>
      <w:r w:rsidR="005F24FB" w:rsidRPr="009A7C8F">
        <w:rPr>
          <w:rFonts w:ascii="Times New Roman" w:hAnsi="Times New Roman"/>
          <w:sz w:val="24"/>
          <w:szCs w:val="24"/>
        </w:rPr>
        <w:t>odborného dozoru a rozsah oprávnenia preukazujú preukazom</w:t>
      </w:r>
      <w:r w:rsidR="004C1240">
        <w:rPr>
          <w:rFonts w:ascii="Times New Roman" w:hAnsi="Times New Roman"/>
          <w:sz w:val="24"/>
          <w:szCs w:val="24"/>
        </w:rPr>
        <w:t xml:space="preserve"> </w:t>
      </w:r>
      <w:r w:rsidR="00B05166">
        <w:rPr>
          <w:rFonts w:ascii="Times New Roman" w:hAnsi="Times New Roman"/>
          <w:sz w:val="24"/>
          <w:szCs w:val="24"/>
        </w:rPr>
        <w:t>vydaným orgánom odborného dozoru, ktorý ju poveril výkonom kontroly</w:t>
      </w:r>
      <w:r w:rsidR="005F24FB" w:rsidRPr="009A7C8F">
        <w:rPr>
          <w:rFonts w:ascii="Times New Roman" w:hAnsi="Times New Roman"/>
          <w:sz w:val="24"/>
          <w:szCs w:val="24"/>
        </w:rPr>
        <w:t>.</w:t>
      </w:r>
      <w:r w:rsidR="00CC4EA5" w:rsidRPr="009A7C8F">
        <w:rPr>
          <w:rFonts w:ascii="Times New Roman" w:hAnsi="Times New Roman"/>
          <w:sz w:val="24"/>
          <w:szCs w:val="24"/>
        </w:rPr>
        <w:t xml:space="preserve"> </w:t>
      </w:r>
      <w:r w:rsidR="00163918" w:rsidRPr="009A7C8F">
        <w:rPr>
          <w:rFonts w:ascii="Times New Roman" w:hAnsi="Times New Roman"/>
          <w:sz w:val="24"/>
          <w:szCs w:val="24"/>
        </w:rPr>
        <w:t>Obec môže výkonom odborného dozoru poveriť aj príslušníka obecnej polície.</w:t>
      </w:r>
      <w:r w:rsidR="00163918" w:rsidRPr="009A7C8F">
        <w:rPr>
          <w:rStyle w:val="Odkaznapoznmkupodiarou"/>
          <w:rFonts w:ascii="Times New Roman" w:hAnsi="Times New Roman"/>
          <w:sz w:val="24"/>
          <w:szCs w:val="24"/>
        </w:rPr>
        <w:footnoteReference w:id="56"/>
      </w:r>
      <w:r w:rsidR="00163918" w:rsidRPr="009A7C8F">
        <w:rPr>
          <w:rFonts w:ascii="Times New Roman" w:hAnsi="Times New Roman"/>
          <w:sz w:val="24"/>
          <w:szCs w:val="24"/>
        </w:rPr>
        <w:t>)</w:t>
      </w:r>
      <w:r w:rsidR="00005753">
        <w:rPr>
          <w:rFonts w:ascii="Times New Roman" w:hAnsi="Times New Roman"/>
          <w:sz w:val="24"/>
          <w:szCs w:val="24"/>
        </w:rPr>
        <w:t xml:space="preserve"> </w:t>
      </w:r>
      <w:r w:rsidR="00005753" w:rsidRPr="00005753">
        <w:rPr>
          <w:rFonts w:ascii="Times New Roman" w:hAnsi="Times New Roman"/>
          <w:sz w:val="24"/>
          <w:szCs w:val="24"/>
        </w:rPr>
        <w:t xml:space="preserve">Na výkone </w:t>
      </w:r>
      <w:r w:rsidR="00005753">
        <w:rPr>
          <w:rFonts w:ascii="Times New Roman" w:hAnsi="Times New Roman"/>
          <w:sz w:val="24"/>
          <w:szCs w:val="24"/>
        </w:rPr>
        <w:t>odborného</w:t>
      </w:r>
      <w:r w:rsidR="00005753" w:rsidRPr="00005753">
        <w:rPr>
          <w:rFonts w:ascii="Times New Roman" w:hAnsi="Times New Roman"/>
          <w:sz w:val="24"/>
          <w:szCs w:val="24"/>
        </w:rPr>
        <w:t xml:space="preserve"> dozoru sa môžu zúčastňovať ako prizvané osoby</w:t>
      </w:r>
      <w:r w:rsidR="00005753">
        <w:rPr>
          <w:rFonts w:ascii="Times New Roman" w:hAnsi="Times New Roman"/>
          <w:sz w:val="24"/>
          <w:szCs w:val="24"/>
        </w:rPr>
        <w:t xml:space="preserve"> aj</w:t>
      </w:r>
      <w:r w:rsidR="00005753" w:rsidRPr="00005753">
        <w:rPr>
          <w:rFonts w:ascii="Times New Roman" w:hAnsi="Times New Roman"/>
          <w:sz w:val="24"/>
          <w:szCs w:val="24"/>
        </w:rPr>
        <w:t xml:space="preserve"> zamestnanci iných orgánov</w:t>
      </w:r>
      <w:r w:rsidR="00AA5D7F">
        <w:rPr>
          <w:rFonts w:ascii="Times New Roman" w:hAnsi="Times New Roman"/>
          <w:sz w:val="24"/>
          <w:szCs w:val="24"/>
        </w:rPr>
        <w:t xml:space="preserve"> verejnej správy</w:t>
      </w:r>
      <w:r w:rsidR="00005753" w:rsidRPr="00005753">
        <w:rPr>
          <w:rFonts w:ascii="Times New Roman" w:hAnsi="Times New Roman"/>
          <w:sz w:val="24"/>
          <w:szCs w:val="24"/>
        </w:rPr>
        <w:t>, právnické osoby alebo fyzické osoby.</w:t>
      </w:r>
    </w:p>
    <w:p w14:paraId="36617366" w14:textId="5C446900" w:rsidR="00CC4EA5" w:rsidRPr="009A7C8F" w:rsidRDefault="00D12F3B" w:rsidP="009A7C8F">
      <w:pPr>
        <w:spacing w:after="240"/>
        <w:rPr>
          <w:rFonts w:ascii="Times New Roman" w:hAnsi="Times New Roman"/>
          <w:b/>
          <w:bCs/>
          <w:sz w:val="24"/>
          <w:szCs w:val="24"/>
          <w:lang w:eastAsia="sk-SK"/>
        </w:rPr>
      </w:pPr>
      <w:r w:rsidRPr="009A7C8F">
        <w:rPr>
          <w:rFonts w:ascii="Times New Roman" w:hAnsi="Times New Roman"/>
          <w:sz w:val="24"/>
          <w:szCs w:val="24"/>
        </w:rPr>
        <w:t>(1</w:t>
      </w:r>
      <w:r w:rsidR="00E43DB8" w:rsidRPr="009A7C8F">
        <w:rPr>
          <w:rFonts w:ascii="Times New Roman" w:hAnsi="Times New Roman"/>
          <w:sz w:val="24"/>
          <w:szCs w:val="24"/>
        </w:rPr>
        <w:t>1</w:t>
      </w:r>
      <w:r w:rsidRPr="009A7C8F">
        <w:rPr>
          <w:rFonts w:ascii="Times New Roman" w:hAnsi="Times New Roman"/>
          <w:sz w:val="24"/>
          <w:szCs w:val="24"/>
        </w:rPr>
        <w:t xml:space="preserve">) </w:t>
      </w:r>
      <w:r w:rsidR="00CC4EA5" w:rsidRPr="009A7C8F">
        <w:rPr>
          <w:rFonts w:ascii="Times New Roman" w:hAnsi="Times New Roman"/>
          <w:sz w:val="24"/>
          <w:szCs w:val="24"/>
        </w:rPr>
        <w:t xml:space="preserve">Úlohy Dopravného úradu na úseku odborného dozoru v </w:t>
      </w:r>
      <w:r w:rsidR="009A32A0" w:rsidRPr="009A7C8F">
        <w:rPr>
          <w:rFonts w:ascii="Times New Roman" w:hAnsi="Times New Roman"/>
          <w:sz w:val="24"/>
          <w:szCs w:val="24"/>
        </w:rPr>
        <w:t>lodnej</w:t>
      </w:r>
      <w:r w:rsidR="00CC4EA5" w:rsidRPr="009A7C8F">
        <w:rPr>
          <w:rFonts w:ascii="Times New Roman" w:hAnsi="Times New Roman"/>
          <w:sz w:val="24"/>
          <w:szCs w:val="24"/>
        </w:rPr>
        <w:t xml:space="preserve"> doprave vykonáva Dopravný úrad plavebnými inšpektormi.</w:t>
      </w:r>
      <w:r w:rsidR="00CC4EA5" w:rsidRPr="009A7C8F">
        <w:rPr>
          <w:rStyle w:val="Odkaznapoznmkupodiarou"/>
          <w:rFonts w:ascii="Times New Roman" w:hAnsi="Times New Roman"/>
          <w:sz w:val="24"/>
          <w:szCs w:val="24"/>
        </w:rPr>
        <w:footnoteReference w:id="57"/>
      </w:r>
      <w:r w:rsidR="00CC4EA5" w:rsidRPr="009A7C8F">
        <w:rPr>
          <w:rFonts w:ascii="Times New Roman" w:hAnsi="Times New Roman"/>
          <w:sz w:val="24"/>
          <w:szCs w:val="24"/>
        </w:rPr>
        <w:t>)</w:t>
      </w:r>
      <w:r w:rsidR="004A1C30" w:rsidRPr="4BCDE223">
        <w:rPr>
          <w:rFonts w:ascii="Times New Roman" w:hAnsi="Times New Roman"/>
          <w:sz w:val="24"/>
          <w:szCs w:val="24"/>
          <w:lang w:eastAsia="sk-SK"/>
        </w:rPr>
        <w:t xml:space="preserve"> </w:t>
      </w:r>
    </w:p>
    <w:p w14:paraId="6362307E" w14:textId="0D773445" w:rsidR="005F24FB" w:rsidRPr="009A7C8F" w:rsidRDefault="005F24FB" w:rsidP="00670F27">
      <w:pPr>
        <w:pStyle w:val="Odsekzoznamu"/>
        <w:spacing w:after="120"/>
        <w:ind w:left="0" w:firstLine="0"/>
        <w:jc w:val="center"/>
        <w:rPr>
          <w:rFonts w:ascii="Times New Roman" w:hAnsi="Times New Roman"/>
          <w:b/>
          <w:bCs/>
          <w:sz w:val="24"/>
          <w:szCs w:val="24"/>
          <w:lang w:eastAsia="sk-SK"/>
        </w:rPr>
      </w:pPr>
      <w:r w:rsidRPr="009A7C8F">
        <w:rPr>
          <w:rFonts w:ascii="Times New Roman" w:hAnsi="Times New Roman"/>
          <w:b/>
          <w:bCs/>
          <w:sz w:val="24"/>
          <w:szCs w:val="24"/>
          <w:lang w:eastAsia="sk-SK"/>
        </w:rPr>
        <w:t>§ 3</w:t>
      </w:r>
      <w:r w:rsidR="00D5510C">
        <w:rPr>
          <w:rFonts w:ascii="Times New Roman" w:hAnsi="Times New Roman"/>
          <w:b/>
          <w:bCs/>
          <w:sz w:val="24"/>
          <w:szCs w:val="24"/>
          <w:lang w:eastAsia="sk-SK"/>
        </w:rPr>
        <w:t>7</w:t>
      </w:r>
    </w:p>
    <w:p w14:paraId="7E594BCC" w14:textId="6FF5A497" w:rsidR="00161EB7" w:rsidRPr="009A7C8F" w:rsidRDefault="00161EB7" w:rsidP="009A7C8F">
      <w:pPr>
        <w:pStyle w:val="Odsekzoznamu"/>
        <w:ind w:left="0"/>
        <w:rPr>
          <w:rFonts w:ascii="Times New Roman" w:hAnsi="Times New Roman"/>
          <w:bCs/>
          <w:sz w:val="24"/>
          <w:szCs w:val="24"/>
          <w:lang w:eastAsia="sk-SK"/>
        </w:rPr>
      </w:pPr>
      <w:r w:rsidRPr="009A7C8F">
        <w:rPr>
          <w:rFonts w:ascii="Times New Roman" w:hAnsi="Times New Roman"/>
          <w:bCs/>
          <w:sz w:val="24"/>
          <w:szCs w:val="24"/>
          <w:lang w:eastAsia="sk-SK"/>
        </w:rPr>
        <w:t>(</w:t>
      </w:r>
      <w:r w:rsidR="00F81868">
        <w:rPr>
          <w:rFonts w:ascii="Times New Roman" w:hAnsi="Times New Roman"/>
          <w:bCs/>
          <w:sz w:val="24"/>
          <w:szCs w:val="24"/>
          <w:lang w:eastAsia="sk-SK"/>
        </w:rPr>
        <w:t>1</w:t>
      </w:r>
      <w:r w:rsidRPr="009A7C8F">
        <w:rPr>
          <w:rFonts w:ascii="Times New Roman" w:hAnsi="Times New Roman"/>
          <w:bCs/>
          <w:sz w:val="24"/>
          <w:szCs w:val="24"/>
          <w:lang w:eastAsia="sk-SK"/>
        </w:rPr>
        <w:t xml:space="preserve">) </w:t>
      </w:r>
      <w:r w:rsidR="005466F5" w:rsidRPr="009A7C8F">
        <w:rPr>
          <w:rFonts w:ascii="Times New Roman" w:hAnsi="Times New Roman"/>
          <w:bCs/>
          <w:sz w:val="24"/>
          <w:szCs w:val="24"/>
          <w:lang w:eastAsia="sk-SK"/>
        </w:rPr>
        <w:t>Poverená osoba</w:t>
      </w:r>
      <w:r w:rsidR="00B7022E" w:rsidRPr="009A7C8F">
        <w:rPr>
          <w:rFonts w:ascii="Times New Roman" w:hAnsi="Times New Roman"/>
          <w:bCs/>
          <w:sz w:val="24"/>
          <w:szCs w:val="24"/>
          <w:lang w:eastAsia="sk-SK"/>
        </w:rPr>
        <w:t xml:space="preserve"> je pri výkone kontroly oprávnená</w:t>
      </w:r>
    </w:p>
    <w:p w14:paraId="16E9CA69" w14:textId="452AC1F2" w:rsidR="00B7022E" w:rsidRPr="009A7C8F" w:rsidRDefault="006D3830" w:rsidP="009A7C8F">
      <w:pPr>
        <w:pStyle w:val="Odsekzoznamu"/>
        <w:numPr>
          <w:ilvl w:val="1"/>
          <w:numId w:val="80"/>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 xml:space="preserve">vstupovať do prevádzkových priestorov a do prevádzkovaných dopravných prostriedkov, </w:t>
      </w:r>
    </w:p>
    <w:p w14:paraId="6681DF64" w14:textId="07E31E80" w:rsidR="006D3830" w:rsidRPr="009A7C8F" w:rsidRDefault="006D3830" w:rsidP="009A7C8F">
      <w:pPr>
        <w:pStyle w:val="Odsekzoznamu"/>
        <w:numPr>
          <w:ilvl w:val="1"/>
          <w:numId w:val="80"/>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nahliadať do dokladov v prevádzkových priestoroch a v dopravných prostriedkoch,</w:t>
      </w:r>
    </w:p>
    <w:p w14:paraId="2F15D9CF" w14:textId="32A320C7" w:rsidR="00AD0D29" w:rsidRPr="009A7C8F" w:rsidRDefault="00AD0D29" w:rsidP="009A7C8F">
      <w:pPr>
        <w:pStyle w:val="Odsekzoznamu"/>
        <w:numPr>
          <w:ilvl w:val="1"/>
          <w:numId w:val="80"/>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kontrolovať označenie vozidiel podľa tohto zákona,</w:t>
      </w:r>
    </w:p>
    <w:p w14:paraId="6D6F7ADF" w14:textId="0FA93519" w:rsidR="006D3830" w:rsidRPr="009A7C8F" w:rsidRDefault="006D3830" w:rsidP="009A7C8F">
      <w:pPr>
        <w:pStyle w:val="Odsekzoznamu"/>
        <w:numPr>
          <w:ilvl w:val="1"/>
          <w:numId w:val="80"/>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požadovať od kontrolovanej osoby</w:t>
      </w:r>
      <w:r w:rsidR="00823CBE">
        <w:rPr>
          <w:rFonts w:ascii="Times New Roman" w:hAnsi="Times New Roman"/>
          <w:bCs/>
          <w:sz w:val="24"/>
          <w:szCs w:val="24"/>
          <w:lang w:eastAsia="sk-SK"/>
        </w:rPr>
        <w:t xml:space="preserve"> vykonávajúcej činnosti, ktoré sú predmetom kontroly (ďalej len „kontrolovaná osoba“)</w:t>
      </w:r>
      <w:r w:rsidRPr="009A7C8F">
        <w:rPr>
          <w:rFonts w:ascii="Times New Roman" w:hAnsi="Times New Roman"/>
          <w:bCs/>
          <w:sz w:val="24"/>
          <w:szCs w:val="24"/>
          <w:lang w:eastAsia="sk-SK"/>
        </w:rPr>
        <w:t xml:space="preserve"> a jej zamestnancov, aby im v určenej lehote bezplatne poskytli doklady, iné písomnosti, informácie, údaje</w:t>
      </w:r>
      <w:r w:rsidR="00ED2A9A" w:rsidRPr="009A7C8F">
        <w:rPr>
          <w:rFonts w:ascii="Times New Roman" w:hAnsi="Times New Roman"/>
          <w:bCs/>
          <w:sz w:val="24"/>
          <w:szCs w:val="24"/>
          <w:lang w:eastAsia="sk-SK"/>
        </w:rPr>
        <w:t>,</w:t>
      </w:r>
      <w:r w:rsidRPr="009A7C8F">
        <w:rPr>
          <w:rFonts w:ascii="Times New Roman" w:hAnsi="Times New Roman"/>
          <w:bCs/>
          <w:sz w:val="24"/>
          <w:szCs w:val="24"/>
          <w:lang w:eastAsia="sk-SK"/>
        </w:rPr>
        <w:t xml:space="preserve"> vysvetlenia, vyjadrenia a iné podklady k predmetu kontroly a zisteným nedostatkom,</w:t>
      </w:r>
    </w:p>
    <w:p w14:paraId="4D996AF8" w14:textId="21D4B238" w:rsidR="00AD0D29" w:rsidRDefault="00AD0D29" w:rsidP="009A7C8F">
      <w:pPr>
        <w:pStyle w:val="Odsekzoznamu"/>
        <w:numPr>
          <w:ilvl w:val="1"/>
          <w:numId w:val="80"/>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nazerať do dokumentácie, dokladov a ostatných písomností podľa písmen b) a d), robiť si z nich výpisy a požadovať od kontrolovanej osoby bezodplatné vyhotovenie kópií,</w:t>
      </w:r>
    </w:p>
    <w:p w14:paraId="42B5D011" w14:textId="1F6DF811" w:rsidR="0080202F" w:rsidRPr="00704B4F" w:rsidRDefault="0080202F" w:rsidP="0080202F">
      <w:pPr>
        <w:pStyle w:val="Odsekzoznamu"/>
        <w:numPr>
          <w:ilvl w:val="1"/>
          <w:numId w:val="80"/>
        </w:numPr>
        <w:ind w:left="425" w:hanging="425"/>
        <w:rPr>
          <w:rFonts w:ascii="Times New Roman" w:hAnsi="Times New Roman"/>
          <w:sz w:val="24"/>
          <w:szCs w:val="24"/>
        </w:rPr>
      </w:pPr>
      <w:r w:rsidRPr="00704B4F">
        <w:rPr>
          <w:rFonts w:ascii="Times New Roman" w:hAnsi="Times New Roman"/>
          <w:sz w:val="24"/>
          <w:szCs w:val="24"/>
        </w:rPr>
        <w:t>v odôvodnených prípadoch odoberať a aj mimo priestorov kontrolovaného subjektu na zabezpečenie dôkazov premiestňovať originály dokladov, ktorých vydanie nie je všeobecne záväzným právnym predpisom zakázané, písomné dokumenty a iné materiály a vykonať ďalšie nevyhnutné úkony súvisiace s</w:t>
      </w:r>
      <w:r w:rsidR="003C4079">
        <w:rPr>
          <w:rFonts w:ascii="Times New Roman" w:hAnsi="Times New Roman"/>
          <w:sz w:val="24"/>
          <w:szCs w:val="24"/>
        </w:rPr>
        <w:t> </w:t>
      </w:r>
      <w:r w:rsidRPr="00704B4F">
        <w:rPr>
          <w:rFonts w:ascii="Times New Roman" w:hAnsi="Times New Roman"/>
          <w:sz w:val="24"/>
          <w:szCs w:val="24"/>
        </w:rPr>
        <w:t>kontrolou</w:t>
      </w:r>
      <w:r w:rsidR="003C4079">
        <w:rPr>
          <w:rFonts w:ascii="Times New Roman" w:hAnsi="Times New Roman"/>
          <w:sz w:val="24"/>
          <w:szCs w:val="24"/>
        </w:rPr>
        <w:t xml:space="preserve"> a vydať potvrdenie o ich odobratí</w:t>
      </w:r>
      <w:r w:rsidRPr="00704B4F">
        <w:rPr>
          <w:rFonts w:ascii="Times New Roman" w:hAnsi="Times New Roman"/>
          <w:sz w:val="24"/>
          <w:szCs w:val="24"/>
        </w:rPr>
        <w:t>,</w:t>
      </w:r>
    </w:p>
    <w:p w14:paraId="53FBFBC9" w14:textId="43F65314" w:rsidR="0080202F" w:rsidRPr="00186660" w:rsidRDefault="0080202F" w:rsidP="0080202F">
      <w:pPr>
        <w:pStyle w:val="Odsekzoznamu"/>
        <w:numPr>
          <w:ilvl w:val="1"/>
          <w:numId w:val="80"/>
        </w:numPr>
        <w:ind w:left="425" w:hanging="425"/>
        <w:rPr>
          <w:rFonts w:ascii="Times New Roman" w:hAnsi="Times New Roman"/>
          <w:bCs/>
          <w:sz w:val="24"/>
          <w:szCs w:val="24"/>
          <w:lang w:eastAsia="sk-SK"/>
        </w:rPr>
      </w:pPr>
      <w:r w:rsidRPr="00186660">
        <w:rPr>
          <w:rFonts w:ascii="Times New Roman" w:hAnsi="Times New Roman"/>
          <w:sz w:val="24"/>
          <w:szCs w:val="24"/>
          <w:lang w:eastAsia="sk-SK"/>
        </w:rPr>
        <w:t>vyhotovovať fotografie alebo kópie dokumentov, dokladov a iných materiálov a fotografie alebo kópie dokladov totožnosti kontrolovaných osôb na účely dokumentácie kontrolovaných skutočností odborného dozoru,</w:t>
      </w:r>
    </w:p>
    <w:p w14:paraId="04F71F2C" w14:textId="3F6154BC" w:rsidR="0080202F" w:rsidRPr="00704B4F" w:rsidRDefault="0080202F" w:rsidP="0080202F">
      <w:pPr>
        <w:pStyle w:val="Odsekzoznamu"/>
        <w:numPr>
          <w:ilvl w:val="1"/>
          <w:numId w:val="80"/>
        </w:numPr>
        <w:ind w:left="425" w:hanging="425"/>
        <w:rPr>
          <w:rFonts w:ascii="Times New Roman" w:hAnsi="Times New Roman"/>
          <w:bCs/>
          <w:sz w:val="24"/>
          <w:szCs w:val="24"/>
          <w:lang w:eastAsia="sk-SK"/>
        </w:rPr>
      </w:pPr>
      <w:r w:rsidRPr="00704B4F">
        <w:rPr>
          <w:rFonts w:ascii="Times New Roman" w:hAnsi="Times New Roman"/>
          <w:sz w:val="24"/>
          <w:szCs w:val="24"/>
          <w:shd w:val="clear" w:color="auto" w:fill="FFFFFF"/>
        </w:rPr>
        <w:t>overovať totožnosť a doklady kontrolovaných fyzických osôb</w:t>
      </w:r>
      <w:r w:rsidR="00B84818">
        <w:rPr>
          <w:rFonts w:ascii="Times New Roman" w:hAnsi="Times New Roman"/>
          <w:sz w:val="24"/>
          <w:szCs w:val="24"/>
          <w:shd w:val="clear" w:color="auto" w:fill="FFFFFF"/>
        </w:rPr>
        <w:t xml:space="preserve"> nahliadnutím do týchto dokladov</w:t>
      </w:r>
      <w:r w:rsidRPr="00704B4F">
        <w:rPr>
          <w:rFonts w:ascii="Times New Roman" w:hAnsi="Times New Roman"/>
          <w:sz w:val="24"/>
          <w:szCs w:val="24"/>
          <w:shd w:val="clear" w:color="auto" w:fill="FFFFFF"/>
        </w:rPr>
        <w:t>,</w:t>
      </w:r>
    </w:p>
    <w:p w14:paraId="17738399" w14:textId="576B29C5" w:rsidR="0080202F" w:rsidRPr="00704B4F" w:rsidRDefault="0080202F" w:rsidP="0080202F">
      <w:pPr>
        <w:pStyle w:val="Odsekzoznamu"/>
        <w:numPr>
          <w:ilvl w:val="1"/>
          <w:numId w:val="80"/>
        </w:numPr>
        <w:ind w:left="425" w:hanging="425"/>
        <w:rPr>
          <w:rFonts w:ascii="Times New Roman" w:hAnsi="Times New Roman"/>
          <w:bCs/>
          <w:sz w:val="24"/>
          <w:szCs w:val="24"/>
          <w:lang w:eastAsia="sk-SK"/>
        </w:rPr>
      </w:pPr>
      <w:r w:rsidRPr="00186660">
        <w:rPr>
          <w:rFonts w:ascii="Times New Roman" w:hAnsi="Times New Roman"/>
          <w:sz w:val="24"/>
          <w:szCs w:val="24"/>
          <w:lang w:eastAsia="sk-SK"/>
        </w:rPr>
        <w:t>vykonávať potrebné zistenia a úkony nevyhnutne súvisiace s výkonom odborného dozoru, napr</w:t>
      </w:r>
      <w:r w:rsidR="00B411B8">
        <w:rPr>
          <w:rFonts w:ascii="Times New Roman" w:hAnsi="Times New Roman"/>
          <w:sz w:val="24"/>
          <w:szCs w:val="24"/>
          <w:lang w:eastAsia="sk-SK"/>
        </w:rPr>
        <w:t>íklad</w:t>
      </w:r>
      <w:r w:rsidRPr="00186660">
        <w:rPr>
          <w:rFonts w:ascii="Times New Roman" w:hAnsi="Times New Roman"/>
          <w:sz w:val="24"/>
          <w:szCs w:val="24"/>
          <w:lang w:eastAsia="sk-SK"/>
        </w:rPr>
        <w:t xml:space="preserve"> zaznamenať kontrolované skutočnosti audiovizuálnou technikou</w:t>
      </w:r>
      <w:r w:rsidRPr="00704B4F">
        <w:rPr>
          <w:rFonts w:ascii="Times New Roman" w:hAnsi="Times New Roman"/>
          <w:color w:val="494949"/>
          <w:sz w:val="24"/>
          <w:szCs w:val="24"/>
          <w:shd w:val="clear" w:color="auto" w:fill="FFFFFF"/>
        </w:rPr>
        <w:t>,</w:t>
      </w:r>
    </w:p>
    <w:p w14:paraId="458C494B" w14:textId="77777777" w:rsidR="0080202F" w:rsidRDefault="0080202F" w:rsidP="0080202F">
      <w:pPr>
        <w:pStyle w:val="Odsekzoznamu"/>
        <w:numPr>
          <w:ilvl w:val="1"/>
          <w:numId w:val="80"/>
        </w:numPr>
        <w:ind w:left="425" w:hanging="425"/>
        <w:rPr>
          <w:rFonts w:ascii="Times New Roman" w:hAnsi="Times New Roman"/>
          <w:bCs/>
          <w:sz w:val="24"/>
          <w:szCs w:val="24"/>
          <w:lang w:eastAsia="sk-SK"/>
        </w:rPr>
      </w:pPr>
      <w:r w:rsidRPr="00186660">
        <w:rPr>
          <w:rFonts w:ascii="Times New Roman" w:hAnsi="Times New Roman"/>
          <w:bCs/>
          <w:sz w:val="24"/>
          <w:szCs w:val="24"/>
          <w:lang w:eastAsia="sk-SK"/>
        </w:rPr>
        <w:t>prepravovať sa bezplatne v kontrolovanom dopravnom prostriedku, ak kontrolný úkon možno uskutočniť len v dopravnom prostriedku, ktorým sa aktuálne poskytujú dopravné služby podľa tohto zákona,</w:t>
      </w:r>
    </w:p>
    <w:p w14:paraId="31E48B61" w14:textId="1AF24E8D" w:rsidR="0080202F" w:rsidRPr="00704B4F" w:rsidRDefault="0080202F" w:rsidP="0080202F">
      <w:pPr>
        <w:pStyle w:val="Odsekzoznamu"/>
        <w:numPr>
          <w:ilvl w:val="1"/>
          <w:numId w:val="80"/>
        </w:numPr>
        <w:ind w:left="425" w:hanging="425"/>
        <w:rPr>
          <w:rFonts w:ascii="Times New Roman" w:hAnsi="Times New Roman"/>
          <w:sz w:val="24"/>
          <w:szCs w:val="24"/>
        </w:rPr>
      </w:pPr>
      <w:r w:rsidRPr="00704B4F">
        <w:rPr>
          <w:rFonts w:ascii="Times New Roman" w:hAnsi="Times New Roman"/>
          <w:sz w:val="24"/>
          <w:szCs w:val="24"/>
        </w:rPr>
        <w:t>vyžadovať súčinnosť kontrolovan</w:t>
      </w:r>
      <w:r w:rsidR="00817B59">
        <w:rPr>
          <w:rFonts w:ascii="Times New Roman" w:hAnsi="Times New Roman"/>
          <w:sz w:val="24"/>
          <w:szCs w:val="24"/>
        </w:rPr>
        <w:t>ej osoby</w:t>
      </w:r>
      <w:r w:rsidRPr="00704B4F">
        <w:rPr>
          <w:rFonts w:ascii="Times New Roman" w:hAnsi="Times New Roman"/>
          <w:sz w:val="24"/>
          <w:szCs w:val="24"/>
        </w:rPr>
        <w:t>, jeho zamestnancov, ako aj ďalších osôb potrebnú na vykonanie kontroly,</w:t>
      </w:r>
    </w:p>
    <w:p w14:paraId="783B4236" w14:textId="1AC8B159" w:rsidR="006D3830" w:rsidRPr="006D235C" w:rsidRDefault="000A5156" w:rsidP="00371A26">
      <w:pPr>
        <w:pStyle w:val="Odsekzoznamu"/>
        <w:numPr>
          <w:ilvl w:val="1"/>
          <w:numId w:val="80"/>
        </w:numPr>
        <w:ind w:left="425" w:hanging="425"/>
        <w:rPr>
          <w:rFonts w:ascii="Times New Roman" w:hAnsi="Times New Roman"/>
          <w:bCs/>
          <w:sz w:val="24"/>
          <w:szCs w:val="24"/>
          <w:lang w:eastAsia="sk-SK"/>
        </w:rPr>
      </w:pPr>
      <w:r w:rsidRPr="006D235C">
        <w:rPr>
          <w:rFonts w:ascii="Times New Roman" w:hAnsi="Times New Roman"/>
          <w:bCs/>
          <w:sz w:val="24"/>
          <w:szCs w:val="24"/>
          <w:lang w:eastAsia="sk-SK"/>
        </w:rPr>
        <w:t>nariadiť odstránenie zistených nedostatkov</w:t>
      </w:r>
      <w:r w:rsidR="00745B70" w:rsidRPr="006D235C">
        <w:rPr>
          <w:rFonts w:ascii="Times New Roman" w:hAnsi="Times New Roman"/>
          <w:bCs/>
          <w:sz w:val="24"/>
          <w:szCs w:val="24"/>
          <w:lang w:eastAsia="sk-SK"/>
        </w:rPr>
        <w:t xml:space="preserve"> a predloženie správy o ich odstránení</w:t>
      </w:r>
      <w:r w:rsidRPr="006D235C">
        <w:rPr>
          <w:rFonts w:ascii="Times New Roman" w:hAnsi="Times New Roman"/>
          <w:bCs/>
          <w:sz w:val="24"/>
          <w:szCs w:val="24"/>
          <w:lang w:eastAsia="sk-SK"/>
        </w:rPr>
        <w:t xml:space="preserve"> a na tento účel určiť primeranú lehotu,</w:t>
      </w:r>
    </w:p>
    <w:p w14:paraId="6DA9FFDF" w14:textId="6A12605E" w:rsidR="006D3830" w:rsidRPr="009A7C8F" w:rsidRDefault="006D3830" w:rsidP="009A7C8F">
      <w:pPr>
        <w:pStyle w:val="Odsekzoznamu"/>
        <w:numPr>
          <w:ilvl w:val="1"/>
          <w:numId w:val="80"/>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kontrolovať podmienky prepravy cestujúcich a ich batožiny v pravidelnej doprave,</w:t>
      </w:r>
    </w:p>
    <w:p w14:paraId="46C1B6AF" w14:textId="3847B167" w:rsidR="006D3830" w:rsidRPr="009A7C8F" w:rsidRDefault="006D3830" w:rsidP="009A7C8F">
      <w:pPr>
        <w:pStyle w:val="Odsekzoznamu"/>
        <w:numPr>
          <w:ilvl w:val="1"/>
          <w:numId w:val="80"/>
        </w:numPr>
        <w:spacing w:after="120"/>
        <w:ind w:left="425" w:hanging="425"/>
        <w:rPr>
          <w:rFonts w:ascii="Times New Roman" w:hAnsi="Times New Roman"/>
          <w:bCs/>
          <w:sz w:val="24"/>
          <w:szCs w:val="24"/>
          <w:lang w:eastAsia="sk-SK"/>
        </w:rPr>
      </w:pPr>
      <w:r w:rsidRPr="009A7C8F">
        <w:rPr>
          <w:rFonts w:ascii="Times New Roman" w:hAnsi="Times New Roman"/>
          <w:bCs/>
          <w:sz w:val="24"/>
          <w:szCs w:val="24"/>
          <w:lang w:eastAsia="sk-SK"/>
        </w:rPr>
        <w:t>bezplatne použiť oznamovacie a telekomunikačné zariadenia a</w:t>
      </w:r>
      <w:r w:rsidR="006066D3" w:rsidRPr="009A7C8F">
        <w:rPr>
          <w:rFonts w:ascii="Times New Roman" w:hAnsi="Times New Roman"/>
          <w:bCs/>
          <w:sz w:val="24"/>
          <w:szCs w:val="24"/>
          <w:lang w:eastAsia="sk-SK"/>
        </w:rPr>
        <w:t> </w:t>
      </w:r>
      <w:r w:rsidRPr="009A7C8F">
        <w:rPr>
          <w:rFonts w:ascii="Times New Roman" w:hAnsi="Times New Roman"/>
          <w:bCs/>
          <w:sz w:val="24"/>
          <w:szCs w:val="24"/>
          <w:lang w:eastAsia="sk-SK"/>
        </w:rPr>
        <w:t>prostriedky</w:t>
      </w:r>
      <w:r w:rsidR="006066D3" w:rsidRPr="009A7C8F">
        <w:rPr>
          <w:rFonts w:ascii="Times New Roman" w:hAnsi="Times New Roman"/>
          <w:bCs/>
          <w:sz w:val="24"/>
          <w:szCs w:val="24"/>
          <w:lang w:eastAsia="sk-SK"/>
        </w:rPr>
        <w:t xml:space="preserve"> informačnej techniky kontrolovanej osoby.</w:t>
      </w:r>
    </w:p>
    <w:p w14:paraId="32194185" w14:textId="5F624BFD" w:rsidR="000A5156" w:rsidRPr="009A7C8F" w:rsidRDefault="000A5156" w:rsidP="009A7C8F">
      <w:pPr>
        <w:pStyle w:val="Odsekzoznamu"/>
        <w:ind w:left="425" w:firstLine="0"/>
        <w:rPr>
          <w:rFonts w:ascii="Times New Roman" w:hAnsi="Times New Roman"/>
          <w:bCs/>
          <w:sz w:val="24"/>
          <w:szCs w:val="24"/>
          <w:lang w:eastAsia="sk-SK"/>
        </w:rPr>
      </w:pPr>
      <w:r w:rsidRPr="009A7C8F">
        <w:rPr>
          <w:rFonts w:ascii="Times New Roman" w:hAnsi="Times New Roman"/>
          <w:bCs/>
          <w:sz w:val="24"/>
          <w:szCs w:val="24"/>
          <w:lang w:eastAsia="sk-SK"/>
        </w:rPr>
        <w:t>(</w:t>
      </w:r>
      <w:r w:rsidR="003C4C18">
        <w:rPr>
          <w:rFonts w:ascii="Times New Roman" w:hAnsi="Times New Roman"/>
          <w:bCs/>
          <w:sz w:val="24"/>
          <w:szCs w:val="24"/>
          <w:lang w:eastAsia="sk-SK"/>
        </w:rPr>
        <w:t>2</w:t>
      </w:r>
      <w:r w:rsidRPr="009A7C8F">
        <w:rPr>
          <w:rFonts w:ascii="Times New Roman" w:hAnsi="Times New Roman"/>
          <w:bCs/>
          <w:sz w:val="24"/>
          <w:szCs w:val="24"/>
          <w:lang w:eastAsia="sk-SK"/>
        </w:rPr>
        <w:t>) Kontrolovaná osoba je povinná</w:t>
      </w:r>
    </w:p>
    <w:p w14:paraId="7555E810" w14:textId="39A0F7F8" w:rsidR="005466F5" w:rsidRPr="009A7C8F" w:rsidRDefault="005466F5" w:rsidP="009A7C8F">
      <w:pPr>
        <w:ind w:firstLine="0"/>
        <w:rPr>
          <w:rFonts w:ascii="Times New Roman" w:hAnsi="Times New Roman"/>
          <w:bCs/>
          <w:sz w:val="24"/>
          <w:szCs w:val="24"/>
          <w:lang w:eastAsia="sk-SK"/>
        </w:rPr>
      </w:pPr>
      <w:r w:rsidRPr="009A7C8F">
        <w:rPr>
          <w:rFonts w:ascii="Times New Roman" w:hAnsi="Times New Roman"/>
          <w:bCs/>
          <w:sz w:val="24"/>
          <w:szCs w:val="24"/>
          <w:lang w:eastAsia="sk-SK"/>
        </w:rPr>
        <w:t xml:space="preserve">a) </w:t>
      </w:r>
      <w:r w:rsidR="004C64DF" w:rsidRPr="00704B4F">
        <w:rPr>
          <w:rFonts w:ascii="Times New Roman" w:hAnsi="Times New Roman"/>
          <w:sz w:val="24"/>
          <w:szCs w:val="24"/>
        </w:rPr>
        <w:t xml:space="preserve">umožniť výkon odborného dozoru a bezodkladne poskytnúť </w:t>
      </w:r>
      <w:r w:rsidR="00AA728B">
        <w:rPr>
          <w:rFonts w:ascii="Times New Roman" w:hAnsi="Times New Roman"/>
          <w:sz w:val="24"/>
          <w:szCs w:val="24"/>
        </w:rPr>
        <w:t>povereným osobám</w:t>
      </w:r>
      <w:r w:rsidR="004C64DF" w:rsidRPr="00704B4F">
        <w:rPr>
          <w:rFonts w:ascii="Times New Roman" w:hAnsi="Times New Roman"/>
          <w:sz w:val="24"/>
          <w:szCs w:val="24"/>
        </w:rPr>
        <w:t xml:space="preserve"> súčinnosť zodpovedajúcu ich oprávneniam podľa odseku 1</w:t>
      </w:r>
      <w:r w:rsidR="00F535D5">
        <w:rPr>
          <w:rFonts w:ascii="Times New Roman" w:hAnsi="Times New Roman"/>
          <w:sz w:val="24"/>
          <w:szCs w:val="24"/>
        </w:rPr>
        <w:t xml:space="preserve">, </w:t>
      </w:r>
    </w:p>
    <w:p w14:paraId="62F0A80C" w14:textId="37844937" w:rsidR="00817B59" w:rsidRDefault="005466F5" w:rsidP="00CC4CDD">
      <w:pPr>
        <w:ind w:firstLine="0"/>
        <w:rPr>
          <w:rFonts w:ascii="Times New Roman" w:hAnsi="Times New Roman"/>
          <w:sz w:val="24"/>
          <w:szCs w:val="24"/>
        </w:rPr>
      </w:pPr>
      <w:r w:rsidRPr="009A7C8F">
        <w:rPr>
          <w:rFonts w:ascii="Times New Roman" w:hAnsi="Times New Roman"/>
          <w:bCs/>
          <w:sz w:val="24"/>
          <w:szCs w:val="24"/>
          <w:lang w:eastAsia="sk-SK"/>
        </w:rPr>
        <w:t>b) v určenej lehote</w:t>
      </w:r>
      <w:r w:rsidR="004C64DF">
        <w:rPr>
          <w:rFonts w:ascii="Times New Roman" w:hAnsi="Times New Roman"/>
          <w:bCs/>
          <w:sz w:val="24"/>
          <w:szCs w:val="24"/>
          <w:lang w:eastAsia="sk-SK"/>
        </w:rPr>
        <w:t xml:space="preserve"> odstrániť</w:t>
      </w:r>
      <w:r w:rsidRPr="009A7C8F">
        <w:rPr>
          <w:rFonts w:ascii="Times New Roman" w:hAnsi="Times New Roman"/>
          <w:bCs/>
          <w:sz w:val="24"/>
          <w:szCs w:val="24"/>
          <w:lang w:eastAsia="sk-SK"/>
        </w:rPr>
        <w:t xml:space="preserve"> nedostatky nariadené poverenou osobou a</w:t>
      </w:r>
      <w:r w:rsidR="0059014C">
        <w:rPr>
          <w:rFonts w:ascii="Times New Roman" w:hAnsi="Times New Roman"/>
          <w:bCs/>
          <w:sz w:val="24"/>
          <w:szCs w:val="24"/>
          <w:lang w:eastAsia="sk-SK"/>
        </w:rPr>
        <w:t xml:space="preserve"> </w:t>
      </w:r>
      <w:r w:rsidR="0059014C" w:rsidRPr="00704B4F">
        <w:rPr>
          <w:rFonts w:ascii="Times New Roman" w:hAnsi="Times New Roman"/>
          <w:sz w:val="24"/>
          <w:szCs w:val="24"/>
        </w:rPr>
        <w:t>predložiť orgánu odborného dozoru správu o ich odstránení</w:t>
      </w:r>
      <w:r w:rsidR="00817B59">
        <w:rPr>
          <w:rFonts w:ascii="Times New Roman" w:hAnsi="Times New Roman"/>
          <w:sz w:val="24"/>
          <w:szCs w:val="24"/>
        </w:rPr>
        <w:t>,</w:t>
      </w:r>
    </w:p>
    <w:p w14:paraId="65D2E3E5" w14:textId="6C01AC29" w:rsidR="005466F5" w:rsidRDefault="00817B59" w:rsidP="00AE1F88">
      <w:pPr>
        <w:spacing w:after="120"/>
        <w:ind w:firstLine="0"/>
        <w:rPr>
          <w:rFonts w:ascii="Times New Roman" w:hAnsi="Times New Roman"/>
          <w:bCs/>
          <w:sz w:val="24"/>
          <w:szCs w:val="24"/>
          <w:lang w:eastAsia="sk-SK"/>
        </w:rPr>
      </w:pPr>
      <w:r>
        <w:rPr>
          <w:rFonts w:ascii="Times New Roman" w:hAnsi="Times New Roman"/>
          <w:bCs/>
          <w:sz w:val="24"/>
          <w:szCs w:val="24"/>
          <w:lang w:eastAsia="sk-SK"/>
        </w:rPr>
        <w:t xml:space="preserve">c) </w:t>
      </w:r>
      <w:r w:rsidRPr="00704B4F">
        <w:rPr>
          <w:rFonts w:ascii="Times New Roman" w:hAnsi="Times New Roman"/>
          <w:sz w:val="24"/>
          <w:szCs w:val="24"/>
        </w:rPr>
        <w:t>pre prípad svojej neprítomnosti alebo práceneschopnosti poveriť inú osobu na zastupovanie pred orgánom odborného dozoru počas výkonu odborného d</w:t>
      </w:r>
      <w:r>
        <w:rPr>
          <w:rFonts w:ascii="Times New Roman" w:hAnsi="Times New Roman"/>
          <w:sz w:val="24"/>
          <w:szCs w:val="24"/>
        </w:rPr>
        <w:t>ozoru; t</w:t>
      </w:r>
      <w:r w:rsidRPr="00704B4F">
        <w:rPr>
          <w:rFonts w:ascii="Times New Roman" w:hAnsi="Times New Roman"/>
          <w:sz w:val="24"/>
          <w:szCs w:val="24"/>
        </w:rPr>
        <w:t>ak</w:t>
      </w:r>
      <w:r>
        <w:rPr>
          <w:rFonts w:ascii="Times New Roman" w:hAnsi="Times New Roman"/>
          <w:sz w:val="24"/>
          <w:szCs w:val="24"/>
        </w:rPr>
        <w:t>á</w:t>
      </w:r>
      <w:r w:rsidRPr="00704B4F">
        <w:rPr>
          <w:rFonts w:ascii="Times New Roman" w:hAnsi="Times New Roman"/>
          <w:sz w:val="24"/>
          <w:szCs w:val="24"/>
        </w:rPr>
        <w:t>to osoba má povinnosti kontrolovanej osoby</w:t>
      </w:r>
      <w:r>
        <w:rPr>
          <w:rFonts w:ascii="Times New Roman" w:hAnsi="Times New Roman"/>
          <w:sz w:val="24"/>
          <w:szCs w:val="24"/>
        </w:rPr>
        <w:t>.</w:t>
      </w:r>
    </w:p>
    <w:p w14:paraId="6F64F044" w14:textId="392C3EF0" w:rsidR="00FA0416" w:rsidRPr="00D5510C" w:rsidRDefault="3CA57FED" w:rsidP="3CA57FED">
      <w:pPr>
        <w:spacing w:after="120"/>
        <w:rPr>
          <w:rFonts w:ascii="Times New Roman" w:hAnsi="Times New Roman"/>
          <w:sz w:val="24"/>
          <w:szCs w:val="24"/>
          <w:lang w:eastAsia="sk-SK"/>
        </w:rPr>
      </w:pPr>
      <w:r w:rsidRPr="3CA57FED">
        <w:rPr>
          <w:rFonts w:ascii="Times New Roman" w:hAnsi="Times New Roman"/>
          <w:sz w:val="24"/>
          <w:szCs w:val="24"/>
          <w:lang w:eastAsia="sk-SK"/>
        </w:rPr>
        <w:t>(</w:t>
      </w:r>
      <w:r w:rsidR="00C57589">
        <w:rPr>
          <w:rFonts w:ascii="Times New Roman" w:hAnsi="Times New Roman"/>
          <w:sz w:val="24"/>
          <w:szCs w:val="24"/>
          <w:lang w:eastAsia="sk-SK"/>
        </w:rPr>
        <w:t>3</w:t>
      </w:r>
      <w:r w:rsidRPr="3CA57FED">
        <w:rPr>
          <w:rFonts w:ascii="Times New Roman" w:hAnsi="Times New Roman"/>
          <w:sz w:val="24"/>
          <w:szCs w:val="24"/>
          <w:lang w:eastAsia="sk-SK"/>
        </w:rPr>
        <w:t>) Preukazom</w:t>
      </w:r>
      <w:r w:rsidR="008E5004">
        <w:rPr>
          <w:rFonts w:ascii="Times New Roman" w:hAnsi="Times New Roman"/>
          <w:sz w:val="24"/>
          <w:szCs w:val="24"/>
          <w:lang w:eastAsia="sk-SK"/>
        </w:rPr>
        <w:t xml:space="preserve"> </w:t>
      </w:r>
      <w:r w:rsidRPr="3CA57FED">
        <w:rPr>
          <w:rFonts w:ascii="Times New Roman" w:hAnsi="Times New Roman"/>
          <w:sz w:val="24"/>
          <w:szCs w:val="24"/>
          <w:lang w:eastAsia="sk-SK"/>
        </w:rPr>
        <w:t xml:space="preserve">sa poverená osoba preukazuje len, ak to umožňuje povaha kontroly a ak tým nedôjde k zmareniu odborného </w:t>
      </w:r>
      <w:r w:rsidRPr="00D5510C">
        <w:rPr>
          <w:rFonts w:ascii="Times New Roman" w:hAnsi="Times New Roman"/>
          <w:sz w:val="24"/>
          <w:szCs w:val="24"/>
          <w:lang w:eastAsia="sk-SK"/>
        </w:rPr>
        <w:t xml:space="preserve">dozoru. </w:t>
      </w:r>
      <w:r w:rsidR="00B84818" w:rsidRPr="00D5510C">
        <w:rPr>
          <w:rStyle w:val="awspan"/>
          <w:rFonts w:ascii="Times New Roman" w:hAnsi="Times New Roman"/>
          <w:color w:val="000000"/>
          <w:sz w:val="24"/>
          <w:szCs w:val="24"/>
        </w:rPr>
        <w:t>Poverená osoba</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je</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oprávnená</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vykonávať</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potrebné</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zistenia</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a úkony</w:t>
      </w:r>
      <w:r w:rsidR="00B84818" w:rsidRPr="00D5510C">
        <w:rPr>
          <w:rStyle w:val="awspan"/>
          <w:rFonts w:ascii="Times New Roman" w:hAnsi="Times New Roman"/>
          <w:color w:val="000000"/>
          <w:spacing w:val="46"/>
          <w:sz w:val="24"/>
          <w:szCs w:val="24"/>
        </w:rPr>
        <w:t xml:space="preserve"> </w:t>
      </w:r>
      <w:r w:rsidR="00B84818" w:rsidRPr="00D5510C">
        <w:rPr>
          <w:rStyle w:val="awspan"/>
          <w:rFonts w:ascii="Times New Roman" w:hAnsi="Times New Roman"/>
          <w:color w:val="000000"/>
          <w:sz w:val="24"/>
          <w:szCs w:val="24"/>
        </w:rPr>
        <w:t>nevyhnutne súvisiace s výkonom kontroly aj pred preukázaním sa preukazom.</w:t>
      </w:r>
    </w:p>
    <w:p w14:paraId="0E624F3A" w14:textId="36FE7699" w:rsidR="00FA0416" w:rsidRPr="00704B4F" w:rsidRDefault="00FA0416" w:rsidP="00FA0416">
      <w:pPr>
        <w:spacing w:after="120"/>
        <w:rPr>
          <w:rFonts w:ascii="Times New Roman" w:hAnsi="Times New Roman"/>
          <w:sz w:val="24"/>
          <w:szCs w:val="24"/>
        </w:rPr>
      </w:pPr>
      <w:r w:rsidRPr="00186660">
        <w:rPr>
          <w:rFonts w:ascii="Times New Roman" w:hAnsi="Times New Roman"/>
          <w:bCs/>
          <w:sz w:val="24"/>
          <w:szCs w:val="24"/>
          <w:lang w:eastAsia="sk-SK"/>
        </w:rPr>
        <w:t>(</w:t>
      </w:r>
      <w:r w:rsidR="00543278">
        <w:rPr>
          <w:rFonts w:ascii="Times New Roman" w:hAnsi="Times New Roman"/>
          <w:bCs/>
          <w:sz w:val="24"/>
          <w:szCs w:val="24"/>
          <w:lang w:eastAsia="sk-SK"/>
        </w:rPr>
        <w:t>4</w:t>
      </w:r>
      <w:r w:rsidRPr="00186660">
        <w:rPr>
          <w:rFonts w:ascii="Times New Roman" w:hAnsi="Times New Roman"/>
          <w:bCs/>
          <w:sz w:val="24"/>
          <w:szCs w:val="24"/>
          <w:lang w:eastAsia="sk-SK"/>
        </w:rPr>
        <w:t xml:space="preserve">) </w:t>
      </w:r>
      <w:r w:rsidRPr="00704B4F">
        <w:rPr>
          <w:rFonts w:ascii="Times New Roman" w:hAnsi="Times New Roman"/>
          <w:sz w:val="24"/>
          <w:szCs w:val="24"/>
        </w:rPr>
        <w:t>Ak sa odborným dozorom zistia nedostatky, poverené osoby vypracujú protokol, v ktorom sú tieto zistené nedostatky zadokumentované a nariadia kontrolovanej osobe v určenej lehote odstrániť zistené nedostatky a predložiť správu o ich odstránení. Ak sa odborným dozorom nedostatky nezistia, poverené osoby vypracujú záznam. Zaslaním protokolu z vykonania odborného dozoru alebo záznamu z vykonania odborného dozoru kontrolovanej osobe</w:t>
      </w:r>
      <w:r>
        <w:rPr>
          <w:rFonts w:ascii="Times New Roman" w:hAnsi="Times New Roman"/>
          <w:sz w:val="24"/>
          <w:szCs w:val="24"/>
        </w:rPr>
        <w:t xml:space="preserve"> na oboznámenie</w:t>
      </w:r>
      <w:r w:rsidRPr="00704B4F">
        <w:rPr>
          <w:rFonts w:ascii="Times New Roman" w:hAnsi="Times New Roman"/>
          <w:sz w:val="24"/>
          <w:szCs w:val="24"/>
        </w:rPr>
        <w:t xml:space="preserve"> je odborný dozor ukončený.</w:t>
      </w:r>
    </w:p>
    <w:p w14:paraId="193C617D" w14:textId="24CC731D" w:rsidR="00002C10" w:rsidRDefault="00FA0416" w:rsidP="00543278">
      <w:pPr>
        <w:spacing w:after="120"/>
        <w:rPr>
          <w:rFonts w:ascii="Times New Roman" w:hAnsi="Times New Roman"/>
          <w:sz w:val="24"/>
          <w:szCs w:val="24"/>
          <w:lang w:eastAsia="sk-SK"/>
        </w:rPr>
      </w:pPr>
      <w:r w:rsidRPr="00704B4F">
        <w:rPr>
          <w:rFonts w:ascii="Times New Roman" w:hAnsi="Times New Roman"/>
          <w:sz w:val="24"/>
          <w:szCs w:val="24"/>
        </w:rPr>
        <w:t>(</w:t>
      </w:r>
      <w:r w:rsidR="00543278">
        <w:rPr>
          <w:rFonts w:ascii="Times New Roman" w:hAnsi="Times New Roman"/>
          <w:sz w:val="24"/>
          <w:szCs w:val="24"/>
        </w:rPr>
        <w:t>5</w:t>
      </w:r>
      <w:r w:rsidRPr="00704B4F">
        <w:rPr>
          <w:rFonts w:ascii="Times New Roman" w:hAnsi="Times New Roman"/>
          <w:sz w:val="24"/>
          <w:szCs w:val="24"/>
        </w:rPr>
        <w:t xml:space="preserve">) Odborný dozor podľa tohto zákona je možné vykonať a výsledné materiály vypracovať aj ako súčasť kontroly podľa </w:t>
      </w:r>
      <w:r w:rsidRPr="00CC4CDD">
        <w:rPr>
          <w:rFonts w:ascii="Times New Roman" w:hAnsi="Times New Roman"/>
          <w:sz w:val="24"/>
          <w:szCs w:val="24"/>
        </w:rPr>
        <w:t>osobitných predpisov</w:t>
      </w:r>
      <w:r w:rsidR="00543278" w:rsidRPr="00CC4CDD">
        <w:rPr>
          <w:rFonts w:ascii="Times New Roman" w:hAnsi="Times New Roman"/>
          <w:sz w:val="24"/>
          <w:szCs w:val="24"/>
        </w:rPr>
        <w:t>.</w:t>
      </w:r>
      <w:r w:rsidR="001B129A" w:rsidRPr="00CC4CDD">
        <w:rPr>
          <w:rStyle w:val="Odkaznapoznmkupodiarou"/>
          <w:rFonts w:ascii="Times New Roman" w:hAnsi="Times New Roman"/>
          <w:sz w:val="24"/>
          <w:szCs w:val="24"/>
        </w:rPr>
        <w:footnoteReference w:id="58"/>
      </w:r>
      <w:r w:rsidR="001B129A" w:rsidRPr="00CC4CDD">
        <w:rPr>
          <w:rFonts w:ascii="Times New Roman" w:hAnsi="Times New Roman"/>
          <w:sz w:val="24"/>
          <w:szCs w:val="24"/>
        </w:rPr>
        <w:t>)</w:t>
      </w:r>
    </w:p>
    <w:p w14:paraId="6D851439" w14:textId="7E77A79A" w:rsidR="00EE7FA9" w:rsidRPr="00704B4F" w:rsidRDefault="00EE7FA9" w:rsidP="00EE7FA9">
      <w:pPr>
        <w:spacing w:after="120"/>
        <w:rPr>
          <w:rFonts w:ascii="Times New Roman" w:hAnsi="Times New Roman"/>
          <w:sz w:val="24"/>
          <w:szCs w:val="24"/>
        </w:rPr>
      </w:pPr>
      <w:r w:rsidRPr="00186660">
        <w:rPr>
          <w:rFonts w:ascii="Times New Roman" w:hAnsi="Times New Roman"/>
          <w:bCs/>
          <w:sz w:val="24"/>
          <w:szCs w:val="24"/>
          <w:lang w:eastAsia="sk-SK"/>
        </w:rPr>
        <w:t>(</w:t>
      </w:r>
      <w:r w:rsidR="00543278">
        <w:rPr>
          <w:rFonts w:ascii="Times New Roman" w:hAnsi="Times New Roman"/>
          <w:bCs/>
          <w:sz w:val="24"/>
          <w:szCs w:val="24"/>
          <w:lang w:eastAsia="sk-SK"/>
        </w:rPr>
        <w:t>6</w:t>
      </w:r>
      <w:r w:rsidRPr="00186660">
        <w:rPr>
          <w:rFonts w:ascii="Times New Roman" w:hAnsi="Times New Roman"/>
          <w:bCs/>
          <w:sz w:val="24"/>
          <w:szCs w:val="24"/>
          <w:lang w:eastAsia="sk-SK"/>
        </w:rPr>
        <w:t xml:space="preserve">) </w:t>
      </w:r>
      <w:r w:rsidRPr="00704B4F">
        <w:rPr>
          <w:rFonts w:ascii="Times New Roman" w:hAnsi="Times New Roman"/>
          <w:sz w:val="24"/>
          <w:szCs w:val="24"/>
        </w:rPr>
        <w:t>Policajný zbor, inšpektoráty práce, štátne orgány a orgány územnej samosprávy, Sociálna poisťovňa a Národná diaľničná spoločnosť poskytujú ministerstvu</w:t>
      </w:r>
      <w:r w:rsidR="003E18E4">
        <w:rPr>
          <w:rFonts w:ascii="Times New Roman" w:hAnsi="Times New Roman"/>
          <w:sz w:val="24"/>
          <w:szCs w:val="24"/>
        </w:rPr>
        <w:t xml:space="preserve"> dopravy</w:t>
      </w:r>
      <w:r w:rsidRPr="00704B4F">
        <w:rPr>
          <w:rFonts w:ascii="Times New Roman" w:hAnsi="Times New Roman"/>
          <w:sz w:val="24"/>
          <w:szCs w:val="24"/>
        </w:rPr>
        <w:t>, dopravnému úradu, vyšším územným celkom a obciam na účely odborného dozoru súčinnosť</w:t>
      </w:r>
      <w:r w:rsidR="006216FB">
        <w:rPr>
          <w:rFonts w:ascii="Times New Roman" w:hAnsi="Times New Roman"/>
          <w:sz w:val="24"/>
          <w:szCs w:val="24"/>
        </w:rPr>
        <w:t xml:space="preserve"> podľa osobitných predpisov</w:t>
      </w:r>
      <w:r w:rsidR="006216FB" w:rsidRPr="00704B4F">
        <w:rPr>
          <w:rFonts w:ascii="Times New Roman" w:hAnsi="Times New Roman"/>
          <w:sz w:val="24"/>
          <w:szCs w:val="24"/>
        </w:rPr>
        <w:t>;</w:t>
      </w:r>
      <w:r w:rsidR="006216FB">
        <w:rPr>
          <w:rStyle w:val="Odkaznapoznmkupodiarou"/>
          <w:rFonts w:ascii="Times New Roman" w:hAnsi="Times New Roman"/>
          <w:sz w:val="24"/>
          <w:szCs w:val="24"/>
        </w:rPr>
        <w:footnoteReference w:id="59"/>
      </w:r>
      <w:r w:rsidR="006216FB">
        <w:rPr>
          <w:rFonts w:ascii="Times New Roman" w:hAnsi="Times New Roman"/>
          <w:sz w:val="24"/>
          <w:szCs w:val="24"/>
        </w:rPr>
        <w:t>)</w:t>
      </w:r>
      <w:r w:rsidRPr="00704B4F">
        <w:rPr>
          <w:rFonts w:ascii="Times New Roman" w:hAnsi="Times New Roman"/>
          <w:sz w:val="24"/>
          <w:szCs w:val="24"/>
        </w:rPr>
        <w:t xml:space="preserve"> </w:t>
      </w:r>
      <w:r w:rsidR="000437B4">
        <w:rPr>
          <w:rFonts w:ascii="Times New Roman" w:hAnsi="Times New Roman"/>
          <w:sz w:val="24"/>
          <w:szCs w:val="24"/>
        </w:rPr>
        <w:t xml:space="preserve">na základe </w:t>
      </w:r>
      <w:r w:rsidR="00BA4CEF">
        <w:rPr>
          <w:rFonts w:ascii="Times New Roman" w:hAnsi="Times New Roman"/>
          <w:sz w:val="24"/>
          <w:szCs w:val="24"/>
        </w:rPr>
        <w:t xml:space="preserve">písomnej </w:t>
      </w:r>
      <w:r w:rsidR="000437B4">
        <w:rPr>
          <w:rFonts w:ascii="Times New Roman" w:hAnsi="Times New Roman"/>
          <w:sz w:val="24"/>
          <w:szCs w:val="24"/>
        </w:rPr>
        <w:t xml:space="preserve">žiadosti sú </w:t>
      </w:r>
      <w:r w:rsidRPr="00704B4F">
        <w:rPr>
          <w:rFonts w:ascii="Times New Roman" w:hAnsi="Times New Roman"/>
          <w:sz w:val="24"/>
          <w:szCs w:val="24"/>
        </w:rPr>
        <w:t>na tento účel povinní im poskytnúť požadované doklady, podklady, vyjadrenia, výstupy z informačných systémov</w:t>
      </w:r>
      <w:r w:rsidR="00B418B0">
        <w:rPr>
          <w:rFonts w:ascii="Times New Roman" w:hAnsi="Times New Roman"/>
          <w:sz w:val="24"/>
          <w:szCs w:val="24"/>
          <w:vertAlign w:val="superscript"/>
        </w:rPr>
        <w:t>55</w:t>
      </w:r>
      <w:r w:rsidR="0095331A">
        <w:rPr>
          <w:rFonts w:ascii="Times New Roman" w:hAnsi="Times New Roman"/>
          <w:sz w:val="24"/>
          <w:szCs w:val="24"/>
        </w:rPr>
        <w:t>)</w:t>
      </w:r>
      <w:r w:rsidRPr="00704B4F">
        <w:rPr>
          <w:rFonts w:ascii="Times New Roman" w:hAnsi="Times New Roman"/>
          <w:sz w:val="24"/>
          <w:szCs w:val="24"/>
        </w:rPr>
        <w:t xml:space="preserve"> a informácie, ktoré získali pri výkone svojej činnosti</w:t>
      </w:r>
      <w:r w:rsidR="000437B4">
        <w:rPr>
          <w:rFonts w:ascii="Times New Roman" w:hAnsi="Times New Roman"/>
          <w:sz w:val="24"/>
          <w:szCs w:val="24"/>
        </w:rPr>
        <w:t>.</w:t>
      </w:r>
    </w:p>
    <w:p w14:paraId="79F54F14" w14:textId="4D8A1AB2" w:rsidR="00EE7FA9" w:rsidRPr="009A7C8F" w:rsidRDefault="00EE7FA9" w:rsidP="00EE7FA9">
      <w:pPr>
        <w:spacing w:after="120"/>
        <w:rPr>
          <w:rFonts w:ascii="Times New Roman" w:hAnsi="Times New Roman"/>
          <w:bCs/>
          <w:sz w:val="24"/>
          <w:szCs w:val="24"/>
          <w:lang w:eastAsia="sk-SK"/>
        </w:rPr>
      </w:pPr>
      <w:r w:rsidRPr="00704B4F">
        <w:rPr>
          <w:rFonts w:ascii="Times New Roman" w:hAnsi="Times New Roman"/>
          <w:sz w:val="24"/>
          <w:szCs w:val="24"/>
        </w:rPr>
        <w:t>(</w:t>
      </w:r>
      <w:r w:rsidR="00543278">
        <w:rPr>
          <w:rFonts w:ascii="Times New Roman" w:hAnsi="Times New Roman"/>
          <w:sz w:val="24"/>
          <w:szCs w:val="24"/>
        </w:rPr>
        <w:t>7</w:t>
      </w:r>
      <w:r w:rsidRPr="00704B4F">
        <w:rPr>
          <w:rFonts w:ascii="Times New Roman" w:hAnsi="Times New Roman"/>
          <w:sz w:val="24"/>
          <w:szCs w:val="24"/>
        </w:rPr>
        <w:t>) Osoby iné, ako sú uvedené v odseku 6, ktoré majú doklady, podklady alebo informácie súvisiace s činnosťou odborného dozoru podľa tohto zákona sú povinné ich</w:t>
      </w:r>
      <w:r w:rsidR="00D4750D">
        <w:rPr>
          <w:rFonts w:ascii="Times New Roman" w:hAnsi="Times New Roman"/>
          <w:sz w:val="24"/>
          <w:szCs w:val="24"/>
        </w:rPr>
        <w:t xml:space="preserve"> na základe </w:t>
      </w:r>
      <w:r w:rsidR="00BA4CEF">
        <w:rPr>
          <w:rFonts w:ascii="Times New Roman" w:hAnsi="Times New Roman"/>
          <w:sz w:val="24"/>
          <w:szCs w:val="24"/>
        </w:rPr>
        <w:t xml:space="preserve">písomnej </w:t>
      </w:r>
      <w:r w:rsidR="00D4750D">
        <w:rPr>
          <w:rFonts w:ascii="Times New Roman" w:hAnsi="Times New Roman"/>
          <w:sz w:val="24"/>
          <w:szCs w:val="24"/>
        </w:rPr>
        <w:t>žiadosti</w:t>
      </w:r>
      <w:r w:rsidRPr="00704B4F">
        <w:rPr>
          <w:rFonts w:ascii="Times New Roman" w:hAnsi="Times New Roman"/>
          <w:sz w:val="24"/>
          <w:szCs w:val="24"/>
        </w:rPr>
        <w:t xml:space="preserve"> predložiť ministerstvu</w:t>
      </w:r>
      <w:r w:rsidR="003E18E4">
        <w:rPr>
          <w:rFonts w:ascii="Times New Roman" w:hAnsi="Times New Roman"/>
          <w:sz w:val="24"/>
          <w:szCs w:val="24"/>
        </w:rPr>
        <w:t xml:space="preserve"> dopravy</w:t>
      </w:r>
      <w:r w:rsidRPr="00704B4F">
        <w:rPr>
          <w:rFonts w:ascii="Times New Roman" w:hAnsi="Times New Roman"/>
          <w:sz w:val="24"/>
          <w:szCs w:val="24"/>
        </w:rPr>
        <w:t>, dopravnému úradu, vyšším územným celkom a obciam na ich vyžiadanie</w:t>
      </w:r>
      <w:r w:rsidR="00D4750D">
        <w:rPr>
          <w:rFonts w:ascii="Times New Roman" w:hAnsi="Times New Roman"/>
          <w:sz w:val="24"/>
          <w:szCs w:val="24"/>
        </w:rPr>
        <w:t>.</w:t>
      </w:r>
    </w:p>
    <w:p w14:paraId="44100F1B" w14:textId="063B4A69" w:rsidR="005466F5" w:rsidRPr="009A7C8F" w:rsidRDefault="005466F5" w:rsidP="009A7C8F">
      <w:pPr>
        <w:spacing w:after="120"/>
        <w:rPr>
          <w:rFonts w:ascii="Times New Roman" w:hAnsi="Times New Roman"/>
          <w:bCs/>
          <w:sz w:val="24"/>
          <w:szCs w:val="24"/>
          <w:lang w:eastAsia="sk-SK"/>
        </w:rPr>
      </w:pPr>
      <w:r w:rsidRPr="009A7C8F">
        <w:rPr>
          <w:rFonts w:ascii="Times New Roman" w:hAnsi="Times New Roman"/>
          <w:bCs/>
          <w:sz w:val="24"/>
          <w:szCs w:val="24"/>
          <w:lang w:eastAsia="sk-SK"/>
        </w:rPr>
        <w:t>(</w:t>
      </w:r>
      <w:r w:rsidR="00543278">
        <w:rPr>
          <w:rFonts w:ascii="Times New Roman" w:hAnsi="Times New Roman"/>
          <w:bCs/>
          <w:sz w:val="24"/>
          <w:szCs w:val="24"/>
          <w:lang w:eastAsia="sk-SK"/>
        </w:rPr>
        <w:t>8</w:t>
      </w:r>
      <w:r w:rsidRPr="009A7C8F">
        <w:rPr>
          <w:rFonts w:ascii="Times New Roman" w:hAnsi="Times New Roman"/>
          <w:bCs/>
          <w:sz w:val="24"/>
          <w:szCs w:val="24"/>
          <w:lang w:eastAsia="sk-SK"/>
        </w:rPr>
        <w:t>) Poverená osoba je oprávnená na zabezpečenie výkonu kontroly ukladať poriadkové pokuty. Poriadkovú pokutu</w:t>
      </w:r>
      <w:r w:rsidR="00F564BE" w:rsidRPr="009A7C8F">
        <w:rPr>
          <w:rFonts w:ascii="Times New Roman" w:hAnsi="Times New Roman"/>
          <w:bCs/>
          <w:sz w:val="24"/>
          <w:szCs w:val="24"/>
          <w:lang w:eastAsia="sk-SK"/>
        </w:rPr>
        <w:t xml:space="preserve"> možno uložiť do </w:t>
      </w:r>
      <w:r w:rsidR="00960A78" w:rsidRPr="009A7C8F">
        <w:rPr>
          <w:rFonts w:ascii="Times New Roman" w:hAnsi="Times New Roman"/>
          <w:bCs/>
          <w:sz w:val="24"/>
          <w:szCs w:val="24"/>
          <w:lang w:eastAsia="sk-SK"/>
        </w:rPr>
        <w:t xml:space="preserve">500 </w:t>
      </w:r>
      <w:r w:rsidR="00F564BE" w:rsidRPr="009A7C8F">
        <w:rPr>
          <w:rFonts w:ascii="Times New Roman" w:hAnsi="Times New Roman"/>
          <w:bCs/>
          <w:sz w:val="24"/>
          <w:szCs w:val="24"/>
          <w:lang w:eastAsia="sk-SK"/>
        </w:rPr>
        <w:t xml:space="preserve">eur, a to aj opakovane. </w:t>
      </w:r>
      <w:r w:rsidR="002325AA">
        <w:rPr>
          <w:rFonts w:ascii="Times New Roman" w:hAnsi="Times New Roman"/>
          <w:bCs/>
          <w:sz w:val="24"/>
          <w:szCs w:val="24"/>
          <w:lang w:eastAsia="sk-SK"/>
        </w:rPr>
        <w:t>Od jej zaplatenia môže</w:t>
      </w:r>
      <w:r w:rsidR="004A7C88">
        <w:rPr>
          <w:rFonts w:ascii="Times New Roman" w:hAnsi="Times New Roman"/>
          <w:bCs/>
          <w:sz w:val="24"/>
          <w:szCs w:val="24"/>
          <w:lang w:eastAsia="sk-SK"/>
        </w:rPr>
        <w:t xml:space="preserve"> poverená osoba</w:t>
      </w:r>
      <w:r w:rsidR="002325AA">
        <w:rPr>
          <w:rFonts w:ascii="Times New Roman" w:hAnsi="Times New Roman"/>
          <w:bCs/>
          <w:sz w:val="24"/>
          <w:szCs w:val="24"/>
          <w:lang w:eastAsia="sk-SK"/>
        </w:rPr>
        <w:t xml:space="preserve"> celkom alebo čiastočne upustiť, ak kontrolovaný poskytol požadovanú súčinnosť.</w:t>
      </w:r>
    </w:p>
    <w:p w14:paraId="2C07E510" w14:textId="1CEC4F9C" w:rsidR="00D9778E" w:rsidRDefault="001C097A" w:rsidP="00797AC9">
      <w:pPr>
        <w:spacing w:after="240"/>
        <w:rPr>
          <w:rFonts w:ascii="Times New Roman" w:hAnsi="Times New Roman"/>
          <w:b/>
          <w:sz w:val="24"/>
          <w:szCs w:val="24"/>
        </w:rPr>
      </w:pPr>
      <w:r w:rsidRPr="00CC4CDD">
        <w:rPr>
          <w:rFonts w:ascii="Times New Roman" w:hAnsi="Times New Roman"/>
          <w:sz w:val="24"/>
          <w:szCs w:val="24"/>
        </w:rPr>
        <w:t>(</w:t>
      </w:r>
      <w:r w:rsidR="00543278" w:rsidRPr="00CC4CDD">
        <w:rPr>
          <w:rFonts w:ascii="Times New Roman" w:hAnsi="Times New Roman"/>
          <w:sz w:val="24"/>
          <w:szCs w:val="24"/>
        </w:rPr>
        <w:t>9</w:t>
      </w:r>
      <w:r w:rsidRPr="00CC4CDD">
        <w:rPr>
          <w:rFonts w:ascii="Times New Roman" w:hAnsi="Times New Roman"/>
          <w:sz w:val="24"/>
          <w:szCs w:val="24"/>
        </w:rPr>
        <w:t xml:space="preserve">) </w:t>
      </w:r>
      <w:r w:rsidR="00724028" w:rsidRPr="00CC4CDD">
        <w:rPr>
          <w:rFonts w:ascii="Times New Roman" w:hAnsi="Times New Roman"/>
          <w:sz w:val="24"/>
          <w:szCs w:val="24"/>
        </w:rPr>
        <w:t>N</w:t>
      </w:r>
      <w:r w:rsidR="003772AD" w:rsidRPr="00CC4CDD">
        <w:rPr>
          <w:rFonts w:ascii="Times New Roman" w:hAnsi="Times New Roman"/>
          <w:sz w:val="24"/>
          <w:szCs w:val="24"/>
        </w:rPr>
        <w:t>a plave</w:t>
      </w:r>
      <w:r w:rsidR="00505234" w:rsidRPr="00CC4CDD">
        <w:rPr>
          <w:rFonts w:ascii="Times New Roman" w:hAnsi="Times New Roman"/>
          <w:sz w:val="24"/>
          <w:szCs w:val="24"/>
        </w:rPr>
        <w:t>bného inšpektora sa pri výkone</w:t>
      </w:r>
      <w:r w:rsidR="001F26A1" w:rsidRPr="00CC4CDD">
        <w:rPr>
          <w:rFonts w:ascii="Times New Roman" w:hAnsi="Times New Roman"/>
          <w:sz w:val="24"/>
          <w:szCs w:val="24"/>
        </w:rPr>
        <w:t xml:space="preserve"> </w:t>
      </w:r>
      <w:r w:rsidR="003772AD" w:rsidRPr="00CC4CDD">
        <w:rPr>
          <w:rFonts w:ascii="Times New Roman" w:hAnsi="Times New Roman"/>
          <w:sz w:val="24"/>
          <w:szCs w:val="24"/>
        </w:rPr>
        <w:t xml:space="preserve">odborného dozoru vzťahujú odseky </w:t>
      </w:r>
      <w:r w:rsidR="00D773E6" w:rsidRPr="00CC4CDD">
        <w:rPr>
          <w:rFonts w:ascii="Times New Roman" w:hAnsi="Times New Roman"/>
          <w:sz w:val="24"/>
          <w:szCs w:val="24"/>
        </w:rPr>
        <w:t>1</w:t>
      </w:r>
      <w:r w:rsidR="008015B0" w:rsidRPr="00CC4CDD">
        <w:rPr>
          <w:rFonts w:ascii="Times New Roman" w:hAnsi="Times New Roman"/>
          <w:sz w:val="24"/>
          <w:szCs w:val="24"/>
        </w:rPr>
        <w:t xml:space="preserve">, </w:t>
      </w:r>
      <w:r w:rsidR="00D773E6" w:rsidRPr="00CC4CDD">
        <w:rPr>
          <w:rFonts w:ascii="Times New Roman" w:hAnsi="Times New Roman"/>
          <w:sz w:val="24"/>
          <w:szCs w:val="24"/>
        </w:rPr>
        <w:t>2</w:t>
      </w:r>
      <w:r w:rsidR="003772AD" w:rsidRPr="00CC4CDD">
        <w:rPr>
          <w:rFonts w:ascii="Times New Roman" w:hAnsi="Times New Roman"/>
          <w:sz w:val="24"/>
          <w:szCs w:val="24"/>
        </w:rPr>
        <w:t xml:space="preserve"> a </w:t>
      </w:r>
      <w:r w:rsidR="009804C5" w:rsidRPr="00CC4CDD">
        <w:rPr>
          <w:rFonts w:ascii="Times New Roman" w:hAnsi="Times New Roman"/>
          <w:sz w:val="24"/>
          <w:szCs w:val="24"/>
        </w:rPr>
        <w:t>8</w:t>
      </w:r>
      <w:r w:rsidR="003772AD" w:rsidRPr="00CC4CDD">
        <w:rPr>
          <w:rFonts w:ascii="Times New Roman" w:hAnsi="Times New Roman"/>
          <w:sz w:val="24"/>
          <w:szCs w:val="24"/>
        </w:rPr>
        <w:t xml:space="preserve"> </w:t>
      </w:r>
      <w:r w:rsidR="00724028" w:rsidRPr="00CC4CDD">
        <w:rPr>
          <w:rFonts w:ascii="Times New Roman" w:hAnsi="Times New Roman"/>
          <w:sz w:val="24"/>
          <w:szCs w:val="24"/>
        </w:rPr>
        <w:t>primerane.</w:t>
      </w:r>
    </w:p>
    <w:p w14:paraId="747857FA" w14:textId="0DCFBA57" w:rsidR="00300E7E" w:rsidRPr="009A7C8F" w:rsidRDefault="00233CCA" w:rsidP="00670F27">
      <w:pPr>
        <w:spacing w:after="240"/>
        <w:ind w:firstLine="0"/>
        <w:jc w:val="center"/>
        <w:rPr>
          <w:rFonts w:ascii="Times New Roman" w:hAnsi="Times New Roman"/>
          <w:sz w:val="24"/>
          <w:szCs w:val="24"/>
        </w:rPr>
      </w:pPr>
      <w:r w:rsidRPr="009A7C8F">
        <w:rPr>
          <w:rFonts w:ascii="Times New Roman" w:hAnsi="Times New Roman"/>
          <w:b/>
          <w:sz w:val="24"/>
          <w:szCs w:val="24"/>
        </w:rPr>
        <w:t>§ 3</w:t>
      </w:r>
      <w:r w:rsidR="00187A98">
        <w:rPr>
          <w:rFonts w:ascii="Times New Roman" w:hAnsi="Times New Roman"/>
          <w:b/>
          <w:sz w:val="24"/>
          <w:szCs w:val="24"/>
        </w:rPr>
        <w:t>8</w:t>
      </w:r>
      <w:r w:rsidRPr="009A7C8F">
        <w:rPr>
          <w:rFonts w:ascii="Times New Roman" w:hAnsi="Times New Roman"/>
          <w:sz w:val="24"/>
          <w:szCs w:val="24"/>
        </w:rPr>
        <w:t xml:space="preserve"> </w:t>
      </w:r>
    </w:p>
    <w:p w14:paraId="6AA56855" w14:textId="6BD92D1F" w:rsidR="00233CCA" w:rsidRPr="009A7C8F" w:rsidRDefault="00300E7E" w:rsidP="009A7C8F">
      <w:pPr>
        <w:spacing w:after="120"/>
        <w:rPr>
          <w:rFonts w:ascii="Times New Roman" w:hAnsi="Times New Roman"/>
          <w:sz w:val="24"/>
          <w:szCs w:val="24"/>
        </w:rPr>
      </w:pPr>
      <w:r w:rsidRPr="009A7C8F">
        <w:rPr>
          <w:rFonts w:ascii="Times New Roman" w:hAnsi="Times New Roman"/>
          <w:sz w:val="24"/>
          <w:szCs w:val="24"/>
        </w:rPr>
        <w:t>(</w:t>
      </w:r>
      <w:r w:rsidR="00E20047" w:rsidRPr="009A7C8F">
        <w:rPr>
          <w:rFonts w:ascii="Times New Roman" w:hAnsi="Times New Roman"/>
          <w:sz w:val="24"/>
          <w:szCs w:val="24"/>
        </w:rPr>
        <w:t>1</w:t>
      </w:r>
      <w:r w:rsidRPr="009A7C8F">
        <w:rPr>
          <w:rFonts w:ascii="Times New Roman" w:hAnsi="Times New Roman"/>
          <w:sz w:val="24"/>
          <w:szCs w:val="24"/>
        </w:rPr>
        <w:t xml:space="preserve">) </w:t>
      </w:r>
      <w:r w:rsidR="00F45686" w:rsidRPr="009A7C8F">
        <w:rPr>
          <w:rFonts w:ascii="Times New Roman" w:hAnsi="Times New Roman"/>
          <w:sz w:val="24"/>
          <w:szCs w:val="24"/>
        </w:rPr>
        <w:t>Ak orgán</w:t>
      </w:r>
      <w:r w:rsidR="001F26A1" w:rsidRPr="009A7C8F">
        <w:rPr>
          <w:rFonts w:ascii="Times New Roman" w:hAnsi="Times New Roman"/>
          <w:sz w:val="24"/>
          <w:szCs w:val="24"/>
        </w:rPr>
        <w:t xml:space="preserve"> </w:t>
      </w:r>
      <w:r w:rsidR="00F45686" w:rsidRPr="009A7C8F">
        <w:rPr>
          <w:rFonts w:ascii="Times New Roman" w:hAnsi="Times New Roman"/>
          <w:sz w:val="24"/>
          <w:szCs w:val="24"/>
        </w:rPr>
        <w:t>odborného dozoru zis</w:t>
      </w:r>
      <w:r w:rsidR="00864B5B" w:rsidRPr="009A7C8F">
        <w:rPr>
          <w:rFonts w:ascii="Times New Roman" w:hAnsi="Times New Roman"/>
          <w:sz w:val="24"/>
          <w:szCs w:val="24"/>
        </w:rPr>
        <w:t>tí priestupok podľa §</w:t>
      </w:r>
      <w:r w:rsidR="00621153" w:rsidRPr="009A7C8F">
        <w:rPr>
          <w:rFonts w:ascii="Times New Roman" w:hAnsi="Times New Roman"/>
          <w:sz w:val="24"/>
          <w:szCs w:val="24"/>
        </w:rPr>
        <w:t xml:space="preserve"> 3</w:t>
      </w:r>
      <w:r w:rsidR="00187A98">
        <w:rPr>
          <w:rFonts w:ascii="Times New Roman" w:hAnsi="Times New Roman"/>
          <w:sz w:val="24"/>
          <w:szCs w:val="24"/>
        </w:rPr>
        <w:t>9</w:t>
      </w:r>
      <w:r w:rsidR="006E2488">
        <w:rPr>
          <w:rFonts w:ascii="Times New Roman" w:hAnsi="Times New Roman"/>
          <w:sz w:val="24"/>
          <w:szCs w:val="24"/>
        </w:rPr>
        <w:t xml:space="preserve"> alebo </w:t>
      </w:r>
      <w:r w:rsidR="006E2488" w:rsidRPr="009A7C8F">
        <w:rPr>
          <w:rFonts w:ascii="Times New Roman" w:hAnsi="Times New Roman"/>
          <w:sz w:val="24"/>
          <w:szCs w:val="24"/>
        </w:rPr>
        <w:t xml:space="preserve">správny delikt podľa § </w:t>
      </w:r>
      <w:r w:rsidR="00187A98">
        <w:rPr>
          <w:rFonts w:ascii="Times New Roman" w:hAnsi="Times New Roman"/>
          <w:sz w:val="24"/>
          <w:szCs w:val="24"/>
        </w:rPr>
        <w:t>40</w:t>
      </w:r>
      <w:r w:rsidR="00864B5B" w:rsidRPr="009A7C8F">
        <w:rPr>
          <w:rFonts w:ascii="Times New Roman" w:hAnsi="Times New Roman"/>
          <w:sz w:val="24"/>
          <w:szCs w:val="24"/>
        </w:rPr>
        <w:t>, podá oznámenie príslušnému</w:t>
      </w:r>
      <w:r w:rsidR="00D328AB">
        <w:rPr>
          <w:rFonts w:ascii="Times New Roman" w:hAnsi="Times New Roman"/>
          <w:sz w:val="24"/>
          <w:szCs w:val="24"/>
        </w:rPr>
        <w:t xml:space="preserve"> správnemu</w:t>
      </w:r>
      <w:r w:rsidR="00864B5B" w:rsidRPr="009A7C8F">
        <w:rPr>
          <w:rFonts w:ascii="Times New Roman" w:hAnsi="Times New Roman"/>
          <w:sz w:val="24"/>
          <w:szCs w:val="24"/>
        </w:rPr>
        <w:t xml:space="preserve"> orgánu; to neplatí, ak priestupok bol prejednaný v blokovom konaní podľa osobitného </w:t>
      </w:r>
      <w:r w:rsidR="00C05661">
        <w:rPr>
          <w:rFonts w:ascii="Times New Roman" w:hAnsi="Times New Roman"/>
          <w:sz w:val="24"/>
          <w:szCs w:val="24"/>
        </w:rPr>
        <w:t>predpisu</w:t>
      </w:r>
      <w:r w:rsidR="00864B5B" w:rsidRPr="009A7C8F">
        <w:rPr>
          <w:rFonts w:ascii="Times New Roman" w:hAnsi="Times New Roman"/>
          <w:sz w:val="24"/>
          <w:szCs w:val="24"/>
        </w:rPr>
        <w:t>.</w:t>
      </w:r>
    </w:p>
    <w:p w14:paraId="004AA71D" w14:textId="63BF73D9" w:rsidR="00864B5B" w:rsidRPr="009A7C8F" w:rsidRDefault="00300E7E" w:rsidP="009A7C8F">
      <w:pPr>
        <w:spacing w:after="120"/>
        <w:rPr>
          <w:rFonts w:ascii="Times New Roman" w:hAnsi="Times New Roman"/>
          <w:sz w:val="24"/>
          <w:szCs w:val="24"/>
        </w:rPr>
      </w:pPr>
      <w:r w:rsidRPr="009A7C8F">
        <w:rPr>
          <w:rFonts w:ascii="Times New Roman" w:hAnsi="Times New Roman"/>
          <w:sz w:val="24"/>
          <w:szCs w:val="24"/>
        </w:rPr>
        <w:t>(</w:t>
      </w:r>
      <w:r w:rsidR="00E20047" w:rsidRPr="009A7C8F">
        <w:rPr>
          <w:rFonts w:ascii="Times New Roman" w:hAnsi="Times New Roman"/>
          <w:sz w:val="24"/>
          <w:szCs w:val="24"/>
        </w:rPr>
        <w:t>2</w:t>
      </w:r>
      <w:r w:rsidR="00864B5B" w:rsidRPr="009A7C8F">
        <w:rPr>
          <w:rFonts w:ascii="Times New Roman" w:hAnsi="Times New Roman"/>
          <w:sz w:val="24"/>
          <w:szCs w:val="24"/>
        </w:rPr>
        <w:t>) O</w:t>
      </w:r>
      <w:r w:rsidR="00505234" w:rsidRPr="009A7C8F">
        <w:rPr>
          <w:rFonts w:ascii="Times New Roman" w:hAnsi="Times New Roman"/>
          <w:sz w:val="24"/>
          <w:szCs w:val="24"/>
        </w:rPr>
        <w:t xml:space="preserve">rgán </w:t>
      </w:r>
      <w:r w:rsidR="00864B5B" w:rsidRPr="009A7C8F">
        <w:rPr>
          <w:rFonts w:ascii="Times New Roman" w:hAnsi="Times New Roman"/>
          <w:sz w:val="24"/>
          <w:szCs w:val="24"/>
        </w:rPr>
        <w:t>odborného dozoru dá podnet na odňatie povolenia na prevádzkovanie linky, ak kontrolou zistí niektorý z dôvodov na odňatie povolenia na prevádzkovanie linky.</w:t>
      </w:r>
    </w:p>
    <w:p w14:paraId="3BC89814" w14:textId="31B630A4" w:rsidR="00864B5B" w:rsidRPr="009A7C8F" w:rsidRDefault="00300E7E" w:rsidP="009A7C8F">
      <w:pPr>
        <w:spacing w:after="120"/>
        <w:rPr>
          <w:rFonts w:ascii="Times New Roman" w:hAnsi="Times New Roman"/>
          <w:sz w:val="24"/>
          <w:szCs w:val="24"/>
        </w:rPr>
      </w:pPr>
      <w:r w:rsidRPr="009A7C8F">
        <w:rPr>
          <w:rFonts w:ascii="Times New Roman" w:hAnsi="Times New Roman"/>
          <w:sz w:val="24"/>
          <w:szCs w:val="24"/>
        </w:rPr>
        <w:t>(</w:t>
      </w:r>
      <w:r w:rsidR="00E20047" w:rsidRPr="009A7C8F">
        <w:rPr>
          <w:rFonts w:ascii="Times New Roman" w:hAnsi="Times New Roman"/>
          <w:sz w:val="24"/>
          <w:szCs w:val="24"/>
        </w:rPr>
        <w:t>3</w:t>
      </w:r>
      <w:r w:rsidR="00864B5B" w:rsidRPr="009A7C8F">
        <w:rPr>
          <w:rFonts w:ascii="Times New Roman" w:hAnsi="Times New Roman"/>
          <w:sz w:val="24"/>
          <w:szCs w:val="24"/>
        </w:rPr>
        <w:t>) Príslušník Policajného zboru môže zastaviť a odstaviť dopravný prostriedok na ceste a prerušiť alebo zakázať ďalšiu prepravu, ak zistí, že vodič nemá pri sebe potrebné doklady</w:t>
      </w:r>
      <w:r w:rsidR="003B7D64" w:rsidRPr="009A7C8F">
        <w:rPr>
          <w:rFonts w:ascii="Times New Roman" w:hAnsi="Times New Roman"/>
          <w:sz w:val="24"/>
          <w:szCs w:val="24"/>
        </w:rPr>
        <w:t xml:space="preserve"> podľa tohto zákona</w:t>
      </w:r>
      <w:r w:rsidR="00D502E6" w:rsidRPr="009A7C8F">
        <w:rPr>
          <w:rFonts w:ascii="Times New Roman" w:hAnsi="Times New Roman"/>
          <w:sz w:val="24"/>
          <w:szCs w:val="24"/>
        </w:rPr>
        <w:t xml:space="preserve">, ako jazdný list alebo </w:t>
      </w:r>
      <w:r w:rsidR="003B7D64" w:rsidRPr="009A7C8F">
        <w:rPr>
          <w:rFonts w:ascii="Times New Roman" w:hAnsi="Times New Roman"/>
          <w:sz w:val="24"/>
          <w:szCs w:val="24"/>
        </w:rPr>
        <w:t>povolenie na prevádzkovanie</w:t>
      </w:r>
      <w:r w:rsidR="00D502E6" w:rsidRPr="009A7C8F">
        <w:rPr>
          <w:rFonts w:ascii="Times New Roman" w:hAnsi="Times New Roman"/>
          <w:sz w:val="24"/>
          <w:szCs w:val="24"/>
        </w:rPr>
        <w:t xml:space="preserve"> medzinárodnej autobusovej</w:t>
      </w:r>
      <w:r w:rsidR="003B7D64" w:rsidRPr="009A7C8F">
        <w:rPr>
          <w:rFonts w:ascii="Times New Roman" w:hAnsi="Times New Roman"/>
          <w:sz w:val="24"/>
          <w:szCs w:val="24"/>
        </w:rPr>
        <w:t xml:space="preserve"> linky</w:t>
      </w:r>
      <w:r w:rsidR="005D0E6E" w:rsidRPr="009A7C8F">
        <w:rPr>
          <w:rFonts w:ascii="Times New Roman" w:hAnsi="Times New Roman"/>
          <w:sz w:val="24"/>
          <w:szCs w:val="24"/>
        </w:rPr>
        <w:t>.</w:t>
      </w:r>
    </w:p>
    <w:p w14:paraId="34E78A97" w14:textId="5FA14091" w:rsidR="003B7D64" w:rsidRPr="009A7C8F" w:rsidRDefault="00300E7E" w:rsidP="009A7C8F">
      <w:pPr>
        <w:spacing w:after="120"/>
        <w:rPr>
          <w:rFonts w:ascii="Times New Roman" w:hAnsi="Times New Roman"/>
          <w:sz w:val="24"/>
          <w:szCs w:val="24"/>
        </w:rPr>
      </w:pPr>
      <w:r w:rsidRPr="009A7C8F">
        <w:rPr>
          <w:rFonts w:ascii="Times New Roman" w:hAnsi="Times New Roman"/>
          <w:sz w:val="24"/>
          <w:szCs w:val="24"/>
        </w:rPr>
        <w:t>(</w:t>
      </w:r>
      <w:r w:rsidR="00E20047" w:rsidRPr="009A7C8F">
        <w:rPr>
          <w:rFonts w:ascii="Times New Roman" w:hAnsi="Times New Roman"/>
          <w:sz w:val="24"/>
          <w:szCs w:val="24"/>
        </w:rPr>
        <w:t>4</w:t>
      </w:r>
      <w:r w:rsidR="003B7D64" w:rsidRPr="009A7C8F">
        <w:rPr>
          <w:rFonts w:ascii="Times New Roman" w:hAnsi="Times New Roman"/>
          <w:sz w:val="24"/>
          <w:szCs w:val="24"/>
        </w:rPr>
        <w:t>) Príslušník Policajného zboru môže povoliť dokončenie prerušenej prepravy, ak náprava zistených nedostatkov nie je možná na mieste a dokončenie prepravy po určenej trase bezprostredne neohrozuje bezpečnosť osádky dopravného prostriedku alebo cestujúcich. A</w:t>
      </w:r>
      <w:r w:rsidR="00E34FD2" w:rsidRPr="009A7C8F">
        <w:rPr>
          <w:rFonts w:ascii="Times New Roman" w:hAnsi="Times New Roman"/>
          <w:sz w:val="24"/>
          <w:szCs w:val="24"/>
        </w:rPr>
        <w:t>k to nie je možné,</w:t>
      </w:r>
      <w:r w:rsidR="00D502E6" w:rsidRPr="009A7C8F">
        <w:rPr>
          <w:rFonts w:ascii="Times New Roman" w:hAnsi="Times New Roman"/>
          <w:sz w:val="24"/>
          <w:szCs w:val="24"/>
        </w:rPr>
        <w:t xml:space="preserve"> </w:t>
      </w:r>
      <w:r w:rsidR="00E34FD2" w:rsidRPr="009A7C8F">
        <w:rPr>
          <w:rFonts w:ascii="Times New Roman" w:hAnsi="Times New Roman"/>
          <w:sz w:val="24"/>
          <w:szCs w:val="24"/>
        </w:rPr>
        <w:t>dopravca</w:t>
      </w:r>
      <w:r w:rsidR="003B7D64" w:rsidRPr="009A7C8F">
        <w:rPr>
          <w:rFonts w:ascii="Times New Roman" w:hAnsi="Times New Roman"/>
          <w:sz w:val="24"/>
          <w:szCs w:val="24"/>
        </w:rPr>
        <w:t xml:space="preserve"> musí zabezpečiť náhradný dopravný prostriedok a prestup cestujúcich.</w:t>
      </w:r>
      <w:r w:rsidR="00A2400C" w:rsidRPr="009A7C8F">
        <w:rPr>
          <w:rFonts w:ascii="Times New Roman" w:hAnsi="Times New Roman"/>
          <w:sz w:val="24"/>
          <w:szCs w:val="24"/>
        </w:rPr>
        <w:t xml:space="preserve"> Do jeho príchodu sa o bezpečnosť odstaveného dopravného prostriedku a jeho osádky postará Policajný zbor na náklady dopravcu</w:t>
      </w:r>
      <w:r w:rsidR="00882A89" w:rsidRPr="009A7C8F">
        <w:rPr>
          <w:rFonts w:ascii="Times New Roman" w:hAnsi="Times New Roman"/>
          <w:sz w:val="24"/>
          <w:szCs w:val="24"/>
        </w:rPr>
        <w:t>. O odstavení dopravného prostriedku alebo prerušení a zakázaní ďalšej prepravy príslušník Policajného zboru, za účelom zabezpečenia náhradnej dopravy, bezodkladne upovedomí prevádzkovateľa dopravy.</w:t>
      </w:r>
    </w:p>
    <w:p w14:paraId="7039E61C" w14:textId="4836E85F" w:rsidR="00E34FD2" w:rsidRPr="009A7C8F" w:rsidRDefault="4BCDE223" w:rsidP="009A7C8F">
      <w:pPr>
        <w:spacing w:after="120"/>
        <w:rPr>
          <w:rFonts w:ascii="Times New Roman" w:hAnsi="Times New Roman"/>
          <w:sz w:val="24"/>
          <w:szCs w:val="24"/>
        </w:rPr>
      </w:pPr>
      <w:r w:rsidRPr="4BCDE223">
        <w:rPr>
          <w:rFonts w:ascii="Times New Roman" w:hAnsi="Times New Roman"/>
          <w:sz w:val="24"/>
          <w:szCs w:val="24"/>
        </w:rPr>
        <w:t xml:space="preserve"> (5) Ozbrojený príslušník finančnej správy môže zastaviť dopravný prostriedok na ceste a v spolupráci s Policajným zborom aj prerušiť alebo zakázať ďalšiu prepravu, ak zistí, že vodič nemá pri sebe potrebné doklady podľa tohto zákona, ako jazdný list alebo povolenie na prevádzkovanie medzinárodnej autobusovej linky.</w:t>
      </w:r>
    </w:p>
    <w:p w14:paraId="46AEA6B0" w14:textId="7127B79A" w:rsidR="004E2E25" w:rsidRPr="009A7C8F" w:rsidRDefault="004E2E25" w:rsidP="009A7C8F">
      <w:pPr>
        <w:spacing w:after="120"/>
        <w:jc w:val="center"/>
        <w:rPr>
          <w:rFonts w:ascii="Times New Roman" w:hAnsi="Times New Roman"/>
          <w:sz w:val="24"/>
          <w:szCs w:val="24"/>
        </w:rPr>
      </w:pPr>
    </w:p>
    <w:p w14:paraId="1BBB8F26" w14:textId="7E612C49" w:rsidR="004E2E25" w:rsidRPr="009A7C8F" w:rsidRDefault="004E2E25" w:rsidP="00670F27">
      <w:pPr>
        <w:ind w:firstLine="0"/>
        <w:jc w:val="center"/>
        <w:rPr>
          <w:rFonts w:ascii="Times New Roman" w:hAnsi="Times New Roman"/>
          <w:b/>
          <w:sz w:val="24"/>
          <w:szCs w:val="24"/>
        </w:rPr>
      </w:pPr>
      <w:r w:rsidRPr="009A7C8F">
        <w:rPr>
          <w:rFonts w:ascii="Times New Roman" w:hAnsi="Times New Roman"/>
          <w:b/>
          <w:sz w:val="24"/>
          <w:szCs w:val="24"/>
        </w:rPr>
        <w:t>§ 3</w:t>
      </w:r>
      <w:r w:rsidR="00187A98">
        <w:rPr>
          <w:rFonts w:ascii="Times New Roman" w:hAnsi="Times New Roman"/>
          <w:b/>
          <w:sz w:val="24"/>
          <w:szCs w:val="24"/>
        </w:rPr>
        <w:t>9</w:t>
      </w:r>
    </w:p>
    <w:p w14:paraId="030C1627" w14:textId="7EF3FB86" w:rsidR="004E2E25" w:rsidRPr="009A7C8F" w:rsidRDefault="004E2E25" w:rsidP="00670F27">
      <w:pPr>
        <w:spacing w:after="120"/>
        <w:ind w:firstLine="0"/>
        <w:jc w:val="center"/>
        <w:rPr>
          <w:rFonts w:ascii="Times New Roman" w:hAnsi="Times New Roman"/>
          <w:b/>
          <w:sz w:val="24"/>
          <w:szCs w:val="24"/>
        </w:rPr>
      </w:pPr>
      <w:r w:rsidRPr="009A7C8F">
        <w:rPr>
          <w:rFonts w:ascii="Times New Roman" w:hAnsi="Times New Roman"/>
          <w:b/>
          <w:sz w:val="24"/>
          <w:szCs w:val="24"/>
        </w:rPr>
        <w:t>Priestupky</w:t>
      </w:r>
    </w:p>
    <w:p w14:paraId="71052D2D" w14:textId="3F1828B0" w:rsidR="004E2E25" w:rsidRPr="009A7C8F" w:rsidRDefault="004E2E25" w:rsidP="009A7C8F">
      <w:pPr>
        <w:rPr>
          <w:rFonts w:ascii="Times New Roman" w:hAnsi="Times New Roman"/>
          <w:sz w:val="24"/>
          <w:szCs w:val="24"/>
        </w:rPr>
      </w:pPr>
      <w:r w:rsidRPr="009A7C8F">
        <w:rPr>
          <w:rFonts w:ascii="Times New Roman" w:hAnsi="Times New Roman"/>
          <w:sz w:val="24"/>
          <w:szCs w:val="24"/>
        </w:rPr>
        <w:t>(1) Priestupku sa dopustí ten, kto</w:t>
      </w:r>
    </w:p>
    <w:p w14:paraId="1CDDC0CE" w14:textId="05325021" w:rsidR="004E2E25" w:rsidRPr="009A7C8F" w:rsidRDefault="00FC3EDD"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ako vodič sa pri kontrole nevie preukázať povolením na prevádzkovanie linky</w:t>
      </w:r>
      <w:r w:rsidR="00766E9B">
        <w:rPr>
          <w:rFonts w:ascii="Times New Roman" w:hAnsi="Times New Roman"/>
          <w:sz w:val="24"/>
          <w:szCs w:val="24"/>
        </w:rPr>
        <w:t xml:space="preserve"> v medzinárodnej pravidelnej autobusovej doprave, povolením na medzinárodnú autobusovú dopravu</w:t>
      </w:r>
      <w:r w:rsidR="00766E9B">
        <w:rPr>
          <w:rFonts w:ascii="Times New Roman" w:hAnsi="Times New Roman"/>
          <w:sz w:val="24"/>
          <w:szCs w:val="24"/>
          <w:vertAlign w:val="superscript"/>
        </w:rPr>
        <w:t>5</w:t>
      </w:r>
      <w:r w:rsidR="004E694E">
        <w:rPr>
          <w:rFonts w:ascii="Times New Roman" w:hAnsi="Times New Roman"/>
          <w:sz w:val="24"/>
          <w:szCs w:val="24"/>
          <w:vertAlign w:val="superscript"/>
        </w:rPr>
        <w:t>0</w:t>
      </w:r>
      <w:r w:rsidR="00766E9B">
        <w:rPr>
          <w:rFonts w:ascii="Times New Roman" w:hAnsi="Times New Roman"/>
          <w:sz w:val="24"/>
          <w:szCs w:val="24"/>
        </w:rPr>
        <w:t>)</w:t>
      </w:r>
      <w:r w:rsidRPr="009A7C8F">
        <w:rPr>
          <w:rFonts w:ascii="Times New Roman" w:hAnsi="Times New Roman"/>
          <w:sz w:val="24"/>
          <w:szCs w:val="24"/>
        </w:rPr>
        <w:t xml:space="preserve"> alebo jazdným listom,</w:t>
      </w:r>
    </w:p>
    <w:p w14:paraId="138FE56B" w14:textId="3E456639" w:rsidR="00FC3EDD" w:rsidRPr="009A7C8F" w:rsidRDefault="00FC3EDD"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 xml:space="preserve">narúša bezpečnú, pokojnú </w:t>
      </w:r>
      <w:r w:rsidR="00C23866">
        <w:rPr>
          <w:rFonts w:ascii="Times New Roman" w:hAnsi="Times New Roman"/>
          <w:sz w:val="24"/>
          <w:szCs w:val="24"/>
        </w:rPr>
        <w:t>alebo</w:t>
      </w:r>
      <w:r w:rsidRPr="009A7C8F">
        <w:rPr>
          <w:rFonts w:ascii="Times New Roman" w:hAnsi="Times New Roman"/>
          <w:sz w:val="24"/>
          <w:szCs w:val="24"/>
        </w:rPr>
        <w:t xml:space="preserve"> pohodlnú prepravu cestujúcich, najmä obťažovaním cestujúcich alebo </w:t>
      </w:r>
      <w:r w:rsidR="004749BB" w:rsidRPr="009A7C8F">
        <w:rPr>
          <w:rFonts w:ascii="Times New Roman" w:hAnsi="Times New Roman"/>
          <w:sz w:val="24"/>
          <w:szCs w:val="24"/>
        </w:rPr>
        <w:t>p</w:t>
      </w:r>
      <w:r w:rsidRPr="009A7C8F">
        <w:rPr>
          <w:rFonts w:ascii="Times New Roman" w:hAnsi="Times New Roman"/>
          <w:sz w:val="24"/>
          <w:szCs w:val="24"/>
        </w:rPr>
        <w:t>osádky dopravného prostriedku neprimeraným hlukom alebo zápachom, prepravou nevhodnej príručnej batožiny alebo zvieraťa, alebo znečistí dopravný prostriedok,</w:t>
      </w:r>
      <w:r w:rsidR="005B5899" w:rsidRPr="009A7C8F">
        <w:rPr>
          <w:rFonts w:ascii="Times New Roman" w:hAnsi="Times New Roman"/>
          <w:sz w:val="24"/>
          <w:szCs w:val="24"/>
        </w:rPr>
        <w:t xml:space="preserve"> alebo </w:t>
      </w:r>
      <w:r w:rsidR="004749BB" w:rsidRPr="009A7C8F">
        <w:rPr>
          <w:rFonts w:ascii="Times New Roman" w:hAnsi="Times New Roman"/>
          <w:sz w:val="24"/>
          <w:szCs w:val="24"/>
        </w:rPr>
        <w:t>poškodil dopravný prostriedok a</w:t>
      </w:r>
      <w:r w:rsidR="00C23866">
        <w:rPr>
          <w:rFonts w:ascii="Times New Roman" w:hAnsi="Times New Roman"/>
          <w:sz w:val="24"/>
          <w:szCs w:val="24"/>
        </w:rPr>
        <w:t>lebo</w:t>
      </w:r>
      <w:r w:rsidR="004749BB" w:rsidRPr="009A7C8F">
        <w:rPr>
          <w:rFonts w:ascii="Times New Roman" w:hAnsi="Times New Roman"/>
          <w:sz w:val="24"/>
          <w:szCs w:val="24"/>
        </w:rPr>
        <w:t> zariadenia dopravcu slúžiace cestujúcim,</w:t>
      </w:r>
    </w:p>
    <w:p w14:paraId="2AA0EAF7" w14:textId="581751E5" w:rsidR="00FC3EDD" w:rsidRPr="009A7C8F" w:rsidRDefault="00FC3EDD"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neuposlúchne počas pre</w:t>
      </w:r>
      <w:r w:rsidR="00575200" w:rsidRPr="009A7C8F">
        <w:rPr>
          <w:rFonts w:ascii="Times New Roman" w:hAnsi="Times New Roman"/>
          <w:sz w:val="24"/>
          <w:szCs w:val="24"/>
        </w:rPr>
        <w:t>pravy pokyn alebo príkaz</w:t>
      </w:r>
      <w:r w:rsidR="00362746" w:rsidRPr="009A7C8F">
        <w:rPr>
          <w:rFonts w:ascii="Times New Roman" w:hAnsi="Times New Roman"/>
          <w:sz w:val="24"/>
          <w:szCs w:val="24"/>
        </w:rPr>
        <w:t xml:space="preserve"> </w:t>
      </w:r>
      <w:r w:rsidR="00362746" w:rsidRPr="003F6CC8">
        <w:rPr>
          <w:rFonts w:ascii="Times New Roman" w:hAnsi="Times New Roman"/>
          <w:sz w:val="24"/>
          <w:szCs w:val="24"/>
        </w:rPr>
        <w:t>vodiča, iného</w:t>
      </w:r>
      <w:r w:rsidR="00575200" w:rsidRPr="003F6CC8">
        <w:rPr>
          <w:rFonts w:ascii="Times New Roman" w:hAnsi="Times New Roman"/>
          <w:sz w:val="24"/>
          <w:szCs w:val="24"/>
        </w:rPr>
        <w:t xml:space="preserve"> </w:t>
      </w:r>
      <w:r w:rsidRPr="003F6CC8">
        <w:rPr>
          <w:rFonts w:ascii="Times New Roman" w:hAnsi="Times New Roman"/>
          <w:sz w:val="24"/>
          <w:szCs w:val="24"/>
        </w:rPr>
        <w:t xml:space="preserve">člena </w:t>
      </w:r>
      <w:r w:rsidR="00575200" w:rsidRPr="003F6CC8">
        <w:rPr>
          <w:rFonts w:ascii="Times New Roman" w:hAnsi="Times New Roman"/>
          <w:sz w:val="24"/>
          <w:szCs w:val="24"/>
        </w:rPr>
        <w:t>p</w:t>
      </w:r>
      <w:r w:rsidRPr="003F6CC8">
        <w:rPr>
          <w:rFonts w:ascii="Times New Roman" w:hAnsi="Times New Roman"/>
          <w:sz w:val="24"/>
          <w:szCs w:val="24"/>
        </w:rPr>
        <w:t xml:space="preserve">osádky dopravného prostriedku, </w:t>
      </w:r>
      <w:r w:rsidR="006A3A56" w:rsidRPr="003F6CC8">
        <w:rPr>
          <w:rFonts w:ascii="Times New Roman" w:hAnsi="Times New Roman"/>
          <w:sz w:val="24"/>
          <w:szCs w:val="24"/>
        </w:rPr>
        <w:t>oprávneného zamestnanca dopravcu</w:t>
      </w:r>
      <w:r w:rsidRPr="003F6CC8">
        <w:rPr>
          <w:rFonts w:ascii="Times New Roman" w:hAnsi="Times New Roman"/>
          <w:sz w:val="24"/>
          <w:szCs w:val="24"/>
        </w:rPr>
        <w:t xml:space="preserve"> alebo dispečera na</w:t>
      </w:r>
      <w:r w:rsidRPr="009A7C8F">
        <w:rPr>
          <w:rFonts w:ascii="Times New Roman" w:hAnsi="Times New Roman"/>
          <w:sz w:val="24"/>
          <w:szCs w:val="24"/>
        </w:rPr>
        <w:t xml:space="preserve"> zaistenie bezpečnosti cestujúcich alebo bezpečnosti a</w:t>
      </w:r>
      <w:r w:rsidR="00C23866">
        <w:rPr>
          <w:rFonts w:ascii="Times New Roman" w:hAnsi="Times New Roman"/>
          <w:sz w:val="24"/>
          <w:szCs w:val="24"/>
        </w:rPr>
        <w:t>lebo</w:t>
      </w:r>
      <w:r w:rsidRPr="009A7C8F">
        <w:rPr>
          <w:rFonts w:ascii="Times New Roman" w:hAnsi="Times New Roman"/>
          <w:sz w:val="24"/>
          <w:szCs w:val="24"/>
        </w:rPr>
        <w:t xml:space="preserve"> plynulosti premávky,</w:t>
      </w:r>
    </w:p>
    <w:p w14:paraId="5EFD0B81" w14:textId="352C6567" w:rsidR="00FF5ADD" w:rsidRPr="009A7C8F" w:rsidRDefault="00FF5ADD"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použije bez zjavného dôvodu záchrannú brzdu v</w:t>
      </w:r>
      <w:r w:rsidR="00CC62A1">
        <w:rPr>
          <w:rFonts w:ascii="Times New Roman" w:hAnsi="Times New Roman"/>
          <w:sz w:val="24"/>
          <w:szCs w:val="24"/>
        </w:rPr>
        <w:t> dopravnom prostriedku</w:t>
      </w:r>
      <w:r w:rsidRPr="009A7C8F">
        <w:rPr>
          <w:rFonts w:ascii="Times New Roman" w:hAnsi="Times New Roman"/>
          <w:sz w:val="24"/>
          <w:szCs w:val="24"/>
        </w:rPr>
        <w:t xml:space="preserve"> alebo zasiahne do elektrickej výbavy </w:t>
      </w:r>
      <w:r w:rsidR="00D9778E">
        <w:rPr>
          <w:rFonts w:ascii="Times New Roman" w:hAnsi="Times New Roman"/>
          <w:sz w:val="24"/>
          <w:szCs w:val="24"/>
        </w:rPr>
        <w:t>dopravného prostriedku</w:t>
      </w:r>
      <w:r w:rsidRPr="009A7C8F">
        <w:rPr>
          <w:rFonts w:ascii="Times New Roman" w:hAnsi="Times New Roman"/>
          <w:sz w:val="24"/>
          <w:szCs w:val="24"/>
        </w:rPr>
        <w:t xml:space="preserve"> alebo jej nastavenia okrem ovládacích prvkov určených pre cestujúcich,</w:t>
      </w:r>
    </w:p>
    <w:p w14:paraId="6D99CCE8" w14:textId="35070EEF" w:rsidR="003F1264" w:rsidRPr="009A7C8F" w:rsidRDefault="003F1264"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úmyselne zničí, poškodí, odstráni, odcudzí alebo premiestni zariadenie v dopravnom prostriedku určené pre cestujúcich,</w:t>
      </w:r>
    </w:p>
    <w:p w14:paraId="01E9625A" w14:textId="2782F08A" w:rsidR="00FC3EDD" w:rsidRPr="009A7C8F" w:rsidRDefault="00FC3EDD"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neoprávnene sa zdržiava v prevádzkových priestoroch dopravcu, ktoré nie sú určené cestujúcim alebo verejnosti, alebo v dopravnom prostriedku, ktoré nevykonáva verejnú dopravu, a neuposlúchne výzvu na ich opustenie,</w:t>
      </w:r>
    </w:p>
    <w:p w14:paraId="37D562A3" w14:textId="7EBE4824" w:rsidR="004520E9" w:rsidRPr="005E2F4A" w:rsidRDefault="004520E9"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 xml:space="preserve">nastupuje do pohybujúceho sa dopravného prostriedku, otvára dvere pred zastavením dopravného prostriedku, vystupuje z pohybujúceho sa dopravného prostriedku alebo vystupuje bez </w:t>
      </w:r>
      <w:r w:rsidRPr="003F6CC8">
        <w:rPr>
          <w:rFonts w:ascii="Times New Roman" w:hAnsi="Times New Roman"/>
          <w:sz w:val="24"/>
          <w:szCs w:val="24"/>
        </w:rPr>
        <w:t xml:space="preserve">pokynu vodiča alebo iného člena posádky dopravného prostriedku mimo </w:t>
      </w:r>
      <w:r w:rsidRPr="005E2F4A">
        <w:rPr>
          <w:rFonts w:ascii="Times New Roman" w:hAnsi="Times New Roman"/>
          <w:sz w:val="24"/>
          <w:szCs w:val="24"/>
        </w:rPr>
        <w:t>zastávky alebo stanice</w:t>
      </w:r>
      <w:r w:rsidR="00934B18" w:rsidRPr="005E2F4A">
        <w:rPr>
          <w:rFonts w:ascii="Times New Roman" w:hAnsi="Times New Roman"/>
          <w:sz w:val="24"/>
          <w:szCs w:val="24"/>
        </w:rPr>
        <w:t>,</w:t>
      </w:r>
    </w:p>
    <w:p w14:paraId="63924CF3" w14:textId="2C37FE64" w:rsidR="00934B18" w:rsidRPr="009A7C8F" w:rsidRDefault="00934B18" w:rsidP="009A7C8F">
      <w:pPr>
        <w:pStyle w:val="Odsekzoznamu"/>
        <w:numPr>
          <w:ilvl w:val="1"/>
          <w:numId w:val="82"/>
        </w:numPr>
        <w:ind w:left="425" w:hanging="425"/>
        <w:rPr>
          <w:rFonts w:ascii="Times New Roman" w:hAnsi="Times New Roman"/>
          <w:sz w:val="24"/>
          <w:szCs w:val="24"/>
        </w:rPr>
      </w:pPr>
      <w:r w:rsidRPr="009A7C8F">
        <w:rPr>
          <w:rFonts w:ascii="Times New Roman" w:hAnsi="Times New Roman"/>
          <w:sz w:val="24"/>
          <w:szCs w:val="24"/>
        </w:rPr>
        <w:t xml:space="preserve">nerešpektuje alebo porušuje pokyny pri výkone </w:t>
      </w:r>
      <w:r w:rsidR="00E85527" w:rsidRPr="009A7C8F">
        <w:rPr>
          <w:rFonts w:ascii="Times New Roman" w:hAnsi="Times New Roman"/>
          <w:sz w:val="24"/>
          <w:szCs w:val="24"/>
        </w:rPr>
        <w:t>odborného dozoru</w:t>
      </w:r>
      <w:r w:rsidR="003536B0" w:rsidRPr="009A7C8F">
        <w:rPr>
          <w:rFonts w:ascii="Times New Roman" w:hAnsi="Times New Roman"/>
          <w:sz w:val="24"/>
          <w:szCs w:val="24"/>
        </w:rPr>
        <w:t>,</w:t>
      </w:r>
    </w:p>
    <w:p w14:paraId="674623BC" w14:textId="7DB1C1F2" w:rsidR="003536B0" w:rsidRPr="009A7C8F" w:rsidRDefault="003536B0" w:rsidP="009A7C8F">
      <w:pPr>
        <w:pStyle w:val="Odsekzoznamu"/>
        <w:numPr>
          <w:ilvl w:val="1"/>
          <w:numId w:val="82"/>
        </w:numPr>
        <w:spacing w:after="120"/>
        <w:ind w:left="425" w:hanging="425"/>
        <w:rPr>
          <w:rFonts w:ascii="Times New Roman" w:hAnsi="Times New Roman"/>
          <w:sz w:val="24"/>
          <w:szCs w:val="24"/>
        </w:rPr>
      </w:pPr>
      <w:r w:rsidRPr="009A7C8F">
        <w:rPr>
          <w:rFonts w:ascii="Times New Roman" w:hAnsi="Times New Roman"/>
          <w:sz w:val="24"/>
          <w:szCs w:val="24"/>
        </w:rPr>
        <w:t>ohrozí alebo naruší plynulosť a</w:t>
      </w:r>
      <w:r w:rsidR="0056252B">
        <w:rPr>
          <w:rFonts w:ascii="Times New Roman" w:hAnsi="Times New Roman"/>
          <w:sz w:val="24"/>
          <w:szCs w:val="24"/>
        </w:rPr>
        <w:t>lebo</w:t>
      </w:r>
      <w:r w:rsidRPr="009A7C8F">
        <w:rPr>
          <w:rFonts w:ascii="Times New Roman" w:hAnsi="Times New Roman"/>
          <w:sz w:val="24"/>
          <w:szCs w:val="24"/>
        </w:rPr>
        <w:t xml:space="preserve"> bezpečnosť dopravy alebo spôsobí nehodu porušením povinnosti podľa tohto zákona.</w:t>
      </w:r>
    </w:p>
    <w:p w14:paraId="370F942A" w14:textId="6C0C721E" w:rsidR="00B3538C" w:rsidRPr="009A7C8F" w:rsidRDefault="00B3538C" w:rsidP="009A7C8F">
      <w:pPr>
        <w:spacing w:after="120"/>
        <w:rPr>
          <w:rFonts w:ascii="Times New Roman" w:hAnsi="Times New Roman"/>
          <w:sz w:val="24"/>
          <w:szCs w:val="24"/>
        </w:rPr>
      </w:pPr>
      <w:r w:rsidRPr="009A7C8F">
        <w:rPr>
          <w:rFonts w:ascii="Times New Roman" w:hAnsi="Times New Roman"/>
          <w:sz w:val="24"/>
          <w:szCs w:val="24"/>
        </w:rPr>
        <w:t xml:space="preserve">(2) Za priestupok podľa odseku 1 možno uložiť pokutu do </w:t>
      </w:r>
      <w:r w:rsidR="00755B47" w:rsidRPr="009A7C8F">
        <w:rPr>
          <w:rFonts w:ascii="Times New Roman" w:hAnsi="Times New Roman"/>
          <w:sz w:val="24"/>
          <w:szCs w:val="24"/>
        </w:rPr>
        <w:t xml:space="preserve">3 000 </w:t>
      </w:r>
      <w:r w:rsidRPr="009A7C8F">
        <w:rPr>
          <w:rFonts w:ascii="Times New Roman" w:hAnsi="Times New Roman"/>
          <w:sz w:val="24"/>
          <w:szCs w:val="24"/>
        </w:rPr>
        <w:t>eur.</w:t>
      </w:r>
    </w:p>
    <w:p w14:paraId="6533B260" w14:textId="61040C25" w:rsidR="00B3538C" w:rsidRDefault="00B3538C" w:rsidP="009A7C8F">
      <w:pPr>
        <w:spacing w:after="120"/>
        <w:rPr>
          <w:rFonts w:ascii="Times New Roman" w:hAnsi="Times New Roman"/>
          <w:sz w:val="24"/>
          <w:szCs w:val="24"/>
        </w:rPr>
      </w:pPr>
      <w:r w:rsidRPr="009A7C8F">
        <w:rPr>
          <w:rFonts w:ascii="Times New Roman" w:hAnsi="Times New Roman"/>
          <w:sz w:val="24"/>
          <w:szCs w:val="24"/>
        </w:rPr>
        <w:t>(3) Za priestupky podľa odseku 1</w:t>
      </w:r>
      <w:r w:rsidR="00707D7C" w:rsidRPr="009A7C8F">
        <w:rPr>
          <w:rFonts w:ascii="Times New Roman" w:hAnsi="Times New Roman"/>
          <w:sz w:val="24"/>
          <w:szCs w:val="24"/>
        </w:rPr>
        <w:t xml:space="preserve"> </w:t>
      </w:r>
      <w:r w:rsidRPr="009A7C8F">
        <w:rPr>
          <w:rFonts w:ascii="Times New Roman" w:hAnsi="Times New Roman"/>
          <w:sz w:val="24"/>
          <w:szCs w:val="24"/>
        </w:rPr>
        <w:t xml:space="preserve">možno uložiť blokovú pokutu do </w:t>
      </w:r>
      <w:r w:rsidR="00B37C38" w:rsidRPr="009A7C8F">
        <w:rPr>
          <w:rFonts w:ascii="Times New Roman" w:hAnsi="Times New Roman"/>
          <w:sz w:val="24"/>
          <w:szCs w:val="24"/>
        </w:rPr>
        <w:t>1</w:t>
      </w:r>
      <w:r w:rsidR="00F56A18" w:rsidRPr="009A7C8F">
        <w:rPr>
          <w:rFonts w:ascii="Times New Roman" w:hAnsi="Times New Roman"/>
          <w:sz w:val="24"/>
          <w:szCs w:val="24"/>
        </w:rPr>
        <w:t xml:space="preserve"> </w:t>
      </w:r>
      <w:r w:rsidR="00B37C38" w:rsidRPr="009A7C8F">
        <w:rPr>
          <w:rFonts w:ascii="Times New Roman" w:hAnsi="Times New Roman"/>
          <w:sz w:val="24"/>
          <w:szCs w:val="24"/>
        </w:rPr>
        <w:t xml:space="preserve">000 </w:t>
      </w:r>
      <w:r w:rsidRPr="009A7C8F">
        <w:rPr>
          <w:rFonts w:ascii="Times New Roman" w:hAnsi="Times New Roman"/>
          <w:sz w:val="24"/>
          <w:szCs w:val="24"/>
        </w:rPr>
        <w:t>eur</w:t>
      </w:r>
      <w:r w:rsidR="00D30BD6">
        <w:rPr>
          <w:rFonts w:ascii="Times New Roman" w:hAnsi="Times New Roman"/>
          <w:sz w:val="24"/>
          <w:szCs w:val="24"/>
        </w:rPr>
        <w:t xml:space="preserve"> a v rozkaznom konaní pokutu do 2000 eur.</w:t>
      </w:r>
    </w:p>
    <w:p w14:paraId="404A0B09" w14:textId="44649377" w:rsidR="0046543F" w:rsidRPr="009A7C8F" w:rsidRDefault="00D30BD6" w:rsidP="009A7C8F">
      <w:pPr>
        <w:spacing w:after="120"/>
        <w:rPr>
          <w:rFonts w:ascii="Times New Roman" w:hAnsi="Times New Roman"/>
          <w:sz w:val="24"/>
          <w:szCs w:val="24"/>
        </w:rPr>
      </w:pPr>
      <w:r w:rsidDel="00D30BD6">
        <w:rPr>
          <w:rFonts w:ascii="Times New Roman" w:hAnsi="Times New Roman"/>
          <w:sz w:val="24"/>
          <w:szCs w:val="24"/>
        </w:rPr>
        <w:t xml:space="preserve"> </w:t>
      </w:r>
      <w:r w:rsidR="0046543F" w:rsidRPr="009A7C8F">
        <w:rPr>
          <w:rFonts w:ascii="Times New Roman" w:hAnsi="Times New Roman"/>
          <w:sz w:val="24"/>
          <w:szCs w:val="24"/>
        </w:rPr>
        <w:t>(</w:t>
      </w:r>
      <w:r>
        <w:rPr>
          <w:rFonts w:ascii="Times New Roman" w:hAnsi="Times New Roman"/>
          <w:sz w:val="24"/>
          <w:szCs w:val="24"/>
        </w:rPr>
        <w:t>4</w:t>
      </w:r>
      <w:r w:rsidR="0046543F" w:rsidRPr="009A7C8F">
        <w:rPr>
          <w:rFonts w:ascii="Times New Roman" w:hAnsi="Times New Roman"/>
          <w:sz w:val="24"/>
          <w:szCs w:val="24"/>
        </w:rPr>
        <w:t xml:space="preserve">) </w:t>
      </w:r>
      <w:r w:rsidR="00707D7C" w:rsidRPr="009A7C8F">
        <w:rPr>
          <w:rFonts w:ascii="Times New Roman" w:hAnsi="Times New Roman"/>
          <w:sz w:val="24"/>
          <w:szCs w:val="24"/>
        </w:rPr>
        <w:t xml:space="preserve">V blokovom konaní môžu prejednávať priestupky podľa odseku 1 písm. a) aj colné </w:t>
      </w:r>
      <w:r w:rsidR="00707D7C" w:rsidRPr="009B5ED4">
        <w:rPr>
          <w:rFonts w:ascii="Times New Roman" w:hAnsi="Times New Roman"/>
          <w:sz w:val="24"/>
          <w:szCs w:val="24"/>
        </w:rPr>
        <w:t xml:space="preserve">orgány a orgány </w:t>
      </w:r>
      <w:r w:rsidR="00A415D2" w:rsidRPr="009B5ED4">
        <w:rPr>
          <w:rFonts w:ascii="Times New Roman" w:hAnsi="Times New Roman"/>
          <w:sz w:val="24"/>
          <w:szCs w:val="24"/>
        </w:rPr>
        <w:t>Policajného zboru,</w:t>
      </w:r>
      <w:r w:rsidR="00A415D2" w:rsidRPr="009A7C8F">
        <w:rPr>
          <w:rFonts w:ascii="Times New Roman" w:hAnsi="Times New Roman"/>
          <w:sz w:val="24"/>
          <w:szCs w:val="24"/>
        </w:rPr>
        <w:t xml:space="preserve"> </w:t>
      </w:r>
      <w:r w:rsidR="00707D7C" w:rsidRPr="009A7C8F">
        <w:rPr>
          <w:rFonts w:ascii="Times New Roman" w:hAnsi="Times New Roman"/>
          <w:sz w:val="24"/>
          <w:szCs w:val="24"/>
        </w:rPr>
        <w:t>podľa odseku 1 písm. b) až e</w:t>
      </w:r>
      <w:r w:rsidR="00707D7C" w:rsidRPr="003F6CC8">
        <w:rPr>
          <w:rFonts w:ascii="Times New Roman" w:hAnsi="Times New Roman"/>
          <w:sz w:val="24"/>
          <w:szCs w:val="24"/>
        </w:rPr>
        <w:t>)</w:t>
      </w:r>
      <w:r w:rsidR="00304BDC" w:rsidRPr="003F6CC8">
        <w:rPr>
          <w:rFonts w:ascii="Times New Roman" w:hAnsi="Times New Roman"/>
          <w:sz w:val="24"/>
          <w:szCs w:val="24"/>
        </w:rPr>
        <w:t xml:space="preserve"> aj </w:t>
      </w:r>
      <w:r w:rsidR="0021281F" w:rsidRPr="003F6CC8">
        <w:rPr>
          <w:rFonts w:ascii="Times New Roman" w:hAnsi="Times New Roman"/>
          <w:sz w:val="24"/>
          <w:szCs w:val="24"/>
        </w:rPr>
        <w:t>oprávnený zamestnanec dopravcu</w:t>
      </w:r>
      <w:r w:rsidR="003F6CC8">
        <w:rPr>
          <w:rFonts w:ascii="Times New Roman" w:hAnsi="Times New Roman"/>
          <w:sz w:val="24"/>
          <w:szCs w:val="24"/>
        </w:rPr>
        <w:t xml:space="preserve"> v autobusovej doprave</w:t>
      </w:r>
      <w:r w:rsidR="00304BDC" w:rsidRPr="003F6CC8">
        <w:rPr>
          <w:rFonts w:ascii="Times New Roman" w:hAnsi="Times New Roman"/>
          <w:sz w:val="24"/>
          <w:szCs w:val="24"/>
        </w:rPr>
        <w:t xml:space="preserve"> a</w:t>
      </w:r>
      <w:r w:rsidR="00A415D2" w:rsidRPr="003F6CC8">
        <w:rPr>
          <w:rFonts w:ascii="Times New Roman" w:hAnsi="Times New Roman"/>
          <w:sz w:val="24"/>
          <w:szCs w:val="24"/>
        </w:rPr>
        <w:t> podľa odseku 1 písm.</w:t>
      </w:r>
      <w:r w:rsidR="000A6CD9" w:rsidRPr="003F6CC8">
        <w:rPr>
          <w:rFonts w:ascii="Times New Roman" w:hAnsi="Times New Roman"/>
          <w:sz w:val="24"/>
          <w:szCs w:val="24"/>
        </w:rPr>
        <w:t xml:space="preserve"> b), c), e) až h)</w:t>
      </w:r>
      <w:r w:rsidR="00A415D2" w:rsidRPr="003F6CC8">
        <w:rPr>
          <w:rFonts w:ascii="Times New Roman" w:hAnsi="Times New Roman"/>
          <w:sz w:val="24"/>
          <w:szCs w:val="24"/>
        </w:rPr>
        <w:t xml:space="preserve"> aj </w:t>
      </w:r>
      <w:r w:rsidR="00304BDC" w:rsidRPr="003F6CC8">
        <w:rPr>
          <w:rFonts w:ascii="Times New Roman" w:hAnsi="Times New Roman"/>
          <w:sz w:val="24"/>
          <w:szCs w:val="24"/>
        </w:rPr>
        <w:t>plavebný inšpektor.</w:t>
      </w:r>
    </w:p>
    <w:p w14:paraId="208714A9" w14:textId="79A4A7C9" w:rsidR="0075307D" w:rsidRDefault="00707D7C" w:rsidP="009A7C8F">
      <w:pPr>
        <w:spacing w:after="120"/>
        <w:rPr>
          <w:rFonts w:ascii="Times New Roman" w:hAnsi="Times New Roman"/>
          <w:sz w:val="24"/>
          <w:szCs w:val="24"/>
        </w:rPr>
      </w:pPr>
      <w:r w:rsidRPr="009A7C8F">
        <w:rPr>
          <w:rFonts w:ascii="Times New Roman" w:hAnsi="Times New Roman"/>
          <w:sz w:val="24"/>
          <w:szCs w:val="24"/>
        </w:rPr>
        <w:t>(</w:t>
      </w:r>
      <w:r w:rsidR="00D30BD6">
        <w:rPr>
          <w:rFonts w:ascii="Times New Roman" w:hAnsi="Times New Roman"/>
          <w:sz w:val="24"/>
          <w:szCs w:val="24"/>
        </w:rPr>
        <w:t>5</w:t>
      </w:r>
      <w:r w:rsidRPr="009A7C8F">
        <w:rPr>
          <w:rFonts w:ascii="Times New Roman" w:hAnsi="Times New Roman"/>
          <w:sz w:val="24"/>
          <w:szCs w:val="24"/>
        </w:rPr>
        <w:t xml:space="preserve">) </w:t>
      </w:r>
      <w:r w:rsidR="0075307D" w:rsidRPr="009A7C8F">
        <w:rPr>
          <w:rFonts w:ascii="Times New Roman" w:hAnsi="Times New Roman"/>
          <w:sz w:val="24"/>
          <w:szCs w:val="24"/>
        </w:rPr>
        <w:t>Priestupky podľa odseku 1 prejednávajú príslušné</w:t>
      </w:r>
      <w:r w:rsidR="00AA5018">
        <w:rPr>
          <w:rFonts w:ascii="Times New Roman" w:hAnsi="Times New Roman"/>
          <w:sz w:val="24"/>
          <w:szCs w:val="24"/>
        </w:rPr>
        <w:t xml:space="preserve"> správne</w:t>
      </w:r>
      <w:r w:rsidR="0075307D" w:rsidRPr="009A7C8F">
        <w:rPr>
          <w:rFonts w:ascii="Times New Roman" w:hAnsi="Times New Roman"/>
          <w:sz w:val="24"/>
          <w:szCs w:val="24"/>
        </w:rPr>
        <w:t xml:space="preserve"> orgány </w:t>
      </w:r>
      <w:r w:rsidR="00FC21AA" w:rsidRPr="009A7C8F">
        <w:rPr>
          <w:rFonts w:ascii="Times New Roman" w:hAnsi="Times New Roman"/>
          <w:sz w:val="24"/>
          <w:szCs w:val="24"/>
        </w:rPr>
        <w:t>v rozsahu svojej pôsobnosti</w:t>
      </w:r>
      <w:r w:rsidR="00544BCB">
        <w:rPr>
          <w:rFonts w:ascii="Times New Roman" w:hAnsi="Times New Roman"/>
          <w:sz w:val="24"/>
          <w:szCs w:val="24"/>
        </w:rPr>
        <w:t xml:space="preserve"> podľa tohto zákona</w:t>
      </w:r>
      <w:r w:rsidR="0075307D" w:rsidRPr="009A7C8F">
        <w:rPr>
          <w:rFonts w:ascii="Times New Roman" w:hAnsi="Times New Roman"/>
          <w:sz w:val="24"/>
          <w:szCs w:val="24"/>
        </w:rPr>
        <w:t>.</w:t>
      </w:r>
    </w:p>
    <w:p w14:paraId="3CC5B0F9" w14:textId="3B702E53" w:rsidR="00FF0E4B" w:rsidRPr="00FF0E4B" w:rsidRDefault="00FF0E4B" w:rsidP="009A7C8F">
      <w:pPr>
        <w:spacing w:after="120"/>
        <w:rPr>
          <w:rFonts w:ascii="Times New Roman" w:hAnsi="Times New Roman"/>
          <w:sz w:val="24"/>
          <w:szCs w:val="24"/>
        </w:rPr>
      </w:pPr>
      <w:r w:rsidRPr="00105401">
        <w:rPr>
          <w:rFonts w:ascii="Times New Roman" w:hAnsi="Times New Roman"/>
          <w:color w:val="000000"/>
          <w:sz w:val="24"/>
          <w:szCs w:val="24"/>
          <w:shd w:val="clear" w:color="auto" w:fill="FFFFFF"/>
        </w:rPr>
        <w:t>(6) Priestupky podľa odseku 1 prejednáva aj Policajný zbor, ak boli spáchané v obvode železničných dráh.</w:t>
      </w:r>
    </w:p>
    <w:p w14:paraId="06A07778" w14:textId="199596AC" w:rsidR="00707D7C" w:rsidRPr="009A7C8F" w:rsidRDefault="0075307D" w:rsidP="009A7C8F">
      <w:pPr>
        <w:spacing w:after="120"/>
        <w:rPr>
          <w:rFonts w:ascii="Times New Roman" w:hAnsi="Times New Roman"/>
          <w:sz w:val="24"/>
          <w:szCs w:val="24"/>
        </w:rPr>
      </w:pPr>
      <w:r w:rsidRPr="009A7C8F">
        <w:rPr>
          <w:rFonts w:ascii="Times New Roman" w:hAnsi="Times New Roman"/>
          <w:sz w:val="24"/>
          <w:szCs w:val="24"/>
        </w:rPr>
        <w:t>(</w:t>
      </w:r>
      <w:r w:rsidR="00720514">
        <w:rPr>
          <w:rFonts w:ascii="Times New Roman" w:hAnsi="Times New Roman"/>
          <w:sz w:val="24"/>
          <w:szCs w:val="24"/>
        </w:rPr>
        <w:t>7</w:t>
      </w:r>
      <w:r w:rsidRPr="009A7C8F">
        <w:rPr>
          <w:rFonts w:ascii="Times New Roman" w:hAnsi="Times New Roman"/>
          <w:sz w:val="24"/>
          <w:szCs w:val="24"/>
        </w:rPr>
        <w:t xml:space="preserve">) </w:t>
      </w:r>
      <w:r w:rsidR="00707D7C" w:rsidRPr="009A7C8F">
        <w:rPr>
          <w:rFonts w:ascii="Times New Roman" w:hAnsi="Times New Roman"/>
          <w:sz w:val="24"/>
          <w:szCs w:val="24"/>
        </w:rPr>
        <w:t>Na priestupky a ich prejednávanie sa vzťahuje všeobecný predpis o priestupkoch.</w:t>
      </w:r>
      <w:r w:rsidR="00707D7C" w:rsidRPr="009A7C8F">
        <w:rPr>
          <w:rStyle w:val="Odkaznapoznmkupodiarou"/>
          <w:rFonts w:ascii="Times New Roman" w:hAnsi="Times New Roman"/>
          <w:sz w:val="24"/>
          <w:szCs w:val="24"/>
        </w:rPr>
        <w:footnoteReference w:id="60"/>
      </w:r>
      <w:r w:rsidR="00707D7C" w:rsidRPr="009A7C8F">
        <w:rPr>
          <w:rFonts w:ascii="Times New Roman" w:hAnsi="Times New Roman"/>
          <w:sz w:val="24"/>
          <w:szCs w:val="24"/>
        </w:rPr>
        <w:t>)</w:t>
      </w:r>
    </w:p>
    <w:p w14:paraId="7FFF19CE" w14:textId="79CDD482" w:rsidR="00D4184C" w:rsidRPr="009A7C8F" w:rsidRDefault="4BCDE223" w:rsidP="009A7C8F">
      <w:pPr>
        <w:spacing w:after="120"/>
        <w:rPr>
          <w:rFonts w:ascii="Times New Roman" w:hAnsi="Times New Roman"/>
          <w:sz w:val="24"/>
          <w:szCs w:val="24"/>
        </w:rPr>
      </w:pPr>
      <w:r w:rsidRPr="4BCDE223">
        <w:rPr>
          <w:rFonts w:ascii="Times New Roman" w:hAnsi="Times New Roman"/>
          <w:sz w:val="24"/>
          <w:szCs w:val="24"/>
        </w:rPr>
        <w:t>(</w:t>
      </w:r>
      <w:r w:rsidR="00720514">
        <w:rPr>
          <w:rFonts w:ascii="Times New Roman" w:hAnsi="Times New Roman"/>
          <w:sz w:val="24"/>
          <w:szCs w:val="24"/>
        </w:rPr>
        <w:t>8</w:t>
      </w:r>
      <w:r w:rsidRPr="4BCDE223">
        <w:rPr>
          <w:rFonts w:ascii="Times New Roman" w:hAnsi="Times New Roman"/>
          <w:sz w:val="24"/>
          <w:szCs w:val="24"/>
        </w:rPr>
        <w:t>) Pokut</w:t>
      </w:r>
      <w:r w:rsidR="00A86462">
        <w:rPr>
          <w:rFonts w:ascii="Times New Roman" w:hAnsi="Times New Roman"/>
          <w:sz w:val="24"/>
          <w:szCs w:val="24"/>
        </w:rPr>
        <w:t xml:space="preserve">y sú podľa vecnej príslušnosti </w:t>
      </w:r>
      <w:r w:rsidRPr="4BCDE223">
        <w:rPr>
          <w:rFonts w:ascii="Times New Roman" w:hAnsi="Times New Roman"/>
          <w:sz w:val="24"/>
          <w:szCs w:val="24"/>
        </w:rPr>
        <w:t xml:space="preserve">správneho orgánu, ktorý pokutu uložil, príjmom štátneho rozpočtu, rozpočtu vyššieho územného celku alebo rozpočtu obce. Blokové pokuty uložené colnými orgánmi alebo orgánmi Policajného zboru sú príjmom štátneho rozpočtu. </w:t>
      </w:r>
      <w:r w:rsidRPr="00E25E34">
        <w:rPr>
          <w:rFonts w:ascii="Times New Roman" w:hAnsi="Times New Roman"/>
          <w:sz w:val="24"/>
          <w:szCs w:val="24"/>
        </w:rPr>
        <w:t xml:space="preserve">Blokové pokuty uložené </w:t>
      </w:r>
      <w:r w:rsidR="005B7CD5" w:rsidRPr="00E25E34">
        <w:rPr>
          <w:rFonts w:ascii="Times New Roman" w:hAnsi="Times New Roman"/>
          <w:sz w:val="24"/>
          <w:szCs w:val="24"/>
        </w:rPr>
        <w:t>oprávneným zamestnancom dopravcu</w:t>
      </w:r>
      <w:r w:rsidR="00E25E34">
        <w:rPr>
          <w:rFonts w:ascii="Times New Roman" w:hAnsi="Times New Roman"/>
          <w:sz w:val="24"/>
          <w:szCs w:val="24"/>
        </w:rPr>
        <w:t xml:space="preserve"> v autobusovej doprave</w:t>
      </w:r>
      <w:r w:rsidRPr="00E25E34">
        <w:rPr>
          <w:rFonts w:ascii="Times New Roman" w:hAnsi="Times New Roman"/>
          <w:sz w:val="24"/>
          <w:szCs w:val="24"/>
        </w:rPr>
        <w:t xml:space="preserve"> sú príjmom dopravcu.</w:t>
      </w:r>
    </w:p>
    <w:p w14:paraId="77AA7713" w14:textId="77777777" w:rsidR="00797504" w:rsidRDefault="00797504" w:rsidP="00C950C0">
      <w:pPr>
        <w:ind w:firstLine="0"/>
        <w:rPr>
          <w:rFonts w:ascii="Times New Roman" w:hAnsi="Times New Roman"/>
          <w:b/>
          <w:sz w:val="24"/>
          <w:szCs w:val="24"/>
        </w:rPr>
      </w:pPr>
    </w:p>
    <w:p w14:paraId="20276B92" w14:textId="47724F6B" w:rsidR="003B7D64" w:rsidRPr="009A7C8F" w:rsidRDefault="001D6C70" w:rsidP="00670F27">
      <w:pPr>
        <w:ind w:firstLine="0"/>
        <w:jc w:val="center"/>
        <w:rPr>
          <w:rFonts w:ascii="Times New Roman" w:hAnsi="Times New Roman"/>
          <w:b/>
          <w:sz w:val="24"/>
          <w:szCs w:val="24"/>
        </w:rPr>
      </w:pPr>
      <w:r w:rsidRPr="009A7C8F">
        <w:rPr>
          <w:rFonts w:ascii="Times New Roman" w:hAnsi="Times New Roman"/>
          <w:b/>
          <w:sz w:val="24"/>
          <w:szCs w:val="24"/>
        </w:rPr>
        <w:t xml:space="preserve">§ </w:t>
      </w:r>
      <w:r w:rsidR="00187A98">
        <w:rPr>
          <w:rFonts w:ascii="Times New Roman" w:hAnsi="Times New Roman"/>
          <w:b/>
          <w:sz w:val="24"/>
          <w:szCs w:val="24"/>
        </w:rPr>
        <w:t>40</w:t>
      </w:r>
    </w:p>
    <w:p w14:paraId="7A369E24" w14:textId="460074DC" w:rsidR="002344A6" w:rsidRPr="009A7C8F" w:rsidRDefault="00966D24" w:rsidP="00670F27">
      <w:pPr>
        <w:spacing w:after="120"/>
        <w:ind w:firstLine="0"/>
        <w:jc w:val="center"/>
        <w:rPr>
          <w:rFonts w:ascii="Times New Roman" w:hAnsi="Times New Roman"/>
          <w:b/>
          <w:sz w:val="24"/>
          <w:szCs w:val="24"/>
        </w:rPr>
      </w:pPr>
      <w:r>
        <w:rPr>
          <w:rFonts w:ascii="Times New Roman" w:hAnsi="Times New Roman"/>
          <w:b/>
          <w:sz w:val="24"/>
          <w:szCs w:val="24"/>
        </w:rPr>
        <w:t>S</w:t>
      </w:r>
      <w:r w:rsidR="001D6C70" w:rsidRPr="009A7C8F">
        <w:rPr>
          <w:rFonts w:ascii="Times New Roman" w:hAnsi="Times New Roman"/>
          <w:b/>
          <w:sz w:val="24"/>
          <w:szCs w:val="24"/>
        </w:rPr>
        <w:t>právne delikty</w:t>
      </w:r>
    </w:p>
    <w:p w14:paraId="15B9B1A0" w14:textId="64C2C462" w:rsidR="002344A6" w:rsidRPr="009A7C8F" w:rsidRDefault="002344A6" w:rsidP="009A7C8F">
      <w:pPr>
        <w:rPr>
          <w:rFonts w:ascii="Times New Roman" w:hAnsi="Times New Roman"/>
          <w:sz w:val="24"/>
          <w:szCs w:val="24"/>
        </w:rPr>
      </w:pPr>
      <w:r w:rsidRPr="009A7C8F">
        <w:rPr>
          <w:rFonts w:ascii="Times New Roman" w:hAnsi="Times New Roman"/>
          <w:sz w:val="24"/>
          <w:szCs w:val="24"/>
        </w:rPr>
        <w:t xml:space="preserve">(1) </w:t>
      </w:r>
      <w:r w:rsidR="00702E8D" w:rsidRPr="009A7C8F">
        <w:rPr>
          <w:rFonts w:ascii="Times New Roman" w:hAnsi="Times New Roman"/>
          <w:sz w:val="24"/>
          <w:szCs w:val="24"/>
        </w:rPr>
        <w:t>Správneho deliktu</w:t>
      </w:r>
      <w:r w:rsidR="00D80C7A" w:rsidRPr="009A7C8F">
        <w:rPr>
          <w:rFonts w:ascii="Times New Roman" w:hAnsi="Times New Roman"/>
          <w:sz w:val="24"/>
          <w:szCs w:val="24"/>
        </w:rPr>
        <w:t xml:space="preserve"> sa dopustí dopravca, ktorý</w:t>
      </w:r>
    </w:p>
    <w:p w14:paraId="1FC9F605" w14:textId="6FB677E7" w:rsidR="002344A6" w:rsidRPr="009A7C8F" w:rsidRDefault="000C12E0"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prevádzkuje autobusovú linku</w:t>
      </w:r>
      <w:r w:rsidR="00921CB0" w:rsidRPr="009A7C8F">
        <w:rPr>
          <w:rFonts w:ascii="Times New Roman" w:hAnsi="Times New Roman"/>
          <w:sz w:val="24"/>
          <w:szCs w:val="24"/>
        </w:rPr>
        <w:t xml:space="preserve"> alebo linku mestskej dráhovej dopravy</w:t>
      </w:r>
      <w:r w:rsidRPr="009A7C8F">
        <w:rPr>
          <w:rFonts w:ascii="Times New Roman" w:hAnsi="Times New Roman"/>
          <w:sz w:val="24"/>
          <w:szCs w:val="24"/>
        </w:rPr>
        <w:t xml:space="preserve"> bez </w:t>
      </w:r>
      <w:r w:rsidR="001971D8">
        <w:rPr>
          <w:rFonts w:ascii="Times New Roman" w:hAnsi="Times New Roman"/>
          <w:sz w:val="24"/>
          <w:szCs w:val="24"/>
        </w:rPr>
        <w:t xml:space="preserve">platného </w:t>
      </w:r>
      <w:r w:rsidRPr="009A7C8F">
        <w:rPr>
          <w:rFonts w:ascii="Times New Roman" w:hAnsi="Times New Roman"/>
          <w:sz w:val="24"/>
          <w:szCs w:val="24"/>
        </w:rPr>
        <w:t>povolenia na prevádzkovanie linky alebo po odňatí povolenia na prevádzkovanie linky,</w:t>
      </w:r>
    </w:p>
    <w:p w14:paraId="45B8CFE1" w14:textId="755E1AC1" w:rsidR="00876537" w:rsidRPr="009A7C8F" w:rsidRDefault="0012423C"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prevádzkuje</w:t>
      </w:r>
      <w:r w:rsidR="001574BF" w:rsidRPr="009A7C8F">
        <w:rPr>
          <w:rFonts w:ascii="Times New Roman" w:hAnsi="Times New Roman"/>
          <w:sz w:val="24"/>
          <w:szCs w:val="24"/>
        </w:rPr>
        <w:t xml:space="preserve"> </w:t>
      </w:r>
      <w:r w:rsidR="003A77CE" w:rsidRPr="009A7C8F">
        <w:rPr>
          <w:rFonts w:ascii="Times New Roman" w:hAnsi="Times New Roman"/>
          <w:sz w:val="24"/>
          <w:szCs w:val="24"/>
        </w:rPr>
        <w:t>osobitnú pravidelnú dopravu</w:t>
      </w:r>
      <w:r w:rsidR="007D1D99" w:rsidRPr="009A7C8F">
        <w:rPr>
          <w:rFonts w:ascii="Times New Roman" w:hAnsi="Times New Roman"/>
          <w:sz w:val="24"/>
          <w:szCs w:val="24"/>
        </w:rPr>
        <w:t xml:space="preserve"> </w:t>
      </w:r>
      <w:r w:rsidR="003A77CE" w:rsidRPr="009A7C8F">
        <w:rPr>
          <w:rFonts w:ascii="Times New Roman" w:hAnsi="Times New Roman"/>
          <w:sz w:val="24"/>
          <w:szCs w:val="24"/>
        </w:rPr>
        <w:t>a</w:t>
      </w:r>
      <w:r w:rsidR="00E00931">
        <w:rPr>
          <w:rFonts w:ascii="Times New Roman" w:hAnsi="Times New Roman"/>
          <w:sz w:val="24"/>
          <w:szCs w:val="24"/>
        </w:rPr>
        <w:t>lebo</w:t>
      </w:r>
      <w:r w:rsidR="003A77CE" w:rsidRPr="009A7C8F">
        <w:rPr>
          <w:rFonts w:ascii="Times New Roman" w:hAnsi="Times New Roman"/>
          <w:sz w:val="24"/>
          <w:szCs w:val="24"/>
        </w:rPr>
        <w:t xml:space="preserve"> príležitostnú </w:t>
      </w:r>
      <w:r w:rsidR="001574BF" w:rsidRPr="009A7C8F">
        <w:rPr>
          <w:rFonts w:ascii="Times New Roman" w:hAnsi="Times New Roman"/>
          <w:sz w:val="24"/>
          <w:szCs w:val="24"/>
        </w:rPr>
        <w:t>dopravu dopravnými prostriedka</w:t>
      </w:r>
      <w:r w:rsidR="00A25DE0" w:rsidRPr="009A7C8F">
        <w:rPr>
          <w:rFonts w:ascii="Times New Roman" w:hAnsi="Times New Roman"/>
          <w:sz w:val="24"/>
          <w:szCs w:val="24"/>
        </w:rPr>
        <w:t xml:space="preserve">mi, ktoré nie sú </w:t>
      </w:r>
      <w:r w:rsidR="001574BF" w:rsidRPr="009A7C8F">
        <w:rPr>
          <w:rFonts w:ascii="Times New Roman" w:hAnsi="Times New Roman"/>
          <w:sz w:val="24"/>
          <w:szCs w:val="24"/>
        </w:rPr>
        <w:t xml:space="preserve">označené </w:t>
      </w:r>
      <w:r w:rsidR="00E00931">
        <w:rPr>
          <w:rFonts w:ascii="Times New Roman" w:hAnsi="Times New Roman"/>
          <w:sz w:val="24"/>
          <w:szCs w:val="24"/>
        </w:rPr>
        <w:t>podľa tohto zákona</w:t>
      </w:r>
      <w:r w:rsidR="001574BF" w:rsidRPr="009A7C8F">
        <w:rPr>
          <w:rFonts w:ascii="Times New Roman" w:hAnsi="Times New Roman"/>
          <w:sz w:val="24"/>
          <w:szCs w:val="24"/>
        </w:rPr>
        <w:t>,</w:t>
      </w:r>
    </w:p>
    <w:p w14:paraId="3DDF74BA" w14:textId="00D9D165" w:rsidR="001574BF" w:rsidRPr="009A7C8F" w:rsidRDefault="00921CB0"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prenechá výkon pravidelnej dopravy inému dopravcovi alebo prevedie autobusovú linku alebo linku mestskej dráhovej dopravy bez súhlasu príslušného</w:t>
      </w:r>
      <w:r w:rsidR="007322B8">
        <w:rPr>
          <w:rFonts w:ascii="Times New Roman" w:hAnsi="Times New Roman"/>
          <w:sz w:val="24"/>
          <w:szCs w:val="24"/>
        </w:rPr>
        <w:t xml:space="preserve"> správneho</w:t>
      </w:r>
      <w:r w:rsidRPr="009A7C8F">
        <w:rPr>
          <w:rFonts w:ascii="Times New Roman" w:hAnsi="Times New Roman"/>
          <w:sz w:val="24"/>
          <w:szCs w:val="24"/>
        </w:rPr>
        <w:t xml:space="preserve"> orgánu, alebo svojvoľne prestane vykonávať pravidelnú autobusovú linku alebo linku mestskej dráhovej dopravy, alebo zruší alebo opustí autobusovú linku alebo linku mestskej dráhovej dopravy bez súhlasu príslušného</w:t>
      </w:r>
      <w:r w:rsidR="007322B8">
        <w:rPr>
          <w:rFonts w:ascii="Times New Roman" w:hAnsi="Times New Roman"/>
          <w:sz w:val="24"/>
          <w:szCs w:val="24"/>
        </w:rPr>
        <w:t xml:space="preserve"> správneho</w:t>
      </w:r>
      <w:r w:rsidRPr="009A7C8F">
        <w:rPr>
          <w:rFonts w:ascii="Times New Roman" w:hAnsi="Times New Roman"/>
          <w:sz w:val="24"/>
          <w:szCs w:val="24"/>
        </w:rPr>
        <w:t xml:space="preserve"> orgánu,</w:t>
      </w:r>
    </w:p>
    <w:p w14:paraId="6F945594" w14:textId="0EBCA1AA" w:rsidR="00777630" w:rsidRPr="009A7C8F" w:rsidRDefault="00921CB0"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nezabezpečil, aby v každom prevádzkovanom dopravnom prostriedku</w:t>
      </w:r>
      <w:r w:rsidR="001F63FB" w:rsidRPr="009A7C8F">
        <w:rPr>
          <w:rFonts w:ascii="Times New Roman" w:hAnsi="Times New Roman"/>
          <w:sz w:val="24"/>
          <w:szCs w:val="24"/>
        </w:rPr>
        <w:t xml:space="preserve"> </w:t>
      </w:r>
      <w:r w:rsidR="004C787C" w:rsidRPr="009A7C8F">
        <w:rPr>
          <w:rFonts w:ascii="Times New Roman" w:hAnsi="Times New Roman"/>
          <w:sz w:val="24"/>
          <w:szCs w:val="24"/>
        </w:rPr>
        <w:t xml:space="preserve">v </w:t>
      </w:r>
      <w:r w:rsidR="001F63FB" w:rsidRPr="009A7C8F">
        <w:rPr>
          <w:rFonts w:ascii="Times New Roman" w:hAnsi="Times New Roman"/>
          <w:sz w:val="24"/>
          <w:szCs w:val="24"/>
        </w:rPr>
        <w:t>autobusovej doprav</w:t>
      </w:r>
      <w:r w:rsidR="004C787C" w:rsidRPr="009A7C8F">
        <w:rPr>
          <w:rFonts w:ascii="Times New Roman" w:hAnsi="Times New Roman"/>
          <w:sz w:val="24"/>
          <w:szCs w:val="24"/>
        </w:rPr>
        <w:t>e</w:t>
      </w:r>
      <w:r w:rsidRPr="009A7C8F">
        <w:rPr>
          <w:rFonts w:ascii="Times New Roman" w:hAnsi="Times New Roman"/>
          <w:sz w:val="24"/>
          <w:szCs w:val="24"/>
        </w:rPr>
        <w:t xml:space="preserve"> bola kópia povolenia na prevádzkovanie linky</w:t>
      </w:r>
      <w:r w:rsidR="0071289D">
        <w:rPr>
          <w:rFonts w:ascii="Times New Roman" w:hAnsi="Times New Roman"/>
          <w:sz w:val="24"/>
          <w:szCs w:val="24"/>
        </w:rPr>
        <w:t>,</w:t>
      </w:r>
      <w:r w:rsidRPr="009A7C8F">
        <w:rPr>
          <w:rFonts w:ascii="Times New Roman" w:hAnsi="Times New Roman"/>
          <w:sz w:val="24"/>
          <w:szCs w:val="24"/>
        </w:rPr>
        <w:t xml:space="preserve"> </w:t>
      </w:r>
      <w:r w:rsidR="0071289D">
        <w:rPr>
          <w:rFonts w:ascii="Times New Roman" w:hAnsi="Times New Roman"/>
          <w:sz w:val="24"/>
          <w:szCs w:val="24"/>
        </w:rPr>
        <w:t>povolenia na medzinárodnú autobusovú dopravu</w:t>
      </w:r>
      <w:r w:rsidR="0071289D">
        <w:rPr>
          <w:rFonts w:ascii="Times New Roman" w:hAnsi="Times New Roman"/>
          <w:sz w:val="24"/>
          <w:szCs w:val="24"/>
          <w:vertAlign w:val="superscript"/>
        </w:rPr>
        <w:t>5</w:t>
      </w:r>
      <w:r w:rsidR="00387018">
        <w:rPr>
          <w:rFonts w:ascii="Times New Roman" w:hAnsi="Times New Roman"/>
          <w:sz w:val="24"/>
          <w:szCs w:val="24"/>
          <w:vertAlign w:val="superscript"/>
        </w:rPr>
        <w:t>0</w:t>
      </w:r>
      <w:r w:rsidR="0071289D">
        <w:rPr>
          <w:rFonts w:ascii="Times New Roman" w:hAnsi="Times New Roman"/>
          <w:sz w:val="24"/>
          <w:szCs w:val="24"/>
        </w:rPr>
        <w:t>)</w:t>
      </w:r>
      <w:r w:rsidR="003847BF">
        <w:rPr>
          <w:rFonts w:ascii="Times New Roman" w:hAnsi="Times New Roman"/>
          <w:sz w:val="24"/>
          <w:szCs w:val="24"/>
        </w:rPr>
        <w:t xml:space="preserve"> alebo vyplnený </w:t>
      </w:r>
      <w:r w:rsidR="00777630" w:rsidRPr="009A7C8F">
        <w:rPr>
          <w:rFonts w:ascii="Times New Roman" w:hAnsi="Times New Roman"/>
          <w:sz w:val="24"/>
          <w:szCs w:val="24"/>
        </w:rPr>
        <w:t>jazdný list</w:t>
      </w:r>
      <w:r w:rsidR="00A86462">
        <w:rPr>
          <w:rFonts w:ascii="Times New Roman" w:hAnsi="Times New Roman"/>
          <w:sz w:val="24"/>
          <w:szCs w:val="24"/>
        </w:rPr>
        <w:t xml:space="preserve"> alebo</w:t>
      </w:r>
      <w:r w:rsidR="003847BF">
        <w:rPr>
          <w:rFonts w:ascii="Times New Roman" w:hAnsi="Times New Roman"/>
          <w:sz w:val="24"/>
          <w:szCs w:val="24"/>
        </w:rPr>
        <w:t xml:space="preserve"> kópia zmluvy medzi dopravcom a objednávateľom prepravy v osobitnej pravidelnej doprave</w:t>
      </w:r>
      <w:r w:rsidR="0071289D">
        <w:rPr>
          <w:rFonts w:ascii="Times New Roman" w:hAnsi="Times New Roman"/>
          <w:sz w:val="24"/>
          <w:szCs w:val="24"/>
        </w:rPr>
        <w:t xml:space="preserve"> a v mestskej dráhovej doprave kópia povolenia na prevádzkovanie linky</w:t>
      </w:r>
      <w:r w:rsidR="00660372" w:rsidRPr="009A7C8F">
        <w:rPr>
          <w:rFonts w:ascii="Times New Roman" w:hAnsi="Times New Roman"/>
          <w:sz w:val="24"/>
          <w:szCs w:val="24"/>
        </w:rPr>
        <w:t>,</w:t>
      </w:r>
    </w:p>
    <w:p w14:paraId="78A00CC7" w14:textId="6DAACDFD" w:rsidR="00CA6271" w:rsidRPr="009A7C8F" w:rsidRDefault="00CA6271"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 xml:space="preserve">nemá prepravný poriadok alebo prepravný poriadok neobsahuje všetky náležitosti podľa § </w:t>
      </w:r>
      <w:r w:rsidR="00283973">
        <w:rPr>
          <w:rFonts w:ascii="Times New Roman" w:hAnsi="Times New Roman"/>
          <w:sz w:val="24"/>
          <w:szCs w:val="24"/>
        </w:rPr>
        <w:t>4</w:t>
      </w:r>
      <w:r w:rsidRPr="009A7C8F">
        <w:rPr>
          <w:rFonts w:ascii="Times New Roman" w:hAnsi="Times New Roman"/>
          <w:sz w:val="24"/>
          <w:szCs w:val="24"/>
        </w:rPr>
        <w:t xml:space="preserve">, </w:t>
      </w:r>
    </w:p>
    <w:p w14:paraId="52CB0EDF" w14:textId="480C1609" w:rsidR="000A7A9F" w:rsidRPr="009A7C8F" w:rsidRDefault="00DD649B"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nezverejnil ustanoveným spôsobom prepravný poriadok alebo v pravidelnej doprave cestovný poriadok,</w:t>
      </w:r>
    </w:p>
    <w:p w14:paraId="107965AF" w14:textId="746FE910" w:rsidR="001F6B2F" w:rsidRPr="009A7C8F" w:rsidRDefault="001F6B2F"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nezverejnil tarifu na svojom webovom sídle,</w:t>
      </w:r>
    </w:p>
    <w:p w14:paraId="7D01E41B" w14:textId="209F4CB0" w:rsidR="00DD649B" w:rsidRPr="009A7C8F" w:rsidRDefault="00DD649B"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neposkytuje dopravné služby cestujúcim podľa povolenia na prevádzkovanie linky alebo cestovného poriadku alebo porušuje prevádzkovú povinnosť, prepravnú povinnosť alebo tarifnú povinnosť,</w:t>
      </w:r>
    </w:p>
    <w:p w14:paraId="46B0E8A0" w14:textId="7556D4DC" w:rsidR="000A7A9F" w:rsidRPr="009A7C8F" w:rsidRDefault="00DC2760"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 xml:space="preserve">predáva cestovné </w:t>
      </w:r>
      <w:r w:rsidR="00AF4E81">
        <w:rPr>
          <w:rFonts w:ascii="Times New Roman" w:hAnsi="Times New Roman"/>
          <w:sz w:val="24"/>
          <w:szCs w:val="24"/>
        </w:rPr>
        <w:t>lístky</w:t>
      </w:r>
      <w:r w:rsidRPr="009A7C8F">
        <w:rPr>
          <w:rFonts w:ascii="Times New Roman" w:hAnsi="Times New Roman"/>
          <w:sz w:val="24"/>
          <w:szCs w:val="24"/>
        </w:rPr>
        <w:t xml:space="preserve"> a miestenky netransparentným spôsobom v rozpore s tarifou, najmä bez možnosti rezervácie a skoršej kúpy, diskrimináciou alebo uprednostňovaním niektorej skupiny cestujúcich alebo bez potvrdenia o zaplatení cestovného, príplatkov, zliav a iných úhrad alebo bez stanovených náležitostí,</w:t>
      </w:r>
    </w:p>
    <w:p w14:paraId="0C50EE5E" w14:textId="7389AFAB" w:rsidR="00DC2760" w:rsidRPr="009A7C8F" w:rsidRDefault="00DC2760"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počas prevádzkovania pravidel</w:t>
      </w:r>
      <w:r w:rsidR="00221B26" w:rsidRPr="009A7C8F">
        <w:rPr>
          <w:rFonts w:ascii="Times New Roman" w:hAnsi="Times New Roman"/>
          <w:sz w:val="24"/>
          <w:szCs w:val="24"/>
        </w:rPr>
        <w:t>nej dopravy</w:t>
      </w:r>
      <w:r w:rsidRPr="009A7C8F">
        <w:rPr>
          <w:rFonts w:ascii="Times New Roman" w:hAnsi="Times New Roman"/>
          <w:sz w:val="24"/>
          <w:szCs w:val="24"/>
        </w:rPr>
        <w:t xml:space="preserve"> nemá uzavretú s vlastníkmi, správc</w:t>
      </w:r>
      <w:r w:rsidR="00221B26" w:rsidRPr="009A7C8F">
        <w:rPr>
          <w:rFonts w:ascii="Times New Roman" w:hAnsi="Times New Roman"/>
          <w:sz w:val="24"/>
          <w:szCs w:val="24"/>
        </w:rPr>
        <w:t>ami alebo nájomcami</w:t>
      </w:r>
      <w:r w:rsidR="002174DB" w:rsidRPr="009A7C8F">
        <w:rPr>
          <w:rFonts w:ascii="Times New Roman" w:hAnsi="Times New Roman"/>
          <w:sz w:val="24"/>
          <w:szCs w:val="24"/>
        </w:rPr>
        <w:t xml:space="preserve"> autobusových</w:t>
      </w:r>
      <w:r w:rsidRPr="009A7C8F">
        <w:rPr>
          <w:rFonts w:ascii="Times New Roman" w:hAnsi="Times New Roman"/>
          <w:sz w:val="24"/>
          <w:szCs w:val="24"/>
        </w:rPr>
        <w:t xml:space="preserve"> staníc, na kto</w:t>
      </w:r>
      <w:r w:rsidR="00221B26" w:rsidRPr="009A7C8F">
        <w:rPr>
          <w:rFonts w:ascii="Times New Roman" w:hAnsi="Times New Roman"/>
          <w:sz w:val="24"/>
          <w:szCs w:val="24"/>
        </w:rPr>
        <w:t xml:space="preserve">rých má </w:t>
      </w:r>
      <w:r w:rsidRPr="009A7C8F">
        <w:rPr>
          <w:rFonts w:ascii="Times New Roman" w:hAnsi="Times New Roman"/>
          <w:sz w:val="24"/>
          <w:szCs w:val="24"/>
        </w:rPr>
        <w:t>zastávku, zmluvu o</w:t>
      </w:r>
      <w:r w:rsidR="00A9324D">
        <w:rPr>
          <w:rFonts w:ascii="Times New Roman" w:hAnsi="Times New Roman"/>
          <w:sz w:val="24"/>
          <w:szCs w:val="24"/>
        </w:rPr>
        <w:t> užívaní autobusovej</w:t>
      </w:r>
      <w:r w:rsidR="00221B26" w:rsidRPr="009A7C8F">
        <w:rPr>
          <w:rFonts w:ascii="Times New Roman" w:hAnsi="Times New Roman"/>
          <w:sz w:val="24"/>
          <w:szCs w:val="24"/>
        </w:rPr>
        <w:t xml:space="preserve"> </w:t>
      </w:r>
      <w:r w:rsidRPr="009A7C8F">
        <w:rPr>
          <w:rFonts w:ascii="Times New Roman" w:hAnsi="Times New Roman"/>
          <w:sz w:val="24"/>
          <w:szCs w:val="24"/>
        </w:rPr>
        <w:t>stanice s vymedzením podmienok užívania, ak podmienky využívania priestorov a poskytovania služieb vrátane cenníka boli zverejnené,</w:t>
      </w:r>
    </w:p>
    <w:p w14:paraId="1EE94AA8" w14:textId="120CC671" w:rsidR="000A7A9F" w:rsidRPr="009A7C8F" w:rsidRDefault="001F6B2F" w:rsidP="009A7C8F">
      <w:pPr>
        <w:pStyle w:val="Odsekzoznamu"/>
        <w:numPr>
          <w:ilvl w:val="0"/>
          <w:numId w:val="95"/>
        </w:numPr>
        <w:ind w:left="425" w:hanging="425"/>
      </w:pPr>
      <w:r w:rsidRPr="009A7C8F">
        <w:rPr>
          <w:rFonts w:ascii="Times New Roman" w:hAnsi="Times New Roman"/>
          <w:sz w:val="24"/>
          <w:szCs w:val="24"/>
        </w:rPr>
        <w:t xml:space="preserve">vydal cestovný </w:t>
      </w:r>
      <w:r w:rsidR="00AF4E81">
        <w:rPr>
          <w:rFonts w:ascii="Times New Roman" w:hAnsi="Times New Roman"/>
          <w:sz w:val="24"/>
          <w:szCs w:val="24"/>
        </w:rPr>
        <w:t>lístok</w:t>
      </w:r>
      <w:r w:rsidRPr="009A7C8F">
        <w:rPr>
          <w:rFonts w:ascii="Times New Roman" w:hAnsi="Times New Roman"/>
          <w:sz w:val="24"/>
          <w:szCs w:val="24"/>
        </w:rPr>
        <w:t xml:space="preserve"> bez náležitostí ustanovených týmto zákonom alebo náležitosti uvedené na cestovnom </w:t>
      </w:r>
      <w:r w:rsidR="00AF4E81">
        <w:rPr>
          <w:rFonts w:ascii="Times New Roman" w:hAnsi="Times New Roman"/>
          <w:sz w:val="24"/>
          <w:szCs w:val="24"/>
        </w:rPr>
        <w:t>lístku</w:t>
      </w:r>
      <w:r w:rsidRPr="009A7C8F">
        <w:rPr>
          <w:rFonts w:ascii="Times New Roman" w:hAnsi="Times New Roman"/>
          <w:sz w:val="24"/>
          <w:szCs w:val="24"/>
        </w:rPr>
        <w:t xml:space="preserve"> nezodpovedajú skutočnosti,</w:t>
      </w:r>
    </w:p>
    <w:p w14:paraId="38F5CBA4" w14:textId="3165698E" w:rsidR="001C097A" w:rsidRPr="00A9601F" w:rsidRDefault="00DA2D50"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 xml:space="preserve">neoznačil </w:t>
      </w:r>
      <w:r w:rsidRPr="00A9601F">
        <w:rPr>
          <w:rFonts w:ascii="Times New Roman" w:hAnsi="Times New Roman"/>
          <w:sz w:val="24"/>
          <w:szCs w:val="24"/>
        </w:rPr>
        <w:t>zamestnancov, ktorí sú v preprave oprávnení dávať pokyny ce</w:t>
      </w:r>
      <w:r w:rsidR="005A3C82" w:rsidRPr="00A9601F">
        <w:rPr>
          <w:rFonts w:ascii="Times New Roman" w:hAnsi="Times New Roman"/>
          <w:sz w:val="24"/>
          <w:szCs w:val="24"/>
        </w:rPr>
        <w:t>stujúcim a kontrolovať cestovné</w:t>
      </w:r>
      <w:r w:rsidRPr="00A9601F">
        <w:rPr>
          <w:rFonts w:ascii="Times New Roman" w:hAnsi="Times New Roman"/>
          <w:sz w:val="24"/>
          <w:szCs w:val="24"/>
        </w:rPr>
        <w:t xml:space="preserve"> </w:t>
      </w:r>
      <w:r w:rsidR="00AF4E81">
        <w:rPr>
          <w:rFonts w:ascii="Times New Roman" w:hAnsi="Times New Roman"/>
          <w:sz w:val="24"/>
          <w:szCs w:val="24"/>
        </w:rPr>
        <w:t>lístky</w:t>
      </w:r>
      <w:r w:rsidRPr="00A9601F">
        <w:rPr>
          <w:rFonts w:ascii="Times New Roman" w:hAnsi="Times New Roman"/>
          <w:sz w:val="24"/>
          <w:szCs w:val="24"/>
        </w:rPr>
        <w:t>,</w:t>
      </w:r>
    </w:p>
    <w:p w14:paraId="045C26DC" w14:textId="33E4F46E" w:rsidR="00DA2D50" w:rsidRPr="00A9601F" w:rsidRDefault="00DA2D50" w:rsidP="009A7C8F">
      <w:pPr>
        <w:pStyle w:val="Odsekzoznamu"/>
        <w:numPr>
          <w:ilvl w:val="0"/>
          <w:numId w:val="95"/>
        </w:numPr>
        <w:ind w:left="425" w:hanging="425"/>
        <w:rPr>
          <w:rFonts w:ascii="Times New Roman" w:hAnsi="Times New Roman"/>
          <w:sz w:val="24"/>
          <w:szCs w:val="24"/>
        </w:rPr>
      </w:pPr>
      <w:r w:rsidRPr="00A9601F">
        <w:rPr>
          <w:rFonts w:ascii="Times New Roman" w:hAnsi="Times New Roman"/>
          <w:sz w:val="24"/>
          <w:szCs w:val="24"/>
        </w:rPr>
        <w:t>neoznačil zamestnancov a iné osoby oprávnené pohybovať sa v obvode dráhy, dávať pokyny vlakovému personálu a vodičom dráhových vozidiel,</w:t>
      </w:r>
    </w:p>
    <w:p w14:paraId="7181F9CC" w14:textId="3160DE6C" w:rsidR="00DA2D50" w:rsidRPr="009A7C8F" w:rsidRDefault="009106E5"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nezabezpečil náhradnú dopravu cestujúcich pri obmedzení alebo zastavení dopravných služieb,</w:t>
      </w:r>
    </w:p>
    <w:p w14:paraId="12232452" w14:textId="4CCCA6B1" w:rsidR="007E65E4" w:rsidRPr="009A7C8F" w:rsidRDefault="003E719A"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 xml:space="preserve">neoznačil </w:t>
      </w:r>
      <w:r w:rsidR="007E65E4" w:rsidRPr="009A7C8F">
        <w:rPr>
          <w:rFonts w:ascii="Times New Roman" w:hAnsi="Times New Roman"/>
          <w:sz w:val="24"/>
          <w:szCs w:val="24"/>
        </w:rPr>
        <w:t xml:space="preserve">dopravné prostriedky informáciou o konečnej stanici alebo zastávke, prípadne i o východiskovej stanici a dôležitej nácestnej stanici alebo zastávke, najmä ak ide o prestupnú stanicu alebo zastávku, </w:t>
      </w:r>
    </w:p>
    <w:p w14:paraId="3CCDFF5F" w14:textId="0DB2BF0E" w:rsidR="003E719A" w:rsidRPr="009A7C8F" w:rsidRDefault="007E65E4"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neoznačil dopravné prostriedky mestskej dopravy a dopravné prostriedky zapojené do integrovaného dopravného systému alebo mestského dopravného systému označením linky,</w:t>
      </w:r>
    </w:p>
    <w:p w14:paraId="4DBF745E" w14:textId="49CBD73F" w:rsidR="009106E5" w:rsidRPr="009A7C8F" w:rsidRDefault="009106E5"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neposkytuje cestujúcim orientáciu a informačné a doplnkové služby potrebné na bezpečné uskutočnenie prepravy,</w:t>
      </w:r>
    </w:p>
    <w:p w14:paraId="2C0D67D3" w14:textId="79EA41A6" w:rsidR="009106E5" w:rsidRPr="009A7C8F" w:rsidRDefault="0037170C" w:rsidP="009A7C8F">
      <w:pPr>
        <w:pStyle w:val="Odsekzoznamu"/>
        <w:numPr>
          <w:ilvl w:val="0"/>
          <w:numId w:val="95"/>
        </w:numPr>
        <w:ind w:left="425" w:hanging="425"/>
        <w:rPr>
          <w:rFonts w:ascii="Times New Roman" w:hAnsi="Times New Roman"/>
          <w:sz w:val="24"/>
          <w:szCs w:val="24"/>
        </w:rPr>
      </w:pPr>
      <w:r w:rsidRPr="009A7C8F">
        <w:rPr>
          <w:rFonts w:ascii="Times New Roman" w:hAnsi="Times New Roman"/>
          <w:sz w:val="24"/>
          <w:szCs w:val="24"/>
        </w:rPr>
        <w:t>nedodržiava práva cestujúcich podľa osobitného predpisu</w:t>
      </w:r>
      <w:r w:rsidR="00DB17A3" w:rsidRPr="009A7C8F">
        <w:rPr>
          <w:rFonts w:ascii="Times New Roman" w:hAnsi="Times New Roman"/>
          <w:sz w:val="24"/>
          <w:szCs w:val="24"/>
        </w:rPr>
        <w:t>,</w:t>
      </w:r>
      <w:r w:rsidR="00A32F6B" w:rsidRPr="009A7C8F">
        <w:rPr>
          <w:rStyle w:val="Odkaznapoznmkupodiarou"/>
          <w:rFonts w:ascii="Times New Roman" w:hAnsi="Times New Roman"/>
          <w:sz w:val="24"/>
          <w:szCs w:val="24"/>
        </w:rPr>
        <w:footnoteReference w:id="61"/>
      </w:r>
      <w:r w:rsidR="00A32F6B" w:rsidRPr="009A7C8F">
        <w:rPr>
          <w:rFonts w:ascii="Times New Roman" w:hAnsi="Times New Roman"/>
          <w:sz w:val="24"/>
          <w:szCs w:val="24"/>
        </w:rPr>
        <w:t>)</w:t>
      </w:r>
    </w:p>
    <w:p w14:paraId="5492996A" w14:textId="010F8F1E" w:rsidR="006D3F3B" w:rsidRPr="009A7C8F" w:rsidRDefault="5B94B11F" w:rsidP="009A7C8F">
      <w:pPr>
        <w:pStyle w:val="Odsekzoznamu"/>
        <w:numPr>
          <w:ilvl w:val="0"/>
          <w:numId w:val="95"/>
        </w:numPr>
        <w:ind w:left="425" w:hanging="425"/>
        <w:rPr>
          <w:rFonts w:ascii="Times New Roman" w:hAnsi="Times New Roman"/>
          <w:sz w:val="24"/>
          <w:szCs w:val="24"/>
        </w:rPr>
      </w:pPr>
      <w:r w:rsidRPr="5B94B11F">
        <w:rPr>
          <w:rFonts w:ascii="Times New Roman" w:hAnsi="Times New Roman"/>
          <w:sz w:val="24"/>
          <w:szCs w:val="24"/>
        </w:rPr>
        <w:t>nevytvára podmienky na zvyšovanie komfortu cestujúcich a uľahčenie pohybu a cestovania vybranej skupiny cestujúcich, cestujúcich s detským kočíkom a prepravu psov so špeciálnym výcvikom,</w:t>
      </w:r>
    </w:p>
    <w:p w14:paraId="0F9ADA2E" w14:textId="5178E262" w:rsidR="00A1266C" w:rsidRPr="009A7C8F" w:rsidRDefault="00372B09" w:rsidP="009A7C8F">
      <w:pPr>
        <w:pStyle w:val="Odsekzoznamu"/>
        <w:numPr>
          <w:ilvl w:val="0"/>
          <w:numId w:val="95"/>
        </w:numPr>
        <w:ind w:left="425" w:hanging="425"/>
        <w:rPr>
          <w:rFonts w:ascii="Times New Roman" w:hAnsi="Times New Roman"/>
          <w:bCs/>
          <w:sz w:val="24"/>
          <w:szCs w:val="24"/>
          <w:lang w:eastAsia="sk-SK"/>
        </w:rPr>
      </w:pPr>
      <w:r w:rsidRPr="009A7C8F">
        <w:rPr>
          <w:rFonts w:ascii="Times New Roman" w:hAnsi="Times New Roman"/>
          <w:sz w:val="24"/>
          <w:szCs w:val="24"/>
        </w:rPr>
        <w:t xml:space="preserve">nezaviedol alebo bez vážnych dôvodov neprevádzkuje informačný systém pre cestujúcich alebo systém rezervácie a kúpy </w:t>
      </w:r>
      <w:r w:rsidR="005922FA">
        <w:rPr>
          <w:rFonts w:ascii="Times New Roman" w:hAnsi="Times New Roman"/>
          <w:sz w:val="24"/>
          <w:szCs w:val="24"/>
        </w:rPr>
        <w:t>cestovných</w:t>
      </w:r>
      <w:r w:rsidRPr="009A7C8F">
        <w:rPr>
          <w:rFonts w:ascii="Times New Roman" w:hAnsi="Times New Roman"/>
          <w:sz w:val="24"/>
          <w:szCs w:val="24"/>
        </w:rPr>
        <w:t xml:space="preserve"> </w:t>
      </w:r>
      <w:r w:rsidR="004F5E75">
        <w:rPr>
          <w:rFonts w:ascii="Times New Roman" w:hAnsi="Times New Roman"/>
          <w:sz w:val="24"/>
          <w:szCs w:val="24"/>
        </w:rPr>
        <w:t>lístkov</w:t>
      </w:r>
      <w:r w:rsidR="00A1266C" w:rsidRPr="009A7C8F">
        <w:rPr>
          <w:rFonts w:ascii="Times New Roman" w:hAnsi="Times New Roman"/>
          <w:sz w:val="24"/>
          <w:szCs w:val="24"/>
        </w:rPr>
        <w:t>,</w:t>
      </w:r>
    </w:p>
    <w:p w14:paraId="39D9915D" w14:textId="77777777" w:rsidR="00A1266C" w:rsidRPr="009A7C8F" w:rsidRDefault="00A1266C" w:rsidP="009A7C8F">
      <w:pPr>
        <w:pStyle w:val="Odsekzoznamu"/>
        <w:numPr>
          <w:ilvl w:val="0"/>
          <w:numId w:val="95"/>
        </w:numPr>
        <w:ind w:left="425" w:hanging="425"/>
        <w:rPr>
          <w:rFonts w:ascii="Times New Roman" w:hAnsi="Times New Roman"/>
          <w:bCs/>
          <w:sz w:val="24"/>
          <w:szCs w:val="24"/>
          <w:lang w:eastAsia="sk-SK"/>
        </w:rPr>
      </w:pPr>
      <w:r w:rsidRPr="009A7C8F">
        <w:rPr>
          <w:rFonts w:ascii="Times New Roman" w:hAnsi="Times New Roman"/>
          <w:sz w:val="24"/>
          <w:szCs w:val="24"/>
        </w:rPr>
        <w:t>nie je súčinný pri tvorbe integrovaných dopravných systémov, najmä nespolupracuje s organizátorom,</w:t>
      </w:r>
    </w:p>
    <w:p w14:paraId="2231481E" w14:textId="5DBE997E" w:rsidR="00965998" w:rsidRPr="001E6031" w:rsidRDefault="00884D43" w:rsidP="001E6031">
      <w:pPr>
        <w:pStyle w:val="Odsekzoznamu"/>
        <w:numPr>
          <w:ilvl w:val="0"/>
          <w:numId w:val="95"/>
        </w:numPr>
        <w:ind w:left="425" w:hanging="425"/>
        <w:rPr>
          <w:rFonts w:ascii="Times New Roman" w:hAnsi="Times New Roman"/>
          <w:bCs/>
          <w:sz w:val="24"/>
          <w:szCs w:val="24"/>
          <w:lang w:eastAsia="sk-SK"/>
        </w:rPr>
      </w:pPr>
      <w:r w:rsidRPr="009A7C8F">
        <w:rPr>
          <w:rFonts w:ascii="Times New Roman" w:hAnsi="Times New Roman"/>
          <w:sz w:val="24"/>
          <w:szCs w:val="24"/>
        </w:rPr>
        <w:t xml:space="preserve">neobmedzil alebo nezastavil poskytovanie dopravných služieb na nevyhnutný čas na </w:t>
      </w:r>
      <w:r w:rsidRPr="001E6031">
        <w:rPr>
          <w:rFonts w:ascii="Times New Roman" w:hAnsi="Times New Roman"/>
          <w:sz w:val="24"/>
          <w:szCs w:val="24"/>
        </w:rPr>
        <w:t xml:space="preserve">základe rozhodnutia </w:t>
      </w:r>
      <w:r w:rsidR="001E6031">
        <w:rPr>
          <w:rFonts w:ascii="Times New Roman" w:hAnsi="Times New Roman"/>
          <w:sz w:val="24"/>
          <w:szCs w:val="24"/>
        </w:rPr>
        <w:t>príslušného správneho orgánu</w:t>
      </w:r>
      <w:r w:rsidRPr="001E6031">
        <w:rPr>
          <w:rFonts w:ascii="Times New Roman" w:hAnsi="Times New Roman"/>
          <w:sz w:val="24"/>
          <w:szCs w:val="24"/>
        </w:rPr>
        <w:t xml:space="preserve"> alebo</w:t>
      </w:r>
      <w:r w:rsidRPr="009A7C8F">
        <w:rPr>
          <w:rFonts w:ascii="Times New Roman" w:hAnsi="Times New Roman"/>
          <w:sz w:val="24"/>
          <w:szCs w:val="24"/>
        </w:rPr>
        <w:t xml:space="preserve"> toto obmedzenie alebo zastavenie prevádzky nezverejnil výveskou na staniciach a zastávkach alebo iným účinným spôsobom alebo v cestovnom poriadku, ak ide o plánované obmedzenie na dlhší čas</w:t>
      </w:r>
      <w:r w:rsidR="00965998">
        <w:rPr>
          <w:rFonts w:ascii="Times New Roman" w:hAnsi="Times New Roman"/>
          <w:sz w:val="24"/>
          <w:szCs w:val="24"/>
        </w:rPr>
        <w:t>,</w:t>
      </w:r>
    </w:p>
    <w:p w14:paraId="5A890768" w14:textId="77777777" w:rsidR="002F7291" w:rsidRPr="00C500FE" w:rsidRDefault="00965998" w:rsidP="00C500FE">
      <w:pPr>
        <w:pStyle w:val="Odsekzoznamu"/>
        <w:numPr>
          <w:ilvl w:val="0"/>
          <w:numId w:val="95"/>
        </w:numPr>
        <w:ind w:left="425" w:hanging="425"/>
        <w:rPr>
          <w:rFonts w:ascii="Times New Roman" w:hAnsi="Times New Roman"/>
          <w:bCs/>
          <w:sz w:val="24"/>
          <w:szCs w:val="24"/>
          <w:lang w:eastAsia="sk-SK"/>
        </w:rPr>
      </w:pPr>
      <w:r w:rsidRPr="001E6031">
        <w:rPr>
          <w:rFonts w:ascii="Times New Roman" w:hAnsi="Times New Roman"/>
          <w:sz w:val="24"/>
          <w:szCs w:val="24"/>
        </w:rPr>
        <w:t>vykoná kabotážnu prepravu v rozpore s</w:t>
      </w:r>
      <w:r w:rsidR="007A05D6">
        <w:rPr>
          <w:rFonts w:ascii="Times New Roman" w:hAnsi="Times New Roman"/>
          <w:sz w:val="24"/>
          <w:szCs w:val="24"/>
        </w:rPr>
        <w:t> osobitným predpis</w:t>
      </w:r>
      <w:r w:rsidR="00CC0FF9">
        <w:rPr>
          <w:rFonts w:ascii="Times New Roman" w:hAnsi="Times New Roman"/>
          <w:sz w:val="24"/>
          <w:szCs w:val="24"/>
        </w:rPr>
        <w:t>om</w:t>
      </w:r>
      <w:r w:rsidR="00713271">
        <w:rPr>
          <w:rStyle w:val="Odkaznapoznmkupodiarou"/>
          <w:rFonts w:ascii="Times New Roman" w:hAnsi="Times New Roman"/>
          <w:sz w:val="24"/>
          <w:szCs w:val="24"/>
        </w:rPr>
        <w:footnoteReference w:id="62"/>
      </w:r>
      <w:r w:rsidR="00713271">
        <w:rPr>
          <w:rFonts w:ascii="Times New Roman" w:hAnsi="Times New Roman"/>
          <w:sz w:val="24"/>
          <w:szCs w:val="24"/>
        </w:rPr>
        <w:t>)</w:t>
      </w:r>
      <w:r w:rsidR="007A05D6">
        <w:rPr>
          <w:rFonts w:ascii="Times New Roman" w:hAnsi="Times New Roman"/>
          <w:sz w:val="24"/>
          <w:szCs w:val="24"/>
        </w:rPr>
        <w:t xml:space="preserve"> alebo týmto zákonom</w:t>
      </w:r>
      <w:r w:rsidR="002F7291">
        <w:rPr>
          <w:rFonts w:ascii="Times New Roman" w:hAnsi="Times New Roman"/>
          <w:sz w:val="24"/>
          <w:szCs w:val="24"/>
        </w:rPr>
        <w:t>,</w:t>
      </w:r>
    </w:p>
    <w:p w14:paraId="2FDEC2F4" w14:textId="29819746" w:rsidR="00D361D2" w:rsidRPr="00941B91" w:rsidRDefault="00941B91" w:rsidP="001E6031">
      <w:pPr>
        <w:pStyle w:val="Odsekzoznamu"/>
        <w:numPr>
          <w:ilvl w:val="0"/>
          <w:numId w:val="95"/>
        </w:numPr>
        <w:spacing w:after="120"/>
        <w:ind w:left="425" w:hanging="425"/>
        <w:rPr>
          <w:rFonts w:ascii="Times New Roman" w:hAnsi="Times New Roman"/>
          <w:bCs/>
          <w:sz w:val="24"/>
          <w:szCs w:val="24"/>
          <w:lang w:eastAsia="sk-SK"/>
        </w:rPr>
      </w:pPr>
      <w:r w:rsidRPr="00941B91">
        <w:rPr>
          <w:rFonts w:ascii="Times New Roman" w:hAnsi="Times New Roman"/>
          <w:bCs/>
          <w:sz w:val="24"/>
          <w:szCs w:val="24"/>
          <w:lang w:eastAsia="sk-SK"/>
        </w:rPr>
        <w:t>nesplnil oznamovaciu povinnosť podľa § 17 ods. 6.</w:t>
      </w:r>
    </w:p>
    <w:p w14:paraId="2A949AD0" w14:textId="2B4C57DE" w:rsidR="00D361D2" w:rsidRPr="009A7C8F" w:rsidRDefault="006A3E45" w:rsidP="009A7C8F">
      <w:pPr>
        <w:pStyle w:val="Odsekzoznamu"/>
        <w:numPr>
          <w:ilvl w:val="0"/>
          <w:numId w:val="2"/>
        </w:numPr>
        <w:ind w:left="0" w:firstLine="425"/>
        <w:rPr>
          <w:rFonts w:ascii="Times New Roman" w:hAnsi="Times New Roman"/>
          <w:bCs/>
          <w:sz w:val="24"/>
          <w:szCs w:val="24"/>
          <w:lang w:eastAsia="sk-SK"/>
        </w:rPr>
      </w:pPr>
      <w:r w:rsidRPr="009A7C8F">
        <w:rPr>
          <w:rFonts w:ascii="Times New Roman" w:hAnsi="Times New Roman"/>
          <w:bCs/>
          <w:sz w:val="24"/>
          <w:szCs w:val="24"/>
          <w:lang w:eastAsia="sk-SK"/>
        </w:rPr>
        <w:t xml:space="preserve"> </w:t>
      </w:r>
      <w:r w:rsidR="00D361D2" w:rsidRPr="009A7C8F">
        <w:rPr>
          <w:rFonts w:ascii="Times New Roman" w:hAnsi="Times New Roman"/>
          <w:bCs/>
          <w:sz w:val="24"/>
          <w:szCs w:val="24"/>
          <w:lang w:eastAsia="sk-SK"/>
        </w:rPr>
        <w:t>Správneho deliktu sa dopustí</w:t>
      </w:r>
    </w:p>
    <w:p w14:paraId="64852667" w14:textId="004EF544" w:rsidR="008A4EE3" w:rsidRPr="009A7C8F" w:rsidRDefault="008A4EE3" w:rsidP="009A7C8F">
      <w:pPr>
        <w:pStyle w:val="Odsekzoznamu"/>
        <w:numPr>
          <w:ilvl w:val="0"/>
          <w:numId w:val="97"/>
        </w:numPr>
        <w:ind w:left="425" w:hanging="425"/>
        <w:rPr>
          <w:rFonts w:ascii="Times New Roman" w:hAnsi="Times New Roman"/>
          <w:bCs/>
          <w:sz w:val="24"/>
          <w:szCs w:val="24"/>
          <w:lang w:eastAsia="sk-SK"/>
        </w:rPr>
      </w:pPr>
      <w:r w:rsidRPr="009A7C8F">
        <w:rPr>
          <w:rFonts w:ascii="Times New Roman" w:hAnsi="Times New Roman"/>
          <w:bCs/>
          <w:sz w:val="24"/>
          <w:szCs w:val="24"/>
          <w:lang w:eastAsia="sk-SK"/>
        </w:rPr>
        <w:t>vlastník, správc</w:t>
      </w:r>
      <w:r w:rsidR="00D361D2" w:rsidRPr="009A7C8F">
        <w:rPr>
          <w:rFonts w:ascii="Times New Roman" w:hAnsi="Times New Roman"/>
          <w:bCs/>
          <w:sz w:val="24"/>
          <w:szCs w:val="24"/>
          <w:lang w:eastAsia="sk-SK"/>
        </w:rPr>
        <w:t>a</w:t>
      </w:r>
      <w:r w:rsidRPr="009A7C8F">
        <w:rPr>
          <w:rFonts w:ascii="Times New Roman" w:hAnsi="Times New Roman"/>
          <w:bCs/>
          <w:sz w:val="24"/>
          <w:szCs w:val="24"/>
          <w:lang w:eastAsia="sk-SK"/>
        </w:rPr>
        <w:t xml:space="preserve"> alebo nájomc</w:t>
      </w:r>
      <w:r w:rsidR="00D361D2" w:rsidRPr="009A7C8F">
        <w:rPr>
          <w:rFonts w:ascii="Times New Roman" w:hAnsi="Times New Roman"/>
          <w:bCs/>
          <w:sz w:val="24"/>
          <w:szCs w:val="24"/>
          <w:lang w:eastAsia="sk-SK"/>
        </w:rPr>
        <w:t>a</w:t>
      </w:r>
      <w:r w:rsidR="002C7E0A" w:rsidRPr="009A7C8F">
        <w:rPr>
          <w:rFonts w:ascii="Times New Roman" w:hAnsi="Times New Roman"/>
          <w:bCs/>
          <w:sz w:val="24"/>
          <w:szCs w:val="24"/>
          <w:lang w:eastAsia="sk-SK"/>
        </w:rPr>
        <w:t xml:space="preserve"> autobusovej</w:t>
      </w:r>
      <w:r w:rsidRPr="009A7C8F">
        <w:rPr>
          <w:rFonts w:ascii="Times New Roman" w:hAnsi="Times New Roman"/>
          <w:bCs/>
          <w:sz w:val="24"/>
          <w:szCs w:val="24"/>
          <w:lang w:eastAsia="sk-SK"/>
        </w:rPr>
        <w:t xml:space="preserve"> stanice, ktorý za rovnakých podmienok nesprístupní priestory a neposkytne služby všetkým dopravcom, ktorí majú v nej zastávku, alebo nezverejní podmienky využívania priestorov a poskytovania služieb vrátane cenníka, nezriadi a neudržuje označník a informačnú tabuľu na stanici,</w:t>
      </w:r>
    </w:p>
    <w:p w14:paraId="75801A55" w14:textId="735B620E" w:rsidR="00DE67EF" w:rsidRDefault="008A4EE3" w:rsidP="00DE67EF">
      <w:pPr>
        <w:pStyle w:val="Odsekzoznamu"/>
        <w:numPr>
          <w:ilvl w:val="0"/>
          <w:numId w:val="97"/>
        </w:numPr>
        <w:ind w:left="425" w:hanging="425"/>
        <w:rPr>
          <w:rFonts w:ascii="Times New Roman" w:hAnsi="Times New Roman"/>
          <w:sz w:val="24"/>
          <w:szCs w:val="24"/>
          <w:lang w:eastAsia="sk-SK"/>
        </w:rPr>
      </w:pPr>
      <w:r w:rsidRPr="009A7C8F">
        <w:rPr>
          <w:rFonts w:ascii="Times New Roman" w:hAnsi="Times New Roman"/>
          <w:bCs/>
          <w:sz w:val="24"/>
          <w:szCs w:val="24"/>
          <w:lang w:eastAsia="sk-SK"/>
        </w:rPr>
        <w:t>vlastník alebo správc</w:t>
      </w:r>
      <w:r w:rsidR="00D361D2" w:rsidRPr="009A7C8F">
        <w:rPr>
          <w:rFonts w:ascii="Times New Roman" w:hAnsi="Times New Roman"/>
          <w:bCs/>
          <w:sz w:val="24"/>
          <w:szCs w:val="24"/>
          <w:lang w:eastAsia="sk-SK"/>
        </w:rPr>
        <w:t>a</w:t>
      </w:r>
      <w:r w:rsidRPr="009A7C8F">
        <w:rPr>
          <w:rFonts w:ascii="Times New Roman" w:hAnsi="Times New Roman"/>
          <w:bCs/>
          <w:sz w:val="24"/>
          <w:szCs w:val="24"/>
          <w:lang w:eastAsia="sk-SK"/>
        </w:rPr>
        <w:t xml:space="preserve"> cesty, ktorý neumožní zriadenie zástavky, umiestnenie jej označníka, prístrešku pre cestujúcich, zariadenie automatizovaného výdaja cestovných </w:t>
      </w:r>
      <w:r w:rsidR="00435277">
        <w:rPr>
          <w:rFonts w:ascii="Times New Roman" w:hAnsi="Times New Roman"/>
          <w:bCs/>
          <w:sz w:val="24"/>
          <w:szCs w:val="24"/>
          <w:lang w:eastAsia="sk-SK"/>
        </w:rPr>
        <w:t>lístkov</w:t>
      </w:r>
      <w:r w:rsidRPr="009A7C8F">
        <w:rPr>
          <w:rFonts w:ascii="Times New Roman" w:hAnsi="Times New Roman"/>
          <w:bCs/>
          <w:sz w:val="24"/>
          <w:szCs w:val="24"/>
          <w:lang w:eastAsia="sk-SK"/>
        </w:rPr>
        <w:t xml:space="preserve"> alebo ich údržbu a opravy,</w:t>
      </w:r>
    </w:p>
    <w:p w14:paraId="5C06832F" w14:textId="4807DD62" w:rsidR="008A4EE3" w:rsidRPr="00DE67EF" w:rsidRDefault="5B94B11F" w:rsidP="00DE67EF">
      <w:pPr>
        <w:pStyle w:val="Odsekzoznamu"/>
        <w:numPr>
          <w:ilvl w:val="0"/>
          <w:numId w:val="97"/>
        </w:numPr>
        <w:spacing w:after="120"/>
        <w:ind w:left="425" w:hanging="425"/>
        <w:rPr>
          <w:rFonts w:ascii="Times New Roman" w:hAnsi="Times New Roman"/>
          <w:sz w:val="24"/>
          <w:szCs w:val="24"/>
          <w:lang w:eastAsia="sk-SK"/>
        </w:rPr>
      </w:pPr>
      <w:r w:rsidRPr="00DE67EF">
        <w:rPr>
          <w:rFonts w:ascii="Times New Roman" w:hAnsi="Times New Roman"/>
          <w:sz w:val="24"/>
          <w:szCs w:val="24"/>
          <w:lang w:eastAsia="sk-SK"/>
        </w:rPr>
        <w:t>vlastník čakárne, prístrešku pre cestujúcich</w:t>
      </w:r>
      <w:r w:rsidRPr="00736F48">
        <w:rPr>
          <w:rFonts w:ascii="Times New Roman" w:hAnsi="Times New Roman"/>
          <w:sz w:val="24"/>
          <w:szCs w:val="24"/>
          <w:lang w:eastAsia="sk-SK"/>
        </w:rPr>
        <w:t>, zriaďovateľ stanice alebo zastávky,</w:t>
      </w:r>
      <w:r w:rsidRPr="00DE67EF">
        <w:rPr>
          <w:rFonts w:ascii="Times New Roman" w:hAnsi="Times New Roman"/>
          <w:sz w:val="24"/>
          <w:szCs w:val="24"/>
          <w:lang w:eastAsia="sk-SK"/>
        </w:rPr>
        <w:t xml:space="preserve"> ktorý ich neudržiava v prevádzkyschopnom stave a</w:t>
      </w:r>
      <w:r w:rsidR="004D2489" w:rsidRPr="00DE67EF">
        <w:rPr>
          <w:rFonts w:ascii="Times New Roman" w:hAnsi="Times New Roman"/>
          <w:sz w:val="24"/>
          <w:szCs w:val="24"/>
          <w:lang w:eastAsia="sk-SK"/>
        </w:rPr>
        <w:t> </w:t>
      </w:r>
      <w:r w:rsidRPr="00DE67EF">
        <w:rPr>
          <w:rFonts w:ascii="Times New Roman" w:hAnsi="Times New Roman"/>
          <w:sz w:val="24"/>
          <w:szCs w:val="24"/>
          <w:lang w:eastAsia="sk-SK"/>
        </w:rPr>
        <w:t>čisté</w:t>
      </w:r>
      <w:r w:rsidR="004D2489" w:rsidRPr="00DE67EF">
        <w:rPr>
          <w:rFonts w:ascii="Times New Roman" w:hAnsi="Times New Roman"/>
          <w:sz w:val="24"/>
          <w:szCs w:val="24"/>
          <w:lang w:eastAsia="sk-SK"/>
        </w:rPr>
        <w:t>,</w:t>
      </w:r>
      <w:r w:rsidRPr="00DE67EF">
        <w:rPr>
          <w:rFonts w:ascii="Times New Roman" w:hAnsi="Times New Roman"/>
          <w:sz w:val="24"/>
          <w:szCs w:val="24"/>
          <w:lang w:eastAsia="sk-SK"/>
        </w:rPr>
        <w:t xml:space="preserve"> a ktorý ich bezbariérovo neupraví pre cestujúcich so zdravotným postihnutím a cestujúcich so zníženou pohyblivosťou a v prípade výstavby novej stanice alebo zastávky ich stavebne neupraví </w:t>
      </w:r>
      <w:r w:rsidRPr="00DE67EF">
        <w:rPr>
          <w:rFonts w:ascii="Times New Roman" w:hAnsi="Times New Roman"/>
          <w:sz w:val="24"/>
          <w:szCs w:val="24"/>
        </w:rPr>
        <w:t>ako bezbariérové, osvetlené a mimo zastavaného územia obce sprístupnené chodníkom alebo infraštruktúrou dopravne prispôsobenou pre bezpečný pohyb chodcov.</w:t>
      </w:r>
    </w:p>
    <w:p w14:paraId="1BB91527" w14:textId="6FEDD50E" w:rsidR="00272760" w:rsidRPr="009A7C8F" w:rsidRDefault="008D3D5D" w:rsidP="009A7C8F">
      <w:pPr>
        <w:pStyle w:val="Odsekzoznamu"/>
        <w:numPr>
          <w:ilvl w:val="0"/>
          <w:numId w:val="2"/>
        </w:numPr>
        <w:ind w:left="0" w:firstLine="425"/>
        <w:rPr>
          <w:rFonts w:ascii="Times New Roman" w:hAnsi="Times New Roman"/>
          <w:bCs/>
          <w:sz w:val="24"/>
          <w:szCs w:val="24"/>
          <w:lang w:eastAsia="sk-SK"/>
        </w:rPr>
      </w:pPr>
      <w:r w:rsidRPr="009A7C8F">
        <w:rPr>
          <w:rFonts w:ascii="Times New Roman" w:hAnsi="Times New Roman"/>
          <w:bCs/>
          <w:sz w:val="24"/>
          <w:szCs w:val="24"/>
          <w:lang w:eastAsia="sk-SK"/>
        </w:rPr>
        <w:t xml:space="preserve"> </w:t>
      </w:r>
      <w:r w:rsidR="00EC0978" w:rsidRPr="009A7C8F">
        <w:rPr>
          <w:rFonts w:ascii="Times New Roman" w:hAnsi="Times New Roman"/>
          <w:bCs/>
          <w:sz w:val="24"/>
          <w:szCs w:val="24"/>
          <w:lang w:eastAsia="sk-SK"/>
        </w:rPr>
        <w:t xml:space="preserve">Za </w:t>
      </w:r>
      <w:r w:rsidR="00561E69">
        <w:rPr>
          <w:rFonts w:ascii="Times New Roman" w:hAnsi="Times New Roman"/>
          <w:bCs/>
          <w:sz w:val="24"/>
          <w:szCs w:val="24"/>
          <w:lang w:eastAsia="sk-SK"/>
        </w:rPr>
        <w:t xml:space="preserve">niektorý zo </w:t>
      </w:r>
      <w:r w:rsidR="00EC0978" w:rsidRPr="009A7C8F">
        <w:rPr>
          <w:rFonts w:ascii="Times New Roman" w:hAnsi="Times New Roman"/>
          <w:bCs/>
          <w:sz w:val="24"/>
          <w:szCs w:val="24"/>
          <w:lang w:eastAsia="sk-SK"/>
        </w:rPr>
        <w:t>správny</w:t>
      </w:r>
      <w:r w:rsidR="00561E69">
        <w:rPr>
          <w:rFonts w:ascii="Times New Roman" w:hAnsi="Times New Roman"/>
          <w:bCs/>
          <w:sz w:val="24"/>
          <w:szCs w:val="24"/>
          <w:lang w:eastAsia="sk-SK"/>
        </w:rPr>
        <w:t>ch</w:t>
      </w:r>
      <w:r w:rsidR="00EC0978" w:rsidRPr="009A7C8F">
        <w:rPr>
          <w:rFonts w:ascii="Times New Roman" w:hAnsi="Times New Roman"/>
          <w:bCs/>
          <w:sz w:val="24"/>
          <w:szCs w:val="24"/>
          <w:lang w:eastAsia="sk-SK"/>
        </w:rPr>
        <w:t xml:space="preserve"> delikt</w:t>
      </w:r>
      <w:r w:rsidR="00561E69">
        <w:rPr>
          <w:rFonts w:ascii="Times New Roman" w:hAnsi="Times New Roman"/>
          <w:bCs/>
          <w:sz w:val="24"/>
          <w:szCs w:val="24"/>
          <w:lang w:eastAsia="sk-SK"/>
        </w:rPr>
        <w:t>ov</w:t>
      </w:r>
      <w:r w:rsidR="00EC0978" w:rsidRPr="009A7C8F">
        <w:rPr>
          <w:rFonts w:ascii="Times New Roman" w:hAnsi="Times New Roman"/>
          <w:bCs/>
          <w:sz w:val="24"/>
          <w:szCs w:val="24"/>
          <w:lang w:eastAsia="sk-SK"/>
        </w:rPr>
        <w:t xml:space="preserve"> </w:t>
      </w:r>
    </w:p>
    <w:p w14:paraId="30571D9A" w14:textId="2896F75F" w:rsidR="00272760" w:rsidRPr="009A7C8F" w:rsidRDefault="00272760" w:rsidP="009A7C8F">
      <w:pPr>
        <w:pStyle w:val="Odsekzoznamu"/>
        <w:ind w:left="425" w:hanging="425"/>
        <w:rPr>
          <w:rFonts w:ascii="Times New Roman" w:hAnsi="Times New Roman"/>
          <w:bCs/>
          <w:sz w:val="24"/>
          <w:szCs w:val="24"/>
          <w:lang w:eastAsia="sk-SK"/>
        </w:rPr>
      </w:pPr>
      <w:r w:rsidRPr="009A7C8F">
        <w:rPr>
          <w:rFonts w:ascii="Times New Roman" w:hAnsi="Times New Roman"/>
          <w:bCs/>
          <w:sz w:val="24"/>
          <w:szCs w:val="24"/>
          <w:lang w:eastAsia="sk-SK"/>
        </w:rPr>
        <w:t>a)</w:t>
      </w:r>
      <w:r w:rsidR="00EC0978" w:rsidRPr="009A7C8F">
        <w:rPr>
          <w:rFonts w:ascii="Times New Roman" w:hAnsi="Times New Roman"/>
          <w:bCs/>
          <w:sz w:val="24"/>
          <w:szCs w:val="24"/>
          <w:lang w:eastAsia="sk-SK"/>
        </w:rPr>
        <w:t xml:space="preserve"> podľa odseku 1 písm.</w:t>
      </w:r>
      <w:r w:rsidRPr="009A7C8F">
        <w:rPr>
          <w:rFonts w:ascii="Times New Roman" w:hAnsi="Times New Roman"/>
          <w:bCs/>
          <w:sz w:val="24"/>
          <w:szCs w:val="24"/>
          <w:lang w:eastAsia="sk-SK"/>
        </w:rPr>
        <w:t xml:space="preserve"> a) až d)</w:t>
      </w:r>
      <w:r w:rsidR="00B25060" w:rsidRPr="009A7C8F">
        <w:rPr>
          <w:rFonts w:ascii="Times New Roman" w:hAnsi="Times New Roman"/>
          <w:bCs/>
          <w:sz w:val="24"/>
          <w:szCs w:val="24"/>
          <w:lang w:eastAsia="sk-SK"/>
        </w:rPr>
        <w:t xml:space="preserve">, </w:t>
      </w:r>
      <w:r w:rsidR="00A3765F" w:rsidRPr="009A7C8F">
        <w:rPr>
          <w:rFonts w:ascii="Times New Roman" w:hAnsi="Times New Roman"/>
          <w:bCs/>
          <w:sz w:val="24"/>
          <w:szCs w:val="24"/>
          <w:lang w:eastAsia="sk-SK"/>
        </w:rPr>
        <w:t>m</w:t>
      </w:r>
      <w:r w:rsidR="00B25060" w:rsidRPr="009A7C8F">
        <w:rPr>
          <w:rFonts w:ascii="Times New Roman" w:hAnsi="Times New Roman"/>
          <w:bCs/>
          <w:sz w:val="24"/>
          <w:szCs w:val="24"/>
          <w:lang w:eastAsia="sk-SK"/>
        </w:rPr>
        <w:t>) a </w:t>
      </w:r>
      <w:r w:rsidR="00731054" w:rsidRPr="009A7C8F">
        <w:rPr>
          <w:rFonts w:ascii="Times New Roman" w:hAnsi="Times New Roman"/>
          <w:bCs/>
          <w:sz w:val="24"/>
          <w:szCs w:val="24"/>
          <w:lang w:eastAsia="sk-SK"/>
        </w:rPr>
        <w:t>n</w:t>
      </w:r>
      <w:r w:rsidR="00B25060" w:rsidRPr="009A7C8F">
        <w:rPr>
          <w:rFonts w:ascii="Times New Roman" w:hAnsi="Times New Roman"/>
          <w:bCs/>
          <w:sz w:val="24"/>
          <w:szCs w:val="24"/>
          <w:lang w:eastAsia="sk-SK"/>
        </w:rPr>
        <w:t>)</w:t>
      </w:r>
      <w:r w:rsidR="00731A01">
        <w:rPr>
          <w:rFonts w:ascii="Times New Roman" w:hAnsi="Times New Roman"/>
          <w:bCs/>
          <w:sz w:val="24"/>
          <w:szCs w:val="24"/>
          <w:lang w:eastAsia="sk-SK"/>
        </w:rPr>
        <w:t xml:space="preserve"> </w:t>
      </w:r>
      <w:r w:rsidR="00EC0978" w:rsidRPr="009A7C8F">
        <w:rPr>
          <w:rFonts w:ascii="Times New Roman" w:hAnsi="Times New Roman"/>
          <w:bCs/>
          <w:sz w:val="24"/>
          <w:szCs w:val="24"/>
          <w:lang w:eastAsia="sk-SK"/>
        </w:rPr>
        <w:t xml:space="preserve">sa uloží pokuta od </w:t>
      </w:r>
      <w:r w:rsidR="00EB20F5" w:rsidRPr="009A7C8F">
        <w:rPr>
          <w:rFonts w:ascii="Times New Roman" w:hAnsi="Times New Roman"/>
          <w:bCs/>
          <w:sz w:val="24"/>
          <w:szCs w:val="24"/>
          <w:lang w:eastAsia="sk-SK"/>
        </w:rPr>
        <w:t>100</w:t>
      </w:r>
      <w:r w:rsidR="0055045E" w:rsidRPr="009A7C8F">
        <w:rPr>
          <w:rFonts w:ascii="Times New Roman" w:hAnsi="Times New Roman"/>
          <w:bCs/>
          <w:sz w:val="24"/>
          <w:szCs w:val="24"/>
          <w:lang w:eastAsia="sk-SK"/>
        </w:rPr>
        <w:t xml:space="preserve"> </w:t>
      </w:r>
      <w:r w:rsidR="00EC0978" w:rsidRPr="009A7C8F">
        <w:rPr>
          <w:rFonts w:ascii="Times New Roman" w:hAnsi="Times New Roman"/>
          <w:bCs/>
          <w:sz w:val="24"/>
          <w:szCs w:val="24"/>
          <w:lang w:eastAsia="sk-SK"/>
        </w:rPr>
        <w:t xml:space="preserve">eur do </w:t>
      </w:r>
      <w:r w:rsidR="00EB20F5" w:rsidRPr="009A7C8F">
        <w:rPr>
          <w:rFonts w:ascii="Times New Roman" w:hAnsi="Times New Roman"/>
          <w:bCs/>
          <w:sz w:val="24"/>
          <w:szCs w:val="24"/>
          <w:lang w:eastAsia="sk-SK"/>
        </w:rPr>
        <w:t xml:space="preserve">15 000 </w:t>
      </w:r>
      <w:r w:rsidR="00EC0978" w:rsidRPr="009A7C8F">
        <w:rPr>
          <w:rFonts w:ascii="Times New Roman" w:hAnsi="Times New Roman"/>
          <w:bCs/>
          <w:sz w:val="24"/>
          <w:szCs w:val="24"/>
          <w:lang w:eastAsia="sk-SK"/>
        </w:rPr>
        <w:t>eur</w:t>
      </w:r>
      <w:r w:rsidRPr="009A7C8F">
        <w:rPr>
          <w:rFonts w:ascii="Times New Roman" w:hAnsi="Times New Roman"/>
          <w:bCs/>
          <w:sz w:val="24"/>
          <w:szCs w:val="24"/>
          <w:lang w:eastAsia="sk-SK"/>
        </w:rPr>
        <w:t>,</w:t>
      </w:r>
    </w:p>
    <w:p w14:paraId="0A0959AB" w14:textId="798CE6D2" w:rsidR="00B25060" w:rsidRPr="009A7C8F" w:rsidRDefault="00272760" w:rsidP="00736F48">
      <w:pPr>
        <w:pStyle w:val="Odsekzoznamu"/>
        <w:spacing w:after="120"/>
        <w:ind w:left="425" w:hanging="425"/>
        <w:rPr>
          <w:lang w:eastAsia="sk-SK"/>
        </w:rPr>
      </w:pPr>
      <w:r w:rsidRPr="009A7C8F">
        <w:rPr>
          <w:rFonts w:ascii="Times New Roman" w:hAnsi="Times New Roman"/>
          <w:bCs/>
          <w:sz w:val="24"/>
          <w:szCs w:val="24"/>
          <w:lang w:eastAsia="sk-SK"/>
        </w:rPr>
        <w:t xml:space="preserve">b) podľa odseku 1 písm. </w:t>
      </w:r>
      <w:r w:rsidR="00067BE3" w:rsidRPr="009A7C8F">
        <w:rPr>
          <w:rFonts w:ascii="Times New Roman" w:hAnsi="Times New Roman"/>
          <w:bCs/>
          <w:sz w:val="24"/>
          <w:szCs w:val="24"/>
          <w:lang w:eastAsia="sk-SK"/>
        </w:rPr>
        <w:t xml:space="preserve">e) až </w:t>
      </w:r>
      <w:r w:rsidR="001864FC">
        <w:rPr>
          <w:rFonts w:ascii="Times New Roman" w:hAnsi="Times New Roman"/>
          <w:bCs/>
          <w:sz w:val="24"/>
          <w:szCs w:val="24"/>
          <w:lang w:eastAsia="sk-SK"/>
        </w:rPr>
        <w:t>l</w:t>
      </w:r>
      <w:r w:rsidR="00067BE3" w:rsidRPr="009A7C8F">
        <w:rPr>
          <w:rFonts w:ascii="Times New Roman" w:hAnsi="Times New Roman"/>
          <w:bCs/>
          <w:sz w:val="24"/>
          <w:szCs w:val="24"/>
          <w:lang w:eastAsia="sk-SK"/>
        </w:rPr>
        <w:t xml:space="preserve">) </w:t>
      </w:r>
      <w:r w:rsidR="002244C9">
        <w:rPr>
          <w:rFonts w:ascii="Times New Roman" w:hAnsi="Times New Roman"/>
          <w:bCs/>
          <w:sz w:val="24"/>
          <w:szCs w:val="24"/>
          <w:lang w:eastAsia="sk-SK"/>
        </w:rPr>
        <w:t>a o</w:t>
      </w:r>
      <w:r w:rsidR="002244C9" w:rsidRPr="00DE67EF">
        <w:rPr>
          <w:rFonts w:ascii="Times New Roman" w:hAnsi="Times New Roman"/>
          <w:bCs/>
          <w:sz w:val="24"/>
          <w:szCs w:val="24"/>
          <w:lang w:eastAsia="sk-SK"/>
        </w:rPr>
        <w:t xml:space="preserve">) až </w:t>
      </w:r>
      <w:r w:rsidR="000C7EE4">
        <w:rPr>
          <w:rFonts w:ascii="Times New Roman" w:hAnsi="Times New Roman"/>
          <w:bCs/>
          <w:sz w:val="24"/>
          <w:szCs w:val="24"/>
          <w:lang w:eastAsia="sk-SK"/>
        </w:rPr>
        <w:t>x</w:t>
      </w:r>
      <w:r w:rsidR="002244C9" w:rsidRPr="00DE67EF">
        <w:rPr>
          <w:rFonts w:ascii="Times New Roman" w:hAnsi="Times New Roman"/>
          <w:bCs/>
          <w:sz w:val="24"/>
          <w:szCs w:val="24"/>
          <w:lang w:eastAsia="sk-SK"/>
        </w:rPr>
        <w:t xml:space="preserve">) </w:t>
      </w:r>
      <w:r w:rsidR="00067BE3" w:rsidRPr="00DE67EF">
        <w:rPr>
          <w:rFonts w:ascii="Times New Roman" w:hAnsi="Times New Roman"/>
          <w:bCs/>
          <w:sz w:val="24"/>
          <w:szCs w:val="24"/>
          <w:lang w:eastAsia="sk-SK"/>
        </w:rPr>
        <w:t>sa uloží pokuta od 100 eur do 5 000 eur</w:t>
      </w:r>
      <w:r w:rsidR="00731A01" w:rsidRPr="00DE67EF">
        <w:rPr>
          <w:rFonts w:ascii="Times New Roman" w:hAnsi="Times New Roman"/>
          <w:bCs/>
          <w:sz w:val="24"/>
          <w:szCs w:val="24"/>
          <w:lang w:eastAsia="sk-SK"/>
        </w:rPr>
        <w:t>.</w:t>
      </w:r>
    </w:p>
    <w:p w14:paraId="21BF8845" w14:textId="17101F32" w:rsidR="00D361D2" w:rsidRPr="009A7C8F" w:rsidRDefault="0055045E" w:rsidP="009A7C8F">
      <w:pPr>
        <w:pStyle w:val="Odsekzoznamu"/>
        <w:numPr>
          <w:ilvl w:val="0"/>
          <w:numId w:val="2"/>
        </w:numPr>
        <w:spacing w:after="120"/>
        <w:ind w:left="0" w:firstLine="425"/>
        <w:rPr>
          <w:rFonts w:ascii="Times New Roman" w:hAnsi="Times New Roman"/>
          <w:bCs/>
          <w:sz w:val="24"/>
          <w:szCs w:val="24"/>
          <w:lang w:eastAsia="sk-SK"/>
        </w:rPr>
      </w:pPr>
      <w:r w:rsidRPr="009A7C8F">
        <w:rPr>
          <w:rFonts w:ascii="Times New Roman" w:hAnsi="Times New Roman"/>
          <w:bCs/>
          <w:sz w:val="24"/>
          <w:szCs w:val="24"/>
          <w:lang w:eastAsia="sk-SK"/>
        </w:rPr>
        <w:t xml:space="preserve"> </w:t>
      </w:r>
      <w:r w:rsidR="00D361D2" w:rsidRPr="009A7C8F">
        <w:rPr>
          <w:rFonts w:ascii="Times New Roman" w:hAnsi="Times New Roman"/>
          <w:bCs/>
          <w:sz w:val="24"/>
          <w:szCs w:val="24"/>
          <w:lang w:eastAsia="sk-SK"/>
        </w:rPr>
        <w:t xml:space="preserve">Za správny delikt podľa odseku 2 sa uloží pokuta od </w:t>
      </w:r>
      <w:r w:rsidR="00D65006" w:rsidRPr="009A7C8F">
        <w:rPr>
          <w:rFonts w:ascii="Times New Roman" w:hAnsi="Times New Roman"/>
          <w:bCs/>
          <w:sz w:val="24"/>
          <w:szCs w:val="24"/>
          <w:lang w:eastAsia="sk-SK"/>
        </w:rPr>
        <w:t xml:space="preserve">1 000 </w:t>
      </w:r>
      <w:r w:rsidR="00D361D2" w:rsidRPr="009A7C8F">
        <w:rPr>
          <w:rFonts w:ascii="Times New Roman" w:hAnsi="Times New Roman"/>
          <w:bCs/>
          <w:sz w:val="24"/>
          <w:szCs w:val="24"/>
          <w:lang w:eastAsia="sk-SK"/>
        </w:rPr>
        <w:t>eur do</w:t>
      </w:r>
      <w:r w:rsidR="00D65006" w:rsidRPr="009A7C8F">
        <w:rPr>
          <w:rFonts w:ascii="Times New Roman" w:hAnsi="Times New Roman"/>
          <w:bCs/>
          <w:sz w:val="24"/>
          <w:szCs w:val="24"/>
          <w:lang w:eastAsia="sk-SK"/>
        </w:rPr>
        <w:t xml:space="preserve"> 15 000 </w:t>
      </w:r>
      <w:r w:rsidR="00D361D2" w:rsidRPr="009A7C8F">
        <w:rPr>
          <w:rFonts w:ascii="Times New Roman" w:hAnsi="Times New Roman"/>
          <w:bCs/>
          <w:sz w:val="24"/>
          <w:szCs w:val="24"/>
          <w:lang w:eastAsia="sk-SK"/>
        </w:rPr>
        <w:t>eur.</w:t>
      </w:r>
    </w:p>
    <w:p w14:paraId="3A1DADE8" w14:textId="0F5E528F" w:rsidR="009B5D45" w:rsidRPr="009A7C8F" w:rsidRDefault="00F018BE" w:rsidP="009A7C8F">
      <w:pPr>
        <w:pStyle w:val="Odsekzoznamu"/>
        <w:numPr>
          <w:ilvl w:val="0"/>
          <w:numId w:val="2"/>
        </w:numPr>
        <w:spacing w:after="120"/>
        <w:ind w:left="0" w:firstLine="425"/>
        <w:rPr>
          <w:rFonts w:ascii="Times New Roman" w:hAnsi="Times New Roman"/>
          <w:bCs/>
          <w:sz w:val="24"/>
          <w:szCs w:val="24"/>
          <w:lang w:eastAsia="sk-SK"/>
        </w:rPr>
      </w:pPr>
      <w:r w:rsidRPr="009A7C8F">
        <w:rPr>
          <w:rFonts w:ascii="Times New Roman" w:hAnsi="Times New Roman"/>
          <w:bCs/>
          <w:sz w:val="24"/>
          <w:szCs w:val="24"/>
          <w:lang w:eastAsia="sk-SK"/>
        </w:rPr>
        <w:t xml:space="preserve"> </w:t>
      </w:r>
      <w:r w:rsidR="005E4C7B" w:rsidRPr="009A7C8F">
        <w:rPr>
          <w:rFonts w:ascii="Times New Roman" w:hAnsi="Times New Roman"/>
          <w:bCs/>
          <w:sz w:val="24"/>
          <w:szCs w:val="24"/>
          <w:lang w:eastAsia="sk-SK"/>
        </w:rPr>
        <w:t>Správne delikty podľa odsek</w:t>
      </w:r>
      <w:r w:rsidR="00E91925" w:rsidRPr="009A7C8F">
        <w:rPr>
          <w:rFonts w:ascii="Times New Roman" w:hAnsi="Times New Roman"/>
          <w:bCs/>
          <w:sz w:val="24"/>
          <w:szCs w:val="24"/>
          <w:lang w:eastAsia="sk-SK"/>
        </w:rPr>
        <w:t>ov 1 a 2</w:t>
      </w:r>
      <w:r w:rsidR="005E4C7B" w:rsidRPr="009A7C8F">
        <w:rPr>
          <w:rFonts w:ascii="Times New Roman" w:hAnsi="Times New Roman"/>
          <w:bCs/>
          <w:sz w:val="24"/>
          <w:szCs w:val="24"/>
          <w:lang w:eastAsia="sk-SK"/>
        </w:rPr>
        <w:t xml:space="preserve"> prejedn</w:t>
      </w:r>
      <w:r w:rsidR="00F81ECD" w:rsidRPr="009A7C8F">
        <w:rPr>
          <w:rFonts w:ascii="Times New Roman" w:hAnsi="Times New Roman"/>
          <w:bCs/>
          <w:sz w:val="24"/>
          <w:szCs w:val="24"/>
          <w:lang w:eastAsia="sk-SK"/>
        </w:rPr>
        <w:t>á</w:t>
      </w:r>
      <w:r w:rsidR="005E4C7B" w:rsidRPr="009A7C8F">
        <w:rPr>
          <w:rFonts w:ascii="Times New Roman" w:hAnsi="Times New Roman"/>
          <w:bCs/>
          <w:sz w:val="24"/>
          <w:szCs w:val="24"/>
          <w:lang w:eastAsia="sk-SK"/>
        </w:rPr>
        <w:t>va</w:t>
      </w:r>
      <w:r w:rsidR="00F81ECD" w:rsidRPr="009A7C8F">
        <w:rPr>
          <w:rFonts w:ascii="Times New Roman" w:hAnsi="Times New Roman"/>
          <w:bCs/>
          <w:sz w:val="24"/>
          <w:szCs w:val="24"/>
          <w:lang w:eastAsia="sk-SK"/>
        </w:rPr>
        <w:t>jú</w:t>
      </w:r>
      <w:r w:rsidR="00A86462">
        <w:rPr>
          <w:rFonts w:ascii="Times New Roman" w:hAnsi="Times New Roman"/>
          <w:bCs/>
          <w:sz w:val="24"/>
          <w:szCs w:val="24"/>
          <w:lang w:eastAsia="sk-SK"/>
        </w:rPr>
        <w:t xml:space="preserve"> </w:t>
      </w:r>
      <w:r w:rsidR="005E4C7B" w:rsidRPr="009A7C8F">
        <w:rPr>
          <w:rFonts w:ascii="Times New Roman" w:hAnsi="Times New Roman"/>
          <w:bCs/>
          <w:sz w:val="24"/>
          <w:szCs w:val="24"/>
          <w:lang w:eastAsia="sk-SK"/>
        </w:rPr>
        <w:t>príslušn</w:t>
      </w:r>
      <w:r w:rsidR="00F81ECD" w:rsidRPr="009A7C8F">
        <w:rPr>
          <w:rFonts w:ascii="Times New Roman" w:hAnsi="Times New Roman"/>
          <w:bCs/>
          <w:sz w:val="24"/>
          <w:szCs w:val="24"/>
          <w:lang w:eastAsia="sk-SK"/>
        </w:rPr>
        <w:t>é</w:t>
      </w:r>
      <w:r w:rsidR="00182D8A">
        <w:rPr>
          <w:rFonts w:ascii="Times New Roman" w:hAnsi="Times New Roman"/>
          <w:bCs/>
          <w:sz w:val="24"/>
          <w:szCs w:val="24"/>
          <w:lang w:eastAsia="sk-SK"/>
        </w:rPr>
        <w:t xml:space="preserve"> správne</w:t>
      </w:r>
      <w:r w:rsidR="005E4C7B" w:rsidRPr="009A7C8F">
        <w:rPr>
          <w:rFonts w:ascii="Times New Roman" w:hAnsi="Times New Roman"/>
          <w:bCs/>
          <w:sz w:val="24"/>
          <w:szCs w:val="24"/>
          <w:lang w:eastAsia="sk-SK"/>
        </w:rPr>
        <w:t xml:space="preserve"> orgán</w:t>
      </w:r>
      <w:r w:rsidR="00F81ECD" w:rsidRPr="009A7C8F">
        <w:rPr>
          <w:rFonts w:ascii="Times New Roman" w:hAnsi="Times New Roman"/>
          <w:bCs/>
          <w:sz w:val="24"/>
          <w:szCs w:val="24"/>
          <w:lang w:eastAsia="sk-SK"/>
        </w:rPr>
        <w:t>y</w:t>
      </w:r>
      <w:r w:rsidR="004C7535">
        <w:rPr>
          <w:rFonts w:ascii="Times New Roman" w:hAnsi="Times New Roman"/>
          <w:bCs/>
          <w:sz w:val="24"/>
          <w:szCs w:val="24"/>
          <w:lang w:eastAsia="sk-SK"/>
        </w:rPr>
        <w:t xml:space="preserve"> v rozsahu svojej pôsobnosti </w:t>
      </w:r>
      <w:r w:rsidR="00B717FE">
        <w:rPr>
          <w:rFonts w:ascii="Times New Roman" w:hAnsi="Times New Roman"/>
          <w:bCs/>
          <w:sz w:val="24"/>
          <w:szCs w:val="24"/>
          <w:lang w:eastAsia="sk-SK"/>
        </w:rPr>
        <w:t>podľa tohto zákona</w:t>
      </w:r>
      <w:r w:rsidR="00182D8A">
        <w:rPr>
          <w:rFonts w:ascii="Times New Roman" w:hAnsi="Times New Roman"/>
          <w:bCs/>
          <w:sz w:val="24"/>
          <w:szCs w:val="24"/>
          <w:lang w:eastAsia="sk-SK"/>
        </w:rPr>
        <w:t>.</w:t>
      </w:r>
      <w:r w:rsidR="005E4C7B" w:rsidRPr="009A7C8F">
        <w:rPr>
          <w:rFonts w:ascii="Times New Roman" w:hAnsi="Times New Roman"/>
          <w:bCs/>
          <w:sz w:val="24"/>
          <w:szCs w:val="24"/>
          <w:lang w:eastAsia="sk-SK"/>
        </w:rPr>
        <w:t xml:space="preserve"> </w:t>
      </w:r>
    </w:p>
    <w:p w14:paraId="19178183" w14:textId="05179D22" w:rsidR="005466F5" w:rsidRPr="009A7C8F" w:rsidRDefault="008A4EE3" w:rsidP="009A7C8F">
      <w:pPr>
        <w:spacing w:after="120"/>
        <w:rPr>
          <w:rFonts w:ascii="Times New Roman" w:hAnsi="Times New Roman"/>
          <w:bCs/>
          <w:sz w:val="24"/>
          <w:szCs w:val="24"/>
          <w:lang w:eastAsia="sk-SK"/>
        </w:rPr>
      </w:pPr>
      <w:r w:rsidRPr="009A7C8F">
        <w:rPr>
          <w:rFonts w:ascii="Times New Roman" w:hAnsi="Times New Roman"/>
          <w:bCs/>
          <w:sz w:val="24"/>
          <w:szCs w:val="24"/>
          <w:lang w:eastAsia="sk-SK"/>
        </w:rPr>
        <w:t>(</w:t>
      </w:r>
      <w:r w:rsidR="00595EE4" w:rsidRPr="009A7C8F">
        <w:rPr>
          <w:rFonts w:ascii="Times New Roman" w:hAnsi="Times New Roman"/>
          <w:bCs/>
          <w:sz w:val="24"/>
          <w:szCs w:val="24"/>
          <w:lang w:eastAsia="sk-SK"/>
        </w:rPr>
        <w:t>6</w:t>
      </w:r>
      <w:r w:rsidRPr="009A7C8F">
        <w:rPr>
          <w:rFonts w:ascii="Times New Roman" w:hAnsi="Times New Roman"/>
          <w:bCs/>
          <w:sz w:val="24"/>
          <w:szCs w:val="24"/>
          <w:lang w:eastAsia="sk-SK"/>
        </w:rPr>
        <w:t xml:space="preserve">) </w:t>
      </w:r>
      <w:r w:rsidR="000B0A9F" w:rsidRPr="009A7C8F">
        <w:rPr>
          <w:rFonts w:ascii="Times New Roman" w:hAnsi="Times New Roman"/>
          <w:bCs/>
          <w:sz w:val="24"/>
          <w:szCs w:val="24"/>
          <w:lang w:eastAsia="sk-SK"/>
        </w:rPr>
        <w:t>Príslušný</w:t>
      </w:r>
      <w:r w:rsidR="004644E9">
        <w:rPr>
          <w:rFonts w:ascii="Times New Roman" w:hAnsi="Times New Roman"/>
          <w:bCs/>
          <w:sz w:val="24"/>
          <w:szCs w:val="24"/>
          <w:lang w:eastAsia="sk-SK"/>
        </w:rPr>
        <w:t xml:space="preserve"> správny</w:t>
      </w:r>
      <w:r w:rsidR="000B0A9F" w:rsidRPr="009A7C8F">
        <w:rPr>
          <w:rFonts w:ascii="Times New Roman" w:hAnsi="Times New Roman"/>
          <w:bCs/>
          <w:sz w:val="24"/>
          <w:szCs w:val="24"/>
          <w:lang w:eastAsia="sk-SK"/>
        </w:rPr>
        <w:t xml:space="preserve"> orgán uloží pokutu za konanie </w:t>
      </w:r>
      <w:r w:rsidR="000B0A9F" w:rsidRPr="006B7B35">
        <w:rPr>
          <w:rFonts w:ascii="Times New Roman" w:hAnsi="Times New Roman"/>
          <w:bCs/>
          <w:sz w:val="24"/>
          <w:szCs w:val="24"/>
          <w:lang w:eastAsia="sk-SK"/>
        </w:rPr>
        <w:t>podľa odseku 1</w:t>
      </w:r>
      <w:r w:rsidR="0087752B" w:rsidRPr="006B7B35">
        <w:rPr>
          <w:rFonts w:ascii="Times New Roman" w:hAnsi="Times New Roman"/>
          <w:bCs/>
          <w:sz w:val="24"/>
          <w:szCs w:val="24"/>
          <w:lang w:eastAsia="sk-SK"/>
        </w:rPr>
        <w:t xml:space="preserve"> písm. a) až d)</w:t>
      </w:r>
      <w:r w:rsidR="000B0A9F" w:rsidRPr="006B7B35">
        <w:rPr>
          <w:rFonts w:ascii="Times New Roman" w:hAnsi="Times New Roman"/>
          <w:bCs/>
          <w:sz w:val="24"/>
          <w:szCs w:val="24"/>
          <w:lang w:eastAsia="sk-SK"/>
        </w:rPr>
        <w:t xml:space="preserve"> od</w:t>
      </w:r>
      <w:r w:rsidR="000B0A9F" w:rsidRPr="009A7C8F">
        <w:rPr>
          <w:rFonts w:ascii="Times New Roman" w:hAnsi="Times New Roman"/>
          <w:bCs/>
          <w:sz w:val="24"/>
          <w:szCs w:val="24"/>
          <w:lang w:eastAsia="sk-SK"/>
        </w:rPr>
        <w:t xml:space="preserve"> </w:t>
      </w:r>
      <w:r w:rsidR="006426E3" w:rsidRPr="009A7C8F">
        <w:rPr>
          <w:rFonts w:ascii="Times New Roman" w:hAnsi="Times New Roman"/>
          <w:bCs/>
          <w:sz w:val="24"/>
          <w:szCs w:val="24"/>
          <w:lang w:eastAsia="sk-SK"/>
        </w:rPr>
        <w:t xml:space="preserve">5 000 </w:t>
      </w:r>
      <w:r w:rsidR="000B0A9F" w:rsidRPr="009A7C8F">
        <w:rPr>
          <w:rFonts w:ascii="Times New Roman" w:hAnsi="Times New Roman"/>
          <w:bCs/>
          <w:sz w:val="24"/>
          <w:szCs w:val="24"/>
          <w:lang w:eastAsia="sk-SK"/>
        </w:rPr>
        <w:t xml:space="preserve">eur do </w:t>
      </w:r>
      <w:r w:rsidR="006426E3" w:rsidRPr="009A7C8F">
        <w:rPr>
          <w:rFonts w:ascii="Times New Roman" w:hAnsi="Times New Roman"/>
          <w:bCs/>
          <w:sz w:val="24"/>
          <w:szCs w:val="24"/>
          <w:lang w:eastAsia="sk-SK"/>
        </w:rPr>
        <w:t xml:space="preserve">50 000 </w:t>
      </w:r>
      <w:r w:rsidR="000B0A9F" w:rsidRPr="009A7C8F">
        <w:rPr>
          <w:rFonts w:ascii="Times New Roman" w:hAnsi="Times New Roman"/>
          <w:bCs/>
          <w:sz w:val="24"/>
          <w:szCs w:val="24"/>
          <w:lang w:eastAsia="sk-SK"/>
        </w:rPr>
        <w:t>eur, ak ide o opakované konanie</w:t>
      </w:r>
      <w:r w:rsidR="00E46F54" w:rsidRPr="009A7C8F">
        <w:rPr>
          <w:rFonts w:ascii="Times New Roman" w:hAnsi="Times New Roman"/>
          <w:bCs/>
          <w:sz w:val="24"/>
          <w:szCs w:val="24"/>
          <w:lang w:eastAsia="sk-SK"/>
        </w:rPr>
        <w:t>, ku ktorému došlo do dvoch rokov od právoplatnosti rozhodnutia o uložení predchádzajúcej pokuty.</w:t>
      </w:r>
    </w:p>
    <w:p w14:paraId="10FFF5A4" w14:textId="3DE93460" w:rsidR="00E46F54" w:rsidRPr="006B7B35" w:rsidRDefault="00E46F54" w:rsidP="009A7C8F">
      <w:pPr>
        <w:spacing w:after="120"/>
        <w:rPr>
          <w:rFonts w:ascii="Times New Roman" w:hAnsi="Times New Roman"/>
          <w:bCs/>
          <w:sz w:val="24"/>
          <w:szCs w:val="24"/>
          <w:lang w:eastAsia="sk-SK"/>
        </w:rPr>
      </w:pPr>
      <w:r w:rsidRPr="009A7C8F">
        <w:rPr>
          <w:rFonts w:ascii="Times New Roman" w:hAnsi="Times New Roman"/>
          <w:bCs/>
          <w:sz w:val="24"/>
          <w:szCs w:val="24"/>
          <w:lang w:eastAsia="sk-SK"/>
        </w:rPr>
        <w:t>(</w:t>
      </w:r>
      <w:r w:rsidR="00595EE4" w:rsidRPr="009A7C8F">
        <w:rPr>
          <w:rFonts w:ascii="Times New Roman" w:hAnsi="Times New Roman"/>
          <w:bCs/>
          <w:sz w:val="24"/>
          <w:szCs w:val="24"/>
          <w:lang w:eastAsia="sk-SK"/>
        </w:rPr>
        <w:t>7</w:t>
      </w:r>
      <w:r w:rsidRPr="009A7C8F">
        <w:rPr>
          <w:rFonts w:ascii="Times New Roman" w:hAnsi="Times New Roman"/>
          <w:bCs/>
          <w:sz w:val="24"/>
          <w:szCs w:val="24"/>
          <w:lang w:eastAsia="sk-SK"/>
        </w:rPr>
        <w:t xml:space="preserve">) </w:t>
      </w:r>
      <w:r w:rsidR="005E5E13" w:rsidRPr="009A7C8F">
        <w:rPr>
          <w:rFonts w:ascii="Times New Roman" w:hAnsi="Times New Roman"/>
          <w:bCs/>
          <w:sz w:val="24"/>
          <w:szCs w:val="24"/>
          <w:lang w:eastAsia="sk-SK"/>
        </w:rPr>
        <w:t>Objednávateľ uloží pokutu</w:t>
      </w:r>
      <w:r w:rsidR="00651E3D" w:rsidRPr="009A7C8F">
        <w:rPr>
          <w:rFonts w:ascii="Times New Roman" w:hAnsi="Times New Roman"/>
          <w:bCs/>
          <w:sz w:val="24"/>
          <w:szCs w:val="24"/>
          <w:lang w:eastAsia="sk-SK"/>
        </w:rPr>
        <w:t xml:space="preserve"> </w:t>
      </w:r>
      <w:r w:rsidR="005E5E13" w:rsidRPr="009A7C8F">
        <w:rPr>
          <w:rFonts w:ascii="Times New Roman" w:hAnsi="Times New Roman"/>
          <w:bCs/>
          <w:sz w:val="24"/>
          <w:szCs w:val="24"/>
          <w:lang w:eastAsia="sk-SK"/>
        </w:rPr>
        <w:t xml:space="preserve">dopravcovi, </w:t>
      </w:r>
      <w:r w:rsidR="005E5E13" w:rsidRPr="006B7B35">
        <w:rPr>
          <w:rFonts w:ascii="Times New Roman" w:hAnsi="Times New Roman"/>
          <w:bCs/>
          <w:sz w:val="24"/>
          <w:szCs w:val="24"/>
          <w:lang w:eastAsia="sk-SK"/>
        </w:rPr>
        <w:t>ktorý</w:t>
      </w:r>
      <w:r w:rsidR="005722DC" w:rsidRPr="006B7B35">
        <w:rPr>
          <w:rFonts w:ascii="Times New Roman" w:hAnsi="Times New Roman"/>
          <w:bCs/>
          <w:sz w:val="24"/>
          <w:szCs w:val="24"/>
          <w:lang w:eastAsia="sk-SK"/>
        </w:rPr>
        <w:t xml:space="preserve"> </w:t>
      </w:r>
      <w:r w:rsidR="00077B9F" w:rsidRPr="006B7B35">
        <w:rPr>
          <w:rFonts w:ascii="Times New Roman" w:hAnsi="Times New Roman"/>
          <w:bCs/>
          <w:sz w:val="24"/>
          <w:szCs w:val="24"/>
          <w:lang w:eastAsia="sk-SK"/>
        </w:rPr>
        <w:t>poskytuje dopravné služby</w:t>
      </w:r>
      <w:r w:rsidR="005E5E13" w:rsidRPr="00D0731C">
        <w:rPr>
          <w:rFonts w:ascii="Times New Roman" w:hAnsi="Times New Roman"/>
          <w:bCs/>
          <w:sz w:val="24"/>
          <w:szCs w:val="24"/>
          <w:lang w:eastAsia="sk-SK"/>
        </w:rPr>
        <w:t xml:space="preserve"> na základe zmluvy o dopravných služb</w:t>
      </w:r>
      <w:r w:rsidR="005E5E13" w:rsidRPr="005E2F4A">
        <w:rPr>
          <w:rFonts w:ascii="Times New Roman" w:hAnsi="Times New Roman"/>
          <w:bCs/>
          <w:sz w:val="24"/>
          <w:szCs w:val="24"/>
          <w:lang w:eastAsia="sk-SK"/>
        </w:rPr>
        <w:t xml:space="preserve">ách, </w:t>
      </w:r>
      <w:r w:rsidR="00651E3D" w:rsidRPr="005E2F4A">
        <w:rPr>
          <w:rFonts w:ascii="Times New Roman" w:hAnsi="Times New Roman"/>
          <w:bCs/>
          <w:sz w:val="24"/>
          <w:szCs w:val="24"/>
          <w:lang w:eastAsia="sk-SK"/>
        </w:rPr>
        <w:t xml:space="preserve">za neposkytnutie dopravnej služby </w:t>
      </w:r>
      <w:r w:rsidR="005E5E13" w:rsidRPr="005E2F4A">
        <w:rPr>
          <w:rFonts w:ascii="Times New Roman" w:hAnsi="Times New Roman"/>
          <w:bCs/>
          <w:sz w:val="24"/>
          <w:szCs w:val="24"/>
          <w:lang w:eastAsia="sk-SK"/>
        </w:rPr>
        <w:t xml:space="preserve">podľa odseku </w:t>
      </w:r>
      <w:r w:rsidR="008C4956" w:rsidRPr="005E2F4A">
        <w:rPr>
          <w:rFonts w:ascii="Times New Roman" w:hAnsi="Times New Roman"/>
          <w:bCs/>
          <w:sz w:val="24"/>
          <w:szCs w:val="24"/>
          <w:lang w:eastAsia="sk-SK"/>
        </w:rPr>
        <w:t>1</w:t>
      </w:r>
      <w:r w:rsidR="005E5E13" w:rsidRPr="003778B1">
        <w:rPr>
          <w:rFonts w:ascii="Times New Roman" w:hAnsi="Times New Roman"/>
          <w:bCs/>
          <w:sz w:val="24"/>
          <w:szCs w:val="24"/>
          <w:lang w:eastAsia="sk-SK"/>
        </w:rPr>
        <w:t xml:space="preserve"> písm. </w:t>
      </w:r>
      <w:r w:rsidR="008C4956" w:rsidRPr="003778B1">
        <w:rPr>
          <w:rFonts w:ascii="Times New Roman" w:hAnsi="Times New Roman"/>
          <w:bCs/>
          <w:sz w:val="24"/>
          <w:szCs w:val="24"/>
          <w:lang w:eastAsia="sk-SK"/>
        </w:rPr>
        <w:t>h</w:t>
      </w:r>
      <w:r w:rsidR="005E5E13" w:rsidRPr="003778B1">
        <w:rPr>
          <w:rFonts w:ascii="Times New Roman" w:hAnsi="Times New Roman"/>
          <w:bCs/>
          <w:sz w:val="24"/>
          <w:szCs w:val="24"/>
          <w:lang w:eastAsia="sk-SK"/>
        </w:rPr>
        <w:t xml:space="preserve">) od </w:t>
      </w:r>
      <w:r w:rsidR="006426E3" w:rsidRPr="004A0586">
        <w:rPr>
          <w:rFonts w:ascii="Times New Roman" w:hAnsi="Times New Roman"/>
          <w:bCs/>
          <w:sz w:val="24"/>
          <w:szCs w:val="24"/>
          <w:lang w:eastAsia="sk-SK"/>
        </w:rPr>
        <w:t xml:space="preserve">1 500 </w:t>
      </w:r>
      <w:r w:rsidR="005E5E13" w:rsidRPr="00B54DB5">
        <w:rPr>
          <w:rFonts w:ascii="Times New Roman" w:hAnsi="Times New Roman"/>
          <w:bCs/>
          <w:sz w:val="24"/>
          <w:szCs w:val="24"/>
          <w:lang w:eastAsia="sk-SK"/>
        </w:rPr>
        <w:t xml:space="preserve">eur do </w:t>
      </w:r>
      <w:r w:rsidR="006426E3" w:rsidRPr="00A157B0">
        <w:rPr>
          <w:rFonts w:ascii="Times New Roman" w:hAnsi="Times New Roman"/>
          <w:bCs/>
          <w:sz w:val="24"/>
          <w:szCs w:val="24"/>
          <w:lang w:eastAsia="sk-SK"/>
        </w:rPr>
        <w:t xml:space="preserve">30 000 </w:t>
      </w:r>
      <w:r w:rsidR="005E5E13" w:rsidRPr="00A157B0">
        <w:rPr>
          <w:rFonts w:ascii="Times New Roman" w:hAnsi="Times New Roman"/>
          <w:bCs/>
          <w:sz w:val="24"/>
          <w:szCs w:val="24"/>
          <w:lang w:eastAsia="sk-SK"/>
        </w:rPr>
        <w:t>eur. Pokuta za neposkytnutie dopr</w:t>
      </w:r>
      <w:r w:rsidR="00651E3D" w:rsidRPr="00A157B0">
        <w:rPr>
          <w:rFonts w:ascii="Times New Roman" w:hAnsi="Times New Roman"/>
          <w:bCs/>
          <w:sz w:val="24"/>
          <w:szCs w:val="24"/>
          <w:lang w:eastAsia="sk-SK"/>
        </w:rPr>
        <w:t xml:space="preserve">avnej služby cestujúcim podľa predchádzajúcej vety </w:t>
      </w:r>
      <w:r w:rsidR="005E5E13" w:rsidRPr="006B7B35">
        <w:rPr>
          <w:rFonts w:ascii="Times New Roman" w:hAnsi="Times New Roman"/>
          <w:bCs/>
          <w:sz w:val="24"/>
          <w:szCs w:val="24"/>
          <w:lang w:eastAsia="sk-SK"/>
        </w:rPr>
        <w:t>sa uloží za každý spoj samostatne.</w:t>
      </w:r>
    </w:p>
    <w:p w14:paraId="526B4043" w14:textId="42CC3303" w:rsidR="00077B9F" w:rsidRPr="009A7C8F" w:rsidRDefault="00825AB9" w:rsidP="009A7C8F">
      <w:pPr>
        <w:rPr>
          <w:rFonts w:ascii="Times New Roman" w:hAnsi="Times New Roman"/>
          <w:sz w:val="24"/>
          <w:szCs w:val="24"/>
        </w:rPr>
      </w:pPr>
      <w:r w:rsidRPr="006B7B35" w:rsidDel="00825AB9">
        <w:rPr>
          <w:rFonts w:ascii="Times New Roman" w:hAnsi="Times New Roman"/>
          <w:bCs/>
          <w:sz w:val="24"/>
          <w:szCs w:val="24"/>
          <w:lang w:eastAsia="sk-SK"/>
        </w:rPr>
        <w:t xml:space="preserve"> </w:t>
      </w:r>
      <w:r w:rsidR="00B65A9B" w:rsidRPr="006B7B35">
        <w:rPr>
          <w:rFonts w:ascii="Times New Roman" w:hAnsi="Times New Roman"/>
          <w:bCs/>
          <w:sz w:val="24"/>
          <w:szCs w:val="24"/>
          <w:lang w:eastAsia="sk-SK"/>
        </w:rPr>
        <w:t>(</w:t>
      </w:r>
      <w:r>
        <w:rPr>
          <w:rFonts w:ascii="Times New Roman" w:hAnsi="Times New Roman"/>
          <w:bCs/>
          <w:sz w:val="24"/>
          <w:szCs w:val="24"/>
          <w:lang w:eastAsia="sk-SK"/>
        </w:rPr>
        <w:t>8</w:t>
      </w:r>
      <w:r w:rsidR="00077B9F" w:rsidRPr="006B7B35">
        <w:rPr>
          <w:rFonts w:ascii="Times New Roman" w:hAnsi="Times New Roman"/>
          <w:bCs/>
          <w:sz w:val="24"/>
          <w:szCs w:val="24"/>
          <w:lang w:eastAsia="sk-SK"/>
        </w:rPr>
        <w:t>) Objednávateľ uloží pokutu od 500 eur do 10 000 eu</w:t>
      </w:r>
      <w:r w:rsidR="006468A3" w:rsidRPr="006B7B35">
        <w:rPr>
          <w:rFonts w:ascii="Times New Roman" w:hAnsi="Times New Roman"/>
          <w:bCs/>
          <w:sz w:val="24"/>
          <w:szCs w:val="24"/>
          <w:lang w:eastAsia="sk-SK"/>
        </w:rPr>
        <w:t>r dopravcovi, ktorý poskytuje dopravné služby na základe zmluvy o dopravných službách</w:t>
      </w:r>
      <w:r w:rsidR="00077B9F" w:rsidRPr="006B7B35">
        <w:rPr>
          <w:rFonts w:ascii="Times New Roman" w:hAnsi="Times New Roman"/>
          <w:bCs/>
          <w:sz w:val="24"/>
          <w:szCs w:val="24"/>
          <w:lang w:eastAsia="sk-SK"/>
        </w:rPr>
        <w:t>, ak</w:t>
      </w:r>
    </w:p>
    <w:p w14:paraId="778D2A65" w14:textId="4E630E0A" w:rsidR="00077B9F" w:rsidRPr="009A7C8F" w:rsidRDefault="004B0D7C" w:rsidP="004B0D7C">
      <w:pPr>
        <w:ind w:left="425" w:hanging="425"/>
        <w:rPr>
          <w:rFonts w:ascii="Times New Roman" w:hAnsi="Times New Roman"/>
          <w:sz w:val="24"/>
          <w:szCs w:val="24"/>
        </w:rPr>
      </w:pPr>
      <w:r>
        <w:rPr>
          <w:rFonts w:ascii="Times New Roman" w:hAnsi="Times New Roman"/>
          <w:bCs/>
          <w:sz w:val="24"/>
          <w:szCs w:val="24"/>
          <w:lang w:eastAsia="sk-SK"/>
        </w:rPr>
        <w:t xml:space="preserve">a) </w:t>
      </w:r>
      <w:r w:rsidR="00077B9F" w:rsidRPr="009A7C8F">
        <w:rPr>
          <w:rFonts w:ascii="Times New Roman" w:hAnsi="Times New Roman"/>
          <w:bCs/>
          <w:sz w:val="24"/>
          <w:szCs w:val="24"/>
          <w:lang w:eastAsia="sk-SK"/>
        </w:rPr>
        <w:t>nevedie účtovníctvo o nákladoch a príjmoch z plnenia záväzku oddelene od ostatného podnikového účtovníctva,</w:t>
      </w:r>
    </w:p>
    <w:p w14:paraId="7DA05FA5" w14:textId="15765AF1" w:rsidR="00077B9F" w:rsidRPr="009A7C8F" w:rsidRDefault="004B0D7C" w:rsidP="004B0D7C">
      <w:pPr>
        <w:ind w:left="425" w:hanging="425"/>
        <w:rPr>
          <w:rFonts w:ascii="Times New Roman" w:hAnsi="Times New Roman"/>
          <w:sz w:val="24"/>
          <w:szCs w:val="24"/>
        </w:rPr>
      </w:pPr>
      <w:r>
        <w:rPr>
          <w:rFonts w:ascii="Times New Roman" w:hAnsi="Times New Roman"/>
          <w:bCs/>
          <w:sz w:val="24"/>
          <w:szCs w:val="24"/>
          <w:lang w:eastAsia="sk-SK"/>
        </w:rPr>
        <w:t xml:space="preserve">b) </w:t>
      </w:r>
      <w:r w:rsidR="00077B9F" w:rsidRPr="009A7C8F">
        <w:rPr>
          <w:rFonts w:ascii="Times New Roman" w:hAnsi="Times New Roman"/>
          <w:bCs/>
          <w:sz w:val="24"/>
          <w:szCs w:val="24"/>
          <w:lang w:eastAsia="sk-SK"/>
        </w:rPr>
        <w:t>poskytol objednávateľovi neúplné alebo nepravdivé údaje o nákladoch a príjmoch z plnenia záväzku, o metóde ich výpočtu alebo o rozsahu plnenia záväzku počas platnosti zmluvy o dopravných službách</w:t>
      </w:r>
      <w:r w:rsidR="00ED11AF" w:rsidRPr="009A7C8F">
        <w:rPr>
          <w:rFonts w:ascii="Times New Roman" w:hAnsi="Times New Roman"/>
          <w:bCs/>
          <w:sz w:val="24"/>
          <w:szCs w:val="24"/>
          <w:lang w:eastAsia="sk-SK"/>
        </w:rPr>
        <w:t xml:space="preserve"> s cieľom získať </w:t>
      </w:r>
      <w:r w:rsidR="00163FE9">
        <w:rPr>
          <w:rFonts w:ascii="Times New Roman" w:hAnsi="Times New Roman"/>
          <w:bCs/>
          <w:sz w:val="24"/>
          <w:szCs w:val="24"/>
          <w:lang w:eastAsia="sk-SK"/>
        </w:rPr>
        <w:t>úhradu</w:t>
      </w:r>
      <w:r w:rsidR="00077B9F" w:rsidRPr="009A7C8F">
        <w:rPr>
          <w:rFonts w:ascii="Times New Roman" w:hAnsi="Times New Roman"/>
          <w:bCs/>
          <w:sz w:val="24"/>
          <w:szCs w:val="24"/>
          <w:lang w:eastAsia="sk-SK"/>
        </w:rPr>
        <w:t>,</w:t>
      </w:r>
    </w:p>
    <w:p w14:paraId="18BF3722" w14:textId="19D26EB6" w:rsidR="00BB5FC1" w:rsidRDefault="004B0D7C" w:rsidP="004B0D7C">
      <w:pPr>
        <w:ind w:left="425" w:hanging="425"/>
        <w:rPr>
          <w:rFonts w:ascii="Times New Roman" w:hAnsi="Times New Roman"/>
          <w:bCs/>
          <w:sz w:val="24"/>
          <w:szCs w:val="24"/>
          <w:lang w:eastAsia="sk-SK"/>
        </w:rPr>
      </w:pPr>
      <w:r>
        <w:rPr>
          <w:rFonts w:ascii="Times New Roman" w:hAnsi="Times New Roman"/>
          <w:bCs/>
          <w:sz w:val="24"/>
          <w:szCs w:val="24"/>
          <w:lang w:eastAsia="sk-SK"/>
        </w:rPr>
        <w:t xml:space="preserve">c) </w:t>
      </w:r>
      <w:r w:rsidR="00077B9F" w:rsidRPr="009A7C8F">
        <w:rPr>
          <w:rFonts w:ascii="Times New Roman" w:hAnsi="Times New Roman"/>
          <w:bCs/>
          <w:sz w:val="24"/>
          <w:szCs w:val="24"/>
          <w:lang w:eastAsia="sk-SK"/>
        </w:rPr>
        <w:t>neposkytol objednávateľovi prevádzkové údaje o</w:t>
      </w:r>
      <w:r w:rsidR="00163FE9">
        <w:rPr>
          <w:rFonts w:ascii="Times New Roman" w:hAnsi="Times New Roman"/>
          <w:bCs/>
          <w:sz w:val="24"/>
          <w:szCs w:val="24"/>
          <w:lang w:eastAsia="sk-SK"/>
        </w:rPr>
        <w:t xml:space="preserve"> dopravných </w:t>
      </w:r>
      <w:r w:rsidR="00077B9F" w:rsidRPr="009A7C8F">
        <w:rPr>
          <w:rFonts w:ascii="Times New Roman" w:hAnsi="Times New Roman"/>
          <w:bCs/>
          <w:sz w:val="24"/>
          <w:szCs w:val="24"/>
          <w:lang w:eastAsia="sk-SK"/>
        </w:rPr>
        <w:t>službách vo verejnom záujme alebo tieto údaje boli neúplné alebo nepravdivé</w:t>
      </w:r>
      <w:r w:rsidR="00BB5FC1">
        <w:rPr>
          <w:rFonts w:ascii="Times New Roman" w:hAnsi="Times New Roman"/>
          <w:bCs/>
          <w:sz w:val="24"/>
          <w:szCs w:val="24"/>
          <w:lang w:eastAsia="sk-SK"/>
        </w:rPr>
        <w:t>,</w:t>
      </w:r>
    </w:p>
    <w:p w14:paraId="0CF275C3" w14:textId="3AC674E3" w:rsidR="00B91BD6" w:rsidRDefault="00A86462" w:rsidP="00C500FE">
      <w:pPr>
        <w:ind w:firstLine="0"/>
        <w:rPr>
          <w:rFonts w:ascii="Times New Roman" w:hAnsi="Times New Roman"/>
          <w:bCs/>
          <w:sz w:val="24"/>
          <w:szCs w:val="24"/>
          <w:lang w:eastAsia="sk-SK"/>
        </w:rPr>
      </w:pPr>
      <w:r>
        <w:rPr>
          <w:rFonts w:ascii="Times New Roman" w:hAnsi="Times New Roman"/>
          <w:bCs/>
          <w:sz w:val="24"/>
          <w:szCs w:val="24"/>
          <w:lang w:eastAsia="sk-SK"/>
        </w:rPr>
        <w:t xml:space="preserve">d) </w:t>
      </w:r>
      <w:r w:rsidR="00BB5FC1" w:rsidRPr="006B7B35">
        <w:rPr>
          <w:rFonts w:ascii="Times New Roman" w:hAnsi="Times New Roman"/>
          <w:bCs/>
          <w:sz w:val="24"/>
          <w:szCs w:val="24"/>
          <w:lang w:eastAsia="sk-SK"/>
        </w:rPr>
        <w:t>poskytuje dopravné služby v rozpore s prepravným poriadkom určeným objednávateľom</w:t>
      </w:r>
      <w:r w:rsidR="00B91BD6">
        <w:rPr>
          <w:rFonts w:ascii="Times New Roman" w:hAnsi="Times New Roman"/>
          <w:bCs/>
          <w:sz w:val="24"/>
          <w:szCs w:val="24"/>
          <w:lang w:eastAsia="sk-SK"/>
        </w:rPr>
        <w:t>,</w:t>
      </w:r>
    </w:p>
    <w:p w14:paraId="0C823FFF" w14:textId="7EA5ABC3" w:rsidR="00077B9F" w:rsidRPr="00C500FE" w:rsidRDefault="006933D5" w:rsidP="006933D5">
      <w:pPr>
        <w:spacing w:after="120"/>
        <w:ind w:firstLine="0"/>
        <w:rPr>
          <w:rFonts w:ascii="Times New Roman" w:hAnsi="Times New Roman"/>
          <w:sz w:val="24"/>
          <w:szCs w:val="24"/>
        </w:rPr>
      </w:pPr>
      <w:r>
        <w:rPr>
          <w:rFonts w:ascii="Times New Roman" w:hAnsi="Times New Roman"/>
          <w:sz w:val="24"/>
          <w:szCs w:val="24"/>
        </w:rPr>
        <w:t xml:space="preserve">e) </w:t>
      </w:r>
      <w:r w:rsidRPr="00073D75">
        <w:rPr>
          <w:rFonts w:ascii="Times New Roman" w:hAnsi="Times New Roman"/>
          <w:sz w:val="24"/>
          <w:szCs w:val="24"/>
        </w:rPr>
        <w:t>neplní povinnosti uložené rozhodnutím podľa § 29 ods. 1 písm</w:t>
      </w:r>
      <w:r w:rsidR="00A86462">
        <w:rPr>
          <w:rFonts w:ascii="Times New Roman" w:hAnsi="Times New Roman"/>
          <w:sz w:val="24"/>
          <w:szCs w:val="24"/>
        </w:rPr>
        <w:t xml:space="preserve">. b); pokuta sa uloží za každý </w:t>
      </w:r>
      <w:r w:rsidRPr="00073D75">
        <w:rPr>
          <w:rFonts w:ascii="Times New Roman" w:hAnsi="Times New Roman"/>
          <w:sz w:val="24"/>
          <w:szCs w:val="24"/>
        </w:rPr>
        <w:t>spoj samostatne.</w:t>
      </w:r>
    </w:p>
    <w:p w14:paraId="6196A6EB" w14:textId="6D42D6AC" w:rsidR="00077B9F" w:rsidRPr="00475663" w:rsidRDefault="00077B9F" w:rsidP="004A150B">
      <w:pPr>
        <w:rPr>
          <w:rFonts w:ascii="Times New Roman" w:hAnsi="Times New Roman"/>
          <w:sz w:val="24"/>
          <w:szCs w:val="24"/>
        </w:rPr>
      </w:pPr>
      <w:r w:rsidRPr="009A7C8F">
        <w:rPr>
          <w:rFonts w:ascii="Times New Roman" w:hAnsi="Times New Roman"/>
          <w:sz w:val="24"/>
          <w:szCs w:val="24"/>
        </w:rPr>
        <w:t>(</w:t>
      </w:r>
      <w:r w:rsidR="00E52B80">
        <w:rPr>
          <w:rFonts w:ascii="Times New Roman" w:hAnsi="Times New Roman"/>
          <w:sz w:val="24"/>
          <w:szCs w:val="24"/>
        </w:rPr>
        <w:t>9</w:t>
      </w:r>
      <w:r w:rsidRPr="009A7C8F">
        <w:rPr>
          <w:rFonts w:ascii="Times New Roman" w:hAnsi="Times New Roman"/>
          <w:sz w:val="24"/>
          <w:szCs w:val="24"/>
        </w:rPr>
        <w:t>) Objednávateľ uloží pokutu od 1 500 eur do 30 000 eu</w:t>
      </w:r>
      <w:r w:rsidR="006468A3" w:rsidRPr="009A7C8F">
        <w:rPr>
          <w:rFonts w:ascii="Times New Roman" w:hAnsi="Times New Roman"/>
          <w:sz w:val="24"/>
          <w:szCs w:val="24"/>
        </w:rPr>
        <w:t xml:space="preserve">r dopravcovi, ktorý poskytuje </w:t>
      </w:r>
      <w:r w:rsidR="006468A3" w:rsidRPr="00511792">
        <w:rPr>
          <w:rFonts w:ascii="Times New Roman" w:hAnsi="Times New Roman"/>
          <w:sz w:val="24"/>
          <w:szCs w:val="24"/>
        </w:rPr>
        <w:t>dopravné služby na základe zmluvy o dopravných službách</w:t>
      </w:r>
      <w:r w:rsidRPr="00511792">
        <w:rPr>
          <w:rFonts w:ascii="Times New Roman" w:hAnsi="Times New Roman"/>
          <w:sz w:val="24"/>
          <w:szCs w:val="24"/>
        </w:rPr>
        <w:t>, ak</w:t>
      </w:r>
      <w:r w:rsidR="004A150B">
        <w:rPr>
          <w:rFonts w:ascii="Times New Roman" w:hAnsi="Times New Roman"/>
          <w:sz w:val="24"/>
          <w:szCs w:val="24"/>
        </w:rPr>
        <w:t xml:space="preserve"> </w:t>
      </w:r>
      <w:r w:rsidRPr="004A150B">
        <w:rPr>
          <w:rFonts w:ascii="Times New Roman" w:hAnsi="Times New Roman"/>
          <w:sz w:val="24"/>
          <w:szCs w:val="24"/>
        </w:rPr>
        <w:t xml:space="preserve">použil </w:t>
      </w:r>
      <w:r w:rsidRPr="00475663">
        <w:rPr>
          <w:rFonts w:ascii="Times New Roman" w:hAnsi="Times New Roman"/>
          <w:sz w:val="24"/>
          <w:szCs w:val="24"/>
        </w:rPr>
        <w:t>na plnenie záväzku vykonávajúceho dopravcu alebo subdodávateľa, hoci to nebolo dohodnuté v</w:t>
      </w:r>
      <w:r w:rsidR="00676096" w:rsidRPr="00475663">
        <w:rPr>
          <w:rFonts w:ascii="Times New Roman" w:hAnsi="Times New Roman"/>
          <w:sz w:val="24"/>
          <w:szCs w:val="24"/>
        </w:rPr>
        <w:t> </w:t>
      </w:r>
      <w:r w:rsidRPr="00475663">
        <w:rPr>
          <w:rFonts w:ascii="Times New Roman" w:hAnsi="Times New Roman"/>
          <w:sz w:val="24"/>
          <w:szCs w:val="24"/>
        </w:rPr>
        <w:t>zmluve</w:t>
      </w:r>
      <w:r w:rsidR="00676096" w:rsidRPr="00475663">
        <w:rPr>
          <w:rFonts w:ascii="Times New Roman" w:hAnsi="Times New Roman"/>
          <w:sz w:val="24"/>
          <w:szCs w:val="24"/>
        </w:rPr>
        <w:t xml:space="preserve"> o dopravných službách</w:t>
      </w:r>
      <w:r w:rsidRPr="00475663">
        <w:rPr>
          <w:rFonts w:ascii="Times New Roman" w:hAnsi="Times New Roman"/>
          <w:sz w:val="24"/>
          <w:szCs w:val="24"/>
        </w:rPr>
        <w:t xml:space="preserve"> ani dodatočne povolené objednávateľom</w:t>
      </w:r>
      <w:r w:rsidR="00676096" w:rsidRPr="00475663">
        <w:rPr>
          <w:rFonts w:ascii="Times New Roman" w:hAnsi="Times New Roman"/>
          <w:sz w:val="24"/>
          <w:szCs w:val="24"/>
        </w:rPr>
        <w:t>.</w:t>
      </w:r>
    </w:p>
    <w:p w14:paraId="3601BC4D" w14:textId="7B700A24" w:rsidR="006468A3" w:rsidRPr="009A7C8F" w:rsidRDefault="00370075" w:rsidP="00511792">
      <w:pPr>
        <w:pStyle w:val="Odsekzoznamu"/>
        <w:spacing w:before="120" w:after="120"/>
        <w:ind w:left="0"/>
      </w:pPr>
      <w:r w:rsidRPr="00511792">
        <w:rPr>
          <w:rFonts w:ascii="Times New Roman" w:hAnsi="Times New Roman"/>
          <w:bCs/>
          <w:sz w:val="24"/>
          <w:szCs w:val="24"/>
          <w:lang w:eastAsia="sk-SK"/>
        </w:rPr>
        <w:t>(</w:t>
      </w:r>
      <w:r w:rsidR="00B65A9B" w:rsidRPr="00511792">
        <w:rPr>
          <w:rFonts w:ascii="Times New Roman" w:hAnsi="Times New Roman"/>
          <w:bCs/>
          <w:sz w:val="24"/>
          <w:szCs w:val="24"/>
          <w:lang w:eastAsia="sk-SK"/>
        </w:rPr>
        <w:t>1</w:t>
      </w:r>
      <w:r w:rsidR="00E52B80">
        <w:rPr>
          <w:rFonts w:ascii="Times New Roman" w:hAnsi="Times New Roman"/>
          <w:bCs/>
          <w:sz w:val="24"/>
          <w:szCs w:val="24"/>
          <w:lang w:eastAsia="sk-SK"/>
        </w:rPr>
        <w:t>0</w:t>
      </w:r>
      <w:r w:rsidRPr="00511792">
        <w:rPr>
          <w:rFonts w:ascii="Times New Roman" w:hAnsi="Times New Roman"/>
          <w:bCs/>
          <w:sz w:val="24"/>
          <w:szCs w:val="24"/>
          <w:lang w:eastAsia="sk-SK"/>
        </w:rPr>
        <w:t>) Objednávateľ ulož</w:t>
      </w:r>
      <w:r w:rsidR="00ED11AF" w:rsidRPr="00511792">
        <w:rPr>
          <w:rFonts w:ascii="Times New Roman" w:hAnsi="Times New Roman"/>
          <w:bCs/>
          <w:sz w:val="24"/>
          <w:szCs w:val="24"/>
          <w:lang w:eastAsia="sk-SK"/>
        </w:rPr>
        <w:t>í pokutu za konania podľa odsek</w:t>
      </w:r>
      <w:r w:rsidR="00E52B80">
        <w:rPr>
          <w:rFonts w:ascii="Times New Roman" w:hAnsi="Times New Roman"/>
          <w:bCs/>
          <w:sz w:val="24"/>
          <w:szCs w:val="24"/>
          <w:lang w:eastAsia="sk-SK"/>
        </w:rPr>
        <w:t>u</w:t>
      </w:r>
      <w:r w:rsidRPr="00511792">
        <w:rPr>
          <w:rFonts w:ascii="Times New Roman" w:hAnsi="Times New Roman"/>
          <w:bCs/>
          <w:sz w:val="24"/>
          <w:szCs w:val="24"/>
          <w:lang w:eastAsia="sk-SK"/>
        </w:rPr>
        <w:t xml:space="preserve"> </w:t>
      </w:r>
      <w:r w:rsidR="00E52B80">
        <w:rPr>
          <w:rFonts w:ascii="Times New Roman" w:hAnsi="Times New Roman"/>
          <w:bCs/>
          <w:sz w:val="24"/>
          <w:szCs w:val="24"/>
          <w:lang w:eastAsia="sk-SK"/>
        </w:rPr>
        <w:t>8 písm. a) až c)</w:t>
      </w:r>
      <w:r w:rsidR="00B65A9B" w:rsidRPr="00511792">
        <w:rPr>
          <w:rFonts w:ascii="Times New Roman" w:hAnsi="Times New Roman"/>
          <w:bCs/>
          <w:sz w:val="24"/>
          <w:szCs w:val="24"/>
          <w:lang w:eastAsia="sk-SK"/>
        </w:rPr>
        <w:t xml:space="preserve"> a</w:t>
      </w:r>
      <w:r w:rsidR="00F7530C">
        <w:rPr>
          <w:rFonts w:ascii="Times New Roman" w:hAnsi="Times New Roman"/>
          <w:bCs/>
          <w:sz w:val="24"/>
          <w:szCs w:val="24"/>
          <w:lang w:eastAsia="sk-SK"/>
        </w:rPr>
        <w:t> </w:t>
      </w:r>
      <w:r w:rsidR="00E52B80">
        <w:rPr>
          <w:rFonts w:ascii="Times New Roman" w:hAnsi="Times New Roman"/>
          <w:bCs/>
          <w:sz w:val="24"/>
          <w:szCs w:val="24"/>
          <w:lang w:eastAsia="sk-SK"/>
        </w:rPr>
        <w:t>odseku</w:t>
      </w:r>
      <w:r w:rsidR="00F7530C">
        <w:rPr>
          <w:rFonts w:ascii="Times New Roman" w:hAnsi="Times New Roman"/>
          <w:bCs/>
          <w:sz w:val="24"/>
          <w:szCs w:val="24"/>
          <w:lang w:eastAsia="sk-SK"/>
        </w:rPr>
        <w:t xml:space="preserve"> </w:t>
      </w:r>
      <w:r w:rsidR="00E52B80">
        <w:rPr>
          <w:rFonts w:ascii="Times New Roman" w:hAnsi="Times New Roman"/>
          <w:bCs/>
          <w:sz w:val="24"/>
          <w:szCs w:val="24"/>
          <w:lang w:eastAsia="sk-SK"/>
        </w:rPr>
        <w:t>9</w:t>
      </w:r>
      <w:r w:rsidRPr="00511792">
        <w:rPr>
          <w:rFonts w:ascii="Times New Roman" w:hAnsi="Times New Roman"/>
          <w:bCs/>
          <w:sz w:val="24"/>
          <w:szCs w:val="24"/>
          <w:lang w:eastAsia="sk-SK"/>
        </w:rPr>
        <w:t xml:space="preserve"> od 5 000 eur do 50 000 eur, ak ide o opakované konanie, ku ktorému došlo do dvoch rokov od právoplatnosti rozhodnutia o uložení predchádzajúcej pokuty. Ak ani do troch mesiacov od právoplatnosti rozhodnutia o uložení predchádzajúcej pokuty za konanie podľa odseku </w:t>
      </w:r>
      <w:r w:rsidR="00E52775">
        <w:rPr>
          <w:rFonts w:ascii="Times New Roman" w:hAnsi="Times New Roman"/>
          <w:bCs/>
          <w:sz w:val="24"/>
          <w:szCs w:val="24"/>
          <w:lang w:eastAsia="sk-SK"/>
        </w:rPr>
        <w:t>8 písm. a) až c)</w:t>
      </w:r>
      <w:r w:rsidR="00B65A9B" w:rsidRPr="00511792">
        <w:rPr>
          <w:rFonts w:ascii="Times New Roman" w:hAnsi="Times New Roman"/>
          <w:bCs/>
          <w:sz w:val="24"/>
          <w:szCs w:val="24"/>
          <w:lang w:eastAsia="sk-SK"/>
        </w:rPr>
        <w:t xml:space="preserve"> alebo</w:t>
      </w:r>
      <w:r w:rsidR="00A86462">
        <w:rPr>
          <w:rFonts w:ascii="Times New Roman" w:hAnsi="Times New Roman"/>
          <w:bCs/>
          <w:sz w:val="24"/>
          <w:szCs w:val="24"/>
          <w:lang w:eastAsia="sk-SK"/>
        </w:rPr>
        <w:t xml:space="preserve"> </w:t>
      </w:r>
      <w:r w:rsidR="00965998" w:rsidRPr="00511792">
        <w:rPr>
          <w:rFonts w:ascii="Times New Roman" w:hAnsi="Times New Roman"/>
          <w:bCs/>
          <w:sz w:val="24"/>
          <w:szCs w:val="24"/>
          <w:lang w:eastAsia="sk-SK"/>
        </w:rPr>
        <w:t xml:space="preserve">odseku </w:t>
      </w:r>
      <w:r w:rsidR="00E52775">
        <w:rPr>
          <w:rFonts w:ascii="Times New Roman" w:hAnsi="Times New Roman"/>
          <w:bCs/>
          <w:sz w:val="24"/>
          <w:szCs w:val="24"/>
          <w:lang w:eastAsia="sk-SK"/>
        </w:rPr>
        <w:t>9</w:t>
      </w:r>
      <w:r w:rsidRPr="00511792">
        <w:rPr>
          <w:rFonts w:ascii="Times New Roman" w:hAnsi="Times New Roman"/>
          <w:bCs/>
          <w:sz w:val="24"/>
          <w:szCs w:val="24"/>
          <w:lang w:eastAsia="sk-SK"/>
        </w:rPr>
        <w:t xml:space="preserve"> nedôjde k splneniu povinnosti, pokuta sa uloží opakovane až do splnenia povinnosti.</w:t>
      </w:r>
    </w:p>
    <w:p w14:paraId="51694FAA" w14:textId="19AFDFDA" w:rsidR="005722DC" w:rsidRPr="009A7C8F" w:rsidRDefault="005722DC" w:rsidP="00A52F3F">
      <w:pPr>
        <w:rPr>
          <w:rFonts w:ascii="Times New Roman" w:hAnsi="Times New Roman"/>
          <w:sz w:val="24"/>
          <w:szCs w:val="24"/>
        </w:rPr>
      </w:pPr>
      <w:r w:rsidRPr="009A7C8F">
        <w:rPr>
          <w:rFonts w:ascii="Times New Roman" w:hAnsi="Times New Roman"/>
          <w:bCs/>
          <w:sz w:val="24"/>
          <w:szCs w:val="24"/>
          <w:lang w:eastAsia="sk-SK"/>
        </w:rPr>
        <w:t>(</w:t>
      </w:r>
      <w:r w:rsidR="008F09ED" w:rsidRPr="009A7C8F">
        <w:rPr>
          <w:rFonts w:ascii="Times New Roman" w:hAnsi="Times New Roman"/>
          <w:bCs/>
          <w:sz w:val="24"/>
          <w:szCs w:val="24"/>
          <w:lang w:eastAsia="sk-SK"/>
        </w:rPr>
        <w:t>1</w:t>
      </w:r>
      <w:r w:rsidR="00E52775">
        <w:rPr>
          <w:rFonts w:ascii="Times New Roman" w:hAnsi="Times New Roman"/>
          <w:bCs/>
          <w:sz w:val="24"/>
          <w:szCs w:val="24"/>
          <w:lang w:eastAsia="sk-SK"/>
        </w:rPr>
        <w:t>1</w:t>
      </w:r>
      <w:r w:rsidRPr="009A7C8F">
        <w:rPr>
          <w:rFonts w:ascii="Times New Roman" w:hAnsi="Times New Roman"/>
          <w:bCs/>
          <w:sz w:val="24"/>
          <w:szCs w:val="24"/>
          <w:lang w:eastAsia="sk-SK"/>
        </w:rPr>
        <w:t xml:space="preserve">) </w:t>
      </w:r>
      <w:r w:rsidRPr="009A7C8F">
        <w:rPr>
          <w:rFonts w:ascii="Times New Roman" w:hAnsi="Times New Roman"/>
          <w:sz w:val="24"/>
          <w:szCs w:val="24"/>
        </w:rPr>
        <w:t>Ministerstvo</w:t>
      </w:r>
      <w:r w:rsidR="003E18E4">
        <w:rPr>
          <w:rFonts w:ascii="Times New Roman" w:hAnsi="Times New Roman"/>
          <w:sz w:val="24"/>
          <w:szCs w:val="24"/>
        </w:rPr>
        <w:t xml:space="preserve"> dopravy</w:t>
      </w:r>
      <w:r w:rsidRPr="009A7C8F">
        <w:rPr>
          <w:rFonts w:ascii="Times New Roman" w:hAnsi="Times New Roman"/>
          <w:sz w:val="24"/>
          <w:szCs w:val="24"/>
        </w:rPr>
        <w:t xml:space="preserve"> uloží pokutu od 500 eur do 10 000 eu</w:t>
      </w:r>
      <w:r w:rsidR="004A150B">
        <w:rPr>
          <w:rFonts w:ascii="Times New Roman" w:hAnsi="Times New Roman"/>
          <w:sz w:val="24"/>
          <w:szCs w:val="24"/>
        </w:rPr>
        <w:t>r</w:t>
      </w:r>
    </w:p>
    <w:p w14:paraId="502213C9" w14:textId="56D7CB41" w:rsidR="005722DC" w:rsidRPr="009A7C8F" w:rsidRDefault="005722DC" w:rsidP="004B0D7C">
      <w:pPr>
        <w:pStyle w:val="Odsekzoznamu"/>
        <w:numPr>
          <w:ilvl w:val="0"/>
          <w:numId w:val="42"/>
        </w:numPr>
        <w:ind w:left="426" w:hanging="426"/>
        <w:rPr>
          <w:rFonts w:ascii="Times New Roman" w:hAnsi="Times New Roman"/>
          <w:sz w:val="24"/>
          <w:szCs w:val="24"/>
        </w:rPr>
      </w:pPr>
      <w:r w:rsidRPr="009A7C8F">
        <w:rPr>
          <w:rFonts w:ascii="Times New Roman" w:hAnsi="Times New Roman"/>
          <w:sz w:val="24"/>
          <w:szCs w:val="24"/>
        </w:rPr>
        <w:t>dopravcovi, ktorý</w:t>
      </w:r>
      <w:r w:rsidR="00ED11AF" w:rsidRPr="009A7C8F">
        <w:rPr>
          <w:rFonts w:ascii="Times New Roman" w:hAnsi="Times New Roman"/>
          <w:sz w:val="24"/>
          <w:szCs w:val="24"/>
        </w:rPr>
        <w:t xml:space="preserve"> </w:t>
      </w:r>
      <w:r w:rsidR="00ED11AF" w:rsidRPr="004A150B">
        <w:rPr>
          <w:rFonts w:ascii="Times New Roman" w:hAnsi="Times New Roman"/>
          <w:sz w:val="24"/>
          <w:szCs w:val="24"/>
        </w:rPr>
        <w:t>poskytuje dopravné služby na základe zmluvy o dopravných službách</w:t>
      </w:r>
      <w:r w:rsidRPr="004A150B">
        <w:rPr>
          <w:rFonts w:ascii="Times New Roman" w:hAnsi="Times New Roman"/>
          <w:sz w:val="24"/>
          <w:szCs w:val="24"/>
        </w:rPr>
        <w:t>,</w:t>
      </w:r>
      <w:r w:rsidRPr="009A7C8F">
        <w:rPr>
          <w:rFonts w:ascii="Times New Roman" w:hAnsi="Times New Roman"/>
          <w:sz w:val="24"/>
          <w:szCs w:val="24"/>
        </w:rPr>
        <w:t xml:space="preserve"> ak neumožní využitie ním poskytovaných prepravných služieb na základe národného integrovaného cestovného</w:t>
      </w:r>
      <w:r w:rsidR="00D4502F">
        <w:rPr>
          <w:rFonts w:ascii="Times New Roman" w:hAnsi="Times New Roman"/>
          <w:sz w:val="24"/>
          <w:szCs w:val="24"/>
        </w:rPr>
        <w:t xml:space="preserve"> lístka</w:t>
      </w:r>
      <w:r w:rsidRPr="009A7C8F">
        <w:rPr>
          <w:rFonts w:ascii="Times New Roman" w:hAnsi="Times New Roman"/>
          <w:sz w:val="24"/>
          <w:szCs w:val="24"/>
        </w:rPr>
        <w:t xml:space="preserve"> alebo ak poskytuje prepravné služby k národnému integrovanému cestovnému </w:t>
      </w:r>
      <w:r w:rsidR="00D4502F">
        <w:rPr>
          <w:rFonts w:ascii="Times New Roman" w:hAnsi="Times New Roman"/>
          <w:sz w:val="24"/>
          <w:szCs w:val="24"/>
        </w:rPr>
        <w:t>lístku</w:t>
      </w:r>
      <w:r w:rsidRPr="009A7C8F">
        <w:rPr>
          <w:rFonts w:ascii="Times New Roman" w:hAnsi="Times New Roman"/>
          <w:sz w:val="24"/>
          <w:szCs w:val="24"/>
        </w:rPr>
        <w:t xml:space="preserve"> v rozpore s integrovanou tarifou alebo integrovaným prepravným poriadkom,</w:t>
      </w:r>
    </w:p>
    <w:p w14:paraId="37FCE40E" w14:textId="680CB02B" w:rsidR="005722DC" w:rsidRPr="009A7C8F" w:rsidRDefault="005722DC" w:rsidP="009A7C8F">
      <w:pPr>
        <w:pStyle w:val="Odsekzoznamu"/>
        <w:numPr>
          <w:ilvl w:val="0"/>
          <w:numId w:val="42"/>
        </w:numPr>
        <w:ind w:left="425" w:hanging="425"/>
        <w:rPr>
          <w:rFonts w:ascii="Times New Roman" w:hAnsi="Times New Roman"/>
          <w:sz w:val="24"/>
          <w:szCs w:val="24"/>
        </w:rPr>
      </w:pPr>
      <w:r w:rsidRPr="009A7C8F">
        <w:rPr>
          <w:rFonts w:ascii="Times New Roman" w:hAnsi="Times New Roman"/>
          <w:sz w:val="24"/>
          <w:szCs w:val="24"/>
        </w:rPr>
        <w:t xml:space="preserve">dopravcovi, ktorý nezverejní </w:t>
      </w:r>
      <w:r w:rsidR="000F374E">
        <w:rPr>
          <w:rFonts w:ascii="Times New Roman" w:hAnsi="Times New Roman"/>
          <w:sz w:val="24"/>
          <w:szCs w:val="24"/>
        </w:rPr>
        <w:t>prevádzkové údaje</w:t>
      </w:r>
      <w:r w:rsidRPr="009A7C8F">
        <w:rPr>
          <w:rFonts w:ascii="Times New Roman" w:hAnsi="Times New Roman"/>
          <w:sz w:val="24"/>
          <w:szCs w:val="24"/>
        </w:rPr>
        <w:t xml:space="preserve"> podľa § 2</w:t>
      </w:r>
      <w:r w:rsidR="00043F4F">
        <w:rPr>
          <w:rFonts w:ascii="Times New Roman" w:hAnsi="Times New Roman"/>
          <w:sz w:val="24"/>
          <w:szCs w:val="24"/>
        </w:rPr>
        <w:t>5</w:t>
      </w:r>
      <w:r w:rsidR="00FF042A">
        <w:rPr>
          <w:rFonts w:ascii="Times New Roman" w:hAnsi="Times New Roman"/>
          <w:sz w:val="24"/>
          <w:szCs w:val="24"/>
        </w:rPr>
        <w:t xml:space="preserve"> ods. 2</w:t>
      </w:r>
      <w:r w:rsidRPr="009A7C8F">
        <w:rPr>
          <w:rFonts w:ascii="Times New Roman" w:hAnsi="Times New Roman"/>
          <w:sz w:val="24"/>
          <w:szCs w:val="24"/>
        </w:rPr>
        <w:t>,</w:t>
      </w:r>
    </w:p>
    <w:p w14:paraId="18FA7CC3" w14:textId="6862AD24" w:rsidR="005722DC" w:rsidRPr="009A7C8F" w:rsidRDefault="005722DC" w:rsidP="009A7C8F">
      <w:pPr>
        <w:pStyle w:val="Odsekzoznamu"/>
        <w:numPr>
          <w:ilvl w:val="0"/>
          <w:numId w:val="42"/>
        </w:numPr>
        <w:ind w:left="425" w:hanging="425"/>
        <w:rPr>
          <w:rFonts w:ascii="Times New Roman" w:hAnsi="Times New Roman"/>
          <w:sz w:val="24"/>
          <w:szCs w:val="24"/>
        </w:rPr>
      </w:pPr>
      <w:r w:rsidRPr="009A7C8F">
        <w:rPr>
          <w:rFonts w:ascii="Times New Roman" w:hAnsi="Times New Roman"/>
          <w:sz w:val="24"/>
          <w:szCs w:val="24"/>
        </w:rPr>
        <w:t>objednávateľovi podľa § 2</w:t>
      </w:r>
      <w:r w:rsidR="003E0E80">
        <w:rPr>
          <w:rFonts w:ascii="Times New Roman" w:hAnsi="Times New Roman"/>
          <w:sz w:val="24"/>
          <w:szCs w:val="24"/>
        </w:rPr>
        <w:t>1</w:t>
      </w:r>
      <w:r w:rsidRPr="009A7C8F">
        <w:rPr>
          <w:rFonts w:ascii="Times New Roman" w:hAnsi="Times New Roman"/>
          <w:sz w:val="24"/>
          <w:szCs w:val="24"/>
        </w:rPr>
        <w:t xml:space="preserve"> ods. 4 alebo </w:t>
      </w:r>
      <w:r w:rsidR="00D677BE">
        <w:rPr>
          <w:rFonts w:ascii="Times New Roman" w:hAnsi="Times New Roman"/>
          <w:sz w:val="24"/>
          <w:szCs w:val="24"/>
        </w:rPr>
        <w:t xml:space="preserve">ods. </w:t>
      </w:r>
      <w:r w:rsidRPr="009A7C8F">
        <w:rPr>
          <w:rFonts w:ascii="Times New Roman" w:hAnsi="Times New Roman"/>
          <w:sz w:val="24"/>
          <w:szCs w:val="24"/>
        </w:rPr>
        <w:t>5, ktorého plán dopravnej obslužnosti nie je v súlade s národným plánom dopravnej obslužnosti,</w:t>
      </w:r>
    </w:p>
    <w:p w14:paraId="1616EFCF" w14:textId="0A8E3114" w:rsidR="005722DC" w:rsidRPr="00355EB3" w:rsidRDefault="005722DC" w:rsidP="009A7C8F">
      <w:pPr>
        <w:pStyle w:val="Odsekzoznamu"/>
        <w:numPr>
          <w:ilvl w:val="0"/>
          <w:numId w:val="42"/>
        </w:numPr>
        <w:spacing w:after="120"/>
        <w:ind w:left="425" w:hanging="425"/>
        <w:rPr>
          <w:rFonts w:ascii="Times New Roman" w:hAnsi="Times New Roman"/>
          <w:sz w:val="24"/>
          <w:szCs w:val="24"/>
        </w:rPr>
      </w:pPr>
      <w:r w:rsidRPr="009A7C8F">
        <w:rPr>
          <w:rFonts w:ascii="Times New Roman" w:hAnsi="Times New Roman"/>
          <w:sz w:val="24"/>
          <w:szCs w:val="24"/>
        </w:rPr>
        <w:t>objednávateľovi podľa § 2</w:t>
      </w:r>
      <w:r w:rsidR="003E0E80">
        <w:rPr>
          <w:rFonts w:ascii="Times New Roman" w:hAnsi="Times New Roman"/>
          <w:sz w:val="24"/>
          <w:szCs w:val="24"/>
        </w:rPr>
        <w:t>1</w:t>
      </w:r>
      <w:r w:rsidRPr="009A7C8F">
        <w:rPr>
          <w:rFonts w:ascii="Times New Roman" w:hAnsi="Times New Roman"/>
          <w:sz w:val="24"/>
          <w:szCs w:val="24"/>
        </w:rPr>
        <w:t xml:space="preserve"> ods. 4 alebo </w:t>
      </w:r>
      <w:r w:rsidR="00D677BE">
        <w:rPr>
          <w:rFonts w:ascii="Times New Roman" w:hAnsi="Times New Roman"/>
          <w:sz w:val="24"/>
          <w:szCs w:val="24"/>
        </w:rPr>
        <w:t xml:space="preserve">ods. </w:t>
      </w:r>
      <w:r w:rsidRPr="009A7C8F">
        <w:rPr>
          <w:rFonts w:ascii="Times New Roman" w:hAnsi="Times New Roman"/>
          <w:sz w:val="24"/>
          <w:szCs w:val="24"/>
        </w:rPr>
        <w:t xml:space="preserve">5 za neplnenie </w:t>
      </w:r>
      <w:r w:rsidRPr="00355EB3">
        <w:rPr>
          <w:rFonts w:ascii="Times New Roman" w:hAnsi="Times New Roman"/>
          <w:sz w:val="24"/>
          <w:szCs w:val="24"/>
        </w:rPr>
        <w:t>povinnosti podľa § 3</w:t>
      </w:r>
      <w:r w:rsidR="002E35C7" w:rsidRPr="00BE743B">
        <w:rPr>
          <w:rFonts w:ascii="Times New Roman" w:hAnsi="Times New Roman"/>
          <w:sz w:val="24"/>
          <w:szCs w:val="24"/>
        </w:rPr>
        <w:t>4</w:t>
      </w:r>
      <w:r w:rsidRPr="00BE743B">
        <w:rPr>
          <w:rFonts w:ascii="Times New Roman" w:hAnsi="Times New Roman"/>
          <w:sz w:val="24"/>
          <w:szCs w:val="24"/>
        </w:rPr>
        <w:t xml:space="preserve"> </w:t>
      </w:r>
      <w:r w:rsidRPr="00355EB3">
        <w:rPr>
          <w:rFonts w:ascii="Times New Roman" w:hAnsi="Times New Roman"/>
          <w:sz w:val="24"/>
          <w:szCs w:val="24"/>
        </w:rPr>
        <w:t>písm</w:t>
      </w:r>
      <w:r w:rsidRPr="00BE743B">
        <w:rPr>
          <w:rFonts w:ascii="Times New Roman" w:hAnsi="Times New Roman"/>
          <w:sz w:val="24"/>
          <w:szCs w:val="24"/>
        </w:rPr>
        <w:t xml:space="preserve">. </w:t>
      </w:r>
      <w:r w:rsidR="00355EB3" w:rsidRPr="00BE743B">
        <w:rPr>
          <w:rFonts w:ascii="Times New Roman" w:hAnsi="Times New Roman"/>
          <w:sz w:val="24"/>
          <w:szCs w:val="24"/>
        </w:rPr>
        <w:t>g</w:t>
      </w:r>
      <w:r w:rsidRPr="00BE743B">
        <w:rPr>
          <w:rFonts w:ascii="Times New Roman" w:hAnsi="Times New Roman"/>
          <w:sz w:val="24"/>
          <w:szCs w:val="24"/>
        </w:rPr>
        <w:t xml:space="preserve">) </w:t>
      </w:r>
      <w:r w:rsidRPr="00355EB3">
        <w:rPr>
          <w:rFonts w:ascii="Times New Roman" w:hAnsi="Times New Roman"/>
          <w:sz w:val="24"/>
          <w:szCs w:val="24"/>
        </w:rPr>
        <w:t xml:space="preserve">alebo § </w:t>
      </w:r>
      <w:r w:rsidRPr="00BE743B">
        <w:rPr>
          <w:rFonts w:ascii="Times New Roman" w:hAnsi="Times New Roman"/>
          <w:sz w:val="24"/>
          <w:szCs w:val="24"/>
        </w:rPr>
        <w:t>3</w:t>
      </w:r>
      <w:r w:rsidR="007B48B4" w:rsidRPr="00BE743B">
        <w:rPr>
          <w:rFonts w:ascii="Times New Roman" w:hAnsi="Times New Roman"/>
          <w:sz w:val="24"/>
          <w:szCs w:val="24"/>
        </w:rPr>
        <w:t>5</w:t>
      </w:r>
      <w:r w:rsidRPr="00BE743B">
        <w:rPr>
          <w:rFonts w:ascii="Times New Roman" w:hAnsi="Times New Roman"/>
          <w:sz w:val="24"/>
          <w:szCs w:val="24"/>
        </w:rPr>
        <w:t xml:space="preserve"> p</w:t>
      </w:r>
      <w:r w:rsidRPr="00355EB3">
        <w:rPr>
          <w:rFonts w:ascii="Times New Roman" w:hAnsi="Times New Roman"/>
          <w:sz w:val="24"/>
          <w:szCs w:val="24"/>
        </w:rPr>
        <w:t xml:space="preserve">ísm. </w:t>
      </w:r>
      <w:r w:rsidR="00FF042A" w:rsidRPr="00355EB3">
        <w:rPr>
          <w:rFonts w:ascii="Times New Roman" w:hAnsi="Times New Roman"/>
          <w:sz w:val="24"/>
          <w:szCs w:val="24"/>
        </w:rPr>
        <w:t>g</w:t>
      </w:r>
      <w:r w:rsidRPr="00355EB3">
        <w:rPr>
          <w:rFonts w:ascii="Times New Roman" w:hAnsi="Times New Roman"/>
          <w:sz w:val="24"/>
          <w:szCs w:val="24"/>
        </w:rPr>
        <w:t xml:space="preserve">). </w:t>
      </w:r>
    </w:p>
    <w:p w14:paraId="1CE93DCB" w14:textId="57323331" w:rsidR="00E83DEF" w:rsidRPr="009A7C8F" w:rsidRDefault="00E83DEF" w:rsidP="009A7C8F">
      <w:pPr>
        <w:spacing w:before="120" w:after="120"/>
        <w:rPr>
          <w:rFonts w:ascii="Times New Roman" w:hAnsi="Times New Roman"/>
          <w:sz w:val="24"/>
          <w:szCs w:val="24"/>
        </w:rPr>
      </w:pPr>
      <w:r w:rsidRPr="009A7C8F">
        <w:rPr>
          <w:rFonts w:ascii="Times New Roman" w:hAnsi="Times New Roman"/>
          <w:sz w:val="24"/>
          <w:szCs w:val="24"/>
        </w:rPr>
        <w:t>(</w:t>
      </w:r>
      <w:r w:rsidR="00626DED" w:rsidRPr="009A7C8F">
        <w:rPr>
          <w:rFonts w:ascii="Times New Roman" w:hAnsi="Times New Roman"/>
          <w:sz w:val="24"/>
          <w:szCs w:val="24"/>
        </w:rPr>
        <w:t>1</w:t>
      </w:r>
      <w:r w:rsidR="002F657E">
        <w:rPr>
          <w:rFonts w:ascii="Times New Roman" w:hAnsi="Times New Roman"/>
          <w:sz w:val="24"/>
          <w:szCs w:val="24"/>
        </w:rPr>
        <w:t>2</w:t>
      </w:r>
      <w:r w:rsidRPr="009A7C8F">
        <w:rPr>
          <w:rFonts w:ascii="Times New Roman" w:hAnsi="Times New Roman"/>
          <w:sz w:val="24"/>
          <w:szCs w:val="24"/>
        </w:rPr>
        <w:t xml:space="preserve">) Ak ani do troch mesiacov od právoplatnosti rozhodnutia o uložení predchádzajúcej pokuty podľa odseku </w:t>
      </w:r>
      <w:r w:rsidR="00626DED" w:rsidRPr="009A7C8F">
        <w:rPr>
          <w:rFonts w:ascii="Times New Roman" w:hAnsi="Times New Roman"/>
          <w:sz w:val="24"/>
          <w:szCs w:val="24"/>
        </w:rPr>
        <w:t>1</w:t>
      </w:r>
      <w:r w:rsidR="002F657E">
        <w:rPr>
          <w:rFonts w:ascii="Times New Roman" w:hAnsi="Times New Roman"/>
          <w:sz w:val="24"/>
          <w:szCs w:val="24"/>
        </w:rPr>
        <w:t>1</w:t>
      </w:r>
      <w:r w:rsidRPr="009A7C8F">
        <w:rPr>
          <w:rFonts w:ascii="Times New Roman" w:hAnsi="Times New Roman"/>
          <w:sz w:val="24"/>
          <w:szCs w:val="24"/>
        </w:rPr>
        <w:t xml:space="preserve"> písm. </w:t>
      </w:r>
      <w:r w:rsidR="00AD1BB4" w:rsidRPr="009A7C8F">
        <w:rPr>
          <w:rFonts w:ascii="Times New Roman" w:hAnsi="Times New Roman"/>
          <w:sz w:val="24"/>
          <w:szCs w:val="24"/>
        </w:rPr>
        <w:t>d</w:t>
      </w:r>
      <w:r w:rsidRPr="009A7C8F">
        <w:rPr>
          <w:rFonts w:ascii="Times New Roman" w:hAnsi="Times New Roman"/>
          <w:sz w:val="24"/>
          <w:szCs w:val="24"/>
        </w:rPr>
        <w:t xml:space="preserve">) nedôjde k splneniu povinnosti, pokuta podľa odseku </w:t>
      </w:r>
      <w:r w:rsidR="00626DED" w:rsidRPr="009A7C8F">
        <w:rPr>
          <w:rFonts w:ascii="Times New Roman" w:hAnsi="Times New Roman"/>
          <w:sz w:val="24"/>
          <w:szCs w:val="24"/>
        </w:rPr>
        <w:t>1</w:t>
      </w:r>
      <w:r w:rsidR="002F657E">
        <w:rPr>
          <w:rFonts w:ascii="Times New Roman" w:hAnsi="Times New Roman"/>
          <w:sz w:val="24"/>
          <w:szCs w:val="24"/>
        </w:rPr>
        <w:t>1</w:t>
      </w:r>
      <w:r w:rsidRPr="009A7C8F">
        <w:rPr>
          <w:rFonts w:ascii="Times New Roman" w:hAnsi="Times New Roman"/>
          <w:sz w:val="24"/>
          <w:szCs w:val="24"/>
        </w:rPr>
        <w:t xml:space="preserve"> písm. </w:t>
      </w:r>
      <w:r w:rsidR="00AD1BB4" w:rsidRPr="009A7C8F">
        <w:rPr>
          <w:rFonts w:ascii="Times New Roman" w:hAnsi="Times New Roman"/>
          <w:sz w:val="24"/>
          <w:szCs w:val="24"/>
        </w:rPr>
        <w:t>d</w:t>
      </w:r>
      <w:r w:rsidRPr="009A7C8F">
        <w:rPr>
          <w:rFonts w:ascii="Times New Roman" w:hAnsi="Times New Roman"/>
          <w:sz w:val="24"/>
          <w:szCs w:val="24"/>
        </w:rPr>
        <w:t>) sa uloží opakovane až do splnenia povinnosti.</w:t>
      </w:r>
    </w:p>
    <w:p w14:paraId="015D2C03" w14:textId="40A015CF" w:rsidR="006C5466" w:rsidRPr="009A7C8F" w:rsidRDefault="006C5466" w:rsidP="009A7C8F">
      <w:pPr>
        <w:rPr>
          <w:rFonts w:ascii="Times New Roman" w:hAnsi="Times New Roman"/>
          <w:bCs/>
          <w:sz w:val="24"/>
          <w:szCs w:val="24"/>
          <w:lang w:eastAsia="sk-SK"/>
        </w:rPr>
      </w:pPr>
      <w:r w:rsidRPr="009A7C8F">
        <w:rPr>
          <w:rFonts w:ascii="Times New Roman" w:hAnsi="Times New Roman"/>
          <w:bCs/>
          <w:sz w:val="24"/>
          <w:szCs w:val="24"/>
          <w:lang w:eastAsia="sk-SK"/>
        </w:rPr>
        <w:t>(</w:t>
      </w:r>
      <w:r w:rsidR="00EA11D1" w:rsidRPr="009A7C8F">
        <w:rPr>
          <w:rFonts w:ascii="Times New Roman" w:hAnsi="Times New Roman"/>
          <w:bCs/>
          <w:sz w:val="24"/>
          <w:szCs w:val="24"/>
          <w:lang w:eastAsia="sk-SK"/>
        </w:rPr>
        <w:t>1</w:t>
      </w:r>
      <w:r w:rsidR="00F7655C">
        <w:rPr>
          <w:rFonts w:ascii="Times New Roman" w:hAnsi="Times New Roman"/>
          <w:bCs/>
          <w:sz w:val="24"/>
          <w:szCs w:val="24"/>
          <w:lang w:eastAsia="sk-SK"/>
        </w:rPr>
        <w:t>3</w:t>
      </w:r>
      <w:r w:rsidRPr="009A7C8F">
        <w:rPr>
          <w:rFonts w:ascii="Times New Roman" w:hAnsi="Times New Roman"/>
          <w:bCs/>
          <w:sz w:val="24"/>
          <w:szCs w:val="24"/>
          <w:lang w:eastAsia="sk-SK"/>
        </w:rPr>
        <w:t xml:space="preserve">) </w:t>
      </w:r>
      <w:r w:rsidR="008A4EE3" w:rsidRPr="009A7C8F">
        <w:rPr>
          <w:rFonts w:ascii="Times New Roman" w:hAnsi="Times New Roman"/>
          <w:sz w:val="24"/>
          <w:szCs w:val="24"/>
        </w:rPr>
        <w:t>Regulačný orgá</w:t>
      </w:r>
      <w:r w:rsidR="0045363F" w:rsidRPr="009A7C8F">
        <w:rPr>
          <w:rFonts w:ascii="Times New Roman" w:hAnsi="Times New Roman"/>
          <w:sz w:val="24"/>
          <w:szCs w:val="24"/>
        </w:rPr>
        <w:t>n</w:t>
      </w:r>
      <w:r w:rsidR="008A4EE3" w:rsidRPr="009A7C8F">
        <w:rPr>
          <w:rFonts w:ascii="Times New Roman" w:hAnsi="Times New Roman"/>
          <w:sz w:val="24"/>
          <w:szCs w:val="24"/>
        </w:rPr>
        <w:t xml:space="preserve"> uloží pokutu od 1 500 do 20 000 eur dopravcovi za porušenie regul</w:t>
      </w:r>
      <w:r w:rsidR="00197458">
        <w:rPr>
          <w:rFonts w:ascii="Times New Roman" w:hAnsi="Times New Roman"/>
          <w:sz w:val="24"/>
          <w:szCs w:val="24"/>
        </w:rPr>
        <w:t>ovaného</w:t>
      </w:r>
      <w:r w:rsidR="008A4EE3" w:rsidRPr="009A7C8F">
        <w:rPr>
          <w:rFonts w:ascii="Times New Roman" w:hAnsi="Times New Roman"/>
          <w:sz w:val="24"/>
          <w:szCs w:val="24"/>
        </w:rPr>
        <w:t xml:space="preserve"> </w:t>
      </w:r>
      <w:r w:rsidR="008A4EE3" w:rsidRPr="005703D8">
        <w:rPr>
          <w:rFonts w:ascii="Times New Roman" w:hAnsi="Times New Roman"/>
          <w:sz w:val="24"/>
          <w:szCs w:val="24"/>
        </w:rPr>
        <w:t xml:space="preserve">cestovného podľa § </w:t>
      </w:r>
      <w:r w:rsidR="00197458" w:rsidRPr="005703D8">
        <w:rPr>
          <w:rFonts w:ascii="Times New Roman" w:hAnsi="Times New Roman"/>
          <w:sz w:val="24"/>
          <w:szCs w:val="24"/>
        </w:rPr>
        <w:t>15</w:t>
      </w:r>
      <w:r w:rsidR="008A4EE3" w:rsidRPr="005703D8">
        <w:rPr>
          <w:rFonts w:ascii="Times New Roman" w:hAnsi="Times New Roman"/>
          <w:sz w:val="24"/>
          <w:szCs w:val="24"/>
        </w:rPr>
        <w:t>.</w:t>
      </w:r>
      <w:r w:rsidR="008A4EE3" w:rsidRPr="009A7C8F">
        <w:rPr>
          <w:rFonts w:ascii="Times New Roman" w:hAnsi="Times New Roman"/>
          <w:sz w:val="24"/>
          <w:szCs w:val="24"/>
        </w:rPr>
        <w:t xml:space="preserve"> </w:t>
      </w:r>
    </w:p>
    <w:p w14:paraId="4A292945" w14:textId="5871752C" w:rsidR="00C24FC4" w:rsidRPr="009A7C8F" w:rsidRDefault="00C24FC4" w:rsidP="009A7C8F">
      <w:pPr>
        <w:spacing w:before="120" w:after="120"/>
        <w:rPr>
          <w:rFonts w:ascii="Times New Roman" w:hAnsi="Times New Roman"/>
          <w:bCs/>
          <w:sz w:val="24"/>
          <w:szCs w:val="24"/>
          <w:lang w:eastAsia="sk-SK"/>
        </w:rPr>
      </w:pPr>
      <w:r w:rsidRPr="009A7C8F">
        <w:rPr>
          <w:rFonts w:ascii="Times New Roman" w:hAnsi="Times New Roman"/>
          <w:bCs/>
          <w:sz w:val="24"/>
          <w:szCs w:val="24"/>
          <w:lang w:eastAsia="sk-SK"/>
        </w:rPr>
        <w:t>(</w:t>
      </w:r>
      <w:r w:rsidR="00B434D8" w:rsidRPr="009A7C8F">
        <w:rPr>
          <w:rFonts w:ascii="Times New Roman" w:hAnsi="Times New Roman"/>
          <w:bCs/>
          <w:sz w:val="24"/>
          <w:szCs w:val="24"/>
          <w:lang w:eastAsia="sk-SK"/>
        </w:rPr>
        <w:t>1</w:t>
      </w:r>
      <w:r w:rsidR="00F7655C">
        <w:rPr>
          <w:rFonts w:ascii="Times New Roman" w:hAnsi="Times New Roman"/>
          <w:bCs/>
          <w:sz w:val="24"/>
          <w:szCs w:val="24"/>
          <w:lang w:eastAsia="sk-SK"/>
        </w:rPr>
        <w:t>4</w:t>
      </w:r>
      <w:r w:rsidRPr="009A7C8F">
        <w:rPr>
          <w:rFonts w:ascii="Times New Roman" w:hAnsi="Times New Roman"/>
          <w:bCs/>
          <w:sz w:val="24"/>
          <w:szCs w:val="24"/>
          <w:lang w:eastAsia="sk-SK"/>
        </w:rPr>
        <w:t xml:space="preserve">) Pri určení výšky pokuty sa prihliada na závažnosť protiprávneho konania, najmä na jeho vplyv na pravidelnosť a spoľahlivosť verejnej dopravy, na jeho následky a na dĺžku trvania protiprávneho stavu. </w:t>
      </w:r>
    </w:p>
    <w:p w14:paraId="282118AE" w14:textId="463614CD" w:rsidR="00C24FC4" w:rsidRPr="009A7C8F" w:rsidRDefault="00C24FC4" w:rsidP="009A7C8F">
      <w:pPr>
        <w:spacing w:before="120" w:after="120"/>
        <w:rPr>
          <w:rFonts w:ascii="Times New Roman" w:hAnsi="Times New Roman"/>
          <w:bCs/>
          <w:sz w:val="24"/>
          <w:szCs w:val="24"/>
          <w:lang w:eastAsia="sk-SK"/>
        </w:rPr>
      </w:pPr>
      <w:r w:rsidRPr="009A7C8F" w:rsidDel="00C24FC4">
        <w:rPr>
          <w:rFonts w:ascii="Times New Roman" w:hAnsi="Times New Roman"/>
          <w:bCs/>
          <w:sz w:val="24"/>
          <w:szCs w:val="24"/>
          <w:lang w:eastAsia="sk-SK"/>
        </w:rPr>
        <w:t xml:space="preserve"> </w:t>
      </w:r>
      <w:r w:rsidRPr="009A7C8F">
        <w:rPr>
          <w:rFonts w:ascii="Times New Roman" w:hAnsi="Times New Roman"/>
          <w:sz w:val="24"/>
          <w:szCs w:val="24"/>
        </w:rPr>
        <w:t>(</w:t>
      </w:r>
      <w:r w:rsidR="00B434D8" w:rsidRPr="009A7C8F">
        <w:rPr>
          <w:rFonts w:ascii="Times New Roman" w:hAnsi="Times New Roman"/>
          <w:sz w:val="24"/>
          <w:szCs w:val="24"/>
        </w:rPr>
        <w:t>1</w:t>
      </w:r>
      <w:r w:rsidR="00F7655C">
        <w:rPr>
          <w:rFonts w:ascii="Times New Roman" w:hAnsi="Times New Roman"/>
          <w:sz w:val="24"/>
          <w:szCs w:val="24"/>
        </w:rPr>
        <w:t>5</w:t>
      </w:r>
      <w:r w:rsidRPr="009A7C8F">
        <w:rPr>
          <w:rFonts w:ascii="Times New Roman" w:hAnsi="Times New Roman"/>
          <w:sz w:val="24"/>
          <w:szCs w:val="24"/>
        </w:rPr>
        <w:t xml:space="preserve">) </w:t>
      </w:r>
      <w:r w:rsidRPr="009A7C8F">
        <w:rPr>
          <w:rFonts w:ascii="Times New Roman" w:hAnsi="Times New Roman"/>
          <w:bCs/>
          <w:sz w:val="24"/>
          <w:szCs w:val="24"/>
          <w:lang w:eastAsia="sk-SK"/>
        </w:rPr>
        <w:t>Pokutu možno uložiť do dvoch rokov odo dňa,</w:t>
      </w:r>
      <w:r w:rsidR="00A86462">
        <w:rPr>
          <w:rFonts w:ascii="Times New Roman" w:hAnsi="Times New Roman"/>
          <w:bCs/>
          <w:sz w:val="24"/>
          <w:szCs w:val="24"/>
          <w:lang w:eastAsia="sk-SK"/>
        </w:rPr>
        <w:t xml:space="preserve"> keď sa orgán odborného dozoru </w:t>
      </w:r>
      <w:r w:rsidRPr="009A7C8F">
        <w:rPr>
          <w:rFonts w:ascii="Times New Roman" w:hAnsi="Times New Roman"/>
          <w:bCs/>
          <w:sz w:val="24"/>
          <w:szCs w:val="24"/>
          <w:lang w:eastAsia="sk-SK"/>
        </w:rPr>
        <w:t>dozvedel o porušení povinnosti, najneskôr však do troch rokov odo dňa porušenia povinnosti.</w:t>
      </w:r>
    </w:p>
    <w:p w14:paraId="1B72987D" w14:textId="4F11350A" w:rsidR="00735D89" w:rsidRPr="009A7C8F" w:rsidRDefault="00C24FC4" w:rsidP="009A7C8F">
      <w:pPr>
        <w:pStyle w:val="Odsekzoznamu"/>
        <w:spacing w:after="240"/>
        <w:ind w:left="0"/>
        <w:rPr>
          <w:rFonts w:ascii="Times New Roman" w:hAnsi="Times New Roman"/>
          <w:sz w:val="24"/>
          <w:szCs w:val="24"/>
        </w:rPr>
      </w:pPr>
      <w:r w:rsidRPr="009A7C8F" w:rsidDel="007A4B97">
        <w:rPr>
          <w:rFonts w:ascii="Times New Roman" w:hAnsi="Times New Roman"/>
          <w:bCs/>
          <w:sz w:val="24"/>
          <w:szCs w:val="24"/>
          <w:lang w:eastAsia="sk-SK"/>
        </w:rPr>
        <w:t xml:space="preserve"> </w:t>
      </w:r>
      <w:r w:rsidR="00F4161A" w:rsidRPr="009A7C8F">
        <w:rPr>
          <w:rFonts w:ascii="Times New Roman" w:hAnsi="Times New Roman"/>
          <w:bCs/>
          <w:sz w:val="24"/>
          <w:szCs w:val="24"/>
          <w:lang w:eastAsia="sk-SK"/>
        </w:rPr>
        <w:t>(1</w:t>
      </w:r>
      <w:r w:rsidR="00F7655C">
        <w:rPr>
          <w:rFonts w:ascii="Times New Roman" w:hAnsi="Times New Roman"/>
          <w:bCs/>
          <w:sz w:val="24"/>
          <w:szCs w:val="24"/>
          <w:lang w:eastAsia="sk-SK"/>
        </w:rPr>
        <w:t>6</w:t>
      </w:r>
      <w:r w:rsidR="00411478" w:rsidRPr="009A7C8F">
        <w:rPr>
          <w:rFonts w:ascii="Times New Roman" w:hAnsi="Times New Roman"/>
          <w:bCs/>
          <w:sz w:val="24"/>
          <w:szCs w:val="24"/>
          <w:lang w:eastAsia="sk-SK"/>
        </w:rPr>
        <w:t xml:space="preserve">) </w:t>
      </w:r>
      <w:r w:rsidR="00411478" w:rsidRPr="009A7C8F">
        <w:rPr>
          <w:rFonts w:ascii="Times New Roman" w:hAnsi="Times New Roman"/>
          <w:sz w:val="24"/>
          <w:szCs w:val="24"/>
        </w:rPr>
        <w:t xml:space="preserve">Pokuty sú podľa vecnej príslušnosti </w:t>
      </w:r>
      <w:r w:rsidR="00474201">
        <w:rPr>
          <w:rFonts w:ascii="Times New Roman" w:hAnsi="Times New Roman"/>
          <w:sz w:val="24"/>
          <w:szCs w:val="24"/>
        </w:rPr>
        <w:t xml:space="preserve">správneho </w:t>
      </w:r>
      <w:r w:rsidR="00411478" w:rsidRPr="009A7C8F">
        <w:rPr>
          <w:rFonts w:ascii="Times New Roman" w:hAnsi="Times New Roman"/>
          <w:sz w:val="24"/>
          <w:szCs w:val="24"/>
        </w:rPr>
        <w:t>orgánu</w:t>
      </w:r>
      <w:r w:rsidR="00C60852">
        <w:rPr>
          <w:rFonts w:ascii="Times New Roman" w:hAnsi="Times New Roman"/>
          <w:sz w:val="24"/>
          <w:szCs w:val="24"/>
        </w:rPr>
        <w:t>, ktorý</w:t>
      </w:r>
      <w:r w:rsidR="00785AF2">
        <w:rPr>
          <w:rFonts w:ascii="Times New Roman" w:hAnsi="Times New Roman"/>
          <w:sz w:val="24"/>
          <w:szCs w:val="24"/>
        </w:rPr>
        <w:t xml:space="preserve"> pokutu</w:t>
      </w:r>
      <w:r w:rsidR="00C60852">
        <w:rPr>
          <w:rFonts w:ascii="Times New Roman" w:hAnsi="Times New Roman"/>
          <w:sz w:val="24"/>
          <w:szCs w:val="24"/>
        </w:rPr>
        <w:t xml:space="preserve"> uložil</w:t>
      </w:r>
      <w:r w:rsidR="00785AF2">
        <w:rPr>
          <w:rFonts w:ascii="Times New Roman" w:hAnsi="Times New Roman"/>
          <w:sz w:val="24"/>
          <w:szCs w:val="24"/>
        </w:rPr>
        <w:t>,</w:t>
      </w:r>
      <w:r w:rsidR="00411478" w:rsidRPr="009A7C8F">
        <w:rPr>
          <w:rFonts w:ascii="Times New Roman" w:hAnsi="Times New Roman"/>
          <w:sz w:val="24"/>
          <w:szCs w:val="24"/>
        </w:rPr>
        <w:t xml:space="preserve"> príjmom štátneho rozpočtu, rozpočtu vyššieho územného celku alebo rozpočtu obce.</w:t>
      </w:r>
    </w:p>
    <w:p w14:paraId="3CB766EC" w14:textId="3F7DD897" w:rsidR="00AE05A6" w:rsidRPr="009A7C8F" w:rsidRDefault="00E40A34" w:rsidP="009A7C8F">
      <w:pPr>
        <w:pStyle w:val="Odsekzoznamu"/>
        <w:ind w:left="0" w:firstLine="0"/>
        <w:jc w:val="center"/>
        <w:rPr>
          <w:rFonts w:ascii="Times New Roman" w:hAnsi="Times New Roman"/>
          <w:sz w:val="24"/>
          <w:szCs w:val="24"/>
        </w:rPr>
      </w:pPr>
      <w:r>
        <w:rPr>
          <w:rFonts w:ascii="Times New Roman" w:hAnsi="Times New Roman"/>
          <w:b/>
          <w:sz w:val="24"/>
          <w:szCs w:val="24"/>
        </w:rPr>
        <w:t>PIATA</w:t>
      </w:r>
      <w:r w:rsidR="00D02E72" w:rsidRPr="009A7C8F">
        <w:rPr>
          <w:rFonts w:ascii="Times New Roman" w:hAnsi="Times New Roman"/>
          <w:b/>
          <w:sz w:val="24"/>
          <w:szCs w:val="24"/>
        </w:rPr>
        <w:t xml:space="preserve"> </w:t>
      </w:r>
      <w:r w:rsidR="00060754" w:rsidRPr="009A7C8F">
        <w:rPr>
          <w:rFonts w:ascii="Times New Roman" w:hAnsi="Times New Roman"/>
          <w:b/>
          <w:sz w:val="24"/>
          <w:szCs w:val="24"/>
        </w:rPr>
        <w:t>ČASŤ</w:t>
      </w:r>
    </w:p>
    <w:p w14:paraId="62F433D0" w14:textId="6E0A9B0C" w:rsidR="00AE05A6" w:rsidRPr="009A7C8F" w:rsidRDefault="00060754" w:rsidP="009A7C8F">
      <w:pPr>
        <w:pStyle w:val="Odsekzoznamu"/>
        <w:ind w:left="0" w:firstLine="0"/>
        <w:jc w:val="center"/>
        <w:rPr>
          <w:rFonts w:ascii="Times New Roman" w:hAnsi="Times New Roman"/>
          <w:b/>
          <w:sz w:val="24"/>
          <w:szCs w:val="24"/>
        </w:rPr>
      </w:pPr>
      <w:r w:rsidRPr="009A7C8F">
        <w:rPr>
          <w:rFonts w:ascii="Times New Roman" w:hAnsi="Times New Roman"/>
          <w:b/>
          <w:sz w:val="24"/>
          <w:szCs w:val="24"/>
        </w:rPr>
        <w:t>SPOLOČNÉ</w:t>
      </w:r>
      <w:r w:rsidR="00035825">
        <w:rPr>
          <w:rFonts w:ascii="Times New Roman" w:hAnsi="Times New Roman"/>
          <w:b/>
          <w:sz w:val="24"/>
          <w:szCs w:val="24"/>
        </w:rPr>
        <w:t>,</w:t>
      </w:r>
      <w:r w:rsidR="00CB3E20">
        <w:rPr>
          <w:rFonts w:ascii="Times New Roman" w:hAnsi="Times New Roman"/>
          <w:b/>
          <w:sz w:val="24"/>
          <w:szCs w:val="24"/>
        </w:rPr>
        <w:t xml:space="preserve"> SPLNOMOCŇOVACIE A </w:t>
      </w:r>
      <w:r w:rsidRPr="009A7C8F">
        <w:rPr>
          <w:rFonts w:ascii="Times New Roman" w:hAnsi="Times New Roman"/>
          <w:b/>
          <w:sz w:val="24"/>
          <w:szCs w:val="24"/>
        </w:rPr>
        <w:t>PRECHODNÉ</w:t>
      </w:r>
      <w:r w:rsidR="00CB3E20">
        <w:rPr>
          <w:rFonts w:ascii="Times New Roman" w:hAnsi="Times New Roman"/>
          <w:b/>
          <w:sz w:val="24"/>
          <w:szCs w:val="24"/>
        </w:rPr>
        <w:t xml:space="preserve"> </w:t>
      </w:r>
      <w:r w:rsidRPr="009A7C8F">
        <w:rPr>
          <w:rFonts w:ascii="Times New Roman" w:hAnsi="Times New Roman"/>
          <w:b/>
          <w:sz w:val="24"/>
          <w:szCs w:val="24"/>
        </w:rPr>
        <w:t>USTANOVENIA</w:t>
      </w:r>
    </w:p>
    <w:p w14:paraId="4D74A8B9" w14:textId="77777777" w:rsidR="00AE05A6" w:rsidRPr="009A7C8F" w:rsidRDefault="00AE05A6" w:rsidP="009A7C8F">
      <w:pPr>
        <w:jc w:val="center"/>
        <w:rPr>
          <w:rFonts w:ascii="Times New Roman" w:hAnsi="Times New Roman"/>
          <w:b/>
          <w:sz w:val="24"/>
          <w:szCs w:val="24"/>
        </w:rPr>
      </w:pPr>
    </w:p>
    <w:p w14:paraId="0F79AC35" w14:textId="7C44C6E3" w:rsidR="00AE05A6" w:rsidRPr="009A7C8F" w:rsidRDefault="00060754" w:rsidP="00670F27">
      <w:pPr>
        <w:ind w:firstLine="0"/>
        <w:jc w:val="center"/>
        <w:rPr>
          <w:rFonts w:ascii="Times New Roman" w:hAnsi="Times New Roman"/>
          <w:b/>
          <w:sz w:val="24"/>
          <w:szCs w:val="24"/>
        </w:rPr>
      </w:pPr>
      <w:r w:rsidRPr="009A7C8F">
        <w:rPr>
          <w:rFonts w:ascii="Times New Roman" w:hAnsi="Times New Roman"/>
          <w:b/>
          <w:sz w:val="24"/>
          <w:szCs w:val="24"/>
        </w:rPr>
        <w:t xml:space="preserve">§ </w:t>
      </w:r>
      <w:r w:rsidR="001A3155" w:rsidRPr="009A7C8F">
        <w:rPr>
          <w:rFonts w:ascii="Times New Roman" w:hAnsi="Times New Roman"/>
          <w:b/>
          <w:sz w:val="24"/>
          <w:szCs w:val="24"/>
        </w:rPr>
        <w:t>4</w:t>
      </w:r>
      <w:r w:rsidR="002E35C7">
        <w:rPr>
          <w:rFonts w:ascii="Times New Roman" w:hAnsi="Times New Roman"/>
          <w:b/>
          <w:sz w:val="24"/>
          <w:szCs w:val="24"/>
        </w:rPr>
        <w:t>1</w:t>
      </w:r>
    </w:p>
    <w:p w14:paraId="49D02F6A" w14:textId="320A4EEF" w:rsidR="00AE05A6" w:rsidRPr="009A7C8F" w:rsidRDefault="00060754" w:rsidP="00670F27">
      <w:pPr>
        <w:spacing w:after="120"/>
        <w:ind w:firstLine="0"/>
        <w:jc w:val="center"/>
        <w:rPr>
          <w:rFonts w:ascii="Times New Roman" w:hAnsi="Times New Roman"/>
          <w:b/>
          <w:bCs/>
          <w:sz w:val="24"/>
          <w:szCs w:val="24"/>
        </w:rPr>
      </w:pPr>
      <w:r w:rsidRPr="009A7C8F">
        <w:rPr>
          <w:rFonts w:ascii="Times New Roman" w:hAnsi="Times New Roman"/>
          <w:b/>
          <w:sz w:val="24"/>
          <w:szCs w:val="24"/>
        </w:rPr>
        <w:t>Spoločné ustanoveni</w:t>
      </w:r>
      <w:r w:rsidR="00CB3E20">
        <w:rPr>
          <w:rFonts w:ascii="Times New Roman" w:hAnsi="Times New Roman"/>
          <w:b/>
          <w:sz w:val="24"/>
          <w:szCs w:val="24"/>
        </w:rPr>
        <w:t>e</w:t>
      </w:r>
    </w:p>
    <w:p w14:paraId="52B7DE42" w14:textId="6594B289" w:rsidR="00AE05A6" w:rsidRPr="009A7C8F" w:rsidRDefault="009F1B61" w:rsidP="00295435">
      <w:pPr>
        <w:rPr>
          <w:rFonts w:ascii="Times New Roman" w:hAnsi="Times New Roman"/>
          <w:sz w:val="24"/>
          <w:szCs w:val="24"/>
        </w:rPr>
      </w:pPr>
      <w:r>
        <w:rPr>
          <w:rFonts w:ascii="Times New Roman" w:hAnsi="Times New Roman"/>
          <w:sz w:val="24"/>
          <w:szCs w:val="24"/>
        </w:rPr>
        <w:t xml:space="preserve">(1) </w:t>
      </w:r>
      <w:r w:rsidR="00060754" w:rsidRPr="009A7C8F">
        <w:rPr>
          <w:rFonts w:ascii="Times New Roman" w:hAnsi="Times New Roman"/>
          <w:sz w:val="24"/>
          <w:szCs w:val="24"/>
        </w:rPr>
        <w:t xml:space="preserve">Na konanie podľa tohto zákona sa vzťahuje </w:t>
      </w:r>
      <w:r w:rsidR="001400AC" w:rsidRPr="009A7C8F">
        <w:rPr>
          <w:rFonts w:ascii="Times New Roman" w:hAnsi="Times New Roman"/>
          <w:sz w:val="24"/>
          <w:szCs w:val="24"/>
        </w:rPr>
        <w:t>správny poriadok</w:t>
      </w:r>
      <w:r w:rsidR="00984996" w:rsidRPr="009A7C8F">
        <w:rPr>
          <w:rFonts w:ascii="Times New Roman" w:hAnsi="Times New Roman"/>
          <w:sz w:val="24"/>
          <w:szCs w:val="24"/>
        </w:rPr>
        <w:t xml:space="preserve"> okrem</w:t>
      </w:r>
    </w:p>
    <w:p w14:paraId="43F257C4" w14:textId="6F710FB4" w:rsidR="00984996" w:rsidRPr="009A7C8F" w:rsidRDefault="00984996" w:rsidP="009A7C8F">
      <w:pPr>
        <w:ind w:left="425" w:hanging="425"/>
        <w:rPr>
          <w:rFonts w:ascii="Times New Roman" w:hAnsi="Times New Roman"/>
          <w:sz w:val="24"/>
          <w:szCs w:val="24"/>
        </w:rPr>
      </w:pPr>
      <w:r w:rsidRPr="009A7C8F">
        <w:rPr>
          <w:rFonts w:ascii="Times New Roman" w:hAnsi="Times New Roman"/>
          <w:sz w:val="24"/>
          <w:szCs w:val="24"/>
        </w:rPr>
        <w:t xml:space="preserve">a) </w:t>
      </w:r>
      <w:r w:rsidR="00900E80" w:rsidRPr="009A7C8F">
        <w:rPr>
          <w:rFonts w:ascii="Times New Roman" w:hAnsi="Times New Roman"/>
          <w:sz w:val="24"/>
          <w:szCs w:val="24"/>
        </w:rPr>
        <w:t>schvaľovania cestovných poriadkov a ich zmien,</w:t>
      </w:r>
    </w:p>
    <w:p w14:paraId="20174530" w14:textId="0B558359" w:rsidR="00900E80" w:rsidRDefault="00900E80" w:rsidP="00670F27">
      <w:pPr>
        <w:ind w:left="426" w:hanging="425"/>
        <w:rPr>
          <w:rFonts w:ascii="Times New Roman" w:hAnsi="Times New Roman"/>
          <w:sz w:val="24"/>
          <w:szCs w:val="24"/>
        </w:rPr>
      </w:pPr>
      <w:r w:rsidRPr="009A7C8F">
        <w:rPr>
          <w:rFonts w:ascii="Times New Roman" w:hAnsi="Times New Roman"/>
          <w:sz w:val="24"/>
          <w:szCs w:val="24"/>
        </w:rPr>
        <w:t>b) udeľovani</w:t>
      </w:r>
      <w:r w:rsidR="00866EB9">
        <w:rPr>
          <w:rFonts w:ascii="Times New Roman" w:hAnsi="Times New Roman"/>
          <w:sz w:val="24"/>
          <w:szCs w:val="24"/>
        </w:rPr>
        <w:t>a</w:t>
      </w:r>
      <w:r w:rsidRPr="009A7C8F">
        <w:rPr>
          <w:rFonts w:ascii="Times New Roman" w:hAnsi="Times New Roman"/>
          <w:sz w:val="24"/>
          <w:szCs w:val="24"/>
        </w:rPr>
        <w:t xml:space="preserve"> súhlasu obce s umiestnením </w:t>
      </w:r>
      <w:r w:rsidR="007960AC">
        <w:rPr>
          <w:rFonts w:ascii="Times New Roman" w:hAnsi="Times New Roman"/>
          <w:sz w:val="24"/>
          <w:szCs w:val="24"/>
        </w:rPr>
        <w:t xml:space="preserve">autobusovej </w:t>
      </w:r>
      <w:r w:rsidRPr="009A7C8F">
        <w:rPr>
          <w:rFonts w:ascii="Times New Roman" w:hAnsi="Times New Roman"/>
          <w:sz w:val="24"/>
          <w:szCs w:val="24"/>
        </w:rPr>
        <w:t>zastávky pravidelnej dopravy a jej označníka v obci a na určovanie názvu zastávky,</w:t>
      </w:r>
    </w:p>
    <w:p w14:paraId="637496D5" w14:textId="3CD5909C" w:rsidR="00900E80" w:rsidRDefault="00F22FC5" w:rsidP="00D744EB">
      <w:pPr>
        <w:spacing w:after="120"/>
        <w:ind w:left="425" w:hanging="425"/>
        <w:rPr>
          <w:rFonts w:ascii="Times New Roman" w:hAnsi="Times New Roman"/>
          <w:sz w:val="24"/>
          <w:szCs w:val="24"/>
        </w:rPr>
      </w:pPr>
      <w:r>
        <w:rPr>
          <w:rFonts w:ascii="Times New Roman" w:hAnsi="Times New Roman"/>
          <w:sz w:val="24"/>
          <w:szCs w:val="24"/>
        </w:rPr>
        <w:t>c) odbo</w:t>
      </w:r>
      <w:r w:rsidR="00D94B27">
        <w:rPr>
          <w:rFonts w:ascii="Times New Roman" w:hAnsi="Times New Roman"/>
          <w:sz w:val="24"/>
          <w:szCs w:val="24"/>
        </w:rPr>
        <w:t>rného dozoru</w:t>
      </w:r>
      <w:r w:rsidR="003F6E47">
        <w:rPr>
          <w:rFonts w:ascii="Times New Roman" w:hAnsi="Times New Roman"/>
          <w:sz w:val="24"/>
          <w:szCs w:val="24"/>
        </w:rPr>
        <w:t xml:space="preserve"> podľa tohto zákona</w:t>
      </w:r>
      <w:r w:rsidR="00B36052">
        <w:rPr>
          <w:rFonts w:ascii="Times New Roman" w:hAnsi="Times New Roman"/>
          <w:sz w:val="24"/>
          <w:szCs w:val="24"/>
        </w:rPr>
        <w:t xml:space="preserve">. </w:t>
      </w:r>
    </w:p>
    <w:p w14:paraId="681985F0" w14:textId="11E0B2C1" w:rsidR="009F1B61" w:rsidRDefault="009F1B61" w:rsidP="00D744EB">
      <w:pPr>
        <w:spacing w:after="120"/>
        <w:rPr>
          <w:rFonts w:ascii="Times New Roman" w:hAnsi="Times New Roman"/>
          <w:sz w:val="24"/>
          <w:szCs w:val="24"/>
          <w:lang w:eastAsia="cs-CZ"/>
        </w:rPr>
      </w:pPr>
      <w:r>
        <w:rPr>
          <w:rFonts w:ascii="Times New Roman" w:hAnsi="Times New Roman"/>
          <w:sz w:val="24"/>
          <w:szCs w:val="24"/>
        </w:rPr>
        <w:t xml:space="preserve">(2) </w:t>
      </w:r>
      <w:r>
        <w:rPr>
          <w:rFonts w:ascii="Times New Roman" w:hAnsi="Times New Roman"/>
          <w:sz w:val="24"/>
          <w:szCs w:val="24"/>
          <w:lang w:eastAsia="cs-CZ"/>
        </w:rPr>
        <w:t>Osobné údaje získané podľa tohto zákona podliehajú ochrane podľa osobitného predpisu.</w:t>
      </w:r>
      <w:r w:rsidR="00C908E3">
        <w:rPr>
          <w:rStyle w:val="Odkaznapoznmkupodiarou"/>
          <w:rFonts w:ascii="Times New Roman" w:hAnsi="Times New Roman"/>
          <w:sz w:val="24"/>
          <w:szCs w:val="24"/>
          <w:lang w:eastAsia="cs-CZ"/>
        </w:rPr>
        <w:footnoteReference w:id="63"/>
      </w:r>
      <w:r>
        <w:rPr>
          <w:rFonts w:ascii="Times New Roman" w:hAnsi="Times New Roman"/>
          <w:sz w:val="24"/>
          <w:szCs w:val="24"/>
          <w:lang w:eastAsia="cs-CZ"/>
        </w:rPr>
        <w:t>) Účelom spracúvania osobných údajov</w:t>
      </w:r>
      <w:r w:rsidR="00A612D4">
        <w:rPr>
          <w:rFonts w:ascii="Times New Roman" w:hAnsi="Times New Roman"/>
          <w:sz w:val="24"/>
          <w:szCs w:val="24"/>
          <w:lang w:eastAsia="cs-CZ"/>
        </w:rPr>
        <w:t xml:space="preserve"> ministerstvom</w:t>
      </w:r>
      <w:r w:rsidR="003E18E4">
        <w:rPr>
          <w:rFonts w:ascii="Times New Roman" w:hAnsi="Times New Roman"/>
          <w:sz w:val="24"/>
          <w:szCs w:val="24"/>
          <w:lang w:eastAsia="cs-CZ"/>
        </w:rPr>
        <w:t xml:space="preserve"> dopravy</w:t>
      </w:r>
      <w:r w:rsidR="00A612D4">
        <w:rPr>
          <w:rFonts w:ascii="Times New Roman" w:hAnsi="Times New Roman"/>
          <w:sz w:val="24"/>
          <w:szCs w:val="24"/>
          <w:lang w:eastAsia="cs-CZ"/>
        </w:rPr>
        <w:t xml:space="preserve">, vyšším územným celkom a obcou </w:t>
      </w:r>
      <w:r w:rsidR="00BB1B04">
        <w:rPr>
          <w:rFonts w:ascii="Times New Roman" w:hAnsi="Times New Roman"/>
          <w:sz w:val="24"/>
          <w:szCs w:val="24"/>
          <w:lang w:eastAsia="cs-CZ"/>
        </w:rPr>
        <w:t>podľa tohto zákona</w:t>
      </w:r>
      <w:r>
        <w:rPr>
          <w:rFonts w:ascii="Times New Roman" w:hAnsi="Times New Roman"/>
          <w:sz w:val="24"/>
          <w:szCs w:val="24"/>
          <w:lang w:eastAsia="cs-CZ"/>
        </w:rPr>
        <w:t xml:space="preserve"> a orgánmi odborného dozoru je plnenie úloh podľa tohto zákona.</w:t>
      </w:r>
    </w:p>
    <w:p w14:paraId="293EC523" w14:textId="43A186A6" w:rsidR="00E917A4" w:rsidRPr="009A7C8F" w:rsidRDefault="00A86462" w:rsidP="00D744EB">
      <w:pPr>
        <w:spacing w:after="240"/>
        <w:rPr>
          <w:rFonts w:ascii="Times New Roman" w:hAnsi="Times New Roman"/>
          <w:bCs/>
          <w:sz w:val="24"/>
          <w:szCs w:val="24"/>
        </w:rPr>
      </w:pPr>
      <w:r>
        <w:rPr>
          <w:rFonts w:ascii="Times New Roman" w:hAnsi="Times New Roman"/>
          <w:sz w:val="24"/>
          <w:szCs w:val="24"/>
          <w:lang w:eastAsia="cs-CZ"/>
        </w:rPr>
        <w:t>(3) Týmto</w:t>
      </w:r>
      <w:r w:rsidR="00E917A4">
        <w:rPr>
          <w:rFonts w:ascii="Times New Roman" w:hAnsi="Times New Roman"/>
          <w:sz w:val="24"/>
          <w:szCs w:val="24"/>
          <w:lang w:eastAsia="cs-CZ"/>
        </w:rPr>
        <w:t xml:space="preserve"> zákonom nie je dotknutý osobitný predpis o štátnej pomoci.</w:t>
      </w:r>
      <w:r w:rsidR="00E917A4">
        <w:rPr>
          <w:rStyle w:val="Odkaznapoznmkupodiarou"/>
          <w:rFonts w:ascii="Times New Roman" w:hAnsi="Times New Roman"/>
          <w:sz w:val="24"/>
          <w:szCs w:val="24"/>
          <w:lang w:eastAsia="cs-CZ"/>
        </w:rPr>
        <w:footnoteReference w:id="64"/>
      </w:r>
      <w:r w:rsidR="002C66ED">
        <w:rPr>
          <w:rFonts w:ascii="Times New Roman" w:hAnsi="Times New Roman"/>
          <w:sz w:val="24"/>
          <w:szCs w:val="24"/>
          <w:lang w:eastAsia="cs-CZ"/>
        </w:rPr>
        <w:t>)</w:t>
      </w:r>
    </w:p>
    <w:p w14:paraId="658236C9" w14:textId="6709C8CD" w:rsidR="00CB3E20" w:rsidRDefault="00CB3E20" w:rsidP="00670F27">
      <w:pPr>
        <w:ind w:firstLine="0"/>
        <w:jc w:val="center"/>
        <w:rPr>
          <w:rFonts w:ascii="Times New Roman" w:hAnsi="Times New Roman"/>
          <w:b/>
          <w:bCs/>
          <w:sz w:val="24"/>
          <w:szCs w:val="24"/>
        </w:rPr>
      </w:pPr>
      <w:r>
        <w:rPr>
          <w:rFonts w:ascii="Times New Roman" w:hAnsi="Times New Roman"/>
          <w:b/>
          <w:bCs/>
          <w:sz w:val="24"/>
          <w:szCs w:val="24"/>
        </w:rPr>
        <w:t>§ 4</w:t>
      </w:r>
      <w:r w:rsidR="002E35C7">
        <w:rPr>
          <w:rFonts w:ascii="Times New Roman" w:hAnsi="Times New Roman"/>
          <w:b/>
          <w:bCs/>
          <w:sz w:val="24"/>
          <w:szCs w:val="24"/>
        </w:rPr>
        <w:t>2</w:t>
      </w:r>
    </w:p>
    <w:p w14:paraId="423FB26C" w14:textId="68361283" w:rsidR="00CB3E20" w:rsidRDefault="00CB3E20" w:rsidP="00670F27">
      <w:pPr>
        <w:spacing w:after="120"/>
        <w:ind w:firstLine="0"/>
        <w:jc w:val="center"/>
        <w:rPr>
          <w:rFonts w:ascii="Times New Roman" w:hAnsi="Times New Roman"/>
          <w:b/>
          <w:bCs/>
          <w:sz w:val="24"/>
          <w:szCs w:val="24"/>
        </w:rPr>
      </w:pPr>
      <w:r>
        <w:rPr>
          <w:rFonts w:ascii="Times New Roman" w:hAnsi="Times New Roman"/>
          <w:b/>
          <w:bCs/>
          <w:sz w:val="24"/>
          <w:szCs w:val="24"/>
        </w:rPr>
        <w:t>Splnomocňovacie ustanovenie</w:t>
      </w:r>
    </w:p>
    <w:p w14:paraId="7E45DE65" w14:textId="31048E37" w:rsidR="00141D2D" w:rsidRDefault="00141D2D" w:rsidP="00141D2D">
      <w:pPr>
        <w:jc w:val="left"/>
        <w:rPr>
          <w:rFonts w:ascii="Times New Roman" w:hAnsi="Times New Roman"/>
          <w:bCs/>
          <w:sz w:val="24"/>
          <w:szCs w:val="24"/>
        </w:rPr>
      </w:pPr>
      <w:r w:rsidRPr="00141D2D">
        <w:rPr>
          <w:rFonts w:ascii="Times New Roman" w:hAnsi="Times New Roman"/>
          <w:bCs/>
          <w:sz w:val="24"/>
          <w:szCs w:val="24"/>
        </w:rPr>
        <w:t>Ministerstvo</w:t>
      </w:r>
      <w:r w:rsidR="003E18E4">
        <w:rPr>
          <w:rFonts w:ascii="Times New Roman" w:hAnsi="Times New Roman"/>
          <w:bCs/>
          <w:sz w:val="24"/>
          <w:szCs w:val="24"/>
        </w:rPr>
        <w:t xml:space="preserve"> dopravy</w:t>
      </w:r>
      <w:r>
        <w:rPr>
          <w:rFonts w:ascii="Times New Roman" w:hAnsi="Times New Roman"/>
          <w:bCs/>
          <w:sz w:val="24"/>
          <w:szCs w:val="24"/>
        </w:rPr>
        <w:t xml:space="preserve"> ustanoví všeobecne záväzným právnym predpisom</w:t>
      </w:r>
    </w:p>
    <w:p w14:paraId="5971C5BF" w14:textId="472DD544"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podrobnosti o obsahu cestovného poriadku, o postupe jeho zostavovania a schvaľovania a o spôsobe zverejňovania,</w:t>
      </w:r>
    </w:p>
    <w:p w14:paraId="7CBC105E" w14:textId="0D80EC20" w:rsidR="00141D2D" w:rsidRPr="00D328C3" w:rsidRDefault="00A86462" w:rsidP="00141D2D">
      <w:pPr>
        <w:pStyle w:val="Odsekzoznamu"/>
        <w:numPr>
          <w:ilvl w:val="0"/>
          <w:numId w:val="106"/>
        </w:numPr>
        <w:ind w:left="0" w:firstLine="0"/>
        <w:rPr>
          <w:rFonts w:ascii="Times New Roman" w:hAnsi="Times New Roman"/>
          <w:sz w:val="24"/>
          <w:szCs w:val="24"/>
        </w:rPr>
      </w:pPr>
      <w:r>
        <w:rPr>
          <w:rFonts w:ascii="Times New Roman" w:hAnsi="Times New Roman"/>
          <w:sz w:val="24"/>
          <w:szCs w:val="24"/>
        </w:rPr>
        <w:t xml:space="preserve">podrobnosti o poskytovaní </w:t>
      </w:r>
      <w:r w:rsidR="00141D2D" w:rsidRPr="00141D2D">
        <w:rPr>
          <w:rFonts w:ascii="Times New Roman" w:hAnsi="Times New Roman"/>
          <w:sz w:val="24"/>
          <w:szCs w:val="24"/>
        </w:rPr>
        <w:t xml:space="preserve">dopravných informácií a o označovaní dopravných prostriedkov </w:t>
      </w:r>
      <w:r w:rsidR="00141D2D" w:rsidRPr="007A5A20">
        <w:rPr>
          <w:rFonts w:ascii="Times New Roman" w:hAnsi="Times New Roman"/>
          <w:sz w:val="24"/>
          <w:szCs w:val="24"/>
        </w:rPr>
        <w:t>a zastávo</w:t>
      </w:r>
      <w:r>
        <w:rPr>
          <w:rFonts w:ascii="Times New Roman" w:hAnsi="Times New Roman"/>
          <w:sz w:val="24"/>
          <w:szCs w:val="24"/>
        </w:rPr>
        <w:t>k</w:t>
      </w:r>
      <w:r w:rsidR="00141D2D" w:rsidRPr="00D328C3">
        <w:rPr>
          <w:rFonts w:ascii="Times New Roman" w:hAnsi="Times New Roman"/>
          <w:sz w:val="24"/>
          <w:szCs w:val="24"/>
        </w:rPr>
        <w:t xml:space="preserve"> verejnej osobnej dopravy,</w:t>
      </w:r>
    </w:p>
    <w:p w14:paraId="55CCDA23" w14:textId="77777777"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jednotný celoštátny kódovník autobusových liniek a liniek mestskej dráhovej dopravy,</w:t>
      </w:r>
    </w:p>
    <w:p w14:paraId="2ED95173" w14:textId="1D15BFEC"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podrobnosti o obsahových náležitostiach plánu dopravnej obslužnosti</w:t>
      </w:r>
      <w:r w:rsidR="005A5824">
        <w:rPr>
          <w:rFonts w:ascii="Times New Roman" w:hAnsi="Times New Roman"/>
          <w:sz w:val="24"/>
          <w:szCs w:val="24"/>
        </w:rPr>
        <w:t xml:space="preserve"> podľa § 23 ods. 4</w:t>
      </w:r>
      <w:r w:rsidRPr="00141D2D">
        <w:rPr>
          <w:rFonts w:ascii="Times New Roman" w:hAnsi="Times New Roman"/>
          <w:sz w:val="24"/>
          <w:szCs w:val="24"/>
        </w:rPr>
        <w:t xml:space="preserve"> a minimálny rozsah, pravidlá jeho zostavovania a štandardy dopravnej obslužnosti územia,</w:t>
      </w:r>
    </w:p>
    <w:p w14:paraId="62166F5C" w14:textId="0A323E2E"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 xml:space="preserve">podrobnosti o rozsahu prevádzkových údajov o dopravných službách vo verejnom </w:t>
      </w:r>
      <w:r w:rsidRPr="00D744EB">
        <w:rPr>
          <w:rFonts w:ascii="Times New Roman" w:hAnsi="Times New Roman"/>
          <w:sz w:val="24"/>
          <w:szCs w:val="24"/>
        </w:rPr>
        <w:t>záujme</w:t>
      </w:r>
      <w:r w:rsidR="000167F6" w:rsidRPr="00D744EB">
        <w:rPr>
          <w:rFonts w:ascii="Times New Roman" w:hAnsi="Times New Roman"/>
          <w:sz w:val="24"/>
          <w:szCs w:val="24"/>
        </w:rPr>
        <w:t xml:space="preserve"> podľa § 3</w:t>
      </w:r>
      <w:r w:rsidR="002E35C7" w:rsidRPr="00D744EB">
        <w:rPr>
          <w:rFonts w:ascii="Times New Roman" w:hAnsi="Times New Roman"/>
          <w:sz w:val="24"/>
          <w:szCs w:val="24"/>
        </w:rPr>
        <w:t>2</w:t>
      </w:r>
      <w:r w:rsidR="000167F6" w:rsidRPr="00D744EB">
        <w:rPr>
          <w:rFonts w:ascii="Times New Roman" w:hAnsi="Times New Roman"/>
          <w:sz w:val="24"/>
          <w:szCs w:val="24"/>
        </w:rPr>
        <w:t xml:space="preserve"> ods. 1 písm. </w:t>
      </w:r>
      <w:r w:rsidR="00D744EB" w:rsidRPr="00D744EB">
        <w:rPr>
          <w:rFonts w:ascii="Times New Roman" w:hAnsi="Times New Roman"/>
          <w:sz w:val="24"/>
          <w:szCs w:val="24"/>
        </w:rPr>
        <w:t>p</w:t>
      </w:r>
      <w:r w:rsidR="000167F6" w:rsidRPr="00D744EB">
        <w:rPr>
          <w:rFonts w:ascii="Times New Roman" w:hAnsi="Times New Roman"/>
          <w:sz w:val="24"/>
          <w:szCs w:val="24"/>
        </w:rPr>
        <w:t>), § 3</w:t>
      </w:r>
      <w:r w:rsidR="002E35C7" w:rsidRPr="00D744EB">
        <w:rPr>
          <w:rFonts w:ascii="Times New Roman" w:hAnsi="Times New Roman"/>
          <w:sz w:val="24"/>
          <w:szCs w:val="24"/>
        </w:rPr>
        <w:t>4</w:t>
      </w:r>
      <w:r w:rsidR="000167F6" w:rsidRPr="00D744EB">
        <w:rPr>
          <w:rFonts w:ascii="Times New Roman" w:hAnsi="Times New Roman"/>
          <w:sz w:val="24"/>
          <w:szCs w:val="24"/>
        </w:rPr>
        <w:t xml:space="preserve"> písm. </w:t>
      </w:r>
      <w:r w:rsidR="00D744EB" w:rsidRPr="00D744EB">
        <w:rPr>
          <w:rFonts w:ascii="Times New Roman" w:hAnsi="Times New Roman"/>
          <w:sz w:val="24"/>
          <w:szCs w:val="24"/>
        </w:rPr>
        <w:t>g</w:t>
      </w:r>
      <w:r w:rsidR="000167F6" w:rsidRPr="00D744EB">
        <w:rPr>
          <w:rFonts w:ascii="Times New Roman" w:hAnsi="Times New Roman"/>
          <w:sz w:val="24"/>
          <w:szCs w:val="24"/>
        </w:rPr>
        <w:t>) a § 3</w:t>
      </w:r>
      <w:r w:rsidR="002E35C7" w:rsidRPr="00D744EB">
        <w:rPr>
          <w:rFonts w:ascii="Times New Roman" w:hAnsi="Times New Roman"/>
          <w:sz w:val="24"/>
          <w:szCs w:val="24"/>
        </w:rPr>
        <w:t>5</w:t>
      </w:r>
      <w:r w:rsidR="000167F6" w:rsidRPr="00D744EB">
        <w:rPr>
          <w:rFonts w:ascii="Times New Roman" w:hAnsi="Times New Roman"/>
          <w:sz w:val="24"/>
          <w:szCs w:val="24"/>
        </w:rPr>
        <w:t xml:space="preserve"> písm. g)</w:t>
      </w:r>
      <w:r w:rsidRPr="00D744EB">
        <w:rPr>
          <w:rFonts w:ascii="Times New Roman" w:hAnsi="Times New Roman"/>
          <w:sz w:val="24"/>
          <w:szCs w:val="24"/>
        </w:rPr>
        <w:t xml:space="preserve"> a frekvencii</w:t>
      </w:r>
      <w:r w:rsidRPr="00141D2D">
        <w:rPr>
          <w:rFonts w:ascii="Times New Roman" w:hAnsi="Times New Roman"/>
          <w:sz w:val="24"/>
          <w:szCs w:val="24"/>
        </w:rPr>
        <w:t xml:space="preserve"> ich poskytovani</w:t>
      </w:r>
      <w:r w:rsidR="00A86462">
        <w:rPr>
          <w:rFonts w:ascii="Times New Roman" w:hAnsi="Times New Roman"/>
          <w:sz w:val="24"/>
          <w:szCs w:val="24"/>
        </w:rPr>
        <w:t>a národnej dopravnej autorite a</w:t>
      </w:r>
      <w:r w:rsidRPr="00141D2D">
        <w:rPr>
          <w:rFonts w:ascii="Times New Roman" w:hAnsi="Times New Roman"/>
          <w:sz w:val="24"/>
          <w:szCs w:val="24"/>
        </w:rPr>
        <w:t xml:space="preserve"> organizátorovi,</w:t>
      </w:r>
    </w:p>
    <w:p w14:paraId="11BAFA4F" w14:textId="77777777"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podrobnosti o vzorovom prepravnom poriadku, štruktúre základných tarifných skupín vrátane rozsahu zliav zo základného cestovného a minimálnych spôsoboch dokladovania príslušnosti cestujúcich v rámci nich,</w:t>
      </w:r>
    </w:p>
    <w:p w14:paraId="4D217307" w14:textId="701784D9"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 xml:space="preserve">podrobnosti o štandardoch technického zabezpečenia vydávania a kontrole cestovných </w:t>
      </w:r>
      <w:r w:rsidR="00916A24">
        <w:rPr>
          <w:rFonts w:ascii="Times New Roman" w:hAnsi="Times New Roman"/>
          <w:sz w:val="24"/>
          <w:szCs w:val="24"/>
        </w:rPr>
        <w:t>lístkov</w:t>
      </w:r>
      <w:r w:rsidRPr="00141D2D">
        <w:rPr>
          <w:rFonts w:ascii="Times New Roman" w:hAnsi="Times New Roman"/>
          <w:sz w:val="24"/>
          <w:szCs w:val="24"/>
        </w:rPr>
        <w:t xml:space="preserve">, </w:t>
      </w:r>
    </w:p>
    <w:p w14:paraId="1746B494" w14:textId="77777777"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 xml:space="preserve">podrobnosti o požiadavkách a postupoch pre zaistenie technickej a prevádzkovej prepojiteľnosti elektronických systémov platieb a vybavenia cestujúcich a ich zariadení a technológií, </w:t>
      </w:r>
    </w:p>
    <w:p w14:paraId="0E8A4DDD" w14:textId="63EB20F8"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podrobnosti o štruktúre prevádzkových údajov</w:t>
      </w:r>
      <w:r w:rsidR="00320806">
        <w:rPr>
          <w:rFonts w:ascii="Times New Roman" w:hAnsi="Times New Roman"/>
          <w:sz w:val="24"/>
          <w:szCs w:val="24"/>
        </w:rPr>
        <w:t xml:space="preserve"> podľa § 25 ods. 2</w:t>
      </w:r>
      <w:r w:rsidRPr="00141D2D">
        <w:rPr>
          <w:rFonts w:ascii="Times New Roman" w:hAnsi="Times New Roman"/>
          <w:sz w:val="24"/>
          <w:szCs w:val="24"/>
        </w:rPr>
        <w:t>, ich formáte pre strojové spracovanie a štandardy formátov a číselníkov,</w:t>
      </w:r>
    </w:p>
    <w:p w14:paraId="6AD9BE52" w14:textId="46C7D19A" w:rsidR="00141D2D" w:rsidRPr="00073D75"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 xml:space="preserve">podrobnosti o náležitostiach národného integrovaného cestovného </w:t>
      </w:r>
      <w:r w:rsidR="004F038D">
        <w:rPr>
          <w:rFonts w:ascii="Times New Roman" w:hAnsi="Times New Roman"/>
          <w:sz w:val="24"/>
          <w:szCs w:val="24"/>
        </w:rPr>
        <w:t>lístka</w:t>
      </w:r>
      <w:r w:rsidRPr="00141D2D">
        <w:rPr>
          <w:rFonts w:ascii="Times New Roman" w:hAnsi="Times New Roman"/>
          <w:sz w:val="24"/>
          <w:szCs w:val="24"/>
        </w:rPr>
        <w:t>, integrovanej tarify, integrovaného prepravného poriadku</w:t>
      </w:r>
      <w:r w:rsidRPr="00073D75">
        <w:rPr>
          <w:rFonts w:ascii="Times New Roman" w:hAnsi="Times New Roman"/>
          <w:sz w:val="24"/>
          <w:szCs w:val="24"/>
        </w:rPr>
        <w:t xml:space="preserve">, </w:t>
      </w:r>
      <w:r w:rsidR="00A27802" w:rsidRPr="00073D75">
        <w:rPr>
          <w:rFonts w:ascii="Times New Roman" w:hAnsi="Times New Roman"/>
          <w:sz w:val="24"/>
          <w:szCs w:val="24"/>
        </w:rPr>
        <w:t>výške cestovného a zliav integrovanej tarify</w:t>
      </w:r>
      <w:r w:rsidRPr="00073D75">
        <w:rPr>
          <w:rFonts w:ascii="Times New Roman" w:hAnsi="Times New Roman"/>
          <w:sz w:val="24"/>
          <w:szCs w:val="24"/>
        </w:rPr>
        <w:t xml:space="preserve"> a o spôsobe predaja národného integrovaného cestovného </w:t>
      </w:r>
      <w:r w:rsidR="004F038D">
        <w:rPr>
          <w:rFonts w:ascii="Times New Roman" w:hAnsi="Times New Roman"/>
          <w:sz w:val="24"/>
          <w:szCs w:val="24"/>
        </w:rPr>
        <w:t>lístka</w:t>
      </w:r>
      <w:r w:rsidRPr="00073D75">
        <w:rPr>
          <w:rFonts w:ascii="Times New Roman" w:hAnsi="Times New Roman"/>
          <w:sz w:val="24"/>
          <w:szCs w:val="24"/>
        </w:rPr>
        <w:t>,</w:t>
      </w:r>
    </w:p>
    <w:p w14:paraId="3E6741FB" w14:textId="462DF77F"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minimálne štandardy kvality a </w:t>
      </w:r>
      <w:r w:rsidRPr="00D328C3">
        <w:rPr>
          <w:rFonts w:ascii="Times New Roman" w:hAnsi="Times New Roman"/>
          <w:sz w:val="24"/>
          <w:szCs w:val="24"/>
        </w:rPr>
        <w:t>bezpečnosti v</w:t>
      </w:r>
      <w:r w:rsidR="00C274DA" w:rsidRPr="00D328C3">
        <w:rPr>
          <w:rFonts w:ascii="Times New Roman" w:hAnsi="Times New Roman"/>
          <w:sz w:val="24"/>
          <w:szCs w:val="24"/>
        </w:rPr>
        <w:t xml:space="preserve"> pravidelnej</w:t>
      </w:r>
      <w:r w:rsidRPr="00D328C3">
        <w:rPr>
          <w:rFonts w:ascii="Times New Roman" w:hAnsi="Times New Roman"/>
          <w:sz w:val="24"/>
          <w:szCs w:val="24"/>
        </w:rPr>
        <w:t xml:space="preserve"> doprave, vrátane</w:t>
      </w:r>
      <w:r w:rsidRPr="00141D2D">
        <w:rPr>
          <w:rFonts w:ascii="Times New Roman" w:hAnsi="Times New Roman"/>
          <w:sz w:val="24"/>
          <w:szCs w:val="24"/>
        </w:rPr>
        <w:t xml:space="preserve"> štandardov pre prepravu osôb so zdravotným postihnutím a cestujúcich so zníženou pohyblivosťou,</w:t>
      </w:r>
    </w:p>
    <w:p w14:paraId="1A5B0D22" w14:textId="77777777"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vzor preukazu povereného zamestnanca pri výkone odborného dozoru,</w:t>
      </w:r>
    </w:p>
    <w:p w14:paraId="321387C0" w14:textId="77777777"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 xml:space="preserve">reguláciu cestovného v železničnej doprave a lodnej doprave a podrobnosti o postupe pri regulácií cestovného, </w:t>
      </w:r>
    </w:p>
    <w:p w14:paraId="324BA5A5" w14:textId="77777777" w:rsidR="00141D2D" w:rsidRPr="00141D2D" w:rsidRDefault="00141D2D" w:rsidP="00141D2D">
      <w:pPr>
        <w:pStyle w:val="Odsekzoznamu"/>
        <w:numPr>
          <w:ilvl w:val="0"/>
          <w:numId w:val="106"/>
        </w:numPr>
        <w:ind w:left="0" w:firstLine="0"/>
        <w:rPr>
          <w:rFonts w:ascii="Times New Roman" w:hAnsi="Times New Roman"/>
          <w:sz w:val="24"/>
          <w:szCs w:val="24"/>
        </w:rPr>
      </w:pPr>
      <w:r w:rsidRPr="00141D2D">
        <w:rPr>
          <w:rFonts w:ascii="Times New Roman" w:hAnsi="Times New Roman"/>
          <w:sz w:val="24"/>
          <w:szCs w:val="24"/>
        </w:rPr>
        <w:t>podrobnosti o náležitostiach žiadosti o príspevok v lodnej doprave a spôsobe ich preukazovania, o náležitostiach zmluvy medzi objednávateľom a poskytovateľom príspevku a podrobnosti vyúčtovania poskytnutého príspevku.</w:t>
      </w:r>
    </w:p>
    <w:p w14:paraId="766441AB" w14:textId="08EF867C" w:rsidR="00CB3E20" w:rsidRPr="00141D2D" w:rsidRDefault="00CB3E20" w:rsidP="00141D2D">
      <w:pPr>
        <w:spacing w:after="120"/>
        <w:ind w:firstLine="0"/>
        <w:jc w:val="left"/>
        <w:rPr>
          <w:rFonts w:ascii="Times New Roman" w:hAnsi="Times New Roman"/>
          <w:bCs/>
          <w:sz w:val="24"/>
          <w:szCs w:val="24"/>
        </w:rPr>
      </w:pPr>
    </w:p>
    <w:p w14:paraId="72D66144" w14:textId="5B7FE687" w:rsidR="00AE05A6" w:rsidRPr="009A7C8F" w:rsidRDefault="00060754" w:rsidP="000D269A">
      <w:pPr>
        <w:ind w:firstLine="0"/>
        <w:jc w:val="center"/>
        <w:rPr>
          <w:rFonts w:ascii="Times New Roman" w:hAnsi="Times New Roman"/>
          <w:b/>
          <w:bCs/>
          <w:sz w:val="24"/>
          <w:szCs w:val="24"/>
        </w:rPr>
      </w:pPr>
      <w:r w:rsidRPr="009A7C8F">
        <w:rPr>
          <w:rFonts w:ascii="Times New Roman" w:hAnsi="Times New Roman"/>
          <w:b/>
          <w:bCs/>
          <w:sz w:val="24"/>
          <w:szCs w:val="24"/>
        </w:rPr>
        <w:t xml:space="preserve">§ </w:t>
      </w:r>
      <w:r w:rsidR="001A3155" w:rsidRPr="009A7C8F">
        <w:rPr>
          <w:rFonts w:ascii="Times New Roman" w:hAnsi="Times New Roman"/>
          <w:b/>
          <w:bCs/>
          <w:sz w:val="24"/>
          <w:szCs w:val="24"/>
        </w:rPr>
        <w:t>4</w:t>
      </w:r>
      <w:r w:rsidR="002E35C7">
        <w:rPr>
          <w:rFonts w:ascii="Times New Roman" w:hAnsi="Times New Roman"/>
          <w:b/>
          <w:bCs/>
          <w:sz w:val="24"/>
          <w:szCs w:val="24"/>
        </w:rPr>
        <w:t>3</w:t>
      </w:r>
    </w:p>
    <w:p w14:paraId="255E5EFF" w14:textId="77777777" w:rsidR="00AE05A6" w:rsidRPr="009A7C8F" w:rsidRDefault="00060754" w:rsidP="00670F27">
      <w:pPr>
        <w:spacing w:after="120"/>
        <w:ind w:firstLine="0"/>
        <w:jc w:val="center"/>
        <w:rPr>
          <w:rFonts w:ascii="Times New Roman" w:hAnsi="Times New Roman"/>
          <w:b/>
          <w:bCs/>
          <w:sz w:val="24"/>
          <w:szCs w:val="24"/>
        </w:rPr>
      </w:pPr>
      <w:r w:rsidRPr="009A7C8F">
        <w:rPr>
          <w:rFonts w:ascii="Times New Roman" w:hAnsi="Times New Roman"/>
          <w:b/>
          <w:bCs/>
          <w:sz w:val="24"/>
          <w:szCs w:val="24"/>
        </w:rPr>
        <w:t>Prechodné ustanovenia</w:t>
      </w:r>
    </w:p>
    <w:p w14:paraId="306F28B1" w14:textId="2456B758" w:rsidR="00AE05A6" w:rsidRPr="009A7C8F" w:rsidRDefault="00BC5997" w:rsidP="009A7C8F">
      <w:pPr>
        <w:pStyle w:val="Odsekzoznamu"/>
        <w:numPr>
          <w:ilvl w:val="0"/>
          <w:numId w:val="4"/>
        </w:numPr>
        <w:spacing w:before="120" w:after="120"/>
        <w:ind w:left="0" w:firstLine="425"/>
        <w:rPr>
          <w:rFonts w:ascii="Times New Roman" w:hAnsi="Times New Roman"/>
          <w:sz w:val="24"/>
          <w:szCs w:val="24"/>
        </w:rPr>
      </w:pPr>
      <w:r w:rsidRPr="009A7C8F">
        <w:rPr>
          <w:rFonts w:ascii="Times New Roman" w:hAnsi="Times New Roman"/>
          <w:bCs/>
          <w:sz w:val="24"/>
          <w:szCs w:val="24"/>
          <w:lang w:eastAsia="sk-SK"/>
        </w:rPr>
        <w:t xml:space="preserve"> </w:t>
      </w:r>
      <w:r w:rsidR="00060754" w:rsidRPr="009A7C8F">
        <w:rPr>
          <w:rFonts w:ascii="Times New Roman" w:hAnsi="Times New Roman"/>
          <w:bCs/>
          <w:sz w:val="24"/>
          <w:szCs w:val="24"/>
          <w:lang w:eastAsia="sk-SK"/>
        </w:rPr>
        <w:t>Zmluvy</w:t>
      </w:r>
      <w:r w:rsidR="0000372F" w:rsidRPr="009A7C8F">
        <w:rPr>
          <w:rFonts w:ascii="Times New Roman" w:hAnsi="Times New Roman"/>
          <w:bCs/>
          <w:sz w:val="24"/>
          <w:szCs w:val="24"/>
          <w:lang w:eastAsia="sk-SK"/>
        </w:rPr>
        <w:t xml:space="preserve"> o dopravných službách vo verejnom záujme</w:t>
      </w:r>
      <w:r w:rsidR="00060754" w:rsidRPr="009A7C8F">
        <w:rPr>
          <w:rFonts w:ascii="Times New Roman" w:hAnsi="Times New Roman"/>
          <w:bCs/>
          <w:sz w:val="24"/>
          <w:szCs w:val="24"/>
          <w:lang w:eastAsia="sk-SK"/>
        </w:rPr>
        <w:t xml:space="preserve"> uzatvorené podľa </w:t>
      </w:r>
      <w:r w:rsidR="00627292" w:rsidRPr="009A7C8F">
        <w:rPr>
          <w:rFonts w:ascii="Times New Roman" w:hAnsi="Times New Roman"/>
          <w:bCs/>
          <w:sz w:val="24"/>
          <w:szCs w:val="24"/>
          <w:lang w:eastAsia="sk-SK"/>
        </w:rPr>
        <w:t xml:space="preserve">právnych </w:t>
      </w:r>
      <w:r w:rsidR="00060754" w:rsidRPr="009A7C8F">
        <w:rPr>
          <w:rFonts w:ascii="Times New Roman" w:hAnsi="Times New Roman"/>
          <w:bCs/>
          <w:sz w:val="24"/>
          <w:szCs w:val="24"/>
          <w:lang w:eastAsia="sk-SK"/>
        </w:rPr>
        <w:t>predpisov</w:t>
      </w:r>
      <w:r w:rsidR="00DE334E" w:rsidRPr="009A7C8F">
        <w:rPr>
          <w:rFonts w:ascii="Times New Roman" w:hAnsi="Times New Roman"/>
          <w:bCs/>
          <w:sz w:val="24"/>
          <w:szCs w:val="24"/>
          <w:lang w:eastAsia="sk-SK"/>
        </w:rPr>
        <w:t xml:space="preserve"> </w:t>
      </w:r>
      <w:r w:rsidR="00DE334E" w:rsidRPr="000D269A">
        <w:rPr>
          <w:rFonts w:ascii="Times New Roman" w:hAnsi="Times New Roman"/>
          <w:bCs/>
          <w:sz w:val="24"/>
          <w:szCs w:val="24"/>
          <w:lang w:eastAsia="sk-SK"/>
        </w:rPr>
        <w:t xml:space="preserve">účinných do </w:t>
      </w:r>
      <w:r w:rsidR="00D76401">
        <w:rPr>
          <w:rFonts w:ascii="Times New Roman" w:hAnsi="Times New Roman"/>
          <w:bCs/>
          <w:sz w:val="24"/>
          <w:szCs w:val="24"/>
          <w:lang w:eastAsia="sk-SK"/>
        </w:rPr>
        <w:t>3</w:t>
      </w:r>
      <w:r w:rsidR="00DE334E" w:rsidRPr="000D269A">
        <w:rPr>
          <w:rFonts w:ascii="Times New Roman" w:hAnsi="Times New Roman"/>
          <w:bCs/>
          <w:sz w:val="24"/>
          <w:szCs w:val="24"/>
          <w:lang w:eastAsia="sk-SK"/>
        </w:rPr>
        <w:t xml:space="preserve">1. </w:t>
      </w:r>
      <w:r w:rsidR="004F038D">
        <w:rPr>
          <w:rFonts w:ascii="Times New Roman" w:hAnsi="Times New Roman"/>
          <w:bCs/>
          <w:sz w:val="24"/>
          <w:szCs w:val="24"/>
          <w:lang w:eastAsia="sk-SK"/>
        </w:rPr>
        <w:t>júla</w:t>
      </w:r>
      <w:r w:rsidR="00DE334E" w:rsidRPr="000D269A">
        <w:rPr>
          <w:rFonts w:ascii="Times New Roman" w:hAnsi="Times New Roman"/>
          <w:bCs/>
          <w:sz w:val="24"/>
          <w:szCs w:val="24"/>
          <w:lang w:eastAsia="sk-SK"/>
        </w:rPr>
        <w:t xml:space="preserve"> 2023</w:t>
      </w:r>
      <w:r w:rsidR="00060754" w:rsidRPr="000D269A">
        <w:rPr>
          <w:rFonts w:ascii="Times New Roman" w:hAnsi="Times New Roman"/>
          <w:bCs/>
          <w:sz w:val="24"/>
          <w:szCs w:val="24"/>
          <w:lang w:eastAsia="sk-SK"/>
        </w:rPr>
        <w:t xml:space="preserve"> zostávajú</w:t>
      </w:r>
      <w:r w:rsidR="00060754" w:rsidRPr="009A7C8F">
        <w:rPr>
          <w:rFonts w:ascii="Times New Roman" w:hAnsi="Times New Roman"/>
          <w:bCs/>
          <w:sz w:val="24"/>
          <w:szCs w:val="24"/>
          <w:lang w:eastAsia="sk-SK"/>
        </w:rPr>
        <w:t xml:space="preserve"> v platnosti </w:t>
      </w:r>
      <w:r w:rsidR="0000372F" w:rsidRPr="009A7C8F">
        <w:rPr>
          <w:rFonts w:ascii="Times New Roman" w:hAnsi="Times New Roman"/>
          <w:bCs/>
          <w:sz w:val="24"/>
          <w:szCs w:val="24"/>
          <w:lang w:eastAsia="sk-SK"/>
        </w:rPr>
        <w:t xml:space="preserve">do </w:t>
      </w:r>
      <w:r w:rsidR="00F706DD" w:rsidRPr="009A7C8F">
        <w:rPr>
          <w:rFonts w:ascii="Times New Roman" w:hAnsi="Times New Roman"/>
          <w:bCs/>
          <w:sz w:val="24"/>
          <w:szCs w:val="24"/>
          <w:lang w:eastAsia="sk-SK"/>
        </w:rPr>
        <w:t>doby</w:t>
      </w:r>
      <w:r w:rsidR="0000372F" w:rsidRPr="009A7C8F">
        <w:rPr>
          <w:rFonts w:ascii="Times New Roman" w:hAnsi="Times New Roman"/>
          <w:bCs/>
          <w:sz w:val="24"/>
          <w:szCs w:val="24"/>
          <w:lang w:eastAsia="sk-SK"/>
        </w:rPr>
        <w:t>, na ktor</w:t>
      </w:r>
      <w:r w:rsidR="00F706DD" w:rsidRPr="009A7C8F">
        <w:rPr>
          <w:rFonts w:ascii="Times New Roman" w:hAnsi="Times New Roman"/>
          <w:bCs/>
          <w:sz w:val="24"/>
          <w:szCs w:val="24"/>
          <w:lang w:eastAsia="sk-SK"/>
        </w:rPr>
        <w:t>ú</w:t>
      </w:r>
      <w:r w:rsidR="0000372F" w:rsidRPr="009A7C8F">
        <w:rPr>
          <w:rFonts w:ascii="Times New Roman" w:hAnsi="Times New Roman"/>
          <w:bCs/>
          <w:sz w:val="24"/>
          <w:szCs w:val="24"/>
          <w:lang w:eastAsia="sk-SK"/>
        </w:rPr>
        <w:t xml:space="preserve"> boli uzatvorené.</w:t>
      </w:r>
      <w:r w:rsidR="00F937E3" w:rsidRPr="009A7C8F">
        <w:rPr>
          <w:rFonts w:ascii="Times New Roman" w:hAnsi="Times New Roman"/>
          <w:bCs/>
          <w:sz w:val="24"/>
          <w:szCs w:val="24"/>
          <w:lang w:eastAsia="sk-SK"/>
        </w:rPr>
        <w:t xml:space="preserve"> </w:t>
      </w:r>
    </w:p>
    <w:p w14:paraId="3378CFCA" w14:textId="306D1382" w:rsidR="00AE05A6" w:rsidRPr="009A7C8F" w:rsidRDefault="004D2140" w:rsidP="009A7C8F">
      <w:pPr>
        <w:pStyle w:val="Odsekzoznamu"/>
        <w:numPr>
          <w:ilvl w:val="0"/>
          <w:numId w:val="4"/>
        </w:numPr>
        <w:spacing w:before="120" w:after="120"/>
        <w:ind w:left="0" w:firstLine="425"/>
        <w:rPr>
          <w:rFonts w:ascii="Times New Roman" w:hAnsi="Times New Roman"/>
          <w:sz w:val="24"/>
          <w:szCs w:val="24"/>
        </w:rPr>
      </w:pPr>
      <w:r w:rsidRPr="009A7C8F">
        <w:rPr>
          <w:rFonts w:ascii="Times New Roman" w:hAnsi="Times New Roman"/>
          <w:bCs/>
          <w:sz w:val="24"/>
          <w:szCs w:val="24"/>
          <w:lang w:eastAsia="sk-SK"/>
        </w:rPr>
        <w:t xml:space="preserve"> </w:t>
      </w:r>
      <w:r w:rsidR="00060754" w:rsidRPr="009A7C8F">
        <w:rPr>
          <w:rFonts w:ascii="Times New Roman" w:hAnsi="Times New Roman"/>
          <w:bCs/>
          <w:sz w:val="24"/>
          <w:szCs w:val="24"/>
          <w:lang w:eastAsia="sk-SK"/>
        </w:rPr>
        <w:t xml:space="preserve">Účinnosť zmlúv podľa odseku 1 možno predĺžiť, ak doba ich účinnosti po takomto predĺžení nepresiahne dobu </w:t>
      </w:r>
      <w:r w:rsidR="00C67C2B" w:rsidRPr="009A7C8F">
        <w:rPr>
          <w:rFonts w:ascii="Times New Roman" w:hAnsi="Times New Roman"/>
          <w:bCs/>
          <w:sz w:val="24"/>
          <w:szCs w:val="24"/>
          <w:lang w:eastAsia="sk-SK"/>
        </w:rPr>
        <w:t>u</w:t>
      </w:r>
      <w:r w:rsidR="00060754" w:rsidRPr="009A7C8F">
        <w:rPr>
          <w:rFonts w:ascii="Times New Roman" w:hAnsi="Times New Roman"/>
          <w:bCs/>
          <w:sz w:val="24"/>
          <w:szCs w:val="24"/>
          <w:lang w:eastAsia="sk-SK"/>
        </w:rPr>
        <w:t>stanovenú osobitným predpisom.</w:t>
      </w:r>
      <w:r w:rsidR="00A77ACA">
        <w:rPr>
          <w:rFonts w:ascii="Times New Roman" w:hAnsi="Times New Roman"/>
          <w:bCs/>
          <w:sz w:val="24"/>
          <w:szCs w:val="24"/>
          <w:vertAlign w:val="superscript"/>
          <w:lang w:eastAsia="sk-SK"/>
        </w:rPr>
        <w:t>1</w:t>
      </w:r>
      <w:r w:rsidR="00060754" w:rsidRPr="009A7C8F">
        <w:rPr>
          <w:rFonts w:ascii="Times New Roman" w:hAnsi="Times New Roman"/>
          <w:bCs/>
          <w:sz w:val="24"/>
          <w:szCs w:val="24"/>
          <w:lang w:eastAsia="sk-SK"/>
        </w:rPr>
        <w:t>)</w:t>
      </w:r>
    </w:p>
    <w:p w14:paraId="3CC848C8" w14:textId="42455352" w:rsidR="00AE05A6" w:rsidRPr="009A7C8F" w:rsidRDefault="004D2140" w:rsidP="009A7C8F">
      <w:pPr>
        <w:pStyle w:val="Odsekzoznamu"/>
        <w:numPr>
          <w:ilvl w:val="0"/>
          <w:numId w:val="4"/>
        </w:numPr>
        <w:spacing w:before="120" w:after="120"/>
        <w:ind w:left="0" w:firstLine="425"/>
        <w:rPr>
          <w:rFonts w:ascii="Times New Roman" w:hAnsi="Times New Roman"/>
          <w:sz w:val="24"/>
          <w:szCs w:val="24"/>
        </w:rPr>
      </w:pPr>
      <w:r w:rsidRPr="009A7C8F">
        <w:rPr>
          <w:rFonts w:ascii="Times New Roman" w:hAnsi="Times New Roman"/>
          <w:bCs/>
          <w:sz w:val="24"/>
          <w:szCs w:val="24"/>
          <w:lang w:eastAsia="sk-SK"/>
        </w:rPr>
        <w:t xml:space="preserve"> </w:t>
      </w:r>
      <w:r w:rsidR="00060754" w:rsidRPr="009A7C8F">
        <w:rPr>
          <w:rFonts w:ascii="Times New Roman" w:hAnsi="Times New Roman"/>
          <w:bCs/>
          <w:sz w:val="24"/>
          <w:szCs w:val="24"/>
          <w:lang w:eastAsia="sk-SK"/>
        </w:rPr>
        <w:t xml:space="preserve">Objednávateľ je povinný zosúladiť plán dopravnej obslužnosti s § </w:t>
      </w:r>
      <w:r w:rsidR="00650B69" w:rsidRPr="00D0228C">
        <w:rPr>
          <w:rFonts w:ascii="Times New Roman" w:hAnsi="Times New Roman"/>
          <w:bCs/>
          <w:sz w:val="24"/>
          <w:szCs w:val="24"/>
          <w:lang w:eastAsia="sk-SK"/>
        </w:rPr>
        <w:t>2</w:t>
      </w:r>
      <w:r w:rsidR="00A77ACA" w:rsidRPr="00D0228C">
        <w:rPr>
          <w:rFonts w:ascii="Times New Roman" w:hAnsi="Times New Roman"/>
          <w:bCs/>
          <w:sz w:val="24"/>
          <w:szCs w:val="24"/>
          <w:lang w:eastAsia="sk-SK"/>
        </w:rPr>
        <w:t>3</w:t>
      </w:r>
      <w:r w:rsidR="00060754" w:rsidRPr="00D0228C">
        <w:rPr>
          <w:rFonts w:ascii="Times New Roman" w:hAnsi="Times New Roman"/>
          <w:bCs/>
          <w:sz w:val="24"/>
          <w:szCs w:val="24"/>
          <w:lang w:eastAsia="sk-SK"/>
        </w:rPr>
        <w:t xml:space="preserve"> do </w:t>
      </w:r>
      <w:r w:rsidR="004A3903" w:rsidRPr="00D0228C">
        <w:rPr>
          <w:rFonts w:ascii="Times New Roman" w:hAnsi="Times New Roman"/>
          <w:bCs/>
          <w:sz w:val="24"/>
          <w:szCs w:val="24"/>
          <w:lang w:eastAsia="sk-SK"/>
        </w:rPr>
        <w:t>30</w:t>
      </w:r>
      <w:r w:rsidR="00060754" w:rsidRPr="00D0228C">
        <w:rPr>
          <w:rFonts w:ascii="Times New Roman" w:hAnsi="Times New Roman"/>
          <w:bCs/>
          <w:sz w:val="24"/>
          <w:szCs w:val="24"/>
          <w:lang w:eastAsia="sk-SK"/>
        </w:rPr>
        <w:t xml:space="preserve"> mesiacov</w:t>
      </w:r>
      <w:r w:rsidR="00060754" w:rsidRPr="009A7C8F">
        <w:rPr>
          <w:rFonts w:ascii="Times New Roman" w:hAnsi="Times New Roman"/>
          <w:bCs/>
          <w:sz w:val="24"/>
          <w:szCs w:val="24"/>
          <w:lang w:eastAsia="sk-SK"/>
        </w:rPr>
        <w:t xml:space="preserve"> odo dňa nadobudnutia účinnosti tohto zákona.</w:t>
      </w:r>
    </w:p>
    <w:p w14:paraId="22B01268" w14:textId="6970ACA9" w:rsidR="00AE05A6" w:rsidRPr="009A7C8F" w:rsidRDefault="004D2140" w:rsidP="009A7C8F">
      <w:pPr>
        <w:pStyle w:val="Odsekzoznamu"/>
        <w:numPr>
          <w:ilvl w:val="0"/>
          <w:numId w:val="4"/>
        </w:numPr>
        <w:spacing w:before="120" w:after="120"/>
        <w:ind w:left="0" w:firstLine="425"/>
        <w:rPr>
          <w:rFonts w:ascii="Times New Roman" w:hAnsi="Times New Roman"/>
          <w:sz w:val="24"/>
          <w:szCs w:val="24"/>
        </w:rPr>
      </w:pPr>
      <w:r w:rsidRPr="009A7C8F">
        <w:rPr>
          <w:rFonts w:ascii="Times New Roman" w:hAnsi="Times New Roman"/>
          <w:bCs/>
          <w:sz w:val="24"/>
          <w:szCs w:val="24"/>
          <w:lang w:eastAsia="sk-SK"/>
        </w:rPr>
        <w:t xml:space="preserve"> </w:t>
      </w:r>
      <w:r w:rsidR="0000372F" w:rsidRPr="009A7C8F">
        <w:rPr>
          <w:rFonts w:ascii="Times New Roman" w:hAnsi="Times New Roman"/>
          <w:bCs/>
          <w:sz w:val="24"/>
          <w:szCs w:val="24"/>
          <w:lang w:eastAsia="sk-SK"/>
        </w:rPr>
        <w:t xml:space="preserve">Elektronické systémy platieb a vybavenia cestujúcich, ktoré sú v prevádzke do nadobudnutia účinnosti tohto zákona, musia </w:t>
      </w:r>
      <w:r w:rsidR="00091D09">
        <w:rPr>
          <w:rFonts w:ascii="Times New Roman" w:hAnsi="Times New Roman"/>
          <w:bCs/>
          <w:sz w:val="24"/>
          <w:szCs w:val="24"/>
          <w:lang w:eastAsia="sk-SK"/>
        </w:rPr>
        <w:t xml:space="preserve">byť uvedené </w:t>
      </w:r>
      <w:r w:rsidR="00DF12E1" w:rsidRPr="009A7C8F">
        <w:rPr>
          <w:rFonts w:ascii="Times New Roman" w:hAnsi="Times New Roman"/>
          <w:bCs/>
          <w:sz w:val="24"/>
          <w:szCs w:val="24"/>
          <w:lang w:eastAsia="sk-SK"/>
        </w:rPr>
        <w:t>do súladu s týmto zákonom</w:t>
      </w:r>
      <w:r w:rsidR="0000372F" w:rsidRPr="009A7C8F">
        <w:rPr>
          <w:rFonts w:ascii="Times New Roman" w:hAnsi="Times New Roman"/>
          <w:bCs/>
          <w:sz w:val="24"/>
          <w:szCs w:val="24"/>
          <w:lang w:eastAsia="sk-SK"/>
        </w:rPr>
        <w:t xml:space="preserve"> najneskôr do piatich rokov od nadobudnutia jeho účinnosti</w:t>
      </w:r>
      <w:r w:rsidR="00DF12E1" w:rsidRPr="009A7C8F">
        <w:rPr>
          <w:rFonts w:ascii="Times New Roman" w:hAnsi="Times New Roman"/>
          <w:bCs/>
          <w:sz w:val="24"/>
          <w:szCs w:val="24"/>
          <w:lang w:eastAsia="sk-SK"/>
        </w:rPr>
        <w:t>.</w:t>
      </w:r>
    </w:p>
    <w:p w14:paraId="4D02BF20" w14:textId="73AE83AF" w:rsidR="00BB6297" w:rsidRPr="009A7C8F" w:rsidRDefault="00682156" w:rsidP="005B7F71">
      <w:pPr>
        <w:pStyle w:val="Odsekzoznamu"/>
        <w:numPr>
          <w:ilvl w:val="0"/>
          <w:numId w:val="4"/>
        </w:numPr>
        <w:spacing w:before="120" w:after="120"/>
        <w:ind w:left="0" w:firstLine="425"/>
        <w:rPr>
          <w:rFonts w:ascii="Times New Roman" w:hAnsi="Times New Roman"/>
          <w:sz w:val="24"/>
          <w:szCs w:val="24"/>
        </w:rPr>
      </w:pPr>
      <w:r w:rsidRPr="009A7C8F">
        <w:rPr>
          <w:rFonts w:ascii="Times New Roman" w:hAnsi="Times New Roman"/>
          <w:bCs/>
          <w:sz w:val="24"/>
          <w:szCs w:val="24"/>
          <w:lang w:eastAsia="sk-SK"/>
        </w:rPr>
        <w:t xml:space="preserve"> </w:t>
      </w:r>
      <w:r w:rsidR="00BB6297" w:rsidRPr="009A7C8F">
        <w:rPr>
          <w:rFonts w:ascii="Times New Roman" w:hAnsi="Times New Roman"/>
          <w:bCs/>
          <w:sz w:val="24"/>
          <w:szCs w:val="24"/>
          <w:lang w:eastAsia="sk-SK"/>
        </w:rPr>
        <w:t>Dop</w:t>
      </w:r>
      <w:r w:rsidR="00B04125" w:rsidRPr="009A7C8F">
        <w:rPr>
          <w:rFonts w:ascii="Times New Roman" w:hAnsi="Times New Roman"/>
          <w:bCs/>
          <w:sz w:val="24"/>
          <w:szCs w:val="24"/>
          <w:lang w:eastAsia="sk-SK"/>
        </w:rPr>
        <w:t>ravc</w:t>
      </w:r>
      <w:r w:rsidR="008572BA" w:rsidRPr="009A7C8F">
        <w:rPr>
          <w:rFonts w:ascii="Times New Roman" w:hAnsi="Times New Roman"/>
          <w:bCs/>
          <w:sz w:val="24"/>
          <w:szCs w:val="24"/>
          <w:lang w:eastAsia="sk-SK"/>
        </w:rPr>
        <w:t>a v mestskej dráhovej doprave</w:t>
      </w:r>
      <w:r w:rsidR="00534F59" w:rsidRPr="009A7C8F">
        <w:rPr>
          <w:rFonts w:ascii="Times New Roman" w:hAnsi="Times New Roman"/>
          <w:bCs/>
          <w:sz w:val="24"/>
          <w:szCs w:val="24"/>
          <w:lang w:eastAsia="sk-SK"/>
        </w:rPr>
        <w:t xml:space="preserve"> je povinný požiadať o udelenie povolenia na prevádzkovanie linky podľa § </w:t>
      </w:r>
      <w:r w:rsidR="007B3EF0">
        <w:rPr>
          <w:rFonts w:ascii="Times New Roman" w:hAnsi="Times New Roman"/>
          <w:bCs/>
          <w:sz w:val="24"/>
          <w:szCs w:val="24"/>
          <w:lang w:eastAsia="sk-SK"/>
        </w:rPr>
        <w:t>6</w:t>
      </w:r>
      <w:r w:rsidR="00534F59" w:rsidRPr="009A7C8F">
        <w:rPr>
          <w:rFonts w:ascii="Times New Roman" w:hAnsi="Times New Roman"/>
          <w:bCs/>
          <w:sz w:val="24"/>
          <w:szCs w:val="24"/>
          <w:lang w:eastAsia="sk-SK"/>
        </w:rPr>
        <w:t xml:space="preserve"> najneskôr do</w:t>
      </w:r>
      <w:r w:rsidR="00723435" w:rsidRPr="009A7C8F">
        <w:rPr>
          <w:rFonts w:ascii="Times New Roman" w:hAnsi="Times New Roman"/>
          <w:bCs/>
          <w:sz w:val="24"/>
          <w:szCs w:val="24"/>
          <w:lang w:eastAsia="sk-SK"/>
        </w:rPr>
        <w:t xml:space="preserve"> šiestich mesiacov od nadobudnutia účinnosti</w:t>
      </w:r>
      <w:r w:rsidR="00304D71" w:rsidRPr="009A7C8F">
        <w:rPr>
          <w:rFonts w:ascii="Times New Roman" w:hAnsi="Times New Roman"/>
          <w:bCs/>
          <w:sz w:val="24"/>
          <w:szCs w:val="24"/>
          <w:lang w:eastAsia="sk-SK"/>
        </w:rPr>
        <w:t xml:space="preserve"> tohto</w:t>
      </w:r>
      <w:r w:rsidR="00723435" w:rsidRPr="009A7C8F">
        <w:rPr>
          <w:rFonts w:ascii="Times New Roman" w:hAnsi="Times New Roman"/>
          <w:bCs/>
          <w:sz w:val="24"/>
          <w:szCs w:val="24"/>
          <w:lang w:eastAsia="sk-SK"/>
        </w:rPr>
        <w:t xml:space="preserve"> zákona.</w:t>
      </w:r>
    </w:p>
    <w:p w14:paraId="62219219" w14:textId="2DF37FCD" w:rsidR="00682156" w:rsidRPr="009A7C8F" w:rsidRDefault="005B7F71" w:rsidP="005B7F71">
      <w:pPr>
        <w:spacing w:after="240"/>
        <w:rPr>
          <w:rFonts w:ascii="Times New Roman" w:hAnsi="Times New Roman"/>
          <w:b/>
          <w:bCs/>
          <w:sz w:val="24"/>
          <w:szCs w:val="24"/>
          <w:highlight w:val="yellow"/>
        </w:rPr>
      </w:pPr>
      <w:r>
        <w:rPr>
          <w:rFonts w:ascii="Times New Roman" w:hAnsi="Times New Roman"/>
          <w:sz w:val="24"/>
          <w:szCs w:val="24"/>
        </w:rPr>
        <w:t>(6)</w:t>
      </w:r>
      <w:r w:rsidR="00682156" w:rsidRPr="005B7F71">
        <w:rPr>
          <w:rFonts w:ascii="Times New Roman" w:hAnsi="Times New Roman"/>
          <w:sz w:val="24"/>
          <w:szCs w:val="24"/>
        </w:rPr>
        <w:t xml:space="preserve"> </w:t>
      </w:r>
      <w:r w:rsidR="008572BA" w:rsidRPr="005B7F71">
        <w:rPr>
          <w:rFonts w:ascii="Times New Roman" w:hAnsi="Times New Roman"/>
          <w:sz w:val="24"/>
          <w:szCs w:val="24"/>
        </w:rPr>
        <w:t xml:space="preserve">Dopravné licencie vydané podľa doterajších predpisov </w:t>
      </w:r>
      <w:r w:rsidR="00E9606E" w:rsidRPr="005B7F71">
        <w:rPr>
          <w:rFonts w:ascii="Times New Roman" w:hAnsi="Times New Roman"/>
          <w:sz w:val="24"/>
          <w:szCs w:val="24"/>
        </w:rPr>
        <w:t>zostávajú v</w:t>
      </w:r>
      <w:r w:rsidR="00866A85" w:rsidRPr="005B7F71">
        <w:rPr>
          <w:rFonts w:ascii="Times New Roman" w:hAnsi="Times New Roman"/>
          <w:sz w:val="24"/>
          <w:szCs w:val="24"/>
        </w:rPr>
        <w:t> </w:t>
      </w:r>
      <w:r w:rsidR="00E9606E" w:rsidRPr="005B7F71">
        <w:rPr>
          <w:rFonts w:ascii="Times New Roman" w:hAnsi="Times New Roman"/>
          <w:sz w:val="24"/>
          <w:szCs w:val="24"/>
        </w:rPr>
        <w:t>platnosti</w:t>
      </w:r>
      <w:r w:rsidR="00866A85" w:rsidRPr="005B7F71">
        <w:rPr>
          <w:rFonts w:ascii="Times New Roman" w:hAnsi="Times New Roman"/>
          <w:sz w:val="24"/>
          <w:szCs w:val="24"/>
        </w:rPr>
        <w:t xml:space="preserve"> do vyznačeného dňa ich platnosti.</w:t>
      </w:r>
    </w:p>
    <w:p w14:paraId="1F704535" w14:textId="5FAF6FEB" w:rsidR="002B0656" w:rsidRPr="009A7C8F" w:rsidRDefault="002B0656" w:rsidP="00670F27">
      <w:pPr>
        <w:spacing w:before="120" w:after="120"/>
        <w:ind w:firstLine="0"/>
        <w:jc w:val="center"/>
        <w:rPr>
          <w:rFonts w:ascii="Times New Roman" w:hAnsi="Times New Roman"/>
          <w:b/>
          <w:bCs/>
          <w:sz w:val="24"/>
          <w:szCs w:val="24"/>
        </w:rPr>
      </w:pPr>
      <w:r w:rsidRPr="009A7C8F">
        <w:rPr>
          <w:rFonts w:ascii="Times New Roman" w:hAnsi="Times New Roman"/>
          <w:b/>
          <w:bCs/>
          <w:sz w:val="24"/>
          <w:szCs w:val="24"/>
        </w:rPr>
        <w:t>Čl.</w:t>
      </w:r>
      <w:r w:rsidR="002C1535" w:rsidRPr="009A7C8F">
        <w:rPr>
          <w:rFonts w:ascii="Times New Roman" w:hAnsi="Times New Roman"/>
          <w:b/>
          <w:bCs/>
          <w:sz w:val="24"/>
          <w:szCs w:val="24"/>
        </w:rPr>
        <w:t xml:space="preserve"> </w:t>
      </w:r>
      <w:r w:rsidR="00670F27">
        <w:rPr>
          <w:rFonts w:ascii="Times New Roman" w:hAnsi="Times New Roman"/>
          <w:b/>
          <w:bCs/>
          <w:sz w:val="24"/>
          <w:szCs w:val="24"/>
        </w:rPr>
        <w:t xml:space="preserve">II </w:t>
      </w:r>
    </w:p>
    <w:p w14:paraId="4EB2F582" w14:textId="368846D9" w:rsidR="002B0656" w:rsidRPr="009A7C8F" w:rsidRDefault="002B0656" w:rsidP="006F3621">
      <w:pPr>
        <w:spacing w:before="120" w:after="120"/>
        <w:rPr>
          <w:rFonts w:ascii="Times New Roman" w:hAnsi="Times New Roman"/>
          <w:bCs/>
          <w:sz w:val="24"/>
          <w:szCs w:val="24"/>
        </w:rPr>
      </w:pPr>
      <w:r w:rsidRPr="009A7C8F">
        <w:rPr>
          <w:rFonts w:ascii="Times New Roman" w:hAnsi="Times New Roman"/>
          <w:b/>
          <w:bCs/>
          <w:sz w:val="24"/>
          <w:szCs w:val="24"/>
        </w:rPr>
        <w:tab/>
      </w:r>
      <w:r w:rsidRPr="009A7C8F">
        <w:rPr>
          <w:rFonts w:ascii="Times New Roman" w:hAnsi="Times New Roman"/>
          <w:bCs/>
          <w:sz w:val="24"/>
          <w:szCs w:val="24"/>
        </w:rPr>
        <w:t>Zákon Národnej rady Slovenskej republiky č. 145/1995 Z.</w:t>
      </w:r>
      <w:r w:rsidR="00E71F2B" w:rsidRPr="009A7C8F">
        <w:rPr>
          <w:rFonts w:ascii="Times New Roman" w:hAnsi="Times New Roman"/>
          <w:bCs/>
          <w:sz w:val="24"/>
          <w:szCs w:val="24"/>
        </w:rPr>
        <w:t xml:space="preserve"> </w:t>
      </w:r>
      <w:r w:rsidRPr="009A7C8F">
        <w:rPr>
          <w:rFonts w:ascii="Times New Roman" w:hAnsi="Times New Roman"/>
          <w:bCs/>
          <w:sz w:val="24"/>
          <w:szCs w:val="24"/>
        </w:rPr>
        <w:t>z. o správnych poplatkoch v znení zákona Národnej rady Slovenskej republiky č. 123/1996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Národnej rady Slovenskej republiky č. 224/1996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70/1997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1/1998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232/1999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3/2000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142/2000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211/2000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468/2000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553/2001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96/2002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118/2002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215/2002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237/2002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418/2002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457/2002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465/2002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477/2002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480/2002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190/2003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217/2003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245/2003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450/2003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469/2003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583/2003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5/2004 Z.</w:t>
      </w:r>
      <w:r w:rsidR="00E71F2B" w:rsidRPr="009A7C8F">
        <w:rPr>
          <w:rFonts w:ascii="Times New Roman" w:hAnsi="Times New Roman"/>
          <w:bCs/>
          <w:sz w:val="24"/>
          <w:szCs w:val="24"/>
        </w:rPr>
        <w:t xml:space="preserve"> </w:t>
      </w:r>
      <w:r w:rsidRPr="009A7C8F">
        <w:rPr>
          <w:rFonts w:ascii="Times New Roman" w:hAnsi="Times New Roman"/>
          <w:bCs/>
          <w:sz w:val="24"/>
          <w:szCs w:val="24"/>
        </w:rPr>
        <w:t>z., zákona č. 199/2004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204/2004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347/2004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382/2004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434/2004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533/2004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541/2004 Z.</w:t>
      </w:r>
      <w:r w:rsidR="0094463A" w:rsidRPr="009A7C8F">
        <w:rPr>
          <w:rFonts w:ascii="Times New Roman" w:hAnsi="Times New Roman"/>
          <w:bCs/>
          <w:sz w:val="24"/>
          <w:szCs w:val="24"/>
        </w:rPr>
        <w:t xml:space="preserve"> </w:t>
      </w:r>
      <w:r w:rsidRPr="009A7C8F">
        <w:rPr>
          <w:rFonts w:ascii="Times New Roman" w:hAnsi="Times New Roman"/>
          <w:bCs/>
          <w:sz w:val="24"/>
          <w:szCs w:val="24"/>
        </w:rPr>
        <w:t>z., zákona č. 572/2004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578/2004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581/2004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633/2004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653/2004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656/2004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725/2004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8/2005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15/2005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93/2005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171/2005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308/2005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331/2005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341/2005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342/2005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468/2005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473/2005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491/2005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538/2005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558/2005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572/2005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573/2005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610/2005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14/2006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15/2006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24/2006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117/2006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124/2006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126/2006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224/2006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342/2006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672/2006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693/2006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21/2007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43/2007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95/2007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193/2007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220/2007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279/2007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295/2007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309/2007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342/2007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343/2007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344/2007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355/2007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358/2007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359/2007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460/2007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517/2007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537/2007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548/2007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571/2007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577/2007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647/2007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661/2007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92/2008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112/2008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167/2008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214/2008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264/2008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405/2008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408/2008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451/2008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465/2008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495/2008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514/2008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8/2009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45/2009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188/2009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191/2009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274/2009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292/2009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304/2009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305/2009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307/2009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465/2009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478/2009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513/2009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568/2009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570/2009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594/2009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67/2010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92/2010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136/2010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144/2010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514/2010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556/2010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39/2011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119/2011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200/2011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223/2011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254/2011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256/2011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258/2011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324/2011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342/2011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363/2011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381/2011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392/2011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404/2011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405/2011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409/2011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519/2011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547/2011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49/2012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96/2012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251/2012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286/2012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336/2012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339/2012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351/2012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439/2012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447/2012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459/2012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8/2013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39/2013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40/2013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72/2013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75/2013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94/2013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96/2013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122/2013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144/2013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154/2013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213/2013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311/2013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319/2013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347/2013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387/2013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388/2013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474/2013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506/2013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35/2014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58/2014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84/2014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152/2014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162/2014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182/2014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204/2014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262/2014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293/2014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335/2014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399/2014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40/2015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79/2015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120/2015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128/2015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129/2015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247/2015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253/2015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259/2015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262/2015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273/2015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387/2015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403/2015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125/2016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272/2016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342/2016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386/2016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51/2017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238/2017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242/2017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276/2017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292/2017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293/2017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336/2017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17/2018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18/2018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49/2018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52/2018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56/2018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87/2018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106/2018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108/2018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110/2018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156/2018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157/2018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212/2018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215/2018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284/2018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312/2018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346/2018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9/2019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30/2019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150/2019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156/2019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158/2019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211/2019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213/2019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216/2019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221/2019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234/2019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356/2019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364/2019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383/2019 Z.</w:t>
      </w:r>
      <w:r w:rsidR="00F9393E" w:rsidRPr="009A7C8F">
        <w:rPr>
          <w:rFonts w:ascii="Times New Roman" w:hAnsi="Times New Roman"/>
          <w:bCs/>
          <w:sz w:val="24"/>
          <w:szCs w:val="24"/>
        </w:rPr>
        <w:t xml:space="preserve"> </w:t>
      </w:r>
      <w:r w:rsidRPr="009A7C8F">
        <w:rPr>
          <w:rFonts w:ascii="Times New Roman" w:hAnsi="Times New Roman"/>
          <w:bCs/>
          <w:sz w:val="24"/>
          <w:szCs w:val="24"/>
        </w:rPr>
        <w:t>z., zákona č. 386/2019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390/2019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395/2019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460/2019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165/2020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198/2020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310/2020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128/2021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149/2021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259/2021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287/2021 Z.</w:t>
      </w:r>
      <w:r w:rsidR="00F44D86" w:rsidRPr="009A7C8F">
        <w:rPr>
          <w:rFonts w:ascii="Times New Roman" w:hAnsi="Times New Roman"/>
          <w:bCs/>
          <w:sz w:val="24"/>
          <w:szCs w:val="24"/>
        </w:rPr>
        <w:t xml:space="preserve"> </w:t>
      </w:r>
      <w:r w:rsidRPr="009A7C8F">
        <w:rPr>
          <w:rFonts w:ascii="Times New Roman" w:hAnsi="Times New Roman"/>
          <w:bCs/>
          <w:sz w:val="24"/>
          <w:szCs w:val="24"/>
        </w:rPr>
        <w:t>z., zákona č. 310/2021 Z.</w:t>
      </w:r>
      <w:r w:rsidR="00F44D86" w:rsidRPr="009A7C8F">
        <w:rPr>
          <w:rFonts w:ascii="Times New Roman" w:hAnsi="Times New Roman"/>
          <w:bCs/>
          <w:sz w:val="24"/>
          <w:szCs w:val="24"/>
        </w:rPr>
        <w:t xml:space="preserve"> </w:t>
      </w:r>
      <w:r w:rsidRPr="009A7C8F">
        <w:rPr>
          <w:rFonts w:ascii="Times New Roman" w:hAnsi="Times New Roman"/>
          <w:bCs/>
          <w:sz w:val="24"/>
          <w:szCs w:val="24"/>
        </w:rPr>
        <w:t xml:space="preserve">z., zákona č. 372/2021 Z. z., zákona č. 378/2021 Z. z., zákona č. 395/2021 Z. z., zákona č. 402/2021 Z. z., zákona č. 404/2021 Z. z., zákona č. 455/2021 Z. z., zákona č. 490/2021 Z. z., zákona č. 500/2021 Z. z., zákona č. 532/2021 Z. z., zákona č. 540/2021 Z. z., zákona č. 111/2022 Z. z., zákona č. 114/2022 Z. </w:t>
      </w:r>
      <w:r w:rsidR="009F00F8" w:rsidRPr="009A7C8F">
        <w:rPr>
          <w:rFonts w:ascii="Times New Roman" w:hAnsi="Times New Roman"/>
          <w:bCs/>
          <w:sz w:val="24"/>
          <w:szCs w:val="24"/>
        </w:rPr>
        <w:t xml:space="preserve">z., </w:t>
      </w:r>
      <w:r w:rsidRPr="009A7C8F">
        <w:rPr>
          <w:rFonts w:ascii="Times New Roman" w:hAnsi="Times New Roman"/>
          <w:bCs/>
          <w:sz w:val="24"/>
          <w:szCs w:val="24"/>
        </w:rPr>
        <w:t>zákona č. 122/2022 Z. z</w:t>
      </w:r>
      <w:r w:rsidR="00EE6DBE" w:rsidRPr="009A7C8F">
        <w:rPr>
          <w:rFonts w:ascii="Times New Roman" w:hAnsi="Times New Roman"/>
          <w:bCs/>
          <w:sz w:val="24"/>
          <w:szCs w:val="24"/>
        </w:rPr>
        <w:t>, zákona č. 180/2022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 zákona č. 181/2022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 zákona č. 246/2022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 zákona č. 249/2022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 zákona č. 253/2022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 zákona č. 264/2022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 zákona č. 265/2022 Z.</w:t>
      </w:r>
      <w:r w:rsidR="009F00F8" w:rsidRPr="009A7C8F">
        <w:rPr>
          <w:rFonts w:ascii="Times New Roman" w:hAnsi="Times New Roman"/>
          <w:bCs/>
          <w:sz w:val="24"/>
          <w:szCs w:val="24"/>
        </w:rPr>
        <w:t xml:space="preserve"> </w:t>
      </w:r>
      <w:r w:rsidR="00F50B46" w:rsidRPr="009A7C8F">
        <w:rPr>
          <w:rFonts w:ascii="Times New Roman" w:hAnsi="Times New Roman"/>
          <w:bCs/>
          <w:sz w:val="24"/>
          <w:szCs w:val="24"/>
        </w:rPr>
        <w:t xml:space="preserve">z., </w:t>
      </w:r>
      <w:r w:rsidR="00EE6DBE" w:rsidRPr="009A7C8F">
        <w:rPr>
          <w:rFonts w:ascii="Times New Roman" w:hAnsi="Times New Roman"/>
          <w:bCs/>
          <w:sz w:val="24"/>
          <w:szCs w:val="24"/>
        </w:rPr>
        <w:t>zákona č. 266/2022 Z.</w:t>
      </w:r>
      <w:r w:rsidR="009F00F8" w:rsidRPr="009A7C8F">
        <w:rPr>
          <w:rFonts w:ascii="Times New Roman" w:hAnsi="Times New Roman"/>
          <w:bCs/>
          <w:sz w:val="24"/>
          <w:szCs w:val="24"/>
        </w:rPr>
        <w:t xml:space="preserve"> </w:t>
      </w:r>
      <w:r w:rsidR="00EE6DBE" w:rsidRPr="009A7C8F">
        <w:rPr>
          <w:rFonts w:ascii="Times New Roman" w:hAnsi="Times New Roman"/>
          <w:bCs/>
          <w:sz w:val="24"/>
          <w:szCs w:val="24"/>
        </w:rPr>
        <w:t>z.</w:t>
      </w:r>
      <w:r w:rsidR="006F3621">
        <w:rPr>
          <w:rFonts w:ascii="Times New Roman" w:hAnsi="Times New Roman"/>
          <w:bCs/>
          <w:sz w:val="24"/>
          <w:szCs w:val="24"/>
        </w:rPr>
        <w:t xml:space="preserve">, </w:t>
      </w:r>
      <w:r w:rsidR="00F50B46" w:rsidRPr="009A7C8F">
        <w:rPr>
          <w:rFonts w:ascii="Times New Roman" w:hAnsi="Times New Roman"/>
          <w:bCs/>
          <w:sz w:val="24"/>
          <w:szCs w:val="24"/>
        </w:rPr>
        <w:t>zákona č. 325/2022 Z. z.</w:t>
      </w:r>
      <w:r w:rsidR="006F3621">
        <w:rPr>
          <w:rFonts w:ascii="Times New Roman" w:hAnsi="Times New Roman"/>
          <w:bCs/>
          <w:sz w:val="24"/>
          <w:szCs w:val="24"/>
        </w:rPr>
        <w:t xml:space="preserve">, zákona č. </w:t>
      </w:r>
      <w:r w:rsidR="006F3621" w:rsidRPr="006F3621">
        <w:rPr>
          <w:rFonts w:ascii="Times New Roman" w:hAnsi="Times New Roman"/>
          <w:bCs/>
          <w:sz w:val="24"/>
          <w:szCs w:val="24"/>
        </w:rPr>
        <w:t>408/2022 Z.</w:t>
      </w:r>
      <w:r w:rsidR="006F3621">
        <w:rPr>
          <w:rFonts w:ascii="Times New Roman" w:hAnsi="Times New Roman"/>
          <w:bCs/>
          <w:sz w:val="24"/>
          <w:szCs w:val="24"/>
        </w:rPr>
        <w:t xml:space="preserve"> </w:t>
      </w:r>
      <w:r w:rsidR="006F3621" w:rsidRPr="006F3621">
        <w:rPr>
          <w:rFonts w:ascii="Times New Roman" w:hAnsi="Times New Roman"/>
          <w:bCs/>
          <w:sz w:val="24"/>
          <w:szCs w:val="24"/>
        </w:rPr>
        <w:t xml:space="preserve">z., </w:t>
      </w:r>
      <w:r w:rsidR="006F3621">
        <w:rPr>
          <w:rFonts w:ascii="Times New Roman" w:hAnsi="Times New Roman"/>
          <w:bCs/>
          <w:sz w:val="24"/>
          <w:szCs w:val="24"/>
        </w:rPr>
        <w:t xml:space="preserve">zákona č. </w:t>
      </w:r>
      <w:r w:rsidR="006F3621" w:rsidRPr="006F3621">
        <w:rPr>
          <w:rFonts w:ascii="Times New Roman" w:hAnsi="Times New Roman"/>
          <w:bCs/>
          <w:sz w:val="24"/>
          <w:szCs w:val="24"/>
        </w:rPr>
        <w:t>427/2022 Z.</w:t>
      </w:r>
      <w:r w:rsidR="006F3621">
        <w:rPr>
          <w:rFonts w:ascii="Times New Roman" w:hAnsi="Times New Roman"/>
          <w:bCs/>
          <w:sz w:val="24"/>
          <w:szCs w:val="24"/>
        </w:rPr>
        <w:t xml:space="preserve"> </w:t>
      </w:r>
      <w:r w:rsidR="006F3621" w:rsidRPr="006F3621">
        <w:rPr>
          <w:rFonts w:ascii="Times New Roman" w:hAnsi="Times New Roman"/>
          <w:bCs/>
          <w:sz w:val="24"/>
          <w:szCs w:val="24"/>
        </w:rPr>
        <w:t>z.</w:t>
      </w:r>
      <w:r w:rsidR="009901DD">
        <w:rPr>
          <w:rFonts w:ascii="Times New Roman" w:hAnsi="Times New Roman"/>
          <w:bCs/>
          <w:sz w:val="24"/>
          <w:szCs w:val="24"/>
        </w:rPr>
        <w:t xml:space="preserve">, </w:t>
      </w:r>
      <w:r w:rsidR="006F3621">
        <w:rPr>
          <w:rFonts w:ascii="Times New Roman" w:hAnsi="Times New Roman"/>
          <w:bCs/>
          <w:sz w:val="24"/>
          <w:szCs w:val="24"/>
        </w:rPr>
        <w:t>zákona č. 429/2022 Z. z.</w:t>
      </w:r>
      <w:r w:rsidR="009901DD">
        <w:rPr>
          <w:rFonts w:ascii="Times New Roman" w:hAnsi="Times New Roman"/>
          <w:bCs/>
          <w:sz w:val="24"/>
          <w:szCs w:val="24"/>
        </w:rPr>
        <w:t xml:space="preserve"> a zákona č. 59/2023 Z. z.</w:t>
      </w:r>
      <w:r w:rsidR="006F3621">
        <w:rPr>
          <w:rFonts w:ascii="Times New Roman" w:hAnsi="Times New Roman"/>
          <w:bCs/>
          <w:sz w:val="24"/>
          <w:szCs w:val="24"/>
        </w:rPr>
        <w:t xml:space="preserve"> </w:t>
      </w:r>
      <w:r w:rsidR="00EE6DBE" w:rsidRPr="009A7C8F">
        <w:rPr>
          <w:rFonts w:ascii="Times New Roman" w:hAnsi="Times New Roman"/>
          <w:bCs/>
          <w:sz w:val="24"/>
          <w:szCs w:val="24"/>
        </w:rPr>
        <w:t>sa mení a dopĺňa takto:</w:t>
      </w:r>
    </w:p>
    <w:p w14:paraId="7803C3A0" w14:textId="4422EB37" w:rsidR="00F10AFD" w:rsidRDefault="00F10AFD" w:rsidP="002E05FC">
      <w:pPr>
        <w:spacing w:before="120" w:after="120"/>
        <w:ind w:firstLine="0"/>
        <w:rPr>
          <w:rFonts w:ascii="Times New Roman" w:hAnsi="Times New Roman"/>
          <w:bCs/>
          <w:sz w:val="24"/>
          <w:szCs w:val="24"/>
        </w:rPr>
      </w:pPr>
      <w:r w:rsidRPr="009A7C8F">
        <w:rPr>
          <w:rFonts w:ascii="Times New Roman" w:hAnsi="Times New Roman"/>
          <w:bCs/>
          <w:sz w:val="24"/>
          <w:szCs w:val="24"/>
        </w:rPr>
        <w:t>1. V prílohe Sadzobník správnych poplatko</w:t>
      </w:r>
      <w:r w:rsidR="00C27F6E">
        <w:rPr>
          <w:rFonts w:ascii="Times New Roman" w:hAnsi="Times New Roman"/>
          <w:bCs/>
          <w:sz w:val="24"/>
          <w:szCs w:val="24"/>
        </w:rPr>
        <w:t>v</w:t>
      </w:r>
      <w:r w:rsidRPr="009A7C8F">
        <w:rPr>
          <w:rFonts w:ascii="Times New Roman" w:hAnsi="Times New Roman"/>
          <w:bCs/>
          <w:sz w:val="24"/>
          <w:szCs w:val="24"/>
        </w:rPr>
        <w:t xml:space="preserve"> časti VI. DOPRAVA po</w:t>
      </w:r>
      <w:r>
        <w:rPr>
          <w:rFonts w:ascii="Times New Roman" w:hAnsi="Times New Roman"/>
          <w:bCs/>
          <w:sz w:val="24"/>
          <w:szCs w:val="24"/>
        </w:rPr>
        <w:t>ložke 79 písm. a)</w:t>
      </w:r>
      <w:r w:rsidR="00BD3003">
        <w:rPr>
          <w:rFonts w:ascii="Times New Roman" w:hAnsi="Times New Roman"/>
          <w:bCs/>
          <w:sz w:val="24"/>
          <w:szCs w:val="24"/>
        </w:rPr>
        <w:t xml:space="preserve"> úvodnej vete</w:t>
      </w:r>
      <w:r w:rsidR="00EC45AB">
        <w:rPr>
          <w:rFonts w:ascii="Times New Roman" w:hAnsi="Times New Roman"/>
          <w:bCs/>
          <w:sz w:val="24"/>
          <w:szCs w:val="24"/>
        </w:rPr>
        <w:t xml:space="preserve"> a</w:t>
      </w:r>
      <w:r w:rsidR="00BD3003">
        <w:rPr>
          <w:rFonts w:ascii="Times New Roman" w:hAnsi="Times New Roman"/>
          <w:bCs/>
          <w:sz w:val="24"/>
          <w:szCs w:val="24"/>
        </w:rPr>
        <w:t xml:space="preserve"> písm. </w:t>
      </w:r>
      <w:r w:rsidR="00EC45AB">
        <w:rPr>
          <w:rFonts w:ascii="Times New Roman" w:hAnsi="Times New Roman"/>
          <w:bCs/>
          <w:sz w:val="24"/>
          <w:szCs w:val="24"/>
        </w:rPr>
        <w:t>b)</w:t>
      </w:r>
      <w:r w:rsidR="002E05FC">
        <w:rPr>
          <w:rFonts w:ascii="Times New Roman" w:hAnsi="Times New Roman"/>
          <w:bCs/>
          <w:sz w:val="24"/>
          <w:szCs w:val="24"/>
        </w:rPr>
        <w:t xml:space="preserve"> </w:t>
      </w:r>
      <w:r>
        <w:rPr>
          <w:rFonts w:ascii="Times New Roman" w:hAnsi="Times New Roman"/>
          <w:bCs/>
          <w:sz w:val="24"/>
          <w:szCs w:val="24"/>
        </w:rPr>
        <w:t>sa slová „dopravn</w:t>
      </w:r>
      <w:r w:rsidR="00A11441">
        <w:rPr>
          <w:rFonts w:ascii="Times New Roman" w:hAnsi="Times New Roman"/>
          <w:bCs/>
          <w:sz w:val="24"/>
          <w:szCs w:val="24"/>
        </w:rPr>
        <w:t>á</w:t>
      </w:r>
      <w:r>
        <w:rPr>
          <w:rFonts w:ascii="Times New Roman" w:hAnsi="Times New Roman"/>
          <w:bCs/>
          <w:sz w:val="24"/>
          <w:szCs w:val="24"/>
        </w:rPr>
        <w:t xml:space="preserve"> licenci</w:t>
      </w:r>
      <w:r w:rsidR="00A11441">
        <w:rPr>
          <w:rFonts w:ascii="Times New Roman" w:hAnsi="Times New Roman"/>
          <w:bCs/>
          <w:sz w:val="24"/>
          <w:szCs w:val="24"/>
        </w:rPr>
        <w:t>a</w:t>
      </w:r>
      <w:r>
        <w:rPr>
          <w:rFonts w:ascii="Times New Roman" w:hAnsi="Times New Roman"/>
          <w:bCs/>
          <w:sz w:val="24"/>
          <w:szCs w:val="24"/>
        </w:rPr>
        <w:t>“</w:t>
      </w:r>
      <w:r w:rsidR="00A11441">
        <w:rPr>
          <w:rFonts w:ascii="Times New Roman" w:hAnsi="Times New Roman"/>
          <w:bCs/>
          <w:sz w:val="24"/>
          <w:szCs w:val="24"/>
        </w:rPr>
        <w:t xml:space="preserve"> vo všetkých tvaroch</w:t>
      </w:r>
      <w:r>
        <w:rPr>
          <w:rFonts w:ascii="Times New Roman" w:hAnsi="Times New Roman"/>
          <w:bCs/>
          <w:sz w:val="24"/>
          <w:szCs w:val="24"/>
        </w:rPr>
        <w:t xml:space="preserve"> nahrádzajú slovami „povoleni</w:t>
      </w:r>
      <w:r w:rsidR="00A11441">
        <w:rPr>
          <w:rFonts w:ascii="Times New Roman" w:hAnsi="Times New Roman"/>
          <w:bCs/>
          <w:sz w:val="24"/>
          <w:szCs w:val="24"/>
        </w:rPr>
        <w:t>e</w:t>
      </w:r>
      <w:r>
        <w:rPr>
          <w:rFonts w:ascii="Times New Roman" w:hAnsi="Times New Roman"/>
          <w:bCs/>
          <w:sz w:val="24"/>
          <w:szCs w:val="24"/>
        </w:rPr>
        <w:t xml:space="preserve"> na prevádzkovanie autobusovej linky“</w:t>
      </w:r>
      <w:r w:rsidR="00A11441">
        <w:rPr>
          <w:rFonts w:ascii="Times New Roman" w:hAnsi="Times New Roman"/>
          <w:bCs/>
          <w:sz w:val="24"/>
          <w:szCs w:val="24"/>
        </w:rPr>
        <w:t xml:space="preserve"> v príslušnom tvare</w:t>
      </w:r>
      <w:r>
        <w:rPr>
          <w:rFonts w:ascii="Times New Roman" w:hAnsi="Times New Roman"/>
          <w:bCs/>
          <w:sz w:val="24"/>
          <w:szCs w:val="24"/>
        </w:rPr>
        <w:t>.</w:t>
      </w:r>
    </w:p>
    <w:p w14:paraId="5DA1D0A9" w14:textId="7DF64745" w:rsidR="00F10AFD" w:rsidRDefault="006F3621" w:rsidP="00F10AFD">
      <w:pPr>
        <w:spacing w:before="120" w:after="120"/>
        <w:ind w:firstLine="0"/>
        <w:rPr>
          <w:rFonts w:ascii="Times New Roman" w:hAnsi="Times New Roman"/>
          <w:bCs/>
          <w:sz w:val="24"/>
          <w:szCs w:val="24"/>
        </w:rPr>
      </w:pPr>
      <w:r>
        <w:rPr>
          <w:rFonts w:ascii="Times New Roman" w:hAnsi="Times New Roman"/>
          <w:bCs/>
          <w:sz w:val="24"/>
          <w:szCs w:val="24"/>
        </w:rPr>
        <w:t>2</w:t>
      </w:r>
      <w:r w:rsidR="00F10AFD">
        <w:rPr>
          <w:rFonts w:ascii="Times New Roman" w:hAnsi="Times New Roman"/>
          <w:bCs/>
          <w:sz w:val="24"/>
          <w:szCs w:val="24"/>
        </w:rPr>
        <w:t>. V prílohe Sadzobník správnych poplatkov časti VI. DOPRAVA sa za položku 89 vkladá položka 89a, ktorá znie:</w:t>
      </w:r>
    </w:p>
    <w:p w14:paraId="23CEBD29" w14:textId="77777777" w:rsidR="00F10AFD" w:rsidRDefault="00F10AFD" w:rsidP="00F10AFD">
      <w:pPr>
        <w:spacing w:before="120" w:after="120"/>
        <w:ind w:firstLine="0"/>
        <w:rPr>
          <w:rFonts w:ascii="Times New Roman" w:hAnsi="Times New Roman"/>
          <w:bCs/>
          <w:sz w:val="24"/>
          <w:szCs w:val="24"/>
        </w:rPr>
      </w:pPr>
      <w:r>
        <w:rPr>
          <w:rFonts w:ascii="Times New Roman" w:hAnsi="Times New Roman"/>
          <w:bCs/>
          <w:sz w:val="24"/>
          <w:szCs w:val="24"/>
        </w:rPr>
        <w:t>„Položka 89a</w:t>
      </w:r>
    </w:p>
    <w:p w14:paraId="4D3B9899" w14:textId="77777777" w:rsidR="00F10AFD" w:rsidRDefault="00F10AFD" w:rsidP="00F10AFD">
      <w:pPr>
        <w:spacing w:before="120" w:after="120"/>
        <w:ind w:firstLine="0"/>
        <w:rPr>
          <w:rFonts w:ascii="Times New Roman" w:hAnsi="Times New Roman"/>
          <w:bCs/>
          <w:sz w:val="24"/>
          <w:szCs w:val="24"/>
        </w:rPr>
      </w:pPr>
      <w:r>
        <w:rPr>
          <w:rFonts w:ascii="Times New Roman" w:hAnsi="Times New Roman"/>
          <w:bCs/>
          <w:sz w:val="24"/>
          <w:szCs w:val="24"/>
        </w:rPr>
        <w:t>a) Vydanie povolenia na prevádzkovanie linky mestskej dráhovej dopravy.....................110 eur</w:t>
      </w:r>
    </w:p>
    <w:p w14:paraId="37FE86B6" w14:textId="37990281" w:rsidR="00FB4BC5" w:rsidRPr="00FB4BC5" w:rsidRDefault="00F10AFD" w:rsidP="00FB4BC5">
      <w:pPr>
        <w:spacing w:before="120" w:after="240"/>
        <w:ind w:firstLine="0"/>
        <w:rPr>
          <w:rFonts w:ascii="Times New Roman" w:hAnsi="Times New Roman"/>
          <w:bCs/>
          <w:sz w:val="24"/>
          <w:szCs w:val="24"/>
        </w:rPr>
      </w:pPr>
      <w:r>
        <w:rPr>
          <w:rFonts w:ascii="Times New Roman" w:hAnsi="Times New Roman"/>
          <w:bCs/>
          <w:sz w:val="24"/>
          <w:szCs w:val="24"/>
        </w:rPr>
        <w:t>b) Vykonanie zmeny v povolení na prevádzkovanie linky mestskej dráhovej dopravy podľa písmena a) .........................................................................................................................50 %                     podľa príslušnej sadzby“.</w:t>
      </w:r>
    </w:p>
    <w:p w14:paraId="46EF2285" w14:textId="31F4F733" w:rsidR="007571E3" w:rsidRPr="009A7C8F" w:rsidRDefault="007D43B3" w:rsidP="006F3621">
      <w:pPr>
        <w:spacing w:before="120" w:after="240"/>
        <w:ind w:firstLine="0"/>
        <w:jc w:val="center"/>
        <w:rPr>
          <w:rFonts w:ascii="Times New Roman" w:hAnsi="Times New Roman"/>
          <w:b/>
          <w:bCs/>
          <w:sz w:val="24"/>
          <w:szCs w:val="24"/>
        </w:rPr>
      </w:pPr>
      <w:r w:rsidRPr="009A7C8F">
        <w:rPr>
          <w:rFonts w:ascii="Times New Roman" w:hAnsi="Times New Roman"/>
          <w:b/>
          <w:bCs/>
          <w:sz w:val="24"/>
          <w:szCs w:val="24"/>
        </w:rPr>
        <w:t>Čl. II</w:t>
      </w:r>
      <w:r w:rsidR="002B0656" w:rsidRPr="009A7C8F">
        <w:rPr>
          <w:rFonts w:ascii="Times New Roman" w:hAnsi="Times New Roman"/>
          <w:b/>
          <w:bCs/>
          <w:sz w:val="24"/>
          <w:szCs w:val="24"/>
        </w:rPr>
        <w:t>I</w:t>
      </w:r>
    </w:p>
    <w:p w14:paraId="5CC88987" w14:textId="77777777" w:rsidR="002E05FC" w:rsidRDefault="007D43B3" w:rsidP="004B0D7C">
      <w:pPr>
        <w:spacing w:before="120"/>
        <w:ind w:firstLine="426"/>
        <w:rPr>
          <w:rFonts w:ascii="Times New Roman" w:hAnsi="Times New Roman"/>
          <w:bCs/>
          <w:sz w:val="24"/>
          <w:szCs w:val="24"/>
        </w:rPr>
      </w:pPr>
      <w:r w:rsidRPr="009A7C8F">
        <w:rPr>
          <w:rFonts w:ascii="Times New Roman" w:hAnsi="Times New Roman"/>
          <w:bCs/>
          <w:sz w:val="24"/>
          <w:szCs w:val="24"/>
        </w:rPr>
        <w:t>Zákon Národnej rady Slovenskej republiky č. 18/1996 Z. z. o cenách v znení zákona č. 196/2000 Z. z., zákona č. 276/2001 Z. z., zákona č. 436/2002 Z. z., zákona č. 465/2002 Z. z., zákona č. 520/2003 Z. z., zákona č. 523/2004 Z. z., zákona č. 68/2005 Z. z., zákona č. 117/2006 Z. z., zákona č. 659/2007 Z. z., zákona č. 382/2008 Z. z., zákona č. 488/2009 Z. z., zákona č. 513/2009 Z. z., zákona č. 260/2011 Z. z., zákona č. 356/2013 Z. z., zákona č. 125/2016 Z. z., zákona č. 112/2019 Z. z., zákona č. 198/2020 Z. z., zákona č. 457/2021 Z. z. a zákona č. 222/2022 Z. z. sa mení</w:t>
      </w:r>
      <w:r w:rsidR="004522D9" w:rsidRPr="009A7C8F">
        <w:rPr>
          <w:rFonts w:ascii="Times New Roman" w:hAnsi="Times New Roman"/>
          <w:bCs/>
          <w:sz w:val="24"/>
          <w:szCs w:val="24"/>
        </w:rPr>
        <w:t xml:space="preserve"> a dopĺňa</w:t>
      </w:r>
      <w:r w:rsidRPr="009A7C8F">
        <w:rPr>
          <w:rFonts w:ascii="Times New Roman" w:hAnsi="Times New Roman"/>
          <w:bCs/>
          <w:sz w:val="24"/>
          <w:szCs w:val="24"/>
        </w:rPr>
        <w:t xml:space="preserve"> takto:</w:t>
      </w:r>
    </w:p>
    <w:p w14:paraId="009B44AC" w14:textId="5801193C" w:rsidR="002E05FC" w:rsidRPr="009A7C8F" w:rsidRDefault="002E05FC" w:rsidP="002E05FC">
      <w:pPr>
        <w:spacing w:before="120"/>
        <w:ind w:firstLine="0"/>
        <w:rPr>
          <w:rFonts w:ascii="Times New Roman" w:hAnsi="Times New Roman"/>
          <w:bCs/>
          <w:sz w:val="24"/>
          <w:szCs w:val="24"/>
        </w:rPr>
      </w:pPr>
      <w:r w:rsidRPr="009A7C8F">
        <w:rPr>
          <w:rFonts w:ascii="Times New Roman" w:hAnsi="Times New Roman"/>
          <w:bCs/>
          <w:sz w:val="24"/>
          <w:szCs w:val="24"/>
        </w:rPr>
        <w:t>1. V § 1 ods. 3 sa za slová „v železničnej doprave“ vkladajú slová „a mestskej električkovej doprave a trolejbusovej doprave“.</w:t>
      </w:r>
    </w:p>
    <w:p w14:paraId="5FA624AB" w14:textId="77777777" w:rsidR="002E05FC" w:rsidRPr="009A7C8F" w:rsidRDefault="002E05FC" w:rsidP="002E05FC">
      <w:pPr>
        <w:spacing w:before="120"/>
        <w:ind w:firstLine="0"/>
        <w:rPr>
          <w:rFonts w:ascii="Times New Roman" w:hAnsi="Times New Roman"/>
          <w:bCs/>
          <w:sz w:val="24"/>
          <w:szCs w:val="24"/>
        </w:rPr>
      </w:pPr>
      <w:r w:rsidRPr="009A7C8F">
        <w:rPr>
          <w:rFonts w:ascii="Times New Roman" w:hAnsi="Times New Roman"/>
          <w:bCs/>
          <w:sz w:val="24"/>
          <w:szCs w:val="24"/>
        </w:rPr>
        <w:t>2. V poznámke pod čiarou k odkazu 1 sa vypúšťa citácia „zákon č. 56/2012 Z. z. o cestnej doprave v znení neskorších predpisov“ a citácia „zákon č. 514/2009 Z. z. o doprave na dráhach“</w:t>
      </w:r>
      <w:r>
        <w:rPr>
          <w:rFonts w:ascii="Times New Roman" w:hAnsi="Times New Roman"/>
          <w:bCs/>
          <w:sz w:val="24"/>
          <w:szCs w:val="24"/>
        </w:rPr>
        <w:t xml:space="preserve"> a na </w:t>
      </w:r>
      <w:r w:rsidRPr="009C6C69">
        <w:rPr>
          <w:rFonts w:ascii="Times New Roman" w:hAnsi="Times New Roman"/>
          <w:bCs/>
          <w:sz w:val="24"/>
          <w:szCs w:val="24"/>
        </w:rPr>
        <w:t>konci sa pripája táto citácia: „zákon č</w:t>
      </w:r>
      <w:r w:rsidRPr="009A7C8F">
        <w:rPr>
          <w:rFonts w:ascii="Times New Roman" w:hAnsi="Times New Roman"/>
          <w:bCs/>
          <w:sz w:val="24"/>
          <w:szCs w:val="24"/>
        </w:rPr>
        <w:t>. ..../2023 Z. z. o verejnej osobnej doprave a o zmene a doplnení niektorých zákonov.".</w:t>
      </w:r>
    </w:p>
    <w:p w14:paraId="03D99815" w14:textId="77777777" w:rsidR="002E05FC" w:rsidRPr="009A7C8F" w:rsidRDefault="002E05FC" w:rsidP="002E05FC">
      <w:pPr>
        <w:spacing w:before="120"/>
        <w:ind w:firstLine="0"/>
        <w:rPr>
          <w:rFonts w:ascii="Times New Roman" w:hAnsi="Times New Roman"/>
          <w:bCs/>
          <w:sz w:val="24"/>
          <w:szCs w:val="24"/>
        </w:rPr>
      </w:pPr>
      <w:r>
        <w:rPr>
          <w:rFonts w:ascii="Times New Roman" w:hAnsi="Times New Roman"/>
          <w:bCs/>
          <w:sz w:val="24"/>
          <w:szCs w:val="24"/>
        </w:rPr>
        <w:t>3</w:t>
      </w:r>
      <w:r w:rsidRPr="009A7C8F">
        <w:rPr>
          <w:rFonts w:ascii="Times New Roman" w:hAnsi="Times New Roman"/>
          <w:bCs/>
          <w:sz w:val="24"/>
          <w:szCs w:val="24"/>
        </w:rPr>
        <w:t>. V § 20 ods. 6 sa vypúšťa písmeno a).</w:t>
      </w:r>
    </w:p>
    <w:p w14:paraId="4DAC020B" w14:textId="77777777" w:rsidR="002E05FC" w:rsidRDefault="002E05FC" w:rsidP="002E05FC">
      <w:pPr>
        <w:spacing w:before="120"/>
        <w:ind w:firstLine="0"/>
        <w:rPr>
          <w:rFonts w:ascii="Times New Roman" w:hAnsi="Times New Roman"/>
          <w:bCs/>
          <w:sz w:val="24"/>
          <w:szCs w:val="24"/>
        </w:rPr>
      </w:pPr>
      <w:r w:rsidRPr="009A7C8F">
        <w:rPr>
          <w:rFonts w:ascii="Times New Roman" w:hAnsi="Times New Roman"/>
          <w:bCs/>
          <w:sz w:val="24"/>
          <w:szCs w:val="24"/>
        </w:rPr>
        <w:t>Súčasne sa zrušuje označenie písmena b).</w:t>
      </w:r>
    </w:p>
    <w:p w14:paraId="5AD74479" w14:textId="77777777" w:rsidR="002E05FC" w:rsidRPr="009A7C8F" w:rsidRDefault="002E05FC" w:rsidP="002E05FC">
      <w:pPr>
        <w:pStyle w:val="Zkladntext"/>
        <w:tabs>
          <w:tab w:val="left" w:pos="851"/>
        </w:tabs>
        <w:spacing w:before="120"/>
        <w:ind w:firstLine="0"/>
        <w:rPr>
          <w:bCs/>
          <w:sz w:val="24"/>
          <w:szCs w:val="24"/>
        </w:rPr>
      </w:pPr>
      <w:r>
        <w:rPr>
          <w:bCs/>
          <w:sz w:val="24"/>
          <w:szCs w:val="24"/>
        </w:rPr>
        <w:t xml:space="preserve">4. </w:t>
      </w:r>
      <w:r>
        <w:rPr>
          <w:sz w:val="24"/>
          <w:szCs w:val="24"/>
        </w:rPr>
        <w:t>Za § 23</w:t>
      </w:r>
      <w:r w:rsidRPr="009A7C8F">
        <w:rPr>
          <w:sz w:val="24"/>
          <w:szCs w:val="24"/>
        </w:rPr>
        <w:t xml:space="preserve">g sa </w:t>
      </w:r>
      <w:r>
        <w:rPr>
          <w:bCs/>
          <w:sz w:val="24"/>
          <w:szCs w:val="24"/>
        </w:rPr>
        <w:t>vkladá § 23</w:t>
      </w:r>
      <w:r w:rsidRPr="009A7C8F">
        <w:rPr>
          <w:bCs/>
          <w:sz w:val="24"/>
          <w:szCs w:val="24"/>
        </w:rPr>
        <w:t>h, ktorý vrátane nadpisu znie:</w:t>
      </w:r>
    </w:p>
    <w:p w14:paraId="0F6AC60E" w14:textId="77777777" w:rsidR="002E05FC" w:rsidRPr="009A7C8F" w:rsidRDefault="002E05FC" w:rsidP="002E05FC">
      <w:pPr>
        <w:pStyle w:val="Zkladntext"/>
        <w:tabs>
          <w:tab w:val="left" w:pos="851"/>
        </w:tabs>
        <w:spacing w:before="120"/>
        <w:ind w:firstLine="0"/>
        <w:jc w:val="center"/>
        <w:rPr>
          <w:bCs/>
          <w:sz w:val="24"/>
          <w:szCs w:val="24"/>
        </w:rPr>
      </w:pPr>
      <w:r>
        <w:rPr>
          <w:bCs/>
          <w:sz w:val="24"/>
          <w:szCs w:val="24"/>
        </w:rPr>
        <w:t>„§ 23</w:t>
      </w:r>
      <w:r w:rsidRPr="009A7C8F">
        <w:rPr>
          <w:bCs/>
          <w:sz w:val="24"/>
          <w:szCs w:val="24"/>
        </w:rPr>
        <w:t>h</w:t>
      </w:r>
    </w:p>
    <w:p w14:paraId="0E3CB060" w14:textId="1B0580F5" w:rsidR="002E05FC" w:rsidRPr="003B26E8" w:rsidRDefault="002E05FC" w:rsidP="002E05FC">
      <w:pPr>
        <w:pStyle w:val="Zkladntext"/>
        <w:tabs>
          <w:tab w:val="left" w:pos="851"/>
        </w:tabs>
        <w:spacing w:before="120"/>
        <w:ind w:firstLine="0"/>
        <w:jc w:val="center"/>
        <w:rPr>
          <w:bCs/>
          <w:sz w:val="24"/>
          <w:szCs w:val="24"/>
        </w:rPr>
      </w:pPr>
      <w:r w:rsidRPr="009A7C8F">
        <w:rPr>
          <w:bCs/>
          <w:sz w:val="24"/>
          <w:szCs w:val="24"/>
        </w:rPr>
        <w:t>Prechodné ustanoveni</w:t>
      </w:r>
      <w:r w:rsidR="003D18DD">
        <w:rPr>
          <w:bCs/>
          <w:sz w:val="24"/>
          <w:szCs w:val="24"/>
        </w:rPr>
        <w:t>e</w:t>
      </w:r>
      <w:r w:rsidRPr="009A7C8F">
        <w:rPr>
          <w:bCs/>
          <w:sz w:val="24"/>
          <w:szCs w:val="24"/>
        </w:rPr>
        <w:t xml:space="preserve"> k úpravám </w:t>
      </w:r>
      <w:r w:rsidRPr="003B26E8">
        <w:rPr>
          <w:bCs/>
          <w:sz w:val="24"/>
          <w:szCs w:val="24"/>
        </w:rPr>
        <w:t xml:space="preserve">účinným od 1. </w:t>
      </w:r>
      <w:r w:rsidR="00795BBA">
        <w:rPr>
          <w:bCs/>
          <w:sz w:val="24"/>
          <w:szCs w:val="24"/>
        </w:rPr>
        <w:t>augusta</w:t>
      </w:r>
      <w:r w:rsidRPr="003B26E8">
        <w:rPr>
          <w:bCs/>
          <w:sz w:val="24"/>
          <w:szCs w:val="24"/>
        </w:rPr>
        <w:t xml:space="preserve"> 202</w:t>
      </w:r>
      <w:r w:rsidR="00C15233">
        <w:rPr>
          <w:bCs/>
          <w:sz w:val="24"/>
          <w:szCs w:val="24"/>
        </w:rPr>
        <w:t>3</w:t>
      </w:r>
    </w:p>
    <w:p w14:paraId="07E834A9" w14:textId="5AA6A042" w:rsidR="003601D2" w:rsidRPr="009A7C8F" w:rsidRDefault="002E05FC" w:rsidP="00FB4BC5">
      <w:pPr>
        <w:pStyle w:val="Zkladntext"/>
        <w:tabs>
          <w:tab w:val="left" w:pos="851"/>
        </w:tabs>
        <w:spacing w:before="120" w:after="240"/>
        <w:rPr>
          <w:bCs/>
          <w:sz w:val="24"/>
          <w:szCs w:val="24"/>
        </w:rPr>
      </w:pPr>
      <w:r w:rsidRPr="003F750C">
        <w:rPr>
          <w:bCs/>
          <w:sz w:val="24"/>
          <w:szCs w:val="24"/>
          <w:lang w:eastAsia="sk-SK"/>
        </w:rPr>
        <w:t xml:space="preserve">Konania o porušení cenovej disciplíny začaté a právoplatne neukončené </w:t>
      </w:r>
      <w:r w:rsidR="003B26E8" w:rsidRPr="003F750C">
        <w:rPr>
          <w:bCs/>
          <w:sz w:val="24"/>
          <w:szCs w:val="24"/>
          <w:lang w:eastAsia="sk-SK"/>
        </w:rPr>
        <w:t>do</w:t>
      </w:r>
      <w:r w:rsidRPr="003F750C">
        <w:rPr>
          <w:bCs/>
          <w:sz w:val="24"/>
          <w:szCs w:val="24"/>
          <w:lang w:eastAsia="sk-SK"/>
        </w:rPr>
        <w:t xml:space="preserve"> </w:t>
      </w:r>
      <w:r w:rsidR="003B26E8" w:rsidRPr="003F750C">
        <w:rPr>
          <w:bCs/>
          <w:sz w:val="24"/>
          <w:szCs w:val="24"/>
          <w:lang w:eastAsia="sk-SK"/>
        </w:rPr>
        <w:t>3</w:t>
      </w:r>
      <w:r w:rsidRPr="003F750C">
        <w:rPr>
          <w:bCs/>
          <w:sz w:val="24"/>
          <w:szCs w:val="24"/>
          <w:lang w:eastAsia="sk-SK"/>
        </w:rPr>
        <w:t>1.</w:t>
      </w:r>
      <w:r w:rsidR="006F40CD">
        <w:rPr>
          <w:bCs/>
          <w:sz w:val="24"/>
          <w:szCs w:val="24"/>
          <w:lang w:eastAsia="sk-SK"/>
        </w:rPr>
        <w:t>júla</w:t>
      </w:r>
      <w:r w:rsidRPr="003F750C">
        <w:rPr>
          <w:bCs/>
          <w:sz w:val="24"/>
          <w:szCs w:val="24"/>
          <w:lang w:eastAsia="sk-SK"/>
        </w:rPr>
        <w:t xml:space="preserve"> 2023 sa dokončia podľa právnych predpisov účinných do </w:t>
      </w:r>
      <w:r w:rsidR="003B26E8" w:rsidRPr="003F750C">
        <w:rPr>
          <w:bCs/>
          <w:sz w:val="24"/>
          <w:szCs w:val="24"/>
          <w:lang w:eastAsia="sk-SK"/>
        </w:rPr>
        <w:t>3</w:t>
      </w:r>
      <w:r w:rsidRPr="003F750C">
        <w:rPr>
          <w:bCs/>
          <w:sz w:val="24"/>
          <w:szCs w:val="24"/>
          <w:lang w:eastAsia="sk-SK"/>
        </w:rPr>
        <w:t xml:space="preserve">1. </w:t>
      </w:r>
      <w:r w:rsidR="006F40CD">
        <w:rPr>
          <w:bCs/>
          <w:sz w:val="24"/>
          <w:szCs w:val="24"/>
          <w:lang w:eastAsia="sk-SK"/>
        </w:rPr>
        <w:t>júla</w:t>
      </w:r>
      <w:r w:rsidRPr="003F750C">
        <w:rPr>
          <w:bCs/>
          <w:sz w:val="24"/>
          <w:szCs w:val="24"/>
          <w:lang w:eastAsia="sk-SK"/>
        </w:rPr>
        <w:t xml:space="preserve"> 2023.“.</w:t>
      </w:r>
    </w:p>
    <w:p w14:paraId="462D6C3A" w14:textId="4B37038B" w:rsidR="00AE05A6" w:rsidRPr="009A7C8F" w:rsidRDefault="00060754" w:rsidP="00670F27">
      <w:pPr>
        <w:spacing w:before="120"/>
        <w:ind w:firstLine="0"/>
        <w:jc w:val="center"/>
        <w:rPr>
          <w:rFonts w:ascii="Times New Roman" w:hAnsi="Times New Roman"/>
          <w:b/>
          <w:bCs/>
          <w:sz w:val="24"/>
          <w:szCs w:val="24"/>
        </w:rPr>
      </w:pPr>
      <w:r w:rsidRPr="009A7C8F">
        <w:rPr>
          <w:rFonts w:ascii="Times New Roman" w:hAnsi="Times New Roman"/>
          <w:b/>
          <w:bCs/>
          <w:sz w:val="24"/>
          <w:szCs w:val="24"/>
        </w:rPr>
        <w:t xml:space="preserve">Čl. </w:t>
      </w:r>
      <w:r w:rsidR="002B0656" w:rsidRPr="009A7C8F">
        <w:rPr>
          <w:rFonts w:ascii="Times New Roman" w:hAnsi="Times New Roman"/>
          <w:b/>
          <w:bCs/>
          <w:sz w:val="24"/>
          <w:szCs w:val="24"/>
        </w:rPr>
        <w:t>IV</w:t>
      </w:r>
    </w:p>
    <w:p w14:paraId="579DBBBE" w14:textId="11918D22" w:rsidR="00AE05A6" w:rsidRPr="009A7C8F" w:rsidRDefault="00060754" w:rsidP="009A7C8F">
      <w:pPr>
        <w:spacing w:before="120" w:after="120"/>
        <w:rPr>
          <w:rFonts w:ascii="Times New Roman" w:hAnsi="Times New Roman"/>
          <w:sz w:val="24"/>
          <w:szCs w:val="24"/>
        </w:rPr>
      </w:pPr>
      <w:r w:rsidRPr="009A7C8F">
        <w:rPr>
          <w:rFonts w:ascii="Times New Roman" w:hAnsi="Times New Roman"/>
          <w:bCs/>
          <w:sz w:val="24"/>
          <w:szCs w:val="24"/>
        </w:rPr>
        <w:t xml:space="preserve">Zákon č. 259/2001 Z. z. o Železničnej spoločnosti, a. s., a o zmene a doplnení zákona Národnej rady Slovenskej republiky č. </w:t>
      </w:r>
      <w:hyperlink r:id="rId9" w:tgtFrame="Odkaz na predpis alebo ustanovenie">
        <w:r w:rsidRPr="009A7C8F">
          <w:rPr>
            <w:rStyle w:val="Internetovodkaz"/>
            <w:rFonts w:ascii="Times New Roman" w:hAnsi="Times New Roman"/>
            <w:bCs/>
            <w:color w:val="auto"/>
            <w:sz w:val="24"/>
            <w:szCs w:val="24"/>
            <w:u w:val="none"/>
          </w:rPr>
          <w:t>258/1993 Z. z.</w:t>
        </w:r>
      </w:hyperlink>
      <w:r w:rsidRPr="009A7C8F">
        <w:rPr>
          <w:rFonts w:ascii="Times New Roman" w:hAnsi="Times New Roman"/>
          <w:bCs/>
          <w:sz w:val="24"/>
          <w:szCs w:val="24"/>
        </w:rPr>
        <w:t xml:space="preserve"> o Železniciach Slovenskej republiky v znení zákona č. 152/1997 Z. z. </w:t>
      </w:r>
      <w:r w:rsidR="00197543">
        <w:rPr>
          <w:rFonts w:ascii="Times New Roman" w:hAnsi="Times New Roman"/>
          <w:bCs/>
          <w:sz w:val="24"/>
          <w:szCs w:val="24"/>
        </w:rPr>
        <w:t>a</w:t>
      </w:r>
      <w:r w:rsidRPr="009A7C8F">
        <w:rPr>
          <w:rFonts w:ascii="Times New Roman" w:hAnsi="Times New Roman"/>
          <w:bCs/>
          <w:sz w:val="24"/>
          <w:szCs w:val="24"/>
        </w:rPr>
        <w:t xml:space="preserve"> zákona č. 117/2006 Z. z. sa mení takto:</w:t>
      </w:r>
    </w:p>
    <w:p w14:paraId="59385D96" w14:textId="25AB2161" w:rsidR="00AE05A6" w:rsidRPr="009A7C8F" w:rsidRDefault="00060754" w:rsidP="009A7C8F">
      <w:pPr>
        <w:spacing w:before="120" w:after="120"/>
        <w:ind w:firstLine="0"/>
        <w:rPr>
          <w:rFonts w:ascii="Times New Roman" w:hAnsi="Times New Roman"/>
          <w:bCs/>
          <w:sz w:val="24"/>
          <w:szCs w:val="24"/>
        </w:rPr>
      </w:pPr>
      <w:r w:rsidRPr="009A7C8F">
        <w:rPr>
          <w:rFonts w:ascii="Times New Roman" w:hAnsi="Times New Roman"/>
          <w:bCs/>
          <w:sz w:val="24"/>
          <w:szCs w:val="24"/>
        </w:rPr>
        <w:t>1. V § 12 ods. 3, § 14 písm. a), § 15 ods. 1 písm. a) a v § 15 ods. 2 písm. b) sa slová „o výkonoch vo verejnom záujme pri prevádzkovaní</w:t>
      </w:r>
      <w:r w:rsidR="006E462A">
        <w:rPr>
          <w:rFonts w:ascii="Times New Roman" w:hAnsi="Times New Roman"/>
          <w:bCs/>
          <w:sz w:val="24"/>
          <w:szCs w:val="24"/>
        </w:rPr>
        <w:t xml:space="preserve"> dopravy</w:t>
      </w:r>
      <w:r w:rsidRPr="009A7C8F">
        <w:rPr>
          <w:rFonts w:ascii="Times New Roman" w:hAnsi="Times New Roman"/>
          <w:bCs/>
          <w:sz w:val="24"/>
          <w:szCs w:val="24"/>
        </w:rPr>
        <w:t xml:space="preserve"> na dráhe“</w:t>
      </w:r>
      <w:r w:rsidR="006E462A">
        <w:rPr>
          <w:rFonts w:ascii="Times New Roman" w:hAnsi="Times New Roman"/>
          <w:bCs/>
          <w:sz w:val="24"/>
          <w:szCs w:val="24"/>
        </w:rPr>
        <w:t xml:space="preserve"> </w:t>
      </w:r>
      <w:r w:rsidRPr="009A7C8F">
        <w:rPr>
          <w:rFonts w:ascii="Times New Roman" w:hAnsi="Times New Roman"/>
          <w:bCs/>
          <w:sz w:val="24"/>
          <w:szCs w:val="24"/>
        </w:rPr>
        <w:t>vo všetkých tvaroch nahrádzajú slovami „o dopravných službách vo verejnom záujme“ v príslušnom tvare.</w:t>
      </w:r>
    </w:p>
    <w:p w14:paraId="626B1D1B" w14:textId="3B059027" w:rsidR="00AE05A6" w:rsidRPr="009A7C8F" w:rsidRDefault="00060754" w:rsidP="009A7C8F">
      <w:pPr>
        <w:spacing w:before="120" w:after="240"/>
        <w:ind w:firstLine="0"/>
        <w:rPr>
          <w:rFonts w:ascii="Times New Roman" w:hAnsi="Times New Roman"/>
          <w:bCs/>
          <w:sz w:val="24"/>
          <w:szCs w:val="24"/>
        </w:rPr>
      </w:pPr>
      <w:r w:rsidRPr="009A7C8F">
        <w:rPr>
          <w:rFonts w:ascii="Times New Roman" w:hAnsi="Times New Roman"/>
          <w:bCs/>
          <w:sz w:val="24"/>
          <w:szCs w:val="24"/>
        </w:rPr>
        <w:t xml:space="preserve">2. V poznámke pod čiarou k odkazu 16 sa citácia „§ 30 zákona Národnej rady Slovenskej republiky č. 164/1996 Z. z. v znení neskorších predpisov.“ nahrádza citáciou „§ </w:t>
      </w:r>
      <w:r w:rsidR="00A01838" w:rsidRPr="009A7C8F">
        <w:rPr>
          <w:rFonts w:ascii="Times New Roman" w:hAnsi="Times New Roman"/>
          <w:bCs/>
          <w:sz w:val="24"/>
          <w:szCs w:val="24"/>
        </w:rPr>
        <w:t>2</w:t>
      </w:r>
      <w:r w:rsidR="00F10AFD">
        <w:rPr>
          <w:rFonts w:ascii="Times New Roman" w:hAnsi="Times New Roman"/>
          <w:bCs/>
          <w:sz w:val="24"/>
          <w:szCs w:val="24"/>
        </w:rPr>
        <w:t>8</w:t>
      </w:r>
      <w:r w:rsidRPr="009A7C8F">
        <w:rPr>
          <w:rFonts w:ascii="Times New Roman" w:hAnsi="Times New Roman"/>
          <w:bCs/>
          <w:sz w:val="24"/>
          <w:szCs w:val="24"/>
        </w:rPr>
        <w:t xml:space="preserve"> zákona č. .../2023 Z. z. o</w:t>
      </w:r>
      <w:r w:rsidR="006924FB" w:rsidRPr="009A7C8F">
        <w:rPr>
          <w:rFonts w:ascii="Times New Roman" w:hAnsi="Times New Roman"/>
          <w:bCs/>
          <w:sz w:val="24"/>
          <w:szCs w:val="24"/>
        </w:rPr>
        <w:t> </w:t>
      </w:r>
      <w:r w:rsidRPr="009A7C8F">
        <w:rPr>
          <w:rFonts w:ascii="Times New Roman" w:hAnsi="Times New Roman"/>
          <w:bCs/>
          <w:sz w:val="24"/>
          <w:szCs w:val="24"/>
        </w:rPr>
        <w:t>verejnej osobnej doprave a o zmene a doplnení niektorých zákonov.“.</w:t>
      </w:r>
    </w:p>
    <w:p w14:paraId="424877F0" w14:textId="0D34EFE4" w:rsidR="00AE05A6" w:rsidRPr="009A7C8F" w:rsidRDefault="5B94B11F" w:rsidP="00670F27">
      <w:pPr>
        <w:spacing w:before="120"/>
        <w:ind w:firstLine="0"/>
        <w:jc w:val="center"/>
        <w:rPr>
          <w:rFonts w:ascii="Times New Roman" w:hAnsi="Times New Roman"/>
          <w:sz w:val="24"/>
          <w:szCs w:val="24"/>
        </w:rPr>
      </w:pPr>
      <w:r w:rsidRPr="5B94B11F">
        <w:rPr>
          <w:rFonts w:ascii="Times New Roman" w:hAnsi="Times New Roman"/>
          <w:b/>
          <w:bCs/>
          <w:sz w:val="24"/>
          <w:szCs w:val="24"/>
        </w:rPr>
        <w:t>Čl. V</w:t>
      </w:r>
    </w:p>
    <w:p w14:paraId="712E17F0" w14:textId="179AB9DE" w:rsidR="00AE05A6" w:rsidRPr="009A7C8F" w:rsidRDefault="00060754" w:rsidP="009A7C8F">
      <w:pPr>
        <w:pStyle w:val="Odsekzoznamu"/>
        <w:spacing w:before="120" w:after="120"/>
        <w:ind w:left="0"/>
        <w:rPr>
          <w:rFonts w:ascii="Times New Roman" w:hAnsi="Times New Roman"/>
          <w:sz w:val="24"/>
          <w:szCs w:val="24"/>
        </w:rPr>
      </w:pPr>
      <w:r w:rsidRPr="009A7C8F">
        <w:rPr>
          <w:rFonts w:ascii="Times New Roman" w:hAnsi="Times New Roman"/>
          <w:sz w:val="24"/>
          <w:szCs w:val="24"/>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zákona č. 221/2019 Z. z. a zákona č. 90/2020 Z. z. sa mení a dopĺňa takto:</w:t>
      </w:r>
    </w:p>
    <w:p w14:paraId="3A70ADCF"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 xml:space="preserve">1. V § 1 sa vypúšťa písmeno b). </w:t>
      </w:r>
    </w:p>
    <w:p w14:paraId="0FC8BB57" w14:textId="77777777" w:rsidR="00DD0ACE"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písmená c) až e) sa označujú ako písmená b) až d).</w:t>
      </w:r>
    </w:p>
    <w:p w14:paraId="22C7A39E"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Poznámka pod čiarou k odkazu 1 sa vypúšťa.</w:t>
      </w:r>
    </w:p>
    <w:p w14:paraId="5FDCA1EA"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2. V § 2 sa vypúšťa odsek 3.</w:t>
      </w:r>
    </w:p>
    <w:p w14:paraId="2E3C6CB8" w14:textId="77777777" w:rsidR="00DD0ACE"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odseky 4 až 6 sa označujú ako odseky 3 až 5.</w:t>
      </w:r>
    </w:p>
    <w:p w14:paraId="5F239919" w14:textId="21D481C9" w:rsidR="00DD0ACE" w:rsidRPr="002F3223" w:rsidRDefault="00DD0ACE" w:rsidP="00DD0ACE">
      <w:pPr>
        <w:spacing w:after="120"/>
        <w:ind w:left="425" w:hanging="425"/>
        <w:rPr>
          <w:rFonts w:ascii="Times New Roman" w:hAnsi="Times New Roman"/>
          <w:sz w:val="24"/>
          <w:szCs w:val="24"/>
        </w:rPr>
      </w:pPr>
      <w:r>
        <w:rPr>
          <w:rFonts w:ascii="Times New Roman" w:hAnsi="Times New Roman"/>
          <w:sz w:val="24"/>
          <w:szCs w:val="24"/>
        </w:rPr>
        <w:t>3</w:t>
      </w:r>
      <w:r w:rsidRPr="00D32976">
        <w:rPr>
          <w:rFonts w:ascii="Times New Roman" w:hAnsi="Times New Roman"/>
          <w:sz w:val="24"/>
          <w:szCs w:val="24"/>
        </w:rPr>
        <w:t xml:space="preserve">. </w:t>
      </w:r>
      <w:r w:rsidRPr="002F3223">
        <w:rPr>
          <w:rFonts w:ascii="Times New Roman" w:hAnsi="Times New Roman"/>
          <w:sz w:val="24"/>
          <w:szCs w:val="24"/>
        </w:rPr>
        <w:t>V § 2a ods. 2 sa na konci pripája táto veta: „Podmienky výkonu verejnej o</w:t>
      </w:r>
      <w:r w:rsidR="00A86462">
        <w:rPr>
          <w:rFonts w:ascii="Times New Roman" w:hAnsi="Times New Roman"/>
          <w:sz w:val="24"/>
          <w:szCs w:val="24"/>
        </w:rPr>
        <w:t>sobnej dopravy upravuje</w:t>
      </w:r>
      <w:r w:rsidRPr="002F3223">
        <w:rPr>
          <w:rFonts w:ascii="Times New Roman" w:hAnsi="Times New Roman"/>
          <w:sz w:val="24"/>
          <w:szCs w:val="24"/>
        </w:rPr>
        <w:t> </w:t>
      </w:r>
      <w:r w:rsidRPr="00562F5A">
        <w:rPr>
          <w:rFonts w:ascii="Times New Roman" w:hAnsi="Times New Roman"/>
          <w:sz w:val="24"/>
          <w:szCs w:val="24"/>
        </w:rPr>
        <w:t>osobitný predpis.</w:t>
      </w:r>
      <w:r w:rsidRPr="00562F5A">
        <w:rPr>
          <w:rFonts w:ascii="Times New Roman" w:hAnsi="Times New Roman"/>
          <w:sz w:val="24"/>
          <w:szCs w:val="24"/>
          <w:vertAlign w:val="superscript"/>
        </w:rPr>
        <w:t>2a</w:t>
      </w:r>
      <w:r w:rsidRPr="00562F5A">
        <w:rPr>
          <w:rFonts w:ascii="Times New Roman" w:hAnsi="Times New Roman"/>
          <w:sz w:val="24"/>
          <w:szCs w:val="24"/>
        </w:rPr>
        <w:t>)“.</w:t>
      </w:r>
    </w:p>
    <w:p w14:paraId="73B52E25" w14:textId="77777777" w:rsidR="00DD0ACE" w:rsidRPr="002F3223" w:rsidRDefault="00DD0ACE" w:rsidP="00DD0ACE">
      <w:pPr>
        <w:widowControl w:val="0"/>
        <w:autoSpaceDE w:val="0"/>
        <w:autoSpaceDN w:val="0"/>
        <w:adjustRightInd w:val="0"/>
        <w:spacing w:after="120"/>
        <w:ind w:firstLine="0"/>
        <w:rPr>
          <w:rFonts w:ascii="Times New Roman" w:hAnsi="Times New Roman"/>
          <w:sz w:val="24"/>
          <w:szCs w:val="24"/>
        </w:rPr>
      </w:pPr>
      <w:r w:rsidRPr="002F3223">
        <w:rPr>
          <w:rFonts w:ascii="Times New Roman" w:hAnsi="Times New Roman"/>
          <w:sz w:val="24"/>
          <w:szCs w:val="24"/>
        </w:rPr>
        <w:t>Poznámka pod čiarou k odkazu 2a znie:</w:t>
      </w:r>
    </w:p>
    <w:p w14:paraId="08B82806" w14:textId="6AB32FC8" w:rsidR="00DD0ACE" w:rsidRPr="00D32976" w:rsidRDefault="00DD0ACE" w:rsidP="00DD0ACE">
      <w:pPr>
        <w:spacing w:after="120"/>
        <w:ind w:firstLine="0"/>
        <w:rPr>
          <w:rFonts w:ascii="Times New Roman" w:hAnsi="Times New Roman"/>
          <w:sz w:val="24"/>
          <w:szCs w:val="24"/>
        </w:rPr>
      </w:pPr>
      <w:r w:rsidRPr="002F3223">
        <w:rPr>
          <w:rFonts w:ascii="Times New Roman" w:hAnsi="Times New Roman"/>
          <w:sz w:val="24"/>
          <w:szCs w:val="24"/>
        </w:rPr>
        <w:t>„</w:t>
      </w:r>
      <w:r w:rsidRPr="002F3223">
        <w:rPr>
          <w:rFonts w:ascii="Times New Roman" w:hAnsi="Times New Roman"/>
          <w:sz w:val="24"/>
          <w:szCs w:val="24"/>
          <w:vertAlign w:val="superscript"/>
        </w:rPr>
        <w:t>2a</w:t>
      </w:r>
      <w:r w:rsidRPr="002F3223">
        <w:rPr>
          <w:rFonts w:ascii="Times New Roman" w:hAnsi="Times New Roman"/>
          <w:sz w:val="24"/>
          <w:szCs w:val="24"/>
        </w:rPr>
        <w:t>) Zákon č. .../2023 Z. z. o vere</w:t>
      </w:r>
      <w:r w:rsidR="00A86462">
        <w:rPr>
          <w:rFonts w:ascii="Times New Roman" w:hAnsi="Times New Roman"/>
          <w:sz w:val="24"/>
          <w:szCs w:val="24"/>
        </w:rPr>
        <w:t xml:space="preserve">jnej osobnej doprave a o zmene </w:t>
      </w:r>
      <w:r w:rsidRPr="002F3223">
        <w:rPr>
          <w:rFonts w:ascii="Times New Roman" w:hAnsi="Times New Roman"/>
          <w:sz w:val="24"/>
          <w:szCs w:val="24"/>
        </w:rPr>
        <w:t>a doplnení niektorých zákonov.“.</w:t>
      </w:r>
    </w:p>
    <w:p w14:paraId="180351B1" w14:textId="18F6F90E" w:rsidR="00DD0ACE" w:rsidRDefault="00DD0ACE" w:rsidP="00D10C50">
      <w:pPr>
        <w:spacing w:after="120"/>
        <w:ind w:left="425" w:hanging="425"/>
        <w:rPr>
          <w:rFonts w:ascii="Times New Roman" w:hAnsi="Times New Roman"/>
          <w:sz w:val="24"/>
          <w:szCs w:val="24"/>
        </w:rPr>
      </w:pPr>
      <w:r w:rsidRPr="009A7C8F">
        <w:rPr>
          <w:rFonts w:ascii="Times New Roman" w:hAnsi="Times New Roman"/>
          <w:sz w:val="24"/>
          <w:szCs w:val="24"/>
        </w:rPr>
        <w:t xml:space="preserve">4. </w:t>
      </w:r>
      <w:r>
        <w:rPr>
          <w:rFonts w:ascii="Times New Roman" w:hAnsi="Times New Roman"/>
          <w:sz w:val="24"/>
          <w:szCs w:val="24"/>
        </w:rPr>
        <w:t xml:space="preserve">§ 2b sa vypúšťa. </w:t>
      </w:r>
    </w:p>
    <w:p w14:paraId="5261B05E"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 xml:space="preserve">5. </w:t>
      </w:r>
      <w:r w:rsidRPr="009A7C8F">
        <w:rPr>
          <w:rFonts w:ascii="Times New Roman" w:hAnsi="Times New Roman"/>
          <w:sz w:val="24"/>
          <w:szCs w:val="24"/>
        </w:rPr>
        <w:t>V § 4 sa vypúšťa odsek 1.</w:t>
      </w:r>
    </w:p>
    <w:p w14:paraId="08B7E16A"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odseky 2 až 5 sa označujú ako odseky 1 až 4.</w:t>
      </w:r>
    </w:p>
    <w:p w14:paraId="114F5C21"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6</w:t>
      </w:r>
      <w:r w:rsidRPr="5B94B11F">
        <w:rPr>
          <w:rFonts w:ascii="Times New Roman" w:hAnsi="Times New Roman"/>
          <w:sz w:val="24"/>
          <w:szCs w:val="24"/>
        </w:rPr>
        <w:t>. V § 4 ods. 1 sa vypúšťa slovo „nákladnou“ a za slovo „tovaru“ sa vkladajú slová „alebo osôb“.</w:t>
      </w:r>
    </w:p>
    <w:p w14:paraId="2C8E0F71" w14:textId="77777777" w:rsidR="00DD0ACE" w:rsidRDefault="00DD0ACE" w:rsidP="00DD0ACE">
      <w:pPr>
        <w:spacing w:after="120"/>
        <w:ind w:left="425" w:hanging="425"/>
        <w:rPr>
          <w:rFonts w:ascii="Times New Roman" w:hAnsi="Times New Roman"/>
          <w:sz w:val="24"/>
          <w:szCs w:val="24"/>
          <w:shd w:val="clear" w:color="auto" w:fill="FFFFFF"/>
        </w:rPr>
      </w:pPr>
      <w:r>
        <w:rPr>
          <w:rFonts w:ascii="Times New Roman" w:hAnsi="Times New Roman"/>
          <w:sz w:val="24"/>
          <w:szCs w:val="24"/>
        </w:rPr>
        <w:t>7</w:t>
      </w:r>
      <w:r w:rsidRPr="009A7C8F">
        <w:rPr>
          <w:rFonts w:ascii="Times New Roman" w:hAnsi="Times New Roman"/>
          <w:sz w:val="24"/>
          <w:szCs w:val="24"/>
        </w:rPr>
        <w:t>. V § 6 ods. 1 sa vypúšťajú slová „</w:t>
      </w:r>
      <w:r w:rsidRPr="009A7C8F">
        <w:rPr>
          <w:rFonts w:ascii="Times New Roman" w:hAnsi="Times New Roman"/>
          <w:sz w:val="24"/>
          <w:szCs w:val="24"/>
          <w:shd w:val="clear" w:color="auto" w:fill="FFFFFF"/>
        </w:rPr>
        <w:t>vo verejnej osobnej doprave uzatvára s cestujúcim zmluvu o preprave osôb</w:t>
      </w:r>
      <w:r w:rsidRPr="009A7C8F">
        <w:rPr>
          <w:rFonts w:ascii="Times New Roman" w:hAnsi="Times New Roman"/>
          <w:sz w:val="24"/>
          <w:szCs w:val="24"/>
          <w:shd w:val="clear" w:color="auto" w:fill="FFFFFF"/>
          <w:vertAlign w:val="superscript"/>
        </w:rPr>
        <w:t>5</w:t>
      </w:r>
      <w:r w:rsidRPr="009A7C8F">
        <w:rPr>
          <w:rFonts w:ascii="Times New Roman" w:hAnsi="Times New Roman"/>
          <w:sz w:val="24"/>
          <w:szCs w:val="24"/>
          <w:shd w:val="clear" w:color="auto" w:fill="FFFFFF"/>
        </w:rPr>
        <w:t>) a“</w:t>
      </w:r>
      <w:r>
        <w:rPr>
          <w:rFonts w:ascii="Times New Roman" w:hAnsi="Times New Roman"/>
          <w:sz w:val="24"/>
          <w:szCs w:val="24"/>
          <w:shd w:val="clear" w:color="auto" w:fill="FFFFFF"/>
        </w:rPr>
        <w:t>.</w:t>
      </w:r>
      <w:r w:rsidRPr="009A7C8F">
        <w:rPr>
          <w:rFonts w:ascii="Times New Roman" w:hAnsi="Times New Roman"/>
          <w:sz w:val="24"/>
          <w:szCs w:val="24"/>
          <w:shd w:val="clear" w:color="auto" w:fill="FFFFFF"/>
        </w:rPr>
        <w:t xml:space="preserve"> </w:t>
      </w:r>
    </w:p>
    <w:p w14:paraId="60F33764" w14:textId="77777777" w:rsidR="00DD0ACE" w:rsidRPr="009A7C8F" w:rsidRDefault="00DD0ACE" w:rsidP="00DD0ACE">
      <w:pPr>
        <w:spacing w:after="120"/>
        <w:ind w:left="425" w:hanging="425"/>
        <w:rPr>
          <w:rFonts w:ascii="Times New Roman" w:hAnsi="Times New Roman"/>
          <w:sz w:val="24"/>
          <w:szCs w:val="24"/>
          <w:shd w:val="clear" w:color="auto" w:fill="FFFFFF"/>
        </w:rPr>
      </w:pPr>
      <w:r>
        <w:rPr>
          <w:rFonts w:ascii="Times New Roman" w:hAnsi="Times New Roman"/>
          <w:sz w:val="24"/>
          <w:szCs w:val="24"/>
          <w:shd w:val="clear" w:color="auto" w:fill="FFFFFF"/>
        </w:rPr>
        <w:t>P</w:t>
      </w:r>
      <w:r w:rsidRPr="009A7C8F">
        <w:rPr>
          <w:rFonts w:ascii="Times New Roman" w:hAnsi="Times New Roman"/>
          <w:sz w:val="24"/>
          <w:szCs w:val="24"/>
          <w:shd w:val="clear" w:color="auto" w:fill="FFFFFF"/>
        </w:rPr>
        <w:t>oznámk</w:t>
      </w:r>
      <w:r>
        <w:rPr>
          <w:rFonts w:ascii="Times New Roman" w:hAnsi="Times New Roman"/>
          <w:sz w:val="24"/>
          <w:szCs w:val="24"/>
          <w:shd w:val="clear" w:color="auto" w:fill="FFFFFF"/>
        </w:rPr>
        <w:t>a</w:t>
      </w:r>
      <w:r w:rsidRPr="009A7C8F">
        <w:rPr>
          <w:rFonts w:ascii="Times New Roman" w:hAnsi="Times New Roman"/>
          <w:sz w:val="24"/>
          <w:szCs w:val="24"/>
          <w:shd w:val="clear" w:color="auto" w:fill="FFFFFF"/>
        </w:rPr>
        <w:t xml:space="preserve"> pod čiarou k odkazu 5</w:t>
      </w:r>
      <w:r>
        <w:rPr>
          <w:rFonts w:ascii="Times New Roman" w:hAnsi="Times New Roman"/>
          <w:sz w:val="24"/>
          <w:szCs w:val="24"/>
          <w:shd w:val="clear" w:color="auto" w:fill="FFFFFF"/>
        </w:rPr>
        <w:t xml:space="preserve"> sa vypúšťa</w:t>
      </w:r>
      <w:r w:rsidRPr="009A7C8F">
        <w:rPr>
          <w:rFonts w:ascii="Times New Roman" w:hAnsi="Times New Roman"/>
          <w:sz w:val="24"/>
          <w:szCs w:val="24"/>
          <w:shd w:val="clear" w:color="auto" w:fill="FFFFFF"/>
        </w:rPr>
        <w:t>.</w:t>
      </w:r>
    </w:p>
    <w:p w14:paraId="6DA0F342" w14:textId="77777777" w:rsidR="00DD0ACE" w:rsidRPr="009A7C8F" w:rsidRDefault="00DD0ACE" w:rsidP="00DD0ACE">
      <w:pPr>
        <w:spacing w:after="120"/>
        <w:ind w:left="425" w:hanging="425"/>
        <w:rPr>
          <w:rFonts w:ascii="Times New Roman" w:hAnsi="Times New Roman"/>
          <w:sz w:val="24"/>
          <w:szCs w:val="24"/>
          <w:shd w:val="clear" w:color="auto" w:fill="FFFFFF"/>
        </w:rPr>
      </w:pPr>
      <w:r>
        <w:rPr>
          <w:rFonts w:ascii="Times New Roman" w:hAnsi="Times New Roman"/>
          <w:sz w:val="24"/>
          <w:szCs w:val="24"/>
        </w:rPr>
        <w:t>8</w:t>
      </w:r>
      <w:r w:rsidRPr="009A7C8F">
        <w:rPr>
          <w:rFonts w:ascii="Times New Roman" w:hAnsi="Times New Roman"/>
          <w:sz w:val="24"/>
          <w:szCs w:val="24"/>
        </w:rPr>
        <w:t>. V § 6 ods. 2 sa vypúšťajú slová „</w:t>
      </w:r>
      <w:r w:rsidRPr="009A7C8F">
        <w:rPr>
          <w:rFonts w:ascii="Times New Roman" w:hAnsi="Times New Roman"/>
          <w:sz w:val="24"/>
          <w:szCs w:val="24"/>
          <w:shd w:val="clear" w:color="auto" w:fill="FFFFFF"/>
        </w:rPr>
        <w:t>a ak ide o verejnú osobnú dopravu, aj podľa cestovného poriadku“.</w:t>
      </w:r>
    </w:p>
    <w:p w14:paraId="52A11573" w14:textId="77777777" w:rsidR="00DD0ACE" w:rsidRDefault="00DD0ACE" w:rsidP="00DD0ACE">
      <w:pPr>
        <w:spacing w:after="120"/>
        <w:ind w:left="425" w:hanging="425"/>
        <w:rPr>
          <w:rFonts w:ascii="Times New Roman" w:hAnsi="Times New Roman"/>
          <w:sz w:val="24"/>
          <w:szCs w:val="24"/>
          <w:shd w:val="clear" w:color="auto" w:fill="FFFFFF"/>
        </w:rPr>
      </w:pPr>
      <w:r>
        <w:rPr>
          <w:rFonts w:ascii="Times New Roman" w:hAnsi="Times New Roman"/>
          <w:sz w:val="24"/>
          <w:szCs w:val="24"/>
          <w:shd w:val="clear" w:color="auto" w:fill="FFFFFF"/>
        </w:rPr>
        <w:t>9</w:t>
      </w:r>
      <w:r w:rsidRPr="009A7C8F">
        <w:rPr>
          <w:rFonts w:ascii="Times New Roman" w:hAnsi="Times New Roman"/>
          <w:sz w:val="24"/>
          <w:szCs w:val="24"/>
          <w:shd w:val="clear" w:color="auto" w:fill="FFFFFF"/>
        </w:rPr>
        <w:t>. V § 6 sa vypúšťa odsek 3</w:t>
      </w:r>
      <w:r>
        <w:rPr>
          <w:rFonts w:ascii="Times New Roman" w:hAnsi="Times New Roman"/>
          <w:sz w:val="24"/>
          <w:szCs w:val="24"/>
          <w:shd w:val="clear" w:color="auto" w:fill="FFFFFF"/>
        </w:rPr>
        <w:t xml:space="preserve">. </w:t>
      </w:r>
    </w:p>
    <w:p w14:paraId="08C0BAF7" w14:textId="77777777" w:rsidR="00DD0ACE" w:rsidRDefault="00DD0ACE" w:rsidP="00DD0ACE">
      <w:pPr>
        <w:spacing w:after="120"/>
        <w:ind w:left="425" w:hanging="425"/>
        <w:rPr>
          <w:rFonts w:ascii="Times New Roman" w:hAnsi="Times New Roman"/>
          <w:sz w:val="24"/>
          <w:szCs w:val="24"/>
        </w:rPr>
      </w:pPr>
      <w:r>
        <w:rPr>
          <w:rFonts w:ascii="Times New Roman" w:hAnsi="Times New Roman"/>
          <w:sz w:val="24"/>
          <w:szCs w:val="24"/>
          <w:shd w:val="clear" w:color="auto" w:fill="FFFFFF"/>
        </w:rPr>
        <w:t>Poznámka pod čiarou k odkazu 7 sa vypúšťa</w:t>
      </w:r>
      <w:r w:rsidRPr="009A7C8F">
        <w:rPr>
          <w:rFonts w:ascii="Times New Roman" w:hAnsi="Times New Roman"/>
          <w:sz w:val="24"/>
          <w:szCs w:val="24"/>
          <w:shd w:val="clear" w:color="auto" w:fill="FFFFFF"/>
        </w:rPr>
        <w:t>.</w:t>
      </w:r>
      <w:r w:rsidRPr="009A7C8F" w:rsidDel="00A01BF0">
        <w:rPr>
          <w:rFonts w:ascii="Times New Roman" w:hAnsi="Times New Roman"/>
          <w:sz w:val="24"/>
          <w:szCs w:val="24"/>
        </w:rPr>
        <w:t xml:space="preserve"> </w:t>
      </w:r>
    </w:p>
    <w:p w14:paraId="64D15591" w14:textId="77777777" w:rsidR="00DD0ACE" w:rsidRDefault="00DD0ACE" w:rsidP="00DD0ACE">
      <w:pPr>
        <w:spacing w:after="120"/>
        <w:ind w:left="425" w:hanging="425"/>
        <w:rPr>
          <w:rFonts w:ascii="Times New Roman" w:hAnsi="Times New Roman"/>
          <w:sz w:val="24"/>
          <w:szCs w:val="24"/>
        </w:rPr>
      </w:pPr>
      <w:r>
        <w:rPr>
          <w:rFonts w:ascii="Times New Roman" w:hAnsi="Times New Roman"/>
          <w:sz w:val="24"/>
          <w:szCs w:val="24"/>
        </w:rPr>
        <w:t xml:space="preserve">10. § 7 vrátane nadpisu znie: </w:t>
      </w:r>
    </w:p>
    <w:p w14:paraId="4DCC9296" w14:textId="77777777" w:rsidR="00DD0ACE" w:rsidRDefault="00DD0ACE" w:rsidP="00DD0ACE">
      <w:pPr>
        <w:spacing w:after="120"/>
        <w:ind w:left="425" w:hanging="425"/>
        <w:jc w:val="center"/>
        <w:rPr>
          <w:rFonts w:ascii="Times New Roman" w:hAnsi="Times New Roman"/>
          <w:sz w:val="24"/>
          <w:szCs w:val="24"/>
        </w:rPr>
      </w:pPr>
      <w:r>
        <w:rPr>
          <w:rFonts w:ascii="Times New Roman" w:hAnsi="Times New Roman"/>
          <w:sz w:val="24"/>
          <w:szCs w:val="24"/>
        </w:rPr>
        <w:t>„§ 7</w:t>
      </w:r>
    </w:p>
    <w:p w14:paraId="3C206872" w14:textId="77777777" w:rsidR="00DD0ACE" w:rsidRPr="009A7C8F" w:rsidRDefault="00DD0ACE" w:rsidP="00DD0ACE">
      <w:pPr>
        <w:spacing w:after="120"/>
        <w:ind w:left="425" w:hanging="425"/>
        <w:jc w:val="center"/>
        <w:rPr>
          <w:rFonts w:ascii="Times New Roman" w:hAnsi="Times New Roman"/>
          <w:sz w:val="24"/>
          <w:szCs w:val="24"/>
        </w:rPr>
      </w:pPr>
      <w:r>
        <w:rPr>
          <w:rFonts w:ascii="Times New Roman" w:hAnsi="Times New Roman"/>
          <w:sz w:val="24"/>
          <w:szCs w:val="24"/>
        </w:rPr>
        <w:t>Prepravný poriadok</w:t>
      </w:r>
    </w:p>
    <w:p w14:paraId="4253C318" w14:textId="77777777" w:rsidR="00DD0ACE" w:rsidRPr="009A7C8F" w:rsidRDefault="00DD0ACE" w:rsidP="00DD0ACE">
      <w:pPr>
        <w:rPr>
          <w:rFonts w:ascii="Times New Roman" w:hAnsi="Times New Roman"/>
          <w:bCs/>
          <w:sz w:val="24"/>
          <w:szCs w:val="24"/>
        </w:rPr>
      </w:pPr>
      <w:r w:rsidRPr="009A7C8F">
        <w:rPr>
          <w:rFonts w:ascii="Times New Roman" w:hAnsi="Times New Roman"/>
          <w:bCs/>
          <w:sz w:val="24"/>
          <w:szCs w:val="24"/>
        </w:rPr>
        <w:t>Prepravný poriadok obsahuje obchodné podmienky dopravcu na uzavretie zmluvy o preprave a na uskutočnenie prepravy, najmä</w:t>
      </w:r>
    </w:p>
    <w:p w14:paraId="227035DB" w14:textId="77777777" w:rsidR="00DD0ACE" w:rsidRPr="009A7C8F" w:rsidRDefault="00DD0ACE" w:rsidP="00DD0ACE">
      <w:pPr>
        <w:ind w:left="425" w:hanging="425"/>
        <w:rPr>
          <w:rFonts w:ascii="Times New Roman" w:hAnsi="Times New Roman"/>
          <w:bCs/>
          <w:sz w:val="24"/>
          <w:szCs w:val="24"/>
        </w:rPr>
      </w:pPr>
      <w:r w:rsidRPr="009A7C8F">
        <w:rPr>
          <w:rFonts w:ascii="Times New Roman" w:hAnsi="Times New Roman"/>
          <w:bCs/>
          <w:sz w:val="24"/>
          <w:szCs w:val="24"/>
        </w:rPr>
        <w:t>a) druh poskytovaných dopravných služieb,</w:t>
      </w:r>
    </w:p>
    <w:p w14:paraId="45CEC6A2" w14:textId="77777777" w:rsidR="00DD0ACE" w:rsidRPr="009A7C8F" w:rsidRDefault="00DD0ACE" w:rsidP="00DD0ACE">
      <w:pPr>
        <w:ind w:left="425" w:hanging="425"/>
        <w:rPr>
          <w:rFonts w:ascii="Times New Roman" w:hAnsi="Times New Roman"/>
          <w:bCs/>
          <w:sz w:val="24"/>
          <w:szCs w:val="24"/>
        </w:rPr>
      </w:pPr>
      <w:r w:rsidRPr="009A7C8F">
        <w:rPr>
          <w:rFonts w:ascii="Times New Roman" w:hAnsi="Times New Roman"/>
          <w:bCs/>
          <w:sz w:val="24"/>
          <w:szCs w:val="24"/>
        </w:rPr>
        <w:t>b) rozsah prepravnej povinnosti,</w:t>
      </w:r>
    </w:p>
    <w:p w14:paraId="28A717E9" w14:textId="77777777" w:rsidR="00DD0ACE" w:rsidRPr="009A7C8F" w:rsidRDefault="00DD0ACE" w:rsidP="00DD0ACE">
      <w:pPr>
        <w:ind w:left="425" w:hanging="425"/>
        <w:rPr>
          <w:rFonts w:ascii="Times New Roman" w:hAnsi="Times New Roman"/>
          <w:bCs/>
          <w:sz w:val="24"/>
          <w:szCs w:val="24"/>
        </w:rPr>
      </w:pPr>
      <w:r w:rsidRPr="009A7C8F">
        <w:rPr>
          <w:rFonts w:ascii="Times New Roman" w:hAnsi="Times New Roman"/>
          <w:bCs/>
          <w:sz w:val="24"/>
          <w:szCs w:val="24"/>
        </w:rPr>
        <w:t>c) podmienky uzavretia zmluvy o preprave,</w:t>
      </w:r>
    </w:p>
    <w:p w14:paraId="2D4CFE11" w14:textId="77777777" w:rsidR="00DD0ACE" w:rsidRPr="009A7C8F" w:rsidRDefault="00DD0ACE" w:rsidP="00DD0ACE">
      <w:pPr>
        <w:ind w:firstLine="0"/>
        <w:rPr>
          <w:rFonts w:ascii="Times New Roman" w:hAnsi="Times New Roman"/>
          <w:bCs/>
          <w:sz w:val="24"/>
          <w:szCs w:val="24"/>
        </w:rPr>
      </w:pPr>
      <w:r w:rsidRPr="009A7C8F">
        <w:rPr>
          <w:rFonts w:ascii="Times New Roman" w:hAnsi="Times New Roman"/>
          <w:bCs/>
          <w:sz w:val="24"/>
          <w:szCs w:val="24"/>
        </w:rPr>
        <w:t>d) rozsah práv a povinností odosielateľov a príjemcov vecí, najmä požiadavky na prepravu rôznych druhov tovaru, iných vecí a živých zvierat, a pravidlá pristavovania vozňov na nakládku a vykládku,</w:t>
      </w:r>
    </w:p>
    <w:p w14:paraId="7DBBA365" w14:textId="77777777" w:rsidR="00DD0ACE" w:rsidRPr="009A7C8F" w:rsidRDefault="00DD0ACE" w:rsidP="00DD0ACE">
      <w:pPr>
        <w:ind w:firstLine="0"/>
        <w:rPr>
          <w:rFonts w:ascii="Times New Roman" w:hAnsi="Times New Roman"/>
          <w:bCs/>
          <w:sz w:val="24"/>
          <w:szCs w:val="24"/>
        </w:rPr>
      </w:pPr>
      <w:r w:rsidRPr="009A7C8F">
        <w:rPr>
          <w:rFonts w:ascii="Times New Roman" w:hAnsi="Times New Roman"/>
          <w:bCs/>
          <w:sz w:val="24"/>
          <w:szCs w:val="24"/>
        </w:rPr>
        <w:t>e) práva a povinnosti dopravcu, rozsah zodpovednosti dopravcu za spôsobenú škodu na tovare alebo iných veciach a rozsah z toho vyplývajúcich nárokov odosielateľov a príjemcov vecí na náhradu alebo na zľavu,</w:t>
      </w:r>
    </w:p>
    <w:p w14:paraId="22785600" w14:textId="77777777" w:rsidR="00DD0ACE" w:rsidRPr="009A7C8F" w:rsidRDefault="00DD0ACE" w:rsidP="00DD0ACE">
      <w:pPr>
        <w:spacing w:after="120"/>
        <w:ind w:firstLine="0"/>
        <w:rPr>
          <w:rFonts w:ascii="Times New Roman" w:hAnsi="Times New Roman"/>
          <w:bCs/>
          <w:sz w:val="24"/>
          <w:szCs w:val="24"/>
        </w:rPr>
      </w:pPr>
      <w:r>
        <w:rPr>
          <w:rFonts w:ascii="Times New Roman" w:hAnsi="Times New Roman"/>
          <w:bCs/>
          <w:sz w:val="24"/>
          <w:szCs w:val="24"/>
        </w:rPr>
        <w:t>f) reklamačný poriadok.</w:t>
      </w:r>
      <w:r w:rsidRPr="009A7C8F">
        <w:rPr>
          <w:rFonts w:ascii="Times New Roman" w:hAnsi="Times New Roman"/>
          <w:bCs/>
          <w:sz w:val="24"/>
          <w:szCs w:val="24"/>
        </w:rPr>
        <w:t>“.</w:t>
      </w:r>
    </w:p>
    <w:p w14:paraId="7D87FEA9" w14:textId="58F4C710" w:rsidR="00DD0ACE" w:rsidRDefault="00DD0ACE" w:rsidP="00DD0ACE">
      <w:pPr>
        <w:spacing w:after="120"/>
        <w:ind w:firstLine="0"/>
        <w:rPr>
          <w:rFonts w:ascii="Times New Roman" w:hAnsi="Times New Roman"/>
          <w:sz w:val="24"/>
          <w:szCs w:val="24"/>
        </w:rPr>
      </w:pPr>
      <w:r w:rsidRPr="009A7C8F">
        <w:rPr>
          <w:rFonts w:ascii="Times New Roman" w:hAnsi="Times New Roman"/>
          <w:sz w:val="24"/>
          <w:szCs w:val="24"/>
        </w:rPr>
        <w:t>1</w:t>
      </w:r>
      <w:r>
        <w:rPr>
          <w:rFonts w:ascii="Times New Roman" w:hAnsi="Times New Roman"/>
          <w:sz w:val="24"/>
          <w:szCs w:val="24"/>
        </w:rPr>
        <w:t>1</w:t>
      </w:r>
      <w:r w:rsidRPr="009A7C8F">
        <w:rPr>
          <w:rFonts w:ascii="Times New Roman" w:hAnsi="Times New Roman"/>
          <w:sz w:val="24"/>
          <w:szCs w:val="24"/>
        </w:rPr>
        <w:t>. § 8 a</w:t>
      </w:r>
      <w:r>
        <w:rPr>
          <w:rFonts w:ascii="Times New Roman" w:hAnsi="Times New Roman"/>
          <w:sz w:val="24"/>
          <w:szCs w:val="24"/>
        </w:rPr>
        <w:t>ž</w:t>
      </w:r>
      <w:r w:rsidRPr="009A7C8F">
        <w:rPr>
          <w:rFonts w:ascii="Times New Roman" w:hAnsi="Times New Roman"/>
          <w:sz w:val="24"/>
          <w:szCs w:val="24"/>
        </w:rPr>
        <w:t xml:space="preserve"> 9 sa vrátane nadpis</w:t>
      </w:r>
      <w:r w:rsidR="007A5ADF">
        <w:rPr>
          <w:rFonts w:ascii="Times New Roman" w:hAnsi="Times New Roman"/>
          <w:sz w:val="24"/>
          <w:szCs w:val="24"/>
        </w:rPr>
        <w:t>ov</w:t>
      </w:r>
      <w:r w:rsidR="00A86462">
        <w:rPr>
          <w:rFonts w:ascii="Times New Roman" w:hAnsi="Times New Roman"/>
          <w:sz w:val="24"/>
          <w:szCs w:val="24"/>
        </w:rPr>
        <w:t xml:space="preserve"> vypúšťajú.</w:t>
      </w:r>
    </w:p>
    <w:p w14:paraId="6541903B"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Poznámky pod čiarou k odkazom 8 až 10 sa vypúšťajú.</w:t>
      </w:r>
    </w:p>
    <w:p w14:paraId="1F470492"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1</w:t>
      </w:r>
      <w:r>
        <w:rPr>
          <w:rFonts w:ascii="Times New Roman" w:hAnsi="Times New Roman"/>
          <w:sz w:val="24"/>
          <w:szCs w:val="24"/>
        </w:rPr>
        <w:t>2</w:t>
      </w:r>
      <w:r w:rsidRPr="009A7C8F">
        <w:rPr>
          <w:rFonts w:ascii="Times New Roman" w:hAnsi="Times New Roman"/>
          <w:sz w:val="24"/>
          <w:szCs w:val="24"/>
        </w:rPr>
        <w:t>. V § 15 ods. 1 písm. l) sa slová „objednávateľovi dopravných služieb“ nahrádzajú slovami „</w:t>
      </w:r>
      <w:r>
        <w:rPr>
          <w:rFonts w:ascii="Times New Roman" w:hAnsi="Times New Roman"/>
          <w:sz w:val="24"/>
          <w:szCs w:val="24"/>
        </w:rPr>
        <w:t>prevádzkovateľovi dráhy</w:t>
      </w:r>
      <w:r w:rsidRPr="009A7C8F">
        <w:rPr>
          <w:rFonts w:ascii="Times New Roman" w:hAnsi="Times New Roman"/>
          <w:sz w:val="24"/>
          <w:szCs w:val="24"/>
        </w:rPr>
        <w:t>“.</w:t>
      </w:r>
    </w:p>
    <w:p w14:paraId="0287266A" w14:textId="77777777" w:rsidR="00DD0ACE" w:rsidRDefault="00DD0ACE" w:rsidP="00DD0ACE">
      <w:pPr>
        <w:spacing w:after="120"/>
        <w:ind w:firstLine="0"/>
        <w:rPr>
          <w:rFonts w:ascii="Times New Roman" w:hAnsi="Times New Roman"/>
          <w:sz w:val="24"/>
          <w:szCs w:val="24"/>
        </w:rPr>
      </w:pPr>
      <w:r w:rsidRPr="009A7C8F">
        <w:rPr>
          <w:rFonts w:ascii="Times New Roman" w:hAnsi="Times New Roman"/>
          <w:sz w:val="24"/>
          <w:szCs w:val="24"/>
        </w:rPr>
        <w:t>1</w:t>
      </w:r>
      <w:r>
        <w:rPr>
          <w:rFonts w:ascii="Times New Roman" w:hAnsi="Times New Roman"/>
          <w:sz w:val="24"/>
          <w:szCs w:val="24"/>
        </w:rPr>
        <w:t>3</w:t>
      </w:r>
      <w:r w:rsidRPr="009A7C8F">
        <w:rPr>
          <w:rFonts w:ascii="Times New Roman" w:hAnsi="Times New Roman"/>
          <w:sz w:val="24"/>
          <w:szCs w:val="24"/>
        </w:rPr>
        <w:t>. V § 15 ods. 2 písm. a) sa vypúšťajú slová „a zmluvy o dopravných službách vo verejnom záujme“.</w:t>
      </w:r>
    </w:p>
    <w:p w14:paraId="15D96E07" w14:textId="77777777" w:rsidR="00DD0ACE" w:rsidRDefault="00DD0ACE" w:rsidP="00DD0ACE">
      <w:pPr>
        <w:spacing w:after="120"/>
        <w:ind w:firstLine="0"/>
        <w:rPr>
          <w:rFonts w:ascii="Times New Roman" w:hAnsi="Times New Roman"/>
          <w:sz w:val="24"/>
          <w:szCs w:val="24"/>
        </w:rPr>
      </w:pPr>
      <w:r>
        <w:rPr>
          <w:rFonts w:ascii="Times New Roman" w:hAnsi="Times New Roman"/>
          <w:sz w:val="24"/>
          <w:szCs w:val="24"/>
        </w:rPr>
        <w:t xml:space="preserve">14. V § 15 ods. 2 sa vypúšťa písmeno d). </w:t>
      </w:r>
    </w:p>
    <w:p w14:paraId="515EBAE4" w14:textId="77777777" w:rsidR="00DD0ACE" w:rsidRPr="009A7C8F" w:rsidRDefault="00DD0ACE" w:rsidP="00DD0ACE">
      <w:pPr>
        <w:spacing w:after="120"/>
        <w:ind w:firstLine="0"/>
        <w:rPr>
          <w:rFonts w:ascii="Times New Roman" w:hAnsi="Times New Roman"/>
          <w:sz w:val="24"/>
          <w:szCs w:val="24"/>
        </w:rPr>
      </w:pPr>
      <w:r>
        <w:rPr>
          <w:rFonts w:ascii="Times New Roman" w:hAnsi="Times New Roman"/>
          <w:sz w:val="24"/>
          <w:szCs w:val="24"/>
        </w:rPr>
        <w:t xml:space="preserve">Doterajšie písmeno e) sa označuje ako písmeno d). </w:t>
      </w:r>
    </w:p>
    <w:p w14:paraId="3A349E16"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15. V nadpise pod § 16 sa vypúšťajú slová „a cestujúcich“.</w:t>
      </w:r>
    </w:p>
    <w:p w14:paraId="0FA182FE"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16. V § 16 ods. 1 písm. a) sa vypúšťajú slová „cestujúcich a tovaru“.</w:t>
      </w:r>
    </w:p>
    <w:p w14:paraId="422B0B50" w14:textId="77777777" w:rsidR="00DD0ACE" w:rsidRDefault="00DD0ACE" w:rsidP="00DD0ACE">
      <w:pPr>
        <w:spacing w:after="120"/>
        <w:ind w:firstLine="0"/>
        <w:rPr>
          <w:rFonts w:ascii="Times New Roman" w:hAnsi="Times New Roman"/>
          <w:sz w:val="24"/>
          <w:szCs w:val="24"/>
        </w:rPr>
      </w:pPr>
      <w:r w:rsidRPr="009A7C8F">
        <w:rPr>
          <w:rFonts w:ascii="Times New Roman" w:hAnsi="Times New Roman"/>
          <w:sz w:val="24"/>
          <w:szCs w:val="24"/>
        </w:rPr>
        <w:t>17. V § 16 ods. 1 sa vypúšťajú písmená b) až i)</w:t>
      </w:r>
      <w:r>
        <w:rPr>
          <w:rFonts w:ascii="Times New Roman" w:hAnsi="Times New Roman"/>
          <w:sz w:val="24"/>
          <w:szCs w:val="24"/>
        </w:rPr>
        <w:t xml:space="preserve">. </w:t>
      </w:r>
    </w:p>
    <w:p w14:paraId="085DC905" w14:textId="77777777" w:rsidR="00DD0ACE" w:rsidRDefault="00DD0ACE" w:rsidP="00DD0ACE">
      <w:pPr>
        <w:spacing w:after="120"/>
        <w:ind w:firstLine="0"/>
        <w:rPr>
          <w:rFonts w:ascii="Times New Roman" w:hAnsi="Times New Roman"/>
          <w:sz w:val="24"/>
          <w:szCs w:val="24"/>
        </w:rPr>
      </w:pPr>
      <w:r w:rsidRPr="009A7C8F">
        <w:rPr>
          <w:rFonts w:ascii="Times New Roman" w:hAnsi="Times New Roman"/>
          <w:sz w:val="24"/>
          <w:szCs w:val="24"/>
        </w:rPr>
        <w:t>Doterajšie písmeno j) sa označuje ako písmeno b).</w:t>
      </w:r>
    </w:p>
    <w:p w14:paraId="3176E50D" w14:textId="0F18A030" w:rsidR="00DD0ACE" w:rsidRDefault="00DD0ACE" w:rsidP="00DD0ACE">
      <w:pPr>
        <w:spacing w:after="120"/>
        <w:ind w:firstLine="0"/>
        <w:rPr>
          <w:rFonts w:ascii="Times New Roman" w:hAnsi="Times New Roman"/>
          <w:sz w:val="24"/>
          <w:szCs w:val="24"/>
        </w:rPr>
      </w:pPr>
      <w:r>
        <w:rPr>
          <w:rFonts w:ascii="Times New Roman" w:hAnsi="Times New Roman"/>
          <w:sz w:val="24"/>
          <w:szCs w:val="24"/>
        </w:rPr>
        <w:t>Poznámka pod čiarou k odkazu 11c sa vypúšťa</w:t>
      </w:r>
      <w:r w:rsidRPr="009A7C8F">
        <w:rPr>
          <w:rFonts w:ascii="Times New Roman" w:hAnsi="Times New Roman"/>
          <w:sz w:val="24"/>
          <w:szCs w:val="24"/>
        </w:rPr>
        <w:t>.</w:t>
      </w:r>
    </w:p>
    <w:p w14:paraId="393DFE3D" w14:textId="77777777" w:rsidR="00DD0ACE" w:rsidRPr="009A7C8F" w:rsidRDefault="00DD0ACE" w:rsidP="00DD0ACE">
      <w:pPr>
        <w:spacing w:after="120"/>
        <w:ind w:firstLine="0"/>
        <w:rPr>
          <w:rFonts w:ascii="Times New Roman" w:hAnsi="Times New Roman"/>
          <w:sz w:val="24"/>
          <w:szCs w:val="24"/>
        </w:rPr>
      </w:pPr>
      <w:r>
        <w:rPr>
          <w:rFonts w:ascii="Times New Roman" w:hAnsi="Times New Roman"/>
          <w:sz w:val="24"/>
          <w:szCs w:val="24"/>
        </w:rPr>
        <w:t xml:space="preserve">18. V § 16 ods. 1 písm. b) sa slovo „cestujúcim“ nahrádza slovami „iným osobám, ktoré vykonávajú činnosti v doprave na dráhach“. </w:t>
      </w:r>
    </w:p>
    <w:p w14:paraId="1A4F2DD3"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1</w:t>
      </w:r>
      <w:r>
        <w:rPr>
          <w:rFonts w:ascii="Times New Roman" w:hAnsi="Times New Roman"/>
          <w:sz w:val="24"/>
          <w:szCs w:val="24"/>
        </w:rPr>
        <w:t>9</w:t>
      </w:r>
      <w:r w:rsidRPr="009A7C8F">
        <w:rPr>
          <w:rFonts w:ascii="Times New Roman" w:hAnsi="Times New Roman"/>
          <w:sz w:val="24"/>
          <w:szCs w:val="24"/>
        </w:rPr>
        <w:t>. V § 16 odsek 2 znie:</w:t>
      </w:r>
    </w:p>
    <w:p w14:paraId="6A9DABF3"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„(2) Dopravca je oprávnený vykázať z priestoru osobu, ktorá úmyselné zničí, poškodí, znečistí, neoprávnene použije, odstráni, odcudzí, zamení, pozmení, zakryje, premiestni alebo urobí nečitateľnou dráhovú dopravnú značku, návestidlo, signalizačný znak, návestný znak, prepravný poriadok, výňatok z tarify dopravcu alebo inú vývesku dopravcu, piktogram dopravcu alebo označenie stanice alebo zastávky.“.</w:t>
      </w:r>
    </w:p>
    <w:p w14:paraId="3DDA813D" w14:textId="77777777" w:rsidR="00DD0ACE" w:rsidRDefault="00DD0ACE" w:rsidP="00DD0ACE">
      <w:pPr>
        <w:spacing w:after="120"/>
        <w:ind w:firstLine="0"/>
        <w:rPr>
          <w:rFonts w:ascii="Times New Roman" w:hAnsi="Times New Roman"/>
          <w:sz w:val="24"/>
          <w:szCs w:val="24"/>
        </w:rPr>
      </w:pPr>
      <w:r>
        <w:rPr>
          <w:rFonts w:ascii="Times New Roman" w:hAnsi="Times New Roman"/>
          <w:sz w:val="24"/>
          <w:szCs w:val="24"/>
        </w:rPr>
        <w:t>20</w:t>
      </w:r>
      <w:r w:rsidRPr="009A7C8F">
        <w:rPr>
          <w:rFonts w:ascii="Times New Roman" w:hAnsi="Times New Roman"/>
          <w:sz w:val="24"/>
          <w:szCs w:val="24"/>
        </w:rPr>
        <w:t>. V § 16 sa vypúšťajú odseky 4 až 9</w:t>
      </w:r>
      <w:r>
        <w:rPr>
          <w:rFonts w:ascii="Times New Roman" w:hAnsi="Times New Roman"/>
          <w:sz w:val="24"/>
          <w:szCs w:val="24"/>
        </w:rPr>
        <w:t xml:space="preserve">. </w:t>
      </w:r>
    </w:p>
    <w:p w14:paraId="029CD396" w14:textId="77777777" w:rsidR="00DD0ACE" w:rsidRPr="009A7C8F" w:rsidRDefault="00DD0ACE" w:rsidP="00DD0ACE">
      <w:pPr>
        <w:spacing w:after="120"/>
        <w:ind w:firstLine="0"/>
        <w:rPr>
          <w:rFonts w:ascii="Times New Roman" w:hAnsi="Times New Roman"/>
          <w:sz w:val="24"/>
          <w:szCs w:val="24"/>
        </w:rPr>
      </w:pPr>
      <w:r>
        <w:rPr>
          <w:rFonts w:ascii="Times New Roman" w:hAnsi="Times New Roman"/>
          <w:sz w:val="24"/>
          <w:szCs w:val="24"/>
        </w:rPr>
        <w:t>Poznámka pod čiarou k odkazu 12 sa vypúšťa</w:t>
      </w:r>
      <w:r w:rsidRPr="009A7C8F">
        <w:rPr>
          <w:rFonts w:ascii="Times New Roman" w:hAnsi="Times New Roman"/>
          <w:sz w:val="24"/>
          <w:szCs w:val="24"/>
        </w:rPr>
        <w:t>.</w:t>
      </w:r>
    </w:p>
    <w:p w14:paraId="556DCD79" w14:textId="77777777" w:rsidR="00DD0ACE" w:rsidRDefault="00DD0ACE" w:rsidP="00DD0ACE">
      <w:pPr>
        <w:spacing w:after="120"/>
        <w:ind w:firstLine="0"/>
        <w:rPr>
          <w:rFonts w:ascii="Times New Roman" w:hAnsi="Times New Roman"/>
          <w:sz w:val="24"/>
          <w:szCs w:val="24"/>
        </w:rPr>
      </w:pPr>
      <w:r w:rsidRPr="009A7C8F">
        <w:rPr>
          <w:rFonts w:ascii="Times New Roman" w:hAnsi="Times New Roman"/>
          <w:sz w:val="24"/>
          <w:szCs w:val="24"/>
        </w:rPr>
        <w:t>2</w:t>
      </w:r>
      <w:r>
        <w:rPr>
          <w:rFonts w:ascii="Times New Roman" w:hAnsi="Times New Roman"/>
          <w:sz w:val="24"/>
          <w:szCs w:val="24"/>
        </w:rPr>
        <w:t>1</w:t>
      </w:r>
      <w:r w:rsidRPr="009A7C8F">
        <w:rPr>
          <w:rFonts w:ascii="Times New Roman" w:hAnsi="Times New Roman"/>
          <w:sz w:val="24"/>
          <w:szCs w:val="24"/>
        </w:rPr>
        <w:t xml:space="preserve">. § 17 sa </w:t>
      </w:r>
      <w:r>
        <w:rPr>
          <w:rFonts w:ascii="Times New Roman" w:hAnsi="Times New Roman"/>
          <w:sz w:val="24"/>
          <w:szCs w:val="24"/>
        </w:rPr>
        <w:t>vrátane nadpisu</w:t>
      </w:r>
      <w:r w:rsidRPr="009A7C8F">
        <w:rPr>
          <w:rFonts w:ascii="Times New Roman" w:hAnsi="Times New Roman"/>
          <w:sz w:val="24"/>
          <w:szCs w:val="24"/>
        </w:rPr>
        <w:t xml:space="preserve"> vypúšťa.</w:t>
      </w:r>
    </w:p>
    <w:p w14:paraId="70708CB3" w14:textId="77777777" w:rsidR="00DD0ACE" w:rsidRDefault="00DD0ACE" w:rsidP="00DD0ACE">
      <w:pPr>
        <w:spacing w:after="120"/>
        <w:ind w:firstLine="0"/>
        <w:rPr>
          <w:rFonts w:ascii="Times New Roman" w:hAnsi="Times New Roman"/>
          <w:sz w:val="24"/>
          <w:szCs w:val="24"/>
        </w:rPr>
      </w:pPr>
      <w:r>
        <w:rPr>
          <w:rFonts w:ascii="Times New Roman" w:hAnsi="Times New Roman"/>
          <w:sz w:val="24"/>
          <w:szCs w:val="24"/>
        </w:rPr>
        <w:t>22. V § 18 ods. 3 prvej vete sa na konci pripájajú tieto slová: „dopravných služieb</w:t>
      </w:r>
      <w:r>
        <w:rPr>
          <w:rFonts w:ascii="Times New Roman" w:hAnsi="Times New Roman"/>
          <w:sz w:val="24"/>
          <w:szCs w:val="24"/>
          <w:vertAlign w:val="superscript"/>
        </w:rPr>
        <w:t>12</w:t>
      </w:r>
      <w:r>
        <w:rPr>
          <w:rFonts w:ascii="Times New Roman" w:hAnsi="Times New Roman"/>
          <w:sz w:val="24"/>
          <w:szCs w:val="24"/>
        </w:rPr>
        <w:t xml:space="preserve">)“. </w:t>
      </w:r>
    </w:p>
    <w:p w14:paraId="28D29588" w14:textId="77777777" w:rsidR="00DD0ACE" w:rsidRDefault="00DD0ACE" w:rsidP="00DD0ACE">
      <w:pPr>
        <w:spacing w:after="120"/>
        <w:ind w:firstLine="0"/>
        <w:rPr>
          <w:rFonts w:ascii="Times New Roman" w:hAnsi="Times New Roman"/>
          <w:sz w:val="24"/>
          <w:szCs w:val="24"/>
        </w:rPr>
      </w:pPr>
      <w:r>
        <w:rPr>
          <w:rFonts w:ascii="Times New Roman" w:hAnsi="Times New Roman"/>
          <w:sz w:val="24"/>
          <w:szCs w:val="24"/>
        </w:rPr>
        <w:t>Poznámka pod čiarou k odkazu 12 znie:</w:t>
      </w:r>
    </w:p>
    <w:p w14:paraId="31BF4877" w14:textId="2060BC0B" w:rsidR="00DD0ACE" w:rsidRPr="009A7C8F" w:rsidRDefault="00DD0ACE" w:rsidP="00DD0ACE">
      <w:pPr>
        <w:spacing w:after="120"/>
        <w:ind w:firstLine="0"/>
        <w:rPr>
          <w:rFonts w:ascii="Times New Roman" w:hAnsi="Times New Roman"/>
          <w:sz w:val="24"/>
          <w:szCs w:val="24"/>
        </w:rPr>
      </w:pPr>
      <w:r w:rsidRPr="00562F5A">
        <w:rPr>
          <w:rFonts w:ascii="Times New Roman" w:hAnsi="Times New Roman"/>
          <w:sz w:val="24"/>
          <w:szCs w:val="24"/>
        </w:rPr>
        <w:t>„</w:t>
      </w:r>
      <w:r w:rsidRPr="00562F5A">
        <w:rPr>
          <w:rFonts w:ascii="Times New Roman" w:hAnsi="Times New Roman"/>
          <w:sz w:val="24"/>
          <w:szCs w:val="24"/>
          <w:vertAlign w:val="superscript"/>
        </w:rPr>
        <w:t>12</w:t>
      </w:r>
      <w:r w:rsidRPr="00562F5A">
        <w:rPr>
          <w:rFonts w:ascii="Times New Roman" w:hAnsi="Times New Roman"/>
          <w:sz w:val="24"/>
          <w:szCs w:val="24"/>
        </w:rPr>
        <w:t>) § 2 písm. c) zákona č. .../2023</w:t>
      </w:r>
      <w:r w:rsidR="007E37AB">
        <w:rPr>
          <w:rFonts w:ascii="Times New Roman" w:hAnsi="Times New Roman"/>
          <w:sz w:val="24"/>
          <w:szCs w:val="24"/>
        </w:rPr>
        <w:t xml:space="preserve"> Z. z.</w:t>
      </w:r>
      <w:r w:rsidRPr="00562F5A">
        <w:rPr>
          <w:rFonts w:ascii="Times New Roman" w:hAnsi="Times New Roman"/>
          <w:sz w:val="24"/>
          <w:szCs w:val="24"/>
        </w:rPr>
        <w:t>“.</w:t>
      </w:r>
    </w:p>
    <w:p w14:paraId="124BD0B4"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rPr>
        <w:t>2</w:t>
      </w:r>
      <w:r>
        <w:rPr>
          <w:rFonts w:ascii="Times New Roman" w:hAnsi="Times New Roman"/>
          <w:sz w:val="24"/>
          <w:szCs w:val="24"/>
        </w:rPr>
        <w:t>3</w:t>
      </w:r>
      <w:r w:rsidRPr="009A7C8F">
        <w:rPr>
          <w:rFonts w:ascii="Times New Roman" w:hAnsi="Times New Roman"/>
          <w:sz w:val="24"/>
          <w:szCs w:val="24"/>
        </w:rPr>
        <w:t>. V § 18 sa vypúšťa odsek 5.</w:t>
      </w:r>
    </w:p>
    <w:p w14:paraId="01924A35" w14:textId="77777777" w:rsidR="00DD0ACE"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2</w:t>
      </w:r>
      <w:r>
        <w:rPr>
          <w:rFonts w:ascii="Times New Roman" w:hAnsi="Times New Roman"/>
          <w:sz w:val="24"/>
          <w:szCs w:val="24"/>
        </w:rPr>
        <w:t>4</w:t>
      </w:r>
      <w:r w:rsidRPr="009A7C8F">
        <w:rPr>
          <w:rFonts w:ascii="Times New Roman" w:hAnsi="Times New Roman"/>
          <w:sz w:val="24"/>
          <w:szCs w:val="24"/>
        </w:rPr>
        <w:t xml:space="preserve">. § 19 až 21a sa vrátane nadpisov vypúšťajú. </w:t>
      </w:r>
    </w:p>
    <w:p w14:paraId="64358B4C"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Poznámky pod čiarou k odkazom 13 až 18c sa vypúšťajú.</w:t>
      </w:r>
    </w:p>
    <w:p w14:paraId="752DDDB7" w14:textId="77777777"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2</w:t>
      </w:r>
      <w:r>
        <w:rPr>
          <w:rFonts w:ascii="Times New Roman" w:hAnsi="Times New Roman"/>
          <w:sz w:val="24"/>
          <w:szCs w:val="24"/>
          <w:shd w:val="clear" w:color="auto" w:fill="FFFFFF"/>
        </w:rPr>
        <w:t>5</w:t>
      </w:r>
      <w:r w:rsidRPr="009A7C8F">
        <w:rPr>
          <w:rFonts w:ascii="Times New Roman" w:hAnsi="Times New Roman"/>
          <w:sz w:val="24"/>
          <w:szCs w:val="24"/>
          <w:shd w:val="clear" w:color="auto" w:fill="FFFFFF"/>
        </w:rPr>
        <w:t>. V § 35 sa vypúšťa písmeno d).</w:t>
      </w:r>
    </w:p>
    <w:p w14:paraId="3782DDE9" w14:textId="4B75EAE1"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2</w:t>
      </w:r>
      <w:r>
        <w:rPr>
          <w:rFonts w:ascii="Times New Roman" w:hAnsi="Times New Roman"/>
          <w:sz w:val="24"/>
          <w:szCs w:val="24"/>
          <w:shd w:val="clear" w:color="auto" w:fill="FFFFFF"/>
        </w:rPr>
        <w:t>6</w:t>
      </w:r>
      <w:r w:rsidRPr="009A7C8F">
        <w:rPr>
          <w:rFonts w:ascii="Times New Roman" w:hAnsi="Times New Roman"/>
          <w:sz w:val="24"/>
          <w:szCs w:val="24"/>
          <w:shd w:val="clear" w:color="auto" w:fill="FFFFFF"/>
        </w:rPr>
        <w:t>. V § 36 ods. 1 sa vypúšťajú písmená b), c), k), n), p), r) a s)</w:t>
      </w:r>
      <w:r>
        <w:rPr>
          <w:rFonts w:ascii="Times New Roman" w:hAnsi="Times New Roman"/>
          <w:sz w:val="24"/>
          <w:szCs w:val="24"/>
          <w:shd w:val="clear" w:color="auto" w:fill="FFFFFF"/>
        </w:rPr>
        <w:t xml:space="preserve">. </w:t>
      </w:r>
    </w:p>
    <w:p w14:paraId="32880518" w14:textId="77777777" w:rsidR="00DD0ACE"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Doterajšie písmená d) až j), l), m), o) a q) sa označujú ako písmená b) až l).</w:t>
      </w:r>
    </w:p>
    <w:p w14:paraId="27382E34" w14:textId="77777777" w:rsidR="00DD0ACE" w:rsidRPr="009A7C8F" w:rsidRDefault="00DD0ACE" w:rsidP="00DD0ACE">
      <w:pPr>
        <w:spacing w:after="120"/>
        <w:ind w:firstLine="0"/>
        <w:rPr>
          <w:rFonts w:ascii="Times New Roman" w:hAnsi="Times New Roman"/>
          <w:sz w:val="24"/>
          <w:szCs w:val="24"/>
          <w:shd w:val="clear" w:color="auto" w:fill="FFFFFF"/>
        </w:rPr>
      </w:pPr>
      <w:r>
        <w:rPr>
          <w:rFonts w:ascii="Times New Roman" w:hAnsi="Times New Roman"/>
          <w:sz w:val="24"/>
          <w:szCs w:val="24"/>
        </w:rPr>
        <w:t>Poznámka pod čiarou k odkazu 23 sa vypúšťa</w:t>
      </w:r>
      <w:r w:rsidRPr="009A7C8F">
        <w:rPr>
          <w:rFonts w:ascii="Times New Roman" w:hAnsi="Times New Roman"/>
          <w:sz w:val="24"/>
          <w:szCs w:val="24"/>
          <w:shd w:val="clear" w:color="auto" w:fill="FFFFFF"/>
        </w:rPr>
        <w:t>.</w:t>
      </w:r>
    </w:p>
    <w:p w14:paraId="31515B7B" w14:textId="77777777"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2</w:t>
      </w:r>
      <w:r>
        <w:rPr>
          <w:rFonts w:ascii="Times New Roman" w:hAnsi="Times New Roman"/>
          <w:sz w:val="24"/>
          <w:szCs w:val="24"/>
          <w:shd w:val="clear" w:color="auto" w:fill="FFFFFF"/>
        </w:rPr>
        <w:t>7</w:t>
      </w:r>
      <w:r w:rsidRPr="009A7C8F">
        <w:rPr>
          <w:rFonts w:ascii="Times New Roman" w:hAnsi="Times New Roman"/>
          <w:sz w:val="24"/>
          <w:szCs w:val="24"/>
          <w:shd w:val="clear" w:color="auto" w:fill="FFFFFF"/>
        </w:rPr>
        <w:t xml:space="preserve">. V § 36 ods. 2 sa vypúšťajú písmená a) a e) až h). </w:t>
      </w:r>
    </w:p>
    <w:p w14:paraId="192F4851" w14:textId="77777777"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Doterajšie písmená b) až d) sa označujú ako písmená a) až c).</w:t>
      </w:r>
    </w:p>
    <w:p w14:paraId="08C23B49" w14:textId="1994487F"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2</w:t>
      </w:r>
      <w:r>
        <w:rPr>
          <w:rFonts w:ascii="Times New Roman" w:hAnsi="Times New Roman"/>
          <w:sz w:val="24"/>
          <w:szCs w:val="24"/>
          <w:shd w:val="clear" w:color="auto" w:fill="FFFFFF"/>
        </w:rPr>
        <w:t>8</w:t>
      </w:r>
      <w:r w:rsidRPr="009A7C8F">
        <w:rPr>
          <w:rFonts w:ascii="Times New Roman" w:hAnsi="Times New Roman"/>
          <w:sz w:val="24"/>
          <w:szCs w:val="24"/>
          <w:shd w:val="clear" w:color="auto" w:fill="FFFFFF"/>
        </w:rPr>
        <w:t>. V § 37 ods. 1 sa vypúšťajú písmená c), i) až </w:t>
      </w:r>
      <w:r>
        <w:rPr>
          <w:rFonts w:ascii="Times New Roman" w:hAnsi="Times New Roman"/>
          <w:sz w:val="24"/>
          <w:szCs w:val="24"/>
          <w:shd w:val="clear" w:color="auto" w:fill="FFFFFF"/>
        </w:rPr>
        <w:t>l</w:t>
      </w:r>
      <w:r w:rsidRPr="009A7C8F">
        <w:rPr>
          <w:rFonts w:ascii="Times New Roman" w:hAnsi="Times New Roman"/>
          <w:sz w:val="24"/>
          <w:szCs w:val="24"/>
          <w:shd w:val="clear" w:color="auto" w:fill="FFFFFF"/>
        </w:rPr>
        <w:t>)</w:t>
      </w:r>
      <w:r>
        <w:rPr>
          <w:rFonts w:ascii="Times New Roman" w:hAnsi="Times New Roman"/>
          <w:sz w:val="24"/>
          <w:szCs w:val="24"/>
          <w:shd w:val="clear" w:color="auto" w:fill="FFFFFF"/>
        </w:rPr>
        <w:t>.</w:t>
      </w:r>
      <w:r w:rsidRPr="00D94915">
        <w:rPr>
          <w:rFonts w:ascii="Times New Roman" w:hAnsi="Times New Roman"/>
          <w:sz w:val="24"/>
          <w:szCs w:val="24"/>
          <w:shd w:val="clear" w:color="auto" w:fill="FFFFFF"/>
        </w:rPr>
        <w:t xml:space="preserve"> </w:t>
      </w:r>
    </w:p>
    <w:p w14:paraId="1E69080F" w14:textId="77777777" w:rsidR="00DD0ACE"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 xml:space="preserve">Doterajšie písmená d) až h) a l) a m) sa označujú ako písmená c) až </w:t>
      </w:r>
      <w:r>
        <w:rPr>
          <w:rFonts w:ascii="Times New Roman" w:hAnsi="Times New Roman"/>
          <w:sz w:val="24"/>
          <w:szCs w:val="24"/>
          <w:shd w:val="clear" w:color="auto" w:fill="FFFFFF"/>
        </w:rPr>
        <w:t>h</w:t>
      </w:r>
      <w:r w:rsidRPr="009A7C8F">
        <w:rPr>
          <w:rFonts w:ascii="Times New Roman" w:hAnsi="Times New Roman"/>
          <w:sz w:val="24"/>
          <w:szCs w:val="24"/>
          <w:shd w:val="clear" w:color="auto" w:fill="FFFFFF"/>
        </w:rPr>
        <w:t>).</w:t>
      </w:r>
    </w:p>
    <w:p w14:paraId="3E66E531" w14:textId="77777777" w:rsidR="00DD0ACE" w:rsidRPr="009A7C8F" w:rsidRDefault="00DD0ACE" w:rsidP="00DD0ACE">
      <w:pPr>
        <w:spacing w:after="120"/>
        <w:ind w:firstLine="0"/>
        <w:rPr>
          <w:rFonts w:ascii="Times New Roman" w:hAnsi="Times New Roman"/>
          <w:sz w:val="24"/>
          <w:szCs w:val="24"/>
          <w:shd w:val="clear" w:color="auto" w:fill="FFFFFF"/>
        </w:rPr>
      </w:pPr>
      <w:r>
        <w:rPr>
          <w:rFonts w:ascii="Times New Roman" w:hAnsi="Times New Roman"/>
          <w:sz w:val="24"/>
          <w:szCs w:val="24"/>
          <w:shd w:val="clear" w:color="auto" w:fill="FFFFFF"/>
        </w:rPr>
        <w:t>Poznámka pod čiarou k odkazu 24a sa vypúšťa</w:t>
      </w:r>
      <w:r w:rsidRPr="009A7C8F">
        <w:rPr>
          <w:rFonts w:ascii="Times New Roman" w:hAnsi="Times New Roman"/>
          <w:sz w:val="24"/>
          <w:szCs w:val="24"/>
          <w:shd w:val="clear" w:color="auto" w:fill="FFFFFF"/>
        </w:rPr>
        <w:t>.</w:t>
      </w:r>
    </w:p>
    <w:p w14:paraId="0C73560E" w14:textId="77777777"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2</w:t>
      </w:r>
      <w:r>
        <w:rPr>
          <w:rFonts w:ascii="Times New Roman" w:hAnsi="Times New Roman"/>
          <w:sz w:val="24"/>
          <w:szCs w:val="24"/>
          <w:shd w:val="clear" w:color="auto" w:fill="FFFFFF"/>
        </w:rPr>
        <w:t>9</w:t>
      </w:r>
      <w:r w:rsidRPr="009A7C8F">
        <w:rPr>
          <w:rFonts w:ascii="Times New Roman" w:hAnsi="Times New Roman"/>
          <w:sz w:val="24"/>
          <w:szCs w:val="24"/>
          <w:shd w:val="clear" w:color="auto" w:fill="FFFFFF"/>
        </w:rPr>
        <w:t>. V § 37 sa vypúšťa odsek 2.</w:t>
      </w:r>
    </w:p>
    <w:p w14:paraId="3FB914FA" w14:textId="77777777" w:rsidR="00DD0ACE" w:rsidRPr="009A7C8F" w:rsidRDefault="00DD0ACE" w:rsidP="00DD0ACE">
      <w:pPr>
        <w:spacing w:after="120"/>
        <w:ind w:firstLine="0"/>
        <w:rPr>
          <w:rFonts w:ascii="Times New Roman" w:hAnsi="Times New Roman"/>
          <w:sz w:val="24"/>
          <w:szCs w:val="24"/>
          <w:shd w:val="clear" w:color="auto" w:fill="FFFFFF"/>
        </w:rPr>
      </w:pPr>
      <w:r w:rsidRPr="009A7C8F">
        <w:rPr>
          <w:rFonts w:ascii="Times New Roman" w:hAnsi="Times New Roman"/>
          <w:sz w:val="24"/>
          <w:szCs w:val="24"/>
          <w:shd w:val="clear" w:color="auto" w:fill="FFFFFF"/>
        </w:rPr>
        <w:t>Súčasne sa zrušuje označenie odseku 1.</w:t>
      </w:r>
    </w:p>
    <w:p w14:paraId="3A669602" w14:textId="77777777" w:rsidR="00DD0ACE" w:rsidRPr="009A7C8F" w:rsidRDefault="00DD0ACE" w:rsidP="00DD0ACE">
      <w:pPr>
        <w:spacing w:after="120"/>
        <w:ind w:left="425" w:hanging="425"/>
        <w:rPr>
          <w:rFonts w:ascii="Times New Roman" w:hAnsi="Times New Roman"/>
          <w:sz w:val="24"/>
          <w:szCs w:val="24"/>
          <w:shd w:val="clear" w:color="auto" w:fill="FFFFFF"/>
        </w:rPr>
      </w:pPr>
      <w:r>
        <w:rPr>
          <w:rFonts w:ascii="Times New Roman" w:hAnsi="Times New Roman"/>
          <w:sz w:val="24"/>
          <w:szCs w:val="24"/>
          <w:shd w:val="clear" w:color="auto" w:fill="FFFFFF"/>
        </w:rPr>
        <w:t>30</w:t>
      </w:r>
      <w:r w:rsidRPr="009A7C8F">
        <w:rPr>
          <w:rFonts w:ascii="Times New Roman" w:hAnsi="Times New Roman"/>
          <w:sz w:val="24"/>
          <w:szCs w:val="24"/>
          <w:shd w:val="clear" w:color="auto" w:fill="FFFFFF"/>
        </w:rPr>
        <w:t>. V § 38 sa vypúšťajú písmená a), b) a f).</w:t>
      </w:r>
    </w:p>
    <w:p w14:paraId="0C95A6BE" w14:textId="77777777" w:rsidR="00DD0ACE" w:rsidRPr="009A7C8F" w:rsidRDefault="00DD0ACE" w:rsidP="00DD0ACE">
      <w:pPr>
        <w:spacing w:after="120"/>
        <w:ind w:firstLine="0"/>
        <w:rPr>
          <w:rFonts w:ascii="Times New Roman" w:hAnsi="Times New Roman"/>
          <w:sz w:val="24"/>
          <w:szCs w:val="24"/>
        </w:rPr>
      </w:pPr>
      <w:r w:rsidRPr="009A7C8F">
        <w:rPr>
          <w:rFonts w:ascii="Times New Roman" w:hAnsi="Times New Roman"/>
          <w:sz w:val="24"/>
          <w:szCs w:val="24"/>
          <w:shd w:val="clear" w:color="auto" w:fill="FFFFFF"/>
        </w:rPr>
        <w:t>Doterajšie písmená c) až e) sa označujú ako písmená a) až c).</w:t>
      </w:r>
    </w:p>
    <w:p w14:paraId="642A7C98"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shd w:val="clear" w:color="auto" w:fill="FFFFFF"/>
        </w:rPr>
        <w:t>31</w:t>
      </w:r>
      <w:r w:rsidRPr="009A7C8F">
        <w:rPr>
          <w:rFonts w:ascii="Times New Roman" w:hAnsi="Times New Roman"/>
          <w:sz w:val="24"/>
          <w:szCs w:val="24"/>
          <w:shd w:val="clear" w:color="auto" w:fill="FFFFFF"/>
        </w:rPr>
        <w:t xml:space="preserve">. § 39 sa </w:t>
      </w:r>
      <w:r>
        <w:rPr>
          <w:rFonts w:ascii="Times New Roman" w:hAnsi="Times New Roman"/>
          <w:sz w:val="24"/>
          <w:szCs w:val="24"/>
          <w:shd w:val="clear" w:color="auto" w:fill="FFFFFF"/>
        </w:rPr>
        <w:t>vrátane nadpisu</w:t>
      </w:r>
      <w:r w:rsidRPr="009A7C8F">
        <w:rPr>
          <w:rFonts w:ascii="Times New Roman" w:hAnsi="Times New Roman"/>
          <w:sz w:val="24"/>
          <w:szCs w:val="24"/>
          <w:shd w:val="clear" w:color="auto" w:fill="FFFFFF"/>
        </w:rPr>
        <w:t xml:space="preserve"> vypúšťa. </w:t>
      </w:r>
    </w:p>
    <w:p w14:paraId="4CFACE8D"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2</w:t>
      </w:r>
      <w:r w:rsidRPr="009A7C8F">
        <w:rPr>
          <w:rFonts w:ascii="Times New Roman" w:hAnsi="Times New Roman"/>
          <w:sz w:val="24"/>
          <w:szCs w:val="24"/>
        </w:rPr>
        <w:t>. V § 40 ods. 2 písm. a) sa vypúšťajú slová „a cestujúcich“.</w:t>
      </w:r>
    </w:p>
    <w:p w14:paraId="4CD2D050"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3</w:t>
      </w:r>
      <w:r w:rsidRPr="009A7C8F">
        <w:rPr>
          <w:rFonts w:ascii="Times New Roman" w:hAnsi="Times New Roman"/>
          <w:sz w:val="24"/>
          <w:szCs w:val="24"/>
        </w:rPr>
        <w:t>. V § 41 ods. 2 sa slová „písm. o)“ nahrádzajú slovami „písm. k)“.</w:t>
      </w:r>
    </w:p>
    <w:p w14:paraId="4E8E65C7"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4</w:t>
      </w:r>
      <w:r w:rsidRPr="009A7C8F">
        <w:rPr>
          <w:rFonts w:ascii="Times New Roman" w:hAnsi="Times New Roman"/>
          <w:sz w:val="24"/>
          <w:szCs w:val="24"/>
        </w:rPr>
        <w:t>. V § 42 ods. 1 písm. a) sa vypúšťajú slová „informačné zariadenie pre cestujúcich, vyvesený cestovný poriadok,“.</w:t>
      </w:r>
    </w:p>
    <w:p w14:paraId="47E35F88"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5</w:t>
      </w:r>
      <w:r w:rsidRPr="009A7C8F">
        <w:rPr>
          <w:rFonts w:ascii="Times New Roman" w:hAnsi="Times New Roman"/>
          <w:sz w:val="24"/>
          <w:szCs w:val="24"/>
        </w:rPr>
        <w:t>. V § 42 ods. 1 sa vypúšťajú písmená b), c) a f).</w:t>
      </w:r>
    </w:p>
    <w:p w14:paraId="78D4AEE2" w14:textId="77777777" w:rsidR="00DD0ACE"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písmená d), e), g) až n) sa označujú ako písmená b) až k).</w:t>
      </w:r>
    </w:p>
    <w:p w14:paraId="12460313"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 xml:space="preserve">36. V § 42 ods. 1 písm. k) sa slová „i) až m)“ nahrádzajú slovami „f) až j). </w:t>
      </w:r>
    </w:p>
    <w:p w14:paraId="22F0A3D4"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7</w:t>
      </w:r>
      <w:r w:rsidRPr="009A7C8F">
        <w:rPr>
          <w:rFonts w:ascii="Times New Roman" w:hAnsi="Times New Roman"/>
          <w:sz w:val="24"/>
          <w:szCs w:val="24"/>
        </w:rPr>
        <w:t>. V § 42 ods. 2 písm. a) sa slová „až h)“ nahrádzajú slovami „až e)“.</w:t>
      </w:r>
    </w:p>
    <w:p w14:paraId="04C9D123"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8</w:t>
      </w:r>
      <w:r w:rsidRPr="009A7C8F">
        <w:rPr>
          <w:rFonts w:ascii="Times New Roman" w:hAnsi="Times New Roman"/>
          <w:sz w:val="24"/>
          <w:szCs w:val="24"/>
        </w:rPr>
        <w:t>. V § 42 ods. 2 písm. b) a ods. 3 písm. b) sa slová „písm. i)“ nahrádzajú slovami „písm. f)“.</w:t>
      </w:r>
    </w:p>
    <w:p w14:paraId="4D68EC61" w14:textId="376270ED"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3</w:t>
      </w:r>
      <w:r>
        <w:rPr>
          <w:rFonts w:ascii="Times New Roman" w:hAnsi="Times New Roman"/>
          <w:sz w:val="24"/>
          <w:szCs w:val="24"/>
        </w:rPr>
        <w:t>9</w:t>
      </w:r>
      <w:r w:rsidRPr="009A7C8F">
        <w:rPr>
          <w:rFonts w:ascii="Times New Roman" w:hAnsi="Times New Roman"/>
          <w:sz w:val="24"/>
          <w:szCs w:val="24"/>
        </w:rPr>
        <w:t>. V § 42 ods.</w:t>
      </w:r>
      <w:r w:rsidR="00A86462">
        <w:rPr>
          <w:rFonts w:ascii="Times New Roman" w:hAnsi="Times New Roman"/>
          <w:sz w:val="24"/>
          <w:szCs w:val="24"/>
        </w:rPr>
        <w:t xml:space="preserve"> 2 písm. c) sa slová „písm. j) </w:t>
      </w:r>
      <w:r w:rsidRPr="009A7C8F">
        <w:rPr>
          <w:rFonts w:ascii="Times New Roman" w:hAnsi="Times New Roman"/>
          <w:sz w:val="24"/>
          <w:szCs w:val="24"/>
        </w:rPr>
        <w:t>a k)“ nahrádzajú slovami „písm. g) a h)“.</w:t>
      </w:r>
    </w:p>
    <w:p w14:paraId="4D4115B6"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40</w:t>
      </w:r>
      <w:r w:rsidRPr="009A7C8F">
        <w:rPr>
          <w:rFonts w:ascii="Times New Roman" w:hAnsi="Times New Roman"/>
          <w:sz w:val="24"/>
          <w:szCs w:val="24"/>
        </w:rPr>
        <w:t>. V § 42 ods. 2 písm. d) a ods. 3 písm. c) sa slová „písm. l)“ nahrádzajú slovami „písm. i)“.</w:t>
      </w:r>
    </w:p>
    <w:p w14:paraId="54EAC41A"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41</w:t>
      </w:r>
      <w:r w:rsidRPr="009A7C8F">
        <w:rPr>
          <w:rFonts w:ascii="Times New Roman" w:hAnsi="Times New Roman"/>
          <w:sz w:val="24"/>
          <w:szCs w:val="24"/>
        </w:rPr>
        <w:t>. V § 42 ods. 2 písm. e) a ods. 3 písm. d) sa slová „písm. m)“ nahrádzajú slovami „písm. j)“.</w:t>
      </w:r>
    </w:p>
    <w:p w14:paraId="4D72033E"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42</w:t>
      </w:r>
      <w:r w:rsidRPr="009A7C8F">
        <w:rPr>
          <w:rFonts w:ascii="Times New Roman" w:hAnsi="Times New Roman"/>
          <w:sz w:val="24"/>
          <w:szCs w:val="24"/>
        </w:rPr>
        <w:t>. V § 42 ods. 2 písm. f) a ods. 3 písm. e) sa slová „písm. n)“ nahrádzajú slovami „písm. k)“.</w:t>
      </w:r>
    </w:p>
    <w:p w14:paraId="29F34DA6" w14:textId="77777777" w:rsidR="00DD0ACE" w:rsidRPr="009A7C8F" w:rsidRDefault="00DD0ACE" w:rsidP="00DD0ACE">
      <w:pPr>
        <w:spacing w:after="120"/>
        <w:ind w:left="425" w:hanging="425"/>
        <w:rPr>
          <w:rFonts w:ascii="Times New Roman" w:hAnsi="Times New Roman"/>
          <w:sz w:val="24"/>
          <w:szCs w:val="24"/>
        </w:rPr>
      </w:pPr>
      <w:r>
        <w:rPr>
          <w:rFonts w:ascii="Times New Roman" w:hAnsi="Times New Roman"/>
          <w:sz w:val="24"/>
          <w:szCs w:val="24"/>
        </w:rPr>
        <w:t>43</w:t>
      </w:r>
      <w:r w:rsidRPr="009A7C8F">
        <w:rPr>
          <w:rFonts w:ascii="Times New Roman" w:hAnsi="Times New Roman"/>
          <w:sz w:val="24"/>
          <w:szCs w:val="24"/>
        </w:rPr>
        <w:t>. V § 42 ods. 3 písm. a) sa slová „písm. a) až h), j) a k)“ nahrádzajú slovami „písm. a) až e), g) a h)“.</w:t>
      </w:r>
    </w:p>
    <w:p w14:paraId="75F690E6"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4</w:t>
      </w:r>
      <w:r>
        <w:rPr>
          <w:rFonts w:ascii="Times New Roman" w:hAnsi="Times New Roman"/>
          <w:sz w:val="24"/>
          <w:szCs w:val="24"/>
        </w:rPr>
        <w:t>4</w:t>
      </w:r>
      <w:r w:rsidRPr="009A7C8F">
        <w:rPr>
          <w:rFonts w:ascii="Times New Roman" w:hAnsi="Times New Roman"/>
          <w:sz w:val="24"/>
          <w:szCs w:val="24"/>
        </w:rPr>
        <w:t>. V § 43 sa vypúšťajú odseky 6, 10 a 11.</w:t>
      </w:r>
    </w:p>
    <w:p w14:paraId="0F21BF38"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odseky 7 až 9 a 12 až 16 sa označujú ako odseky 6 až 13.</w:t>
      </w:r>
    </w:p>
    <w:p w14:paraId="1CB17DF8" w14:textId="77777777" w:rsidR="00DD0ACE" w:rsidRDefault="00DD0ACE" w:rsidP="00DD0ACE">
      <w:pPr>
        <w:ind w:left="425" w:hanging="425"/>
        <w:rPr>
          <w:rFonts w:ascii="Times New Roman" w:hAnsi="Times New Roman"/>
          <w:sz w:val="24"/>
          <w:szCs w:val="24"/>
        </w:rPr>
      </w:pPr>
      <w:r w:rsidRPr="009A7C8F">
        <w:rPr>
          <w:rFonts w:ascii="Times New Roman" w:hAnsi="Times New Roman"/>
          <w:sz w:val="24"/>
          <w:szCs w:val="24"/>
        </w:rPr>
        <w:t>4</w:t>
      </w:r>
      <w:r>
        <w:rPr>
          <w:rFonts w:ascii="Times New Roman" w:hAnsi="Times New Roman"/>
          <w:sz w:val="24"/>
          <w:szCs w:val="24"/>
        </w:rPr>
        <w:t>5</w:t>
      </w:r>
      <w:r w:rsidRPr="009A7C8F">
        <w:rPr>
          <w:rFonts w:ascii="Times New Roman" w:hAnsi="Times New Roman"/>
          <w:sz w:val="24"/>
          <w:szCs w:val="24"/>
        </w:rPr>
        <w:t>. V § 43</w:t>
      </w:r>
      <w:r>
        <w:rPr>
          <w:rFonts w:ascii="Times New Roman" w:hAnsi="Times New Roman"/>
          <w:sz w:val="24"/>
          <w:szCs w:val="24"/>
        </w:rPr>
        <w:t xml:space="preserve"> odsek 7 znie:</w:t>
      </w:r>
    </w:p>
    <w:p w14:paraId="603A5687" w14:textId="5F602B07" w:rsidR="00DD0ACE" w:rsidRPr="00C81476" w:rsidRDefault="00DD0ACE" w:rsidP="00DD0ACE">
      <w:pPr>
        <w:spacing w:after="120"/>
        <w:ind w:firstLine="0"/>
        <w:rPr>
          <w:rFonts w:ascii="Times New Roman" w:hAnsi="Times New Roman"/>
          <w:sz w:val="24"/>
          <w:szCs w:val="24"/>
        </w:rPr>
      </w:pPr>
      <w:r w:rsidRPr="00C81476">
        <w:rPr>
          <w:rFonts w:ascii="Times New Roman" w:hAnsi="Times New Roman"/>
          <w:sz w:val="24"/>
          <w:szCs w:val="24"/>
        </w:rPr>
        <w:t>„(7) Licenčný orgán uloží pokutu od 500</w:t>
      </w:r>
      <w:r>
        <w:rPr>
          <w:rFonts w:ascii="Times New Roman" w:hAnsi="Times New Roman"/>
          <w:sz w:val="24"/>
          <w:szCs w:val="24"/>
        </w:rPr>
        <w:t xml:space="preserve"> eur</w:t>
      </w:r>
      <w:r w:rsidRPr="00C81476">
        <w:rPr>
          <w:rFonts w:ascii="Times New Roman" w:hAnsi="Times New Roman"/>
          <w:sz w:val="24"/>
          <w:szCs w:val="24"/>
        </w:rPr>
        <w:t xml:space="preserve"> do 5 000 eur dráhovému podniku, ktorý neoznačil zamestnancov a iné osoby oprávnené pohybovať sa v obvode dráhy, dávať pokyny vlakovému personálu,</w:t>
      </w:r>
      <w:r w:rsidR="00D11DDF">
        <w:rPr>
          <w:rFonts w:ascii="Times New Roman" w:hAnsi="Times New Roman"/>
          <w:sz w:val="24"/>
          <w:szCs w:val="24"/>
        </w:rPr>
        <w:t xml:space="preserve"> </w:t>
      </w:r>
      <w:r w:rsidRPr="00C81476">
        <w:rPr>
          <w:rFonts w:ascii="Times New Roman" w:hAnsi="Times New Roman"/>
          <w:sz w:val="24"/>
          <w:szCs w:val="24"/>
        </w:rPr>
        <w:t>vodičom dráhových vozidiel a iným osobám vykonávajúcim činnosti v doprave na dráhe [</w:t>
      </w:r>
      <w:r w:rsidRPr="00C81476">
        <w:rPr>
          <w:rFonts w:ascii="Times New Roman" w:hAnsi="Times New Roman"/>
          <w:sz w:val="24"/>
          <w:szCs w:val="24"/>
          <w:u w:val="single"/>
        </w:rPr>
        <w:t xml:space="preserve">§ 16 ods. 1 písm. </w:t>
      </w:r>
      <w:r w:rsidRPr="00C81476">
        <w:rPr>
          <w:rFonts w:ascii="Times New Roman" w:hAnsi="Times New Roman"/>
          <w:sz w:val="24"/>
          <w:szCs w:val="24"/>
        </w:rPr>
        <w:t>b)].</w:t>
      </w:r>
      <w:r>
        <w:rPr>
          <w:rFonts w:ascii="Times New Roman" w:hAnsi="Times New Roman"/>
          <w:sz w:val="24"/>
          <w:szCs w:val="24"/>
        </w:rPr>
        <w:t>“.</w:t>
      </w:r>
    </w:p>
    <w:p w14:paraId="3916652A"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4</w:t>
      </w:r>
      <w:r>
        <w:rPr>
          <w:rFonts w:ascii="Times New Roman" w:hAnsi="Times New Roman"/>
          <w:sz w:val="24"/>
          <w:szCs w:val="24"/>
        </w:rPr>
        <w:t>6</w:t>
      </w:r>
      <w:r w:rsidRPr="009A7C8F">
        <w:rPr>
          <w:rFonts w:ascii="Times New Roman" w:hAnsi="Times New Roman"/>
          <w:sz w:val="24"/>
          <w:szCs w:val="24"/>
        </w:rPr>
        <w:t>. V § 43 ods. 8 sa vypúšťa písmeno c).</w:t>
      </w:r>
    </w:p>
    <w:p w14:paraId="2B33DA38"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písmeno d) sa označuje ako písmeno c).</w:t>
      </w:r>
    </w:p>
    <w:p w14:paraId="7F4767A3" w14:textId="685CC3DE"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4</w:t>
      </w:r>
      <w:r>
        <w:rPr>
          <w:rFonts w:ascii="Times New Roman" w:hAnsi="Times New Roman"/>
          <w:sz w:val="24"/>
          <w:szCs w:val="24"/>
        </w:rPr>
        <w:t>7</w:t>
      </w:r>
      <w:r w:rsidRPr="009A7C8F">
        <w:rPr>
          <w:rFonts w:ascii="Times New Roman" w:hAnsi="Times New Roman"/>
          <w:sz w:val="24"/>
          <w:szCs w:val="24"/>
        </w:rPr>
        <w:t>. V § 43 ods. 11 sa slová „odsekov 1 až 13“ nahrádzajú slovami „</w:t>
      </w:r>
      <w:r w:rsidR="00992C0E">
        <w:rPr>
          <w:rFonts w:ascii="Times New Roman" w:hAnsi="Times New Roman"/>
          <w:sz w:val="24"/>
          <w:szCs w:val="24"/>
        </w:rPr>
        <w:t xml:space="preserve"> odsekov </w:t>
      </w:r>
      <w:r w:rsidRPr="009A7C8F">
        <w:rPr>
          <w:rFonts w:ascii="Times New Roman" w:hAnsi="Times New Roman"/>
          <w:sz w:val="24"/>
          <w:szCs w:val="24"/>
        </w:rPr>
        <w:t>1 až 10“.</w:t>
      </w:r>
    </w:p>
    <w:p w14:paraId="715FDB7D" w14:textId="77777777" w:rsidR="00DD0ACE" w:rsidRPr="009A7C8F" w:rsidRDefault="00DD0ACE" w:rsidP="00DD0ACE">
      <w:pPr>
        <w:spacing w:after="120"/>
        <w:ind w:left="425" w:hanging="425"/>
        <w:rPr>
          <w:rFonts w:ascii="Times New Roman" w:hAnsi="Times New Roman"/>
          <w:sz w:val="24"/>
          <w:szCs w:val="24"/>
          <w:shd w:val="clear" w:color="auto" w:fill="FFFFFF"/>
        </w:rPr>
      </w:pPr>
      <w:r w:rsidRPr="009A7C8F">
        <w:rPr>
          <w:rFonts w:ascii="Times New Roman" w:hAnsi="Times New Roman"/>
          <w:sz w:val="24"/>
          <w:szCs w:val="24"/>
        </w:rPr>
        <w:t>4</w:t>
      </w:r>
      <w:r>
        <w:rPr>
          <w:rFonts w:ascii="Times New Roman" w:hAnsi="Times New Roman"/>
          <w:sz w:val="24"/>
          <w:szCs w:val="24"/>
        </w:rPr>
        <w:t>8</w:t>
      </w:r>
      <w:r w:rsidRPr="009A7C8F">
        <w:rPr>
          <w:rFonts w:ascii="Times New Roman" w:hAnsi="Times New Roman"/>
          <w:sz w:val="24"/>
          <w:szCs w:val="24"/>
        </w:rPr>
        <w:t>.</w:t>
      </w:r>
      <w:r w:rsidRPr="009A7C8F">
        <w:rPr>
          <w:rFonts w:ascii="Times New Roman" w:hAnsi="Times New Roman"/>
          <w:sz w:val="24"/>
          <w:szCs w:val="24"/>
          <w:shd w:val="clear" w:color="auto" w:fill="FFFFFF"/>
        </w:rPr>
        <w:t xml:space="preserve"> V § 44 ods. 1 sa vypúšťa písmeno c).</w:t>
      </w:r>
    </w:p>
    <w:p w14:paraId="05742D3F" w14:textId="77777777" w:rsidR="00DD0ACE" w:rsidRPr="009A7C8F" w:rsidRDefault="00DD0ACE" w:rsidP="00DD0ACE">
      <w:pPr>
        <w:spacing w:after="120"/>
        <w:ind w:left="425" w:hanging="425"/>
        <w:rPr>
          <w:rFonts w:ascii="Times New Roman" w:hAnsi="Times New Roman"/>
          <w:sz w:val="24"/>
          <w:szCs w:val="24"/>
        </w:rPr>
      </w:pPr>
      <w:r w:rsidRPr="009A7C8F">
        <w:rPr>
          <w:rFonts w:ascii="Times New Roman" w:hAnsi="Times New Roman"/>
          <w:sz w:val="24"/>
          <w:szCs w:val="24"/>
        </w:rPr>
        <w:t>Doterajšie písmeno d) sa označuje ako písmeno c).</w:t>
      </w:r>
    </w:p>
    <w:p w14:paraId="54F86D7A" w14:textId="77777777" w:rsidR="00DD0ACE" w:rsidRPr="009A7C8F" w:rsidRDefault="00DD0ACE" w:rsidP="00DD0ACE">
      <w:pPr>
        <w:pStyle w:val="Zkladntext"/>
        <w:tabs>
          <w:tab w:val="left" w:pos="851"/>
        </w:tabs>
        <w:spacing w:before="120"/>
        <w:ind w:firstLine="0"/>
        <w:rPr>
          <w:bCs/>
          <w:sz w:val="24"/>
          <w:szCs w:val="24"/>
        </w:rPr>
      </w:pPr>
      <w:r w:rsidRPr="009A7C8F">
        <w:rPr>
          <w:sz w:val="24"/>
          <w:szCs w:val="24"/>
        </w:rPr>
        <w:t>4</w:t>
      </w:r>
      <w:r>
        <w:rPr>
          <w:sz w:val="24"/>
          <w:szCs w:val="24"/>
        </w:rPr>
        <w:t>9</w:t>
      </w:r>
      <w:r w:rsidRPr="009A7C8F">
        <w:rPr>
          <w:sz w:val="24"/>
          <w:szCs w:val="24"/>
        </w:rPr>
        <w:t xml:space="preserve">. Za § 46g sa </w:t>
      </w:r>
      <w:r w:rsidRPr="009A7C8F">
        <w:rPr>
          <w:bCs/>
          <w:sz w:val="24"/>
          <w:szCs w:val="24"/>
        </w:rPr>
        <w:t>vkladá § 46h, ktorý vrátane nadpisu znie:</w:t>
      </w:r>
    </w:p>
    <w:p w14:paraId="598CC5DF" w14:textId="77777777" w:rsidR="00DD0ACE" w:rsidRPr="009A7C8F" w:rsidRDefault="00DD0ACE" w:rsidP="00DD0ACE">
      <w:pPr>
        <w:pStyle w:val="Zkladntext"/>
        <w:tabs>
          <w:tab w:val="left" w:pos="851"/>
        </w:tabs>
        <w:spacing w:before="120"/>
        <w:ind w:firstLine="0"/>
        <w:jc w:val="center"/>
        <w:rPr>
          <w:bCs/>
          <w:sz w:val="24"/>
          <w:szCs w:val="24"/>
        </w:rPr>
      </w:pPr>
      <w:r w:rsidRPr="009A7C8F">
        <w:rPr>
          <w:bCs/>
          <w:sz w:val="24"/>
          <w:szCs w:val="24"/>
        </w:rPr>
        <w:t>„§ 46h</w:t>
      </w:r>
    </w:p>
    <w:p w14:paraId="088FF314" w14:textId="2C21D768" w:rsidR="00DD0ACE" w:rsidRPr="008309D6" w:rsidRDefault="00DD0ACE" w:rsidP="00DD0ACE">
      <w:pPr>
        <w:pStyle w:val="Zkladntext"/>
        <w:tabs>
          <w:tab w:val="left" w:pos="851"/>
        </w:tabs>
        <w:spacing w:before="120"/>
        <w:ind w:firstLine="0"/>
        <w:jc w:val="center"/>
        <w:rPr>
          <w:bCs/>
          <w:sz w:val="24"/>
          <w:szCs w:val="24"/>
        </w:rPr>
      </w:pPr>
      <w:r w:rsidRPr="009A7C8F">
        <w:rPr>
          <w:bCs/>
          <w:sz w:val="24"/>
          <w:szCs w:val="24"/>
        </w:rPr>
        <w:t>Prechodné ustanoveni</w:t>
      </w:r>
      <w:r w:rsidR="00925AA8">
        <w:rPr>
          <w:bCs/>
          <w:sz w:val="24"/>
          <w:szCs w:val="24"/>
        </w:rPr>
        <w:t>e</w:t>
      </w:r>
      <w:r w:rsidRPr="009A7C8F">
        <w:rPr>
          <w:bCs/>
          <w:sz w:val="24"/>
          <w:szCs w:val="24"/>
        </w:rPr>
        <w:t xml:space="preserve"> k úpravám </w:t>
      </w:r>
      <w:r w:rsidRPr="008309D6">
        <w:rPr>
          <w:bCs/>
          <w:sz w:val="24"/>
          <w:szCs w:val="24"/>
        </w:rPr>
        <w:t xml:space="preserve">účinným od 1. </w:t>
      </w:r>
      <w:r w:rsidR="00BD7640">
        <w:rPr>
          <w:bCs/>
          <w:sz w:val="24"/>
          <w:szCs w:val="24"/>
        </w:rPr>
        <w:t>augusta</w:t>
      </w:r>
      <w:r w:rsidRPr="008309D6">
        <w:rPr>
          <w:bCs/>
          <w:sz w:val="24"/>
          <w:szCs w:val="24"/>
        </w:rPr>
        <w:t xml:space="preserve"> 202</w:t>
      </w:r>
      <w:r w:rsidR="00C15233">
        <w:rPr>
          <w:bCs/>
          <w:sz w:val="24"/>
          <w:szCs w:val="24"/>
        </w:rPr>
        <w:t>3</w:t>
      </w:r>
    </w:p>
    <w:p w14:paraId="2DE7706C" w14:textId="7DB51C55" w:rsidR="00F124F8" w:rsidRPr="00FB4BC5" w:rsidRDefault="00DD0ACE" w:rsidP="00FB4BC5">
      <w:pPr>
        <w:pStyle w:val="Zkladntext"/>
        <w:tabs>
          <w:tab w:val="left" w:pos="851"/>
        </w:tabs>
        <w:spacing w:before="120" w:after="240"/>
        <w:rPr>
          <w:bCs/>
          <w:sz w:val="24"/>
          <w:szCs w:val="24"/>
        </w:rPr>
      </w:pPr>
      <w:r w:rsidRPr="008309D6">
        <w:rPr>
          <w:bCs/>
          <w:sz w:val="24"/>
          <w:szCs w:val="24"/>
          <w:lang w:eastAsia="sk-SK"/>
        </w:rPr>
        <w:t xml:space="preserve">Konania začaté a právoplatne neukončené </w:t>
      </w:r>
      <w:r w:rsidR="008309D6">
        <w:rPr>
          <w:bCs/>
          <w:sz w:val="24"/>
          <w:szCs w:val="24"/>
          <w:lang w:eastAsia="sk-SK"/>
        </w:rPr>
        <w:t>do</w:t>
      </w:r>
      <w:r w:rsidRPr="008309D6">
        <w:rPr>
          <w:bCs/>
          <w:sz w:val="24"/>
          <w:szCs w:val="24"/>
          <w:lang w:eastAsia="sk-SK"/>
        </w:rPr>
        <w:t xml:space="preserve"> </w:t>
      </w:r>
      <w:r w:rsidR="008309D6">
        <w:rPr>
          <w:bCs/>
          <w:sz w:val="24"/>
          <w:szCs w:val="24"/>
          <w:lang w:eastAsia="sk-SK"/>
        </w:rPr>
        <w:t>3</w:t>
      </w:r>
      <w:r w:rsidRPr="008309D6">
        <w:rPr>
          <w:bCs/>
          <w:sz w:val="24"/>
          <w:szCs w:val="24"/>
          <w:lang w:eastAsia="sk-SK"/>
        </w:rPr>
        <w:t xml:space="preserve">1. </w:t>
      </w:r>
      <w:r w:rsidR="00BD7640">
        <w:rPr>
          <w:bCs/>
          <w:sz w:val="24"/>
          <w:szCs w:val="24"/>
          <w:lang w:eastAsia="sk-SK"/>
        </w:rPr>
        <w:t>júla</w:t>
      </w:r>
      <w:r w:rsidRPr="008309D6">
        <w:rPr>
          <w:bCs/>
          <w:sz w:val="24"/>
          <w:szCs w:val="24"/>
          <w:lang w:eastAsia="sk-SK"/>
        </w:rPr>
        <w:t xml:space="preserve"> 2023 sa dokončia podľa právnych predpisov účinných </w:t>
      </w:r>
      <w:r w:rsidRPr="006152CB">
        <w:rPr>
          <w:bCs/>
          <w:sz w:val="24"/>
          <w:szCs w:val="24"/>
          <w:lang w:eastAsia="sk-SK"/>
        </w:rPr>
        <w:t xml:space="preserve">do </w:t>
      </w:r>
      <w:r w:rsidR="008309D6">
        <w:rPr>
          <w:bCs/>
          <w:sz w:val="24"/>
          <w:szCs w:val="24"/>
          <w:lang w:eastAsia="sk-SK"/>
        </w:rPr>
        <w:t>3</w:t>
      </w:r>
      <w:r w:rsidRPr="006152CB">
        <w:rPr>
          <w:bCs/>
          <w:sz w:val="24"/>
          <w:szCs w:val="24"/>
          <w:lang w:eastAsia="sk-SK"/>
        </w:rPr>
        <w:t xml:space="preserve">1. </w:t>
      </w:r>
      <w:r w:rsidR="00BD7640">
        <w:rPr>
          <w:bCs/>
          <w:sz w:val="24"/>
          <w:szCs w:val="24"/>
          <w:lang w:eastAsia="sk-SK"/>
        </w:rPr>
        <w:t>júla</w:t>
      </w:r>
      <w:r w:rsidRPr="006152CB">
        <w:rPr>
          <w:bCs/>
          <w:sz w:val="24"/>
          <w:szCs w:val="24"/>
          <w:lang w:eastAsia="sk-SK"/>
        </w:rPr>
        <w:t xml:space="preserve"> 2023.“.</w:t>
      </w:r>
    </w:p>
    <w:p w14:paraId="2A6C4D8C" w14:textId="5A7A6601" w:rsidR="00AE05A6" w:rsidRPr="009A7C8F" w:rsidRDefault="00060754" w:rsidP="009A7C8F">
      <w:pPr>
        <w:pStyle w:val="Nadpis3Podloha"/>
        <w:spacing w:line="276" w:lineRule="auto"/>
        <w:ind w:left="0" w:firstLine="0"/>
        <w:jc w:val="center"/>
      </w:pPr>
      <w:r w:rsidRPr="009A7C8F">
        <w:rPr>
          <w:b/>
          <w:bCs/>
        </w:rPr>
        <w:t xml:space="preserve">Čl. </w:t>
      </w:r>
      <w:r w:rsidR="006D6CA1" w:rsidRPr="009A7C8F">
        <w:rPr>
          <w:b/>
          <w:bCs/>
        </w:rPr>
        <w:t>VI</w:t>
      </w:r>
    </w:p>
    <w:p w14:paraId="17E7C9A8" w14:textId="5673BD5E" w:rsidR="00AE05A6" w:rsidRPr="009A7C8F" w:rsidRDefault="00060754" w:rsidP="009A7C8F">
      <w:pPr>
        <w:pStyle w:val="Zkladntext"/>
        <w:spacing w:before="120" w:after="120"/>
        <w:rPr>
          <w:sz w:val="24"/>
          <w:szCs w:val="24"/>
        </w:rPr>
      </w:pPr>
      <w:r w:rsidRPr="009A7C8F">
        <w:rPr>
          <w:bCs/>
          <w:sz w:val="24"/>
          <w:szCs w:val="24"/>
        </w:rPr>
        <w:t xml:space="preserve">Zákon č. 56/2012 Z. z. </w:t>
      </w:r>
      <w:r w:rsidRPr="009A7C8F">
        <w:rPr>
          <w:sz w:val="24"/>
          <w:szCs w:val="24"/>
        </w:rPr>
        <w:t>o cestnej doprave</w:t>
      </w:r>
      <w:r w:rsidRPr="009A7C8F">
        <w:rPr>
          <w:bCs/>
          <w:sz w:val="24"/>
          <w:szCs w:val="24"/>
        </w:rPr>
        <w:t xml:space="preser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146/2019 Z. z., zákona č. 390/2019 Z. z., zákona č. 473/2019 Z. z., zákona č. 90/2020 Z. z., zákona č. 132/2021 Z. z., zákona č. 214/2021 Z. z., zákona č. 222/2021 Z. z.</w:t>
      </w:r>
      <w:r w:rsidR="00A146C4" w:rsidRPr="009A7C8F">
        <w:rPr>
          <w:bCs/>
          <w:sz w:val="24"/>
          <w:szCs w:val="24"/>
        </w:rPr>
        <w:t xml:space="preserve">, </w:t>
      </w:r>
      <w:r w:rsidRPr="009A7C8F">
        <w:rPr>
          <w:bCs/>
          <w:sz w:val="24"/>
          <w:szCs w:val="24"/>
        </w:rPr>
        <w:t>zákona č. 397/2021 Z. z.</w:t>
      </w:r>
      <w:r w:rsidR="00A146C4" w:rsidRPr="009A7C8F">
        <w:rPr>
          <w:bCs/>
          <w:sz w:val="24"/>
          <w:szCs w:val="24"/>
        </w:rPr>
        <w:t xml:space="preserve"> a zákona č. 246/2022 Z. z.</w:t>
      </w:r>
      <w:r w:rsidRPr="009A7C8F">
        <w:rPr>
          <w:bCs/>
          <w:sz w:val="24"/>
          <w:szCs w:val="24"/>
        </w:rPr>
        <w:t xml:space="preserve"> sa mení a dopĺňa takto:</w:t>
      </w:r>
    </w:p>
    <w:p w14:paraId="4068E18D" w14:textId="77777777" w:rsidR="00562F5A" w:rsidRPr="009A7C8F" w:rsidRDefault="00562F5A" w:rsidP="00562F5A">
      <w:pPr>
        <w:pStyle w:val="Zkladntext"/>
        <w:tabs>
          <w:tab w:val="left" w:pos="851"/>
        </w:tabs>
        <w:spacing w:before="120"/>
        <w:ind w:left="425" w:hanging="425"/>
        <w:rPr>
          <w:sz w:val="24"/>
          <w:szCs w:val="24"/>
        </w:rPr>
      </w:pPr>
      <w:r w:rsidRPr="009A7C8F">
        <w:rPr>
          <w:sz w:val="24"/>
          <w:szCs w:val="24"/>
        </w:rPr>
        <w:t xml:space="preserve">1. </w:t>
      </w:r>
      <w:r w:rsidRPr="009A7C8F">
        <w:rPr>
          <w:bCs/>
          <w:sz w:val="24"/>
          <w:szCs w:val="24"/>
        </w:rPr>
        <w:t>V § 1 ods. 1 sa vypúšťa písmeno c).</w:t>
      </w:r>
    </w:p>
    <w:p w14:paraId="12A1A961" w14:textId="77777777" w:rsidR="00562F5A" w:rsidRPr="009A7C8F" w:rsidRDefault="00562F5A" w:rsidP="00562F5A">
      <w:pPr>
        <w:pStyle w:val="Zkladntext"/>
        <w:tabs>
          <w:tab w:val="left" w:pos="851"/>
        </w:tabs>
        <w:spacing w:before="120"/>
        <w:ind w:left="425" w:hanging="425"/>
        <w:rPr>
          <w:sz w:val="24"/>
          <w:szCs w:val="24"/>
        </w:rPr>
      </w:pPr>
      <w:r w:rsidRPr="009A7C8F">
        <w:rPr>
          <w:bCs/>
          <w:sz w:val="24"/>
          <w:szCs w:val="24"/>
        </w:rPr>
        <w:t>Doterajšie písmená d) až g) sa označujú ako písmená c) až f).</w:t>
      </w:r>
    </w:p>
    <w:p w14:paraId="5EEBA8D5" w14:textId="77777777" w:rsidR="00562F5A" w:rsidRDefault="00562F5A" w:rsidP="00562F5A">
      <w:pPr>
        <w:pStyle w:val="Zkladntext"/>
        <w:tabs>
          <w:tab w:val="left" w:pos="851"/>
        </w:tabs>
        <w:spacing w:before="120"/>
        <w:ind w:firstLine="0"/>
        <w:rPr>
          <w:sz w:val="24"/>
          <w:szCs w:val="24"/>
        </w:rPr>
      </w:pPr>
      <w:r w:rsidRPr="009A7C8F">
        <w:rPr>
          <w:sz w:val="24"/>
          <w:szCs w:val="24"/>
        </w:rPr>
        <w:t>2. V § 1 ods. 1 písm. c) sa vypúšťajú slová „v autobusovej doprave</w:t>
      </w:r>
      <w:r w:rsidRPr="009A7C8F">
        <w:rPr>
          <w:sz w:val="24"/>
          <w:szCs w:val="24"/>
          <w:vertAlign w:val="superscript"/>
        </w:rPr>
        <w:t>2</w:t>
      </w:r>
      <w:r w:rsidRPr="009A7C8F">
        <w:rPr>
          <w:sz w:val="24"/>
          <w:szCs w:val="24"/>
        </w:rPr>
        <w:t>) a“</w:t>
      </w:r>
      <w:r>
        <w:rPr>
          <w:sz w:val="24"/>
          <w:szCs w:val="24"/>
        </w:rPr>
        <w:t>.</w:t>
      </w:r>
      <w:r w:rsidRPr="009A7C8F">
        <w:rPr>
          <w:sz w:val="24"/>
          <w:szCs w:val="24"/>
        </w:rPr>
        <w:t xml:space="preserve"> </w:t>
      </w:r>
    </w:p>
    <w:p w14:paraId="11B8CEDF" w14:textId="77777777" w:rsidR="00562F5A" w:rsidRPr="009A7C8F" w:rsidRDefault="00562F5A" w:rsidP="00562F5A">
      <w:pPr>
        <w:pStyle w:val="Zkladntext"/>
        <w:tabs>
          <w:tab w:val="left" w:pos="851"/>
        </w:tabs>
        <w:spacing w:before="120"/>
        <w:ind w:firstLine="0"/>
        <w:rPr>
          <w:sz w:val="24"/>
          <w:szCs w:val="24"/>
        </w:rPr>
      </w:pPr>
      <w:r>
        <w:rPr>
          <w:sz w:val="24"/>
          <w:szCs w:val="24"/>
        </w:rPr>
        <w:t>P</w:t>
      </w:r>
      <w:r w:rsidRPr="009A7C8F">
        <w:rPr>
          <w:sz w:val="24"/>
          <w:szCs w:val="24"/>
        </w:rPr>
        <w:t>oznámk</w:t>
      </w:r>
      <w:r>
        <w:rPr>
          <w:sz w:val="24"/>
          <w:szCs w:val="24"/>
        </w:rPr>
        <w:t>a</w:t>
      </w:r>
      <w:r w:rsidRPr="009A7C8F">
        <w:rPr>
          <w:sz w:val="24"/>
          <w:szCs w:val="24"/>
        </w:rPr>
        <w:t xml:space="preserve"> pod čiarou k odkazu 2</w:t>
      </w:r>
      <w:r>
        <w:rPr>
          <w:sz w:val="24"/>
          <w:szCs w:val="24"/>
        </w:rPr>
        <w:t xml:space="preserve"> sa vypúšťa</w:t>
      </w:r>
      <w:r w:rsidRPr="009A7C8F">
        <w:rPr>
          <w:sz w:val="24"/>
          <w:szCs w:val="24"/>
        </w:rPr>
        <w:t>.</w:t>
      </w:r>
    </w:p>
    <w:p w14:paraId="79E4EC2B" w14:textId="77777777" w:rsidR="00562F5A" w:rsidRDefault="00562F5A" w:rsidP="00562F5A">
      <w:pPr>
        <w:pStyle w:val="Zkladntext"/>
        <w:tabs>
          <w:tab w:val="left" w:pos="851"/>
        </w:tabs>
        <w:spacing w:before="120"/>
        <w:ind w:left="425" w:hanging="425"/>
        <w:rPr>
          <w:sz w:val="24"/>
          <w:szCs w:val="24"/>
        </w:rPr>
      </w:pPr>
      <w:r w:rsidRPr="009A7C8F">
        <w:rPr>
          <w:sz w:val="24"/>
          <w:szCs w:val="24"/>
        </w:rPr>
        <w:t xml:space="preserve">3. </w:t>
      </w:r>
      <w:r>
        <w:rPr>
          <w:sz w:val="24"/>
          <w:szCs w:val="24"/>
        </w:rPr>
        <w:t xml:space="preserve">V </w:t>
      </w:r>
      <w:r w:rsidRPr="009A7C8F">
        <w:rPr>
          <w:sz w:val="24"/>
          <w:szCs w:val="24"/>
        </w:rPr>
        <w:t>§ 2 ods. 2</w:t>
      </w:r>
      <w:r>
        <w:rPr>
          <w:sz w:val="24"/>
          <w:szCs w:val="24"/>
        </w:rPr>
        <w:t xml:space="preserve"> úvodnej vete sa za slová „dopravnými službami“ vkladajú slová „na účely tohto zákona“.</w:t>
      </w:r>
    </w:p>
    <w:p w14:paraId="5E451F70" w14:textId="77777777" w:rsidR="00562F5A" w:rsidRPr="009A7C8F" w:rsidRDefault="00562F5A" w:rsidP="00562F5A">
      <w:pPr>
        <w:pStyle w:val="Zkladntext"/>
        <w:tabs>
          <w:tab w:val="left" w:pos="851"/>
        </w:tabs>
        <w:spacing w:before="120"/>
        <w:ind w:left="425" w:hanging="425"/>
        <w:rPr>
          <w:sz w:val="24"/>
          <w:szCs w:val="24"/>
        </w:rPr>
      </w:pPr>
      <w:r>
        <w:rPr>
          <w:sz w:val="24"/>
          <w:szCs w:val="24"/>
        </w:rPr>
        <w:t xml:space="preserve">4. </w:t>
      </w:r>
      <w:r w:rsidRPr="009A7C8F">
        <w:rPr>
          <w:sz w:val="24"/>
          <w:szCs w:val="24"/>
        </w:rPr>
        <w:t>V § 2 ods. 2 písmeno a) znie:</w:t>
      </w:r>
    </w:p>
    <w:p w14:paraId="1CD3E23B" w14:textId="77777777" w:rsidR="00562F5A" w:rsidRPr="009A7C8F" w:rsidRDefault="00562F5A" w:rsidP="00562F5A">
      <w:pPr>
        <w:pStyle w:val="Zkladntext"/>
        <w:tabs>
          <w:tab w:val="left" w:pos="851"/>
        </w:tabs>
        <w:spacing w:before="120"/>
        <w:ind w:left="425" w:hanging="425"/>
        <w:rPr>
          <w:sz w:val="24"/>
          <w:szCs w:val="24"/>
        </w:rPr>
      </w:pPr>
      <w:r w:rsidRPr="009A7C8F">
        <w:rPr>
          <w:sz w:val="24"/>
          <w:szCs w:val="24"/>
        </w:rPr>
        <w:t>„a) v</w:t>
      </w:r>
      <w:r>
        <w:rPr>
          <w:sz w:val="24"/>
          <w:szCs w:val="24"/>
        </w:rPr>
        <w:t xml:space="preserve"> osobnej doprave a </w:t>
      </w:r>
      <w:r w:rsidRPr="009A7C8F">
        <w:rPr>
          <w:sz w:val="24"/>
          <w:szCs w:val="24"/>
        </w:rPr>
        <w:t>taxislužbe preprava cestujúcich a ich batožiny a súvisiace služby</w:t>
      </w:r>
      <w:r>
        <w:rPr>
          <w:sz w:val="24"/>
          <w:szCs w:val="24"/>
        </w:rPr>
        <w:t xml:space="preserve"> poskytované cestujúcim</w:t>
      </w:r>
      <w:r w:rsidRPr="009A7C8F">
        <w:rPr>
          <w:sz w:val="24"/>
          <w:szCs w:val="24"/>
        </w:rPr>
        <w:t>,“.</w:t>
      </w:r>
    </w:p>
    <w:p w14:paraId="079AC369" w14:textId="77777777" w:rsidR="00562F5A" w:rsidRDefault="00562F5A" w:rsidP="00562F5A">
      <w:pPr>
        <w:pStyle w:val="Zkladntext"/>
        <w:tabs>
          <w:tab w:val="left" w:pos="851"/>
        </w:tabs>
        <w:spacing w:before="120"/>
        <w:ind w:left="425" w:hanging="425"/>
        <w:rPr>
          <w:sz w:val="24"/>
          <w:szCs w:val="24"/>
        </w:rPr>
      </w:pPr>
      <w:r>
        <w:rPr>
          <w:sz w:val="24"/>
          <w:szCs w:val="24"/>
        </w:rPr>
        <w:t>5</w:t>
      </w:r>
      <w:r w:rsidRPr="009A7C8F">
        <w:rPr>
          <w:sz w:val="24"/>
          <w:szCs w:val="24"/>
        </w:rPr>
        <w:t xml:space="preserve">. </w:t>
      </w:r>
      <w:r>
        <w:rPr>
          <w:sz w:val="24"/>
          <w:szCs w:val="24"/>
        </w:rPr>
        <w:t>V § 2 sa za odsek 2 vkladá nový odsek 3, ktorý znie:</w:t>
      </w:r>
    </w:p>
    <w:p w14:paraId="57473BAE" w14:textId="77777777" w:rsidR="00562F5A" w:rsidRDefault="00562F5A" w:rsidP="00562F5A">
      <w:pPr>
        <w:pStyle w:val="Zkladntext"/>
        <w:tabs>
          <w:tab w:val="left" w:pos="851"/>
        </w:tabs>
        <w:spacing w:after="120"/>
        <w:ind w:left="425" w:hanging="425"/>
        <w:rPr>
          <w:sz w:val="24"/>
          <w:szCs w:val="24"/>
        </w:rPr>
      </w:pPr>
      <w:r>
        <w:rPr>
          <w:sz w:val="24"/>
          <w:szCs w:val="24"/>
        </w:rPr>
        <w:t>„(3) Podmienky prevádzkovania osobnej dopravy a prevádzkovania taxislužby na základe zmluvy o dopravných službách vo verejnom záujme upravuje osobitný predpis.</w:t>
      </w:r>
      <w:r>
        <w:rPr>
          <w:sz w:val="24"/>
          <w:szCs w:val="24"/>
          <w:vertAlign w:val="superscript"/>
        </w:rPr>
        <w:t>3a</w:t>
      </w:r>
      <w:r>
        <w:rPr>
          <w:sz w:val="24"/>
          <w:szCs w:val="24"/>
        </w:rPr>
        <w:t>)“.</w:t>
      </w:r>
    </w:p>
    <w:p w14:paraId="62C96650" w14:textId="77777777" w:rsidR="00562F5A" w:rsidRDefault="00562F5A" w:rsidP="00562F5A">
      <w:pPr>
        <w:pStyle w:val="Zkladntext"/>
        <w:tabs>
          <w:tab w:val="left" w:pos="851"/>
        </w:tabs>
        <w:spacing w:after="120"/>
        <w:ind w:firstLine="0"/>
        <w:rPr>
          <w:sz w:val="24"/>
          <w:szCs w:val="24"/>
        </w:rPr>
      </w:pPr>
      <w:r>
        <w:rPr>
          <w:sz w:val="24"/>
          <w:szCs w:val="24"/>
        </w:rPr>
        <w:t>Poznámka pod čiarou k odkazu 3a znie:</w:t>
      </w:r>
    </w:p>
    <w:p w14:paraId="6366FEAD" w14:textId="77777777" w:rsidR="00562F5A" w:rsidRDefault="00562F5A" w:rsidP="00562F5A">
      <w:pPr>
        <w:pStyle w:val="Zkladntext"/>
        <w:tabs>
          <w:tab w:val="left" w:pos="851"/>
        </w:tabs>
        <w:spacing w:after="120"/>
        <w:ind w:firstLine="0"/>
        <w:rPr>
          <w:sz w:val="24"/>
          <w:szCs w:val="24"/>
        </w:rPr>
      </w:pPr>
      <w:r>
        <w:rPr>
          <w:sz w:val="24"/>
          <w:szCs w:val="24"/>
        </w:rPr>
        <w:t>„</w:t>
      </w:r>
      <w:r>
        <w:rPr>
          <w:sz w:val="24"/>
          <w:szCs w:val="24"/>
          <w:vertAlign w:val="superscript"/>
        </w:rPr>
        <w:t>3a</w:t>
      </w:r>
      <w:r>
        <w:rPr>
          <w:sz w:val="24"/>
          <w:szCs w:val="24"/>
        </w:rPr>
        <w:t>) Zákon č. .../2023 Z. z. o verejnej osobnej doprave a o zmene a doplnení niektorých zákonov.“.</w:t>
      </w:r>
    </w:p>
    <w:p w14:paraId="0145171B" w14:textId="77777777" w:rsidR="00562F5A" w:rsidRPr="00AC579C" w:rsidRDefault="00562F5A" w:rsidP="00562F5A">
      <w:pPr>
        <w:pStyle w:val="Zkladntext"/>
        <w:tabs>
          <w:tab w:val="left" w:pos="851"/>
        </w:tabs>
        <w:spacing w:after="120"/>
        <w:ind w:firstLine="0"/>
        <w:rPr>
          <w:sz w:val="24"/>
          <w:szCs w:val="24"/>
        </w:rPr>
      </w:pPr>
      <w:r>
        <w:rPr>
          <w:sz w:val="24"/>
          <w:szCs w:val="24"/>
        </w:rPr>
        <w:t>Doterajšie odseky 3 až 5 sa označujú ako odseky 4 až 6.</w:t>
      </w:r>
    </w:p>
    <w:p w14:paraId="52941BA2" w14:textId="77777777" w:rsidR="00562F5A" w:rsidRPr="009A7C8F" w:rsidRDefault="00562F5A" w:rsidP="00562F5A">
      <w:pPr>
        <w:pStyle w:val="Zkladntext"/>
        <w:tabs>
          <w:tab w:val="left" w:pos="851"/>
        </w:tabs>
        <w:spacing w:before="120"/>
        <w:ind w:left="425" w:hanging="425"/>
        <w:rPr>
          <w:sz w:val="24"/>
          <w:szCs w:val="24"/>
        </w:rPr>
      </w:pPr>
      <w:r>
        <w:rPr>
          <w:sz w:val="24"/>
          <w:szCs w:val="24"/>
        </w:rPr>
        <w:t xml:space="preserve">6. </w:t>
      </w:r>
      <w:r w:rsidRPr="009A7C8F">
        <w:rPr>
          <w:sz w:val="24"/>
          <w:szCs w:val="24"/>
        </w:rPr>
        <w:t>V § 3 ods. 1 sa vypúšťajú slová „dopravnej licencie,“.</w:t>
      </w:r>
    </w:p>
    <w:p w14:paraId="16F4F1DE" w14:textId="77777777" w:rsidR="00562F5A" w:rsidRDefault="00562F5A" w:rsidP="00562F5A">
      <w:pPr>
        <w:pStyle w:val="Zkladntext"/>
        <w:tabs>
          <w:tab w:val="left" w:pos="851"/>
        </w:tabs>
        <w:spacing w:before="120" w:after="120"/>
        <w:ind w:firstLine="0"/>
        <w:rPr>
          <w:sz w:val="24"/>
          <w:szCs w:val="24"/>
        </w:rPr>
      </w:pPr>
      <w:r>
        <w:rPr>
          <w:sz w:val="24"/>
          <w:szCs w:val="24"/>
        </w:rPr>
        <w:t>7</w:t>
      </w:r>
      <w:r w:rsidRPr="009A7C8F">
        <w:rPr>
          <w:sz w:val="24"/>
          <w:szCs w:val="24"/>
        </w:rPr>
        <w:t>. V § 3 sa vypúšťa</w:t>
      </w:r>
      <w:r>
        <w:rPr>
          <w:sz w:val="24"/>
          <w:szCs w:val="24"/>
        </w:rPr>
        <w:t>jú</w:t>
      </w:r>
      <w:r w:rsidRPr="009A7C8F">
        <w:rPr>
          <w:sz w:val="24"/>
          <w:szCs w:val="24"/>
        </w:rPr>
        <w:t xml:space="preserve"> odsek</w:t>
      </w:r>
      <w:r>
        <w:rPr>
          <w:sz w:val="24"/>
          <w:szCs w:val="24"/>
        </w:rPr>
        <w:t>y</w:t>
      </w:r>
      <w:r w:rsidRPr="009A7C8F">
        <w:rPr>
          <w:sz w:val="24"/>
          <w:szCs w:val="24"/>
        </w:rPr>
        <w:t xml:space="preserve"> </w:t>
      </w:r>
      <w:r>
        <w:rPr>
          <w:sz w:val="24"/>
          <w:szCs w:val="24"/>
        </w:rPr>
        <w:t>2 a </w:t>
      </w:r>
      <w:r w:rsidRPr="009A7C8F">
        <w:rPr>
          <w:sz w:val="24"/>
          <w:szCs w:val="24"/>
        </w:rPr>
        <w:t>3</w:t>
      </w:r>
      <w:r>
        <w:rPr>
          <w:sz w:val="24"/>
          <w:szCs w:val="24"/>
        </w:rPr>
        <w:t>.</w:t>
      </w:r>
      <w:r w:rsidRPr="009A7C8F">
        <w:rPr>
          <w:sz w:val="24"/>
          <w:szCs w:val="24"/>
        </w:rPr>
        <w:t xml:space="preserve"> </w:t>
      </w:r>
    </w:p>
    <w:p w14:paraId="4DEF92B0" w14:textId="77777777" w:rsidR="00562F5A" w:rsidRDefault="00562F5A" w:rsidP="00562F5A">
      <w:pPr>
        <w:pStyle w:val="Zkladntext"/>
        <w:tabs>
          <w:tab w:val="left" w:pos="851"/>
        </w:tabs>
        <w:spacing w:before="120" w:after="120"/>
        <w:ind w:firstLine="0"/>
        <w:rPr>
          <w:sz w:val="24"/>
          <w:szCs w:val="24"/>
        </w:rPr>
      </w:pPr>
      <w:r w:rsidRPr="009A7C8F">
        <w:rPr>
          <w:bCs/>
          <w:sz w:val="24"/>
          <w:szCs w:val="24"/>
        </w:rPr>
        <w:t>Súčas</w:t>
      </w:r>
      <w:r>
        <w:rPr>
          <w:bCs/>
          <w:sz w:val="24"/>
          <w:szCs w:val="24"/>
        </w:rPr>
        <w:t>ne sa zrušuje označenie odseku 1.</w:t>
      </w:r>
    </w:p>
    <w:p w14:paraId="7ADB36E3" w14:textId="77777777" w:rsidR="00562F5A" w:rsidRDefault="00562F5A" w:rsidP="00562F5A">
      <w:pPr>
        <w:pStyle w:val="Zkladntext"/>
        <w:tabs>
          <w:tab w:val="left" w:pos="851"/>
        </w:tabs>
        <w:spacing w:before="120" w:after="120"/>
        <w:ind w:firstLine="0"/>
        <w:rPr>
          <w:bCs/>
          <w:sz w:val="24"/>
          <w:szCs w:val="24"/>
        </w:rPr>
      </w:pPr>
      <w:r>
        <w:rPr>
          <w:sz w:val="24"/>
          <w:szCs w:val="24"/>
        </w:rPr>
        <w:t>P</w:t>
      </w:r>
      <w:r w:rsidRPr="009A7C8F">
        <w:rPr>
          <w:sz w:val="24"/>
          <w:szCs w:val="24"/>
        </w:rPr>
        <w:t>oznám</w:t>
      </w:r>
      <w:r>
        <w:rPr>
          <w:sz w:val="24"/>
          <w:szCs w:val="24"/>
        </w:rPr>
        <w:t>ky</w:t>
      </w:r>
      <w:r w:rsidRPr="009A7C8F">
        <w:rPr>
          <w:sz w:val="24"/>
          <w:szCs w:val="24"/>
        </w:rPr>
        <w:t xml:space="preserve"> pod čiarou k</w:t>
      </w:r>
      <w:r>
        <w:rPr>
          <w:sz w:val="24"/>
          <w:szCs w:val="24"/>
        </w:rPr>
        <w:t> </w:t>
      </w:r>
      <w:r w:rsidRPr="009A7C8F">
        <w:rPr>
          <w:sz w:val="24"/>
          <w:szCs w:val="24"/>
        </w:rPr>
        <w:t>odkazom</w:t>
      </w:r>
      <w:r>
        <w:rPr>
          <w:sz w:val="24"/>
          <w:szCs w:val="24"/>
        </w:rPr>
        <w:t xml:space="preserve"> 7</w:t>
      </w:r>
      <w:r w:rsidRPr="009A7C8F">
        <w:rPr>
          <w:sz w:val="24"/>
          <w:szCs w:val="24"/>
        </w:rPr>
        <w:t xml:space="preserve"> a</w:t>
      </w:r>
      <w:r>
        <w:rPr>
          <w:sz w:val="24"/>
          <w:szCs w:val="24"/>
        </w:rPr>
        <w:t>ž</w:t>
      </w:r>
      <w:r w:rsidRPr="009A7C8F">
        <w:rPr>
          <w:sz w:val="24"/>
          <w:szCs w:val="24"/>
        </w:rPr>
        <w:t xml:space="preserve"> 9a</w:t>
      </w:r>
      <w:r>
        <w:rPr>
          <w:sz w:val="24"/>
          <w:szCs w:val="24"/>
        </w:rPr>
        <w:t xml:space="preserve"> sa vypúšťajú</w:t>
      </w:r>
      <w:r w:rsidRPr="009A7C8F">
        <w:rPr>
          <w:sz w:val="24"/>
          <w:szCs w:val="24"/>
        </w:rPr>
        <w:t>.</w:t>
      </w:r>
    </w:p>
    <w:p w14:paraId="46D59135" w14:textId="77777777" w:rsidR="00562F5A" w:rsidRDefault="00562F5A" w:rsidP="00562F5A">
      <w:pPr>
        <w:pStyle w:val="Zkladntext"/>
        <w:tabs>
          <w:tab w:val="left" w:pos="851"/>
        </w:tabs>
        <w:spacing w:after="120"/>
        <w:ind w:left="425" w:hanging="425"/>
        <w:rPr>
          <w:bCs/>
          <w:sz w:val="24"/>
          <w:szCs w:val="24"/>
        </w:rPr>
      </w:pPr>
      <w:r>
        <w:rPr>
          <w:bCs/>
          <w:sz w:val="24"/>
          <w:szCs w:val="24"/>
        </w:rPr>
        <w:t>8. V § 4 ods. 1 úvodnej vete sa za slovo „poriadok“ vkladajú slová „v nákladnej doprave a taxislužbe“.</w:t>
      </w:r>
    </w:p>
    <w:p w14:paraId="0A308A14" w14:textId="77777777" w:rsidR="00562F5A" w:rsidRDefault="00562F5A" w:rsidP="00562F5A">
      <w:pPr>
        <w:pStyle w:val="Zkladntext"/>
        <w:tabs>
          <w:tab w:val="left" w:pos="851"/>
        </w:tabs>
        <w:spacing w:after="120"/>
        <w:ind w:left="425" w:hanging="425"/>
        <w:rPr>
          <w:bCs/>
          <w:sz w:val="24"/>
          <w:szCs w:val="24"/>
        </w:rPr>
      </w:pPr>
      <w:r>
        <w:rPr>
          <w:bCs/>
          <w:sz w:val="24"/>
          <w:szCs w:val="24"/>
        </w:rPr>
        <w:t>9. V § 4 ods. 1 písm. a) sa vypúšťa slovo „cestnej“.</w:t>
      </w:r>
    </w:p>
    <w:p w14:paraId="032DE35B" w14:textId="77777777" w:rsidR="00562F5A" w:rsidRPr="009A7C8F" w:rsidRDefault="00562F5A" w:rsidP="00562F5A">
      <w:pPr>
        <w:pStyle w:val="Zkladntext"/>
        <w:tabs>
          <w:tab w:val="left" w:pos="851"/>
        </w:tabs>
        <w:ind w:left="425" w:hanging="425"/>
        <w:rPr>
          <w:bCs/>
          <w:sz w:val="24"/>
          <w:szCs w:val="24"/>
        </w:rPr>
      </w:pPr>
      <w:r>
        <w:rPr>
          <w:bCs/>
          <w:sz w:val="24"/>
          <w:szCs w:val="24"/>
        </w:rPr>
        <w:t xml:space="preserve">10. </w:t>
      </w:r>
      <w:r w:rsidRPr="009A7C8F">
        <w:rPr>
          <w:bCs/>
          <w:sz w:val="24"/>
          <w:szCs w:val="24"/>
        </w:rPr>
        <w:t xml:space="preserve">V § 4 odsek 2 znie: </w:t>
      </w:r>
    </w:p>
    <w:p w14:paraId="1277D57B" w14:textId="77777777" w:rsidR="00562F5A" w:rsidRPr="009A7C8F" w:rsidRDefault="00562F5A" w:rsidP="00562F5A">
      <w:pPr>
        <w:pStyle w:val="Zkladntext"/>
        <w:tabs>
          <w:tab w:val="left" w:pos="851"/>
        </w:tabs>
        <w:ind w:firstLine="0"/>
        <w:rPr>
          <w:bCs/>
          <w:sz w:val="24"/>
          <w:szCs w:val="24"/>
        </w:rPr>
      </w:pPr>
      <w:r w:rsidRPr="009A7C8F">
        <w:t>„</w:t>
      </w:r>
      <w:r w:rsidRPr="009A7C8F">
        <w:rPr>
          <w:bCs/>
          <w:sz w:val="24"/>
          <w:szCs w:val="24"/>
        </w:rPr>
        <w:t xml:space="preserve">(2) Prepravný poriadok v taxislužbe </w:t>
      </w:r>
      <w:r>
        <w:rPr>
          <w:bCs/>
          <w:sz w:val="24"/>
          <w:szCs w:val="24"/>
        </w:rPr>
        <w:t xml:space="preserve">obsahuje </w:t>
      </w:r>
      <w:r w:rsidRPr="009A7C8F">
        <w:rPr>
          <w:bCs/>
          <w:sz w:val="24"/>
          <w:szCs w:val="24"/>
        </w:rPr>
        <w:t xml:space="preserve">okrem prepravných podmienok podľa odseku 1 </w:t>
      </w:r>
      <w:r>
        <w:rPr>
          <w:bCs/>
          <w:sz w:val="24"/>
          <w:szCs w:val="24"/>
        </w:rPr>
        <w:t xml:space="preserve">aj </w:t>
      </w:r>
    </w:p>
    <w:p w14:paraId="1A4584BD" w14:textId="77777777" w:rsidR="00562F5A" w:rsidRDefault="00562F5A" w:rsidP="00562F5A">
      <w:pPr>
        <w:pStyle w:val="Zkladntext"/>
        <w:numPr>
          <w:ilvl w:val="0"/>
          <w:numId w:val="107"/>
        </w:numPr>
        <w:tabs>
          <w:tab w:val="left" w:pos="851"/>
        </w:tabs>
        <w:ind w:left="357" w:hanging="357"/>
        <w:rPr>
          <w:bCs/>
          <w:sz w:val="24"/>
          <w:szCs w:val="24"/>
        </w:rPr>
      </w:pPr>
      <w:r w:rsidRPr="009A7C8F">
        <w:rPr>
          <w:bCs/>
          <w:sz w:val="24"/>
          <w:szCs w:val="24"/>
        </w:rPr>
        <w:t>spôsob objednávania vozidiel taxislužby,</w:t>
      </w:r>
      <w:r>
        <w:rPr>
          <w:bCs/>
          <w:sz w:val="24"/>
          <w:szCs w:val="24"/>
        </w:rPr>
        <w:t xml:space="preserve"> </w:t>
      </w:r>
      <w:r w:rsidRPr="00112DC3">
        <w:rPr>
          <w:bCs/>
          <w:sz w:val="24"/>
          <w:szCs w:val="24"/>
        </w:rPr>
        <w:t>sadzby cestovného a</w:t>
      </w:r>
      <w:r w:rsidRPr="005A3DEF">
        <w:rPr>
          <w:bCs/>
          <w:sz w:val="24"/>
          <w:szCs w:val="24"/>
        </w:rPr>
        <w:t> podmienky, za ktorých sa uplat</w:t>
      </w:r>
      <w:r w:rsidRPr="00B74F81">
        <w:rPr>
          <w:bCs/>
          <w:sz w:val="24"/>
          <w:szCs w:val="24"/>
        </w:rPr>
        <w:t>ňujú,</w:t>
      </w:r>
      <w:r w:rsidRPr="009A7C8F">
        <w:rPr>
          <w:bCs/>
          <w:sz w:val="24"/>
          <w:szCs w:val="24"/>
        </w:rPr>
        <w:t xml:space="preserve"> podmienky uzatvárania </w:t>
      </w:r>
      <w:r w:rsidRPr="00112DC3">
        <w:rPr>
          <w:bCs/>
          <w:sz w:val="24"/>
          <w:szCs w:val="24"/>
        </w:rPr>
        <w:t>zmluvy o preprave osôb a</w:t>
      </w:r>
      <w:r w:rsidRPr="005A3DEF">
        <w:rPr>
          <w:bCs/>
          <w:sz w:val="24"/>
          <w:szCs w:val="24"/>
        </w:rPr>
        <w:t> pravidlá platenia cestovného</w:t>
      </w:r>
      <w:r w:rsidRPr="00112DC3">
        <w:rPr>
          <w:bCs/>
          <w:sz w:val="24"/>
          <w:szCs w:val="24"/>
        </w:rPr>
        <w:t xml:space="preserve"> a vydávania potvrdeniek o zaplatení, </w:t>
      </w:r>
    </w:p>
    <w:p w14:paraId="780201DA" w14:textId="77777777" w:rsidR="00562F5A" w:rsidRDefault="00562F5A" w:rsidP="00562F5A">
      <w:pPr>
        <w:pStyle w:val="Zkladntext"/>
        <w:numPr>
          <w:ilvl w:val="0"/>
          <w:numId w:val="107"/>
        </w:numPr>
        <w:tabs>
          <w:tab w:val="left" w:pos="851"/>
        </w:tabs>
        <w:ind w:left="357" w:hanging="357"/>
        <w:rPr>
          <w:bCs/>
          <w:sz w:val="24"/>
          <w:szCs w:val="24"/>
        </w:rPr>
      </w:pPr>
      <w:r w:rsidRPr="00112DC3">
        <w:rPr>
          <w:bCs/>
          <w:sz w:val="24"/>
          <w:szCs w:val="24"/>
        </w:rPr>
        <w:t>podmienky prepravy príručnej batožiny cestujúcich, cestovnej batožiny</w:t>
      </w:r>
      <w:r w:rsidRPr="009846C5">
        <w:rPr>
          <w:bCs/>
          <w:sz w:val="24"/>
          <w:szCs w:val="24"/>
        </w:rPr>
        <w:t xml:space="preserve"> a</w:t>
      </w:r>
      <w:r w:rsidRPr="005A3DEF">
        <w:rPr>
          <w:bCs/>
          <w:sz w:val="24"/>
          <w:szCs w:val="24"/>
        </w:rPr>
        <w:t xml:space="preserve"> živých spoločenských zvierat,</w:t>
      </w:r>
      <w:r w:rsidRPr="005A3DEF">
        <w:rPr>
          <w:bCs/>
          <w:sz w:val="24"/>
          <w:szCs w:val="24"/>
          <w:vertAlign w:val="superscript"/>
        </w:rPr>
        <w:t>1</w:t>
      </w:r>
      <w:r w:rsidRPr="009846C5">
        <w:rPr>
          <w:bCs/>
          <w:sz w:val="24"/>
          <w:szCs w:val="24"/>
          <w:vertAlign w:val="superscript"/>
        </w:rPr>
        <w:t>1</w:t>
      </w:r>
      <w:r w:rsidRPr="00112DC3">
        <w:rPr>
          <w:bCs/>
          <w:sz w:val="24"/>
          <w:szCs w:val="24"/>
        </w:rPr>
        <w:t>)</w:t>
      </w:r>
      <w:r w:rsidRPr="009846C5">
        <w:rPr>
          <w:bCs/>
          <w:sz w:val="24"/>
          <w:szCs w:val="24"/>
        </w:rPr>
        <w:t xml:space="preserve"> </w:t>
      </w:r>
    </w:p>
    <w:p w14:paraId="000DF512" w14:textId="77777777" w:rsidR="00562F5A" w:rsidRPr="00112DC3" w:rsidRDefault="00562F5A" w:rsidP="00562F5A">
      <w:pPr>
        <w:pStyle w:val="Zkladntext"/>
        <w:numPr>
          <w:ilvl w:val="0"/>
          <w:numId w:val="107"/>
        </w:numPr>
        <w:tabs>
          <w:tab w:val="left" w:pos="851"/>
        </w:tabs>
        <w:spacing w:after="120"/>
        <w:ind w:left="357" w:hanging="357"/>
        <w:rPr>
          <w:bCs/>
          <w:sz w:val="24"/>
          <w:szCs w:val="24"/>
        </w:rPr>
      </w:pPr>
      <w:r w:rsidRPr="00112DC3">
        <w:rPr>
          <w:bCs/>
          <w:sz w:val="24"/>
          <w:szCs w:val="24"/>
        </w:rPr>
        <w:t>reklamačný poriadok.“.</w:t>
      </w:r>
    </w:p>
    <w:p w14:paraId="327F642B" w14:textId="77777777" w:rsidR="00562F5A" w:rsidRPr="00112DC3" w:rsidRDefault="00562F5A" w:rsidP="00562F5A">
      <w:pPr>
        <w:pStyle w:val="Zkladntext"/>
        <w:tabs>
          <w:tab w:val="left" w:pos="851"/>
        </w:tabs>
        <w:spacing w:after="120"/>
        <w:ind w:left="284" w:hanging="284"/>
        <w:rPr>
          <w:bCs/>
          <w:sz w:val="24"/>
          <w:szCs w:val="24"/>
        </w:rPr>
      </w:pPr>
      <w:r w:rsidRPr="00112DC3">
        <w:rPr>
          <w:bCs/>
          <w:sz w:val="24"/>
          <w:szCs w:val="24"/>
        </w:rPr>
        <w:t>Poznámka pod čiarou k odkazu 11 znie:</w:t>
      </w:r>
    </w:p>
    <w:p w14:paraId="5C329B0A" w14:textId="77777777" w:rsidR="00562F5A" w:rsidRPr="00112DC3" w:rsidRDefault="00562F5A" w:rsidP="00562F5A">
      <w:pPr>
        <w:pStyle w:val="Zkladntext"/>
        <w:tabs>
          <w:tab w:val="left" w:pos="851"/>
        </w:tabs>
        <w:ind w:firstLine="0"/>
        <w:rPr>
          <w:bCs/>
          <w:sz w:val="24"/>
          <w:szCs w:val="24"/>
        </w:rPr>
      </w:pPr>
      <w:r w:rsidRPr="00112DC3">
        <w:rPr>
          <w:bCs/>
          <w:sz w:val="24"/>
          <w:szCs w:val="24"/>
        </w:rPr>
        <w:t>„</w:t>
      </w:r>
      <w:r w:rsidRPr="007420E9">
        <w:rPr>
          <w:bCs/>
          <w:sz w:val="24"/>
          <w:szCs w:val="24"/>
          <w:vertAlign w:val="superscript"/>
        </w:rPr>
        <w:t>11</w:t>
      </w:r>
      <w:r>
        <w:rPr>
          <w:bCs/>
          <w:sz w:val="24"/>
          <w:szCs w:val="24"/>
        </w:rPr>
        <w:t xml:space="preserve">) </w:t>
      </w:r>
      <w:r w:rsidRPr="00112DC3">
        <w:rPr>
          <w:bCs/>
          <w:sz w:val="24"/>
          <w:szCs w:val="24"/>
        </w:rPr>
        <w:t>§ 3 písm. a) vyhlášky Ministerstva pôdohospodárstva a rozvoja vidieka Slovenskej republiky č. 283/2020 Z. z. o podrobnostiach o ochrane spoločenských zvierat, požiadavkách na odchyt túlavých zvierat a požiadavkách na karanténne stanice a útulky pre zvieratá</w:t>
      </w:r>
      <w:r>
        <w:rPr>
          <w:bCs/>
          <w:sz w:val="24"/>
          <w:szCs w:val="24"/>
        </w:rPr>
        <w:t>.</w:t>
      </w:r>
      <w:r w:rsidRPr="00112DC3">
        <w:rPr>
          <w:bCs/>
          <w:sz w:val="24"/>
          <w:szCs w:val="24"/>
        </w:rPr>
        <w:t>“.</w:t>
      </w:r>
    </w:p>
    <w:p w14:paraId="1C72B8CF" w14:textId="77777777" w:rsidR="00562F5A" w:rsidRPr="00112DC3" w:rsidRDefault="00562F5A" w:rsidP="00562F5A">
      <w:pPr>
        <w:pStyle w:val="Zkladntext"/>
        <w:tabs>
          <w:tab w:val="left" w:pos="851"/>
        </w:tabs>
        <w:spacing w:before="120"/>
        <w:ind w:left="425" w:hanging="425"/>
        <w:rPr>
          <w:bCs/>
          <w:sz w:val="24"/>
          <w:szCs w:val="24"/>
        </w:rPr>
      </w:pPr>
      <w:r>
        <w:rPr>
          <w:bCs/>
          <w:sz w:val="24"/>
          <w:szCs w:val="24"/>
        </w:rPr>
        <w:t>11</w:t>
      </w:r>
      <w:r w:rsidRPr="00112DC3">
        <w:rPr>
          <w:bCs/>
          <w:sz w:val="24"/>
          <w:szCs w:val="24"/>
        </w:rPr>
        <w:t>. V § 4 odsek 4 znie:</w:t>
      </w:r>
    </w:p>
    <w:p w14:paraId="78289F6F" w14:textId="675EF318" w:rsidR="00562F5A" w:rsidRPr="009A7C8F" w:rsidRDefault="00562F5A" w:rsidP="00562F5A">
      <w:pPr>
        <w:pStyle w:val="Zkladntext"/>
        <w:tabs>
          <w:tab w:val="left" w:pos="851"/>
        </w:tabs>
        <w:ind w:firstLine="0"/>
        <w:rPr>
          <w:bCs/>
          <w:sz w:val="24"/>
          <w:szCs w:val="24"/>
        </w:rPr>
      </w:pPr>
      <w:r w:rsidRPr="009A7C8F">
        <w:rPr>
          <w:bCs/>
          <w:sz w:val="24"/>
          <w:szCs w:val="24"/>
        </w:rPr>
        <w:t>„(4) Dopravca, ktorý prevádzkuje taxislužbu aj nákladnú dopravu, je povinný mať prepravný poriadok osobitne pre každú z nich. Ak dopravca sám alebo spoločne s iným dopravcom prevádzkuje nákladnú dopravu ako súčasť systému kombinovanej dopravy</w:t>
      </w:r>
      <w:r w:rsidR="00A1750A">
        <w:rPr>
          <w:bCs/>
          <w:sz w:val="24"/>
          <w:szCs w:val="24"/>
        </w:rPr>
        <w:t>,</w:t>
      </w:r>
      <w:r w:rsidRPr="009A7C8F">
        <w:rPr>
          <w:bCs/>
          <w:sz w:val="24"/>
          <w:szCs w:val="24"/>
        </w:rPr>
        <w:t xml:space="preserve"> môže mať jeden prepravný poriadok pre celý dopravný systém.“.</w:t>
      </w:r>
    </w:p>
    <w:p w14:paraId="4979550B" w14:textId="77777777" w:rsidR="00562F5A" w:rsidRPr="009A7C8F" w:rsidRDefault="00562F5A" w:rsidP="00562F5A">
      <w:pPr>
        <w:pStyle w:val="Zkladntext"/>
        <w:tabs>
          <w:tab w:val="left" w:pos="851"/>
        </w:tabs>
        <w:spacing w:before="120"/>
        <w:ind w:left="425" w:hanging="425"/>
        <w:rPr>
          <w:bCs/>
          <w:sz w:val="24"/>
          <w:szCs w:val="24"/>
        </w:rPr>
      </w:pPr>
      <w:r>
        <w:rPr>
          <w:bCs/>
          <w:sz w:val="24"/>
          <w:szCs w:val="24"/>
        </w:rPr>
        <w:t>12</w:t>
      </w:r>
      <w:r w:rsidRPr="009A7C8F">
        <w:rPr>
          <w:bCs/>
          <w:sz w:val="24"/>
          <w:szCs w:val="24"/>
        </w:rPr>
        <w:t>. § 4 sa dopĺňa odsekom 8, ktorý znie:</w:t>
      </w:r>
    </w:p>
    <w:p w14:paraId="4EC05A3E" w14:textId="77777777" w:rsidR="00562F5A" w:rsidRPr="009A7C8F" w:rsidRDefault="00562F5A" w:rsidP="00562F5A">
      <w:pPr>
        <w:pStyle w:val="Zkladntext"/>
        <w:tabs>
          <w:tab w:val="left" w:pos="851"/>
        </w:tabs>
        <w:ind w:firstLine="0"/>
        <w:rPr>
          <w:bCs/>
          <w:sz w:val="24"/>
          <w:szCs w:val="24"/>
        </w:rPr>
      </w:pPr>
      <w:r w:rsidRPr="009A7C8F">
        <w:rPr>
          <w:bCs/>
          <w:sz w:val="24"/>
          <w:szCs w:val="24"/>
        </w:rPr>
        <w:t xml:space="preserve">„(8) Odseky 1, 2, </w:t>
      </w:r>
      <w:r>
        <w:rPr>
          <w:bCs/>
          <w:sz w:val="24"/>
          <w:szCs w:val="24"/>
        </w:rPr>
        <w:t>4</w:t>
      </w:r>
      <w:r w:rsidRPr="009A7C8F">
        <w:rPr>
          <w:bCs/>
          <w:sz w:val="24"/>
          <w:szCs w:val="24"/>
        </w:rPr>
        <w:t xml:space="preserve"> až 7 sa nevzťahujú na dopravcu, ktorý </w:t>
      </w:r>
      <w:r>
        <w:rPr>
          <w:bCs/>
          <w:sz w:val="24"/>
          <w:szCs w:val="24"/>
        </w:rPr>
        <w:t>prevádzkuje taxislužbu</w:t>
      </w:r>
      <w:r w:rsidRPr="009A7C8F">
        <w:rPr>
          <w:bCs/>
          <w:sz w:val="24"/>
          <w:szCs w:val="24"/>
        </w:rPr>
        <w:t xml:space="preserve"> na základe zmluvy o dopravných službách vo verejnom záujme podľa osobitného predpisu.</w:t>
      </w:r>
      <w:r>
        <w:rPr>
          <w:bCs/>
          <w:sz w:val="24"/>
          <w:szCs w:val="24"/>
          <w:vertAlign w:val="superscript"/>
        </w:rPr>
        <w:t>3</w:t>
      </w:r>
      <w:r w:rsidRPr="009A7C8F">
        <w:rPr>
          <w:bCs/>
          <w:sz w:val="24"/>
          <w:szCs w:val="24"/>
          <w:vertAlign w:val="superscript"/>
        </w:rPr>
        <w:t>a</w:t>
      </w:r>
      <w:r w:rsidRPr="009A7C8F">
        <w:rPr>
          <w:bCs/>
          <w:sz w:val="24"/>
          <w:szCs w:val="24"/>
        </w:rPr>
        <w:t>)“.</w:t>
      </w:r>
    </w:p>
    <w:p w14:paraId="4452CECB" w14:textId="77777777" w:rsidR="00562F5A" w:rsidRPr="009A7C8F" w:rsidRDefault="00562F5A" w:rsidP="00562F5A">
      <w:pPr>
        <w:pStyle w:val="Zkladntext"/>
        <w:tabs>
          <w:tab w:val="left" w:pos="851"/>
        </w:tabs>
        <w:spacing w:before="120"/>
        <w:ind w:left="425" w:hanging="425"/>
        <w:rPr>
          <w:bCs/>
          <w:sz w:val="24"/>
          <w:szCs w:val="24"/>
        </w:rPr>
      </w:pPr>
      <w:r>
        <w:rPr>
          <w:bCs/>
          <w:sz w:val="24"/>
          <w:szCs w:val="24"/>
        </w:rPr>
        <w:t>13</w:t>
      </w:r>
      <w:r w:rsidRPr="009A7C8F">
        <w:rPr>
          <w:bCs/>
          <w:sz w:val="24"/>
          <w:szCs w:val="24"/>
        </w:rPr>
        <w:t>. V § 7 písm. a) sa slovo „cestnú“ nahrádza slovom „nákladnú“.</w:t>
      </w:r>
    </w:p>
    <w:p w14:paraId="37D42C85" w14:textId="77777777" w:rsidR="00562F5A" w:rsidRPr="009A7C8F" w:rsidRDefault="00562F5A" w:rsidP="00562F5A">
      <w:pPr>
        <w:pStyle w:val="Zkladntext"/>
        <w:tabs>
          <w:tab w:val="left" w:pos="851"/>
        </w:tabs>
        <w:spacing w:before="120"/>
        <w:ind w:left="425" w:hanging="425"/>
        <w:rPr>
          <w:bCs/>
          <w:sz w:val="24"/>
          <w:szCs w:val="24"/>
        </w:rPr>
      </w:pPr>
      <w:r w:rsidRPr="009A7C8F">
        <w:rPr>
          <w:bCs/>
          <w:sz w:val="24"/>
          <w:szCs w:val="24"/>
        </w:rPr>
        <w:t>1</w:t>
      </w:r>
      <w:r>
        <w:rPr>
          <w:bCs/>
          <w:sz w:val="24"/>
          <w:szCs w:val="24"/>
        </w:rPr>
        <w:t>4</w:t>
      </w:r>
      <w:r w:rsidRPr="009A7C8F">
        <w:rPr>
          <w:bCs/>
          <w:sz w:val="24"/>
          <w:szCs w:val="24"/>
        </w:rPr>
        <w:t>.</w:t>
      </w:r>
      <w:r>
        <w:rPr>
          <w:bCs/>
          <w:sz w:val="24"/>
          <w:szCs w:val="24"/>
        </w:rPr>
        <w:t xml:space="preserve"> </w:t>
      </w:r>
      <w:r w:rsidRPr="009A7C8F">
        <w:rPr>
          <w:bCs/>
          <w:sz w:val="24"/>
          <w:szCs w:val="24"/>
        </w:rPr>
        <w:t xml:space="preserve">Nadpis druhej časti znie: </w:t>
      </w:r>
      <w:r>
        <w:rPr>
          <w:bCs/>
          <w:sz w:val="24"/>
          <w:szCs w:val="24"/>
        </w:rPr>
        <w:t>„</w:t>
      </w:r>
      <w:r w:rsidRPr="009A7C8F">
        <w:rPr>
          <w:bCs/>
          <w:sz w:val="24"/>
          <w:szCs w:val="24"/>
        </w:rPr>
        <w:t xml:space="preserve">PREVÁDZKOVANIE </w:t>
      </w:r>
      <w:r>
        <w:rPr>
          <w:bCs/>
          <w:sz w:val="24"/>
          <w:szCs w:val="24"/>
        </w:rPr>
        <w:t>CESTNEJ DOPRAVY A TAXISLUŽBY</w:t>
      </w:r>
      <w:r w:rsidRPr="009A7C8F">
        <w:rPr>
          <w:bCs/>
          <w:sz w:val="24"/>
          <w:szCs w:val="24"/>
        </w:rPr>
        <w:t>“.</w:t>
      </w:r>
    </w:p>
    <w:p w14:paraId="61BCBDEF" w14:textId="77777777" w:rsidR="00562F5A" w:rsidRDefault="00562F5A" w:rsidP="00562F5A">
      <w:pPr>
        <w:pStyle w:val="Zkladntext"/>
        <w:tabs>
          <w:tab w:val="left" w:pos="851"/>
        </w:tabs>
        <w:spacing w:before="120"/>
        <w:ind w:left="425" w:hanging="425"/>
        <w:rPr>
          <w:bCs/>
          <w:sz w:val="24"/>
          <w:szCs w:val="24"/>
        </w:rPr>
      </w:pPr>
      <w:r w:rsidRPr="009A7C8F">
        <w:rPr>
          <w:bCs/>
          <w:sz w:val="24"/>
          <w:szCs w:val="24"/>
        </w:rPr>
        <w:t>1</w:t>
      </w:r>
      <w:r>
        <w:rPr>
          <w:bCs/>
          <w:sz w:val="24"/>
          <w:szCs w:val="24"/>
        </w:rPr>
        <w:t>5</w:t>
      </w:r>
      <w:r w:rsidRPr="009A7C8F">
        <w:rPr>
          <w:bCs/>
          <w:sz w:val="24"/>
          <w:szCs w:val="24"/>
        </w:rPr>
        <w:t xml:space="preserve">. § 8 až 25 sa vrátane nadpisov vypúšťajú. </w:t>
      </w:r>
    </w:p>
    <w:p w14:paraId="20CF6EF0" w14:textId="77777777" w:rsidR="00562F5A" w:rsidRPr="009A7C8F" w:rsidRDefault="00562F5A" w:rsidP="00562F5A">
      <w:pPr>
        <w:pStyle w:val="Zkladntext"/>
        <w:tabs>
          <w:tab w:val="left" w:pos="851"/>
        </w:tabs>
        <w:spacing w:before="120"/>
        <w:ind w:left="425" w:hanging="425"/>
        <w:rPr>
          <w:bCs/>
          <w:sz w:val="24"/>
          <w:szCs w:val="24"/>
        </w:rPr>
      </w:pPr>
      <w:r w:rsidRPr="009A7C8F">
        <w:rPr>
          <w:bCs/>
          <w:sz w:val="24"/>
          <w:szCs w:val="24"/>
        </w:rPr>
        <w:t>Poznámky pod čiarou k odkazom 31 až 46 sa vypúšťajú.</w:t>
      </w:r>
    </w:p>
    <w:p w14:paraId="50DFC35B" w14:textId="77777777" w:rsidR="00562F5A" w:rsidRPr="009A7C8F" w:rsidRDefault="00562F5A" w:rsidP="00562F5A">
      <w:pPr>
        <w:pStyle w:val="Zkladntext"/>
        <w:tabs>
          <w:tab w:val="left" w:pos="851"/>
        </w:tabs>
        <w:spacing w:before="120"/>
        <w:ind w:left="425" w:hanging="425"/>
        <w:rPr>
          <w:bCs/>
          <w:sz w:val="24"/>
          <w:szCs w:val="24"/>
        </w:rPr>
      </w:pPr>
      <w:r w:rsidRPr="009A7C8F">
        <w:rPr>
          <w:bCs/>
          <w:sz w:val="24"/>
          <w:szCs w:val="24"/>
        </w:rPr>
        <w:t>1</w:t>
      </w:r>
      <w:r>
        <w:rPr>
          <w:bCs/>
          <w:sz w:val="24"/>
          <w:szCs w:val="24"/>
        </w:rPr>
        <w:t>6</w:t>
      </w:r>
      <w:r w:rsidRPr="009A7C8F">
        <w:rPr>
          <w:bCs/>
          <w:sz w:val="24"/>
          <w:szCs w:val="24"/>
        </w:rPr>
        <w:t>. V § 26 odsek 2 znie:</w:t>
      </w:r>
    </w:p>
    <w:p w14:paraId="33564F8E" w14:textId="77777777" w:rsidR="00562F5A" w:rsidRPr="005A3DEF" w:rsidRDefault="00562F5A" w:rsidP="00562F5A">
      <w:pPr>
        <w:pStyle w:val="Zkladntext"/>
        <w:tabs>
          <w:tab w:val="left" w:pos="851"/>
        </w:tabs>
        <w:ind w:left="425" w:hanging="425"/>
        <w:rPr>
          <w:bCs/>
          <w:sz w:val="24"/>
          <w:szCs w:val="24"/>
        </w:rPr>
      </w:pPr>
      <w:r w:rsidRPr="00112DC3">
        <w:rPr>
          <w:bCs/>
          <w:sz w:val="24"/>
          <w:szCs w:val="24"/>
        </w:rPr>
        <w:t>„(2) Dopravca je povinný</w:t>
      </w:r>
    </w:p>
    <w:p w14:paraId="1136B7BB" w14:textId="77777777" w:rsidR="00562F5A" w:rsidRPr="002A518F" w:rsidRDefault="00562F5A" w:rsidP="00562F5A">
      <w:pPr>
        <w:pStyle w:val="Odsekzoznamu"/>
        <w:numPr>
          <w:ilvl w:val="1"/>
          <w:numId w:val="108"/>
        </w:numPr>
        <w:ind w:left="357" w:hanging="357"/>
        <w:rPr>
          <w:rFonts w:ascii="Times New Roman" w:hAnsi="Times New Roman"/>
          <w:sz w:val="24"/>
          <w:szCs w:val="24"/>
          <w:lang w:eastAsia="sk-SK"/>
        </w:rPr>
      </w:pPr>
      <w:r w:rsidRPr="002A518F">
        <w:rPr>
          <w:rFonts w:ascii="Times New Roman" w:hAnsi="Times New Roman"/>
          <w:sz w:val="24"/>
          <w:szCs w:val="24"/>
          <w:lang w:eastAsia="sk-SK"/>
        </w:rPr>
        <w:t>prevádzkovať taxislužbu v súlade s udelenou koncesiou po celý čas jej platnosti (ďalej len „prevádzková povinnosť“),</w:t>
      </w:r>
    </w:p>
    <w:p w14:paraId="7B333CCC" w14:textId="77777777" w:rsidR="00562F5A" w:rsidRPr="002A518F" w:rsidRDefault="00562F5A" w:rsidP="00562F5A">
      <w:pPr>
        <w:pStyle w:val="Odsekzoznamu"/>
        <w:numPr>
          <w:ilvl w:val="1"/>
          <w:numId w:val="108"/>
        </w:numPr>
        <w:suppressAutoHyphens w:val="0"/>
        <w:ind w:left="357" w:hanging="357"/>
        <w:rPr>
          <w:rFonts w:ascii="Times New Roman" w:hAnsi="Times New Roman"/>
          <w:sz w:val="24"/>
          <w:szCs w:val="24"/>
          <w:lang w:eastAsia="sk-SK"/>
        </w:rPr>
      </w:pPr>
      <w:r w:rsidRPr="002A518F">
        <w:rPr>
          <w:rFonts w:ascii="Times New Roman" w:hAnsi="Times New Roman"/>
          <w:sz w:val="24"/>
          <w:szCs w:val="24"/>
          <w:lang w:eastAsia="sk-SK"/>
        </w:rPr>
        <w:t xml:space="preserve">uzatvoriť zmluvu o preprave osôb s každým cestujúcim, ktorý prejaví záujem o prepravu (ďalej len „prepravná povinnosť“); to neplatí, ak </w:t>
      </w:r>
      <w:r w:rsidRPr="002A518F">
        <w:rPr>
          <w:rFonts w:ascii="Times New Roman" w:hAnsi="Times New Roman"/>
          <w:sz w:val="24"/>
          <w:szCs w:val="24"/>
          <w:shd w:val="clear" w:color="auto" w:fill="FFFFFF"/>
        </w:rPr>
        <w:t>cestujúci nie je podľa prepravného poriadku spôsobilý na prepravu alebo prepravu znemožňuje aktuálny technický stav, priepustnosť cesty alebo bezpečnosť a plynulosť cestnej premávky.“.</w:t>
      </w:r>
    </w:p>
    <w:p w14:paraId="77B06354" w14:textId="371A8923" w:rsidR="00562F5A" w:rsidRDefault="00562F5A" w:rsidP="00562F5A">
      <w:pPr>
        <w:pStyle w:val="Zkladntext"/>
        <w:tabs>
          <w:tab w:val="left" w:pos="851"/>
        </w:tabs>
        <w:spacing w:before="120"/>
        <w:ind w:firstLine="0"/>
        <w:rPr>
          <w:bCs/>
          <w:sz w:val="24"/>
          <w:szCs w:val="24"/>
        </w:rPr>
      </w:pPr>
      <w:r w:rsidRPr="009A7C8F">
        <w:rPr>
          <w:bCs/>
          <w:sz w:val="24"/>
          <w:szCs w:val="24"/>
        </w:rPr>
        <w:t>1</w:t>
      </w:r>
      <w:r>
        <w:rPr>
          <w:bCs/>
          <w:sz w:val="24"/>
          <w:szCs w:val="24"/>
        </w:rPr>
        <w:t>7</w:t>
      </w:r>
      <w:r w:rsidRPr="009A7C8F">
        <w:rPr>
          <w:bCs/>
          <w:sz w:val="24"/>
          <w:szCs w:val="24"/>
        </w:rPr>
        <w:t>.</w:t>
      </w:r>
      <w:r>
        <w:rPr>
          <w:bCs/>
          <w:sz w:val="24"/>
          <w:szCs w:val="24"/>
        </w:rPr>
        <w:t xml:space="preserve"> V § 30 ods. 5 písm. g) sa slová „tarifné podmienky“ nahrádz</w:t>
      </w:r>
      <w:r w:rsidR="00A86462">
        <w:rPr>
          <w:bCs/>
          <w:sz w:val="24"/>
          <w:szCs w:val="24"/>
        </w:rPr>
        <w:t xml:space="preserve">ajú slovami „sadzby cestovného </w:t>
      </w:r>
      <w:r>
        <w:rPr>
          <w:bCs/>
          <w:sz w:val="24"/>
          <w:szCs w:val="24"/>
        </w:rPr>
        <w:t>a podmienky, za ktorých sa uplatňujú,“.</w:t>
      </w:r>
    </w:p>
    <w:p w14:paraId="44DF8C38" w14:textId="77777777" w:rsidR="00562F5A" w:rsidRDefault="00562F5A" w:rsidP="00562F5A">
      <w:pPr>
        <w:pStyle w:val="Zkladntext"/>
        <w:tabs>
          <w:tab w:val="left" w:pos="851"/>
        </w:tabs>
        <w:spacing w:before="120"/>
        <w:ind w:firstLine="0"/>
        <w:rPr>
          <w:bCs/>
          <w:sz w:val="24"/>
          <w:szCs w:val="24"/>
        </w:rPr>
      </w:pPr>
      <w:r>
        <w:rPr>
          <w:bCs/>
          <w:sz w:val="24"/>
          <w:szCs w:val="24"/>
        </w:rPr>
        <w:t xml:space="preserve">18. V § 33 sa vypúšťa odsek 2. </w:t>
      </w:r>
    </w:p>
    <w:p w14:paraId="4F13202D" w14:textId="77777777" w:rsidR="00562F5A" w:rsidRDefault="00562F5A" w:rsidP="00562F5A">
      <w:pPr>
        <w:pStyle w:val="Zkladntext"/>
        <w:tabs>
          <w:tab w:val="left" w:pos="851"/>
        </w:tabs>
        <w:spacing w:before="120"/>
        <w:ind w:firstLine="0"/>
        <w:rPr>
          <w:bCs/>
          <w:sz w:val="24"/>
          <w:szCs w:val="24"/>
        </w:rPr>
      </w:pPr>
      <w:r w:rsidRPr="009A7C8F">
        <w:rPr>
          <w:bCs/>
          <w:sz w:val="24"/>
          <w:szCs w:val="24"/>
        </w:rPr>
        <w:t>Súčas</w:t>
      </w:r>
      <w:r>
        <w:rPr>
          <w:bCs/>
          <w:sz w:val="24"/>
          <w:szCs w:val="24"/>
        </w:rPr>
        <w:t>ne sa zrušuje označenie odseku 1.</w:t>
      </w:r>
    </w:p>
    <w:p w14:paraId="2BC64467" w14:textId="77777777" w:rsidR="00562F5A" w:rsidRPr="00E20DE5" w:rsidRDefault="00562F5A" w:rsidP="00562F5A">
      <w:pPr>
        <w:pStyle w:val="Zkladntext"/>
        <w:tabs>
          <w:tab w:val="left" w:pos="851"/>
        </w:tabs>
        <w:spacing w:before="120"/>
        <w:ind w:left="425" w:hanging="425"/>
        <w:rPr>
          <w:bCs/>
          <w:sz w:val="24"/>
          <w:szCs w:val="24"/>
        </w:rPr>
      </w:pPr>
      <w:r>
        <w:rPr>
          <w:bCs/>
          <w:sz w:val="24"/>
          <w:szCs w:val="24"/>
        </w:rPr>
        <w:t>19. V poznámke pod čiarou k odkazu 47 sa na konci vypúšťa citácia „a kapitola V nariadenia (ES) č. 1073/2009“.</w:t>
      </w:r>
    </w:p>
    <w:p w14:paraId="703AE607" w14:textId="77777777" w:rsidR="00562F5A" w:rsidRPr="009A7C8F" w:rsidRDefault="00562F5A" w:rsidP="00562F5A">
      <w:pPr>
        <w:pStyle w:val="Zkladntext"/>
        <w:tabs>
          <w:tab w:val="left" w:pos="851"/>
        </w:tabs>
        <w:spacing w:before="120"/>
        <w:ind w:firstLine="0"/>
        <w:rPr>
          <w:bCs/>
          <w:sz w:val="24"/>
          <w:szCs w:val="24"/>
        </w:rPr>
      </w:pPr>
      <w:r>
        <w:rPr>
          <w:bCs/>
          <w:sz w:val="24"/>
          <w:szCs w:val="24"/>
        </w:rPr>
        <w:t xml:space="preserve">20. </w:t>
      </w:r>
      <w:r w:rsidRPr="009A7C8F">
        <w:rPr>
          <w:bCs/>
          <w:sz w:val="24"/>
          <w:szCs w:val="24"/>
        </w:rPr>
        <w:t xml:space="preserve">V § 40 ods. 2 sa vypúšťa písmeno c). </w:t>
      </w:r>
    </w:p>
    <w:p w14:paraId="1E9786BE"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Doterajšie písmeno d) sa označuje ako písmeno c).</w:t>
      </w:r>
    </w:p>
    <w:p w14:paraId="3618E597" w14:textId="77777777" w:rsidR="00562F5A" w:rsidRPr="009A7C8F" w:rsidRDefault="00562F5A" w:rsidP="00562F5A">
      <w:pPr>
        <w:pStyle w:val="Zkladntext"/>
        <w:tabs>
          <w:tab w:val="left" w:pos="851"/>
        </w:tabs>
        <w:spacing w:before="120"/>
        <w:ind w:firstLine="0"/>
        <w:rPr>
          <w:bCs/>
          <w:sz w:val="24"/>
          <w:szCs w:val="24"/>
        </w:rPr>
      </w:pPr>
      <w:r w:rsidRPr="00865697">
        <w:rPr>
          <w:bCs/>
          <w:sz w:val="24"/>
          <w:szCs w:val="24"/>
        </w:rPr>
        <w:t>2</w:t>
      </w:r>
      <w:r>
        <w:rPr>
          <w:bCs/>
          <w:sz w:val="24"/>
          <w:szCs w:val="24"/>
        </w:rPr>
        <w:t>1</w:t>
      </w:r>
      <w:r w:rsidRPr="00865697">
        <w:rPr>
          <w:bCs/>
          <w:sz w:val="24"/>
          <w:szCs w:val="24"/>
        </w:rPr>
        <w:t>. V § 41 ods. 1 sa vypúšťajú písmená b) až d).</w:t>
      </w:r>
    </w:p>
    <w:p w14:paraId="742C9F07" w14:textId="77777777" w:rsidR="00562F5A" w:rsidRDefault="00562F5A" w:rsidP="00562F5A">
      <w:pPr>
        <w:pStyle w:val="Zkladntext"/>
        <w:tabs>
          <w:tab w:val="left" w:pos="851"/>
        </w:tabs>
        <w:spacing w:before="120"/>
        <w:ind w:left="425" w:hanging="425"/>
        <w:rPr>
          <w:bCs/>
          <w:sz w:val="24"/>
          <w:szCs w:val="24"/>
        </w:rPr>
      </w:pPr>
      <w:r w:rsidRPr="009A7C8F">
        <w:rPr>
          <w:bCs/>
          <w:sz w:val="24"/>
          <w:szCs w:val="24"/>
        </w:rPr>
        <w:t xml:space="preserve">Doterajšie písmená e) až aa) sa označujú ako písmená </w:t>
      </w:r>
      <w:r>
        <w:rPr>
          <w:bCs/>
          <w:sz w:val="24"/>
          <w:szCs w:val="24"/>
        </w:rPr>
        <w:t>b</w:t>
      </w:r>
      <w:r w:rsidRPr="009A7C8F">
        <w:rPr>
          <w:bCs/>
          <w:sz w:val="24"/>
          <w:szCs w:val="24"/>
        </w:rPr>
        <w:t xml:space="preserve">) až </w:t>
      </w:r>
      <w:r>
        <w:rPr>
          <w:bCs/>
          <w:sz w:val="24"/>
          <w:szCs w:val="24"/>
        </w:rPr>
        <w:t>x</w:t>
      </w:r>
      <w:r w:rsidRPr="009A7C8F">
        <w:rPr>
          <w:bCs/>
          <w:sz w:val="24"/>
          <w:szCs w:val="24"/>
        </w:rPr>
        <w:t>).</w:t>
      </w:r>
    </w:p>
    <w:p w14:paraId="6EDDD330" w14:textId="77777777" w:rsidR="00562F5A" w:rsidRPr="009A7C8F" w:rsidRDefault="00562F5A" w:rsidP="00562F5A">
      <w:pPr>
        <w:pStyle w:val="Zkladntext"/>
        <w:tabs>
          <w:tab w:val="left" w:pos="851"/>
        </w:tabs>
        <w:spacing w:before="120"/>
        <w:ind w:left="425" w:hanging="425"/>
        <w:rPr>
          <w:bCs/>
          <w:sz w:val="24"/>
          <w:szCs w:val="24"/>
        </w:rPr>
      </w:pPr>
      <w:r>
        <w:rPr>
          <w:bCs/>
          <w:sz w:val="24"/>
          <w:szCs w:val="24"/>
        </w:rPr>
        <w:t>22. V § 41 ods. 1 písm. e)</w:t>
      </w:r>
      <w:r w:rsidRPr="00865697">
        <w:rPr>
          <w:bCs/>
          <w:color w:val="FF0000"/>
          <w:sz w:val="24"/>
          <w:szCs w:val="24"/>
        </w:rPr>
        <w:t xml:space="preserve"> </w:t>
      </w:r>
      <w:r>
        <w:rPr>
          <w:bCs/>
          <w:sz w:val="24"/>
          <w:szCs w:val="24"/>
        </w:rPr>
        <w:t>sa vypúšťajú slová „v pravidelnej doprave a“.</w:t>
      </w:r>
    </w:p>
    <w:p w14:paraId="4EFBDE2F" w14:textId="6DB0CF3C" w:rsidR="00562F5A" w:rsidRPr="009A7C8F" w:rsidRDefault="00562F5A" w:rsidP="00562F5A">
      <w:pPr>
        <w:pStyle w:val="Zkladntext"/>
        <w:tabs>
          <w:tab w:val="left" w:pos="851"/>
        </w:tabs>
        <w:spacing w:before="120"/>
        <w:ind w:firstLine="0"/>
        <w:rPr>
          <w:bCs/>
          <w:sz w:val="24"/>
          <w:szCs w:val="24"/>
        </w:rPr>
      </w:pPr>
      <w:r>
        <w:rPr>
          <w:bCs/>
          <w:sz w:val="24"/>
          <w:szCs w:val="24"/>
        </w:rPr>
        <w:t>23</w:t>
      </w:r>
      <w:r w:rsidRPr="009A7C8F">
        <w:rPr>
          <w:bCs/>
          <w:sz w:val="24"/>
          <w:szCs w:val="24"/>
        </w:rPr>
        <w:t xml:space="preserve">. V § 41 ods. 1 písm. </w:t>
      </w:r>
      <w:r>
        <w:rPr>
          <w:bCs/>
          <w:sz w:val="24"/>
          <w:szCs w:val="24"/>
        </w:rPr>
        <w:t>n</w:t>
      </w:r>
      <w:r w:rsidRPr="009A7C8F">
        <w:rPr>
          <w:bCs/>
          <w:sz w:val="24"/>
          <w:szCs w:val="24"/>
        </w:rPr>
        <w:t>) sa vypúšťajú slová „ukladá v prvom stupni pokuty za i</w:t>
      </w:r>
      <w:r w:rsidR="00A86462">
        <w:rPr>
          <w:bCs/>
          <w:sz w:val="24"/>
          <w:szCs w:val="24"/>
        </w:rPr>
        <w:t>né správne delikty a prejednáva</w:t>
      </w:r>
      <w:r w:rsidRPr="009A7C8F">
        <w:rPr>
          <w:bCs/>
          <w:sz w:val="24"/>
          <w:szCs w:val="24"/>
        </w:rPr>
        <w:t xml:space="preserve"> v prvom stupni priestupky v medzinárodnej pravidelnej doprave“.</w:t>
      </w:r>
    </w:p>
    <w:p w14:paraId="2F8793C2" w14:textId="77777777" w:rsidR="00562F5A" w:rsidRDefault="00562F5A" w:rsidP="00562F5A">
      <w:pPr>
        <w:pStyle w:val="Zkladntext"/>
        <w:tabs>
          <w:tab w:val="left" w:pos="851"/>
        </w:tabs>
        <w:spacing w:before="120"/>
        <w:ind w:firstLine="0"/>
        <w:rPr>
          <w:bCs/>
          <w:sz w:val="24"/>
          <w:szCs w:val="24"/>
        </w:rPr>
      </w:pPr>
      <w:r>
        <w:rPr>
          <w:bCs/>
          <w:sz w:val="24"/>
          <w:szCs w:val="24"/>
        </w:rPr>
        <w:t>24</w:t>
      </w:r>
      <w:r w:rsidRPr="009A7C8F">
        <w:rPr>
          <w:bCs/>
          <w:sz w:val="24"/>
          <w:szCs w:val="24"/>
        </w:rPr>
        <w:t xml:space="preserve">. V § 41 ods. 1 sa vypúšťajú písmená </w:t>
      </w:r>
      <w:r>
        <w:rPr>
          <w:bCs/>
          <w:sz w:val="24"/>
          <w:szCs w:val="24"/>
        </w:rPr>
        <w:t>p</w:t>
      </w:r>
      <w:r w:rsidRPr="009A7C8F">
        <w:rPr>
          <w:bCs/>
          <w:sz w:val="24"/>
          <w:szCs w:val="24"/>
        </w:rPr>
        <w:t>) a </w:t>
      </w:r>
      <w:r>
        <w:rPr>
          <w:bCs/>
          <w:sz w:val="24"/>
          <w:szCs w:val="24"/>
        </w:rPr>
        <w:t>u</w:t>
      </w:r>
      <w:r w:rsidRPr="009A7C8F">
        <w:rPr>
          <w:bCs/>
          <w:sz w:val="24"/>
          <w:szCs w:val="24"/>
        </w:rPr>
        <w:t>)</w:t>
      </w:r>
      <w:r>
        <w:rPr>
          <w:bCs/>
          <w:sz w:val="24"/>
          <w:szCs w:val="24"/>
        </w:rPr>
        <w:t xml:space="preserve">. </w:t>
      </w:r>
    </w:p>
    <w:p w14:paraId="7F3C356A" w14:textId="77777777" w:rsidR="00562F5A" w:rsidRDefault="00562F5A" w:rsidP="00562F5A">
      <w:pPr>
        <w:pStyle w:val="Zkladntext"/>
        <w:tabs>
          <w:tab w:val="left" w:pos="851"/>
        </w:tabs>
        <w:spacing w:before="120"/>
        <w:ind w:firstLine="0"/>
        <w:rPr>
          <w:bCs/>
          <w:sz w:val="24"/>
          <w:szCs w:val="24"/>
        </w:rPr>
      </w:pPr>
      <w:r w:rsidRPr="009A7C8F">
        <w:rPr>
          <w:bCs/>
          <w:sz w:val="24"/>
          <w:szCs w:val="24"/>
        </w:rPr>
        <w:t xml:space="preserve">Doterajšie písmená </w:t>
      </w:r>
      <w:r>
        <w:rPr>
          <w:bCs/>
          <w:sz w:val="24"/>
          <w:szCs w:val="24"/>
        </w:rPr>
        <w:t>q</w:t>
      </w:r>
      <w:r w:rsidRPr="009A7C8F">
        <w:rPr>
          <w:bCs/>
          <w:sz w:val="24"/>
          <w:szCs w:val="24"/>
        </w:rPr>
        <w:t xml:space="preserve">) až </w:t>
      </w:r>
      <w:r>
        <w:rPr>
          <w:bCs/>
          <w:sz w:val="24"/>
          <w:szCs w:val="24"/>
        </w:rPr>
        <w:t>t</w:t>
      </w:r>
      <w:r w:rsidRPr="009A7C8F">
        <w:rPr>
          <w:bCs/>
          <w:sz w:val="24"/>
          <w:szCs w:val="24"/>
        </w:rPr>
        <w:t>) a </w:t>
      </w:r>
      <w:r>
        <w:rPr>
          <w:bCs/>
          <w:sz w:val="24"/>
          <w:szCs w:val="24"/>
        </w:rPr>
        <w:t>v</w:t>
      </w:r>
      <w:r w:rsidRPr="009A7C8F">
        <w:rPr>
          <w:bCs/>
          <w:sz w:val="24"/>
          <w:szCs w:val="24"/>
        </w:rPr>
        <w:t>) a </w:t>
      </w:r>
      <w:r>
        <w:rPr>
          <w:bCs/>
          <w:sz w:val="24"/>
          <w:szCs w:val="24"/>
        </w:rPr>
        <w:t>x</w:t>
      </w:r>
      <w:r w:rsidRPr="009A7C8F">
        <w:rPr>
          <w:bCs/>
          <w:sz w:val="24"/>
          <w:szCs w:val="24"/>
        </w:rPr>
        <w:t xml:space="preserve">) sa označujú ako písmená </w:t>
      </w:r>
      <w:r>
        <w:rPr>
          <w:bCs/>
          <w:sz w:val="24"/>
          <w:szCs w:val="24"/>
        </w:rPr>
        <w:t>p</w:t>
      </w:r>
      <w:r w:rsidRPr="009A7C8F">
        <w:rPr>
          <w:bCs/>
          <w:sz w:val="24"/>
          <w:szCs w:val="24"/>
        </w:rPr>
        <w:t xml:space="preserve">) až </w:t>
      </w:r>
      <w:r>
        <w:rPr>
          <w:bCs/>
          <w:sz w:val="24"/>
          <w:szCs w:val="24"/>
        </w:rPr>
        <w:t>u</w:t>
      </w:r>
      <w:r w:rsidRPr="009A7C8F">
        <w:rPr>
          <w:bCs/>
          <w:sz w:val="24"/>
          <w:szCs w:val="24"/>
        </w:rPr>
        <w:t>).</w:t>
      </w:r>
    </w:p>
    <w:p w14:paraId="43DA2FB3" w14:textId="77777777" w:rsidR="00562F5A" w:rsidRPr="009D6B17" w:rsidRDefault="00562F5A" w:rsidP="00562F5A">
      <w:pPr>
        <w:pStyle w:val="Zkladntext"/>
        <w:tabs>
          <w:tab w:val="left" w:pos="851"/>
        </w:tabs>
        <w:spacing w:before="120"/>
        <w:ind w:firstLine="0"/>
        <w:rPr>
          <w:sz w:val="24"/>
          <w:szCs w:val="24"/>
        </w:rPr>
      </w:pPr>
      <w:r>
        <w:rPr>
          <w:bCs/>
          <w:sz w:val="24"/>
          <w:szCs w:val="24"/>
        </w:rPr>
        <w:t>Poznámka pod čiarou k odkazu 57 sa vypúšťa</w:t>
      </w:r>
      <w:r w:rsidRPr="009A7C8F">
        <w:rPr>
          <w:bCs/>
          <w:sz w:val="24"/>
          <w:szCs w:val="24"/>
        </w:rPr>
        <w:t>.</w:t>
      </w:r>
    </w:p>
    <w:p w14:paraId="2464BA2C" w14:textId="77777777" w:rsidR="00562F5A" w:rsidRPr="009A7C8F" w:rsidRDefault="00562F5A" w:rsidP="00562F5A">
      <w:pPr>
        <w:pStyle w:val="Zkladntext"/>
        <w:tabs>
          <w:tab w:val="left" w:pos="851"/>
        </w:tabs>
        <w:spacing w:before="120"/>
        <w:ind w:firstLine="0"/>
        <w:rPr>
          <w:bCs/>
          <w:sz w:val="24"/>
          <w:szCs w:val="24"/>
        </w:rPr>
      </w:pPr>
      <w:r>
        <w:rPr>
          <w:bCs/>
          <w:sz w:val="24"/>
          <w:szCs w:val="24"/>
        </w:rPr>
        <w:t>25</w:t>
      </w:r>
      <w:r w:rsidRPr="009A7C8F">
        <w:rPr>
          <w:bCs/>
          <w:sz w:val="24"/>
          <w:szCs w:val="24"/>
        </w:rPr>
        <w:t>. V § 41 ods. 2 sa vypúšťajú písmená d) a n) až q).</w:t>
      </w:r>
    </w:p>
    <w:p w14:paraId="47470326" w14:textId="77777777" w:rsidR="00562F5A" w:rsidRDefault="00562F5A" w:rsidP="00562F5A">
      <w:pPr>
        <w:pStyle w:val="Zkladntext"/>
        <w:tabs>
          <w:tab w:val="left" w:pos="851"/>
        </w:tabs>
        <w:spacing w:before="120"/>
        <w:ind w:firstLine="0"/>
        <w:rPr>
          <w:bCs/>
          <w:sz w:val="24"/>
          <w:szCs w:val="24"/>
        </w:rPr>
      </w:pPr>
      <w:r w:rsidRPr="009A7C8F">
        <w:rPr>
          <w:bCs/>
          <w:sz w:val="24"/>
          <w:szCs w:val="24"/>
        </w:rPr>
        <w:t>Doterajšie písmená e) až m) sa označujú ako písmená d) až l).</w:t>
      </w:r>
    </w:p>
    <w:p w14:paraId="0A50A87E" w14:textId="77777777" w:rsidR="00562F5A" w:rsidRPr="009A7C8F" w:rsidRDefault="00562F5A" w:rsidP="00562F5A">
      <w:pPr>
        <w:pStyle w:val="Zkladntext"/>
        <w:tabs>
          <w:tab w:val="left" w:pos="851"/>
        </w:tabs>
        <w:spacing w:before="120"/>
        <w:ind w:firstLine="0"/>
        <w:rPr>
          <w:bCs/>
          <w:sz w:val="24"/>
          <w:szCs w:val="24"/>
        </w:rPr>
      </w:pPr>
      <w:r>
        <w:rPr>
          <w:bCs/>
          <w:sz w:val="24"/>
          <w:szCs w:val="24"/>
        </w:rPr>
        <w:t>26</w:t>
      </w:r>
      <w:r w:rsidRPr="005A3DEF">
        <w:rPr>
          <w:bCs/>
          <w:sz w:val="24"/>
          <w:szCs w:val="24"/>
        </w:rPr>
        <w:t>. V § 41 ods. 3 sa vypúšťa písmeno b).</w:t>
      </w:r>
      <w:r>
        <w:rPr>
          <w:bCs/>
          <w:sz w:val="24"/>
          <w:szCs w:val="24"/>
        </w:rPr>
        <w:t xml:space="preserve"> </w:t>
      </w:r>
      <w:r w:rsidRPr="009A7C8F">
        <w:rPr>
          <w:bCs/>
          <w:sz w:val="24"/>
          <w:szCs w:val="24"/>
        </w:rPr>
        <w:t>Súčas</w:t>
      </w:r>
      <w:r>
        <w:rPr>
          <w:bCs/>
          <w:sz w:val="24"/>
          <w:szCs w:val="24"/>
        </w:rPr>
        <w:t>ne sa zrušuje označenie písmena a).</w:t>
      </w:r>
    </w:p>
    <w:p w14:paraId="535C9B86" w14:textId="77777777" w:rsidR="00562F5A" w:rsidRPr="009A7C8F" w:rsidRDefault="00562F5A" w:rsidP="00562F5A">
      <w:pPr>
        <w:pStyle w:val="Zkladntext"/>
        <w:tabs>
          <w:tab w:val="left" w:pos="851"/>
        </w:tabs>
        <w:spacing w:before="120"/>
        <w:ind w:firstLine="0"/>
        <w:rPr>
          <w:sz w:val="24"/>
          <w:szCs w:val="24"/>
        </w:rPr>
      </w:pPr>
      <w:r>
        <w:rPr>
          <w:bCs/>
          <w:sz w:val="24"/>
          <w:szCs w:val="24"/>
        </w:rPr>
        <w:t>27</w:t>
      </w:r>
      <w:r w:rsidRPr="009A7C8F">
        <w:rPr>
          <w:bCs/>
          <w:sz w:val="24"/>
          <w:szCs w:val="24"/>
        </w:rPr>
        <w:t>. § 43 sa vrátane nadpisu vypúšťa.</w:t>
      </w:r>
    </w:p>
    <w:p w14:paraId="22C754E6" w14:textId="77777777" w:rsidR="00562F5A" w:rsidRPr="009A7C8F" w:rsidRDefault="00562F5A" w:rsidP="00562F5A">
      <w:pPr>
        <w:pStyle w:val="Zkladntext"/>
        <w:tabs>
          <w:tab w:val="left" w:pos="851"/>
        </w:tabs>
        <w:spacing w:before="120"/>
        <w:ind w:firstLine="0"/>
        <w:rPr>
          <w:sz w:val="24"/>
          <w:szCs w:val="24"/>
        </w:rPr>
      </w:pPr>
      <w:r>
        <w:rPr>
          <w:bCs/>
          <w:sz w:val="24"/>
          <w:szCs w:val="24"/>
        </w:rPr>
        <w:t>28</w:t>
      </w:r>
      <w:r w:rsidRPr="009A7C8F">
        <w:rPr>
          <w:bCs/>
          <w:sz w:val="24"/>
          <w:szCs w:val="24"/>
        </w:rPr>
        <w:t>. V § 44 sa vypúšťajú písmená a), c), d) a g) až j).</w:t>
      </w:r>
    </w:p>
    <w:p w14:paraId="5410C0A3"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Doterajšie písmená b), e) a f) sa označujú ako písmená a) až c).</w:t>
      </w:r>
    </w:p>
    <w:p w14:paraId="21BB1930"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2</w:t>
      </w:r>
      <w:r>
        <w:rPr>
          <w:bCs/>
          <w:sz w:val="24"/>
          <w:szCs w:val="24"/>
        </w:rPr>
        <w:t>8</w:t>
      </w:r>
      <w:r w:rsidRPr="009A7C8F">
        <w:rPr>
          <w:bCs/>
          <w:sz w:val="24"/>
          <w:szCs w:val="24"/>
        </w:rPr>
        <w:t>. V § 44 písm. a) sa za slovom „dispečingu“ vypúšťa čiarka a slová „v mestskej doprave“.</w:t>
      </w:r>
    </w:p>
    <w:p w14:paraId="21C21677" w14:textId="77777777" w:rsidR="00562F5A" w:rsidRDefault="00562F5A" w:rsidP="00562F5A">
      <w:pPr>
        <w:pStyle w:val="Zkladntext"/>
        <w:tabs>
          <w:tab w:val="left" w:pos="851"/>
        </w:tabs>
        <w:spacing w:before="120"/>
        <w:ind w:firstLine="0"/>
        <w:rPr>
          <w:bCs/>
          <w:sz w:val="24"/>
          <w:szCs w:val="24"/>
        </w:rPr>
      </w:pPr>
      <w:r w:rsidRPr="009A7C8F">
        <w:rPr>
          <w:bCs/>
          <w:sz w:val="24"/>
          <w:szCs w:val="24"/>
        </w:rPr>
        <w:t>2</w:t>
      </w:r>
      <w:r>
        <w:rPr>
          <w:bCs/>
          <w:sz w:val="24"/>
          <w:szCs w:val="24"/>
        </w:rPr>
        <w:t>9</w:t>
      </w:r>
      <w:r w:rsidRPr="009A7C8F">
        <w:rPr>
          <w:bCs/>
          <w:sz w:val="24"/>
          <w:szCs w:val="24"/>
        </w:rPr>
        <w:t>. V § 45 ods. 1 písm</w:t>
      </w:r>
      <w:r>
        <w:rPr>
          <w:bCs/>
          <w:sz w:val="24"/>
          <w:szCs w:val="24"/>
        </w:rPr>
        <w:t>eno</w:t>
      </w:r>
      <w:r w:rsidRPr="009A7C8F">
        <w:rPr>
          <w:bCs/>
          <w:sz w:val="24"/>
          <w:szCs w:val="24"/>
        </w:rPr>
        <w:t xml:space="preserve"> g) </w:t>
      </w:r>
      <w:r>
        <w:rPr>
          <w:bCs/>
          <w:sz w:val="24"/>
          <w:szCs w:val="24"/>
        </w:rPr>
        <w:t>znie:</w:t>
      </w:r>
    </w:p>
    <w:p w14:paraId="2DE48668" w14:textId="77777777" w:rsidR="00562F5A" w:rsidRPr="009A7C8F" w:rsidRDefault="00562F5A" w:rsidP="00562F5A">
      <w:pPr>
        <w:pStyle w:val="Zkladntext"/>
        <w:tabs>
          <w:tab w:val="left" w:pos="851"/>
        </w:tabs>
        <w:spacing w:before="120"/>
        <w:ind w:firstLine="0"/>
        <w:rPr>
          <w:sz w:val="24"/>
          <w:szCs w:val="24"/>
        </w:rPr>
      </w:pPr>
      <w:r>
        <w:rPr>
          <w:bCs/>
          <w:sz w:val="24"/>
          <w:szCs w:val="24"/>
        </w:rPr>
        <w:t>„g) dodržiavania prevádzkovej povinnosti a prepravnej povinnosti prevádzkovateľov taxislužby,“</w:t>
      </w:r>
      <w:r w:rsidRPr="009A7C8F">
        <w:rPr>
          <w:bCs/>
          <w:sz w:val="24"/>
          <w:szCs w:val="24"/>
        </w:rPr>
        <w:t>.</w:t>
      </w:r>
    </w:p>
    <w:p w14:paraId="33051FF2" w14:textId="77777777" w:rsidR="00562F5A" w:rsidRPr="009A7C8F" w:rsidRDefault="00562F5A" w:rsidP="00562F5A">
      <w:pPr>
        <w:pStyle w:val="Zkladntext"/>
        <w:tabs>
          <w:tab w:val="left" w:pos="851"/>
        </w:tabs>
        <w:spacing w:before="120"/>
        <w:ind w:firstLine="0"/>
        <w:rPr>
          <w:sz w:val="24"/>
          <w:szCs w:val="24"/>
        </w:rPr>
      </w:pPr>
      <w:r>
        <w:rPr>
          <w:bCs/>
          <w:sz w:val="24"/>
          <w:szCs w:val="24"/>
        </w:rPr>
        <w:t>30</w:t>
      </w:r>
      <w:r w:rsidRPr="009A7C8F">
        <w:rPr>
          <w:bCs/>
          <w:sz w:val="24"/>
          <w:szCs w:val="24"/>
        </w:rPr>
        <w:t>. V § 45 ods. 3 prvej vete sa vypúšťajú slová „dopravných licencií“.</w:t>
      </w:r>
    </w:p>
    <w:p w14:paraId="66A74A6C" w14:textId="77777777" w:rsidR="00562F5A" w:rsidRPr="009A7C8F" w:rsidRDefault="00562F5A" w:rsidP="00562F5A">
      <w:pPr>
        <w:pStyle w:val="Zkladntext"/>
        <w:tabs>
          <w:tab w:val="left" w:pos="851"/>
        </w:tabs>
        <w:spacing w:before="120"/>
        <w:ind w:firstLine="0"/>
        <w:rPr>
          <w:sz w:val="24"/>
          <w:szCs w:val="24"/>
        </w:rPr>
      </w:pPr>
      <w:r>
        <w:rPr>
          <w:bCs/>
          <w:sz w:val="24"/>
          <w:szCs w:val="24"/>
        </w:rPr>
        <w:t>31</w:t>
      </w:r>
      <w:r w:rsidRPr="009A7C8F">
        <w:rPr>
          <w:bCs/>
          <w:sz w:val="24"/>
          <w:szCs w:val="24"/>
        </w:rPr>
        <w:t>. V § 45 sa vypúšťa odsek 5.</w:t>
      </w:r>
    </w:p>
    <w:p w14:paraId="3ADF0453"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Doterajšie odseky 6 až 9 sa označujú ako odseky 5 až 8.</w:t>
      </w:r>
    </w:p>
    <w:p w14:paraId="18B5BDFE" w14:textId="77777777" w:rsidR="00562F5A" w:rsidRPr="009A7C8F" w:rsidRDefault="00562F5A" w:rsidP="00562F5A">
      <w:pPr>
        <w:pStyle w:val="Zkladntext"/>
        <w:tabs>
          <w:tab w:val="left" w:pos="851"/>
        </w:tabs>
        <w:spacing w:before="120"/>
        <w:ind w:firstLine="0"/>
        <w:rPr>
          <w:sz w:val="24"/>
          <w:szCs w:val="24"/>
        </w:rPr>
      </w:pPr>
      <w:r>
        <w:rPr>
          <w:bCs/>
          <w:sz w:val="24"/>
          <w:szCs w:val="24"/>
        </w:rPr>
        <w:t>32</w:t>
      </w:r>
      <w:r w:rsidRPr="009A7C8F">
        <w:rPr>
          <w:bCs/>
          <w:sz w:val="24"/>
          <w:szCs w:val="24"/>
        </w:rPr>
        <w:t>. V § 45 odsek 5 znie:</w:t>
      </w:r>
    </w:p>
    <w:p w14:paraId="0F468AF3"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„(5) Obec vykonáva odborný dozor nad taxislužbou a kontroluje plnenie povinností prevádzkovateľov taxislužby a prevádzkovateľov dispečingu.“.</w:t>
      </w:r>
    </w:p>
    <w:p w14:paraId="204D3F4E" w14:textId="77777777" w:rsidR="00562F5A" w:rsidRPr="009A7C8F" w:rsidRDefault="00562F5A" w:rsidP="00562F5A">
      <w:pPr>
        <w:pStyle w:val="Zkladntext"/>
        <w:tabs>
          <w:tab w:val="left" w:pos="851"/>
        </w:tabs>
        <w:spacing w:before="120"/>
        <w:ind w:firstLine="0"/>
        <w:rPr>
          <w:sz w:val="24"/>
          <w:szCs w:val="24"/>
        </w:rPr>
      </w:pPr>
      <w:r>
        <w:rPr>
          <w:bCs/>
          <w:sz w:val="24"/>
          <w:szCs w:val="24"/>
        </w:rPr>
        <w:t>33</w:t>
      </w:r>
      <w:r w:rsidRPr="009A7C8F">
        <w:rPr>
          <w:bCs/>
          <w:sz w:val="24"/>
          <w:szCs w:val="24"/>
        </w:rPr>
        <w:t>. V § 46 ods. 1 písm. e) sa vypúšťajú slová „v pravidelnej doprave“ a slov</w:t>
      </w:r>
      <w:r>
        <w:rPr>
          <w:bCs/>
          <w:sz w:val="24"/>
          <w:szCs w:val="24"/>
        </w:rPr>
        <w:t>á</w:t>
      </w:r>
      <w:r w:rsidRPr="009A7C8F">
        <w:rPr>
          <w:bCs/>
          <w:sz w:val="24"/>
          <w:szCs w:val="24"/>
        </w:rPr>
        <w:t xml:space="preserve"> „</w:t>
      </w:r>
      <w:r>
        <w:rPr>
          <w:bCs/>
          <w:sz w:val="24"/>
          <w:szCs w:val="24"/>
        </w:rPr>
        <w:t xml:space="preserve">prepravy </w:t>
      </w:r>
      <w:r w:rsidRPr="009A7C8F">
        <w:rPr>
          <w:bCs/>
          <w:sz w:val="24"/>
          <w:szCs w:val="24"/>
        </w:rPr>
        <w:t>autobusových</w:t>
      </w:r>
      <w:r>
        <w:rPr>
          <w:bCs/>
          <w:sz w:val="24"/>
          <w:szCs w:val="24"/>
        </w:rPr>
        <w:t xml:space="preserve"> zásielok a</w:t>
      </w:r>
      <w:r w:rsidRPr="009A7C8F">
        <w:rPr>
          <w:bCs/>
          <w:sz w:val="24"/>
          <w:szCs w:val="24"/>
        </w:rPr>
        <w:t>“.</w:t>
      </w:r>
    </w:p>
    <w:p w14:paraId="4E82618F" w14:textId="77777777" w:rsidR="00562F5A" w:rsidRDefault="00562F5A" w:rsidP="00562F5A">
      <w:pPr>
        <w:pStyle w:val="Zkladntext"/>
        <w:tabs>
          <w:tab w:val="left" w:pos="851"/>
        </w:tabs>
        <w:spacing w:before="120"/>
        <w:ind w:firstLine="0"/>
        <w:rPr>
          <w:bCs/>
          <w:sz w:val="24"/>
          <w:szCs w:val="24"/>
        </w:rPr>
      </w:pPr>
      <w:r>
        <w:rPr>
          <w:bCs/>
          <w:sz w:val="24"/>
          <w:szCs w:val="24"/>
        </w:rPr>
        <w:t>34</w:t>
      </w:r>
      <w:r w:rsidRPr="009A7C8F">
        <w:rPr>
          <w:bCs/>
          <w:sz w:val="24"/>
          <w:szCs w:val="24"/>
        </w:rPr>
        <w:t>. V § 47 ods. 2 sa vypúšťajú slová „ na odňatie dopravnej licencie, ak kontrolou zistí niektorý z dôvodov na odňatie dopravnej licencie podľa § 10 ods. 10, alebo“.</w:t>
      </w:r>
    </w:p>
    <w:p w14:paraId="7AE59D10" w14:textId="3E095498" w:rsidR="00562F5A" w:rsidRDefault="00562F5A" w:rsidP="00562F5A">
      <w:pPr>
        <w:pStyle w:val="Zkladntext"/>
        <w:tabs>
          <w:tab w:val="left" w:pos="851"/>
        </w:tabs>
        <w:spacing w:before="120"/>
        <w:ind w:firstLine="0"/>
        <w:rPr>
          <w:bCs/>
          <w:sz w:val="24"/>
          <w:szCs w:val="24"/>
        </w:rPr>
      </w:pPr>
      <w:r>
        <w:rPr>
          <w:bCs/>
          <w:sz w:val="24"/>
          <w:szCs w:val="24"/>
        </w:rPr>
        <w:t>35</w:t>
      </w:r>
      <w:r w:rsidRPr="00D70F12">
        <w:rPr>
          <w:bCs/>
          <w:sz w:val="24"/>
          <w:szCs w:val="24"/>
        </w:rPr>
        <w:t xml:space="preserve">. </w:t>
      </w:r>
      <w:r w:rsidR="00A86462">
        <w:rPr>
          <w:bCs/>
          <w:sz w:val="24"/>
          <w:szCs w:val="24"/>
        </w:rPr>
        <w:t>V § 47 ods. 5 písm. b) a ods. 6</w:t>
      </w:r>
      <w:r w:rsidRPr="00D70F12">
        <w:rPr>
          <w:bCs/>
          <w:sz w:val="24"/>
          <w:szCs w:val="24"/>
        </w:rPr>
        <w:t xml:space="preserve"> sa vypúšťajú</w:t>
      </w:r>
      <w:r>
        <w:rPr>
          <w:bCs/>
          <w:sz w:val="24"/>
          <w:szCs w:val="24"/>
        </w:rPr>
        <w:t xml:space="preserve"> slová „jazdný list“.</w:t>
      </w:r>
    </w:p>
    <w:p w14:paraId="55C76127" w14:textId="77777777" w:rsidR="00562F5A" w:rsidRPr="009A7C8F" w:rsidRDefault="00562F5A" w:rsidP="00562F5A">
      <w:pPr>
        <w:pStyle w:val="Zkladntext"/>
        <w:tabs>
          <w:tab w:val="left" w:pos="851"/>
        </w:tabs>
        <w:spacing w:before="120"/>
        <w:ind w:firstLine="0"/>
        <w:rPr>
          <w:sz w:val="24"/>
          <w:szCs w:val="24"/>
        </w:rPr>
      </w:pPr>
      <w:r>
        <w:rPr>
          <w:bCs/>
          <w:sz w:val="24"/>
          <w:szCs w:val="24"/>
        </w:rPr>
        <w:t>36</w:t>
      </w:r>
      <w:r w:rsidRPr="009A7C8F">
        <w:rPr>
          <w:bCs/>
          <w:sz w:val="24"/>
          <w:szCs w:val="24"/>
        </w:rPr>
        <w:t>. V § 48 ods. 1 sa vypúšťajú písmená j) a t).</w:t>
      </w:r>
    </w:p>
    <w:p w14:paraId="5CE6F633" w14:textId="77777777" w:rsidR="00562F5A" w:rsidRDefault="00562F5A" w:rsidP="00562F5A">
      <w:pPr>
        <w:pStyle w:val="Zkladntext"/>
        <w:tabs>
          <w:tab w:val="left" w:pos="851"/>
        </w:tabs>
        <w:spacing w:before="120"/>
        <w:ind w:firstLine="0"/>
        <w:rPr>
          <w:bCs/>
          <w:sz w:val="24"/>
          <w:szCs w:val="24"/>
        </w:rPr>
      </w:pPr>
      <w:r w:rsidRPr="009A7C8F">
        <w:rPr>
          <w:bCs/>
          <w:sz w:val="24"/>
          <w:szCs w:val="24"/>
        </w:rPr>
        <w:t>Doterajšie písmená k) až ao) sa označujú ako písmená j) až am).</w:t>
      </w:r>
    </w:p>
    <w:p w14:paraId="237FE4FC" w14:textId="77777777" w:rsidR="00562F5A" w:rsidRPr="009A7C8F" w:rsidRDefault="00562F5A" w:rsidP="00562F5A">
      <w:pPr>
        <w:pStyle w:val="Zkladntext"/>
        <w:tabs>
          <w:tab w:val="left" w:pos="851"/>
        </w:tabs>
        <w:spacing w:before="120"/>
        <w:ind w:firstLine="0"/>
        <w:rPr>
          <w:bCs/>
          <w:sz w:val="24"/>
          <w:szCs w:val="24"/>
        </w:rPr>
      </w:pPr>
      <w:r>
        <w:rPr>
          <w:bCs/>
          <w:sz w:val="24"/>
          <w:szCs w:val="24"/>
        </w:rPr>
        <w:t>37. V § 48 ods. 1 písm. j</w:t>
      </w:r>
      <w:r w:rsidRPr="009A7C8F">
        <w:rPr>
          <w:bCs/>
          <w:sz w:val="24"/>
          <w:szCs w:val="24"/>
        </w:rPr>
        <w:t>) sa</w:t>
      </w:r>
      <w:r>
        <w:rPr>
          <w:bCs/>
          <w:sz w:val="24"/>
          <w:szCs w:val="24"/>
        </w:rPr>
        <w:t xml:space="preserve"> na konci</w:t>
      </w:r>
      <w:r w:rsidRPr="009A7C8F">
        <w:rPr>
          <w:bCs/>
          <w:sz w:val="24"/>
          <w:szCs w:val="24"/>
        </w:rPr>
        <w:t xml:space="preserve"> vypúšťajú slová „</w:t>
      </w:r>
      <w:r>
        <w:rPr>
          <w:bCs/>
          <w:sz w:val="24"/>
          <w:szCs w:val="24"/>
        </w:rPr>
        <w:t>alebo bez jazdného listu</w:t>
      </w:r>
      <w:r w:rsidRPr="009A7C8F">
        <w:rPr>
          <w:bCs/>
          <w:sz w:val="24"/>
          <w:szCs w:val="24"/>
        </w:rPr>
        <w:t>“.</w:t>
      </w:r>
    </w:p>
    <w:p w14:paraId="7C8064F2" w14:textId="77777777" w:rsidR="00562F5A" w:rsidRPr="009A7C8F" w:rsidRDefault="00562F5A" w:rsidP="00562F5A">
      <w:pPr>
        <w:pStyle w:val="Zkladntext"/>
        <w:tabs>
          <w:tab w:val="left" w:pos="851"/>
        </w:tabs>
        <w:spacing w:before="120"/>
        <w:ind w:firstLine="0"/>
        <w:rPr>
          <w:bCs/>
          <w:sz w:val="24"/>
          <w:szCs w:val="24"/>
        </w:rPr>
      </w:pPr>
      <w:r>
        <w:rPr>
          <w:bCs/>
          <w:sz w:val="24"/>
          <w:szCs w:val="24"/>
        </w:rPr>
        <w:t>38</w:t>
      </w:r>
      <w:r w:rsidRPr="009A7C8F">
        <w:rPr>
          <w:bCs/>
          <w:sz w:val="24"/>
          <w:szCs w:val="24"/>
        </w:rPr>
        <w:t>. V § 48 ods. 1 písm. s) sa vypúšťajú slová „dopravná licencia</w:t>
      </w:r>
      <w:r>
        <w:rPr>
          <w:bCs/>
          <w:sz w:val="24"/>
          <w:szCs w:val="24"/>
        </w:rPr>
        <w:t>, jazdný list</w:t>
      </w:r>
      <w:r w:rsidRPr="009A7C8F">
        <w:rPr>
          <w:bCs/>
          <w:sz w:val="24"/>
          <w:szCs w:val="24"/>
        </w:rPr>
        <w:t>,“.</w:t>
      </w:r>
    </w:p>
    <w:p w14:paraId="64AD8A1A" w14:textId="77777777" w:rsidR="00562F5A" w:rsidRPr="009A7C8F" w:rsidRDefault="00562F5A" w:rsidP="00562F5A">
      <w:pPr>
        <w:pStyle w:val="Zkladntext"/>
        <w:tabs>
          <w:tab w:val="left" w:pos="851"/>
        </w:tabs>
        <w:spacing w:before="120"/>
        <w:ind w:firstLine="0"/>
        <w:rPr>
          <w:bCs/>
          <w:sz w:val="24"/>
          <w:szCs w:val="24"/>
        </w:rPr>
      </w:pPr>
      <w:r>
        <w:rPr>
          <w:bCs/>
          <w:sz w:val="24"/>
          <w:szCs w:val="24"/>
        </w:rPr>
        <w:t>39</w:t>
      </w:r>
      <w:r w:rsidRPr="009A7C8F">
        <w:rPr>
          <w:bCs/>
          <w:sz w:val="24"/>
          <w:szCs w:val="24"/>
        </w:rPr>
        <w:t>. V § 48 sa vypúšťajú odseky 2, 3, 8, 10 a 11.</w:t>
      </w:r>
    </w:p>
    <w:p w14:paraId="709800C0"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Doterajšie odseky 4 až 7, 9 a 12 až 15 sa označujú ako odseky 2 až 10.</w:t>
      </w:r>
    </w:p>
    <w:p w14:paraId="1261C8E1" w14:textId="27DD20ED" w:rsidR="00562F5A" w:rsidRPr="009A7C8F" w:rsidRDefault="00562F5A" w:rsidP="00562F5A">
      <w:pPr>
        <w:pStyle w:val="Zkladntext"/>
        <w:tabs>
          <w:tab w:val="left" w:pos="851"/>
        </w:tabs>
        <w:spacing w:before="120"/>
        <w:ind w:firstLine="0"/>
        <w:rPr>
          <w:bCs/>
          <w:sz w:val="24"/>
          <w:szCs w:val="24"/>
        </w:rPr>
      </w:pPr>
      <w:r>
        <w:rPr>
          <w:bCs/>
          <w:sz w:val="24"/>
          <w:szCs w:val="24"/>
        </w:rPr>
        <w:t>40</w:t>
      </w:r>
      <w:r w:rsidR="00A86462">
        <w:rPr>
          <w:bCs/>
          <w:sz w:val="24"/>
          <w:szCs w:val="24"/>
        </w:rPr>
        <w:t xml:space="preserve">. </w:t>
      </w:r>
      <w:r w:rsidRPr="009A7C8F">
        <w:rPr>
          <w:bCs/>
          <w:sz w:val="24"/>
          <w:szCs w:val="24"/>
        </w:rPr>
        <w:t>V § 48 ods. 2 písm. a) sa vypúšťajú slová „alebo v pravidelnej doprave cestovný poriadok“.</w:t>
      </w:r>
    </w:p>
    <w:p w14:paraId="4C640E6B" w14:textId="77777777" w:rsidR="00562F5A" w:rsidRPr="009A7C8F" w:rsidRDefault="00562F5A" w:rsidP="00562F5A">
      <w:pPr>
        <w:pStyle w:val="Zkladntext"/>
        <w:tabs>
          <w:tab w:val="left" w:pos="851"/>
        </w:tabs>
        <w:spacing w:before="120"/>
        <w:ind w:firstLine="0"/>
        <w:rPr>
          <w:bCs/>
          <w:sz w:val="24"/>
          <w:szCs w:val="24"/>
        </w:rPr>
      </w:pPr>
      <w:r>
        <w:rPr>
          <w:bCs/>
          <w:sz w:val="24"/>
          <w:szCs w:val="24"/>
        </w:rPr>
        <w:t>41</w:t>
      </w:r>
      <w:r w:rsidRPr="009A7C8F">
        <w:rPr>
          <w:bCs/>
          <w:sz w:val="24"/>
          <w:szCs w:val="24"/>
        </w:rPr>
        <w:t>. V § 48 ods. 2 sa vypúšťajú písmená b) až e)</w:t>
      </w:r>
      <w:r>
        <w:rPr>
          <w:bCs/>
          <w:sz w:val="24"/>
          <w:szCs w:val="24"/>
        </w:rPr>
        <w:t>, g) a</w:t>
      </w:r>
      <w:r w:rsidRPr="009A7C8F">
        <w:rPr>
          <w:bCs/>
          <w:sz w:val="24"/>
          <w:szCs w:val="24"/>
        </w:rPr>
        <w:t> h).</w:t>
      </w:r>
    </w:p>
    <w:p w14:paraId="3589FEEE" w14:textId="77777777" w:rsidR="00562F5A" w:rsidRDefault="00562F5A" w:rsidP="00562F5A">
      <w:pPr>
        <w:pStyle w:val="Zkladntext"/>
        <w:tabs>
          <w:tab w:val="left" w:pos="851"/>
        </w:tabs>
        <w:spacing w:before="120"/>
        <w:ind w:firstLine="0"/>
        <w:rPr>
          <w:bCs/>
          <w:sz w:val="24"/>
          <w:szCs w:val="24"/>
        </w:rPr>
      </w:pPr>
      <w:r w:rsidRPr="009A7C8F">
        <w:rPr>
          <w:bCs/>
          <w:sz w:val="24"/>
          <w:szCs w:val="24"/>
        </w:rPr>
        <w:t xml:space="preserve"> Doterajšie písmená f), i) a j) sa označujú ako písmená b) až </w:t>
      </w:r>
      <w:r>
        <w:rPr>
          <w:bCs/>
          <w:sz w:val="24"/>
          <w:szCs w:val="24"/>
        </w:rPr>
        <w:t>d</w:t>
      </w:r>
      <w:r w:rsidRPr="009A7C8F">
        <w:rPr>
          <w:bCs/>
          <w:sz w:val="24"/>
          <w:szCs w:val="24"/>
        </w:rPr>
        <w:t>).</w:t>
      </w:r>
    </w:p>
    <w:p w14:paraId="0A05C50F" w14:textId="77777777" w:rsidR="00562F5A" w:rsidRPr="009A7C8F" w:rsidRDefault="00562F5A" w:rsidP="00562F5A">
      <w:pPr>
        <w:pStyle w:val="Zkladntext"/>
        <w:tabs>
          <w:tab w:val="left" w:pos="851"/>
        </w:tabs>
        <w:spacing w:before="120"/>
        <w:ind w:firstLine="0"/>
        <w:rPr>
          <w:bCs/>
          <w:sz w:val="24"/>
          <w:szCs w:val="24"/>
        </w:rPr>
      </w:pPr>
      <w:r>
        <w:rPr>
          <w:bCs/>
          <w:sz w:val="24"/>
          <w:szCs w:val="24"/>
        </w:rPr>
        <w:t>42. V § 48 ods. 2 písm. d</w:t>
      </w:r>
      <w:r w:rsidRPr="009A7C8F">
        <w:rPr>
          <w:bCs/>
          <w:sz w:val="24"/>
          <w:szCs w:val="24"/>
        </w:rPr>
        <w:t>) sa slová „</w:t>
      </w:r>
      <w:r>
        <w:rPr>
          <w:bCs/>
          <w:sz w:val="24"/>
          <w:szCs w:val="24"/>
        </w:rPr>
        <w:t>s tarifou</w:t>
      </w:r>
      <w:r w:rsidRPr="009A7C8F">
        <w:rPr>
          <w:bCs/>
          <w:sz w:val="24"/>
          <w:szCs w:val="24"/>
        </w:rPr>
        <w:t>“</w:t>
      </w:r>
      <w:r>
        <w:rPr>
          <w:bCs/>
          <w:sz w:val="24"/>
          <w:szCs w:val="24"/>
        </w:rPr>
        <w:t xml:space="preserve"> nahrádzajú slovami „so sadzbami cestovného uvedenými v prepravnom poriadku“</w:t>
      </w:r>
      <w:r w:rsidRPr="009A7C8F">
        <w:rPr>
          <w:bCs/>
          <w:sz w:val="24"/>
          <w:szCs w:val="24"/>
        </w:rPr>
        <w:t>.</w:t>
      </w:r>
    </w:p>
    <w:p w14:paraId="1A6586B3" w14:textId="55F85937" w:rsidR="00562F5A" w:rsidRPr="009A7C8F" w:rsidRDefault="00562F5A" w:rsidP="00562F5A">
      <w:pPr>
        <w:pStyle w:val="Zkladntext"/>
        <w:tabs>
          <w:tab w:val="left" w:pos="851"/>
        </w:tabs>
        <w:spacing w:before="120"/>
        <w:ind w:firstLine="0"/>
        <w:rPr>
          <w:bCs/>
          <w:sz w:val="24"/>
          <w:szCs w:val="24"/>
        </w:rPr>
      </w:pPr>
      <w:r>
        <w:rPr>
          <w:bCs/>
          <w:sz w:val="24"/>
          <w:szCs w:val="24"/>
        </w:rPr>
        <w:t>43</w:t>
      </w:r>
      <w:r w:rsidRPr="009A7C8F">
        <w:rPr>
          <w:bCs/>
          <w:sz w:val="24"/>
          <w:szCs w:val="24"/>
        </w:rPr>
        <w:t>. V § 48 ods. 5 sa slová „ u), x) až ac), af) až aj), al) a am), odseku 2 písm. a) až d) a odsekov 3 až 6“ nahrádzajú slovami „s), v) až aa), ad) až ah), aj) a ak) a odsekov 2 až 4“ a vypúšťa sa druhá veta.</w:t>
      </w:r>
    </w:p>
    <w:p w14:paraId="43ED47FC" w14:textId="77777777" w:rsidR="00562F5A" w:rsidRPr="009A7C8F" w:rsidRDefault="00562F5A" w:rsidP="00562F5A">
      <w:pPr>
        <w:pStyle w:val="Zkladntext"/>
        <w:tabs>
          <w:tab w:val="left" w:pos="851"/>
        </w:tabs>
        <w:spacing w:before="120"/>
        <w:ind w:firstLine="0"/>
        <w:rPr>
          <w:bCs/>
          <w:sz w:val="24"/>
          <w:szCs w:val="24"/>
        </w:rPr>
      </w:pPr>
      <w:r>
        <w:rPr>
          <w:bCs/>
          <w:sz w:val="24"/>
          <w:szCs w:val="24"/>
        </w:rPr>
        <w:t>44</w:t>
      </w:r>
      <w:r w:rsidRPr="009A7C8F">
        <w:rPr>
          <w:bCs/>
          <w:sz w:val="24"/>
          <w:szCs w:val="24"/>
        </w:rPr>
        <w:t>. V § 48 ods. 6 sa slová „v), w), ad), ae) a ak)“ nahrádzajú slovami „t), u), ab), ac) a ai)“.</w:t>
      </w:r>
    </w:p>
    <w:p w14:paraId="00EF68EA" w14:textId="77777777" w:rsidR="00562F5A" w:rsidRPr="009A7C8F" w:rsidRDefault="00562F5A" w:rsidP="00562F5A">
      <w:pPr>
        <w:pStyle w:val="Zkladntext"/>
        <w:tabs>
          <w:tab w:val="left" w:pos="851"/>
        </w:tabs>
        <w:spacing w:before="120"/>
        <w:ind w:firstLine="0"/>
        <w:rPr>
          <w:bCs/>
          <w:sz w:val="24"/>
          <w:szCs w:val="24"/>
        </w:rPr>
      </w:pPr>
      <w:r>
        <w:rPr>
          <w:bCs/>
          <w:sz w:val="24"/>
          <w:szCs w:val="24"/>
        </w:rPr>
        <w:t>45</w:t>
      </w:r>
      <w:r w:rsidRPr="009A7C8F">
        <w:rPr>
          <w:bCs/>
          <w:sz w:val="24"/>
          <w:szCs w:val="24"/>
        </w:rPr>
        <w:t>. V § 48 ods. 10 sa vypúšťajú slová „rozpočtu vyššieho územného celku“.</w:t>
      </w:r>
    </w:p>
    <w:p w14:paraId="7B988EBA" w14:textId="77777777" w:rsidR="00562F5A" w:rsidRPr="009A7C8F" w:rsidRDefault="00562F5A" w:rsidP="00562F5A">
      <w:pPr>
        <w:pStyle w:val="Zkladntext"/>
        <w:tabs>
          <w:tab w:val="left" w:pos="851"/>
        </w:tabs>
        <w:spacing w:before="120"/>
        <w:ind w:firstLine="0"/>
        <w:rPr>
          <w:bCs/>
          <w:sz w:val="24"/>
          <w:szCs w:val="24"/>
        </w:rPr>
      </w:pPr>
      <w:r>
        <w:rPr>
          <w:bCs/>
          <w:sz w:val="24"/>
          <w:szCs w:val="24"/>
        </w:rPr>
        <w:t>46</w:t>
      </w:r>
      <w:r w:rsidRPr="009A7C8F">
        <w:rPr>
          <w:bCs/>
          <w:sz w:val="24"/>
          <w:szCs w:val="24"/>
        </w:rPr>
        <w:t>. V § 49 ods. 1 písm. a) sa vypúšťajú slová „dopravnou licenciou</w:t>
      </w:r>
      <w:r>
        <w:rPr>
          <w:bCs/>
          <w:sz w:val="24"/>
          <w:szCs w:val="24"/>
        </w:rPr>
        <w:t>, jazdným listom,</w:t>
      </w:r>
      <w:r w:rsidRPr="009A7C8F">
        <w:rPr>
          <w:bCs/>
          <w:sz w:val="24"/>
          <w:szCs w:val="24"/>
        </w:rPr>
        <w:t>“.</w:t>
      </w:r>
    </w:p>
    <w:p w14:paraId="26A87ED8" w14:textId="77777777" w:rsidR="00562F5A" w:rsidRPr="009A7C8F" w:rsidRDefault="00562F5A" w:rsidP="00562F5A">
      <w:pPr>
        <w:pStyle w:val="Zkladntext"/>
        <w:tabs>
          <w:tab w:val="left" w:pos="851"/>
        </w:tabs>
        <w:spacing w:before="120"/>
        <w:ind w:firstLine="0"/>
        <w:rPr>
          <w:bCs/>
          <w:sz w:val="24"/>
          <w:szCs w:val="24"/>
        </w:rPr>
      </w:pPr>
      <w:r>
        <w:rPr>
          <w:bCs/>
          <w:sz w:val="24"/>
          <w:szCs w:val="24"/>
        </w:rPr>
        <w:t>47</w:t>
      </w:r>
      <w:r w:rsidRPr="009A7C8F">
        <w:rPr>
          <w:bCs/>
          <w:sz w:val="24"/>
          <w:szCs w:val="24"/>
        </w:rPr>
        <w:t>. V § 49 ods. 1 sa vypúšťajú písmená e) až g).</w:t>
      </w:r>
    </w:p>
    <w:p w14:paraId="2916DA7E"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 xml:space="preserve"> Doterajšie písmená h) až l) sa označujú ako písmená e) až i).</w:t>
      </w:r>
    </w:p>
    <w:p w14:paraId="6CC8EC30" w14:textId="77777777" w:rsidR="00562F5A" w:rsidRPr="009A7C8F" w:rsidRDefault="00562F5A" w:rsidP="00562F5A">
      <w:pPr>
        <w:pStyle w:val="Zkladntext"/>
        <w:tabs>
          <w:tab w:val="left" w:pos="851"/>
        </w:tabs>
        <w:spacing w:before="120"/>
        <w:ind w:firstLine="0"/>
        <w:rPr>
          <w:bCs/>
          <w:sz w:val="24"/>
          <w:szCs w:val="24"/>
        </w:rPr>
      </w:pPr>
      <w:r>
        <w:rPr>
          <w:bCs/>
          <w:sz w:val="24"/>
          <w:szCs w:val="24"/>
        </w:rPr>
        <w:t>48</w:t>
      </w:r>
      <w:r w:rsidRPr="009A7C8F">
        <w:rPr>
          <w:bCs/>
          <w:sz w:val="24"/>
          <w:szCs w:val="24"/>
        </w:rPr>
        <w:t>. V § 49 ods. 2 sa slová „h) a k)“ nahrádzajú slovami „e) a h)“ a slová „e) až g), i), j) a l)“ sa nahrádzajú slovami „f), g) a i)“.</w:t>
      </w:r>
    </w:p>
    <w:p w14:paraId="7319D429" w14:textId="77777777" w:rsidR="00562F5A" w:rsidRPr="009A7C8F" w:rsidRDefault="00562F5A" w:rsidP="00562F5A">
      <w:pPr>
        <w:pStyle w:val="Zkladntext"/>
        <w:tabs>
          <w:tab w:val="left" w:pos="851"/>
        </w:tabs>
        <w:spacing w:before="120"/>
        <w:ind w:firstLine="0"/>
        <w:rPr>
          <w:bCs/>
          <w:sz w:val="24"/>
          <w:szCs w:val="24"/>
        </w:rPr>
      </w:pPr>
      <w:r>
        <w:rPr>
          <w:bCs/>
          <w:sz w:val="24"/>
          <w:szCs w:val="24"/>
        </w:rPr>
        <w:t>49</w:t>
      </w:r>
      <w:r w:rsidRPr="009A7C8F">
        <w:rPr>
          <w:bCs/>
          <w:sz w:val="24"/>
          <w:szCs w:val="24"/>
        </w:rPr>
        <w:t>. V § 49 ods. 4 sa slová „e) až g), i), j) a l)“ nahrádzajú slovami „f), g) a i)“.</w:t>
      </w:r>
    </w:p>
    <w:p w14:paraId="40ED2A4C" w14:textId="77777777" w:rsidR="00562F5A" w:rsidRPr="009A7C8F" w:rsidRDefault="00562F5A" w:rsidP="00562F5A">
      <w:pPr>
        <w:pStyle w:val="Zkladntext"/>
        <w:tabs>
          <w:tab w:val="left" w:pos="851"/>
        </w:tabs>
        <w:spacing w:before="120"/>
        <w:ind w:firstLine="0"/>
        <w:rPr>
          <w:bCs/>
          <w:sz w:val="24"/>
          <w:szCs w:val="24"/>
        </w:rPr>
      </w:pPr>
      <w:r>
        <w:rPr>
          <w:bCs/>
          <w:sz w:val="24"/>
          <w:szCs w:val="24"/>
        </w:rPr>
        <w:t>50</w:t>
      </w:r>
      <w:r w:rsidRPr="009A7C8F">
        <w:rPr>
          <w:bCs/>
          <w:sz w:val="24"/>
          <w:szCs w:val="24"/>
        </w:rPr>
        <w:t>. V § 49 ods. 5 sa slová „h) a k)“ nahrádzajú slovami „e) a h)“.</w:t>
      </w:r>
    </w:p>
    <w:p w14:paraId="657C73C2" w14:textId="77777777" w:rsidR="00562F5A" w:rsidRPr="009A7C8F" w:rsidRDefault="00562F5A" w:rsidP="00562F5A">
      <w:pPr>
        <w:pStyle w:val="Zkladntext"/>
        <w:tabs>
          <w:tab w:val="left" w:pos="851"/>
        </w:tabs>
        <w:spacing w:before="120"/>
        <w:ind w:firstLine="0"/>
        <w:rPr>
          <w:bCs/>
          <w:sz w:val="24"/>
          <w:szCs w:val="24"/>
        </w:rPr>
      </w:pPr>
      <w:r>
        <w:rPr>
          <w:bCs/>
          <w:sz w:val="24"/>
          <w:szCs w:val="24"/>
        </w:rPr>
        <w:t>51</w:t>
      </w:r>
      <w:r w:rsidRPr="009A7C8F">
        <w:rPr>
          <w:bCs/>
          <w:sz w:val="24"/>
          <w:szCs w:val="24"/>
        </w:rPr>
        <w:t>. V § 49 ods. 6 sa slová „h) až l)“ nahrádzajú slovami „e) až i)“ a vypúšťajú sa slová „a podľa odseku 1 písm. e) až g) aj revízori“.</w:t>
      </w:r>
    </w:p>
    <w:p w14:paraId="7271C49F" w14:textId="77777777" w:rsidR="00562F5A" w:rsidRPr="009A7C8F" w:rsidRDefault="00562F5A" w:rsidP="00562F5A">
      <w:pPr>
        <w:pStyle w:val="Zkladntext"/>
        <w:tabs>
          <w:tab w:val="left" w:pos="851"/>
        </w:tabs>
        <w:spacing w:before="120"/>
        <w:ind w:firstLine="0"/>
        <w:rPr>
          <w:bCs/>
          <w:sz w:val="24"/>
          <w:szCs w:val="24"/>
        </w:rPr>
      </w:pPr>
      <w:r>
        <w:rPr>
          <w:bCs/>
          <w:sz w:val="24"/>
          <w:szCs w:val="24"/>
        </w:rPr>
        <w:t>52</w:t>
      </w:r>
      <w:r w:rsidRPr="009A7C8F">
        <w:rPr>
          <w:bCs/>
          <w:sz w:val="24"/>
          <w:szCs w:val="24"/>
        </w:rPr>
        <w:t>. V § 49 ods. 8 sa vypúšťajú slová „rozpočtu vyššieho územného celku“ a vypúšťa sa tretia veta.</w:t>
      </w:r>
    </w:p>
    <w:p w14:paraId="1190FE3A" w14:textId="77777777" w:rsidR="00562F5A" w:rsidRPr="009A7C8F" w:rsidRDefault="00562F5A" w:rsidP="00562F5A">
      <w:pPr>
        <w:pStyle w:val="Zkladntext"/>
        <w:tabs>
          <w:tab w:val="left" w:pos="851"/>
        </w:tabs>
        <w:spacing w:before="120"/>
        <w:ind w:firstLine="0"/>
        <w:rPr>
          <w:bCs/>
          <w:sz w:val="24"/>
          <w:szCs w:val="24"/>
        </w:rPr>
      </w:pPr>
      <w:r>
        <w:rPr>
          <w:bCs/>
          <w:sz w:val="24"/>
          <w:szCs w:val="24"/>
        </w:rPr>
        <w:t>53</w:t>
      </w:r>
      <w:r w:rsidRPr="009A7C8F">
        <w:rPr>
          <w:bCs/>
          <w:sz w:val="24"/>
          <w:szCs w:val="24"/>
        </w:rPr>
        <w:t>. V § 50 ods. 4 sa vypúšťajú písmená b) a c).</w:t>
      </w:r>
    </w:p>
    <w:p w14:paraId="0275B14B"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Doterajšie písmená d) až f) sa označujú ako písmená b) až f).</w:t>
      </w:r>
    </w:p>
    <w:p w14:paraId="781F42E4" w14:textId="77777777" w:rsidR="00562F5A" w:rsidRDefault="00562F5A" w:rsidP="00562F5A">
      <w:pPr>
        <w:pStyle w:val="Zkladntext"/>
        <w:tabs>
          <w:tab w:val="left" w:pos="851"/>
        </w:tabs>
        <w:spacing w:before="120"/>
        <w:ind w:firstLine="0"/>
        <w:rPr>
          <w:bCs/>
          <w:sz w:val="24"/>
          <w:szCs w:val="24"/>
        </w:rPr>
      </w:pPr>
      <w:r>
        <w:rPr>
          <w:bCs/>
          <w:sz w:val="24"/>
          <w:szCs w:val="24"/>
        </w:rPr>
        <w:t>54</w:t>
      </w:r>
      <w:r w:rsidRPr="009A7C8F">
        <w:rPr>
          <w:bCs/>
          <w:sz w:val="24"/>
          <w:szCs w:val="24"/>
        </w:rPr>
        <w:t xml:space="preserve">. V § 51 sa vypúšťa odsek 1. </w:t>
      </w:r>
    </w:p>
    <w:p w14:paraId="62560AF5" w14:textId="77777777" w:rsidR="00562F5A" w:rsidRPr="009A7C8F" w:rsidRDefault="00562F5A" w:rsidP="00562F5A">
      <w:pPr>
        <w:pStyle w:val="Zkladntext"/>
        <w:tabs>
          <w:tab w:val="left" w:pos="851"/>
        </w:tabs>
        <w:spacing w:before="120"/>
        <w:ind w:firstLine="0"/>
        <w:rPr>
          <w:bCs/>
          <w:sz w:val="24"/>
          <w:szCs w:val="24"/>
        </w:rPr>
      </w:pPr>
      <w:r w:rsidRPr="009A7C8F">
        <w:rPr>
          <w:bCs/>
          <w:sz w:val="24"/>
          <w:szCs w:val="24"/>
        </w:rPr>
        <w:t>Súčasne sa zrušuje označenie odseku 2.</w:t>
      </w:r>
    </w:p>
    <w:p w14:paraId="19EF3997" w14:textId="77777777" w:rsidR="00562F5A" w:rsidRPr="009A7C8F" w:rsidRDefault="00562F5A" w:rsidP="00562F5A">
      <w:pPr>
        <w:pStyle w:val="Zkladntext"/>
        <w:tabs>
          <w:tab w:val="left" w:pos="851"/>
        </w:tabs>
        <w:spacing w:before="120"/>
        <w:ind w:firstLine="0"/>
        <w:rPr>
          <w:bCs/>
          <w:sz w:val="24"/>
          <w:szCs w:val="24"/>
        </w:rPr>
      </w:pPr>
      <w:r>
        <w:rPr>
          <w:bCs/>
          <w:sz w:val="24"/>
          <w:szCs w:val="24"/>
        </w:rPr>
        <w:t>55</w:t>
      </w:r>
      <w:r w:rsidRPr="009A7C8F">
        <w:rPr>
          <w:bCs/>
          <w:sz w:val="24"/>
          <w:szCs w:val="24"/>
        </w:rPr>
        <w:t>. V § 51 sa slov</w:t>
      </w:r>
      <w:r>
        <w:rPr>
          <w:bCs/>
          <w:sz w:val="24"/>
          <w:szCs w:val="24"/>
        </w:rPr>
        <w:t>á</w:t>
      </w:r>
      <w:r w:rsidRPr="009A7C8F">
        <w:rPr>
          <w:bCs/>
          <w:sz w:val="24"/>
          <w:szCs w:val="24"/>
        </w:rPr>
        <w:t xml:space="preserve"> „ostatných</w:t>
      </w:r>
      <w:r>
        <w:rPr>
          <w:bCs/>
          <w:sz w:val="24"/>
          <w:szCs w:val="24"/>
        </w:rPr>
        <w:t xml:space="preserve"> konaniach</w:t>
      </w:r>
      <w:r w:rsidRPr="009A7C8F">
        <w:rPr>
          <w:bCs/>
          <w:sz w:val="24"/>
          <w:szCs w:val="24"/>
        </w:rPr>
        <w:t>“</w:t>
      </w:r>
      <w:r>
        <w:rPr>
          <w:bCs/>
          <w:sz w:val="24"/>
          <w:szCs w:val="24"/>
        </w:rPr>
        <w:t xml:space="preserve"> nahrádzajú slovami „konaniach podľa tohto zákona“</w:t>
      </w:r>
      <w:r w:rsidRPr="009A7C8F">
        <w:rPr>
          <w:bCs/>
          <w:sz w:val="24"/>
          <w:szCs w:val="24"/>
        </w:rPr>
        <w:t>.</w:t>
      </w:r>
    </w:p>
    <w:p w14:paraId="09810E81" w14:textId="77777777" w:rsidR="00562F5A" w:rsidRPr="009A7C8F" w:rsidRDefault="00562F5A" w:rsidP="00562F5A">
      <w:pPr>
        <w:pStyle w:val="Zkladntext"/>
        <w:tabs>
          <w:tab w:val="left" w:pos="851"/>
        </w:tabs>
        <w:spacing w:before="120"/>
        <w:ind w:firstLine="0"/>
        <w:rPr>
          <w:bCs/>
          <w:sz w:val="24"/>
          <w:szCs w:val="24"/>
        </w:rPr>
      </w:pPr>
      <w:r>
        <w:rPr>
          <w:bCs/>
          <w:sz w:val="24"/>
          <w:szCs w:val="24"/>
        </w:rPr>
        <w:t>5</w:t>
      </w:r>
      <w:r w:rsidRPr="009A7C8F">
        <w:rPr>
          <w:bCs/>
          <w:sz w:val="24"/>
          <w:szCs w:val="24"/>
        </w:rPr>
        <w:t xml:space="preserve">6. § 53 sa </w:t>
      </w:r>
      <w:r>
        <w:rPr>
          <w:bCs/>
          <w:sz w:val="24"/>
          <w:szCs w:val="24"/>
        </w:rPr>
        <w:t>vrátane nadpisu</w:t>
      </w:r>
      <w:r w:rsidRPr="009A7C8F">
        <w:rPr>
          <w:bCs/>
          <w:sz w:val="24"/>
          <w:szCs w:val="24"/>
        </w:rPr>
        <w:t xml:space="preserve"> vypúšťa.</w:t>
      </w:r>
    </w:p>
    <w:p w14:paraId="37162AA1" w14:textId="77777777" w:rsidR="00562F5A" w:rsidRPr="009A7C8F" w:rsidRDefault="00562F5A" w:rsidP="00562F5A">
      <w:pPr>
        <w:pStyle w:val="Zkladntext"/>
        <w:tabs>
          <w:tab w:val="left" w:pos="851"/>
        </w:tabs>
        <w:spacing w:before="120"/>
        <w:ind w:firstLine="0"/>
        <w:rPr>
          <w:bCs/>
          <w:sz w:val="24"/>
          <w:szCs w:val="24"/>
        </w:rPr>
      </w:pPr>
      <w:r>
        <w:rPr>
          <w:bCs/>
          <w:sz w:val="24"/>
          <w:szCs w:val="24"/>
        </w:rPr>
        <w:t>5</w:t>
      </w:r>
      <w:r w:rsidRPr="009A7C8F">
        <w:rPr>
          <w:bCs/>
          <w:sz w:val="24"/>
          <w:szCs w:val="24"/>
        </w:rPr>
        <w:t>7. Za § 56j sa vkladá § 56k, ktorý vrátane nadpisu znie:</w:t>
      </w:r>
    </w:p>
    <w:p w14:paraId="686E2C11" w14:textId="77777777" w:rsidR="00562F5A" w:rsidRPr="009A7C8F" w:rsidRDefault="00562F5A" w:rsidP="00562F5A">
      <w:pPr>
        <w:pStyle w:val="Zkladntext"/>
        <w:tabs>
          <w:tab w:val="left" w:pos="851"/>
        </w:tabs>
        <w:spacing w:before="120"/>
        <w:ind w:firstLine="0"/>
        <w:jc w:val="center"/>
        <w:rPr>
          <w:bCs/>
          <w:sz w:val="24"/>
          <w:szCs w:val="24"/>
        </w:rPr>
      </w:pPr>
      <w:r w:rsidRPr="009A7C8F">
        <w:rPr>
          <w:bCs/>
          <w:sz w:val="24"/>
          <w:szCs w:val="24"/>
        </w:rPr>
        <w:t>„§ 56k</w:t>
      </w:r>
    </w:p>
    <w:p w14:paraId="659D7040" w14:textId="5F3D93B9" w:rsidR="00562F5A" w:rsidRPr="00543360" w:rsidRDefault="00562F5A" w:rsidP="00562F5A">
      <w:pPr>
        <w:pStyle w:val="Zkladntext"/>
        <w:tabs>
          <w:tab w:val="left" w:pos="851"/>
        </w:tabs>
        <w:spacing w:before="120"/>
        <w:ind w:firstLine="0"/>
        <w:jc w:val="center"/>
        <w:rPr>
          <w:bCs/>
          <w:sz w:val="24"/>
          <w:szCs w:val="24"/>
        </w:rPr>
      </w:pPr>
      <w:r w:rsidRPr="009A7C8F">
        <w:rPr>
          <w:bCs/>
          <w:sz w:val="24"/>
          <w:szCs w:val="24"/>
        </w:rPr>
        <w:t>Prechodné ustanoveni</w:t>
      </w:r>
      <w:r w:rsidR="006136DC">
        <w:rPr>
          <w:bCs/>
          <w:sz w:val="24"/>
          <w:szCs w:val="24"/>
        </w:rPr>
        <w:t>e</w:t>
      </w:r>
      <w:r w:rsidRPr="009A7C8F">
        <w:rPr>
          <w:bCs/>
          <w:sz w:val="24"/>
          <w:szCs w:val="24"/>
        </w:rPr>
        <w:t xml:space="preserve"> k úpravám </w:t>
      </w:r>
      <w:r w:rsidRPr="00543360">
        <w:rPr>
          <w:bCs/>
          <w:sz w:val="24"/>
          <w:szCs w:val="24"/>
        </w:rPr>
        <w:t xml:space="preserve">účinným od 1. </w:t>
      </w:r>
      <w:r w:rsidR="00795BBA">
        <w:rPr>
          <w:bCs/>
          <w:sz w:val="24"/>
          <w:szCs w:val="24"/>
        </w:rPr>
        <w:t>augusta</w:t>
      </w:r>
      <w:r w:rsidRPr="00543360">
        <w:rPr>
          <w:bCs/>
          <w:sz w:val="24"/>
          <w:szCs w:val="24"/>
        </w:rPr>
        <w:t xml:space="preserve"> 202</w:t>
      </w:r>
      <w:r w:rsidR="00C15233">
        <w:rPr>
          <w:bCs/>
          <w:sz w:val="24"/>
          <w:szCs w:val="24"/>
        </w:rPr>
        <w:t>3</w:t>
      </w:r>
    </w:p>
    <w:p w14:paraId="1695A0CD" w14:textId="4353F560" w:rsidR="00562F5A" w:rsidRPr="00FB4BC5" w:rsidRDefault="00562F5A" w:rsidP="00FB4BC5">
      <w:pPr>
        <w:pStyle w:val="Zkladntext"/>
        <w:tabs>
          <w:tab w:val="left" w:pos="851"/>
        </w:tabs>
        <w:spacing w:before="120" w:after="240"/>
        <w:rPr>
          <w:bCs/>
          <w:sz w:val="24"/>
          <w:szCs w:val="24"/>
        </w:rPr>
      </w:pPr>
      <w:r w:rsidRPr="00543360">
        <w:rPr>
          <w:bCs/>
          <w:sz w:val="24"/>
          <w:szCs w:val="24"/>
          <w:lang w:eastAsia="sk-SK"/>
        </w:rPr>
        <w:t xml:space="preserve">Konania začaté a právoplatne neukončené </w:t>
      </w:r>
      <w:r w:rsidR="00543360">
        <w:rPr>
          <w:bCs/>
          <w:sz w:val="24"/>
          <w:szCs w:val="24"/>
          <w:lang w:eastAsia="sk-SK"/>
        </w:rPr>
        <w:t>do</w:t>
      </w:r>
      <w:r w:rsidRPr="00543360">
        <w:rPr>
          <w:bCs/>
          <w:sz w:val="24"/>
          <w:szCs w:val="24"/>
          <w:lang w:eastAsia="sk-SK"/>
        </w:rPr>
        <w:t xml:space="preserve"> </w:t>
      </w:r>
      <w:r w:rsidR="00543360">
        <w:rPr>
          <w:bCs/>
          <w:sz w:val="24"/>
          <w:szCs w:val="24"/>
          <w:lang w:eastAsia="sk-SK"/>
        </w:rPr>
        <w:t>3</w:t>
      </w:r>
      <w:r w:rsidRPr="00543360">
        <w:rPr>
          <w:bCs/>
          <w:sz w:val="24"/>
          <w:szCs w:val="24"/>
          <w:lang w:eastAsia="sk-SK"/>
        </w:rPr>
        <w:t xml:space="preserve">1. </w:t>
      </w:r>
      <w:r w:rsidR="00795BBA">
        <w:rPr>
          <w:bCs/>
          <w:sz w:val="24"/>
          <w:szCs w:val="24"/>
          <w:lang w:eastAsia="sk-SK"/>
        </w:rPr>
        <w:t>júla</w:t>
      </w:r>
      <w:r w:rsidRPr="00543360">
        <w:rPr>
          <w:bCs/>
          <w:sz w:val="24"/>
          <w:szCs w:val="24"/>
          <w:lang w:eastAsia="sk-SK"/>
        </w:rPr>
        <w:t xml:space="preserve"> 2023 sa dokončia podľa právnych predpisov účinných do </w:t>
      </w:r>
      <w:r w:rsidR="00543360">
        <w:rPr>
          <w:bCs/>
          <w:sz w:val="24"/>
          <w:szCs w:val="24"/>
          <w:lang w:eastAsia="sk-SK"/>
        </w:rPr>
        <w:t>3</w:t>
      </w:r>
      <w:r w:rsidRPr="00543360">
        <w:rPr>
          <w:bCs/>
          <w:sz w:val="24"/>
          <w:szCs w:val="24"/>
          <w:lang w:eastAsia="sk-SK"/>
        </w:rPr>
        <w:t xml:space="preserve">1. </w:t>
      </w:r>
      <w:r w:rsidR="00795BBA">
        <w:rPr>
          <w:bCs/>
          <w:sz w:val="24"/>
          <w:szCs w:val="24"/>
          <w:lang w:eastAsia="sk-SK"/>
        </w:rPr>
        <w:t>júla</w:t>
      </w:r>
      <w:r w:rsidRPr="00543360">
        <w:rPr>
          <w:bCs/>
          <w:sz w:val="24"/>
          <w:szCs w:val="24"/>
          <w:lang w:eastAsia="sk-SK"/>
        </w:rPr>
        <w:t xml:space="preserve"> 2023.“.</w:t>
      </w:r>
    </w:p>
    <w:p w14:paraId="650069CD" w14:textId="3A93BECF" w:rsidR="00566D0E" w:rsidRPr="009A7C8F" w:rsidRDefault="00566D0E" w:rsidP="00562F5A">
      <w:pPr>
        <w:pStyle w:val="Nadpis3Podloha"/>
        <w:spacing w:line="276" w:lineRule="auto"/>
        <w:ind w:left="0" w:firstLine="0"/>
        <w:jc w:val="center"/>
      </w:pPr>
      <w:r w:rsidRPr="009A7C8F">
        <w:rPr>
          <w:b/>
          <w:bCs/>
        </w:rPr>
        <w:t>Čl. V</w:t>
      </w:r>
      <w:r w:rsidR="006D6CA1" w:rsidRPr="009A7C8F">
        <w:rPr>
          <w:b/>
          <w:bCs/>
        </w:rPr>
        <w:t>II</w:t>
      </w:r>
    </w:p>
    <w:p w14:paraId="43F27A2C" w14:textId="1E06A43E" w:rsidR="00566D0E" w:rsidRPr="009A7C8F" w:rsidRDefault="00566D0E" w:rsidP="004B0D7C">
      <w:pPr>
        <w:pStyle w:val="Zkladntext"/>
        <w:tabs>
          <w:tab w:val="left" w:pos="851"/>
        </w:tabs>
        <w:spacing w:before="120" w:after="120"/>
        <w:ind w:firstLine="426"/>
        <w:rPr>
          <w:sz w:val="24"/>
          <w:szCs w:val="24"/>
        </w:rPr>
      </w:pPr>
      <w:r w:rsidRPr="009A7C8F">
        <w:rPr>
          <w:sz w:val="24"/>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w:t>
      </w:r>
      <w:r w:rsidR="00EB5A64" w:rsidRPr="009A7C8F">
        <w:rPr>
          <w:sz w:val="24"/>
          <w:szCs w:val="24"/>
        </w:rPr>
        <w:t>,</w:t>
      </w:r>
      <w:r w:rsidRPr="009A7C8F">
        <w:rPr>
          <w:sz w:val="24"/>
          <w:szCs w:val="24"/>
        </w:rPr>
        <w:t xml:space="preserve"> zákona č. 378/2021 Z. z.</w:t>
      </w:r>
      <w:r w:rsidR="00DB285B">
        <w:rPr>
          <w:sz w:val="24"/>
          <w:szCs w:val="24"/>
        </w:rPr>
        <w:t xml:space="preserve">, </w:t>
      </w:r>
      <w:r w:rsidR="00EB5A64" w:rsidRPr="009A7C8F">
        <w:rPr>
          <w:sz w:val="24"/>
          <w:szCs w:val="24"/>
        </w:rPr>
        <w:t>zákona č. 187/2022 Z. z.</w:t>
      </w:r>
      <w:r w:rsidR="00DB285B">
        <w:rPr>
          <w:sz w:val="24"/>
          <w:szCs w:val="24"/>
        </w:rPr>
        <w:t xml:space="preserve"> a zákona č. 336/2022 Z. z.</w:t>
      </w:r>
      <w:r w:rsidRPr="009A7C8F">
        <w:rPr>
          <w:sz w:val="24"/>
          <w:szCs w:val="24"/>
        </w:rPr>
        <w:t xml:space="preserve"> sa mení a dopĺňa takto:</w:t>
      </w:r>
    </w:p>
    <w:p w14:paraId="7EBCC292" w14:textId="77777777" w:rsidR="00DB285B" w:rsidRDefault="00DB285B" w:rsidP="00DB285B">
      <w:pPr>
        <w:pStyle w:val="Zkladntext"/>
        <w:tabs>
          <w:tab w:val="left" w:pos="851"/>
        </w:tabs>
        <w:spacing w:before="120" w:after="120"/>
        <w:ind w:firstLine="0"/>
        <w:rPr>
          <w:sz w:val="24"/>
          <w:szCs w:val="24"/>
        </w:rPr>
      </w:pPr>
      <w:r w:rsidRPr="009A7C8F">
        <w:rPr>
          <w:sz w:val="24"/>
          <w:szCs w:val="24"/>
        </w:rPr>
        <w:t xml:space="preserve">1. V § 7 ods. 3 </w:t>
      </w:r>
      <w:r>
        <w:rPr>
          <w:sz w:val="24"/>
          <w:szCs w:val="24"/>
        </w:rPr>
        <w:t>druhá veta znie: „Podmienky prevádzkovania verejnej osobnej lodnej dopravy upravuje osobitný predpis.</w:t>
      </w:r>
      <w:r>
        <w:rPr>
          <w:sz w:val="24"/>
          <w:szCs w:val="24"/>
          <w:vertAlign w:val="superscript"/>
        </w:rPr>
        <w:t>4a</w:t>
      </w:r>
      <w:r>
        <w:rPr>
          <w:sz w:val="24"/>
          <w:szCs w:val="24"/>
        </w:rPr>
        <w:t>)“.</w:t>
      </w:r>
    </w:p>
    <w:p w14:paraId="2A816881" w14:textId="77777777" w:rsidR="00DB285B" w:rsidRDefault="00DB285B" w:rsidP="00DB285B">
      <w:pPr>
        <w:pStyle w:val="Zkladntext"/>
        <w:tabs>
          <w:tab w:val="left" w:pos="851"/>
        </w:tabs>
        <w:spacing w:before="120" w:after="120"/>
        <w:ind w:firstLine="0"/>
        <w:rPr>
          <w:sz w:val="24"/>
          <w:szCs w:val="24"/>
        </w:rPr>
      </w:pPr>
      <w:r>
        <w:rPr>
          <w:sz w:val="24"/>
          <w:szCs w:val="24"/>
        </w:rPr>
        <w:t>Poznámka pod čiarou k odkazu 4a znie:</w:t>
      </w:r>
    </w:p>
    <w:p w14:paraId="4192F44E"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w:t>
      </w:r>
      <w:r>
        <w:rPr>
          <w:sz w:val="24"/>
          <w:szCs w:val="24"/>
          <w:vertAlign w:val="superscript"/>
        </w:rPr>
        <w:t>4a</w:t>
      </w:r>
      <w:r>
        <w:rPr>
          <w:sz w:val="24"/>
          <w:szCs w:val="24"/>
        </w:rPr>
        <w:t>) Zákon</w:t>
      </w:r>
      <w:r w:rsidRPr="009A7C8F">
        <w:rPr>
          <w:sz w:val="24"/>
          <w:szCs w:val="24"/>
        </w:rPr>
        <w:t xml:space="preserve"> č. .../ 2023 Z. z. o verejnej osobnej doprave a o zmene a doplnení niektorých zákonov.“.</w:t>
      </w:r>
    </w:p>
    <w:p w14:paraId="3DB32D34" w14:textId="77777777" w:rsidR="00DB285B" w:rsidRDefault="00DB285B" w:rsidP="00DB285B">
      <w:pPr>
        <w:pStyle w:val="Zkladntext"/>
        <w:tabs>
          <w:tab w:val="left" w:pos="851"/>
        </w:tabs>
        <w:spacing w:before="120" w:after="120"/>
        <w:ind w:firstLine="0"/>
        <w:rPr>
          <w:sz w:val="24"/>
          <w:szCs w:val="24"/>
        </w:rPr>
      </w:pPr>
      <w:r w:rsidRPr="009A7C8F">
        <w:rPr>
          <w:sz w:val="24"/>
          <w:szCs w:val="24"/>
        </w:rPr>
        <w:t>2. V § 7 sa vypúšťajú odseky 7 až 9</w:t>
      </w:r>
      <w:r>
        <w:rPr>
          <w:sz w:val="24"/>
          <w:szCs w:val="24"/>
        </w:rPr>
        <w:t>.</w:t>
      </w:r>
      <w:r w:rsidRPr="009A7C8F">
        <w:rPr>
          <w:sz w:val="24"/>
          <w:szCs w:val="24"/>
        </w:rPr>
        <w:t xml:space="preserve"> </w:t>
      </w:r>
    </w:p>
    <w:p w14:paraId="4B9AA6A0" w14:textId="5B306B10" w:rsidR="00DB285B" w:rsidRDefault="00DB285B" w:rsidP="00DB285B">
      <w:pPr>
        <w:pStyle w:val="Zkladntext"/>
        <w:tabs>
          <w:tab w:val="left" w:pos="851"/>
        </w:tabs>
        <w:spacing w:before="120" w:after="120"/>
        <w:ind w:firstLine="0"/>
        <w:rPr>
          <w:sz w:val="24"/>
          <w:szCs w:val="24"/>
        </w:rPr>
      </w:pPr>
      <w:r>
        <w:rPr>
          <w:sz w:val="24"/>
          <w:szCs w:val="24"/>
        </w:rPr>
        <w:t>P</w:t>
      </w:r>
      <w:r w:rsidRPr="009A7C8F">
        <w:rPr>
          <w:sz w:val="24"/>
          <w:szCs w:val="24"/>
        </w:rPr>
        <w:t>oznám</w:t>
      </w:r>
      <w:r>
        <w:rPr>
          <w:sz w:val="24"/>
          <w:szCs w:val="24"/>
        </w:rPr>
        <w:t>ky</w:t>
      </w:r>
      <w:r w:rsidRPr="009A7C8F">
        <w:rPr>
          <w:sz w:val="24"/>
          <w:szCs w:val="24"/>
        </w:rPr>
        <w:t xml:space="preserve"> pod čiarou k odkazom 5aa a 5ab</w:t>
      </w:r>
      <w:r>
        <w:rPr>
          <w:sz w:val="24"/>
          <w:szCs w:val="24"/>
        </w:rPr>
        <w:t xml:space="preserve"> sa vypúšťajú</w:t>
      </w:r>
      <w:r w:rsidRPr="009A7C8F">
        <w:rPr>
          <w:sz w:val="24"/>
          <w:szCs w:val="24"/>
        </w:rPr>
        <w:t>.</w:t>
      </w:r>
    </w:p>
    <w:p w14:paraId="2B73F5FA" w14:textId="77777777" w:rsidR="00353D77" w:rsidRDefault="00DB285B" w:rsidP="00DB285B">
      <w:pPr>
        <w:pStyle w:val="Zkladntext"/>
        <w:tabs>
          <w:tab w:val="left" w:pos="851"/>
        </w:tabs>
        <w:spacing w:before="120" w:after="120"/>
        <w:ind w:firstLine="0"/>
        <w:rPr>
          <w:sz w:val="24"/>
          <w:szCs w:val="24"/>
        </w:rPr>
      </w:pPr>
      <w:r>
        <w:rPr>
          <w:sz w:val="24"/>
          <w:szCs w:val="24"/>
        </w:rPr>
        <w:t xml:space="preserve">3. </w:t>
      </w:r>
      <w:r w:rsidRPr="342FBFDF">
        <w:rPr>
          <w:sz w:val="24"/>
          <w:szCs w:val="24"/>
        </w:rPr>
        <w:t>V § 8 ods. 1 písm. a) sa slová „verejnú vodnú dopravu“ nahrádzajú slovami „</w:t>
      </w:r>
      <w:r>
        <w:rPr>
          <w:sz w:val="24"/>
          <w:szCs w:val="24"/>
        </w:rPr>
        <w:t xml:space="preserve"> verejnú </w:t>
      </w:r>
      <w:r w:rsidRPr="342FBFDF">
        <w:rPr>
          <w:sz w:val="24"/>
          <w:szCs w:val="24"/>
        </w:rPr>
        <w:t>nákladnú lodnú dopravu“.</w:t>
      </w:r>
    </w:p>
    <w:p w14:paraId="06F737D9" w14:textId="713C2568" w:rsidR="00DB285B" w:rsidRPr="009A7C8F" w:rsidRDefault="00DB285B" w:rsidP="00DB285B">
      <w:pPr>
        <w:pStyle w:val="Zkladntext"/>
        <w:tabs>
          <w:tab w:val="left" w:pos="851"/>
        </w:tabs>
        <w:spacing w:before="120" w:after="120"/>
        <w:ind w:firstLine="0"/>
        <w:rPr>
          <w:sz w:val="24"/>
          <w:szCs w:val="24"/>
        </w:rPr>
      </w:pPr>
      <w:r>
        <w:rPr>
          <w:sz w:val="24"/>
          <w:szCs w:val="24"/>
        </w:rPr>
        <w:t xml:space="preserve">4. </w:t>
      </w:r>
      <w:r w:rsidRPr="009A7C8F">
        <w:rPr>
          <w:sz w:val="24"/>
          <w:szCs w:val="24"/>
        </w:rPr>
        <w:t>V § 8 ods. 1 písm. c) sa slová „o cestujúcich“</w:t>
      </w:r>
      <w:r>
        <w:rPr>
          <w:sz w:val="24"/>
          <w:szCs w:val="24"/>
        </w:rPr>
        <w:t xml:space="preserve"> nahrádzajú slovami „o prepravované osoby“</w:t>
      </w:r>
      <w:r w:rsidRPr="009A7C8F">
        <w:rPr>
          <w:sz w:val="24"/>
          <w:szCs w:val="24"/>
        </w:rPr>
        <w:t>.</w:t>
      </w:r>
    </w:p>
    <w:p w14:paraId="55262CA3" w14:textId="77777777" w:rsidR="00DB285B" w:rsidRDefault="00DB285B" w:rsidP="00DB285B">
      <w:pPr>
        <w:pStyle w:val="Zkladntext"/>
        <w:tabs>
          <w:tab w:val="left" w:pos="851"/>
        </w:tabs>
        <w:spacing w:before="120" w:after="120"/>
        <w:ind w:firstLine="0"/>
        <w:rPr>
          <w:sz w:val="24"/>
          <w:szCs w:val="24"/>
        </w:rPr>
      </w:pPr>
      <w:r>
        <w:rPr>
          <w:sz w:val="24"/>
          <w:szCs w:val="24"/>
        </w:rPr>
        <w:t xml:space="preserve">5. </w:t>
      </w:r>
      <w:r w:rsidRPr="009A7C8F">
        <w:rPr>
          <w:sz w:val="24"/>
          <w:szCs w:val="24"/>
        </w:rPr>
        <w:t xml:space="preserve">V § 8 ods. 1 písm. e) sa </w:t>
      </w:r>
      <w:r>
        <w:rPr>
          <w:sz w:val="24"/>
          <w:szCs w:val="24"/>
        </w:rPr>
        <w:t>slová „</w:t>
      </w:r>
      <w:r w:rsidRPr="00250168">
        <w:rPr>
          <w:sz w:val="24"/>
          <w:szCs w:val="24"/>
        </w:rPr>
        <w:t>cestujúcim, odosielateľom, príjemcom a tretím osobám (§ 27)</w:t>
      </w:r>
      <w:r>
        <w:rPr>
          <w:sz w:val="24"/>
          <w:szCs w:val="24"/>
        </w:rPr>
        <w:t>“ nahrádzajú slovami „podľa § 27“.</w:t>
      </w:r>
    </w:p>
    <w:p w14:paraId="348B5AE2" w14:textId="77777777" w:rsidR="00DB285B" w:rsidRDefault="00DB285B" w:rsidP="00DB285B">
      <w:pPr>
        <w:pStyle w:val="Zkladntext"/>
        <w:tabs>
          <w:tab w:val="left" w:pos="851"/>
        </w:tabs>
        <w:spacing w:before="120" w:after="120"/>
        <w:ind w:firstLine="0"/>
        <w:rPr>
          <w:sz w:val="24"/>
          <w:szCs w:val="24"/>
        </w:rPr>
      </w:pPr>
      <w:r>
        <w:rPr>
          <w:sz w:val="24"/>
          <w:szCs w:val="24"/>
        </w:rPr>
        <w:t>6. V § 8 sa odsek 1 dopĺňa písmenom f), ktoré znie:</w:t>
      </w:r>
    </w:p>
    <w:p w14:paraId="612A58A1" w14:textId="77777777" w:rsidR="00DB285B" w:rsidRDefault="00DB285B" w:rsidP="00DB285B">
      <w:pPr>
        <w:pStyle w:val="Zkladntext"/>
        <w:tabs>
          <w:tab w:val="left" w:pos="851"/>
        </w:tabs>
        <w:spacing w:before="120" w:after="120"/>
        <w:ind w:firstLine="0"/>
        <w:rPr>
          <w:sz w:val="24"/>
          <w:szCs w:val="24"/>
        </w:rPr>
      </w:pPr>
      <w:r>
        <w:rPr>
          <w:sz w:val="24"/>
          <w:szCs w:val="24"/>
        </w:rPr>
        <w:t>„f) vykonávať prepravu tovaru s odbornou starostlivosťou a dbať o bezpečnosť a poriadok vo svojich zariadeniach a na plavidle.“.</w:t>
      </w:r>
    </w:p>
    <w:p w14:paraId="30971219" w14:textId="77777777" w:rsidR="00DB285B" w:rsidRDefault="00DB285B" w:rsidP="00DB285B">
      <w:pPr>
        <w:pStyle w:val="Zkladntext"/>
        <w:tabs>
          <w:tab w:val="left" w:pos="851"/>
        </w:tabs>
        <w:spacing w:before="120" w:after="120"/>
        <w:ind w:firstLine="0"/>
        <w:rPr>
          <w:sz w:val="24"/>
          <w:szCs w:val="24"/>
        </w:rPr>
      </w:pPr>
      <w:r>
        <w:rPr>
          <w:sz w:val="24"/>
          <w:szCs w:val="24"/>
        </w:rPr>
        <w:t>7. V § 8 odsek 2 znie:</w:t>
      </w:r>
    </w:p>
    <w:p w14:paraId="2E9E1B5B" w14:textId="77777777" w:rsidR="00DB285B" w:rsidRDefault="00DB285B" w:rsidP="00DB285B">
      <w:pPr>
        <w:pStyle w:val="Zkladntext"/>
        <w:tabs>
          <w:tab w:val="left" w:pos="851"/>
        </w:tabs>
        <w:spacing w:before="120" w:after="120"/>
        <w:ind w:firstLine="0"/>
        <w:rPr>
          <w:sz w:val="24"/>
          <w:szCs w:val="24"/>
        </w:rPr>
      </w:pPr>
      <w:r>
        <w:rPr>
          <w:sz w:val="24"/>
          <w:szCs w:val="24"/>
        </w:rPr>
        <w:t>„(2) Používatelia verejnej nákladnej lodnej dopravy majú na základe zmluvy o preprave právo na zabezpečenie riadneho priebehu prepravy, predovšetkým aby tovar bol prepravený na miesto určenia riadne a včas.“.</w:t>
      </w:r>
    </w:p>
    <w:p w14:paraId="028C3679" w14:textId="77777777" w:rsidR="00DB285B" w:rsidRDefault="00DB285B" w:rsidP="00DB285B">
      <w:pPr>
        <w:pStyle w:val="Zkladntext"/>
        <w:tabs>
          <w:tab w:val="left" w:pos="851"/>
        </w:tabs>
        <w:spacing w:before="120" w:after="120"/>
        <w:ind w:firstLine="0"/>
        <w:rPr>
          <w:sz w:val="24"/>
          <w:szCs w:val="24"/>
        </w:rPr>
      </w:pPr>
      <w:r>
        <w:rPr>
          <w:sz w:val="24"/>
          <w:szCs w:val="24"/>
        </w:rPr>
        <w:t>8. Poznámka pod čiarou k odkazu 5a sa vypúšťa.</w:t>
      </w:r>
    </w:p>
    <w:p w14:paraId="58126D36" w14:textId="77777777" w:rsidR="00DB285B" w:rsidRDefault="00DB285B" w:rsidP="00DB285B">
      <w:pPr>
        <w:pStyle w:val="Zkladntext"/>
        <w:tabs>
          <w:tab w:val="left" w:pos="851"/>
        </w:tabs>
        <w:spacing w:before="120" w:after="120"/>
        <w:ind w:firstLine="0"/>
        <w:rPr>
          <w:sz w:val="24"/>
          <w:szCs w:val="24"/>
        </w:rPr>
      </w:pPr>
      <w:r>
        <w:rPr>
          <w:sz w:val="24"/>
          <w:szCs w:val="24"/>
        </w:rPr>
        <w:t>9</w:t>
      </w:r>
      <w:r w:rsidRPr="342FBFDF">
        <w:rPr>
          <w:sz w:val="24"/>
          <w:szCs w:val="24"/>
        </w:rPr>
        <w:t>. § 9 a</w:t>
      </w:r>
      <w:r>
        <w:rPr>
          <w:sz w:val="24"/>
          <w:szCs w:val="24"/>
        </w:rPr>
        <w:t>ž</w:t>
      </w:r>
      <w:r w:rsidRPr="342FBFDF">
        <w:rPr>
          <w:sz w:val="24"/>
          <w:szCs w:val="24"/>
        </w:rPr>
        <w:t xml:space="preserve"> 10 sa vrátane nadpisov vypúšťajú.</w:t>
      </w:r>
      <w:r>
        <w:rPr>
          <w:sz w:val="24"/>
          <w:szCs w:val="24"/>
        </w:rPr>
        <w:t xml:space="preserve"> </w:t>
      </w:r>
    </w:p>
    <w:p w14:paraId="55F4A5BB" w14:textId="77777777" w:rsidR="00DB285B" w:rsidRPr="009A7C8F" w:rsidRDefault="00DB285B" w:rsidP="00DB285B">
      <w:pPr>
        <w:pStyle w:val="Zkladntext"/>
        <w:tabs>
          <w:tab w:val="left" w:pos="851"/>
        </w:tabs>
        <w:spacing w:before="120" w:after="120"/>
        <w:ind w:firstLine="0"/>
        <w:rPr>
          <w:sz w:val="24"/>
          <w:szCs w:val="24"/>
        </w:rPr>
      </w:pPr>
      <w:r>
        <w:rPr>
          <w:sz w:val="24"/>
          <w:szCs w:val="24"/>
        </w:rPr>
        <w:t>Poznámky pod čiarou k odkazom 5b až 6a sa vypúšťajú.</w:t>
      </w:r>
    </w:p>
    <w:p w14:paraId="2586E41B" w14:textId="77777777" w:rsidR="00DB285B" w:rsidRPr="009A7C8F" w:rsidRDefault="00DB285B" w:rsidP="00DB285B">
      <w:pPr>
        <w:pStyle w:val="Zkladntext"/>
        <w:tabs>
          <w:tab w:val="left" w:pos="851"/>
        </w:tabs>
        <w:spacing w:before="120" w:after="120"/>
        <w:ind w:firstLine="0"/>
        <w:rPr>
          <w:sz w:val="24"/>
          <w:szCs w:val="24"/>
        </w:rPr>
      </w:pPr>
      <w:r>
        <w:rPr>
          <w:sz w:val="24"/>
          <w:szCs w:val="24"/>
        </w:rPr>
        <w:t>10</w:t>
      </w:r>
      <w:r w:rsidRPr="009A7C8F">
        <w:rPr>
          <w:sz w:val="24"/>
          <w:szCs w:val="24"/>
        </w:rPr>
        <w:t xml:space="preserve">. V § 11 odsek 1 </w:t>
      </w:r>
      <w:r>
        <w:rPr>
          <w:sz w:val="24"/>
          <w:szCs w:val="24"/>
        </w:rPr>
        <w:t>znie</w:t>
      </w:r>
      <w:r w:rsidRPr="009A7C8F">
        <w:rPr>
          <w:sz w:val="24"/>
          <w:szCs w:val="24"/>
        </w:rPr>
        <w:t xml:space="preserve">: </w:t>
      </w:r>
    </w:p>
    <w:p w14:paraId="42E9AC3C" w14:textId="6C38C241" w:rsidR="00DB285B" w:rsidRPr="009A7C8F" w:rsidRDefault="00DB285B" w:rsidP="00DB285B">
      <w:pPr>
        <w:pStyle w:val="Zkladntext"/>
        <w:tabs>
          <w:tab w:val="left" w:pos="851"/>
        </w:tabs>
        <w:spacing w:before="120" w:after="120"/>
        <w:ind w:firstLine="0"/>
        <w:rPr>
          <w:sz w:val="24"/>
          <w:szCs w:val="24"/>
        </w:rPr>
      </w:pPr>
      <w:r w:rsidRPr="009A7C8F">
        <w:rPr>
          <w:sz w:val="24"/>
          <w:szCs w:val="24"/>
        </w:rPr>
        <w:t>„(1) Prepravný poriadok upravuje požiad</w:t>
      </w:r>
      <w:r w:rsidR="00A86462">
        <w:rPr>
          <w:sz w:val="24"/>
          <w:szCs w:val="24"/>
        </w:rPr>
        <w:t xml:space="preserve">avky, za ktorých sa prepravuje </w:t>
      </w:r>
      <w:r w:rsidRPr="009A7C8F">
        <w:rPr>
          <w:sz w:val="24"/>
          <w:szCs w:val="24"/>
        </w:rPr>
        <w:t>tovar v nákladnej lodnej doprave. V prepravnom poriadku sa uvedú najmä</w:t>
      </w:r>
    </w:p>
    <w:p w14:paraId="19815E21" w14:textId="6C2D119E" w:rsidR="00DB285B" w:rsidRPr="009A7C8F" w:rsidRDefault="00A86462" w:rsidP="00DB285B">
      <w:pPr>
        <w:pStyle w:val="Zkladntext"/>
        <w:tabs>
          <w:tab w:val="left" w:pos="851"/>
        </w:tabs>
        <w:spacing w:before="120" w:after="120"/>
        <w:ind w:firstLine="0"/>
        <w:rPr>
          <w:sz w:val="24"/>
          <w:szCs w:val="24"/>
        </w:rPr>
      </w:pPr>
      <w:r>
        <w:rPr>
          <w:sz w:val="24"/>
          <w:szCs w:val="24"/>
        </w:rPr>
        <w:t xml:space="preserve">a) podrobnosti </w:t>
      </w:r>
      <w:r w:rsidR="00DB285B" w:rsidRPr="009A7C8F">
        <w:rPr>
          <w:sz w:val="24"/>
          <w:szCs w:val="24"/>
        </w:rPr>
        <w:t>zmluvy o preprave tovaru,</w:t>
      </w:r>
      <w:r w:rsidR="00DB285B" w:rsidRPr="009A7C8F">
        <w:rPr>
          <w:sz w:val="24"/>
          <w:szCs w:val="24"/>
          <w:vertAlign w:val="superscript"/>
        </w:rPr>
        <w:t>7</w:t>
      </w:r>
      <w:r w:rsidR="00DB285B" w:rsidRPr="009A7C8F">
        <w:rPr>
          <w:sz w:val="24"/>
          <w:szCs w:val="24"/>
        </w:rPr>
        <w:t>)</w:t>
      </w:r>
    </w:p>
    <w:p w14:paraId="1304D3C9"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b) rozsah prepravnej povinnosti,</w:t>
      </w:r>
    </w:p>
    <w:p w14:paraId="3B3D778C"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c) požiadavky na odosielateľov tovaru,</w:t>
      </w:r>
    </w:p>
    <w:p w14:paraId="4020122C"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d) práva a povinnosti dopravcu, najmä rozsah zodpovednosti za spôsobenú škodu na tovare alebo iných veciach a rozsah z toho vyplývajúcich nárokov odosielateľov a príjemcov vecí na náhradu škody alebo na zľavu z ceny prepravy,</w:t>
      </w:r>
    </w:p>
    <w:p w14:paraId="2965F36F" w14:textId="798D72BB" w:rsidR="00DB285B" w:rsidRPr="009A7C8F" w:rsidRDefault="005B3AFA" w:rsidP="00DB285B">
      <w:pPr>
        <w:pStyle w:val="Zkladntext"/>
        <w:tabs>
          <w:tab w:val="left" w:pos="851"/>
        </w:tabs>
        <w:spacing w:before="120" w:after="120"/>
        <w:ind w:firstLine="0"/>
        <w:rPr>
          <w:sz w:val="24"/>
          <w:szCs w:val="24"/>
        </w:rPr>
      </w:pPr>
      <w:r>
        <w:rPr>
          <w:sz w:val="24"/>
          <w:szCs w:val="24"/>
        </w:rPr>
        <w:t>e</w:t>
      </w:r>
      <w:r w:rsidR="00DB285B" w:rsidRPr="009A7C8F">
        <w:rPr>
          <w:sz w:val="24"/>
          <w:szCs w:val="24"/>
        </w:rPr>
        <w:t>) reklamačný poriadok</w:t>
      </w:r>
      <w:r w:rsidR="00DB285B">
        <w:rPr>
          <w:sz w:val="24"/>
          <w:szCs w:val="24"/>
        </w:rPr>
        <w:t>.“.</w:t>
      </w:r>
    </w:p>
    <w:p w14:paraId="4738ADCF"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Poznámka pod čiarou k odkazu 7 znie:</w:t>
      </w:r>
    </w:p>
    <w:p w14:paraId="6470B8C9"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w:t>
      </w:r>
      <w:r w:rsidRPr="009A7C8F">
        <w:rPr>
          <w:sz w:val="24"/>
          <w:szCs w:val="24"/>
          <w:vertAlign w:val="superscript"/>
        </w:rPr>
        <w:t>7</w:t>
      </w:r>
      <w:r w:rsidRPr="009A7C8F">
        <w:rPr>
          <w:sz w:val="24"/>
          <w:szCs w:val="24"/>
        </w:rPr>
        <w:t>) § 765 Občianskeho zákonníka v znení neskorších predpisov.</w:t>
      </w:r>
    </w:p>
    <w:p w14:paraId="536DE803"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 xml:space="preserve">      § 610 Obchodného zákonníka v znení neskorších predpisov.“.</w:t>
      </w:r>
    </w:p>
    <w:p w14:paraId="3A6A91A2" w14:textId="77777777" w:rsidR="00DB285B" w:rsidRDefault="00DB285B" w:rsidP="00DB285B">
      <w:pPr>
        <w:pStyle w:val="Zkladntext"/>
        <w:tabs>
          <w:tab w:val="left" w:pos="851"/>
        </w:tabs>
        <w:spacing w:before="120" w:after="120"/>
        <w:ind w:firstLine="0"/>
        <w:rPr>
          <w:sz w:val="24"/>
          <w:szCs w:val="24"/>
        </w:rPr>
      </w:pPr>
      <w:r>
        <w:rPr>
          <w:sz w:val="24"/>
          <w:szCs w:val="24"/>
        </w:rPr>
        <w:t>11</w:t>
      </w:r>
      <w:r w:rsidRPr="009A7C8F">
        <w:rPr>
          <w:sz w:val="24"/>
          <w:szCs w:val="24"/>
        </w:rPr>
        <w:t xml:space="preserve">. V § 11 sa vypúšťajú odseky </w:t>
      </w:r>
      <w:r>
        <w:rPr>
          <w:sz w:val="24"/>
          <w:szCs w:val="24"/>
        </w:rPr>
        <w:t>2</w:t>
      </w:r>
      <w:r w:rsidRPr="009A7C8F">
        <w:rPr>
          <w:sz w:val="24"/>
          <w:szCs w:val="24"/>
        </w:rPr>
        <w:t xml:space="preserve"> až 6. </w:t>
      </w:r>
    </w:p>
    <w:p w14:paraId="2561C5D3" w14:textId="38A85466" w:rsidR="00DB285B" w:rsidRPr="009A7C8F" w:rsidRDefault="00DB285B" w:rsidP="00DB285B">
      <w:pPr>
        <w:pStyle w:val="Zkladntext"/>
        <w:tabs>
          <w:tab w:val="left" w:pos="851"/>
        </w:tabs>
        <w:spacing w:before="120" w:after="120"/>
        <w:ind w:firstLine="0"/>
        <w:rPr>
          <w:sz w:val="24"/>
          <w:szCs w:val="24"/>
        </w:rPr>
      </w:pPr>
      <w:r w:rsidRPr="009A7C8F">
        <w:rPr>
          <w:sz w:val="24"/>
          <w:szCs w:val="24"/>
        </w:rPr>
        <w:t>Doterajš</w:t>
      </w:r>
      <w:r>
        <w:rPr>
          <w:sz w:val="24"/>
          <w:szCs w:val="24"/>
        </w:rPr>
        <w:t>ie</w:t>
      </w:r>
      <w:r w:rsidRPr="009A7C8F">
        <w:rPr>
          <w:sz w:val="24"/>
          <w:szCs w:val="24"/>
        </w:rPr>
        <w:t xml:space="preserve"> odsek</w:t>
      </w:r>
      <w:r>
        <w:rPr>
          <w:sz w:val="24"/>
          <w:szCs w:val="24"/>
        </w:rPr>
        <w:t>y</w:t>
      </w:r>
      <w:r w:rsidRPr="009A7C8F">
        <w:rPr>
          <w:sz w:val="24"/>
          <w:szCs w:val="24"/>
        </w:rPr>
        <w:t xml:space="preserve"> 7</w:t>
      </w:r>
      <w:r>
        <w:rPr>
          <w:sz w:val="24"/>
          <w:szCs w:val="24"/>
        </w:rPr>
        <w:t xml:space="preserve"> a 8</w:t>
      </w:r>
      <w:r w:rsidRPr="009A7C8F">
        <w:rPr>
          <w:sz w:val="24"/>
          <w:szCs w:val="24"/>
        </w:rPr>
        <w:t xml:space="preserve"> sa označuj</w:t>
      </w:r>
      <w:r>
        <w:rPr>
          <w:sz w:val="24"/>
          <w:szCs w:val="24"/>
        </w:rPr>
        <w:t>ú</w:t>
      </w:r>
      <w:r w:rsidRPr="009A7C8F">
        <w:rPr>
          <w:sz w:val="24"/>
          <w:szCs w:val="24"/>
        </w:rPr>
        <w:t xml:space="preserve"> ako odsek</w:t>
      </w:r>
      <w:r>
        <w:rPr>
          <w:sz w:val="24"/>
          <w:szCs w:val="24"/>
        </w:rPr>
        <w:t>y</w:t>
      </w:r>
      <w:r w:rsidRPr="009A7C8F">
        <w:rPr>
          <w:sz w:val="24"/>
          <w:szCs w:val="24"/>
        </w:rPr>
        <w:t xml:space="preserve"> </w:t>
      </w:r>
      <w:r>
        <w:rPr>
          <w:sz w:val="24"/>
          <w:szCs w:val="24"/>
        </w:rPr>
        <w:t>2 a 3</w:t>
      </w:r>
      <w:r w:rsidRPr="009A7C8F">
        <w:rPr>
          <w:sz w:val="24"/>
          <w:szCs w:val="24"/>
        </w:rPr>
        <w:t>.</w:t>
      </w:r>
    </w:p>
    <w:p w14:paraId="32EEFE8E" w14:textId="77777777" w:rsidR="00DB285B" w:rsidRPr="009A7C8F" w:rsidRDefault="00DB285B" w:rsidP="00DB285B">
      <w:pPr>
        <w:pStyle w:val="Zkladntext"/>
        <w:tabs>
          <w:tab w:val="left" w:pos="851"/>
        </w:tabs>
        <w:spacing w:before="120" w:after="120"/>
        <w:ind w:firstLine="0"/>
        <w:rPr>
          <w:sz w:val="24"/>
          <w:szCs w:val="24"/>
        </w:rPr>
      </w:pPr>
      <w:r>
        <w:rPr>
          <w:sz w:val="24"/>
          <w:szCs w:val="24"/>
        </w:rPr>
        <w:t>12</w:t>
      </w:r>
      <w:r w:rsidRPr="009A7C8F">
        <w:rPr>
          <w:sz w:val="24"/>
          <w:szCs w:val="24"/>
        </w:rPr>
        <w:t xml:space="preserve">. V § 11 ods. </w:t>
      </w:r>
      <w:r>
        <w:rPr>
          <w:sz w:val="24"/>
          <w:szCs w:val="24"/>
        </w:rPr>
        <w:t>2</w:t>
      </w:r>
      <w:r w:rsidRPr="009A7C8F">
        <w:rPr>
          <w:sz w:val="24"/>
          <w:szCs w:val="24"/>
        </w:rPr>
        <w:t xml:space="preserve"> sa vypúšťajú slová „pre každý druh verejnej vodnej dopravy“.</w:t>
      </w:r>
    </w:p>
    <w:p w14:paraId="15A84B54"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1</w:t>
      </w:r>
      <w:r>
        <w:rPr>
          <w:sz w:val="24"/>
          <w:szCs w:val="24"/>
        </w:rPr>
        <w:t>3</w:t>
      </w:r>
      <w:r w:rsidRPr="009A7C8F">
        <w:rPr>
          <w:sz w:val="24"/>
          <w:szCs w:val="24"/>
        </w:rPr>
        <w:t>. V § 12 ods. 4 sa slová „osobnej dopravy“ nahrádzajú slovami „vnútroštátnej verejnej osobnej lodnej dopravy“ a</w:t>
      </w:r>
      <w:r>
        <w:rPr>
          <w:sz w:val="24"/>
          <w:szCs w:val="24"/>
        </w:rPr>
        <w:t xml:space="preserve"> za slovo „službách“ sa vkladajú slová „vo verejnom záujme</w:t>
      </w:r>
      <w:r>
        <w:rPr>
          <w:sz w:val="24"/>
          <w:szCs w:val="24"/>
          <w:vertAlign w:val="superscript"/>
        </w:rPr>
        <w:t>8a</w:t>
      </w:r>
      <w:r>
        <w:rPr>
          <w:sz w:val="24"/>
          <w:szCs w:val="24"/>
        </w:rPr>
        <w:t>)“.</w:t>
      </w:r>
    </w:p>
    <w:p w14:paraId="745EA2C4"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 xml:space="preserve">Poznámka pod čiarou k odkazu </w:t>
      </w:r>
      <w:r>
        <w:rPr>
          <w:sz w:val="24"/>
          <w:szCs w:val="24"/>
        </w:rPr>
        <w:t>8</w:t>
      </w:r>
      <w:r w:rsidRPr="009A7C8F">
        <w:rPr>
          <w:sz w:val="24"/>
          <w:szCs w:val="24"/>
        </w:rPr>
        <w:t>a znie:</w:t>
      </w:r>
    </w:p>
    <w:p w14:paraId="6D971D74" w14:textId="32304CB6" w:rsidR="00DB285B" w:rsidRPr="009A7C8F" w:rsidRDefault="00DB285B" w:rsidP="00DB285B">
      <w:pPr>
        <w:pStyle w:val="Zkladntext"/>
        <w:tabs>
          <w:tab w:val="left" w:pos="851"/>
        </w:tabs>
        <w:spacing w:before="120" w:after="120"/>
        <w:ind w:firstLine="0"/>
        <w:rPr>
          <w:sz w:val="24"/>
          <w:szCs w:val="24"/>
        </w:rPr>
      </w:pPr>
      <w:r w:rsidRPr="009A7C8F">
        <w:rPr>
          <w:sz w:val="24"/>
          <w:szCs w:val="24"/>
        </w:rPr>
        <w:t>„</w:t>
      </w:r>
      <w:r>
        <w:rPr>
          <w:sz w:val="24"/>
          <w:szCs w:val="24"/>
          <w:vertAlign w:val="superscript"/>
        </w:rPr>
        <w:t>8</w:t>
      </w:r>
      <w:r w:rsidRPr="009A7C8F">
        <w:rPr>
          <w:sz w:val="24"/>
          <w:szCs w:val="24"/>
          <w:vertAlign w:val="superscript"/>
        </w:rPr>
        <w:t>a</w:t>
      </w:r>
      <w:r w:rsidRPr="009A7C8F">
        <w:rPr>
          <w:sz w:val="24"/>
          <w:szCs w:val="24"/>
        </w:rPr>
        <w:t>) §</w:t>
      </w:r>
      <w:r w:rsidR="006C7502">
        <w:rPr>
          <w:sz w:val="24"/>
          <w:szCs w:val="24"/>
        </w:rPr>
        <w:t xml:space="preserve"> 28</w:t>
      </w:r>
      <w:r w:rsidRPr="009A7C8F">
        <w:rPr>
          <w:sz w:val="24"/>
          <w:szCs w:val="24"/>
        </w:rPr>
        <w:t xml:space="preserve"> zákona č. .../ 2023 Z. z.“.</w:t>
      </w:r>
    </w:p>
    <w:p w14:paraId="5951ECD7" w14:textId="77777777" w:rsidR="00DB285B" w:rsidRDefault="00DB285B" w:rsidP="00DB285B">
      <w:pPr>
        <w:pStyle w:val="Zkladntext"/>
        <w:tabs>
          <w:tab w:val="left" w:pos="851"/>
        </w:tabs>
        <w:spacing w:before="120" w:after="120"/>
        <w:ind w:firstLine="0"/>
        <w:rPr>
          <w:sz w:val="24"/>
          <w:szCs w:val="24"/>
        </w:rPr>
      </w:pPr>
      <w:r w:rsidRPr="009A7C8F">
        <w:rPr>
          <w:sz w:val="24"/>
          <w:szCs w:val="24"/>
        </w:rPr>
        <w:t>1</w:t>
      </w:r>
      <w:r>
        <w:rPr>
          <w:sz w:val="24"/>
          <w:szCs w:val="24"/>
        </w:rPr>
        <w:t>4</w:t>
      </w:r>
      <w:r w:rsidRPr="009A7C8F">
        <w:rPr>
          <w:sz w:val="24"/>
          <w:szCs w:val="24"/>
        </w:rPr>
        <w:t xml:space="preserve">. § 20 až 20d sa vrátane nadpisov vypúšťajú. </w:t>
      </w:r>
    </w:p>
    <w:p w14:paraId="36F7DE21"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Poznámky pod čiarou k odkazom 11b až 11i sa vypúšťajú.</w:t>
      </w:r>
    </w:p>
    <w:p w14:paraId="4901B141" w14:textId="337D54E7" w:rsidR="003275BC" w:rsidRDefault="00DB285B" w:rsidP="00DB285B">
      <w:pPr>
        <w:pStyle w:val="Zkladntext"/>
        <w:tabs>
          <w:tab w:val="left" w:pos="851"/>
        </w:tabs>
        <w:spacing w:before="120" w:after="120"/>
        <w:ind w:firstLine="0"/>
        <w:rPr>
          <w:sz w:val="24"/>
          <w:szCs w:val="24"/>
        </w:rPr>
      </w:pPr>
      <w:r w:rsidRPr="009A7C8F">
        <w:rPr>
          <w:sz w:val="24"/>
          <w:szCs w:val="24"/>
        </w:rPr>
        <w:t>1</w:t>
      </w:r>
      <w:r>
        <w:rPr>
          <w:sz w:val="24"/>
          <w:szCs w:val="24"/>
        </w:rPr>
        <w:t>5</w:t>
      </w:r>
      <w:r w:rsidRPr="009A7C8F">
        <w:rPr>
          <w:sz w:val="24"/>
          <w:szCs w:val="24"/>
        </w:rPr>
        <w:t xml:space="preserve">. </w:t>
      </w:r>
      <w:r w:rsidR="003275BC">
        <w:rPr>
          <w:sz w:val="24"/>
          <w:szCs w:val="24"/>
        </w:rPr>
        <w:t xml:space="preserve">V § 21 ods. 2 sa na konci druhej vety bodka nahrádza bodkočiarkou a pripájajú sa tieto </w:t>
      </w:r>
      <w:r w:rsidR="003A23A5">
        <w:rPr>
          <w:sz w:val="24"/>
          <w:szCs w:val="24"/>
        </w:rPr>
        <w:t>slová: „ak ide o verejnú osobnú lodnú dopravu</w:t>
      </w:r>
      <w:r w:rsidR="003275BC">
        <w:rPr>
          <w:sz w:val="24"/>
          <w:szCs w:val="24"/>
        </w:rPr>
        <w:t xml:space="preserve"> predchádzajúce povolenie</w:t>
      </w:r>
      <w:r w:rsidR="0091333A">
        <w:rPr>
          <w:sz w:val="24"/>
          <w:szCs w:val="24"/>
        </w:rPr>
        <w:t xml:space="preserve"> vydané</w:t>
      </w:r>
      <w:r w:rsidR="003275BC">
        <w:rPr>
          <w:sz w:val="24"/>
          <w:szCs w:val="24"/>
        </w:rPr>
        <w:t xml:space="preserve"> podľa osobitného predpisu</w:t>
      </w:r>
      <w:r w:rsidR="003275BC" w:rsidRPr="00104651">
        <w:rPr>
          <w:sz w:val="24"/>
          <w:szCs w:val="24"/>
        </w:rPr>
        <w:t>.</w:t>
      </w:r>
      <w:r w:rsidR="002708BF" w:rsidRPr="00104651">
        <w:rPr>
          <w:sz w:val="24"/>
          <w:szCs w:val="24"/>
          <w:vertAlign w:val="superscript"/>
        </w:rPr>
        <w:t>12</w:t>
      </w:r>
      <w:r w:rsidR="008D5230" w:rsidRPr="00104651">
        <w:rPr>
          <w:sz w:val="24"/>
          <w:szCs w:val="24"/>
          <w:vertAlign w:val="superscript"/>
        </w:rPr>
        <w:t>l</w:t>
      </w:r>
      <w:r w:rsidR="00BA3CC6" w:rsidRPr="00104651">
        <w:rPr>
          <w:sz w:val="24"/>
          <w:szCs w:val="24"/>
        </w:rPr>
        <w:t>)</w:t>
      </w:r>
      <w:r w:rsidR="0099403A" w:rsidRPr="00104651">
        <w:rPr>
          <w:sz w:val="24"/>
          <w:szCs w:val="24"/>
        </w:rPr>
        <w:t>“.</w:t>
      </w:r>
    </w:p>
    <w:p w14:paraId="37178F9E" w14:textId="0D370049" w:rsidR="0099403A" w:rsidRDefault="0099403A" w:rsidP="00DB285B">
      <w:pPr>
        <w:pStyle w:val="Zkladntext"/>
        <w:tabs>
          <w:tab w:val="left" w:pos="851"/>
        </w:tabs>
        <w:spacing w:before="120" w:after="120"/>
        <w:ind w:firstLine="0"/>
        <w:rPr>
          <w:sz w:val="24"/>
          <w:szCs w:val="24"/>
        </w:rPr>
      </w:pPr>
      <w:r>
        <w:rPr>
          <w:sz w:val="24"/>
          <w:szCs w:val="24"/>
        </w:rPr>
        <w:t xml:space="preserve">Poznámka pod čiarou k odkazu </w:t>
      </w:r>
      <w:r w:rsidR="002708BF">
        <w:rPr>
          <w:sz w:val="24"/>
          <w:szCs w:val="24"/>
        </w:rPr>
        <w:t>12</w:t>
      </w:r>
      <w:r w:rsidR="008D5230">
        <w:rPr>
          <w:sz w:val="24"/>
          <w:szCs w:val="24"/>
        </w:rPr>
        <w:t>l</w:t>
      </w:r>
      <w:r>
        <w:rPr>
          <w:sz w:val="24"/>
          <w:szCs w:val="24"/>
        </w:rPr>
        <w:t xml:space="preserve"> znie:</w:t>
      </w:r>
    </w:p>
    <w:p w14:paraId="7BA414D5" w14:textId="5F48FA00" w:rsidR="0099403A" w:rsidRPr="0099403A" w:rsidRDefault="0099403A" w:rsidP="00DB285B">
      <w:pPr>
        <w:pStyle w:val="Zkladntext"/>
        <w:tabs>
          <w:tab w:val="left" w:pos="851"/>
        </w:tabs>
        <w:spacing w:before="120" w:after="120"/>
        <w:ind w:firstLine="0"/>
        <w:rPr>
          <w:sz w:val="24"/>
          <w:szCs w:val="24"/>
        </w:rPr>
      </w:pPr>
      <w:r>
        <w:rPr>
          <w:sz w:val="24"/>
          <w:szCs w:val="24"/>
        </w:rPr>
        <w:t>„</w:t>
      </w:r>
      <w:r w:rsidR="002708BF">
        <w:rPr>
          <w:sz w:val="24"/>
          <w:szCs w:val="24"/>
          <w:vertAlign w:val="superscript"/>
        </w:rPr>
        <w:t>12</w:t>
      </w:r>
      <w:r w:rsidR="008D5230">
        <w:rPr>
          <w:sz w:val="24"/>
          <w:szCs w:val="24"/>
          <w:vertAlign w:val="superscript"/>
        </w:rPr>
        <w:t>l</w:t>
      </w:r>
      <w:r>
        <w:rPr>
          <w:sz w:val="24"/>
          <w:szCs w:val="24"/>
        </w:rPr>
        <w:t>) § 19 ods. 3</w:t>
      </w:r>
      <w:r w:rsidR="0060246E">
        <w:rPr>
          <w:sz w:val="24"/>
          <w:szCs w:val="24"/>
        </w:rPr>
        <w:t xml:space="preserve"> až 5</w:t>
      </w:r>
      <w:r>
        <w:rPr>
          <w:sz w:val="24"/>
          <w:szCs w:val="24"/>
        </w:rPr>
        <w:t xml:space="preserve"> zákona č. .../2023 Z. z.</w:t>
      </w:r>
      <w:r w:rsidR="00BC4AF1">
        <w:rPr>
          <w:sz w:val="24"/>
          <w:szCs w:val="24"/>
        </w:rPr>
        <w:t>“.</w:t>
      </w:r>
    </w:p>
    <w:p w14:paraId="5E1172A6" w14:textId="770DEDB8" w:rsidR="00DB285B" w:rsidRPr="009A7C8F" w:rsidRDefault="003275BC" w:rsidP="00DB285B">
      <w:pPr>
        <w:pStyle w:val="Zkladntext"/>
        <w:tabs>
          <w:tab w:val="left" w:pos="851"/>
        </w:tabs>
        <w:spacing w:before="120" w:after="120"/>
        <w:ind w:firstLine="0"/>
        <w:rPr>
          <w:sz w:val="24"/>
          <w:szCs w:val="24"/>
        </w:rPr>
      </w:pPr>
      <w:r>
        <w:rPr>
          <w:sz w:val="24"/>
          <w:szCs w:val="24"/>
        </w:rPr>
        <w:t xml:space="preserve">16. </w:t>
      </w:r>
      <w:r w:rsidR="00DB285B" w:rsidRPr="009A7C8F">
        <w:rPr>
          <w:sz w:val="24"/>
          <w:szCs w:val="24"/>
        </w:rPr>
        <w:t xml:space="preserve">V § 38 sa vypúšťa písmeno v). </w:t>
      </w:r>
    </w:p>
    <w:p w14:paraId="5E684243"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Doterajšie písmená w) až aa) sa označujú ako písmená v) až z).</w:t>
      </w:r>
    </w:p>
    <w:p w14:paraId="60C2FD1F" w14:textId="14C93027" w:rsidR="00DB285B" w:rsidRPr="009A7C8F" w:rsidRDefault="00DB285B" w:rsidP="00DB285B">
      <w:pPr>
        <w:pStyle w:val="Zkladntext"/>
        <w:tabs>
          <w:tab w:val="left" w:pos="851"/>
        </w:tabs>
        <w:spacing w:before="120" w:after="120"/>
        <w:ind w:firstLine="0"/>
        <w:rPr>
          <w:sz w:val="24"/>
          <w:szCs w:val="24"/>
        </w:rPr>
      </w:pPr>
      <w:r w:rsidRPr="009A7C8F">
        <w:rPr>
          <w:sz w:val="24"/>
          <w:szCs w:val="24"/>
        </w:rPr>
        <w:t>1</w:t>
      </w:r>
      <w:r w:rsidR="008A548E">
        <w:rPr>
          <w:sz w:val="24"/>
          <w:szCs w:val="24"/>
        </w:rPr>
        <w:t>7</w:t>
      </w:r>
      <w:r w:rsidRPr="009A7C8F">
        <w:rPr>
          <w:sz w:val="24"/>
          <w:szCs w:val="24"/>
        </w:rPr>
        <w:t>. V § 40 ods. 1 písm. a) sa vypúšťajú slová „informačné zariadenie pre cestujúcich, vyvesený cestovný poriadok“.</w:t>
      </w:r>
    </w:p>
    <w:p w14:paraId="337586F9" w14:textId="0548FECB" w:rsidR="00DB285B" w:rsidRPr="009A7C8F" w:rsidRDefault="00DB285B" w:rsidP="00DB285B">
      <w:pPr>
        <w:pStyle w:val="Zkladntext"/>
        <w:tabs>
          <w:tab w:val="left" w:pos="851"/>
        </w:tabs>
        <w:spacing w:before="120" w:after="120"/>
        <w:ind w:firstLine="0"/>
        <w:rPr>
          <w:sz w:val="24"/>
          <w:szCs w:val="24"/>
        </w:rPr>
      </w:pPr>
      <w:r w:rsidRPr="009A7C8F">
        <w:rPr>
          <w:sz w:val="24"/>
          <w:szCs w:val="24"/>
        </w:rPr>
        <w:t>1</w:t>
      </w:r>
      <w:r w:rsidR="008A548E">
        <w:rPr>
          <w:sz w:val="24"/>
          <w:szCs w:val="24"/>
        </w:rPr>
        <w:t>8</w:t>
      </w:r>
      <w:r w:rsidRPr="009A7C8F">
        <w:rPr>
          <w:sz w:val="24"/>
          <w:szCs w:val="24"/>
        </w:rPr>
        <w:t>. V § 40 ods. 1 písm. d) sa vypúšťajú slová „alebo poruší povinnosti cestujúceho“.</w:t>
      </w:r>
    </w:p>
    <w:p w14:paraId="3EC7C9D6" w14:textId="5C63752E" w:rsidR="00DB285B" w:rsidRPr="009A7C8F" w:rsidRDefault="00DB285B" w:rsidP="00DB285B">
      <w:pPr>
        <w:pStyle w:val="Zkladntext"/>
        <w:tabs>
          <w:tab w:val="left" w:pos="851"/>
        </w:tabs>
        <w:spacing w:before="120" w:after="120"/>
        <w:ind w:firstLine="0"/>
        <w:rPr>
          <w:sz w:val="24"/>
          <w:szCs w:val="24"/>
        </w:rPr>
      </w:pPr>
      <w:r w:rsidRPr="009A7C8F">
        <w:rPr>
          <w:sz w:val="24"/>
          <w:szCs w:val="24"/>
        </w:rPr>
        <w:t>1</w:t>
      </w:r>
      <w:r w:rsidR="008A548E">
        <w:rPr>
          <w:sz w:val="24"/>
          <w:szCs w:val="24"/>
        </w:rPr>
        <w:t>9</w:t>
      </w:r>
      <w:r w:rsidRPr="009A7C8F">
        <w:rPr>
          <w:sz w:val="24"/>
          <w:szCs w:val="24"/>
        </w:rPr>
        <w:t>. V § 40a odsek 6 znie:</w:t>
      </w:r>
    </w:p>
    <w:p w14:paraId="1196E63F" w14:textId="77777777" w:rsidR="00DB285B" w:rsidRPr="009A7C8F" w:rsidRDefault="00DB285B" w:rsidP="00DB285B">
      <w:pPr>
        <w:pStyle w:val="Zkladntext"/>
        <w:tabs>
          <w:tab w:val="left" w:pos="851"/>
        </w:tabs>
        <w:spacing w:before="120" w:after="120"/>
        <w:ind w:firstLine="0"/>
        <w:rPr>
          <w:sz w:val="24"/>
          <w:szCs w:val="24"/>
        </w:rPr>
      </w:pPr>
      <w:r w:rsidRPr="009A7C8F">
        <w:rPr>
          <w:sz w:val="24"/>
          <w:szCs w:val="24"/>
        </w:rPr>
        <w:t>„(6) Ministerstvo uloží pokutu od 1 000 eur do 10 000 eur dopravcovi, ak vykonával verejnú vodnú dopravu bez licencie (§ 12 ods. 4).“.</w:t>
      </w:r>
    </w:p>
    <w:p w14:paraId="650BA7A5" w14:textId="6E9351D4" w:rsidR="00DB285B" w:rsidRPr="009A7C8F" w:rsidRDefault="008A548E" w:rsidP="00DB285B">
      <w:pPr>
        <w:pStyle w:val="Zkladntext"/>
        <w:tabs>
          <w:tab w:val="left" w:pos="851"/>
        </w:tabs>
        <w:spacing w:before="120" w:after="120"/>
        <w:ind w:firstLine="0"/>
        <w:rPr>
          <w:sz w:val="24"/>
          <w:szCs w:val="24"/>
        </w:rPr>
      </w:pPr>
      <w:r>
        <w:rPr>
          <w:sz w:val="24"/>
          <w:szCs w:val="24"/>
        </w:rPr>
        <w:t>20</w:t>
      </w:r>
      <w:r w:rsidR="00DB285B" w:rsidRPr="009A7C8F">
        <w:rPr>
          <w:sz w:val="24"/>
          <w:szCs w:val="24"/>
        </w:rPr>
        <w:t>. Za § 43</w:t>
      </w:r>
      <w:r w:rsidR="00DB285B">
        <w:rPr>
          <w:sz w:val="24"/>
          <w:szCs w:val="24"/>
        </w:rPr>
        <w:t>h</w:t>
      </w:r>
      <w:r w:rsidR="00DB285B" w:rsidRPr="009A7C8F">
        <w:rPr>
          <w:sz w:val="24"/>
          <w:szCs w:val="24"/>
        </w:rPr>
        <w:t xml:space="preserve"> sa vkladá § 43</w:t>
      </w:r>
      <w:r w:rsidR="00DB285B">
        <w:rPr>
          <w:sz w:val="24"/>
          <w:szCs w:val="24"/>
        </w:rPr>
        <w:t>i</w:t>
      </w:r>
      <w:r w:rsidR="00DB285B" w:rsidRPr="009A7C8F">
        <w:rPr>
          <w:sz w:val="24"/>
          <w:szCs w:val="24"/>
        </w:rPr>
        <w:t>, ktorý vrátane nadpisu znie:</w:t>
      </w:r>
    </w:p>
    <w:p w14:paraId="0B2B5DF4" w14:textId="77777777" w:rsidR="00DB285B" w:rsidRPr="009A7C8F" w:rsidRDefault="00DB285B" w:rsidP="00DB285B">
      <w:pPr>
        <w:pStyle w:val="Zkladntext"/>
        <w:tabs>
          <w:tab w:val="left" w:pos="851"/>
        </w:tabs>
        <w:spacing w:before="120" w:after="120"/>
        <w:ind w:firstLine="0"/>
        <w:jc w:val="center"/>
        <w:rPr>
          <w:sz w:val="24"/>
          <w:szCs w:val="24"/>
        </w:rPr>
      </w:pPr>
      <w:r w:rsidRPr="009A7C8F">
        <w:rPr>
          <w:sz w:val="24"/>
          <w:szCs w:val="24"/>
        </w:rPr>
        <w:t>„§ 43</w:t>
      </w:r>
      <w:r>
        <w:rPr>
          <w:sz w:val="24"/>
          <w:szCs w:val="24"/>
        </w:rPr>
        <w:t>i</w:t>
      </w:r>
    </w:p>
    <w:p w14:paraId="19C01A88" w14:textId="5E6FD5A9" w:rsidR="00DB285B" w:rsidRPr="0005629F" w:rsidRDefault="00DB285B" w:rsidP="00DB285B">
      <w:pPr>
        <w:pStyle w:val="Zkladntext"/>
        <w:tabs>
          <w:tab w:val="left" w:pos="851"/>
        </w:tabs>
        <w:spacing w:before="120" w:after="120"/>
        <w:ind w:firstLine="0"/>
        <w:jc w:val="center"/>
        <w:rPr>
          <w:sz w:val="24"/>
          <w:szCs w:val="24"/>
        </w:rPr>
      </w:pPr>
      <w:r w:rsidRPr="009A7C8F">
        <w:rPr>
          <w:sz w:val="24"/>
          <w:szCs w:val="24"/>
        </w:rPr>
        <w:t>Prechodné ustanoveni</w:t>
      </w:r>
      <w:r w:rsidR="006136DC">
        <w:rPr>
          <w:sz w:val="24"/>
          <w:szCs w:val="24"/>
        </w:rPr>
        <w:t>e</w:t>
      </w:r>
      <w:r w:rsidRPr="009A7C8F">
        <w:rPr>
          <w:sz w:val="24"/>
          <w:szCs w:val="24"/>
        </w:rPr>
        <w:t xml:space="preserve"> k úpravám </w:t>
      </w:r>
      <w:r w:rsidRPr="0005629F">
        <w:rPr>
          <w:sz w:val="24"/>
          <w:szCs w:val="24"/>
        </w:rPr>
        <w:t xml:space="preserve">účinným od 1. </w:t>
      </w:r>
      <w:r w:rsidR="00340C64">
        <w:rPr>
          <w:sz w:val="24"/>
          <w:szCs w:val="24"/>
        </w:rPr>
        <w:t>augusta</w:t>
      </w:r>
      <w:r w:rsidRPr="0005629F">
        <w:rPr>
          <w:sz w:val="24"/>
          <w:szCs w:val="24"/>
        </w:rPr>
        <w:t xml:space="preserve"> 202</w:t>
      </w:r>
      <w:r w:rsidR="007C759B">
        <w:rPr>
          <w:sz w:val="24"/>
          <w:szCs w:val="24"/>
        </w:rPr>
        <w:t>3</w:t>
      </w:r>
    </w:p>
    <w:p w14:paraId="6101DEA1" w14:textId="55FD9938" w:rsidR="00573D36" w:rsidRPr="005B10AD" w:rsidRDefault="00DB285B" w:rsidP="005B10AD">
      <w:pPr>
        <w:pStyle w:val="Odsekzoznamu"/>
        <w:spacing w:before="120" w:after="240"/>
        <w:ind w:left="0"/>
      </w:pPr>
      <w:r w:rsidRPr="0005629F">
        <w:rPr>
          <w:rFonts w:ascii="Times New Roman" w:hAnsi="Times New Roman"/>
          <w:bCs/>
          <w:sz w:val="24"/>
          <w:szCs w:val="24"/>
          <w:lang w:eastAsia="sk-SK"/>
        </w:rPr>
        <w:t xml:space="preserve">Konania začaté a právoplatne neukončené </w:t>
      </w:r>
      <w:r w:rsidR="0005629F">
        <w:rPr>
          <w:rFonts w:ascii="Times New Roman" w:hAnsi="Times New Roman"/>
          <w:bCs/>
          <w:sz w:val="24"/>
          <w:szCs w:val="24"/>
          <w:lang w:eastAsia="sk-SK"/>
        </w:rPr>
        <w:t>do</w:t>
      </w:r>
      <w:r w:rsidRPr="0005629F">
        <w:rPr>
          <w:rFonts w:ascii="Times New Roman" w:hAnsi="Times New Roman"/>
          <w:bCs/>
          <w:sz w:val="24"/>
          <w:szCs w:val="24"/>
          <w:lang w:eastAsia="sk-SK"/>
        </w:rPr>
        <w:t xml:space="preserve"> </w:t>
      </w:r>
      <w:r w:rsidR="0005629F">
        <w:rPr>
          <w:rFonts w:ascii="Times New Roman" w:hAnsi="Times New Roman"/>
          <w:bCs/>
          <w:sz w:val="24"/>
          <w:szCs w:val="24"/>
          <w:lang w:eastAsia="sk-SK"/>
        </w:rPr>
        <w:t>3</w:t>
      </w:r>
      <w:r w:rsidRPr="0005629F">
        <w:rPr>
          <w:rFonts w:ascii="Times New Roman" w:hAnsi="Times New Roman"/>
          <w:bCs/>
          <w:sz w:val="24"/>
          <w:szCs w:val="24"/>
          <w:lang w:eastAsia="sk-SK"/>
        </w:rPr>
        <w:t xml:space="preserve">1. </w:t>
      </w:r>
      <w:r w:rsidR="00340C64">
        <w:rPr>
          <w:rFonts w:ascii="Times New Roman" w:hAnsi="Times New Roman"/>
          <w:bCs/>
          <w:sz w:val="24"/>
          <w:szCs w:val="24"/>
          <w:lang w:eastAsia="sk-SK"/>
        </w:rPr>
        <w:t>júla</w:t>
      </w:r>
      <w:r w:rsidRPr="0005629F">
        <w:rPr>
          <w:rFonts w:ascii="Times New Roman" w:hAnsi="Times New Roman"/>
          <w:bCs/>
          <w:sz w:val="24"/>
          <w:szCs w:val="24"/>
          <w:lang w:eastAsia="sk-SK"/>
        </w:rPr>
        <w:t xml:space="preserve"> 2023 sa dokončia podľa právnych predpisov účinných do </w:t>
      </w:r>
      <w:r w:rsidR="0005629F">
        <w:rPr>
          <w:rFonts w:ascii="Times New Roman" w:hAnsi="Times New Roman"/>
          <w:bCs/>
          <w:sz w:val="24"/>
          <w:szCs w:val="24"/>
          <w:lang w:eastAsia="sk-SK"/>
        </w:rPr>
        <w:t>3</w:t>
      </w:r>
      <w:r w:rsidRPr="0005629F">
        <w:rPr>
          <w:rFonts w:ascii="Times New Roman" w:hAnsi="Times New Roman"/>
          <w:bCs/>
          <w:sz w:val="24"/>
          <w:szCs w:val="24"/>
          <w:lang w:eastAsia="sk-SK"/>
        </w:rPr>
        <w:t xml:space="preserve">1. </w:t>
      </w:r>
      <w:r w:rsidR="00340C64">
        <w:rPr>
          <w:rFonts w:ascii="Times New Roman" w:hAnsi="Times New Roman"/>
          <w:bCs/>
          <w:sz w:val="24"/>
          <w:szCs w:val="24"/>
          <w:lang w:eastAsia="sk-SK"/>
        </w:rPr>
        <w:t>júla</w:t>
      </w:r>
      <w:r w:rsidR="00FB4BC5">
        <w:rPr>
          <w:rFonts w:ascii="Times New Roman" w:hAnsi="Times New Roman"/>
          <w:bCs/>
          <w:sz w:val="24"/>
          <w:szCs w:val="24"/>
          <w:lang w:eastAsia="sk-SK"/>
        </w:rPr>
        <w:t xml:space="preserve"> 2023.“.</w:t>
      </w:r>
    </w:p>
    <w:p w14:paraId="7F8075F1" w14:textId="693E8CB3" w:rsidR="006D6CA1" w:rsidRPr="009A7C8F" w:rsidRDefault="008D0346" w:rsidP="009A7C8F">
      <w:pPr>
        <w:ind w:firstLine="0"/>
        <w:jc w:val="center"/>
        <w:rPr>
          <w:rFonts w:ascii="Times New Roman" w:hAnsi="Times New Roman"/>
          <w:b/>
          <w:bCs/>
          <w:sz w:val="24"/>
          <w:szCs w:val="24"/>
        </w:rPr>
      </w:pPr>
      <w:r>
        <w:rPr>
          <w:rFonts w:ascii="Times New Roman" w:hAnsi="Times New Roman"/>
          <w:b/>
          <w:bCs/>
          <w:sz w:val="24"/>
          <w:szCs w:val="24"/>
        </w:rPr>
        <w:t>Čl. VIII</w:t>
      </w:r>
    </w:p>
    <w:p w14:paraId="7E39A7E4" w14:textId="2FA8D8F8" w:rsidR="006D6CA1" w:rsidRPr="009A7C8F" w:rsidRDefault="027E1F16" w:rsidP="002E0778">
      <w:pPr>
        <w:spacing w:before="120"/>
        <w:rPr>
          <w:rFonts w:ascii="Times New Roman" w:hAnsi="Times New Roman"/>
          <w:sz w:val="24"/>
          <w:szCs w:val="24"/>
        </w:rPr>
      </w:pPr>
      <w:r w:rsidRPr="027E1F16">
        <w:rPr>
          <w:rFonts w:ascii="Times New Roman" w:hAnsi="Times New Roman"/>
          <w:sz w:val="24"/>
          <w:szCs w:val="24"/>
        </w:rPr>
        <w:t xml:space="preserve">Tento zákon nadobúda účinnosť 1. </w:t>
      </w:r>
      <w:r w:rsidR="008D1BBB">
        <w:rPr>
          <w:rFonts w:ascii="Times New Roman" w:hAnsi="Times New Roman"/>
          <w:sz w:val="24"/>
          <w:szCs w:val="24"/>
        </w:rPr>
        <w:t>augusta</w:t>
      </w:r>
      <w:r w:rsidRPr="027E1F16">
        <w:rPr>
          <w:rFonts w:ascii="Times New Roman" w:hAnsi="Times New Roman"/>
          <w:sz w:val="24"/>
          <w:szCs w:val="24"/>
        </w:rPr>
        <w:t xml:space="preserve"> 2023 okrem čl. I § 26, ktorý nadobúda účinnosť 1. januára 2025.</w:t>
      </w:r>
    </w:p>
    <w:p w14:paraId="7F946353" w14:textId="77777777" w:rsidR="006D6CA1" w:rsidRPr="009A7C8F" w:rsidRDefault="006D6CA1" w:rsidP="009A7C8F">
      <w:pPr>
        <w:pStyle w:val="Odsekzoznamu"/>
        <w:spacing w:before="120" w:after="240"/>
        <w:ind w:left="357" w:firstLine="0"/>
        <w:jc w:val="center"/>
        <w:rPr>
          <w:rFonts w:ascii="Times New Roman" w:hAnsi="Times New Roman"/>
          <w:bCs/>
          <w:sz w:val="24"/>
          <w:szCs w:val="24"/>
        </w:rPr>
      </w:pPr>
    </w:p>
    <w:p w14:paraId="5D4A1EF7" w14:textId="77777777" w:rsidR="006D6CA1" w:rsidRPr="009A7C8F" w:rsidRDefault="006D6CA1" w:rsidP="009A7C8F">
      <w:pPr>
        <w:spacing w:before="120" w:after="240"/>
        <w:ind w:firstLine="0"/>
        <w:rPr>
          <w:rFonts w:ascii="Times New Roman" w:hAnsi="Times New Roman"/>
          <w:bCs/>
          <w:sz w:val="24"/>
          <w:szCs w:val="24"/>
        </w:rPr>
      </w:pPr>
    </w:p>
    <w:p w14:paraId="7E377612" w14:textId="76F57DF7" w:rsidR="00AE05A6" w:rsidRPr="009A7C8F" w:rsidRDefault="00AE05A6" w:rsidP="009A7C8F">
      <w:pPr>
        <w:ind w:firstLine="0"/>
        <w:jc w:val="center"/>
      </w:pPr>
    </w:p>
    <w:sectPr w:rsidR="00AE05A6" w:rsidRPr="009A7C8F">
      <w:headerReference w:type="default" r:id="rId10"/>
      <w:footerReference w:type="default" r:id="rId11"/>
      <w:headerReference w:type="first" r:id="rId12"/>
      <w:footerReference w:type="first" r:id="rId13"/>
      <w:pgSz w:w="11906" w:h="16838"/>
      <w:pgMar w:top="1418"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A3A6" w14:textId="77777777" w:rsidR="000B26DE" w:rsidRDefault="000B26DE">
      <w:r>
        <w:separator/>
      </w:r>
    </w:p>
  </w:endnote>
  <w:endnote w:type="continuationSeparator" w:id="0">
    <w:p w14:paraId="097DE609" w14:textId="77777777" w:rsidR="000B26DE" w:rsidRDefault="000B26DE">
      <w:r>
        <w:continuationSeparator/>
      </w:r>
    </w:p>
  </w:endnote>
  <w:endnote w:type="continuationNotice" w:id="1">
    <w:p w14:paraId="05CD41E6" w14:textId="77777777" w:rsidR="000B26DE" w:rsidRDefault="000B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5F1A" w14:textId="61C6807E" w:rsidR="000B26DE" w:rsidRPr="00370B37" w:rsidRDefault="000B26DE" w:rsidP="000B26DE">
    <w:pPr>
      <w:pStyle w:val="Pta"/>
      <w:ind w:firstLine="0"/>
      <w:jc w:val="center"/>
      <w:rPr>
        <w:rFonts w:ascii="Times New Roman" w:hAnsi="Times New Roman"/>
        <w:sz w:val="22"/>
        <w:szCs w:val="22"/>
      </w:rPr>
    </w:pPr>
    <w:r w:rsidRPr="00370B37">
      <w:rPr>
        <w:rFonts w:ascii="Times New Roman" w:hAnsi="Times New Roman"/>
        <w:sz w:val="22"/>
        <w:szCs w:val="22"/>
      </w:rPr>
      <w:fldChar w:fldCharType="begin"/>
    </w:r>
    <w:r w:rsidRPr="00370B37">
      <w:rPr>
        <w:rFonts w:ascii="Times New Roman" w:hAnsi="Times New Roman"/>
        <w:sz w:val="22"/>
        <w:szCs w:val="22"/>
      </w:rPr>
      <w:instrText>PAGE</w:instrText>
    </w:r>
    <w:r w:rsidRPr="00370B37">
      <w:rPr>
        <w:rFonts w:ascii="Times New Roman" w:hAnsi="Times New Roman"/>
        <w:sz w:val="22"/>
        <w:szCs w:val="22"/>
      </w:rPr>
      <w:fldChar w:fldCharType="separate"/>
    </w:r>
    <w:r w:rsidR="001221DD">
      <w:rPr>
        <w:rFonts w:ascii="Times New Roman" w:hAnsi="Times New Roman"/>
        <w:noProof/>
        <w:sz w:val="22"/>
        <w:szCs w:val="22"/>
      </w:rPr>
      <w:t>1</w:t>
    </w:r>
    <w:r w:rsidRPr="00370B37">
      <w:rPr>
        <w:rFonts w:ascii="Times New Roman" w:hAnsi="Times New Roman"/>
        <w:sz w:val="22"/>
        <w:szCs w:val="22"/>
      </w:rPr>
      <w:fldChar w:fldCharType="end"/>
    </w:r>
  </w:p>
  <w:p w14:paraId="4C614C66" w14:textId="77777777" w:rsidR="000B26DE" w:rsidRDefault="000B26D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0B26DE" w14:paraId="37A536E2" w14:textId="77777777" w:rsidTr="006D235C">
      <w:tc>
        <w:tcPr>
          <w:tcW w:w="3020" w:type="dxa"/>
        </w:tcPr>
        <w:p w14:paraId="4744A963" w14:textId="7C2FB819" w:rsidR="000B26DE" w:rsidRDefault="000B26DE" w:rsidP="006D235C">
          <w:pPr>
            <w:pStyle w:val="Hlavika"/>
            <w:ind w:left="-115"/>
            <w:jc w:val="left"/>
          </w:pPr>
        </w:p>
      </w:tc>
      <w:tc>
        <w:tcPr>
          <w:tcW w:w="3020" w:type="dxa"/>
        </w:tcPr>
        <w:p w14:paraId="39427F7F" w14:textId="747B4D6E" w:rsidR="000B26DE" w:rsidRDefault="000B26DE" w:rsidP="006D235C">
          <w:pPr>
            <w:pStyle w:val="Hlavika"/>
            <w:jc w:val="center"/>
          </w:pPr>
        </w:p>
      </w:tc>
      <w:tc>
        <w:tcPr>
          <w:tcW w:w="3020" w:type="dxa"/>
        </w:tcPr>
        <w:p w14:paraId="71AA1233" w14:textId="541B2273" w:rsidR="000B26DE" w:rsidRDefault="000B26DE" w:rsidP="006D235C">
          <w:pPr>
            <w:pStyle w:val="Hlavika"/>
            <w:ind w:right="-115"/>
            <w:jc w:val="right"/>
          </w:pPr>
        </w:p>
      </w:tc>
    </w:tr>
  </w:tbl>
  <w:p w14:paraId="19CF1833" w14:textId="77777777" w:rsidR="000B26DE" w:rsidRDefault="000B26DE" w:rsidP="00C558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C8CE" w14:textId="77777777" w:rsidR="000B26DE" w:rsidRDefault="000B26DE">
      <w:pPr>
        <w:rPr>
          <w:sz w:val="12"/>
        </w:rPr>
      </w:pPr>
      <w:r>
        <w:separator/>
      </w:r>
    </w:p>
  </w:footnote>
  <w:footnote w:type="continuationSeparator" w:id="0">
    <w:p w14:paraId="48250635" w14:textId="77777777" w:rsidR="000B26DE" w:rsidRDefault="000B26DE">
      <w:pPr>
        <w:rPr>
          <w:sz w:val="12"/>
        </w:rPr>
      </w:pPr>
      <w:r>
        <w:continuationSeparator/>
      </w:r>
    </w:p>
  </w:footnote>
  <w:footnote w:type="continuationNotice" w:id="1">
    <w:p w14:paraId="7B0F2D19" w14:textId="77777777" w:rsidR="000B26DE" w:rsidRDefault="000B26DE"/>
  </w:footnote>
  <w:footnote w:id="2">
    <w:p w14:paraId="296F9905" w14:textId="77777777" w:rsidR="000B26DE" w:rsidRPr="007C44F4" w:rsidRDefault="000B26DE" w:rsidP="00773C11">
      <w:pPr>
        <w:pStyle w:val="Textpoznmkypodiarou"/>
        <w:ind w:firstLine="0"/>
        <w:rPr>
          <w:rFonts w:ascii="Times New Roman" w:hAnsi="Times New Roman"/>
          <w:sz w:val="22"/>
          <w:szCs w:val="22"/>
        </w:rPr>
      </w:pPr>
      <w:r w:rsidRPr="007C44F4">
        <w:rPr>
          <w:rStyle w:val="Odkaznapoznmkupodiarou"/>
          <w:rFonts w:ascii="Times New Roman" w:hAnsi="Times New Roman"/>
          <w:sz w:val="22"/>
          <w:szCs w:val="22"/>
        </w:rPr>
        <w:footnoteRef/>
      </w:r>
      <w:r w:rsidRPr="007C44F4">
        <w:rPr>
          <w:rFonts w:ascii="Times New Roman" w:hAnsi="Times New Roman"/>
          <w:sz w:val="22"/>
          <w:szCs w:val="22"/>
        </w:rPr>
        <w:t>) Nariadenie Európskeho parlamentu a Rady (ES) č. 1370/2007 z 23. októbra 2007 o službách vo verejnom záujme v železničnej a cestnej osobnej dopravy, ktorým sa zrušuje nariadenie Rady (EHS) č. 1191/69 a (EHS) č. 1107/70 (Ú. v. EÚ L 315, 3.12.2007) v platnom znení.</w:t>
      </w:r>
    </w:p>
  </w:footnote>
  <w:footnote w:id="3">
    <w:p w14:paraId="610F8B50" w14:textId="54EA13B6" w:rsidR="000B26DE" w:rsidRPr="005D4C29" w:rsidRDefault="000B26DE" w:rsidP="005D4C29">
      <w:pPr>
        <w:pStyle w:val="Textpoznmkypodiarou"/>
        <w:ind w:firstLine="0"/>
        <w:rPr>
          <w:rFonts w:ascii="Times New Roman" w:hAnsi="Times New Roman"/>
          <w:sz w:val="22"/>
          <w:szCs w:val="22"/>
        </w:rPr>
      </w:pPr>
      <w:r w:rsidRPr="005D4C29">
        <w:rPr>
          <w:rStyle w:val="Odkaznapoznmkupodiarou"/>
          <w:rFonts w:ascii="Times New Roman" w:hAnsi="Times New Roman"/>
          <w:sz w:val="22"/>
          <w:szCs w:val="22"/>
        </w:rPr>
        <w:footnoteRef/>
      </w:r>
      <w:r w:rsidRPr="005D4C29">
        <w:rPr>
          <w:rFonts w:ascii="Times New Roman" w:hAnsi="Times New Roman"/>
          <w:sz w:val="22"/>
          <w:szCs w:val="22"/>
        </w:rPr>
        <w:t>)</w:t>
      </w:r>
      <w:r>
        <w:rPr>
          <w:rFonts w:ascii="Times New Roman" w:hAnsi="Times New Roman"/>
          <w:sz w:val="22"/>
          <w:szCs w:val="22"/>
        </w:rPr>
        <w:t xml:space="preserve"> Napríklad § 7 ods. 5 zákona č. 338/2000 Z. z. o vnútrozemskej plavbe a o zmene a doplnení niektorých zákonov v znení zákona č. 580/2003 Z. z.</w:t>
      </w:r>
    </w:p>
  </w:footnote>
  <w:footnote w:id="4">
    <w:p w14:paraId="1DAB53B9" w14:textId="17CD01DB" w:rsidR="000B26DE" w:rsidRPr="00A9535B" w:rsidRDefault="000B26DE" w:rsidP="009E3279">
      <w:pPr>
        <w:pStyle w:val="Textpoznmkypodiarou"/>
        <w:ind w:firstLine="0"/>
        <w:rPr>
          <w:rFonts w:ascii="Times New Roman" w:hAnsi="Times New Roman"/>
          <w:sz w:val="22"/>
          <w:szCs w:val="22"/>
        </w:rPr>
      </w:pPr>
      <w:r w:rsidRPr="00FE74EE">
        <w:rPr>
          <w:rStyle w:val="Odkaznapoznmkupodiarou"/>
          <w:rFonts w:ascii="Times New Roman" w:hAnsi="Times New Roman"/>
          <w:sz w:val="22"/>
          <w:szCs w:val="22"/>
        </w:rPr>
        <w:footnoteRef/>
      </w:r>
      <w:r>
        <w:rPr>
          <w:rFonts w:ascii="Times New Roman" w:hAnsi="Times New Roman"/>
          <w:sz w:val="22"/>
          <w:szCs w:val="22"/>
        </w:rPr>
        <w:t xml:space="preserve">) </w:t>
      </w:r>
      <w:r w:rsidRPr="00A9535B">
        <w:rPr>
          <w:rFonts w:ascii="Times New Roman" w:hAnsi="Times New Roman"/>
          <w:sz w:val="22"/>
          <w:szCs w:val="22"/>
        </w:rPr>
        <w:t>§ 1</w:t>
      </w:r>
      <w:r>
        <w:rPr>
          <w:rFonts w:ascii="Times New Roman" w:hAnsi="Times New Roman"/>
          <w:sz w:val="22"/>
          <w:szCs w:val="22"/>
        </w:rPr>
        <w:t>0</w:t>
      </w:r>
      <w:r w:rsidRPr="00A9535B">
        <w:rPr>
          <w:rFonts w:ascii="Times New Roman" w:hAnsi="Times New Roman"/>
          <w:sz w:val="22"/>
          <w:szCs w:val="22"/>
        </w:rPr>
        <w:t xml:space="preserve"> zákona č. 514/2009 Z. z. o doprave na dráhach</w:t>
      </w:r>
      <w:r>
        <w:rPr>
          <w:rFonts w:ascii="Times New Roman" w:hAnsi="Times New Roman"/>
          <w:sz w:val="22"/>
          <w:szCs w:val="22"/>
        </w:rPr>
        <w:t xml:space="preserve"> v znení zákona č. 432/2013 Z. z.</w:t>
      </w:r>
    </w:p>
    <w:p w14:paraId="04BA7551" w14:textId="37788EBC" w:rsidR="000B26DE" w:rsidRPr="00FE74EE" w:rsidRDefault="00A86462" w:rsidP="005D4C29">
      <w:pPr>
        <w:pStyle w:val="Textpoznmkypodiarou"/>
        <w:ind w:firstLine="0"/>
        <w:rPr>
          <w:rFonts w:ascii="Times New Roman" w:hAnsi="Times New Roman"/>
          <w:sz w:val="22"/>
          <w:szCs w:val="22"/>
        </w:rPr>
      </w:pPr>
      <w:r>
        <w:rPr>
          <w:rFonts w:ascii="Times New Roman" w:hAnsi="Times New Roman"/>
          <w:sz w:val="22"/>
          <w:szCs w:val="22"/>
        </w:rPr>
        <w:t xml:space="preserve">    </w:t>
      </w:r>
      <w:r w:rsidR="000B26DE">
        <w:rPr>
          <w:rFonts w:ascii="Times New Roman" w:hAnsi="Times New Roman"/>
          <w:sz w:val="22"/>
          <w:szCs w:val="22"/>
        </w:rPr>
        <w:t>§ 12 zákona č. 338/2000 Z. z. v znení neskorších predpisov.</w:t>
      </w:r>
    </w:p>
  </w:footnote>
  <w:footnote w:id="5">
    <w:p w14:paraId="6A2A9598" w14:textId="5D14E9C2" w:rsidR="000B26DE" w:rsidRPr="00FE74EE" w:rsidRDefault="000B26DE" w:rsidP="00FE74EE">
      <w:pPr>
        <w:pStyle w:val="Textpoznmkypodiarou"/>
        <w:ind w:firstLine="0"/>
        <w:rPr>
          <w:rFonts w:ascii="Times New Roman" w:hAnsi="Times New Roman"/>
          <w:sz w:val="22"/>
          <w:szCs w:val="22"/>
        </w:rPr>
      </w:pPr>
      <w:r w:rsidRPr="00FE74EE">
        <w:rPr>
          <w:rStyle w:val="Odkaznapoznmkupodiarou"/>
          <w:rFonts w:ascii="Times New Roman" w:hAnsi="Times New Roman"/>
          <w:sz w:val="22"/>
          <w:szCs w:val="22"/>
        </w:rPr>
        <w:footnoteRef/>
      </w:r>
      <w:r w:rsidRPr="00FE74EE">
        <w:rPr>
          <w:rFonts w:ascii="Times New Roman" w:hAnsi="Times New Roman"/>
          <w:sz w:val="22"/>
          <w:szCs w:val="22"/>
        </w:rPr>
        <w:t>)</w:t>
      </w:r>
      <w:r w:rsidR="00A86462">
        <w:rPr>
          <w:rFonts w:ascii="Times New Roman" w:hAnsi="Times New Roman"/>
          <w:sz w:val="22"/>
          <w:szCs w:val="22"/>
        </w:rPr>
        <w:t xml:space="preserve"> </w:t>
      </w:r>
      <w:r>
        <w:rPr>
          <w:rFonts w:ascii="Times New Roman" w:hAnsi="Times New Roman"/>
          <w:sz w:val="22"/>
          <w:szCs w:val="22"/>
        </w:rPr>
        <w:t>§ 760 Občianskeho zákonníka.</w:t>
      </w:r>
    </w:p>
  </w:footnote>
  <w:footnote w:id="6">
    <w:p w14:paraId="685FB927" w14:textId="3E3480B5" w:rsidR="000B26DE" w:rsidRPr="00C30AFF" w:rsidRDefault="000B26DE" w:rsidP="00C30AFF">
      <w:pPr>
        <w:pStyle w:val="Textpoznmkypodiarou"/>
        <w:ind w:firstLine="0"/>
        <w:rPr>
          <w:rFonts w:ascii="Times New Roman" w:hAnsi="Times New Roman"/>
          <w:sz w:val="22"/>
          <w:szCs w:val="22"/>
        </w:rPr>
      </w:pPr>
      <w:r w:rsidRPr="00C30AFF">
        <w:rPr>
          <w:rStyle w:val="Odkaznapoznmkupodiarou"/>
          <w:rFonts w:ascii="Times New Roman" w:hAnsi="Times New Roman"/>
          <w:sz w:val="22"/>
          <w:szCs w:val="22"/>
        </w:rPr>
        <w:footnoteRef/>
      </w:r>
      <w:r w:rsidRPr="00C30AFF">
        <w:rPr>
          <w:rFonts w:ascii="Times New Roman" w:hAnsi="Times New Roman"/>
          <w:sz w:val="22"/>
          <w:szCs w:val="22"/>
        </w:rPr>
        <w:t xml:space="preserve">) </w:t>
      </w:r>
      <w:r>
        <w:rPr>
          <w:rFonts w:ascii="Times New Roman" w:hAnsi="Times New Roman"/>
          <w:sz w:val="22"/>
          <w:szCs w:val="22"/>
        </w:rPr>
        <w:t>§ 2 ods. 2 písm. d) zákona č. 106/2018 Z. z. o prevádzke vozidiel v cestnej premávke a o zmene a doplnení niektorých zákonov v znení zákona č. 429/2022 Z. z.</w:t>
      </w:r>
    </w:p>
  </w:footnote>
  <w:footnote w:id="7">
    <w:p w14:paraId="29EBC37A" w14:textId="606F124A" w:rsidR="000B26DE" w:rsidRPr="00B54DB5" w:rsidRDefault="000B26DE" w:rsidP="00B54DB5">
      <w:pPr>
        <w:pStyle w:val="Textpoznmkypodiarou"/>
        <w:ind w:firstLine="0"/>
        <w:rPr>
          <w:rFonts w:ascii="Times New Roman" w:hAnsi="Times New Roman"/>
          <w:sz w:val="22"/>
          <w:szCs w:val="22"/>
        </w:rPr>
      </w:pPr>
      <w:r w:rsidRPr="00B54DB5">
        <w:rPr>
          <w:rStyle w:val="Odkaznapoznmkupodiarou"/>
          <w:rFonts w:ascii="Times New Roman" w:hAnsi="Times New Roman"/>
          <w:sz w:val="22"/>
          <w:szCs w:val="22"/>
        </w:rPr>
        <w:footnoteRef/>
      </w:r>
      <w:r w:rsidRPr="00B54DB5">
        <w:rPr>
          <w:rFonts w:ascii="Times New Roman" w:hAnsi="Times New Roman"/>
          <w:sz w:val="22"/>
          <w:szCs w:val="22"/>
        </w:rPr>
        <w:t>)</w:t>
      </w:r>
      <w:r>
        <w:rPr>
          <w:rFonts w:ascii="Times New Roman" w:hAnsi="Times New Roman"/>
          <w:sz w:val="22"/>
          <w:szCs w:val="22"/>
        </w:rPr>
        <w:t xml:space="preserve"> Zákon č. 56/2012 Z. z. o cestnej doprave v znení neskorších predpisov.</w:t>
      </w:r>
    </w:p>
  </w:footnote>
  <w:footnote w:id="8">
    <w:p w14:paraId="5B6F508D" w14:textId="6B687DF5" w:rsidR="000B26DE" w:rsidRDefault="000B26DE" w:rsidP="006C201C">
      <w:pPr>
        <w:pStyle w:val="Textpoznmkypodiarou"/>
        <w:ind w:firstLine="0"/>
        <w:rPr>
          <w:rFonts w:ascii="Times New Roman" w:hAnsi="Times New Roman"/>
          <w:sz w:val="22"/>
        </w:rPr>
      </w:pPr>
      <w:r w:rsidRPr="007571E3">
        <w:rPr>
          <w:rStyle w:val="Odkaznapoznmkupodiarou"/>
          <w:rFonts w:ascii="Times New Roman" w:hAnsi="Times New Roman"/>
          <w:sz w:val="22"/>
        </w:rPr>
        <w:footnoteRef/>
      </w:r>
      <w:r w:rsidRPr="007571E3">
        <w:rPr>
          <w:rFonts w:ascii="Times New Roman" w:hAnsi="Times New Roman"/>
          <w:sz w:val="22"/>
        </w:rPr>
        <w:t>) Čl. 3 písm. j) a kapitola III nariadenia</w:t>
      </w:r>
      <w:r>
        <w:rPr>
          <w:rFonts w:ascii="Times New Roman" w:hAnsi="Times New Roman"/>
          <w:sz w:val="22"/>
        </w:rPr>
        <w:t xml:space="preserve"> Európskeho parlamentu a Rady (EÚ) č. 181/</w:t>
      </w:r>
      <w:r w:rsidRPr="007571E3">
        <w:rPr>
          <w:rFonts w:ascii="Times New Roman" w:hAnsi="Times New Roman"/>
          <w:sz w:val="22"/>
        </w:rPr>
        <w:t>2011</w:t>
      </w:r>
      <w:r>
        <w:rPr>
          <w:rFonts w:ascii="Times New Roman" w:hAnsi="Times New Roman"/>
          <w:sz w:val="22"/>
        </w:rPr>
        <w:t xml:space="preserve"> zo 16. februára o právach cestujúcich v autobusovej a autokarovej doprave a o zmene a doplnení nariadenia (ES) č. 2006/2004 (Ú. v. EÚ L 55, 28.2.2011)</w:t>
      </w:r>
      <w:r w:rsidRPr="007571E3">
        <w:rPr>
          <w:rFonts w:ascii="Times New Roman" w:hAnsi="Times New Roman"/>
          <w:sz w:val="22"/>
        </w:rPr>
        <w:t>.</w:t>
      </w:r>
    </w:p>
    <w:p w14:paraId="50C2CA89" w14:textId="2DC11225" w:rsidR="000B26DE" w:rsidRDefault="000B26DE" w:rsidP="006C201C">
      <w:pPr>
        <w:pStyle w:val="Textpoznmkypodiarou"/>
        <w:ind w:firstLine="0"/>
        <w:rPr>
          <w:rFonts w:ascii="Times New Roman" w:hAnsi="Times New Roman"/>
          <w:sz w:val="22"/>
          <w:szCs w:val="22"/>
        </w:rPr>
      </w:pPr>
      <w:r>
        <w:rPr>
          <w:rFonts w:ascii="Times New Roman" w:hAnsi="Times New Roman"/>
          <w:sz w:val="22"/>
        </w:rPr>
        <w:t xml:space="preserve"> Čl. 3 písm. a) a kapitola II </w:t>
      </w:r>
      <w:r w:rsidRPr="005D2D2E">
        <w:rPr>
          <w:rFonts w:ascii="Times New Roman" w:hAnsi="Times New Roman"/>
          <w:sz w:val="22"/>
          <w:szCs w:val="22"/>
        </w:rPr>
        <w:t>nariadenia Európskeho parlamentu a Rady (EÚ) č. 1177/2010 z 24. novembra 2010 o právach cestujúcich v námornej a vnútrozemskej vodnej doprave, ktorým sa mení a dopĺňa nariadenie (ES) č. 2006/2004 (Ú. v. EÚ L 334, 17. 12. 2007).</w:t>
      </w:r>
    </w:p>
    <w:p w14:paraId="7B2980E5" w14:textId="082A6B69" w:rsidR="000B26DE" w:rsidRPr="005B4E47" w:rsidRDefault="000B26DE" w:rsidP="006C201C">
      <w:pPr>
        <w:pStyle w:val="Textpoznmkypodiarou"/>
        <w:ind w:firstLine="0"/>
        <w:rPr>
          <w:rFonts w:ascii="Times New Roman" w:hAnsi="Times New Roman"/>
          <w:sz w:val="22"/>
          <w:szCs w:val="22"/>
        </w:rPr>
      </w:pPr>
      <w:r>
        <w:rPr>
          <w:rFonts w:ascii="Times New Roman" w:hAnsi="Times New Roman"/>
          <w:sz w:val="22"/>
          <w:szCs w:val="22"/>
        </w:rPr>
        <w:t>Čl. 3 bod 15 a kapitola V n</w:t>
      </w:r>
      <w:r w:rsidRPr="005D2D2E">
        <w:rPr>
          <w:rFonts w:ascii="Times New Roman" w:hAnsi="Times New Roman"/>
          <w:sz w:val="22"/>
          <w:szCs w:val="22"/>
        </w:rPr>
        <w:t>ariadeni</w:t>
      </w:r>
      <w:r>
        <w:rPr>
          <w:rFonts w:ascii="Times New Roman" w:hAnsi="Times New Roman"/>
          <w:sz w:val="22"/>
          <w:szCs w:val="22"/>
        </w:rPr>
        <w:t>a</w:t>
      </w:r>
      <w:r w:rsidRPr="005D2D2E">
        <w:rPr>
          <w:rFonts w:ascii="Times New Roman" w:hAnsi="Times New Roman"/>
          <w:sz w:val="22"/>
          <w:szCs w:val="22"/>
        </w:rPr>
        <w:t xml:space="preserve"> Európskeho parlamentu a</w:t>
      </w:r>
      <w:r>
        <w:rPr>
          <w:rFonts w:ascii="Times New Roman" w:hAnsi="Times New Roman"/>
          <w:sz w:val="22"/>
          <w:szCs w:val="22"/>
        </w:rPr>
        <w:t> </w:t>
      </w:r>
      <w:r w:rsidRPr="005D2D2E">
        <w:rPr>
          <w:rFonts w:ascii="Times New Roman" w:hAnsi="Times New Roman"/>
          <w:sz w:val="22"/>
          <w:szCs w:val="22"/>
        </w:rPr>
        <w:t>Rady</w:t>
      </w:r>
      <w:r>
        <w:rPr>
          <w:rFonts w:ascii="Times New Roman" w:hAnsi="Times New Roman"/>
          <w:sz w:val="22"/>
          <w:szCs w:val="22"/>
        </w:rPr>
        <w:t xml:space="preserve"> (ES)</w:t>
      </w:r>
      <w:r w:rsidRPr="005D2D2E">
        <w:rPr>
          <w:rFonts w:ascii="Times New Roman" w:hAnsi="Times New Roman"/>
          <w:sz w:val="22"/>
          <w:szCs w:val="22"/>
        </w:rPr>
        <w:t xml:space="preserve"> č. 1371/2007</w:t>
      </w:r>
      <w:r>
        <w:rPr>
          <w:rFonts w:ascii="Times New Roman" w:hAnsi="Times New Roman"/>
          <w:sz w:val="22"/>
          <w:szCs w:val="22"/>
        </w:rPr>
        <w:t xml:space="preserve"> z 23. októbra 2007 o právach a povinnostiach cestujúcich v železničnej preprave (Ú. v. EÚ L 315, 3.12.2007).</w:t>
      </w:r>
    </w:p>
  </w:footnote>
  <w:footnote w:id="9">
    <w:p w14:paraId="6EDBF147" w14:textId="3954E35E" w:rsidR="000B26DE" w:rsidRDefault="000B26DE" w:rsidP="005A566C">
      <w:pPr>
        <w:pStyle w:val="Textpoznmkypodiarou"/>
        <w:ind w:firstLine="0"/>
      </w:pPr>
      <w:r w:rsidRPr="007571E3">
        <w:rPr>
          <w:rStyle w:val="Odkaznapoznmkupodiarou"/>
          <w:rFonts w:ascii="Times New Roman" w:hAnsi="Times New Roman"/>
          <w:sz w:val="22"/>
        </w:rPr>
        <w:footnoteRef/>
      </w:r>
      <w:r w:rsidRPr="007571E3">
        <w:rPr>
          <w:rFonts w:ascii="Times New Roman" w:hAnsi="Times New Roman"/>
          <w:sz w:val="22"/>
        </w:rPr>
        <w:t xml:space="preserve">) § </w:t>
      </w:r>
      <w:r>
        <w:rPr>
          <w:rFonts w:ascii="Times New Roman" w:hAnsi="Times New Roman"/>
          <w:sz w:val="22"/>
        </w:rPr>
        <w:t>3</w:t>
      </w:r>
      <w:r w:rsidRPr="007571E3">
        <w:rPr>
          <w:rFonts w:ascii="Times New Roman" w:hAnsi="Times New Roman"/>
          <w:sz w:val="22"/>
        </w:rPr>
        <w:t xml:space="preserve"> písm. a) vyhlášky Ministerstva pôdohospodárstva</w:t>
      </w:r>
      <w:r>
        <w:rPr>
          <w:rFonts w:ascii="Times New Roman" w:hAnsi="Times New Roman"/>
          <w:sz w:val="22"/>
        </w:rPr>
        <w:t xml:space="preserve"> a rozvoja vidieka</w:t>
      </w:r>
      <w:r w:rsidRPr="007571E3">
        <w:rPr>
          <w:rFonts w:ascii="Times New Roman" w:hAnsi="Times New Roman"/>
          <w:sz w:val="22"/>
        </w:rPr>
        <w:t xml:space="preserve"> Slovenskej republiky č. </w:t>
      </w:r>
      <w:r>
        <w:rPr>
          <w:rFonts w:ascii="Times New Roman" w:hAnsi="Times New Roman"/>
          <w:sz w:val="22"/>
        </w:rPr>
        <w:t>283</w:t>
      </w:r>
      <w:r w:rsidRPr="007571E3">
        <w:rPr>
          <w:rFonts w:ascii="Times New Roman" w:hAnsi="Times New Roman"/>
          <w:sz w:val="22"/>
        </w:rPr>
        <w:t>/20</w:t>
      </w:r>
      <w:r>
        <w:rPr>
          <w:rFonts w:ascii="Times New Roman" w:hAnsi="Times New Roman"/>
          <w:sz w:val="22"/>
        </w:rPr>
        <w:t>20</w:t>
      </w:r>
      <w:r w:rsidRPr="007571E3">
        <w:rPr>
          <w:rFonts w:ascii="Times New Roman" w:hAnsi="Times New Roman"/>
          <w:sz w:val="22"/>
        </w:rPr>
        <w:t xml:space="preserve"> Z. z. o podrobnostiach o ochrane spoločenských zvierat</w:t>
      </w:r>
      <w:r>
        <w:rPr>
          <w:rFonts w:ascii="Times New Roman" w:hAnsi="Times New Roman"/>
          <w:sz w:val="22"/>
        </w:rPr>
        <w:t>,</w:t>
      </w:r>
      <w:r w:rsidRPr="007571E3">
        <w:rPr>
          <w:rFonts w:ascii="Times New Roman" w:hAnsi="Times New Roman"/>
          <w:sz w:val="22"/>
        </w:rPr>
        <w:t xml:space="preserve"> požiadavkách na</w:t>
      </w:r>
      <w:r>
        <w:rPr>
          <w:rFonts w:ascii="Times New Roman" w:hAnsi="Times New Roman"/>
          <w:sz w:val="22"/>
        </w:rPr>
        <w:t xml:space="preserve"> odchyt túlavých zvierat a požiadavkách na</w:t>
      </w:r>
      <w:r w:rsidRPr="007571E3">
        <w:rPr>
          <w:rFonts w:ascii="Times New Roman" w:hAnsi="Times New Roman"/>
          <w:sz w:val="22"/>
        </w:rPr>
        <w:t xml:space="preserve"> karanténne stanice a útulky pre zvieratá.</w:t>
      </w:r>
    </w:p>
  </w:footnote>
  <w:footnote w:id="10">
    <w:p w14:paraId="38410A50" w14:textId="6D38FD56" w:rsidR="000B26DE" w:rsidRPr="00A9535B" w:rsidRDefault="000B26DE" w:rsidP="00D150D6">
      <w:pPr>
        <w:pStyle w:val="Textpoznmkypodiarou"/>
        <w:ind w:firstLine="0"/>
        <w:rPr>
          <w:rFonts w:ascii="Times New Roman" w:hAnsi="Times New Roman"/>
          <w:sz w:val="22"/>
          <w:szCs w:val="22"/>
        </w:rPr>
      </w:pPr>
      <w:r w:rsidRPr="00A9535B">
        <w:rPr>
          <w:rStyle w:val="Odkaznapoznmkupodiarou"/>
          <w:rFonts w:ascii="Times New Roman" w:hAnsi="Times New Roman"/>
          <w:sz w:val="22"/>
          <w:szCs w:val="22"/>
        </w:rPr>
        <w:footnoteRef/>
      </w:r>
      <w:r w:rsidRPr="00A9535B">
        <w:rPr>
          <w:rFonts w:ascii="Times New Roman" w:hAnsi="Times New Roman"/>
          <w:sz w:val="22"/>
          <w:szCs w:val="22"/>
        </w:rPr>
        <w:t>) Čl. 6 až 11 nariadenia</w:t>
      </w:r>
      <w:r>
        <w:rPr>
          <w:rFonts w:ascii="Times New Roman" w:hAnsi="Times New Roman"/>
          <w:sz w:val="22"/>
          <w:szCs w:val="22"/>
        </w:rPr>
        <w:t xml:space="preserve"> Európskeho parlamentu a Rady</w:t>
      </w:r>
      <w:r w:rsidRPr="00A9535B">
        <w:rPr>
          <w:rFonts w:ascii="Times New Roman" w:hAnsi="Times New Roman"/>
          <w:sz w:val="22"/>
          <w:szCs w:val="22"/>
        </w:rPr>
        <w:t xml:space="preserve"> (ES) č. 1073/2009</w:t>
      </w:r>
      <w:r>
        <w:rPr>
          <w:rFonts w:ascii="Times New Roman" w:hAnsi="Times New Roman"/>
          <w:sz w:val="22"/>
          <w:szCs w:val="22"/>
        </w:rPr>
        <w:t xml:space="preserve"> </w:t>
      </w:r>
      <w:r>
        <w:rPr>
          <w:rFonts w:ascii="Times New Roman" w:hAnsi="Times New Roman"/>
          <w:sz w:val="22"/>
        </w:rPr>
        <w:t>z 21. októbra 2009 o spoločných pravidlách prístupu na medzinárodný trh autobusovej a autokarovej dopravy a o zmene a doplnení nariadenia (ES) č. 561/2006 (prepracované znenie) (Ú. v. EÚ L 300, 14.11.2009) v platnom znení</w:t>
      </w:r>
      <w:r w:rsidRPr="00A9535B">
        <w:rPr>
          <w:rFonts w:ascii="Times New Roman" w:hAnsi="Times New Roman"/>
          <w:sz w:val="22"/>
          <w:szCs w:val="22"/>
        </w:rPr>
        <w:t>.</w:t>
      </w:r>
    </w:p>
  </w:footnote>
  <w:footnote w:id="11">
    <w:p w14:paraId="571295D7" w14:textId="6F1FC70E" w:rsidR="000B26DE" w:rsidRPr="00A9535B" w:rsidRDefault="000B26DE" w:rsidP="00D150D6">
      <w:pPr>
        <w:pStyle w:val="Textpoznmkypodiarou"/>
        <w:ind w:firstLine="0"/>
        <w:rPr>
          <w:rFonts w:ascii="Times New Roman" w:hAnsi="Times New Roman"/>
          <w:sz w:val="22"/>
          <w:szCs w:val="22"/>
        </w:rPr>
      </w:pPr>
      <w:r w:rsidRPr="00A9535B">
        <w:rPr>
          <w:rStyle w:val="Odkaznapoznmkupodiarou"/>
          <w:rFonts w:ascii="Times New Roman" w:hAnsi="Times New Roman"/>
          <w:sz w:val="22"/>
          <w:szCs w:val="22"/>
        </w:rPr>
        <w:footnoteRef/>
      </w:r>
      <w:r w:rsidRPr="00A9535B">
        <w:rPr>
          <w:rFonts w:ascii="Times New Roman" w:hAnsi="Times New Roman"/>
          <w:sz w:val="22"/>
          <w:szCs w:val="22"/>
        </w:rPr>
        <w:t xml:space="preserve">) § 5 ods. 1 zákona č. 56/2012 Z. z. </w:t>
      </w:r>
    </w:p>
  </w:footnote>
  <w:footnote w:id="12">
    <w:p w14:paraId="0F8B86A3" w14:textId="183A4418" w:rsidR="000B26DE" w:rsidRPr="00A9535B" w:rsidRDefault="000B26DE" w:rsidP="00D150D6">
      <w:pPr>
        <w:pStyle w:val="Textpoznmkypodiarou"/>
        <w:ind w:firstLine="0"/>
        <w:rPr>
          <w:rFonts w:ascii="Times New Roman" w:hAnsi="Times New Roman"/>
          <w:sz w:val="22"/>
          <w:szCs w:val="22"/>
        </w:rPr>
      </w:pPr>
      <w:r w:rsidRPr="00A9535B">
        <w:rPr>
          <w:rStyle w:val="Odkaznapoznmkupodiarou"/>
          <w:rFonts w:ascii="Times New Roman" w:hAnsi="Times New Roman"/>
          <w:sz w:val="22"/>
          <w:szCs w:val="22"/>
        </w:rPr>
        <w:footnoteRef/>
      </w:r>
      <w:r w:rsidRPr="00A9535B">
        <w:rPr>
          <w:rFonts w:ascii="Times New Roman" w:hAnsi="Times New Roman"/>
          <w:sz w:val="22"/>
          <w:szCs w:val="22"/>
        </w:rPr>
        <w:t xml:space="preserve">) § 5 ods. 2 zákona č. 56/2012 Z. z. </w:t>
      </w:r>
    </w:p>
  </w:footnote>
  <w:footnote w:id="13">
    <w:p w14:paraId="1D7CA0C9" w14:textId="6A2ED72D" w:rsidR="000B26DE" w:rsidRPr="00A9535B" w:rsidRDefault="000B26DE" w:rsidP="00D150D6">
      <w:pPr>
        <w:pStyle w:val="Textpoznmkypodiarou"/>
        <w:ind w:firstLine="0"/>
        <w:rPr>
          <w:rFonts w:ascii="Times New Roman" w:hAnsi="Times New Roman"/>
          <w:sz w:val="22"/>
          <w:szCs w:val="22"/>
        </w:rPr>
      </w:pPr>
      <w:r w:rsidRPr="00A9535B">
        <w:rPr>
          <w:rStyle w:val="Odkaznapoznmkupodiarou"/>
          <w:rFonts w:ascii="Times New Roman" w:hAnsi="Times New Roman"/>
          <w:sz w:val="22"/>
          <w:szCs w:val="22"/>
        </w:rPr>
        <w:footnoteRef/>
      </w:r>
      <w:r w:rsidRPr="00A9535B">
        <w:rPr>
          <w:rFonts w:ascii="Times New Roman" w:hAnsi="Times New Roman"/>
          <w:sz w:val="22"/>
          <w:szCs w:val="22"/>
        </w:rPr>
        <w:t>) § 1</w:t>
      </w:r>
      <w:r>
        <w:rPr>
          <w:rFonts w:ascii="Times New Roman" w:hAnsi="Times New Roman"/>
          <w:sz w:val="22"/>
          <w:szCs w:val="22"/>
        </w:rPr>
        <w:t>0</w:t>
      </w:r>
      <w:r w:rsidRPr="00A9535B">
        <w:rPr>
          <w:rFonts w:ascii="Times New Roman" w:hAnsi="Times New Roman"/>
          <w:sz w:val="22"/>
          <w:szCs w:val="22"/>
        </w:rPr>
        <w:t xml:space="preserve"> zákona č. 514/2009 Z. z. </w:t>
      </w:r>
      <w:r>
        <w:rPr>
          <w:rFonts w:ascii="Times New Roman" w:hAnsi="Times New Roman"/>
          <w:sz w:val="22"/>
          <w:szCs w:val="22"/>
        </w:rPr>
        <w:t>v znení zákona č. 432/2013 Z. z.</w:t>
      </w:r>
    </w:p>
  </w:footnote>
  <w:footnote w:id="14">
    <w:p w14:paraId="748AF937" w14:textId="769355EF" w:rsidR="000B26DE" w:rsidRPr="007B58F6" w:rsidRDefault="000B26DE" w:rsidP="007B58F6">
      <w:pPr>
        <w:pStyle w:val="Textpoznmkypodiarou"/>
        <w:ind w:firstLine="0"/>
        <w:rPr>
          <w:rFonts w:ascii="Times New Roman" w:hAnsi="Times New Roman"/>
          <w:sz w:val="22"/>
          <w:szCs w:val="22"/>
        </w:rPr>
      </w:pPr>
      <w:r w:rsidRPr="007B58F6">
        <w:rPr>
          <w:rStyle w:val="Odkaznapoznmkupodiarou"/>
          <w:rFonts w:ascii="Times New Roman" w:hAnsi="Times New Roman"/>
          <w:sz w:val="22"/>
          <w:szCs w:val="22"/>
        </w:rPr>
        <w:footnoteRef/>
      </w:r>
      <w:r w:rsidRPr="007B58F6">
        <w:rPr>
          <w:rFonts w:ascii="Times New Roman" w:hAnsi="Times New Roman"/>
          <w:sz w:val="22"/>
          <w:szCs w:val="22"/>
        </w:rPr>
        <w:t xml:space="preserve">) </w:t>
      </w:r>
      <w:r w:rsidRPr="00814012">
        <w:rPr>
          <w:rFonts w:ascii="Times New Roman" w:hAnsi="Times New Roman"/>
          <w:sz w:val="22"/>
          <w:szCs w:val="22"/>
        </w:rPr>
        <w:t xml:space="preserve">Čl. 8 ods. 4 písm. d) a e) </w:t>
      </w:r>
      <w:r w:rsidRPr="007B58F6">
        <w:rPr>
          <w:rFonts w:ascii="Times New Roman" w:hAnsi="Times New Roman"/>
          <w:color w:val="000000"/>
          <w:sz w:val="22"/>
          <w:szCs w:val="22"/>
        </w:rPr>
        <w:t>nariadenia</w:t>
      </w:r>
      <w:r>
        <w:rPr>
          <w:rFonts w:ascii="Times New Roman" w:hAnsi="Times New Roman"/>
          <w:color w:val="000000"/>
          <w:sz w:val="22"/>
          <w:szCs w:val="22"/>
        </w:rPr>
        <w:t xml:space="preserve"> (ES) č. 1073/2009 v platnom znení.</w:t>
      </w:r>
    </w:p>
  </w:footnote>
  <w:footnote w:id="15">
    <w:p w14:paraId="56DE7555" w14:textId="1A4E92F7" w:rsidR="000B26DE" w:rsidRDefault="000B26DE" w:rsidP="00FB74C6">
      <w:pPr>
        <w:pStyle w:val="Textpoznmkypodiarou"/>
        <w:ind w:firstLine="0"/>
        <w:rPr>
          <w:rFonts w:ascii="Times New Roman" w:hAnsi="Times New Roman"/>
          <w:sz w:val="22"/>
          <w:szCs w:val="22"/>
        </w:rPr>
      </w:pPr>
      <w:r w:rsidRPr="00FB74C6">
        <w:rPr>
          <w:rStyle w:val="Odkaznapoznmkupodiarou"/>
          <w:rFonts w:ascii="Times New Roman" w:hAnsi="Times New Roman"/>
          <w:sz w:val="22"/>
          <w:szCs w:val="22"/>
        </w:rPr>
        <w:footnoteRef/>
      </w:r>
      <w:r>
        <w:rPr>
          <w:rFonts w:ascii="Times New Roman" w:hAnsi="Times New Roman"/>
          <w:sz w:val="22"/>
          <w:szCs w:val="22"/>
        </w:rPr>
        <w:t>) Čl. 3 písm. f) nariadenia (EÚ) č. 181/2011.</w:t>
      </w:r>
    </w:p>
    <w:p w14:paraId="5368C6D3" w14:textId="2C202F9A" w:rsidR="000B26DE" w:rsidRPr="00FB74C6" w:rsidRDefault="000B26DE" w:rsidP="00FB74C6">
      <w:pPr>
        <w:pStyle w:val="Textpoznmkypodiarou"/>
        <w:ind w:firstLine="0"/>
        <w:rPr>
          <w:rFonts w:ascii="Times New Roman" w:hAnsi="Times New Roman"/>
          <w:sz w:val="22"/>
          <w:szCs w:val="22"/>
        </w:rPr>
      </w:pPr>
      <w:r>
        <w:rPr>
          <w:rFonts w:ascii="Times New Roman" w:hAnsi="Times New Roman"/>
          <w:sz w:val="22"/>
          <w:szCs w:val="22"/>
        </w:rPr>
        <w:t xml:space="preserve">     Čl. 3 písm. h) nariadenia (EÚ) č. 1177/2010.</w:t>
      </w:r>
    </w:p>
  </w:footnote>
  <w:footnote w:id="16">
    <w:p w14:paraId="4A047E07" w14:textId="5A6E7175" w:rsidR="000B26DE" w:rsidRDefault="000B26DE" w:rsidP="00FB74C6">
      <w:pPr>
        <w:pStyle w:val="Textpoznmkypodiarou"/>
        <w:ind w:firstLine="0"/>
        <w:rPr>
          <w:rFonts w:ascii="Times New Roman" w:hAnsi="Times New Roman"/>
          <w:sz w:val="22"/>
          <w:szCs w:val="22"/>
        </w:rPr>
      </w:pPr>
      <w:r w:rsidRPr="00FB74C6">
        <w:rPr>
          <w:rStyle w:val="Odkaznapoznmkupodiarou"/>
          <w:rFonts w:ascii="Times New Roman" w:hAnsi="Times New Roman"/>
          <w:sz w:val="22"/>
          <w:szCs w:val="22"/>
        </w:rPr>
        <w:footnoteRef/>
      </w:r>
      <w:r>
        <w:rPr>
          <w:rFonts w:ascii="Times New Roman" w:hAnsi="Times New Roman"/>
          <w:sz w:val="22"/>
          <w:szCs w:val="22"/>
        </w:rPr>
        <w:t>) Čl. 6 nariadenia (ES) č. 1073/2009 v platnom znení.</w:t>
      </w:r>
    </w:p>
    <w:p w14:paraId="48EE24BF" w14:textId="55AF2CE8" w:rsidR="000B26DE" w:rsidRDefault="000B26DE" w:rsidP="00FB74C6">
      <w:pPr>
        <w:pStyle w:val="Textpoznmkypodiarou"/>
        <w:ind w:firstLine="0"/>
        <w:rPr>
          <w:rFonts w:ascii="Times New Roman" w:hAnsi="Times New Roman"/>
          <w:sz w:val="22"/>
          <w:szCs w:val="22"/>
        </w:rPr>
      </w:pPr>
      <w:r>
        <w:rPr>
          <w:rFonts w:ascii="Times New Roman" w:hAnsi="Times New Roman"/>
          <w:sz w:val="22"/>
          <w:szCs w:val="22"/>
        </w:rPr>
        <w:t xml:space="preserve">    </w:t>
      </w:r>
    </w:p>
    <w:p w14:paraId="5C964E48" w14:textId="72D3F86B" w:rsidR="000B26DE" w:rsidRPr="00FB74C6" w:rsidRDefault="000B26DE" w:rsidP="00FB74C6">
      <w:pPr>
        <w:pStyle w:val="Textpoznmkypodiarou"/>
        <w:ind w:firstLine="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br/>
      </w:r>
      <w:r w:rsidRPr="00FB74C6">
        <w:rPr>
          <w:rFonts w:ascii="Times New Roman" w:hAnsi="Times New Roman"/>
          <w:sz w:val="22"/>
          <w:szCs w:val="22"/>
        </w:rPr>
        <w:t xml:space="preserve"> </w:t>
      </w:r>
    </w:p>
  </w:footnote>
  <w:footnote w:id="17">
    <w:p w14:paraId="0769772D" w14:textId="244ACD71" w:rsidR="000B26DE" w:rsidRPr="005515C5" w:rsidRDefault="000B26DE" w:rsidP="005515C5">
      <w:pPr>
        <w:pStyle w:val="Textpoznmkypodiarou"/>
        <w:ind w:firstLine="0"/>
        <w:rPr>
          <w:rFonts w:ascii="Times New Roman" w:hAnsi="Times New Roman"/>
          <w:sz w:val="22"/>
          <w:szCs w:val="22"/>
        </w:rPr>
      </w:pPr>
      <w:r w:rsidRPr="00F90468">
        <w:rPr>
          <w:rStyle w:val="Odkaznapoznmkupodiarou"/>
          <w:rFonts w:ascii="Times New Roman" w:hAnsi="Times New Roman"/>
          <w:sz w:val="22"/>
          <w:szCs w:val="22"/>
        </w:rPr>
        <w:footnoteRef/>
      </w:r>
      <w:r w:rsidRPr="00F90468">
        <w:rPr>
          <w:rFonts w:ascii="Times New Roman" w:hAnsi="Times New Roman"/>
          <w:sz w:val="22"/>
          <w:szCs w:val="22"/>
        </w:rPr>
        <w:t>) Napríklad § 59b ods. 1 zákona č. 355/2007 Z. z. o ochrane, podpore a rozvoji verejného zdravia a o zmene a doplnení niektorých zákonov v znení neskorších predpisov.</w:t>
      </w:r>
    </w:p>
  </w:footnote>
  <w:footnote w:id="18">
    <w:p w14:paraId="15FA675C" w14:textId="0CC78B1E" w:rsidR="000B26DE" w:rsidRPr="005D2D2E" w:rsidRDefault="000B26DE" w:rsidP="003764EF">
      <w:pPr>
        <w:pStyle w:val="Textpoznmkypodiarou"/>
        <w:ind w:left="340" w:hanging="340"/>
        <w:rPr>
          <w:rFonts w:ascii="Times New Roman" w:hAnsi="Times New Roman"/>
          <w:sz w:val="22"/>
          <w:szCs w:val="22"/>
        </w:rPr>
      </w:pPr>
      <w:r w:rsidRPr="005D2D2E">
        <w:rPr>
          <w:rStyle w:val="Odkaznapoznmkupodiarou"/>
          <w:rFonts w:ascii="Times New Roman" w:hAnsi="Times New Roman"/>
          <w:sz w:val="22"/>
          <w:szCs w:val="22"/>
        </w:rPr>
        <w:footnoteRef/>
      </w:r>
      <w:r w:rsidRPr="005D2D2E">
        <w:rPr>
          <w:rFonts w:ascii="Times New Roman" w:hAnsi="Times New Roman"/>
          <w:sz w:val="22"/>
          <w:szCs w:val="22"/>
        </w:rPr>
        <w:t>) Nariadenie</w:t>
      </w:r>
      <w:r>
        <w:rPr>
          <w:rFonts w:ascii="Times New Roman" w:hAnsi="Times New Roman"/>
          <w:sz w:val="22"/>
          <w:szCs w:val="22"/>
        </w:rPr>
        <w:t xml:space="preserve"> (ES) </w:t>
      </w:r>
      <w:r w:rsidRPr="005D2D2E">
        <w:rPr>
          <w:rFonts w:ascii="Times New Roman" w:hAnsi="Times New Roman"/>
          <w:sz w:val="22"/>
          <w:szCs w:val="22"/>
        </w:rPr>
        <w:t>č. 1371/2007</w:t>
      </w:r>
      <w:r>
        <w:rPr>
          <w:rFonts w:ascii="Times New Roman" w:hAnsi="Times New Roman"/>
          <w:sz w:val="22"/>
          <w:szCs w:val="22"/>
        </w:rPr>
        <w:t>.</w:t>
      </w:r>
    </w:p>
  </w:footnote>
  <w:footnote w:id="19">
    <w:p w14:paraId="495E622B" w14:textId="41D94737" w:rsidR="000B26DE" w:rsidRPr="005D2D2E" w:rsidRDefault="000B26DE" w:rsidP="005D2D2E">
      <w:pPr>
        <w:pStyle w:val="Textpoznmkypodiarou"/>
        <w:ind w:firstLine="0"/>
        <w:rPr>
          <w:rFonts w:ascii="Times New Roman" w:hAnsi="Times New Roman"/>
          <w:sz w:val="22"/>
          <w:szCs w:val="22"/>
        </w:rPr>
      </w:pPr>
      <w:r w:rsidRPr="005D2D2E">
        <w:rPr>
          <w:rStyle w:val="Odkaznapoznmkupodiarou"/>
          <w:rFonts w:ascii="Times New Roman" w:hAnsi="Times New Roman"/>
          <w:sz w:val="22"/>
          <w:szCs w:val="22"/>
        </w:rPr>
        <w:footnoteRef/>
      </w:r>
      <w:r w:rsidRPr="005D2D2E">
        <w:rPr>
          <w:rFonts w:ascii="Times New Roman" w:hAnsi="Times New Roman"/>
          <w:sz w:val="22"/>
          <w:szCs w:val="22"/>
        </w:rPr>
        <w:t xml:space="preserve">) </w:t>
      </w:r>
      <w:r>
        <w:rPr>
          <w:rFonts w:ascii="Times New Roman" w:hAnsi="Times New Roman"/>
          <w:sz w:val="22"/>
          <w:szCs w:val="22"/>
        </w:rPr>
        <w:t>N</w:t>
      </w:r>
      <w:r w:rsidRPr="005D2D2E">
        <w:rPr>
          <w:rFonts w:ascii="Times New Roman" w:hAnsi="Times New Roman"/>
          <w:sz w:val="22"/>
          <w:szCs w:val="22"/>
        </w:rPr>
        <w:t>ariadeni</w:t>
      </w:r>
      <w:r>
        <w:rPr>
          <w:rFonts w:ascii="Times New Roman" w:hAnsi="Times New Roman"/>
          <w:sz w:val="22"/>
          <w:szCs w:val="22"/>
        </w:rPr>
        <w:t>e</w:t>
      </w:r>
      <w:r w:rsidRPr="005D2D2E">
        <w:rPr>
          <w:rFonts w:ascii="Times New Roman" w:hAnsi="Times New Roman"/>
          <w:sz w:val="22"/>
          <w:szCs w:val="22"/>
        </w:rPr>
        <w:t xml:space="preserve"> (EÚ) č. 1177/2010</w:t>
      </w:r>
      <w:r>
        <w:rPr>
          <w:rFonts w:ascii="Times New Roman" w:hAnsi="Times New Roman"/>
          <w:sz w:val="22"/>
          <w:szCs w:val="22"/>
        </w:rPr>
        <w:t>.</w:t>
      </w:r>
    </w:p>
  </w:footnote>
  <w:footnote w:id="20">
    <w:p w14:paraId="7234A812" w14:textId="77777777" w:rsidR="000B26DE" w:rsidRPr="005D2D2E" w:rsidRDefault="000B26DE" w:rsidP="00B54DD9">
      <w:pPr>
        <w:pStyle w:val="Textpoznmkypodiarou"/>
        <w:ind w:firstLine="0"/>
        <w:rPr>
          <w:rFonts w:ascii="Times New Roman" w:hAnsi="Times New Roman"/>
          <w:sz w:val="22"/>
          <w:szCs w:val="22"/>
        </w:rPr>
      </w:pPr>
      <w:r w:rsidRPr="005D2D2E">
        <w:rPr>
          <w:rStyle w:val="Odkaznapoznmkupodiarou"/>
          <w:rFonts w:ascii="Times New Roman" w:hAnsi="Times New Roman"/>
          <w:sz w:val="22"/>
          <w:szCs w:val="22"/>
        </w:rPr>
        <w:footnoteRef/>
      </w:r>
      <w:r w:rsidRPr="005D2D2E">
        <w:rPr>
          <w:rFonts w:ascii="Times New Roman" w:hAnsi="Times New Roman"/>
          <w:sz w:val="22"/>
          <w:szCs w:val="22"/>
        </w:rPr>
        <w:t>) Nariadenie (EÚ) č. 181/2011</w:t>
      </w:r>
      <w:r>
        <w:rPr>
          <w:rFonts w:ascii="Times New Roman" w:hAnsi="Times New Roman"/>
          <w:sz w:val="22"/>
          <w:szCs w:val="22"/>
        </w:rPr>
        <w:t>.</w:t>
      </w:r>
    </w:p>
  </w:footnote>
  <w:footnote w:id="21">
    <w:p w14:paraId="4D21E00A" w14:textId="77777777" w:rsidR="000B26DE" w:rsidRDefault="000B26DE" w:rsidP="001B4C4C">
      <w:pPr>
        <w:pStyle w:val="Textpoznmkypodiarou"/>
        <w:ind w:firstLine="0"/>
        <w:rPr>
          <w:rFonts w:ascii="Times New Roman" w:hAnsi="Times New Roman"/>
          <w:sz w:val="22"/>
          <w:szCs w:val="22"/>
        </w:rPr>
      </w:pPr>
      <w:r w:rsidRPr="00704B4F">
        <w:rPr>
          <w:rStyle w:val="Odkaznapoznmkupodiarou"/>
          <w:rFonts w:ascii="Times New Roman" w:hAnsi="Times New Roman"/>
          <w:sz w:val="22"/>
          <w:szCs w:val="22"/>
        </w:rPr>
        <w:footnoteRef/>
      </w:r>
      <w:r w:rsidRPr="00704B4F">
        <w:rPr>
          <w:rFonts w:ascii="Times New Roman" w:hAnsi="Times New Roman"/>
          <w:sz w:val="22"/>
          <w:szCs w:val="22"/>
        </w:rPr>
        <w:t>) § 44 zákona č. 513/2009 Z. z. o dráhach a o zmene a doplnení niektorých zákonov v znení neskorších predpisov.</w:t>
      </w:r>
    </w:p>
    <w:p w14:paraId="279CC90F" w14:textId="7CB27418" w:rsidR="000B26DE" w:rsidRPr="00704B4F" w:rsidRDefault="000B26DE" w:rsidP="001B4C4C">
      <w:pPr>
        <w:pStyle w:val="Textpoznmkypodiarou"/>
        <w:ind w:firstLine="0"/>
        <w:rPr>
          <w:rFonts w:ascii="Times New Roman" w:hAnsi="Times New Roman"/>
          <w:sz w:val="22"/>
          <w:szCs w:val="22"/>
        </w:rPr>
      </w:pPr>
      <w:r>
        <w:rPr>
          <w:rFonts w:ascii="Times New Roman" w:hAnsi="Times New Roman"/>
          <w:sz w:val="22"/>
          <w:szCs w:val="22"/>
        </w:rPr>
        <w:t>§ 81 až 85 vyhlášky Ministerstva dopravy, pôšt a telekomunikácií Slovenskej republiky č. 351/2010 Z. z. o dopravnom poriadku dráh v znení neskorších predpisov.</w:t>
      </w:r>
    </w:p>
  </w:footnote>
  <w:footnote w:id="22">
    <w:p w14:paraId="2BAE84CB" w14:textId="369B22EA" w:rsidR="000B26DE" w:rsidRPr="00062BE6" w:rsidRDefault="000B26DE" w:rsidP="00174072">
      <w:pPr>
        <w:pStyle w:val="Textpoznmkypodiarou"/>
        <w:ind w:firstLine="0"/>
        <w:rPr>
          <w:rFonts w:ascii="Times New Roman" w:hAnsi="Times New Roman"/>
          <w:sz w:val="22"/>
          <w:szCs w:val="22"/>
        </w:rPr>
      </w:pPr>
      <w:r w:rsidRPr="00062BE6">
        <w:rPr>
          <w:rStyle w:val="Odkaznapoznmkupodiarou"/>
          <w:rFonts w:ascii="Times New Roman" w:hAnsi="Times New Roman"/>
          <w:sz w:val="22"/>
          <w:szCs w:val="22"/>
        </w:rPr>
        <w:footnoteRef/>
      </w:r>
      <w:r w:rsidRPr="00062BE6">
        <w:rPr>
          <w:rFonts w:ascii="Times New Roman" w:hAnsi="Times New Roman"/>
          <w:sz w:val="22"/>
          <w:szCs w:val="22"/>
        </w:rPr>
        <w:t>) Zákon Národnej rady Slovenskej republiky č. 18/1996 Z. z. o cenách</w:t>
      </w:r>
      <w:r w:rsidR="00A86462">
        <w:rPr>
          <w:rFonts w:ascii="Times New Roman" w:hAnsi="Times New Roman"/>
          <w:sz w:val="22"/>
          <w:szCs w:val="22"/>
        </w:rPr>
        <w:t xml:space="preserve"> v znení neskorších predpisov.</w:t>
      </w:r>
    </w:p>
  </w:footnote>
  <w:footnote w:id="23">
    <w:p w14:paraId="61293D1B" w14:textId="37DA344A" w:rsidR="000B26DE" w:rsidRPr="00062BE6" w:rsidRDefault="000B26DE" w:rsidP="00174072">
      <w:pPr>
        <w:pStyle w:val="Textpoznmkypodiarou"/>
        <w:ind w:firstLine="0"/>
        <w:rPr>
          <w:rFonts w:ascii="Times New Roman" w:hAnsi="Times New Roman"/>
          <w:sz w:val="22"/>
          <w:szCs w:val="22"/>
        </w:rPr>
      </w:pPr>
      <w:r w:rsidRPr="00062BE6">
        <w:rPr>
          <w:rStyle w:val="Znakyprepoznmkupodiarou"/>
          <w:rFonts w:ascii="Times New Roman" w:hAnsi="Times New Roman"/>
          <w:sz w:val="22"/>
          <w:szCs w:val="22"/>
        </w:rPr>
        <w:footnoteRef/>
      </w:r>
      <w:r>
        <w:rPr>
          <w:rFonts w:ascii="Times New Roman" w:hAnsi="Times New Roman"/>
          <w:sz w:val="22"/>
          <w:szCs w:val="22"/>
        </w:rPr>
        <w:t>)</w:t>
      </w:r>
      <w:r w:rsidRPr="00062BE6">
        <w:rPr>
          <w:rFonts w:ascii="Times New Roman" w:hAnsi="Times New Roman"/>
          <w:sz w:val="22"/>
          <w:szCs w:val="22"/>
        </w:rPr>
        <w:t xml:space="preserve"> Napríklad</w:t>
      </w:r>
      <w:r>
        <w:rPr>
          <w:rFonts w:ascii="Times New Roman" w:hAnsi="Times New Roman"/>
          <w:sz w:val="22"/>
          <w:szCs w:val="22"/>
        </w:rPr>
        <w:t xml:space="preserve"> § 69</w:t>
      </w:r>
      <w:r w:rsidRPr="00062BE6">
        <w:rPr>
          <w:rFonts w:ascii="Times New Roman" w:hAnsi="Times New Roman"/>
          <w:sz w:val="22"/>
          <w:szCs w:val="22"/>
        </w:rPr>
        <w:t xml:space="preserve"> </w:t>
      </w:r>
      <w:r>
        <w:rPr>
          <w:rFonts w:ascii="Times New Roman" w:hAnsi="Times New Roman"/>
          <w:sz w:val="22"/>
          <w:szCs w:val="22"/>
        </w:rPr>
        <w:t>zákona č. 563/2009 Z. z. o správe daní (daňový poriadok) a o zmene a doplnení niektorých zákonov v znení neskorších predpisov, § 35 zákona č. 431/2002 Z. z. o účtovníctve v znení neskorších predpisov.</w:t>
      </w:r>
    </w:p>
  </w:footnote>
  <w:footnote w:id="24">
    <w:p w14:paraId="061A1B17" w14:textId="77777777" w:rsidR="000B26DE" w:rsidRPr="00062BE6" w:rsidRDefault="000B26DE" w:rsidP="00174072">
      <w:pPr>
        <w:pStyle w:val="Textpoznmkypodiarou"/>
        <w:ind w:firstLine="0"/>
        <w:rPr>
          <w:rFonts w:ascii="Times New Roman" w:hAnsi="Times New Roman"/>
          <w:sz w:val="22"/>
          <w:szCs w:val="22"/>
        </w:rPr>
      </w:pPr>
      <w:r w:rsidRPr="00062BE6">
        <w:rPr>
          <w:rStyle w:val="Znakyprepoznmkupodiarou"/>
          <w:rFonts w:ascii="Times New Roman" w:hAnsi="Times New Roman"/>
          <w:sz w:val="22"/>
          <w:szCs w:val="22"/>
        </w:rPr>
        <w:footnoteRef/>
      </w:r>
      <w:r>
        <w:rPr>
          <w:rFonts w:ascii="Times New Roman" w:hAnsi="Times New Roman"/>
          <w:sz w:val="22"/>
          <w:szCs w:val="22"/>
        </w:rPr>
        <w:t>)</w:t>
      </w:r>
      <w:r w:rsidRPr="00062BE6">
        <w:rPr>
          <w:rFonts w:ascii="Times New Roman" w:hAnsi="Times New Roman"/>
          <w:sz w:val="22"/>
          <w:szCs w:val="22"/>
        </w:rPr>
        <w:t xml:space="preserve"> </w:t>
      </w:r>
      <w:hyperlink r:id="rId1" w:anchor="_blank" w:history="1">
        <w:r w:rsidRPr="00062BE6">
          <w:rPr>
            <w:rStyle w:val="Internetovodkaz"/>
            <w:rFonts w:ascii="Times New Roman" w:hAnsi="Times New Roman"/>
            <w:iCs/>
            <w:color w:val="auto"/>
            <w:sz w:val="22"/>
            <w:szCs w:val="22"/>
            <w:u w:val="none"/>
          </w:rPr>
          <w:t>§ 3 zákona Národnej rady Slovenskej republiky č. 18/1996 Z. z.</w:t>
        </w:r>
      </w:hyperlink>
      <w:r w:rsidRPr="00062BE6">
        <w:rPr>
          <w:rFonts w:ascii="Times New Roman" w:hAnsi="Times New Roman"/>
          <w:sz w:val="22"/>
          <w:szCs w:val="22"/>
        </w:rPr>
        <w:t xml:space="preserve"> v znení neskorších predpisov.</w:t>
      </w:r>
    </w:p>
  </w:footnote>
  <w:footnote w:id="25">
    <w:p w14:paraId="54EBB527" w14:textId="37385D94" w:rsidR="000B26DE" w:rsidRPr="007571E3" w:rsidRDefault="000B26DE" w:rsidP="00174072">
      <w:pPr>
        <w:pStyle w:val="Textpoznmkypodiarou"/>
        <w:ind w:left="227" w:hanging="227"/>
        <w:rPr>
          <w:rFonts w:ascii="Times New Roman" w:hAnsi="Times New Roman"/>
          <w:sz w:val="22"/>
        </w:rPr>
      </w:pPr>
      <w:r w:rsidRPr="007571E3">
        <w:rPr>
          <w:rStyle w:val="Odkaznapoznmkupodiarou"/>
          <w:rFonts w:ascii="Times New Roman" w:hAnsi="Times New Roman"/>
          <w:sz w:val="22"/>
        </w:rPr>
        <w:footnoteRef/>
      </w:r>
      <w:r w:rsidRPr="007571E3">
        <w:rPr>
          <w:rFonts w:ascii="Times New Roman" w:hAnsi="Times New Roman"/>
          <w:sz w:val="22"/>
        </w:rPr>
        <w:t>) Čl. 12 a 13 nariadenia</w:t>
      </w:r>
      <w:r>
        <w:rPr>
          <w:rFonts w:ascii="Times New Roman" w:hAnsi="Times New Roman"/>
          <w:sz w:val="22"/>
        </w:rPr>
        <w:t xml:space="preserve"> </w:t>
      </w:r>
      <w:r w:rsidRPr="007571E3">
        <w:rPr>
          <w:rFonts w:ascii="Times New Roman" w:hAnsi="Times New Roman"/>
          <w:sz w:val="22"/>
        </w:rPr>
        <w:t>(ES) č. 1073/2009</w:t>
      </w:r>
      <w:r>
        <w:rPr>
          <w:rFonts w:ascii="Times New Roman" w:hAnsi="Times New Roman"/>
          <w:sz w:val="22"/>
        </w:rPr>
        <w:t xml:space="preserve"> v platnom znení</w:t>
      </w:r>
      <w:r w:rsidRPr="007571E3">
        <w:rPr>
          <w:rFonts w:ascii="Times New Roman" w:hAnsi="Times New Roman"/>
          <w:sz w:val="22"/>
        </w:rPr>
        <w:t>.</w:t>
      </w:r>
    </w:p>
    <w:p w14:paraId="71918B22" w14:textId="77777777" w:rsidR="000B26DE" w:rsidRDefault="000B26DE" w:rsidP="00174072">
      <w:pPr>
        <w:pStyle w:val="Textpoznmkypodiarou"/>
        <w:ind w:left="227" w:firstLine="0"/>
      </w:pPr>
      <w:r w:rsidRPr="007571E3">
        <w:rPr>
          <w:rFonts w:ascii="Times New Roman" w:hAnsi="Times New Roman"/>
          <w:sz w:val="22"/>
        </w:rPr>
        <w:t>Dohoda o medzinárodnej príležitostnej preprave cestujúcich autokarmi a autobusmi (dohoda INTERBUS), (Mimoriadne vydanie Ú. v. EÚ, kap. 07/zv. 7, Ú. v. ES L 321, 26. 11. 2002).</w:t>
      </w:r>
    </w:p>
  </w:footnote>
  <w:footnote w:id="26">
    <w:p w14:paraId="27A7B3B9" w14:textId="54BCCF14" w:rsidR="000B26DE" w:rsidRPr="00834F8F" w:rsidRDefault="000B26DE" w:rsidP="00834F8F">
      <w:pPr>
        <w:pStyle w:val="Textpoznmkypodiarou"/>
        <w:ind w:firstLine="0"/>
        <w:rPr>
          <w:rFonts w:ascii="Times New Roman" w:hAnsi="Times New Roman"/>
          <w:sz w:val="22"/>
          <w:szCs w:val="22"/>
        </w:rPr>
      </w:pPr>
      <w:r w:rsidRPr="00834F8F">
        <w:rPr>
          <w:rStyle w:val="Odkaznapoznmkupodiarou"/>
          <w:rFonts w:ascii="Times New Roman" w:hAnsi="Times New Roman"/>
          <w:sz w:val="22"/>
          <w:szCs w:val="22"/>
        </w:rPr>
        <w:footnoteRef/>
      </w:r>
      <w:r w:rsidRPr="00834F8F">
        <w:rPr>
          <w:rFonts w:ascii="Times New Roman" w:hAnsi="Times New Roman"/>
          <w:sz w:val="22"/>
          <w:szCs w:val="22"/>
        </w:rPr>
        <w:t xml:space="preserve">) </w:t>
      </w:r>
      <w:r w:rsidRPr="00834F8F">
        <w:rPr>
          <w:rFonts w:ascii="Times New Roman" w:hAnsi="Times New Roman"/>
          <w:sz w:val="22"/>
          <w:szCs w:val="22"/>
          <w:shd w:val="clear" w:color="auto" w:fill="FFFFFF"/>
        </w:rPr>
        <w:t>Kapitola V nariadenia (ES) č. 1073/2009</w:t>
      </w:r>
      <w:r>
        <w:rPr>
          <w:rFonts w:ascii="Times New Roman" w:hAnsi="Times New Roman"/>
          <w:sz w:val="22"/>
          <w:szCs w:val="22"/>
          <w:shd w:val="clear" w:color="auto" w:fill="FFFFFF"/>
        </w:rPr>
        <w:t xml:space="preserve"> v platnom znení</w:t>
      </w:r>
      <w:r w:rsidRPr="00834F8F">
        <w:rPr>
          <w:rFonts w:ascii="Times New Roman" w:hAnsi="Times New Roman"/>
          <w:sz w:val="22"/>
          <w:szCs w:val="22"/>
          <w:shd w:val="clear" w:color="auto" w:fill="FFFFFF"/>
        </w:rPr>
        <w:t>.</w:t>
      </w:r>
    </w:p>
  </w:footnote>
  <w:footnote w:id="27">
    <w:p w14:paraId="0007A379" w14:textId="04330D8D" w:rsidR="000B26DE" w:rsidRPr="00890E0F" w:rsidRDefault="000B26DE" w:rsidP="003166EB">
      <w:pPr>
        <w:pStyle w:val="Textpoznmkypodiarou"/>
        <w:ind w:firstLine="0"/>
        <w:rPr>
          <w:rFonts w:ascii="Times New Roman" w:hAnsi="Times New Roman"/>
          <w:sz w:val="22"/>
          <w:szCs w:val="22"/>
        </w:rPr>
      </w:pPr>
      <w:r w:rsidRPr="00890E0F">
        <w:rPr>
          <w:rStyle w:val="Odkaznapoznmkupodiarou"/>
          <w:rFonts w:ascii="Times New Roman" w:hAnsi="Times New Roman"/>
          <w:sz w:val="22"/>
          <w:szCs w:val="22"/>
        </w:rPr>
        <w:footnoteRef/>
      </w:r>
      <w:r w:rsidRPr="00890E0F">
        <w:rPr>
          <w:rFonts w:ascii="Times New Roman" w:hAnsi="Times New Roman"/>
          <w:sz w:val="22"/>
          <w:szCs w:val="22"/>
        </w:rPr>
        <w:t xml:space="preserve">) </w:t>
      </w:r>
      <w:r>
        <w:rPr>
          <w:rFonts w:ascii="Times New Roman" w:hAnsi="Times New Roman"/>
          <w:sz w:val="22"/>
          <w:szCs w:val="22"/>
        </w:rPr>
        <w:t xml:space="preserve">Nariadenie Rady (EHS) č. 3921/91 zo 16. decembra 1991, ktorým sa stanovujú podmienky, za ktorých môžu dopravcovia z iných štátov vykonávať prepravu tovaru alebo osôb vnútrozemskou vodnou dopravou v rámci členského štátu </w:t>
      </w:r>
      <w:r w:rsidRPr="00B40D8E">
        <w:rPr>
          <w:rFonts w:ascii="Times New Roman" w:hAnsi="Times New Roman"/>
          <w:sz w:val="22"/>
          <w:szCs w:val="22"/>
        </w:rPr>
        <w:t>(Mimoriadne vydanie Ú.</w:t>
      </w:r>
      <w:r>
        <w:rPr>
          <w:rFonts w:ascii="Times New Roman" w:hAnsi="Times New Roman"/>
          <w:sz w:val="22"/>
          <w:szCs w:val="22"/>
        </w:rPr>
        <w:t xml:space="preserve"> </w:t>
      </w:r>
      <w:r w:rsidRPr="00B40D8E">
        <w:rPr>
          <w:rFonts w:ascii="Times New Roman" w:hAnsi="Times New Roman"/>
          <w:sz w:val="22"/>
          <w:szCs w:val="22"/>
        </w:rPr>
        <w:t>v. EÚ, kap. 7/zv. 1; Ú.</w:t>
      </w:r>
      <w:r>
        <w:rPr>
          <w:rFonts w:ascii="Times New Roman" w:hAnsi="Times New Roman"/>
          <w:sz w:val="22"/>
          <w:szCs w:val="22"/>
        </w:rPr>
        <w:t xml:space="preserve"> </w:t>
      </w:r>
      <w:r w:rsidRPr="00B40D8E">
        <w:rPr>
          <w:rFonts w:ascii="Times New Roman" w:hAnsi="Times New Roman"/>
          <w:sz w:val="22"/>
          <w:szCs w:val="22"/>
        </w:rPr>
        <w:t>v. ES L 373, 31.12.1991).</w:t>
      </w:r>
    </w:p>
  </w:footnote>
  <w:footnote w:id="28">
    <w:p w14:paraId="696D1152" w14:textId="7D17F990" w:rsidR="000B26DE" w:rsidRDefault="000B26DE" w:rsidP="00046CDF">
      <w:pPr>
        <w:pStyle w:val="Textpoznmkypodiarou"/>
        <w:ind w:left="227" w:hanging="227"/>
        <w:rPr>
          <w:rFonts w:ascii="Times New Roman" w:hAnsi="Times New Roman"/>
          <w:sz w:val="22"/>
          <w:szCs w:val="22"/>
        </w:rPr>
      </w:pPr>
      <w:r>
        <w:rPr>
          <w:rStyle w:val="Znakyprepoznmkupodiarou"/>
        </w:rPr>
        <w:footnoteRef/>
      </w:r>
      <w:r>
        <w:rPr>
          <w:rFonts w:ascii="Times New Roman" w:hAnsi="Times New Roman"/>
          <w:sz w:val="22"/>
          <w:szCs w:val="22"/>
        </w:rPr>
        <w:t xml:space="preserve">) Čl. 2 písm. g) </w:t>
      </w:r>
      <w:r>
        <w:rPr>
          <w:rFonts w:ascii="Times New Roman" w:hAnsi="Times New Roman"/>
          <w:iCs/>
          <w:sz w:val="22"/>
          <w:szCs w:val="22"/>
          <w:shd w:val="clear" w:color="auto" w:fill="FFFFFF"/>
        </w:rPr>
        <w:t xml:space="preserve">nariadenia </w:t>
      </w:r>
      <w:r>
        <w:rPr>
          <w:rFonts w:ascii="Times New Roman" w:hAnsi="Times New Roman"/>
          <w:sz w:val="22"/>
          <w:szCs w:val="22"/>
        </w:rPr>
        <w:t>(ES) č. 1370/2007 v platnom znení.</w:t>
      </w:r>
    </w:p>
    <w:p w14:paraId="52E9E4BB" w14:textId="77777777" w:rsidR="000B26DE" w:rsidRDefault="000B26DE">
      <w:pPr>
        <w:pStyle w:val="Textpoznmkypodiarou"/>
        <w:ind w:left="227" w:hanging="227"/>
        <w:rPr>
          <w:rFonts w:ascii="Times New Roman" w:hAnsi="Times New Roman"/>
          <w:sz w:val="22"/>
          <w:szCs w:val="22"/>
        </w:rPr>
      </w:pPr>
      <w:r>
        <w:rPr>
          <w:rFonts w:ascii="Times New Roman" w:hAnsi="Times New Roman"/>
          <w:sz w:val="22"/>
          <w:szCs w:val="22"/>
        </w:rPr>
        <w:t xml:space="preserve">   </w:t>
      </w:r>
      <w:hyperlink r:id="rId2" w:anchor="paragraf-8.odsek-1.pismeno-f" w:history="1">
        <w:r>
          <w:rPr>
            <w:rStyle w:val="Internetovodkaz"/>
            <w:rFonts w:ascii="Times New Roman" w:hAnsi="Times New Roman"/>
            <w:color w:val="auto"/>
            <w:sz w:val="22"/>
            <w:szCs w:val="22"/>
            <w:u w:val="none"/>
          </w:rPr>
          <w:t>§ 8 ods. 1 písm. f) zákona č. 523/2004 Z. z. </w:t>
        </w:r>
      </w:hyperlink>
      <w:r>
        <w:rPr>
          <w:rFonts w:ascii="Times New Roman" w:hAnsi="Times New Roman"/>
          <w:sz w:val="22"/>
          <w:szCs w:val="22"/>
        </w:rPr>
        <w:t>o rozpočtových pravidlách verejnej správy a o zmene a doplnení niektorých zákonov v znení neskorších predpisov.</w:t>
      </w:r>
    </w:p>
  </w:footnote>
  <w:footnote w:id="29">
    <w:p w14:paraId="71F8C993" w14:textId="108D6C84" w:rsidR="000B26DE" w:rsidRDefault="000B26DE" w:rsidP="002A37DA">
      <w:pPr>
        <w:pStyle w:val="Textpoznmkypodiarou"/>
        <w:ind w:firstLine="0"/>
        <w:rPr>
          <w:rFonts w:ascii="Times New Roman" w:hAnsi="Times New Roman"/>
          <w:sz w:val="22"/>
          <w:szCs w:val="22"/>
        </w:rPr>
      </w:pPr>
      <w:r>
        <w:rPr>
          <w:rStyle w:val="Znakyprepoznmkupodiarou"/>
        </w:rPr>
        <w:footnoteRef/>
      </w:r>
      <w:r>
        <w:rPr>
          <w:rFonts w:ascii="Times New Roman" w:hAnsi="Times New Roman"/>
          <w:sz w:val="22"/>
          <w:szCs w:val="22"/>
        </w:rPr>
        <w:t xml:space="preserve">) Čl. 2 písm. f) </w:t>
      </w:r>
      <w:r>
        <w:rPr>
          <w:rFonts w:ascii="Times New Roman" w:hAnsi="Times New Roman"/>
          <w:iCs/>
          <w:sz w:val="22"/>
          <w:szCs w:val="22"/>
          <w:shd w:val="clear" w:color="auto" w:fill="FFFFFF"/>
        </w:rPr>
        <w:t xml:space="preserve">nariadenia </w:t>
      </w:r>
      <w:r>
        <w:rPr>
          <w:rFonts w:ascii="Times New Roman" w:hAnsi="Times New Roman"/>
          <w:sz w:val="22"/>
          <w:szCs w:val="22"/>
        </w:rPr>
        <w:t>(ES) č. 1370/2007 v platnom znení.</w:t>
      </w:r>
    </w:p>
  </w:footnote>
  <w:footnote w:id="30">
    <w:p w14:paraId="55F330B7" w14:textId="334FB8D4" w:rsidR="000B26DE" w:rsidRDefault="000B26DE" w:rsidP="006E180E">
      <w:pPr>
        <w:pStyle w:val="Textpoznmkypodiarou"/>
        <w:ind w:firstLine="0"/>
        <w:rPr>
          <w:rFonts w:ascii="Times New Roman" w:hAnsi="Times New Roman"/>
          <w:sz w:val="22"/>
          <w:szCs w:val="22"/>
        </w:rPr>
      </w:pPr>
      <w:r>
        <w:rPr>
          <w:rStyle w:val="Znakyprepoznmkupodiarou"/>
        </w:rPr>
        <w:footnoteRef/>
      </w:r>
      <w:r>
        <w:rPr>
          <w:rFonts w:ascii="Times New Roman" w:hAnsi="Times New Roman"/>
          <w:sz w:val="22"/>
          <w:szCs w:val="22"/>
        </w:rPr>
        <w:t>) Čl. 2 písm. m) nariadenia (ES)</w:t>
      </w:r>
      <w:r w:rsidR="00A86462">
        <w:rPr>
          <w:rFonts w:ascii="Times New Roman" w:hAnsi="Times New Roman"/>
          <w:sz w:val="22"/>
          <w:szCs w:val="22"/>
        </w:rPr>
        <w:t xml:space="preserve"> č. 1370/2007 v platnom znení.</w:t>
      </w:r>
    </w:p>
  </w:footnote>
  <w:footnote w:id="31">
    <w:p w14:paraId="106F796C" w14:textId="0DC17F33" w:rsidR="000B26DE" w:rsidRDefault="000B26DE">
      <w:pPr>
        <w:pStyle w:val="Textpoznmkypodiarou"/>
        <w:ind w:left="227" w:hanging="227"/>
        <w:rPr>
          <w:rFonts w:ascii="Times New Roman" w:hAnsi="Times New Roman"/>
          <w:sz w:val="22"/>
          <w:szCs w:val="22"/>
        </w:rPr>
      </w:pPr>
      <w:r>
        <w:rPr>
          <w:rStyle w:val="Znakyprepoznmkupodiarou"/>
        </w:rPr>
        <w:footnoteRef/>
      </w:r>
      <w:r>
        <w:rPr>
          <w:rFonts w:ascii="Times New Roman" w:hAnsi="Times New Roman"/>
          <w:sz w:val="22"/>
          <w:szCs w:val="22"/>
        </w:rPr>
        <w:t>) Delegované nariadenie Komisie (EÚ) č. 2017/1926 z 31. mája 2017, ktorým sa dopĺňa smernica Európskeho parlamentu a Rady 2010/40/EÚ, pokiaľ ide o poskytovanie informačných služieb o multimodálnom cestovaní v celej EÚ (Ú. v. EÚ, L 272/1, 21.10.2017) v platnom znení.</w:t>
      </w:r>
    </w:p>
  </w:footnote>
  <w:footnote w:id="32">
    <w:p w14:paraId="1115D11A" w14:textId="43E1EDE7" w:rsidR="000B26DE" w:rsidRPr="00227831" w:rsidRDefault="000B26DE" w:rsidP="00227831">
      <w:pPr>
        <w:pStyle w:val="Textpoznmkypodiarou"/>
        <w:ind w:firstLine="0"/>
        <w:rPr>
          <w:rFonts w:ascii="Times New Roman" w:hAnsi="Times New Roman"/>
          <w:sz w:val="22"/>
          <w:szCs w:val="22"/>
        </w:rPr>
      </w:pPr>
      <w:r w:rsidRPr="00227831">
        <w:rPr>
          <w:rStyle w:val="Odkaznapoznmkupodiarou"/>
          <w:rFonts w:ascii="Times New Roman" w:hAnsi="Times New Roman"/>
          <w:sz w:val="22"/>
          <w:szCs w:val="22"/>
        </w:rPr>
        <w:footnoteRef/>
      </w:r>
      <w:r w:rsidRPr="00227831">
        <w:rPr>
          <w:rFonts w:ascii="Times New Roman" w:hAnsi="Times New Roman"/>
          <w:sz w:val="22"/>
          <w:szCs w:val="22"/>
        </w:rPr>
        <w:t>)</w:t>
      </w:r>
      <w:r>
        <w:rPr>
          <w:rFonts w:ascii="Times New Roman" w:hAnsi="Times New Roman"/>
          <w:sz w:val="22"/>
          <w:szCs w:val="22"/>
        </w:rPr>
        <w:t xml:space="preserve"> § 34 zákona č. 513/2009 Z. z. v znení neskorších predpisov.</w:t>
      </w:r>
    </w:p>
  </w:footnote>
  <w:footnote w:id="33">
    <w:p w14:paraId="7B03E00F" w14:textId="0E694D3F" w:rsidR="000B26DE" w:rsidRPr="00901A8A" w:rsidRDefault="000B26DE" w:rsidP="00901A8A">
      <w:pPr>
        <w:pStyle w:val="Textpoznmkypodiarou"/>
        <w:ind w:firstLine="0"/>
        <w:rPr>
          <w:rFonts w:ascii="Times New Roman" w:hAnsi="Times New Roman"/>
          <w:sz w:val="22"/>
          <w:szCs w:val="22"/>
        </w:rPr>
      </w:pPr>
      <w:r w:rsidRPr="00EE6D88">
        <w:rPr>
          <w:rStyle w:val="Odkaznapoznmkupodiarou"/>
          <w:rFonts w:ascii="Times New Roman" w:hAnsi="Times New Roman"/>
          <w:sz w:val="22"/>
          <w:szCs w:val="22"/>
        </w:rPr>
        <w:footnoteRef/>
      </w:r>
      <w:r w:rsidRPr="00EE6D88">
        <w:rPr>
          <w:rFonts w:ascii="Times New Roman" w:hAnsi="Times New Roman"/>
          <w:sz w:val="22"/>
          <w:szCs w:val="22"/>
        </w:rPr>
        <w:t>) § 15 zákona č. 514/2009 Z. z. v znení neskorších predpisov.</w:t>
      </w:r>
      <w:r w:rsidRPr="00901A8A">
        <w:rPr>
          <w:rFonts w:ascii="Times New Roman" w:hAnsi="Times New Roman"/>
          <w:sz w:val="22"/>
          <w:szCs w:val="22"/>
        </w:rPr>
        <w:t xml:space="preserve"> </w:t>
      </w:r>
    </w:p>
  </w:footnote>
  <w:footnote w:id="34">
    <w:p w14:paraId="03FB53AE" w14:textId="0B8EFB58" w:rsidR="000B26DE" w:rsidRPr="00901A8A" w:rsidRDefault="000B26DE" w:rsidP="00901A8A">
      <w:pPr>
        <w:pStyle w:val="Textpoznmkypodiarou"/>
        <w:ind w:firstLine="0"/>
        <w:rPr>
          <w:rFonts w:ascii="Times New Roman" w:hAnsi="Times New Roman"/>
          <w:sz w:val="22"/>
          <w:szCs w:val="22"/>
          <w:vertAlign w:val="superscript"/>
        </w:rPr>
      </w:pPr>
      <w:r w:rsidRPr="00901A8A">
        <w:rPr>
          <w:rStyle w:val="Odkaznapoznmkupodiarou"/>
          <w:rFonts w:ascii="Times New Roman" w:hAnsi="Times New Roman"/>
          <w:sz w:val="22"/>
          <w:szCs w:val="22"/>
        </w:rPr>
        <w:footnoteRef/>
      </w:r>
      <w:r w:rsidRPr="00901A8A">
        <w:rPr>
          <w:rFonts w:ascii="Times New Roman" w:hAnsi="Times New Roman"/>
          <w:sz w:val="22"/>
          <w:szCs w:val="22"/>
        </w:rPr>
        <w:t xml:space="preserve">) § 12 zákona č. 338/2000 Z. z. v znení neskorších predpisov. </w:t>
      </w:r>
    </w:p>
  </w:footnote>
  <w:footnote w:id="35">
    <w:p w14:paraId="2F883C0D" w14:textId="4C51E62E" w:rsidR="000B26DE" w:rsidRDefault="000B26DE" w:rsidP="00E13E9B">
      <w:pPr>
        <w:pStyle w:val="Textpoznmkypodiarou"/>
        <w:ind w:firstLine="0"/>
      </w:pPr>
      <w:r>
        <w:rPr>
          <w:rStyle w:val="Znakyprepoznmkupodiarou"/>
        </w:rPr>
        <w:footnoteRef/>
      </w:r>
      <w:r>
        <w:t xml:space="preserve">) </w:t>
      </w:r>
      <w:r>
        <w:rPr>
          <w:rFonts w:ascii="Times New Roman" w:hAnsi="Times New Roman"/>
          <w:sz w:val="22"/>
          <w:szCs w:val="22"/>
        </w:rPr>
        <w:t xml:space="preserve">§ 7 písm. f) a g) zákona č. 56/2012 Z. z. v znení zákona č. 387/2015 Z. z. </w:t>
      </w:r>
    </w:p>
  </w:footnote>
  <w:footnote w:id="36">
    <w:p w14:paraId="40B5FBC0" w14:textId="11459FAA" w:rsidR="000B26DE" w:rsidRDefault="000B26DE" w:rsidP="00E13E9B">
      <w:pPr>
        <w:pStyle w:val="Textpoznmkypodiarou"/>
        <w:ind w:firstLine="0"/>
      </w:pPr>
      <w:r>
        <w:rPr>
          <w:rStyle w:val="Znakyprepoznmkupodiarou"/>
        </w:rPr>
        <w:footnoteRef/>
      </w:r>
      <w:r>
        <w:t xml:space="preserve">) </w:t>
      </w:r>
      <w:r w:rsidRPr="00814513">
        <w:rPr>
          <w:rFonts w:ascii="Times New Roman" w:hAnsi="Times New Roman"/>
          <w:sz w:val="22"/>
          <w:szCs w:val="22"/>
        </w:rPr>
        <w:t>Napríklad §</w:t>
      </w:r>
      <w:r>
        <w:rPr>
          <w:rFonts w:ascii="Times New Roman" w:hAnsi="Times New Roman"/>
          <w:sz w:val="22"/>
          <w:szCs w:val="22"/>
        </w:rPr>
        <w:t xml:space="preserve"> 7 písm. c) zákona č. 56/2012 Z. z., § 8 ods. 1 písm. c) zákona č. 338/2000 Z. z.</w:t>
      </w:r>
    </w:p>
  </w:footnote>
  <w:footnote w:id="37">
    <w:p w14:paraId="5E1C284C" w14:textId="3D75317D" w:rsidR="000B26DE" w:rsidRDefault="000B26DE" w:rsidP="00F35362">
      <w:pPr>
        <w:pStyle w:val="Textpoznmkypodiarou"/>
        <w:ind w:firstLine="0"/>
        <w:rPr>
          <w:rFonts w:ascii="Times New Roman" w:hAnsi="Times New Roman"/>
          <w:sz w:val="22"/>
          <w:szCs w:val="22"/>
        </w:rPr>
      </w:pPr>
      <w:r>
        <w:rPr>
          <w:rStyle w:val="Odkaznapoznmkupodiarou"/>
        </w:rPr>
        <w:footnoteRef/>
      </w:r>
      <w:r>
        <w:t xml:space="preserve">) </w:t>
      </w:r>
      <w:r>
        <w:rPr>
          <w:rFonts w:ascii="Times New Roman" w:hAnsi="Times New Roman"/>
          <w:sz w:val="22"/>
          <w:szCs w:val="22"/>
        </w:rPr>
        <w:t>Zákon č. 343/2015 Z. z. o verejnom obstarávaní a o zmene a doplnení niektorých zákonov v znení neskorších predpisov.</w:t>
      </w:r>
    </w:p>
    <w:p w14:paraId="55522A3A" w14:textId="18191E36" w:rsidR="000B26DE" w:rsidRDefault="000B26DE" w:rsidP="00002A3B">
      <w:pPr>
        <w:pStyle w:val="Textpoznmkypodiarou"/>
        <w:ind w:firstLine="0"/>
        <w:rPr>
          <w:rFonts w:ascii="Times New Roman" w:hAnsi="Times New Roman"/>
          <w:sz w:val="22"/>
          <w:szCs w:val="22"/>
        </w:rPr>
      </w:pPr>
      <w:r>
        <w:rPr>
          <w:rFonts w:ascii="Times New Roman" w:hAnsi="Times New Roman"/>
          <w:sz w:val="22"/>
          <w:szCs w:val="22"/>
        </w:rPr>
        <w:t xml:space="preserve">     § 21b až 21j zákona č. 514/2009 Z. z. v znení zákona č. 55/2019 Z. z.</w:t>
      </w:r>
    </w:p>
    <w:p w14:paraId="050BB12B" w14:textId="66E0E398" w:rsidR="000B26DE" w:rsidRPr="00002A3B" w:rsidRDefault="000B26DE" w:rsidP="00002A3B">
      <w:pPr>
        <w:pStyle w:val="Textpoznmkypodiarou"/>
        <w:ind w:firstLine="0"/>
        <w:rPr>
          <w:rFonts w:ascii="Times New Roman" w:hAnsi="Times New Roman"/>
          <w:sz w:val="22"/>
          <w:szCs w:val="22"/>
        </w:rPr>
      </w:pPr>
      <w:r>
        <w:rPr>
          <w:rFonts w:ascii="Times New Roman" w:hAnsi="Times New Roman"/>
          <w:sz w:val="22"/>
          <w:szCs w:val="22"/>
        </w:rPr>
        <w:t xml:space="preserve">     Nariadenie (ES) č. 1370/2007 v platnom znení.</w:t>
      </w:r>
    </w:p>
  </w:footnote>
  <w:footnote w:id="38">
    <w:p w14:paraId="62E6727D" w14:textId="6625939F" w:rsidR="000B26DE" w:rsidRPr="007571E3" w:rsidRDefault="000B26DE" w:rsidP="007A4360">
      <w:pPr>
        <w:pStyle w:val="Textpoznmkypodiarou"/>
        <w:ind w:firstLine="0"/>
        <w:rPr>
          <w:rFonts w:ascii="Times New Roman" w:hAnsi="Times New Roman"/>
        </w:rPr>
      </w:pPr>
      <w:r w:rsidRPr="007571E3">
        <w:rPr>
          <w:rStyle w:val="Odkaznapoznmkupodiarou"/>
          <w:rFonts w:ascii="Times New Roman" w:hAnsi="Times New Roman"/>
          <w:sz w:val="22"/>
        </w:rPr>
        <w:footnoteRef/>
      </w:r>
      <w:r w:rsidRPr="007571E3">
        <w:rPr>
          <w:rFonts w:ascii="Times New Roman" w:hAnsi="Times New Roman"/>
          <w:sz w:val="22"/>
        </w:rPr>
        <w:t>) Čl. 5 ods. 2 a 4 až 6 nariadenia (ES) č. 1370/2007 v platnom znení.</w:t>
      </w:r>
    </w:p>
  </w:footnote>
  <w:footnote w:id="39">
    <w:p w14:paraId="208D9607" w14:textId="1B8EAA5D" w:rsidR="000B26DE" w:rsidRPr="002C5ADE" w:rsidRDefault="000B26DE" w:rsidP="00A42BF0">
      <w:pPr>
        <w:pStyle w:val="Textpoznmkypodiarou"/>
        <w:ind w:firstLine="0"/>
        <w:rPr>
          <w:rFonts w:ascii="Times New Roman" w:hAnsi="Times New Roman"/>
          <w:sz w:val="22"/>
          <w:szCs w:val="22"/>
        </w:rPr>
      </w:pPr>
      <w:r>
        <w:rPr>
          <w:rFonts w:ascii="Times New Roman" w:hAnsi="Times New Roman"/>
          <w:sz w:val="22"/>
          <w:szCs w:val="22"/>
          <w:vertAlign w:val="superscript"/>
        </w:rPr>
        <w:t>38</w:t>
      </w:r>
      <w:r w:rsidRPr="00A01909">
        <w:rPr>
          <w:rFonts w:ascii="Times New Roman" w:hAnsi="Times New Roman"/>
          <w:sz w:val="22"/>
          <w:szCs w:val="22"/>
        </w:rPr>
        <w:t>) Čl. 1</w:t>
      </w:r>
      <w:r w:rsidRPr="002C5ADE">
        <w:rPr>
          <w:rFonts w:ascii="Times New Roman" w:hAnsi="Times New Roman"/>
          <w:sz w:val="22"/>
          <w:szCs w:val="22"/>
        </w:rPr>
        <w:t xml:space="preserve"> nariadenia (ES) č. 1370/2007 v platnom znení.</w:t>
      </w:r>
    </w:p>
  </w:footnote>
  <w:footnote w:id="40">
    <w:p w14:paraId="45AAE079" w14:textId="30911F82" w:rsidR="000B26DE" w:rsidRDefault="000B26DE">
      <w:pPr>
        <w:pStyle w:val="Textpoznmkypodiarou"/>
        <w:ind w:left="227" w:hanging="227"/>
        <w:rPr>
          <w:rFonts w:ascii="Times New Roman" w:hAnsi="Times New Roman"/>
          <w:sz w:val="22"/>
          <w:szCs w:val="22"/>
        </w:rPr>
      </w:pPr>
      <w:r>
        <w:rPr>
          <w:rStyle w:val="Znakyprepoznmkupodiarou"/>
        </w:rPr>
        <w:footnoteRef/>
      </w:r>
      <w:r>
        <w:rPr>
          <w:rFonts w:ascii="Times New Roman" w:hAnsi="Times New Roman"/>
          <w:sz w:val="22"/>
          <w:szCs w:val="22"/>
        </w:rPr>
        <w:t>) Čl. 4 ods. 1 písm. b), čl. 6 a príloha nariadenia (ES) č. 1370/2007 v platnom znení.</w:t>
      </w:r>
    </w:p>
  </w:footnote>
  <w:footnote w:id="41">
    <w:p w14:paraId="28BB66DA" w14:textId="6AFA00DF" w:rsidR="000B26DE" w:rsidRPr="00156B3F" w:rsidRDefault="000B26DE" w:rsidP="00156B3F">
      <w:pPr>
        <w:pStyle w:val="Textpoznmkypodiarou"/>
        <w:ind w:firstLine="0"/>
        <w:rPr>
          <w:rFonts w:ascii="Times New Roman" w:hAnsi="Times New Roman"/>
          <w:sz w:val="22"/>
          <w:szCs w:val="22"/>
        </w:rPr>
      </w:pPr>
      <w:r w:rsidRPr="00156B3F">
        <w:rPr>
          <w:rStyle w:val="Odkaznapoznmkupodiarou"/>
          <w:rFonts w:ascii="Times New Roman" w:hAnsi="Times New Roman"/>
          <w:sz w:val="22"/>
          <w:szCs w:val="22"/>
        </w:rPr>
        <w:footnoteRef/>
      </w:r>
      <w:r w:rsidRPr="00156B3F">
        <w:rPr>
          <w:rFonts w:ascii="Times New Roman" w:hAnsi="Times New Roman"/>
          <w:sz w:val="22"/>
          <w:szCs w:val="22"/>
        </w:rPr>
        <w:t xml:space="preserve">) </w:t>
      </w:r>
      <w:r>
        <w:rPr>
          <w:rFonts w:ascii="Times New Roman" w:hAnsi="Times New Roman"/>
          <w:sz w:val="22"/>
          <w:szCs w:val="22"/>
        </w:rPr>
        <w:t xml:space="preserve">Čl. 4 ods. 1 a 2 nariadenia (ES) č. 1370/2007 v platnom znení. </w:t>
      </w:r>
    </w:p>
  </w:footnote>
  <w:footnote w:id="42">
    <w:p w14:paraId="4772623D" w14:textId="201F8818" w:rsidR="000B26DE" w:rsidRDefault="000B26DE">
      <w:pPr>
        <w:pStyle w:val="Textpoznmkypodiarou"/>
        <w:ind w:left="227" w:hanging="227"/>
        <w:rPr>
          <w:rFonts w:ascii="Times New Roman" w:hAnsi="Times New Roman"/>
          <w:sz w:val="22"/>
          <w:szCs w:val="22"/>
        </w:rPr>
      </w:pPr>
      <w:r>
        <w:rPr>
          <w:rStyle w:val="Znakyprepoznmkupodiarou"/>
        </w:rPr>
        <w:footnoteRef/>
      </w:r>
      <w:r>
        <w:rPr>
          <w:rFonts w:ascii="Times New Roman" w:hAnsi="Times New Roman"/>
          <w:sz w:val="22"/>
          <w:szCs w:val="22"/>
        </w:rPr>
        <w:t>) Čl. 4 ods. 3 a 4 nariadenia (ES) č. 1370/2007 v platnom znení.</w:t>
      </w:r>
    </w:p>
  </w:footnote>
  <w:footnote w:id="43">
    <w:p w14:paraId="481DF43B" w14:textId="7BA77D57" w:rsidR="000B26DE" w:rsidRPr="00240AFD" w:rsidRDefault="000B26DE" w:rsidP="005C5A0A">
      <w:pPr>
        <w:pStyle w:val="Textpoznmkypodiarou"/>
        <w:ind w:firstLine="0"/>
        <w:rPr>
          <w:rFonts w:ascii="Times New Roman" w:hAnsi="Times New Roman"/>
        </w:rPr>
      </w:pPr>
      <w:r w:rsidRPr="00240AFD">
        <w:rPr>
          <w:rStyle w:val="Odkaznapoznmkupodiarou"/>
          <w:rFonts w:ascii="Times New Roman" w:hAnsi="Times New Roman"/>
          <w:sz w:val="22"/>
        </w:rPr>
        <w:footnoteRef/>
      </w:r>
      <w:r w:rsidRPr="00240AFD">
        <w:rPr>
          <w:rFonts w:ascii="Times New Roman" w:hAnsi="Times New Roman"/>
          <w:sz w:val="22"/>
        </w:rPr>
        <w:t>) Čl. 5 ods. 2</w:t>
      </w:r>
      <w:r>
        <w:rPr>
          <w:rFonts w:ascii="Times New Roman" w:hAnsi="Times New Roman"/>
          <w:sz w:val="22"/>
        </w:rPr>
        <w:t>, 4 až 6</w:t>
      </w:r>
      <w:r w:rsidRPr="00240AFD">
        <w:rPr>
          <w:rFonts w:ascii="Times New Roman" w:hAnsi="Times New Roman"/>
          <w:sz w:val="22"/>
        </w:rPr>
        <w:t xml:space="preserve"> nariadenia (ES) č. 1370/2007</w:t>
      </w:r>
      <w:r>
        <w:rPr>
          <w:rFonts w:ascii="Times New Roman" w:hAnsi="Times New Roman"/>
          <w:sz w:val="22"/>
        </w:rPr>
        <w:t xml:space="preserve"> v platnom znení</w:t>
      </w:r>
      <w:r w:rsidRPr="00240AFD">
        <w:rPr>
          <w:rFonts w:ascii="Times New Roman" w:hAnsi="Times New Roman"/>
          <w:sz w:val="22"/>
        </w:rPr>
        <w:t>.</w:t>
      </w:r>
    </w:p>
  </w:footnote>
  <w:footnote w:id="44">
    <w:p w14:paraId="613FCEA4" w14:textId="7902BEC9" w:rsidR="000B26DE" w:rsidRDefault="000B26DE">
      <w:pPr>
        <w:pStyle w:val="Textpoznmkypodiarou"/>
        <w:ind w:left="227" w:hanging="227"/>
        <w:rPr>
          <w:rFonts w:ascii="Times New Roman" w:hAnsi="Times New Roman"/>
          <w:sz w:val="22"/>
          <w:szCs w:val="22"/>
        </w:rPr>
      </w:pPr>
      <w:r>
        <w:rPr>
          <w:rStyle w:val="Znakyprepoznmkupodiarou"/>
        </w:rPr>
        <w:footnoteRef/>
      </w:r>
      <w:r>
        <w:rPr>
          <w:rFonts w:ascii="Times New Roman" w:hAnsi="Times New Roman"/>
          <w:sz w:val="22"/>
          <w:szCs w:val="22"/>
        </w:rPr>
        <w:t xml:space="preserve">) § 5 </w:t>
      </w:r>
      <w:r w:rsidR="00A86462">
        <w:rPr>
          <w:rFonts w:ascii="Times New Roman" w:hAnsi="Times New Roman"/>
          <w:sz w:val="22"/>
          <w:szCs w:val="22"/>
        </w:rPr>
        <w:t>ods. 2 zákona č. 343/2015 Z. z.</w:t>
      </w:r>
      <w:r>
        <w:rPr>
          <w:rFonts w:ascii="Times New Roman" w:hAnsi="Times New Roman"/>
          <w:sz w:val="22"/>
          <w:szCs w:val="22"/>
        </w:rPr>
        <w:t xml:space="preserve"> v znení neskorších predpisov.</w:t>
      </w:r>
    </w:p>
  </w:footnote>
  <w:footnote w:id="45">
    <w:p w14:paraId="67E75805" w14:textId="07FF72A5" w:rsidR="000B26DE" w:rsidRDefault="000B26DE">
      <w:pPr>
        <w:pStyle w:val="Textpoznmkypodiarou"/>
        <w:ind w:left="227" w:hanging="227"/>
        <w:rPr>
          <w:rFonts w:ascii="Times New Roman" w:hAnsi="Times New Roman"/>
          <w:sz w:val="22"/>
          <w:szCs w:val="22"/>
        </w:rPr>
      </w:pPr>
      <w:r>
        <w:rPr>
          <w:rStyle w:val="Znakyprepoznmkupodiarou"/>
        </w:rPr>
        <w:footnoteRef/>
      </w:r>
      <w:r>
        <w:rPr>
          <w:rFonts w:ascii="Times New Roman" w:hAnsi="Times New Roman"/>
          <w:sz w:val="22"/>
          <w:szCs w:val="22"/>
        </w:rPr>
        <w:t xml:space="preserve">) Zákon č. </w:t>
      </w:r>
      <w:hyperlink r:id="rId3">
        <w:r>
          <w:rPr>
            <w:rStyle w:val="Internetovodkaz"/>
            <w:rFonts w:ascii="Times New Roman" w:hAnsi="Times New Roman"/>
            <w:color w:val="auto"/>
            <w:sz w:val="22"/>
            <w:szCs w:val="22"/>
            <w:u w:val="none"/>
          </w:rPr>
          <w:t>214/2021 Z. z. </w:t>
        </w:r>
      </w:hyperlink>
      <w:r>
        <w:rPr>
          <w:rFonts w:ascii="Times New Roman" w:hAnsi="Times New Roman"/>
          <w:sz w:val="22"/>
          <w:szCs w:val="22"/>
        </w:rPr>
        <w:t>o podpore ekologických vozidiel cestnej dopravy a o zmene a doplnení niektorých zákonov.</w:t>
      </w:r>
    </w:p>
  </w:footnote>
  <w:footnote w:id="46">
    <w:p w14:paraId="2E58ABD7" w14:textId="7FCD16C1" w:rsidR="000B26DE" w:rsidRPr="00C43B25" w:rsidRDefault="000B26DE" w:rsidP="00D146E8">
      <w:pPr>
        <w:pStyle w:val="Textpoznmkypodiarou"/>
        <w:ind w:left="227" w:hanging="227"/>
        <w:rPr>
          <w:rFonts w:ascii="Times New Roman" w:hAnsi="Times New Roman"/>
          <w:sz w:val="22"/>
        </w:rPr>
      </w:pPr>
      <w:r w:rsidRPr="00C43B25">
        <w:rPr>
          <w:rStyle w:val="Odkaznapoznmkupodiarou"/>
          <w:rFonts w:ascii="Times New Roman" w:hAnsi="Times New Roman"/>
          <w:sz w:val="22"/>
        </w:rPr>
        <w:footnoteRef/>
      </w:r>
      <w:r w:rsidRPr="00C43B25">
        <w:rPr>
          <w:rFonts w:ascii="Times New Roman" w:hAnsi="Times New Roman"/>
          <w:sz w:val="22"/>
        </w:rPr>
        <w:t xml:space="preserve">) </w:t>
      </w:r>
      <w:r>
        <w:rPr>
          <w:rFonts w:ascii="Times New Roman" w:hAnsi="Times New Roman"/>
          <w:sz w:val="22"/>
        </w:rPr>
        <w:t>V</w:t>
      </w:r>
      <w:r w:rsidRPr="00C43B25">
        <w:rPr>
          <w:rFonts w:ascii="Times New Roman" w:hAnsi="Times New Roman"/>
          <w:sz w:val="22"/>
        </w:rPr>
        <w:t>ykonávacie nariadeni</w:t>
      </w:r>
      <w:r>
        <w:rPr>
          <w:rFonts w:ascii="Times New Roman" w:hAnsi="Times New Roman"/>
          <w:sz w:val="22"/>
        </w:rPr>
        <w:t>e</w:t>
      </w:r>
      <w:r w:rsidRPr="00C43B25">
        <w:rPr>
          <w:rFonts w:ascii="Times New Roman" w:hAnsi="Times New Roman"/>
          <w:sz w:val="22"/>
        </w:rPr>
        <w:t xml:space="preserve"> Komisie (EÚ) </w:t>
      </w:r>
      <w:r>
        <w:rPr>
          <w:rFonts w:ascii="Times New Roman" w:hAnsi="Times New Roman"/>
          <w:sz w:val="22"/>
        </w:rPr>
        <w:t>2018/1795</w:t>
      </w:r>
      <w:r w:rsidRPr="00C43B25">
        <w:rPr>
          <w:rFonts w:ascii="Times New Roman" w:hAnsi="Times New Roman"/>
          <w:sz w:val="22"/>
        </w:rPr>
        <w:t xml:space="preserve"> z</w:t>
      </w:r>
      <w:r>
        <w:rPr>
          <w:rFonts w:ascii="Times New Roman" w:hAnsi="Times New Roman"/>
          <w:sz w:val="22"/>
        </w:rPr>
        <w:t xml:space="preserve"> 20. novembra 2018, </w:t>
      </w:r>
      <w:r w:rsidRPr="00182886">
        <w:rPr>
          <w:rFonts w:ascii="Times New Roman" w:hAnsi="Times New Roman"/>
          <w:sz w:val="22"/>
        </w:rPr>
        <w:t>ktorým sa stanovuje postup a kritériá uplatňovania skúšky hospodárskej rovnováhy podľa článku 11 smernice Európskeho parlamentu a Rady 2012/34/EÚ</w:t>
      </w:r>
      <w:r>
        <w:rPr>
          <w:rFonts w:ascii="Times New Roman" w:hAnsi="Times New Roman"/>
          <w:sz w:val="22"/>
        </w:rPr>
        <w:t xml:space="preserve"> (Ú. v. EÚ, L 294/5, 21.11.2018)</w:t>
      </w:r>
      <w:r w:rsidRPr="00C43B25">
        <w:rPr>
          <w:rFonts w:ascii="Times New Roman" w:hAnsi="Times New Roman"/>
          <w:sz w:val="22"/>
        </w:rPr>
        <w:t>.</w:t>
      </w:r>
    </w:p>
  </w:footnote>
  <w:footnote w:id="47">
    <w:p w14:paraId="525EF844" w14:textId="77777777" w:rsidR="000B26DE" w:rsidRDefault="000B26DE" w:rsidP="005A12A4">
      <w:pPr>
        <w:pStyle w:val="Textpoznmkypodiarou"/>
        <w:ind w:left="227" w:hanging="227"/>
        <w:rPr>
          <w:rFonts w:ascii="Times New Roman" w:hAnsi="Times New Roman"/>
          <w:sz w:val="22"/>
          <w:szCs w:val="22"/>
        </w:rPr>
      </w:pPr>
      <w:r w:rsidRPr="00051D62">
        <w:rPr>
          <w:rStyle w:val="Odkaznapoznmkupodiarou"/>
          <w:rFonts w:ascii="Times New Roman" w:hAnsi="Times New Roman"/>
          <w:sz w:val="24"/>
          <w:szCs w:val="24"/>
        </w:rPr>
        <w:footnoteRef/>
      </w:r>
      <w:r>
        <w:rPr>
          <w:rFonts w:ascii="Times New Roman" w:hAnsi="Times New Roman"/>
          <w:sz w:val="24"/>
          <w:szCs w:val="24"/>
        </w:rPr>
        <w:t>)</w:t>
      </w:r>
      <w:r w:rsidRPr="00051D62">
        <w:rPr>
          <w:rFonts w:ascii="Times New Roman" w:hAnsi="Times New Roman"/>
          <w:sz w:val="24"/>
          <w:szCs w:val="24"/>
        </w:rPr>
        <w:t xml:space="preserve"> </w:t>
      </w:r>
      <w:r>
        <w:rPr>
          <w:rFonts w:ascii="Times New Roman" w:hAnsi="Times New Roman"/>
          <w:sz w:val="22"/>
          <w:szCs w:val="22"/>
        </w:rPr>
        <w:t>Čl. 5 ods. 5 nariadenia (ES) č. 1370/2007 v platnom znení.</w:t>
      </w:r>
    </w:p>
    <w:p w14:paraId="73DD5CFA" w14:textId="2067343A" w:rsidR="000B26DE" w:rsidRPr="00051D62" w:rsidRDefault="000B26DE" w:rsidP="00051D62">
      <w:pPr>
        <w:pStyle w:val="Textpoznmkypodiarou"/>
        <w:ind w:firstLine="0"/>
        <w:rPr>
          <w:rFonts w:ascii="Times New Roman" w:hAnsi="Times New Roman"/>
          <w:sz w:val="24"/>
          <w:szCs w:val="24"/>
        </w:rPr>
      </w:pPr>
    </w:p>
  </w:footnote>
  <w:footnote w:id="48">
    <w:p w14:paraId="2BC11BC2" w14:textId="77777777" w:rsidR="000B26DE" w:rsidRPr="00F070F6" w:rsidRDefault="000B26DE" w:rsidP="00F070F6">
      <w:pPr>
        <w:pStyle w:val="Textpoznmkypodiarou"/>
        <w:ind w:firstLine="0"/>
        <w:rPr>
          <w:rFonts w:ascii="Times New Roman" w:hAnsi="Times New Roman"/>
          <w:sz w:val="22"/>
          <w:szCs w:val="22"/>
        </w:rPr>
      </w:pPr>
      <w:r w:rsidRPr="00F070F6">
        <w:rPr>
          <w:rStyle w:val="Odkaznapoznmkupodiarou"/>
          <w:rFonts w:ascii="Times New Roman" w:hAnsi="Times New Roman"/>
          <w:sz w:val="22"/>
          <w:szCs w:val="22"/>
        </w:rPr>
        <w:footnoteRef/>
      </w:r>
      <w:r w:rsidRPr="00F070F6">
        <w:rPr>
          <w:rFonts w:ascii="Times New Roman" w:hAnsi="Times New Roman"/>
          <w:sz w:val="22"/>
          <w:szCs w:val="22"/>
        </w:rPr>
        <w:t>) § 22 ods. 4 zákona č. 523/2004 Z. z. o rozpočtových pravidlách verejnej správy a o zmene a doplnení niektorých zákonov v znení neskorších predpisov.</w:t>
      </w:r>
    </w:p>
  </w:footnote>
  <w:footnote w:id="49">
    <w:p w14:paraId="287679DE" w14:textId="77777777" w:rsidR="000B26DE" w:rsidRDefault="000B26DE" w:rsidP="0090090A">
      <w:pPr>
        <w:pStyle w:val="Textpoznmkypodiarou"/>
        <w:ind w:left="227" w:hanging="227"/>
        <w:rPr>
          <w:rFonts w:ascii="Times New Roman" w:hAnsi="Times New Roman"/>
          <w:sz w:val="22"/>
          <w:szCs w:val="22"/>
        </w:rPr>
      </w:pPr>
      <w:r w:rsidRPr="00730F8E">
        <w:rPr>
          <w:rStyle w:val="Odkaznapoznmkupodiarou"/>
          <w:rFonts w:ascii="Times New Roman" w:hAnsi="Times New Roman"/>
          <w:sz w:val="24"/>
          <w:szCs w:val="24"/>
        </w:rPr>
        <w:footnoteRef/>
      </w:r>
      <w:r w:rsidRPr="00730F8E">
        <w:rPr>
          <w:rFonts w:ascii="Times New Roman" w:hAnsi="Times New Roman"/>
          <w:sz w:val="24"/>
          <w:szCs w:val="24"/>
        </w:rPr>
        <w:t>)</w:t>
      </w:r>
      <w:r>
        <w:rPr>
          <w:rFonts w:ascii="Times New Roman" w:hAnsi="Times New Roman"/>
          <w:sz w:val="24"/>
          <w:szCs w:val="24"/>
        </w:rPr>
        <w:t xml:space="preserve"> </w:t>
      </w:r>
      <w:r>
        <w:rPr>
          <w:rFonts w:ascii="Times New Roman" w:hAnsi="Times New Roman"/>
          <w:sz w:val="22"/>
          <w:szCs w:val="22"/>
        </w:rPr>
        <w:t>Čl. 4 ods. 1, čl. 6 a príloha nariadenia (ES) č. 1370/2007 v platnom znení.</w:t>
      </w:r>
    </w:p>
    <w:p w14:paraId="7E4A795B" w14:textId="642E040D" w:rsidR="000B26DE" w:rsidRPr="00FB74C6" w:rsidRDefault="000B26DE" w:rsidP="00FB74C6">
      <w:pPr>
        <w:pStyle w:val="Textpoznmkypodiarou"/>
        <w:ind w:firstLine="0"/>
        <w:rPr>
          <w:rFonts w:ascii="Times New Roman" w:hAnsi="Times New Roman"/>
          <w:sz w:val="24"/>
          <w:szCs w:val="24"/>
        </w:rPr>
      </w:pPr>
    </w:p>
  </w:footnote>
  <w:footnote w:id="50">
    <w:p w14:paraId="7C30091A" w14:textId="77777777" w:rsidR="000B26DE" w:rsidRPr="00AD3027" w:rsidRDefault="000B26DE" w:rsidP="00A753E7">
      <w:pPr>
        <w:pStyle w:val="Textpoznmkypodiarou"/>
        <w:ind w:firstLine="0"/>
        <w:rPr>
          <w:rFonts w:ascii="Times New Roman" w:hAnsi="Times New Roman"/>
          <w:sz w:val="22"/>
          <w:szCs w:val="22"/>
        </w:rPr>
      </w:pPr>
      <w:r w:rsidRPr="00AD3027">
        <w:rPr>
          <w:rStyle w:val="Odkaznapoznmkupodiarou"/>
          <w:rFonts w:ascii="Times New Roman" w:hAnsi="Times New Roman"/>
          <w:sz w:val="22"/>
          <w:szCs w:val="22"/>
        </w:rPr>
        <w:footnoteRef/>
      </w:r>
      <w:r w:rsidRPr="00AD3027">
        <w:rPr>
          <w:rFonts w:ascii="Times New Roman" w:hAnsi="Times New Roman"/>
          <w:sz w:val="22"/>
          <w:szCs w:val="22"/>
        </w:rPr>
        <w:t>) Zákon č. 402/2013 Z. z. o Úrade pre reguláciu elektronických komunikácií a poštových služieb a Dopravnom úrade a o zmene a doplnení niektorých zákonov v znení neskorších predpisov.</w:t>
      </w:r>
    </w:p>
  </w:footnote>
  <w:footnote w:id="51">
    <w:p w14:paraId="6F1FFA49" w14:textId="50862915" w:rsidR="000B26DE" w:rsidRPr="00537415" w:rsidRDefault="000B26DE" w:rsidP="00537415">
      <w:pPr>
        <w:pStyle w:val="Textpoznmkypodiarou"/>
        <w:ind w:firstLine="0"/>
        <w:rPr>
          <w:rFonts w:ascii="Times New Roman" w:hAnsi="Times New Roman"/>
          <w:sz w:val="22"/>
          <w:szCs w:val="22"/>
        </w:rPr>
      </w:pPr>
      <w:r w:rsidRPr="00537415">
        <w:rPr>
          <w:rStyle w:val="Odkaznapoznmkupodiarou"/>
          <w:rFonts w:ascii="Times New Roman" w:hAnsi="Times New Roman"/>
          <w:sz w:val="22"/>
          <w:szCs w:val="22"/>
        </w:rPr>
        <w:footnoteRef/>
      </w:r>
      <w:r w:rsidRPr="00537415">
        <w:rPr>
          <w:rFonts w:ascii="Times New Roman" w:hAnsi="Times New Roman"/>
          <w:sz w:val="22"/>
          <w:szCs w:val="22"/>
        </w:rPr>
        <w:t xml:space="preserve">) </w:t>
      </w:r>
      <w:r>
        <w:rPr>
          <w:rFonts w:ascii="Times New Roman" w:hAnsi="Times New Roman"/>
          <w:sz w:val="22"/>
          <w:szCs w:val="22"/>
        </w:rPr>
        <w:t>Kapitola III nariadenia (ES) č. 1073/2009 v platnom znení.</w:t>
      </w:r>
    </w:p>
  </w:footnote>
  <w:footnote w:id="52">
    <w:p w14:paraId="07DB6595" w14:textId="24D0E53B" w:rsidR="000B26DE" w:rsidRPr="00FE3C81" w:rsidRDefault="000B26DE" w:rsidP="00A501CA">
      <w:pPr>
        <w:pStyle w:val="Textpoznmkypodiarou"/>
        <w:ind w:firstLine="0"/>
        <w:rPr>
          <w:rFonts w:ascii="Times New Roman" w:hAnsi="Times New Roman"/>
          <w:sz w:val="22"/>
          <w:szCs w:val="22"/>
        </w:rPr>
      </w:pPr>
      <w:r w:rsidRPr="00FE3C81">
        <w:rPr>
          <w:rStyle w:val="Odkaznapoznmkupodiarou"/>
          <w:rFonts w:ascii="Times New Roman" w:hAnsi="Times New Roman"/>
          <w:sz w:val="22"/>
          <w:szCs w:val="22"/>
        </w:rPr>
        <w:footnoteRef/>
      </w:r>
      <w:r w:rsidRPr="00FE3C81">
        <w:rPr>
          <w:rFonts w:ascii="Times New Roman" w:hAnsi="Times New Roman"/>
          <w:sz w:val="22"/>
          <w:szCs w:val="22"/>
        </w:rPr>
        <w:t xml:space="preserve">) </w:t>
      </w:r>
      <w:r w:rsidRPr="00FE3C81">
        <w:rPr>
          <w:rFonts w:ascii="Times New Roman" w:hAnsi="Times New Roman"/>
          <w:sz w:val="22"/>
          <w:szCs w:val="22"/>
          <w:shd w:val="clear" w:color="auto" w:fill="FFFFFF"/>
        </w:rPr>
        <w:t>Čl. 18 a 24 nariadenia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 11. 2009) v platnom znení.</w:t>
      </w:r>
    </w:p>
  </w:footnote>
  <w:footnote w:id="53">
    <w:p w14:paraId="1184F8FE" w14:textId="5C6D2BE7" w:rsidR="000B26DE" w:rsidRPr="00097E1A" w:rsidRDefault="000B26DE" w:rsidP="00097E1A">
      <w:pPr>
        <w:pStyle w:val="Textpoznmkypodiarou"/>
        <w:ind w:firstLine="0"/>
        <w:rPr>
          <w:rFonts w:ascii="Times New Roman" w:hAnsi="Times New Roman"/>
          <w:sz w:val="22"/>
          <w:szCs w:val="22"/>
        </w:rPr>
      </w:pPr>
      <w:r w:rsidRPr="00097E1A">
        <w:rPr>
          <w:rStyle w:val="Odkaznapoznmkupodiarou"/>
          <w:rFonts w:ascii="Times New Roman" w:hAnsi="Times New Roman"/>
          <w:sz w:val="22"/>
          <w:szCs w:val="22"/>
        </w:rPr>
        <w:footnoteRef/>
      </w:r>
      <w:r w:rsidRPr="00097E1A">
        <w:rPr>
          <w:rFonts w:ascii="Times New Roman" w:hAnsi="Times New Roman"/>
          <w:sz w:val="22"/>
          <w:szCs w:val="22"/>
        </w:rPr>
        <w:t xml:space="preserve">) </w:t>
      </w:r>
      <w:r>
        <w:rPr>
          <w:rFonts w:ascii="Times New Roman" w:hAnsi="Times New Roman"/>
          <w:sz w:val="22"/>
          <w:szCs w:val="22"/>
        </w:rPr>
        <w:t>Čl. 2 ods. 4 až 7 nariadenia (ES) č. 1371/2007.</w:t>
      </w:r>
    </w:p>
  </w:footnote>
  <w:footnote w:id="54">
    <w:p w14:paraId="4DC5598F" w14:textId="76C747C6" w:rsidR="000B26DE" w:rsidRPr="00097E1A" w:rsidRDefault="000B26DE" w:rsidP="00097E1A">
      <w:pPr>
        <w:pStyle w:val="Textpoznmkypodiarou"/>
        <w:ind w:firstLine="0"/>
        <w:rPr>
          <w:rFonts w:ascii="Times New Roman" w:hAnsi="Times New Roman"/>
          <w:sz w:val="22"/>
          <w:szCs w:val="22"/>
        </w:rPr>
      </w:pPr>
      <w:r w:rsidRPr="00097E1A">
        <w:rPr>
          <w:rStyle w:val="Odkaznapoznmkupodiarou"/>
          <w:rFonts w:ascii="Times New Roman" w:hAnsi="Times New Roman"/>
          <w:sz w:val="22"/>
          <w:szCs w:val="22"/>
        </w:rPr>
        <w:footnoteRef/>
      </w:r>
      <w:r w:rsidRPr="00097E1A">
        <w:rPr>
          <w:rFonts w:ascii="Times New Roman" w:hAnsi="Times New Roman"/>
          <w:sz w:val="22"/>
          <w:szCs w:val="22"/>
        </w:rPr>
        <w:t>)</w:t>
      </w:r>
      <w:r>
        <w:rPr>
          <w:rFonts w:ascii="Times New Roman" w:hAnsi="Times New Roman"/>
          <w:sz w:val="22"/>
          <w:szCs w:val="22"/>
        </w:rPr>
        <w:t xml:space="preserve"> § 9 písm. b) zákona Národnej rady Slovenskej republiky č. 258/1993 Z. z. o Železniciach Slovenskej republiky v znení zákona č. 259/2001 Z. z.</w:t>
      </w:r>
    </w:p>
  </w:footnote>
  <w:footnote w:id="55">
    <w:p w14:paraId="3EAE3462" w14:textId="61F9D324" w:rsidR="000B26DE" w:rsidRPr="00F31F2D" w:rsidRDefault="000B26DE" w:rsidP="00F31F2D">
      <w:pPr>
        <w:pStyle w:val="Textpoznmkypodiarou"/>
        <w:ind w:firstLine="0"/>
        <w:rPr>
          <w:rFonts w:ascii="Times New Roman" w:hAnsi="Times New Roman"/>
          <w:sz w:val="22"/>
          <w:szCs w:val="22"/>
        </w:rPr>
      </w:pPr>
      <w:r w:rsidRPr="00F31F2D">
        <w:rPr>
          <w:rStyle w:val="Odkaznapoznmkupodiarou"/>
          <w:rFonts w:ascii="Times New Roman" w:hAnsi="Times New Roman"/>
          <w:sz w:val="22"/>
          <w:szCs w:val="22"/>
        </w:rPr>
        <w:footnoteRef/>
      </w:r>
      <w:r w:rsidRPr="00F31F2D">
        <w:rPr>
          <w:rFonts w:ascii="Times New Roman" w:hAnsi="Times New Roman"/>
          <w:sz w:val="22"/>
          <w:szCs w:val="22"/>
        </w:rPr>
        <w:t>)</w:t>
      </w:r>
      <w:r>
        <w:rPr>
          <w:rFonts w:ascii="Times New Roman" w:hAnsi="Times New Roman"/>
          <w:sz w:val="22"/>
          <w:szCs w:val="22"/>
        </w:rPr>
        <w:t xml:space="preserve"> Napríklad zákon č. 305/2013 Z. z. </w:t>
      </w:r>
      <w:r w:rsidRPr="00B66C97">
        <w:rPr>
          <w:rFonts w:ascii="Times New Roman" w:hAnsi="Times New Roman"/>
          <w:sz w:val="22"/>
          <w:szCs w:val="22"/>
        </w:rPr>
        <w:t>o elektronickej podobe výkonu pôsobnosti orgánov verejnej moci a o zmene a doplnení niektorých zákonov (zákon o e-Governmente)</w:t>
      </w:r>
      <w:r>
        <w:rPr>
          <w:rFonts w:ascii="Times New Roman" w:hAnsi="Times New Roman"/>
          <w:sz w:val="22"/>
          <w:szCs w:val="22"/>
        </w:rPr>
        <w:t xml:space="preserve"> v znení neskorších predpisov, zákon č. 177/2018 Z. z. </w:t>
      </w:r>
      <w:r w:rsidRPr="00466C4A">
        <w:rPr>
          <w:rFonts w:ascii="Times New Roman" w:hAnsi="Times New Roman"/>
          <w:sz w:val="22"/>
          <w:szCs w:val="22"/>
        </w:rPr>
        <w:t>o niektorých opatreniach na znižovanie administratívnej záťaže využívaním informačných systémov verejnej správy a o zmene a doplnení niektorých zákonov (zákon proti byrokracii)</w:t>
      </w:r>
      <w:r>
        <w:rPr>
          <w:rFonts w:ascii="Times New Roman" w:hAnsi="Times New Roman"/>
          <w:sz w:val="22"/>
          <w:szCs w:val="22"/>
        </w:rPr>
        <w:t xml:space="preserve"> v znení neskorších predpisov.</w:t>
      </w:r>
    </w:p>
  </w:footnote>
  <w:footnote w:id="56">
    <w:p w14:paraId="1A4B4095" w14:textId="37E5178E" w:rsidR="000B26DE" w:rsidRPr="000D2FF6" w:rsidRDefault="000B26DE" w:rsidP="000D2FF6">
      <w:pPr>
        <w:pStyle w:val="Textpoznmkypodiarou"/>
        <w:ind w:firstLine="0"/>
        <w:rPr>
          <w:rFonts w:ascii="Times New Roman" w:hAnsi="Times New Roman"/>
          <w:sz w:val="22"/>
          <w:szCs w:val="22"/>
        </w:rPr>
      </w:pPr>
      <w:r w:rsidRPr="000D2FF6">
        <w:rPr>
          <w:rStyle w:val="Odkaznapoznmkupodiarou"/>
          <w:rFonts w:ascii="Times New Roman" w:hAnsi="Times New Roman"/>
          <w:sz w:val="22"/>
          <w:szCs w:val="22"/>
        </w:rPr>
        <w:footnoteRef/>
      </w:r>
      <w:r w:rsidRPr="000D2FF6">
        <w:rPr>
          <w:rFonts w:ascii="Times New Roman" w:hAnsi="Times New Roman"/>
          <w:sz w:val="22"/>
          <w:szCs w:val="22"/>
        </w:rPr>
        <w:t xml:space="preserve">) </w:t>
      </w:r>
      <w:r>
        <w:rPr>
          <w:rFonts w:ascii="Times New Roman" w:hAnsi="Times New Roman"/>
          <w:sz w:val="22"/>
          <w:szCs w:val="22"/>
        </w:rPr>
        <w:t>§ 3 zákona Slovenskej národnej rady č. 564/1991 Zb. o obecnej polícii v znení neskorších predpisov.</w:t>
      </w:r>
    </w:p>
  </w:footnote>
  <w:footnote w:id="57">
    <w:p w14:paraId="67433EAF" w14:textId="53164354" w:rsidR="000B26DE" w:rsidRPr="006A26DD" w:rsidRDefault="000B26DE" w:rsidP="006A26DD">
      <w:pPr>
        <w:pStyle w:val="Textpoznmkypodiarou"/>
        <w:ind w:firstLine="0"/>
        <w:rPr>
          <w:rFonts w:ascii="Times New Roman" w:hAnsi="Times New Roman"/>
          <w:sz w:val="22"/>
          <w:szCs w:val="22"/>
        </w:rPr>
      </w:pPr>
      <w:r w:rsidRPr="006A26DD">
        <w:rPr>
          <w:rStyle w:val="Odkaznapoznmkupodiarou"/>
          <w:rFonts w:ascii="Times New Roman" w:hAnsi="Times New Roman"/>
          <w:sz w:val="22"/>
          <w:szCs w:val="22"/>
        </w:rPr>
        <w:footnoteRef/>
      </w:r>
      <w:r w:rsidRPr="006A26DD">
        <w:rPr>
          <w:rFonts w:ascii="Times New Roman" w:hAnsi="Times New Roman"/>
          <w:sz w:val="22"/>
          <w:szCs w:val="22"/>
        </w:rPr>
        <w:t>) Zákon č. 338/2000 Z. z. v znení neskorších predpisov.</w:t>
      </w:r>
    </w:p>
  </w:footnote>
  <w:footnote w:id="58">
    <w:p w14:paraId="39163ED2" w14:textId="140BBC59" w:rsidR="000B26DE" w:rsidRPr="00CC4CDD" w:rsidRDefault="000B26DE" w:rsidP="00CC4CDD">
      <w:pPr>
        <w:pStyle w:val="Textpoznmkypodiarou"/>
        <w:ind w:firstLine="0"/>
        <w:rPr>
          <w:rFonts w:ascii="Times New Roman" w:hAnsi="Times New Roman"/>
          <w:sz w:val="22"/>
          <w:szCs w:val="22"/>
        </w:rPr>
      </w:pPr>
      <w:r w:rsidRPr="00CC4CDD">
        <w:rPr>
          <w:rStyle w:val="Odkaznapoznmkupodiarou"/>
          <w:rFonts w:ascii="Times New Roman" w:hAnsi="Times New Roman"/>
          <w:sz w:val="22"/>
          <w:szCs w:val="22"/>
        </w:rPr>
        <w:footnoteRef/>
      </w:r>
      <w:r w:rsidRPr="00CC4CDD">
        <w:rPr>
          <w:rFonts w:ascii="Times New Roman" w:hAnsi="Times New Roman"/>
          <w:sz w:val="22"/>
          <w:szCs w:val="22"/>
        </w:rPr>
        <w:t>)</w:t>
      </w:r>
      <w:r>
        <w:rPr>
          <w:rFonts w:ascii="Times New Roman" w:hAnsi="Times New Roman"/>
          <w:sz w:val="22"/>
          <w:szCs w:val="22"/>
        </w:rPr>
        <w:t xml:space="preserve"> Napríklad zákon č. 56/2012 Z. z. v znení neskorších predpisov, zákon č. 514/2009 Z. z. v znení neskorších predpisov, zákon č. 338/2000 Z. z. v znení neskorších predpisov.</w:t>
      </w:r>
    </w:p>
  </w:footnote>
  <w:footnote w:id="59">
    <w:p w14:paraId="7CD66C08" w14:textId="58C817B7" w:rsidR="000B26DE" w:rsidRPr="00B418B0" w:rsidRDefault="000B26DE" w:rsidP="00B418B0">
      <w:pPr>
        <w:pStyle w:val="Textpoznmkypodiarou"/>
        <w:ind w:firstLine="0"/>
        <w:rPr>
          <w:rFonts w:ascii="Times New Roman" w:hAnsi="Times New Roman"/>
          <w:sz w:val="22"/>
          <w:szCs w:val="22"/>
        </w:rPr>
      </w:pPr>
      <w:r w:rsidRPr="00B418B0">
        <w:rPr>
          <w:rStyle w:val="Odkaznapoznmkupodiarou"/>
          <w:rFonts w:ascii="Times New Roman" w:hAnsi="Times New Roman"/>
          <w:sz w:val="22"/>
          <w:szCs w:val="22"/>
        </w:rPr>
        <w:footnoteRef/>
      </w:r>
      <w:r w:rsidRPr="00B418B0">
        <w:rPr>
          <w:rFonts w:ascii="Times New Roman" w:hAnsi="Times New Roman"/>
          <w:sz w:val="22"/>
          <w:szCs w:val="22"/>
        </w:rPr>
        <w:t xml:space="preserve">) </w:t>
      </w:r>
      <w:r w:rsidRPr="00B418B0">
        <w:rPr>
          <w:rStyle w:val="awspan"/>
          <w:rFonts w:ascii="Times New Roman" w:hAnsi="Times New Roman"/>
          <w:color w:val="000000"/>
          <w:sz w:val="22"/>
          <w:szCs w:val="22"/>
        </w:rPr>
        <w:t>Napríklad</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zákon</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Národnej</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rady</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Slovenskej</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republiky</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č.</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171/1993</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29"/>
          <w:sz w:val="22"/>
          <w:szCs w:val="22"/>
        </w:rPr>
        <w:t xml:space="preserve"> </w:t>
      </w:r>
      <w:r w:rsidRPr="00B418B0">
        <w:rPr>
          <w:rStyle w:val="awspan"/>
          <w:rFonts w:ascii="Times New Roman" w:hAnsi="Times New Roman"/>
          <w:color w:val="000000"/>
          <w:sz w:val="22"/>
          <w:szCs w:val="22"/>
        </w:rPr>
        <w:t>o Policajnom zbore</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v znení</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neskorších</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predpisov,</w:t>
      </w:r>
      <w:r>
        <w:rPr>
          <w:rStyle w:val="awspan"/>
          <w:rFonts w:ascii="Times New Roman" w:hAnsi="Times New Roman"/>
          <w:color w:val="000000"/>
          <w:spacing w:val="12"/>
          <w:sz w:val="22"/>
          <w:szCs w:val="22"/>
        </w:rPr>
        <w:t xml:space="preserve"> zákona Slovenskej národnej rady č. 372/1990 Zb. o priestupkoch v znení neskorších predpisov, zákon č. 8/2009 Z. z. o cestnej premávke a o zmene a doplnení niektorých zákonov v znení neskorších predpisov, </w:t>
      </w:r>
      <w:r w:rsidRPr="00B418B0">
        <w:rPr>
          <w:rStyle w:val="awspan"/>
          <w:rFonts w:ascii="Times New Roman" w:hAnsi="Times New Roman"/>
          <w:color w:val="000000"/>
          <w:sz w:val="22"/>
          <w:szCs w:val="22"/>
        </w:rPr>
        <w:t>zákon</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č.</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462/2007</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o</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organizácii</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pracovného</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času</w:t>
      </w:r>
      <w:r w:rsidRPr="00B418B0">
        <w:rPr>
          <w:rStyle w:val="awspan"/>
          <w:rFonts w:ascii="Times New Roman" w:hAnsi="Times New Roman"/>
          <w:color w:val="000000"/>
          <w:spacing w:val="12"/>
          <w:sz w:val="22"/>
          <w:szCs w:val="22"/>
        </w:rPr>
        <w:t xml:space="preserve"> </w:t>
      </w:r>
      <w:r w:rsidRPr="00B418B0">
        <w:rPr>
          <w:rStyle w:val="awspan"/>
          <w:rFonts w:ascii="Times New Roman" w:hAnsi="Times New Roman"/>
          <w:color w:val="000000"/>
          <w:sz w:val="22"/>
          <w:szCs w:val="22"/>
        </w:rPr>
        <w:t>v doprave</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o</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zmene</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doplnení</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zákona</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č.</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125/2006</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o</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inšpekcii</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práce</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o</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zmene</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
          <w:sz w:val="22"/>
          <w:szCs w:val="22"/>
        </w:rPr>
        <w:t xml:space="preserve"> </w:t>
      </w:r>
      <w:r w:rsidRPr="00B418B0">
        <w:rPr>
          <w:rStyle w:val="awspan"/>
          <w:rFonts w:ascii="Times New Roman" w:hAnsi="Times New Roman"/>
          <w:color w:val="000000"/>
          <w:sz w:val="22"/>
          <w:szCs w:val="22"/>
        </w:rPr>
        <w:t>doplnení zákona</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č.</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82/2005</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z.</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o</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nelegálnej</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práci</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nelegálnom</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zamestnávaní</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o</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zmene</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a</w:t>
      </w:r>
      <w:r w:rsidRPr="00B418B0">
        <w:rPr>
          <w:rStyle w:val="awspan"/>
          <w:rFonts w:ascii="Times New Roman" w:hAnsi="Times New Roman"/>
          <w:color w:val="000000"/>
          <w:spacing w:val="16"/>
          <w:sz w:val="22"/>
          <w:szCs w:val="22"/>
        </w:rPr>
        <w:t xml:space="preserve"> </w:t>
      </w:r>
      <w:r w:rsidRPr="00B418B0">
        <w:rPr>
          <w:rStyle w:val="awspan"/>
          <w:rFonts w:ascii="Times New Roman" w:hAnsi="Times New Roman"/>
          <w:color w:val="000000"/>
          <w:sz w:val="22"/>
          <w:szCs w:val="22"/>
        </w:rPr>
        <w:t>doplnení niektorých zákonov v znení zákona č. 309/2007 Z. z. v znení neskorších predpisov.</w:t>
      </w:r>
    </w:p>
  </w:footnote>
  <w:footnote w:id="60">
    <w:p w14:paraId="39282E09" w14:textId="5FA13686" w:rsidR="000B26DE" w:rsidRPr="004A0A6B" w:rsidRDefault="000B26DE">
      <w:pPr>
        <w:pStyle w:val="Textpoznmkypodiarou"/>
        <w:rPr>
          <w:rFonts w:ascii="Times New Roman" w:hAnsi="Times New Roman"/>
          <w:sz w:val="22"/>
          <w:szCs w:val="22"/>
        </w:rPr>
      </w:pPr>
      <w:r w:rsidRPr="004A0A6B">
        <w:rPr>
          <w:rStyle w:val="Odkaznapoznmkupodiarou"/>
          <w:rFonts w:ascii="Times New Roman" w:hAnsi="Times New Roman"/>
          <w:sz w:val="22"/>
          <w:szCs w:val="22"/>
        </w:rPr>
        <w:footnoteRef/>
      </w:r>
      <w:r w:rsidRPr="004A0A6B">
        <w:rPr>
          <w:rFonts w:ascii="Times New Roman" w:hAnsi="Times New Roman"/>
          <w:sz w:val="22"/>
          <w:szCs w:val="22"/>
        </w:rPr>
        <w:t xml:space="preserve">) </w:t>
      </w:r>
      <w:r>
        <w:rPr>
          <w:rFonts w:ascii="Times New Roman" w:hAnsi="Times New Roman"/>
          <w:sz w:val="22"/>
          <w:szCs w:val="22"/>
        </w:rPr>
        <w:t>Zákon Slovenskej národnej rady č. 372/1990 Zb. o priestupkoch v znení neskorších predpisov.</w:t>
      </w:r>
    </w:p>
  </w:footnote>
  <w:footnote w:id="61">
    <w:p w14:paraId="4471D29B" w14:textId="77E8F061" w:rsidR="000B26DE" w:rsidRDefault="000B26DE" w:rsidP="00BC2AC2">
      <w:pPr>
        <w:pStyle w:val="Textpoznmkypodiarou"/>
        <w:ind w:firstLine="0"/>
        <w:rPr>
          <w:rFonts w:ascii="Times New Roman" w:hAnsi="Times New Roman"/>
          <w:sz w:val="22"/>
          <w:szCs w:val="22"/>
        </w:rPr>
      </w:pPr>
      <w:r w:rsidRPr="00BC2AC2">
        <w:rPr>
          <w:rStyle w:val="Odkaznapoznmkupodiarou"/>
          <w:rFonts w:ascii="Times New Roman" w:hAnsi="Times New Roman"/>
          <w:sz w:val="22"/>
          <w:szCs w:val="22"/>
        </w:rPr>
        <w:footnoteRef/>
      </w:r>
      <w:r w:rsidRPr="00BC2AC2">
        <w:rPr>
          <w:rFonts w:ascii="Times New Roman" w:hAnsi="Times New Roman"/>
          <w:sz w:val="22"/>
          <w:szCs w:val="22"/>
        </w:rPr>
        <w:t xml:space="preserve">) </w:t>
      </w:r>
      <w:r>
        <w:rPr>
          <w:rFonts w:ascii="Times New Roman" w:hAnsi="Times New Roman"/>
          <w:sz w:val="22"/>
          <w:szCs w:val="22"/>
        </w:rPr>
        <w:t>Nariadenie (ES) č. 1371/2007.</w:t>
      </w:r>
    </w:p>
    <w:p w14:paraId="39A3BFAE" w14:textId="1447FCA4" w:rsidR="000B26DE" w:rsidRDefault="000B26DE" w:rsidP="00BC2AC2">
      <w:pPr>
        <w:pStyle w:val="Textpoznmkypodiarou"/>
        <w:ind w:firstLine="0"/>
        <w:rPr>
          <w:rFonts w:ascii="Times New Roman" w:hAnsi="Times New Roman"/>
          <w:sz w:val="22"/>
          <w:szCs w:val="22"/>
        </w:rPr>
      </w:pPr>
      <w:r>
        <w:rPr>
          <w:rFonts w:ascii="Times New Roman" w:hAnsi="Times New Roman"/>
          <w:sz w:val="22"/>
          <w:szCs w:val="22"/>
        </w:rPr>
        <w:t xml:space="preserve">     Nariadenie (EÚ) č. 1177/2010.</w:t>
      </w:r>
    </w:p>
    <w:p w14:paraId="28B3E3C4" w14:textId="67D159E1" w:rsidR="000B26DE" w:rsidRPr="00BC2AC2" w:rsidRDefault="000B26DE" w:rsidP="00BC2AC2">
      <w:pPr>
        <w:pStyle w:val="Textpoznmkypodiarou"/>
        <w:ind w:firstLine="0"/>
        <w:rPr>
          <w:rFonts w:ascii="Times New Roman" w:hAnsi="Times New Roman"/>
          <w:sz w:val="22"/>
          <w:szCs w:val="22"/>
        </w:rPr>
      </w:pPr>
      <w:r>
        <w:rPr>
          <w:rFonts w:ascii="Times New Roman" w:hAnsi="Times New Roman"/>
          <w:sz w:val="22"/>
          <w:szCs w:val="22"/>
        </w:rPr>
        <w:t xml:space="preserve">     Nariadenie (ES) č. 181/2011.</w:t>
      </w:r>
    </w:p>
  </w:footnote>
  <w:footnote w:id="62">
    <w:p w14:paraId="1C5A72D3" w14:textId="3F0297A7" w:rsidR="000B26DE" w:rsidRDefault="000B26DE" w:rsidP="00685C9E">
      <w:pPr>
        <w:pStyle w:val="Textpoznmkypodiarou"/>
        <w:ind w:firstLine="0"/>
        <w:rPr>
          <w:rFonts w:ascii="Times New Roman" w:hAnsi="Times New Roman"/>
          <w:sz w:val="22"/>
          <w:szCs w:val="22"/>
        </w:rPr>
      </w:pPr>
      <w:r w:rsidRPr="00685C9E">
        <w:rPr>
          <w:rStyle w:val="Odkaznapoznmkupodiarou"/>
          <w:rFonts w:ascii="Times New Roman" w:hAnsi="Times New Roman"/>
          <w:sz w:val="22"/>
          <w:szCs w:val="22"/>
        </w:rPr>
        <w:footnoteRef/>
      </w:r>
      <w:r w:rsidRPr="00685C9E">
        <w:rPr>
          <w:rFonts w:ascii="Times New Roman" w:hAnsi="Times New Roman"/>
          <w:sz w:val="22"/>
          <w:szCs w:val="22"/>
        </w:rPr>
        <w:t xml:space="preserve">) </w:t>
      </w:r>
      <w:r>
        <w:rPr>
          <w:rFonts w:ascii="Times New Roman" w:hAnsi="Times New Roman"/>
          <w:sz w:val="22"/>
          <w:szCs w:val="22"/>
        </w:rPr>
        <w:t xml:space="preserve">Nariadenie (ES) č. </w:t>
      </w:r>
      <w:r w:rsidRPr="00834F8F">
        <w:rPr>
          <w:rFonts w:ascii="Times New Roman" w:hAnsi="Times New Roman"/>
          <w:sz w:val="22"/>
          <w:szCs w:val="22"/>
          <w:shd w:val="clear" w:color="auto" w:fill="FFFFFF"/>
        </w:rPr>
        <w:t>1073/2009</w:t>
      </w:r>
      <w:r>
        <w:rPr>
          <w:rFonts w:ascii="Times New Roman" w:hAnsi="Times New Roman"/>
          <w:sz w:val="22"/>
          <w:szCs w:val="22"/>
          <w:shd w:val="clear" w:color="auto" w:fill="FFFFFF"/>
        </w:rPr>
        <w:t xml:space="preserve"> v platnom znení</w:t>
      </w:r>
      <w:r w:rsidRPr="00834F8F">
        <w:rPr>
          <w:rFonts w:ascii="Times New Roman" w:hAnsi="Times New Roman"/>
          <w:sz w:val="22"/>
          <w:szCs w:val="22"/>
          <w:shd w:val="clear" w:color="auto" w:fill="FFFFFF"/>
        </w:rPr>
        <w:t>.</w:t>
      </w:r>
    </w:p>
    <w:p w14:paraId="32A0643D" w14:textId="378B2190" w:rsidR="000B26DE" w:rsidRPr="00685C9E" w:rsidRDefault="00A86462" w:rsidP="00685C9E">
      <w:pPr>
        <w:pStyle w:val="Textpoznmkypodiarou"/>
        <w:ind w:firstLine="0"/>
        <w:rPr>
          <w:rFonts w:ascii="Times New Roman" w:hAnsi="Times New Roman"/>
          <w:sz w:val="22"/>
          <w:szCs w:val="22"/>
        </w:rPr>
      </w:pPr>
      <w:r>
        <w:rPr>
          <w:rFonts w:ascii="Times New Roman" w:hAnsi="Times New Roman"/>
          <w:sz w:val="22"/>
          <w:szCs w:val="22"/>
        </w:rPr>
        <w:t xml:space="preserve">     Nariadenie </w:t>
      </w:r>
      <w:r w:rsidR="000B26DE">
        <w:rPr>
          <w:rFonts w:ascii="Times New Roman" w:hAnsi="Times New Roman"/>
          <w:sz w:val="22"/>
          <w:szCs w:val="22"/>
        </w:rPr>
        <w:t>(EHS) č. 3921/91.</w:t>
      </w:r>
    </w:p>
  </w:footnote>
  <w:footnote w:id="63">
    <w:p w14:paraId="6D1AC09E" w14:textId="0510D26F" w:rsidR="000B26DE" w:rsidRPr="00D744EB" w:rsidRDefault="000B26DE" w:rsidP="00D744EB">
      <w:pPr>
        <w:pStyle w:val="Textpoznmkypodiarou"/>
        <w:ind w:firstLine="0"/>
        <w:rPr>
          <w:rFonts w:ascii="Times New Roman" w:hAnsi="Times New Roman"/>
          <w:sz w:val="22"/>
          <w:szCs w:val="22"/>
        </w:rPr>
      </w:pPr>
      <w:r w:rsidRPr="00D744EB">
        <w:rPr>
          <w:rStyle w:val="Odkaznapoznmkupodiarou"/>
          <w:rFonts w:ascii="Times New Roman" w:hAnsi="Times New Roman"/>
          <w:sz w:val="22"/>
          <w:szCs w:val="22"/>
        </w:rPr>
        <w:footnoteRef/>
      </w:r>
      <w:r w:rsidRPr="00D744EB">
        <w:rPr>
          <w:rFonts w:ascii="Times New Roman" w:hAnsi="Times New Roman"/>
          <w:sz w:val="22"/>
          <w:szCs w:val="22"/>
        </w:rPr>
        <w:t>)</w:t>
      </w:r>
      <w:r>
        <w:rPr>
          <w:rFonts w:ascii="Times New Roman" w:hAnsi="Times New Roman"/>
          <w:sz w:val="22"/>
          <w:szCs w:val="22"/>
        </w:rPr>
        <w:t xml:space="preserve"> </w:t>
      </w:r>
      <w:r w:rsidRPr="00D744EB">
        <w:rPr>
          <w:rFonts w:ascii="Times New Roman" w:hAnsi="Times New Roman"/>
          <w:sz w:val="22"/>
          <w:szCs w:val="22"/>
          <w:lang w:eastAsia="cs-CZ"/>
        </w:rPr>
        <w:t>Nariadenie Európskeho parlamentu a Rady (EÚ) 2016/679 z 27. apríla 2016 o ochrane fyzických osôb pri spracúvaní osobných údajov a o voľnom pohybe takýchto údajov, ktorým sa zrušuje smernica 95/46/ES (všeobecné nariadenie o ochrane údajov) (Ú. v. EÚ L 119, 4.5.2016), Zákon č. 18/2018 Z. z. o ochrane osobných údajov a o zmene a doplnení niektorých zákonov v znení neskorších predpisov.</w:t>
      </w:r>
    </w:p>
  </w:footnote>
  <w:footnote w:id="64">
    <w:p w14:paraId="1642F7CA" w14:textId="4FBD3A1B" w:rsidR="000B26DE" w:rsidRPr="00D744EB" w:rsidRDefault="000B26DE" w:rsidP="00D744EB">
      <w:pPr>
        <w:pStyle w:val="Textpoznmkypodiarou"/>
        <w:ind w:firstLine="0"/>
        <w:rPr>
          <w:rFonts w:ascii="Times New Roman" w:hAnsi="Times New Roman"/>
          <w:sz w:val="22"/>
          <w:szCs w:val="22"/>
        </w:rPr>
      </w:pPr>
      <w:r w:rsidRPr="00D744EB">
        <w:rPr>
          <w:rStyle w:val="Odkaznapoznmkupodiarou"/>
          <w:rFonts w:ascii="Times New Roman" w:hAnsi="Times New Roman"/>
          <w:sz w:val="22"/>
          <w:szCs w:val="22"/>
        </w:rPr>
        <w:footnoteRef/>
      </w:r>
      <w:r w:rsidRPr="00D744EB">
        <w:rPr>
          <w:rFonts w:ascii="Times New Roman" w:hAnsi="Times New Roman"/>
          <w:sz w:val="22"/>
          <w:szCs w:val="22"/>
        </w:rPr>
        <w:t>)</w:t>
      </w:r>
      <w:r>
        <w:rPr>
          <w:rFonts w:ascii="Times New Roman" w:hAnsi="Times New Roman"/>
          <w:sz w:val="22"/>
          <w:szCs w:val="22"/>
        </w:rPr>
        <w:t xml:space="preserve"> Zákon č. 358/2015 Z. z. o úprave niektorých vzťahov v oblasti štátnej pomoci a minimálnej pomoci a o zmene a doplnení niektorých zákonov (zákon o štátnej pomoci), čl. 107 a 108 Zmluvy o fungovaní Európskej únie </w:t>
      </w:r>
      <w:r w:rsidRPr="0020016A">
        <w:rPr>
          <w:rFonts w:ascii="Times New Roman" w:hAnsi="Times New Roman"/>
          <w:sz w:val="22"/>
          <w:szCs w:val="22"/>
        </w:rPr>
        <w:t>(Ú.</w:t>
      </w:r>
      <w:r>
        <w:rPr>
          <w:rFonts w:ascii="Times New Roman" w:hAnsi="Times New Roman"/>
          <w:sz w:val="22"/>
          <w:szCs w:val="22"/>
        </w:rPr>
        <w:t xml:space="preserve"> </w:t>
      </w:r>
      <w:r w:rsidRPr="0020016A">
        <w:rPr>
          <w:rFonts w:ascii="Times New Roman" w:hAnsi="Times New Roman"/>
          <w:sz w:val="22"/>
          <w:szCs w:val="22"/>
        </w:rPr>
        <w:t>v. EÚ C 202, 7.6.2016).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0B26DE" w14:paraId="68EEEA2A" w14:textId="77777777" w:rsidTr="6081C462">
      <w:trPr>
        <w:trHeight w:val="300"/>
      </w:trPr>
      <w:tc>
        <w:tcPr>
          <w:tcW w:w="3020" w:type="dxa"/>
        </w:tcPr>
        <w:p w14:paraId="2FCEF0DF" w14:textId="17A75AA1" w:rsidR="000B26DE" w:rsidRDefault="000B26DE" w:rsidP="6081C462">
          <w:pPr>
            <w:pStyle w:val="Hlavika"/>
            <w:ind w:left="-115"/>
            <w:jc w:val="left"/>
          </w:pPr>
        </w:p>
      </w:tc>
      <w:tc>
        <w:tcPr>
          <w:tcW w:w="3020" w:type="dxa"/>
        </w:tcPr>
        <w:p w14:paraId="1BD3794F" w14:textId="4B6616F7" w:rsidR="000B26DE" w:rsidRDefault="000B26DE" w:rsidP="6081C462">
          <w:pPr>
            <w:pStyle w:val="Hlavika"/>
            <w:jc w:val="center"/>
          </w:pPr>
        </w:p>
      </w:tc>
      <w:tc>
        <w:tcPr>
          <w:tcW w:w="3020" w:type="dxa"/>
        </w:tcPr>
        <w:p w14:paraId="3F92667A" w14:textId="34299688" w:rsidR="000B26DE" w:rsidRDefault="000B26DE" w:rsidP="6081C462">
          <w:pPr>
            <w:pStyle w:val="Hlavika"/>
            <w:ind w:right="-115"/>
            <w:jc w:val="right"/>
          </w:pPr>
        </w:p>
      </w:tc>
    </w:tr>
  </w:tbl>
  <w:p w14:paraId="54CBF1A4" w14:textId="0E960ED2" w:rsidR="000B26DE" w:rsidRDefault="000B26DE" w:rsidP="6081C46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0B26DE" w14:paraId="2BA345DA" w14:textId="77777777" w:rsidTr="006D235C">
      <w:tc>
        <w:tcPr>
          <w:tcW w:w="3020" w:type="dxa"/>
        </w:tcPr>
        <w:p w14:paraId="2B607B89" w14:textId="7BB2D5F6" w:rsidR="000B26DE" w:rsidRDefault="000B26DE" w:rsidP="006D235C">
          <w:pPr>
            <w:pStyle w:val="Hlavika"/>
            <w:ind w:left="-115"/>
            <w:jc w:val="left"/>
          </w:pPr>
        </w:p>
      </w:tc>
      <w:tc>
        <w:tcPr>
          <w:tcW w:w="3020" w:type="dxa"/>
        </w:tcPr>
        <w:p w14:paraId="3D407D6A" w14:textId="073AD893" w:rsidR="000B26DE" w:rsidRDefault="000B26DE" w:rsidP="006D235C">
          <w:pPr>
            <w:pStyle w:val="Hlavika"/>
            <w:jc w:val="center"/>
          </w:pPr>
        </w:p>
      </w:tc>
      <w:tc>
        <w:tcPr>
          <w:tcW w:w="3020" w:type="dxa"/>
        </w:tcPr>
        <w:p w14:paraId="04620DCB" w14:textId="0809C7D5" w:rsidR="000B26DE" w:rsidRDefault="000B26DE" w:rsidP="006D235C">
          <w:pPr>
            <w:pStyle w:val="Hlavika"/>
            <w:ind w:right="-115"/>
            <w:jc w:val="right"/>
          </w:pPr>
        </w:p>
      </w:tc>
    </w:tr>
  </w:tbl>
  <w:p w14:paraId="1383A31D" w14:textId="77777777" w:rsidR="000B26DE" w:rsidRDefault="000B26DE" w:rsidP="00C558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C57"/>
    <w:multiLevelType w:val="hybridMultilevel"/>
    <w:tmpl w:val="08A4BAE8"/>
    <w:lvl w:ilvl="0" w:tplc="2ED2931C">
      <w:start w:val="1"/>
      <w:numFmt w:val="decimal"/>
      <w:lvlText w:val="(%1)"/>
      <w:lvlJc w:val="left"/>
      <w:pPr>
        <w:ind w:left="5245" w:hanging="360"/>
      </w:pPr>
      <w:rPr>
        <w:rFonts w:hint="default"/>
      </w:rPr>
    </w:lvl>
    <w:lvl w:ilvl="1" w:tplc="041B0019" w:tentative="1">
      <w:start w:val="1"/>
      <w:numFmt w:val="lowerLetter"/>
      <w:lvlText w:val="%2."/>
      <w:lvlJc w:val="left"/>
      <w:pPr>
        <w:ind w:left="5965" w:hanging="360"/>
      </w:pPr>
    </w:lvl>
    <w:lvl w:ilvl="2" w:tplc="041B001B" w:tentative="1">
      <w:start w:val="1"/>
      <w:numFmt w:val="lowerRoman"/>
      <w:lvlText w:val="%3."/>
      <w:lvlJc w:val="right"/>
      <w:pPr>
        <w:ind w:left="6685" w:hanging="180"/>
      </w:pPr>
    </w:lvl>
    <w:lvl w:ilvl="3" w:tplc="041B000F" w:tentative="1">
      <w:start w:val="1"/>
      <w:numFmt w:val="decimal"/>
      <w:lvlText w:val="%4."/>
      <w:lvlJc w:val="left"/>
      <w:pPr>
        <w:ind w:left="7405" w:hanging="360"/>
      </w:pPr>
    </w:lvl>
    <w:lvl w:ilvl="4" w:tplc="041B0019" w:tentative="1">
      <w:start w:val="1"/>
      <w:numFmt w:val="lowerLetter"/>
      <w:lvlText w:val="%5."/>
      <w:lvlJc w:val="left"/>
      <w:pPr>
        <w:ind w:left="8125" w:hanging="360"/>
      </w:pPr>
    </w:lvl>
    <w:lvl w:ilvl="5" w:tplc="041B001B" w:tentative="1">
      <w:start w:val="1"/>
      <w:numFmt w:val="lowerRoman"/>
      <w:lvlText w:val="%6."/>
      <w:lvlJc w:val="right"/>
      <w:pPr>
        <w:ind w:left="8845" w:hanging="180"/>
      </w:pPr>
    </w:lvl>
    <w:lvl w:ilvl="6" w:tplc="041B000F" w:tentative="1">
      <w:start w:val="1"/>
      <w:numFmt w:val="decimal"/>
      <w:lvlText w:val="%7."/>
      <w:lvlJc w:val="left"/>
      <w:pPr>
        <w:ind w:left="9565" w:hanging="360"/>
      </w:pPr>
    </w:lvl>
    <w:lvl w:ilvl="7" w:tplc="041B0019" w:tentative="1">
      <w:start w:val="1"/>
      <w:numFmt w:val="lowerLetter"/>
      <w:lvlText w:val="%8."/>
      <w:lvlJc w:val="left"/>
      <w:pPr>
        <w:ind w:left="10285" w:hanging="360"/>
      </w:pPr>
    </w:lvl>
    <w:lvl w:ilvl="8" w:tplc="041B001B" w:tentative="1">
      <w:start w:val="1"/>
      <w:numFmt w:val="lowerRoman"/>
      <w:lvlText w:val="%9."/>
      <w:lvlJc w:val="right"/>
      <w:pPr>
        <w:ind w:left="11005" w:hanging="180"/>
      </w:pPr>
    </w:lvl>
  </w:abstractNum>
  <w:abstractNum w:abstractNumId="1" w15:restartNumberingAfterBreak="0">
    <w:nsid w:val="05361AA9"/>
    <w:multiLevelType w:val="hybridMultilevel"/>
    <w:tmpl w:val="51BE63F0"/>
    <w:lvl w:ilvl="0" w:tplc="55FE83CA">
      <w:start w:val="2"/>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7381C96"/>
    <w:multiLevelType w:val="hybridMultilevel"/>
    <w:tmpl w:val="D4240E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5B5113"/>
    <w:multiLevelType w:val="hybridMultilevel"/>
    <w:tmpl w:val="0CC40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A57AED"/>
    <w:multiLevelType w:val="hybridMultilevel"/>
    <w:tmpl w:val="33BACFF0"/>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2D325B"/>
    <w:multiLevelType w:val="hybridMultilevel"/>
    <w:tmpl w:val="2196E12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99C645E"/>
    <w:multiLevelType w:val="hybridMultilevel"/>
    <w:tmpl w:val="78EA1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C45C9E"/>
    <w:multiLevelType w:val="hybridMultilevel"/>
    <w:tmpl w:val="5BE013B0"/>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CD1F04"/>
    <w:multiLevelType w:val="hybridMultilevel"/>
    <w:tmpl w:val="2272FA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628"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97121"/>
    <w:multiLevelType w:val="hybridMultilevel"/>
    <w:tmpl w:val="9EA8FA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43691D"/>
    <w:multiLevelType w:val="multilevel"/>
    <w:tmpl w:val="9596381C"/>
    <w:lvl w:ilvl="0">
      <w:start w:val="1"/>
      <w:numFmt w:val="decimal"/>
      <w:lvlText w:val="(%1)"/>
      <w:lvlJc w:val="left"/>
      <w:pPr>
        <w:tabs>
          <w:tab w:val="num" w:pos="142"/>
        </w:tabs>
        <w:ind w:left="502"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A713BD6"/>
    <w:multiLevelType w:val="hybridMultilevel"/>
    <w:tmpl w:val="6BAAEF4C"/>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BBB2FD8"/>
    <w:multiLevelType w:val="multilevel"/>
    <w:tmpl w:val="5B16BE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CF67447"/>
    <w:multiLevelType w:val="multilevel"/>
    <w:tmpl w:val="0FB0112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4" w15:restartNumberingAfterBreak="0">
    <w:nsid w:val="0D330DD0"/>
    <w:multiLevelType w:val="hybridMultilevel"/>
    <w:tmpl w:val="A7F84BC2"/>
    <w:lvl w:ilvl="0" w:tplc="6CCE94D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5" w15:restartNumberingAfterBreak="0">
    <w:nsid w:val="0D5348C5"/>
    <w:multiLevelType w:val="hybridMultilevel"/>
    <w:tmpl w:val="C93442F2"/>
    <w:lvl w:ilvl="0" w:tplc="F7C2677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E84064B"/>
    <w:multiLevelType w:val="hybridMultilevel"/>
    <w:tmpl w:val="39887DAC"/>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15:restartNumberingAfterBreak="0">
    <w:nsid w:val="0EB30DF4"/>
    <w:multiLevelType w:val="multilevel"/>
    <w:tmpl w:val="D72401EA"/>
    <w:lvl w:ilvl="0">
      <w:start w:val="1"/>
      <w:numFmt w:val="decimal"/>
      <w:lvlText w:val="(%1)"/>
      <w:lvlJc w:val="left"/>
      <w:pPr>
        <w:tabs>
          <w:tab w:val="num" w:pos="0"/>
        </w:tabs>
        <w:ind w:left="360" w:hanging="360"/>
      </w:pPr>
      <w:rPr>
        <w:rFonts w:cs="Times New Roman"/>
        <w:sz w:val="22"/>
      </w:rPr>
    </w:lvl>
    <w:lvl w:ilvl="1">
      <w:start w:val="1"/>
      <w:numFmt w:val="lowerLetter"/>
      <w:lvlText w:val="%2)"/>
      <w:lvlJc w:val="left"/>
      <w:pPr>
        <w:tabs>
          <w:tab w:val="num" w:pos="-360"/>
        </w:tabs>
        <w:ind w:left="36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10E66EBA"/>
    <w:multiLevelType w:val="hybridMultilevel"/>
    <w:tmpl w:val="463274FE"/>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31573F"/>
    <w:multiLevelType w:val="hybridMultilevel"/>
    <w:tmpl w:val="C054E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43B5FE0"/>
    <w:multiLevelType w:val="multilevel"/>
    <w:tmpl w:val="C9D6A7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46D4D4B"/>
    <w:multiLevelType w:val="hybridMultilevel"/>
    <w:tmpl w:val="D1E620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E24DC8"/>
    <w:multiLevelType w:val="hybridMultilevel"/>
    <w:tmpl w:val="62641B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57B4FF3"/>
    <w:multiLevelType w:val="hybridMultilevel"/>
    <w:tmpl w:val="DBDC2542"/>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59529B5"/>
    <w:multiLevelType w:val="hybridMultilevel"/>
    <w:tmpl w:val="845AEEAC"/>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6B26762"/>
    <w:multiLevelType w:val="hybridMultilevel"/>
    <w:tmpl w:val="D2F6CA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581A2F"/>
    <w:multiLevelType w:val="multilevel"/>
    <w:tmpl w:val="456A4EC6"/>
    <w:lvl w:ilvl="0">
      <w:start w:val="1"/>
      <w:numFmt w:val="decimal"/>
      <w:lvlText w:val="(%1)"/>
      <w:lvlJc w:val="left"/>
      <w:pPr>
        <w:tabs>
          <w:tab w:val="num" w:pos="-6237"/>
        </w:tabs>
        <w:ind w:left="360" w:hanging="360"/>
      </w:pPr>
      <w:rPr>
        <w:rFonts w:ascii="Times New Roman" w:hAnsi="Times New Roman" w:cs="Times New Roman"/>
        <w:sz w:val="24"/>
        <w:szCs w:val="24"/>
      </w:rPr>
    </w:lvl>
    <w:lvl w:ilvl="1">
      <w:start w:val="1"/>
      <w:numFmt w:val="lowerLetter"/>
      <w:lvlText w:val="%2)"/>
      <w:lvlJc w:val="left"/>
      <w:pPr>
        <w:tabs>
          <w:tab w:val="num" w:pos="-708"/>
        </w:tabs>
        <w:ind w:left="6249" w:hanging="360"/>
      </w:pPr>
    </w:lvl>
    <w:lvl w:ilvl="2">
      <w:start w:val="1"/>
      <w:numFmt w:val="lowerRoman"/>
      <w:lvlText w:val="%3)"/>
      <w:lvlJc w:val="left"/>
      <w:pPr>
        <w:tabs>
          <w:tab w:val="num" w:pos="-708"/>
        </w:tabs>
        <w:ind w:left="6609" w:hanging="360"/>
      </w:pPr>
    </w:lvl>
    <w:lvl w:ilvl="3">
      <w:start w:val="1"/>
      <w:numFmt w:val="decimal"/>
      <w:lvlText w:val="(%4)"/>
      <w:lvlJc w:val="left"/>
      <w:pPr>
        <w:tabs>
          <w:tab w:val="num" w:pos="-708"/>
        </w:tabs>
        <w:ind w:left="6969" w:hanging="360"/>
      </w:pPr>
    </w:lvl>
    <w:lvl w:ilvl="4">
      <w:start w:val="1"/>
      <w:numFmt w:val="lowerLetter"/>
      <w:lvlText w:val="(%5)"/>
      <w:lvlJc w:val="left"/>
      <w:pPr>
        <w:tabs>
          <w:tab w:val="num" w:pos="-708"/>
        </w:tabs>
        <w:ind w:left="7329" w:hanging="360"/>
      </w:pPr>
    </w:lvl>
    <w:lvl w:ilvl="5">
      <w:start w:val="1"/>
      <w:numFmt w:val="lowerRoman"/>
      <w:lvlText w:val="(%6)"/>
      <w:lvlJc w:val="left"/>
      <w:pPr>
        <w:tabs>
          <w:tab w:val="num" w:pos="-708"/>
        </w:tabs>
        <w:ind w:left="7689" w:hanging="360"/>
      </w:pPr>
    </w:lvl>
    <w:lvl w:ilvl="6">
      <w:start w:val="1"/>
      <w:numFmt w:val="decimal"/>
      <w:lvlText w:val="%7."/>
      <w:lvlJc w:val="left"/>
      <w:pPr>
        <w:tabs>
          <w:tab w:val="num" w:pos="-708"/>
        </w:tabs>
        <w:ind w:left="8049" w:hanging="360"/>
      </w:pPr>
    </w:lvl>
    <w:lvl w:ilvl="7">
      <w:start w:val="1"/>
      <w:numFmt w:val="lowerLetter"/>
      <w:lvlText w:val="%8."/>
      <w:lvlJc w:val="left"/>
      <w:pPr>
        <w:tabs>
          <w:tab w:val="num" w:pos="-708"/>
        </w:tabs>
        <w:ind w:left="8409" w:hanging="360"/>
      </w:pPr>
    </w:lvl>
    <w:lvl w:ilvl="8">
      <w:start w:val="1"/>
      <w:numFmt w:val="lowerRoman"/>
      <w:lvlText w:val="%9."/>
      <w:lvlJc w:val="left"/>
      <w:pPr>
        <w:tabs>
          <w:tab w:val="num" w:pos="-708"/>
        </w:tabs>
        <w:ind w:left="8769" w:hanging="360"/>
      </w:pPr>
    </w:lvl>
  </w:abstractNum>
  <w:abstractNum w:abstractNumId="27" w15:restartNumberingAfterBreak="0">
    <w:nsid w:val="1935352C"/>
    <w:multiLevelType w:val="hybridMultilevel"/>
    <w:tmpl w:val="134225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AA617B3"/>
    <w:multiLevelType w:val="multilevel"/>
    <w:tmpl w:val="CDCA5C9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9" w15:restartNumberingAfterBreak="0">
    <w:nsid w:val="1AEC7839"/>
    <w:multiLevelType w:val="multilevel"/>
    <w:tmpl w:val="FCA4D4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1B596031"/>
    <w:multiLevelType w:val="multilevel"/>
    <w:tmpl w:val="F7D2BE9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1" w15:restartNumberingAfterBreak="0">
    <w:nsid w:val="1BF54C1C"/>
    <w:multiLevelType w:val="hybridMultilevel"/>
    <w:tmpl w:val="367A5B1C"/>
    <w:lvl w:ilvl="0" w:tplc="EDC05CBC">
      <w:start w:val="1"/>
      <w:numFmt w:val="lowerLetter"/>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2" w15:restartNumberingAfterBreak="0">
    <w:nsid w:val="1C663A8B"/>
    <w:multiLevelType w:val="multilevel"/>
    <w:tmpl w:val="40D6A570"/>
    <w:lvl w:ilvl="0">
      <w:start w:val="1"/>
      <w:numFmt w:val="lowerLetter"/>
      <w:lvlText w:val="%1)"/>
      <w:lvlJc w:val="left"/>
      <w:pPr>
        <w:tabs>
          <w:tab w:val="num" w:pos="-644"/>
        </w:tabs>
        <w:ind w:left="501"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3" w15:restartNumberingAfterBreak="0">
    <w:nsid w:val="1C8136D9"/>
    <w:multiLevelType w:val="hybridMultilevel"/>
    <w:tmpl w:val="C846B40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CBB5E8F"/>
    <w:multiLevelType w:val="multilevel"/>
    <w:tmpl w:val="DD9068F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5" w15:restartNumberingAfterBreak="0">
    <w:nsid w:val="223D2896"/>
    <w:multiLevelType w:val="hybridMultilevel"/>
    <w:tmpl w:val="0924E874"/>
    <w:lvl w:ilvl="0" w:tplc="58FC224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6" w15:restartNumberingAfterBreak="0">
    <w:nsid w:val="23023901"/>
    <w:multiLevelType w:val="multilevel"/>
    <w:tmpl w:val="2F40097A"/>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7" w15:restartNumberingAfterBreak="0">
    <w:nsid w:val="23B345CB"/>
    <w:multiLevelType w:val="hybridMultilevel"/>
    <w:tmpl w:val="8B3AB9D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23DB49D0"/>
    <w:multiLevelType w:val="hybridMultilevel"/>
    <w:tmpl w:val="06926B6A"/>
    <w:lvl w:ilvl="0" w:tplc="58FC224C">
      <w:start w:val="1"/>
      <w:numFmt w:val="lowerLetter"/>
      <w:lvlText w:val="%1)"/>
      <w:lvlJc w:val="left"/>
      <w:pPr>
        <w:ind w:left="785" w:hanging="360"/>
      </w:pPr>
      <w:rPr>
        <w:rFonts w:hint="default"/>
      </w:rPr>
    </w:lvl>
    <w:lvl w:ilvl="1" w:tplc="041B0019">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9" w15:restartNumberingAfterBreak="0">
    <w:nsid w:val="253D5D89"/>
    <w:multiLevelType w:val="hybridMultilevel"/>
    <w:tmpl w:val="C5EEE42C"/>
    <w:lvl w:ilvl="0" w:tplc="F02ED2E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0" w15:restartNumberingAfterBreak="0">
    <w:nsid w:val="257650B5"/>
    <w:multiLevelType w:val="multilevel"/>
    <w:tmpl w:val="CB96BFE4"/>
    <w:lvl w:ilvl="0">
      <w:start w:val="1"/>
      <w:numFmt w:val="decimal"/>
      <w:lvlText w:val="(%1)"/>
      <w:lvlJc w:val="left"/>
      <w:pPr>
        <w:tabs>
          <w:tab w:val="num" w:pos="-709"/>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28602DDC"/>
    <w:multiLevelType w:val="multilevel"/>
    <w:tmpl w:val="FC8068B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2" w15:restartNumberingAfterBreak="0">
    <w:nsid w:val="2A715F28"/>
    <w:multiLevelType w:val="multilevel"/>
    <w:tmpl w:val="9F749734"/>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3" w15:restartNumberingAfterBreak="0">
    <w:nsid w:val="2B1921FB"/>
    <w:multiLevelType w:val="hybridMultilevel"/>
    <w:tmpl w:val="86DE619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BFE7380"/>
    <w:multiLevelType w:val="hybridMultilevel"/>
    <w:tmpl w:val="858E0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683886"/>
    <w:multiLevelType w:val="hybridMultilevel"/>
    <w:tmpl w:val="3716AEE8"/>
    <w:lvl w:ilvl="0" w:tplc="2ED2931C">
      <w:start w:val="1"/>
      <w:numFmt w:val="decimal"/>
      <w:lvlText w:val="(%1)"/>
      <w:lvlJc w:val="left"/>
      <w:pPr>
        <w:ind w:left="502"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6" w15:restartNumberingAfterBreak="0">
    <w:nsid w:val="2D8C1042"/>
    <w:multiLevelType w:val="hybridMultilevel"/>
    <w:tmpl w:val="CAB4D768"/>
    <w:lvl w:ilvl="0" w:tplc="F982BC9A">
      <w:start w:val="1"/>
      <w:numFmt w:val="lowerLetter"/>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7" w15:restartNumberingAfterBreak="0">
    <w:nsid w:val="30A86C4F"/>
    <w:multiLevelType w:val="hybridMultilevel"/>
    <w:tmpl w:val="E5EAE6B4"/>
    <w:lvl w:ilvl="0" w:tplc="F982BC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0F30D89"/>
    <w:multiLevelType w:val="multilevel"/>
    <w:tmpl w:val="EE2A4F1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9" w15:restartNumberingAfterBreak="0">
    <w:nsid w:val="31747F0B"/>
    <w:multiLevelType w:val="hybridMultilevel"/>
    <w:tmpl w:val="2DC08D3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31780080"/>
    <w:multiLevelType w:val="multilevel"/>
    <w:tmpl w:val="B900AAFE"/>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1" w15:restartNumberingAfterBreak="0">
    <w:nsid w:val="319B54BA"/>
    <w:multiLevelType w:val="multilevel"/>
    <w:tmpl w:val="6266643C"/>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2" w15:restartNumberingAfterBreak="0">
    <w:nsid w:val="3210502F"/>
    <w:multiLevelType w:val="multilevel"/>
    <w:tmpl w:val="B67C2E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3" w15:restartNumberingAfterBreak="0">
    <w:nsid w:val="325810F9"/>
    <w:multiLevelType w:val="hybridMultilevel"/>
    <w:tmpl w:val="BF0CAAC8"/>
    <w:lvl w:ilvl="0" w:tplc="7DF6C08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4" w15:restartNumberingAfterBreak="0">
    <w:nsid w:val="32F35F2F"/>
    <w:multiLevelType w:val="hybridMultilevel"/>
    <w:tmpl w:val="C1267DB0"/>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5" w15:restartNumberingAfterBreak="0">
    <w:nsid w:val="33AD2A7D"/>
    <w:multiLevelType w:val="hybridMultilevel"/>
    <w:tmpl w:val="8DE612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5E42C14"/>
    <w:multiLevelType w:val="hybridMultilevel"/>
    <w:tmpl w:val="6256D9C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65D5208"/>
    <w:multiLevelType w:val="multilevel"/>
    <w:tmpl w:val="62BC52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58" w15:restartNumberingAfterBreak="0">
    <w:nsid w:val="37A61671"/>
    <w:multiLevelType w:val="multilevel"/>
    <w:tmpl w:val="284E946A"/>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9" w15:restartNumberingAfterBreak="0">
    <w:nsid w:val="38037A1A"/>
    <w:multiLevelType w:val="hybridMultilevel"/>
    <w:tmpl w:val="03DEAF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8902A4D"/>
    <w:multiLevelType w:val="hybridMultilevel"/>
    <w:tmpl w:val="0360D6E8"/>
    <w:lvl w:ilvl="0" w:tplc="D582684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1" w15:restartNumberingAfterBreak="0">
    <w:nsid w:val="397B6F46"/>
    <w:multiLevelType w:val="hybridMultilevel"/>
    <w:tmpl w:val="222EB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9D15285"/>
    <w:multiLevelType w:val="multilevel"/>
    <w:tmpl w:val="143C9ADC"/>
    <w:lvl w:ilvl="0">
      <w:start w:val="1"/>
      <w:numFmt w:val="lowerLetter"/>
      <w:lvlText w:val="%1)"/>
      <w:lvlJc w:val="left"/>
      <w:pPr>
        <w:tabs>
          <w:tab w:val="num" w:pos="4177"/>
        </w:tabs>
        <w:ind w:left="489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3A0D468A"/>
    <w:multiLevelType w:val="hybridMultilevel"/>
    <w:tmpl w:val="D8B0699A"/>
    <w:lvl w:ilvl="0" w:tplc="041B0017">
      <w:start w:val="1"/>
      <w:numFmt w:val="lowerLetter"/>
      <w:lvlText w:val="%1)"/>
      <w:lvlJc w:val="left"/>
      <w:pPr>
        <w:ind w:left="121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C292A89"/>
    <w:multiLevelType w:val="multilevel"/>
    <w:tmpl w:val="FC74B9DE"/>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5" w15:restartNumberingAfterBreak="0">
    <w:nsid w:val="3F83501D"/>
    <w:multiLevelType w:val="multilevel"/>
    <w:tmpl w:val="5362518E"/>
    <w:lvl w:ilvl="0">
      <w:start w:val="1"/>
      <w:numFmt w:val="lowerLetter"/>
      <w:lvlText w:val="%1)"/>
      <w:lvlJc w:val="left"/>
      <w:pPr>
        <w:tabs>
          <w:tab w:val="num" w:pos="-359"/>
        </w:tabs>
        <w:ind w:left="786"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6" w15:restartNumberingAfterBreak="0">
    <w:nsid w:val="40E3113F"/>
    <w:multiLevelType w:val="hybridMultilevel"/>
    <w:tmpl w:val="B7C471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923237"/>
    <w:multiLevelType w:val="hybridMultilevel"/>
    <w:tmpl w:val="309E9126"/>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9493F5F"/>
    <w:multiLevelType w:val="multilevel"/>
    <w:tmpl w:val="B6B6EF9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9" w15:restartNumberingAfterBreak="0">
    <w:nsid w:val="494B0DDC"/>
    <w:multiLevelType w:val="multilevel"/>
    <w:tmpl w:val="AE48AC22"/>
    <w:lvl w:ilvl="0">
      <w:start w:val="1"/>
      <w:numFmt w:val="decimal"/>
      <w:lvlText w:val="(%1)"/>
      <w:lvlJc w:val="left"/>
      <w:pPr>
        <w:tabs>
          <w:tab w:val="num" w:pos="0"/>
        </w:tabs>
        <w:ind w:left="360"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0" w15:restartNumberingAfterBreak="0">
    <w:nsid w:val="4AFE4525"/>
    <w:multiLevelType w:val="multilevel"/>
    <w:tmpl w:val="A870516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1" w15:restartNumberingAfterBreak="0">
    <w:nsid w:val="4BFE1A57"/>
    <w:multiLevelType w:val="hybridMultilevel"/>
    <w:tmpl w:val="40C88B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CB8664B"/>
    <w:multiLevelType w:val="multilevel"/>
    <w:tmpl w:val="1554B006"/>
    <w:lvl w:ilvl="0">
      <w:start w:val="1"/>
      <w:numFmt w:val="decimal"/>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3" w15:restartNumberingAfterBreak="0">
    <w:nsid w:val="4DE63603"/>
    <w:multiLevelType w:val="hybridMultilevel"/>
    <w:tmpl w:val="BD169990"/>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DED4909"/>
    <w:multiLevelType w:val="hybridMultilevel"/>
    <w:tmpl w:val="0FB4E2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7E3DF9"/>
    <w:multiLevelType w:val="hybridMultilevel"/>
    <w:tmpl w:val="618CBC54"/>
    <w:lvl w:ilvl="0" w:tplc="0B60A2B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6" w15:restartNumberingAfterBreak="0">
    <w:nsid w:val="515F77AC"/>
    <w:multiLevelType w:val="multilevel"/>
    <w:tmpl w:val="859C4ED2"/>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7" w15:restartNumberingAfterBreak="0">
    <w:nsid w:val="51F32535"/>
    <w:multiLevelType w:val="hybridMultilevel"/>
    <w:tmpl w:val="B552B9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25A076D"/>
    <w:multiLevelType w:val="hybridMultilevel"/>
    <w:tmpl w:val="2B4C5E7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4371550"/>
    <w:multiLevelType w:val="multilevel"/>
    <w:tmpl w:val="B3D69520"/>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54F204C5"/>
    <w:multiLevelType w:val="hybridMultilevel"/>
    <w:tmpl w:val="62A25E8A"/>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9C6CDC"/>
    <w:multiLevelType w:val="multilevel"/>
    <w:tmpl w:val="22DA74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591369D6"/>
    <w:multiLevelType w:val="multilevel"/>
    <w:tmpl w:val="19CCE8B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83" w15:restartNumberingAfterBreak="0">
    <w:nsid w:val="5AD6196B"/>
    <w:multiLevelType w:val="multilevel"/>
    <w:tmpl w:val="82AC79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5C502A4A"/>
    <w:multiLevelType w:val="hybridMultilevel"/>
    <w:tmpl w:val="8BF2501C"/>
    <w:lvl w:ilvl="0" w:tplc="2068A014">
      <w:start w:val="3"/>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5" w15:restartNumberingAfterBreak="0">
    <w:nsid w:val="5C810C0F"/>
    <w:multiLevelType w:val="hybridMultilevel"/>
    <w:tmpl w:val="9CB8E01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6" w15:restartNumberingAfterBreak="0">
    <w:nsid w:val="5CC40410"/>
    <w:multiLevelType w:val="hybridMultilevel"/>
    <w:tmpl w:val="63A05E48"/>
    <w:lvl w:ilvl="0" w:tplc="89C82074">
      <w:start w:val="3"/>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7" w15:restartNumberingAfterBreak="0">
    <w:nsid w:val="5F494FF5"/>
    <w:multiLevelType w:val="hybridMultilevel"/>
    <w:tmpl w:val="76F63C8A"/>
    <w:lvl w:ilvl="0" w:tplc="041B0011">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8" w15:restartNumberingAfterBreak="0">
    <w:nsid w:val="60072753"/>
    <w:multiLevelType w:val="hybridMultilevel"/>
    <w:tmpl w:val="AACE3C8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9" w15:restartNumberingAfterBreak="0">
    <w:nsid w:val="608F1B75"/>
    <w:multiLevelType w:val="hybridMultilevel"/>
    <w:tmpl w:val="1D406346"/>
    <w:lvl w:ilvl="0" w:tplc="F982BC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F982BC9A">
      <w:start w:val="1"/>
      <w:numFmt w:val="lowerLetter"/>
      <w:lvlText w:val="%3)"/>
      <w:lvlJc w:val="left"/>
      <w:pPr>
        <w:ind w:left="3298"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0F9087A"/>
    <w:multiLevelType w:val="multilevel"/>
    <w:tmpl w:val="BDA4B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27B6052"/>
    <w:multiLevelType w:val="multilevel"/>
    <w:tmpl w:val="9596381C"/>
    <w:lvl w:ilvl="0">
      <w:start w:val="1"/>
      <w:numFmt w:val="decimal"/>
      <w:lvlText w:val="(%1)"/>
      <w:lvlJc w:val="left"/>
      <w:pPr>
        <w:tabs>
          <w:tab w:val="num" w:pos="0"/>
        </w:tabs>
        <w:ind w:left="360"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2" w15:restartNumberingAfterBreak="0">
    <w:nsid w:val="630D2E45"/>
    <w:multiLevelType w:val="multilevel"/>
    <w:tmpl w:val="8D0C6B24"/>
    <w:lvl w:ilvl="0">
      <w:start w:val="1"/>
      <w:numFmt w:val="decimal"/>
      <w:lvlText w:val="(%1)"/>
      <w:lvlJc w:val="left"/>
      <w:pPr>
        <w:tabs>
          <w:tab w:val="num" w:pos="0"/>
        </w:tabs>
        <w:ind w:left="360"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3" w15:restartNumberingAfterBreak="0">
    <w:nsid w:val="63CD7B80"/>
    <w:multiLevelType w:val="hybridMultilevel"/>
    <w:tmpl w:val="82103B60"/>
    <w:lvl w:ilvl="0" w:tplc="041B0017">
      <w:start w:val="1"/>
      <w:numFmt w:val="lowerLetter"/>
      <w:lvlText w:val="%1)"/>
      <w:lvlJc w:val="left"/>
      <w:pPr>
        <w:ind w:left="2487"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4" w15:restartNumberingAfterBreak="0">
    <w:nsid w:val="6B1A08C2"/>
    <w:multiLevelType w:val="hybridMultilevel"/>
    <w:tmpl w:val="596E2452"/>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5" w15:restartNumberingAfterBreak="0">
    <w:nsid w:val="6F352569"/>
    <w:multiLevelType w:val="multilevel"/>
    <w:tmpl w:val="F2A8BD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FCC2C3C"/>
    <w:multiLevelType w:val="hybridMultilevel"/>
    <w:tmpl w:val="79DC6244"/>
    <w:lvl w:ilvl="0" w:tplc="041B000F">
      <w:start w:val="1"/>
      <w:numFmt w:val="decimal"/>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7" w15:restartNumberingAfterBreak="0">
    <w:nsid w:val="718B3C17"/>
    <w:multiLevelType w:val="hybridMultilevel"/>
    <w:tmpl w:val="EE4433E4"/>
    <w:lvl w:ilvl="0" w:tplc="58FC224C">
      <w:start w:val="1"/>
      <w:numFmt w:val="lowerLetter"/>
      <w:lvlText w:val="%1)"/>
      <w:lvlJc w:val="left"/>
      <w:pPr>
        <w:ind w:left="720" w:hanging="360"/>
      </w:pPr>
      <w:rPr>
        <w:rFonts w:hint="default"/>
      </w:rPr>
    </w:lvl>
    <w:lvl w:ilvl="1" w:tplc="58FC22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1DD7029"/>
    <w:multiLevelType w:val="hybridMultilevel"/>
    <w:tmpl w:val="4E2A1C74"/>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E332F3"/>
    <w:multiLevelType w:val="hybridMultilevel"/>
    <w:tmpl w:val="C8980324"/>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43C6664"/>
    <w:multiLevelType w:val="multilevel"/>
    <w:tmpl w:val="8FC299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749428A1"/>
    <w:multiLevelType w:val="multilevel"/>
    <w:tmpl w:val="EB6E87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641773C"/>
    <w:multiLevelType w:val="hybridMultilevel"/>
    <w:tmpl w:val="31CCDC7C"/>
    <w:lvl w:ilvl="0" w:tplc="041B000F">
      <w:start w:val="1"/>
      <w:numFmt w:val="decimal"/>
      <w:lvlText w:val="%1."/>
      <w:lvlJc w:val="left"/>
      <w:pPr>
        <w:ind w:left="4046"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3" w15:restartNumberingAfterBreak="0">
    <w:nsid w:val="764E6A19"/>
    <w:multiLevelType w:val="multilevel"/>
    <w:tmpl w:val="2C424920"/>
    <w:lvl w:ilvl="0">
      <w:start w:val="1"/>
      <w:numFmt w:val="lowerLetter"/>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04" w15:restartNumberingAfterBreak="0">
    <w:nsid w:val="782035E1"/>
    <w:multiLevelType w:val="hybridMultilevel"/>
    <w:tmpl w:val="E48C7472"/>
    <w:lvl w:ilvl="0" w:tplc="1BAE36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87E439F"/>
    <w:multiLevelType w:val="hybridMultilevel"/>
    <w:tmpl w:val="E84E9F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AA97443"/>
    <w:multiLevelType w:val="multilevel"/>
    <w:tmpl w:val="03E4C3EE"/>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7" w15:restartNumberingAfterBreak="0">
    <w:nsid w:val="7AAA1B1C"/>
    <w:multiLevelType w:val="hybridMultilevel"/>
    <w:tmpl w:val="4D2C288C"/>
    <w:lvl w:ilvl="0" w:tplc="C04A4C36">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8" w15:restartNumberingAfterBreak="0">
    <w:nsid w:val="7B9734C0"/>
    <w:multiLevelType w:val="hybridMultilevel"/>
    <w:tmpl w:val="EB1E66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D340D33"/>
    <w:multiLevelType w:val="multilevel"/>
    <w:tmpl w:val="0764F31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10" w15:restartNumberingAfterBreak="0">
    <w:nsid w:val="7FE00879"/>
    <w:multiLevelType w:val="multilevel"/>
    <w:tmpl w:val="81A4DA8C"/>
    <w:lvl w:ilvl="0">
      <w:start w:val="1"/>
      <w:numFmt w:val="decimal"/>
      <w:lvlText w:val="(%1)"/>
      <w:lvlJc w:val="left"/>
      <w:pPr>
        <w:tabs>
          <w:tab w:val="num" w:pos="0"/>
        </w:tabs>
        <w:ind w:left="360" w:hanging="360"/>
      </w:pPr>
      <w:rPr>
        <w:rFonts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57"/>
  </w:num>
  <w:num w:numId="2">
    <w:abstractNumId w:val="26"/>
  </w:num>
  <w:num w:numId="3">
    <w:abstractNumId w:val="69"/>
  </w:num>
  <w:num w:numId="4">
    <w:abstractNumId w:val="10"/>
  </w:num>
  <w:num w:numId="5">
    <w:abstractNumId w:val="17"/>
  </w:num>
  <w:num w:numId="6">
    <w:abstractNumId w:val="79"/>
  </w:num>
  <w:num w:numId="7">
    <w:abstractNumId w:val="58"/>
  </w:num>
  <w:num w:numId="8">
    <w:abstractNumId w:val="40"/>
  </w:num>
  <w:num w:numId="9">
    <w:abstractNumId w:val="110"/>
  </w:num>
  <w:num w:numId="10">
    <w:abstractNumId w:val="95"/>
  </w:num>
  <w:num w:numId="11">
    <w:abstractNumId w:val="100"/>
  </w:num>
  <w:num w:numId="12">
    <w:abstractNumId w:val="32"/>
  </w:num>
  <w:num w:numId="13">
    <w:abstractNumId w:val="28"/>
  </w:num>
  <w:num w:numId="14">
    <w:abstractNumId w:val="76"/>
  </w:num>
  <w:num w:numId="15">
    <w:abstractNumId w:val="48"/>
  </w:num>
  <w:num w:numId="16">
    <w:abstractNumId w:val="82"/>
  </w:num>
  <w:num w:numId="17">
    <w:abstractNumId w:val="50"/>
  </w:num>
  <w:num w:numId="18">
    <w:abstractNumId w:val="42"/>
  </w:num>
  <w:num w:numId="19">
    <w:abstractNumId w:val="13"/>
  </w:num>
  <w:num w:numId="20">
    <w:abstractNumId w:val="36"/>
  </w:num>
  <w:num w:numId="21">
    <w:abstractNumId w:val="106"/>
  </w:num>
  <w:num w:numId="22">
    <w:abstractNumId w:val="34"/>
  </w:num>
  <w:num w:numId="23">
    <w:abstractNumId w:val="68"/>
  </w:num>
  <w:num w:numId="24">
    <w:abstractNumId w:val="109"/>
  </w:num>
  <w:num w:numId="25">
    <w:abstractNumId w:val="62"/>
  </w:num>
  <w:num w:numId="26">
    <w:abstractNumId w:val="64"/>
  </w:num>
  <w:num w:numId="27">
    <w:abstractNumId w:val="101"/>
  </w:num>
  <w:num w:numId="28">
    <w:abstractNumId w:val="20"/>
  </w:num>
  <w:num w:numId="29">
    <w:abstractNumId w:val="30"/>
  </w:num>
  <w:num w:numId="30">
    <w:abstractNumId w:val="41"/>
  </w:num>
  <w:num w:numId="31">
    <w:abstractNumId w:val="70"/>
  </w:num>
  <w:num w:numId="32">
    <w:abstractNumId w:val="51"/>
  </w:num>
  <w:num w:numId="33">
    <w:abstractNumId w:val="81"/>
  </w:num>
  <w:num w:numId="34">
    <w:abstractNumId w:val="103"/>
  </w:num>
  <w:num w:numId="35">
    <w:abstractNumId w:val="83"/>
  </w:num>
  <w:num w:numId="36">
    <w:abstractNumId w:val="65"/>
  </w:num>
  <w:num w:numId="37">
    <w:abstractNumId w:val="29"/>
  </w:num>
  <w:num w:numId="38">
    <w:abstractNumId w:val="52"/>
  </w:num>
  <w:num w:numId="39">
    <w:abstractNumId w:val="92"/>
  </w:num>
  <w:num w:numId="40">
    <w:abstractNumId w:val="31"/>
  </w:num>
  <w:num w:numId="41">
    <w:abstractNumId w:val="46"/>
  </w:num>
  <w:num w:numId="42">
    <w:abstractNumId w:val="71"/>
  </w:num>
  <w:num w:numId="43">
    <w:abstractNumId w:val="47"/>
  </w:num>
  <w:num w:numId="44">
    <w:abstractNumId w:val="89"/>
  </w:num>
  <w:num w:numId="45">
    <w:abstractNumId w:val="60"/>
  </w:num>
  <w:num w:numId="46">
    <w:abstractNumId w:val="8"/>
  </w:num>
  <w:num w:numId="47">
    <w:abstractNumId w:val="74"/>
  </w:num>
  <w:num w:numId="48">
    <w:abstractNumId w:val="90"/>
  </w:num>
  <w:num w:numId="49">
    <w:abstractNumId w:val="12"/>
  </w:num>
  <w:num w:numId="50">
    <w:abstractNumId w:val="0"/>
  </w:num>
  <w:num w:numId="51">
    <w:abstractNumId w:val="53"/>
  </w:num>
  <w:num w:numId="52">
    <w:abstractNumId w:val="39"/>
  </w:num>
  <w:num w:numId="53">
    <w:abstractNumId w:val="15"/>
  </w:num>
  <w:num w:numId="54">
    <w:abstractNumId w:val="75"/>
  </w:num>
  <w:num w:numId="55">
    <w:abstractNumId w:val="54"/>
  </w:num>
  <w:num w:numId="56">
    <w:abstractNumId w:val="35"/>
  </w:num>
  <w:num w:numId="57">
    <w:abstractNumId w:val="16"/>
  </w:num>
  <w:num w:numId="58">
    <w:abstractNumId w:val="87"/>
  </w:num>
  <w:num w:numId="59">
    <w:abstractNumId w:val="45"/>
  </w:num>
  <w:num w:numId="60">
    <w:abstractNumId w:val="105"/>
  </w:num>
  <w:num w:numId="61">
    <w:abstractNumId w:val="37"/>
  </w:num>
  <w:num w:numId="62">
    <w:abstractNumId w:val="93"/>
  </w:num>
  <w:num w:numId="63">
    <w:abstractNumId w:val="21"/>
  </w:num>
  <w:num w:numId="64">
    <w:abstractNumId w:val="72"/>
  </w:num>
  <w:num w:numId="65">
    <w:abstractNumId w:val="9"/>
  </w:num>
  <w:num w:numId="66">
    <w:abstractNumId w:val="78"/>
  </w:num>
  <w:num w:numId="67">
    <w:abstractNumId w:val="102"/>
  </w:num>
  <w:num w:numId="68">
    <w:abstractNumId w:val="96"/>
  </w:num>
  <w:num w:numId="69">
    <w:abstractNumId w:val="107"/>
  </w:num>
  <w:num w:numId="70">
    <w:abstractNumId w:val="104"/>
  </w:num>
  <w:num w:numId="71">
    <w:abstractNumId w:val="84"/>
  </w:num>
  <w:num w:numId="72">
    <w:abstractNumId w:val="3"/>
  </w:num>
  <w:num w:numId="73">
    <w:abstractNumId w:val="27"/>
  </w:num>
  <w:num w:numId="74">
    <w:abstractNumId w:val="77"/>
  </w:num>
  <w:num w:numId="75">
    <w:abstractNumId w:val="94"/>
  </w:num>
  <w:num w:numId="76">
    <w:abstractNumId w:val="19"/>
  </w:num>
  <w:num w:numId="77">
    <w:abstractNumId w:val="1"/>
  </w:num>
  <w:num w:numId="78">
    <w:abstractNumId w:val="22"/>
  </w:num>
  <w:num w:numId="79">
    <w:abstractNumId w:val="108"/>
  </w:num>
  <w:num w:numId="80">
    <w:abstractNumId w:val="56"/>
  </w:num>
  <w:num w:numId="81">
    <w:abstractNumId w:val="61"/>
  </w:num>
  <w:num w:numId="82">
    <w:abstractNumId w:val="33"/>
  </w:num>
  <w:num w:numId="83">
    <w:abstractNumId w:val="66"/>
  </w:num>
  <w:num w:numId="84">
    <w:abstractNumId w:val="38"/>
  </w:num>
  <w:num w:numId="85">
    <w:abstractNumId w:val="88"/>
  </w:num>
  <w:num w:numId="86">
    <w:abstractNumId w:val="49"/>
  </w:num>
  <w:num w:numId="87">
    <w:abstractNumId w:val="18"/>
  </w:num>
  <w:num w:numId="88">
    <w:abstractNumId w:val="43"/>
  </w:num>
  <w:num w:numId="89">
    <w:abstractNumId w:val="11"/>
  </w:num>
  <w:num w:numId="90">
    <w:abstractNumId w:val="85"/>
  </w:num>
  <w:num w:numId="91">
    <w:abstractNumId w:val="5"/>
  </w:num>
  <w:num w:numId="92">
    <w:abstractNumId w:val="44"/>
  </w:num>
  <w:num w:numId="93">
    <w:abstractNumId w:val="67"/>
  </w:num>
  <w:num w:numId="94">
    <w:abstractNumId w:val="91"/>
  </w:num>
  <w:num w:numId="95">
    <w:abstractNumId w:val="63"/>
  </w:num>
  <w:num w:numId="96">
    <w:abstractNumId w:val="86"/>
  </w:num>
  <w:num w:numId="97">
    <w:abstractNumId w:val="73"/>
  </w:num>
  <w:num w:numId="98">
    <w:abstractNumId w:val="98"/>
  </w:num>
  <w:num w:numId="99">
    <w:abstractNumId w:val="7"/>
  </w:num>
  <w:num w:numId="100">
    <w:abstractNumId w:val="59"/>
  </w:num>
  <w:num w:numId="101">
    <w:abstractNumId w:val="23"/>
  </w:num>
  <w:num w:numId="102">
    <w:abstractNumId w:val="24"/>
  </w:num>
  <w:num w:numId="103">
    <w:abstractNumId w:val="4"/>
  </w:num>
  <w:num w:numId="104">
    <w:abstractNumId w:val="2"/>
  </w:num>
  <w:num w:numId="105">
    <w:abstractNumId w:val="55"/>
  </w:num>
  <w:num w:numId="106">
    <w:abstractNumId w:val="99"/>
  </w:num>
  <w:num w:numId="107">
    <w:abstractNumId w:val="80"/>
  </w:num>
  <w:num w:numId="108">
    <w:abstractNumId w:val="97"/>
  </w:num>
  <w:num w:numId="109">
    <w:abstractNumId w:val="14"/>
  </w:num>
  <w:num w:numId="110">
    <w:abstractNumId w:val="25"/>
  </w:num>
  <w:num w:numId="111">
    <w:abstractNumId w:val="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A6"/>
    <w:rsid w:val="00000234"/>
    <w:rsid w:val="000004E8"/>
    <w:rsid w:val="000005C0"/>
    <w:rsid w:val="00000B8D"/>
    <w:rsid w:val="00001504"/>
    <w:rsid w:val="00001C54"/>
    <w:rsid w:val="000023AC"/>
    <w:rsid w:val="000023CD"/>
    <w:rsid w:val="000025F1"/>
    <w:rsid w:val="00002A3B"/>
    <w:rsid w:val="00002B8F"/>
    <w:rsid w:val="00002C10"/>
    <w:rsid w:val="00002F7E"/>
    <w:rsid w:val="0000372F"/>
    <w:rsid w:val="00003784"/>
    <w:rsid w:val="00003808"/>
    <w:rsid w:val="00003EA4"/>
    <w:rsid w:val="00003EB7"/>
    <w:rsid w:val="00003F57"/>
    <w:rsid w:val="000040A0"/>
    <w:rsid w:val="00004246"/>
    <w:rsid w:val="00004666"/>
    <w:rsid w:val="00004A72"/>
    <w:rsid w:val="000053F5"/>
    <w:rsid w:val="00005753"/>
    <w:rsid w:val="00005B11"/>
    <w:rsid w:val="000061F5"/>
    <w:rsid w:val="0000662D"/>
    <w:rsid w:val="00006E5D"/>
    <w:rsid w:val="00006E9A"/>
    <w:rsid w:val="000073D9"/>
    <w:rsid w:val="000078B1"/>
    <w:rsid w:val="00007AF7"/>
    <w:rsid w:val="000107DD"/>
    <w:rsid w:val="00011340"/>
    <w:rsid w:val="00011B27"/>
    <w:rsid w:val="000121D3"/>
    <w:rsid w:val="000122C2"/>
    <w:rsid w:val="00012802"/>
    <w:rsid w:val="00013A56"/>
    <w:rsid w:val="00013D3C"/>
    <w:rsid w:val="00013D71"/>
    <w:rsid w:val="00014541"/>
    <w:rsid w:val="00014A89"/>
    <w:rsid w:val="00014B1E"/>
    <w:rsid w:val="00015B4A"/>
    <w:rsid w:val="000161CD"/>
    <w:rsid w:val="000163A2"/>
    <w:rsid w:val="0001663B"/>
    <w:rsid w:val="0001671C"/>
    <w:rsid w:val="000167F6"/>
    <w:rsid w:val="000169B2"/>
    <w:rsid w:val="00016A79"/>
    <w:rsid w:val="00016BBC"/>
    <w:rsid w:val="00016CB8"/>
    <w:rsid w:val="000176EB"/>
    <w:rsid w:val="000210F9"/>
    <w:rsid w:val="000212A3"/>
    <w:rsid w:val="00021773"/>
    <w:rsid w:val="00021C10"/>
    <w:rsid w:val="00021F98"/>
    <w:rsid w:val="00022049"/>
    <w:rsid w:val="0002290F"/>
    <w:rsid w:val="000233BB"/>
    <w:rsid w:val="00023A1F"/>
    <w:rsid w:val="00023F32"/>
    <w:rsid w:val="0002419B"/>
    <w:rsid w:val="00024808"/>
    <w:rsid w:val="00024B42"/>
    <w:rsid w:val="00025011"/>
    <w:rsid w:val="00025056"/>
    <w:rsid w:val="0002507D"/>
    <w:rsid w:val="00025C28"/>
    <w:rsid w:val="000263F6"/>
    <w:rsid w:val="0002659E"/>
    <w:rsid w:val="0002666D"/>
    <w:rsid w:val="000267B6"/>
    <w:rsid w:val="00026C14"/>
    <w:rsid w:val="0002725A"/>
    <w:rsid w:val="0002735A"/>
    <w:rsid w:val="000274B5"/>
    <w:rsid w:val="000275C3"/>
    <w:rsid w:val="00027682"/>
    <w:rsid w:val="00027DC4"/>
    <w:rsid w:val="00030289"/>
    <w:rsid w:val="00030900"/>
    <w:rsid w:val="0003091E"/>
    <w:rsid w:val="00030B26"/>
    <w:rsid w:val="00030C0A"/>
    <w:rsid w:val="00031592"/>
    <w:rsid w:val="00032047"/>
    <w:rsid w:val="0003290F"/>
    <w:rsid w:val="0003291B"/>
    <w:rsid w:val="00032C6B"/>
    <w:rsid w:val="00032D03"/>
    <w:rsid w:val="000332E2"/>
    <w:rsid w:val="000347E6"/>
    <w:rsid w:val="0003581E"/>
    <w:rsid w:val="00035825"/>
    <w:rsid w:val="00035852"/>
    <w:rsid w:val="0003602B"/>
    <w:rsid w:val="00036862"/>
    <w:rsid w:val="0003702C"/>
    <w:rsid w:val="00040711"/>
    <w:rsid w:val="00041FD6"/>
    <w:rsid w:val="00042C27"/>
    <w:rsid w:val="00043350"/>
    <w:rsid w:val="000437B4"/>
    <w:rsid w:val="00043A17"/>
    <w:rsid w:val="00043F27"/>
    <w:rsid w:val="00043F4F"/>
    <w:rsid w:val="00044069"/>
    <w:rsid w:val="00044864"/>
    <w:rsid w:val="000452F0"/>
    <w:rsid w:val="000458B5"/>
    <w:rsid w:val="00045949"/>
    <w:rsid w:val="00045E19"/>
    <w:rsid w:val="00045ED7"/>
    <w:rsid w:val="0004602C"/>
    <w:rsid w:val="000462E1"/>
    <w:rsid w:val="00046305"/>
    <w:rsid w:val="00046A7C"/>
    <w:rsid w:val="00046CDF"/>
    <w:rsid w:val="00046DD4"/>
    <w:rsid w:val="00047127"/>
    <w:rsid w:val="00047609"/>
    <w:rsid w:val="000477CF"/>
    <w:rsid w:val="00050D2F"/>
    <w:rsid w:val="00051D62"/>
    <w:rsid w:val="00051EB5"/>
    <w:rsid w:val="00052094"/>
    <w:rsid w:val="000525E6"/>
    <w:rsid w:val="00052632"/>
    <w:rsid w:val="00052DF0"/>
    <w:rsid w:val="00053329"/>
    <w:rsid w:val="00053A8B"/>
    <w:rsid w:val="00053E50"/>
    <w:rsid w:val="00054069"/>
    <w:rsid w:val="000542B5"/>
    <w:rsid w:val="000542C2"/>
    <w:rsid w:val="000543F8"/>
    <w:rsid w:val="0005450E"/>
    <w:rsid w:val="00054E84"/>
    <w:rsid w:val="00055D19"/>
    <w:rsid w:val="00055F7B"/>
    <w:rsid w:val="0005629F"/>
    <w:rsid w:val="00056732"/>
    <w:rsid w:val="00056BA4"/>
    <w:rsid w:val="000575EC"/>
    <w:rsid w:val="00057794"/>
    <w:rsid w:val="000578AB"/>
    <w:rsid w:val="00057EE7"/>
    <w:rsid w:val="000603E4"/>
    <w:rsid w:val="00060754"/>
    <w:rsid w:val="00060B58"/>
    <w:rsid w:val="00060E5A"/>
    <w:rsid w:val="00060FE7"/>
    <w:rsid w:val="00061289"/>
    <w:rsid w:val="000627BC"/>
    <w:rsid w:val="0006280C"/>
    <w:rsid w:val="00062B92"/>
    <w:rsid w:val="00062BE6"/>
    <w:rsid w:val="00063036"/>
    <w:rsid w:val="000635A1"/>
    <w:rsid w:val="00063950"/>
    <w:rsid w:val="00063969"/>
    <w:rsid w:val="00064076"/>
    <w:rsid w:val="00064612"/>
    <w:rsid w:val="00064AE0"/>
    <w:rsid w:val="00064F0B"/>
    <w:rsid w:val="000650F1"/>
    <w:rsid w:val="00065324"/>
    <w:rsid w:val="000653D3"/>
    <w:rsid w:val="000655E1"/>
    <w:rsid w:val="00065658"/>
    <w:rsid w:val="000659B6"/>
    <w:rsid w:val="00066410"/>
    <w:rsid w:val="00066A82"/>
    <w:rsid w:val="00067187"/>
    <w:rsid w:val="0006782E"/>
    <w:rsid w:val="000679F6"/>
    <w:rsid w:val="00067BE3"/>
    <w:rsid w:val="000700C5"/>
    <w:rsid w:val="000704AD"/>
    <w:rsid w:val="00070528"/>
    <w:rsid w:val="00070A1C"/>
    <w:rsid w:val="00070C63"/>
    <w:rsid w:val="000721AB"/>
    <w:rsid w:val="0007298C"/>
    <w:rsid w:val="00072F2B"/>
    <w:rsid w:val="00073350"/>
    <w:rsid w:val="000738D7"/>
    <w:rsid w:val="00073A99"/>
    <w:rsid w:val="00073D75"/>
    <w:rsid w:val="00073E5D"/>
    <w:rsid w:val="00073F3B"/>
    <w:rsid w:val="00074AFB"/>
    <w:rsid w:val="00074B74"/>
    <w:rsid w:val="00074C4F"/>
    <w:rsid w:val="00074EAB"/>
    <w:rsid w:val="00075AC3"/>
    <w:rsid w:val="00075B17"/>
    <w:rsid w:val="00075B4E"/>
    <w:rsid w:val="00075F2B"/>
    <w:rsid w:val="0007617A"/>
    <w:rsid w:val="0007631C"/>
    <w:rsid w:val="00076515"/>
    <w:rsid w:val="00076C89"/>
    <w:rsid w:val="00076F0C"/>
    <w:rsid w:val="00077B9F"/>
    <w:rsid w:val="00077CC8"/>
    <w:rsid w:val="00080A41"/>
    <w:rsid w:val="00080B8E"/>
    <w:rsid w:val="00081A25"/>
    <w:rsid w:val="00082365"/>
    <w:rsid w:val="00082BAF"/>
    <w:rsid w:val="00083D21"/>
    <w:rsid w:val="00083DFF"/>
    <w:rsid w:val="00083F79"/>
    <w:rsid w:val="00084006"/>
    <w:rsid w:val="0008551A"/>
    <w:rsid w:val="00085531"/>
    <w:rsid w:val="00085F8F"/>
    <w:rsid w:val="000863A9"/>
    <w:rsid w:val="00086439"/>
    <w:rsid w:val="00086716"/>
    <w:rsid w:val="00086D04"/>
    <w:rsid w:val="00086D1B"/>
    <w:rsid w:val="000872E7"/>
    <w:rsid w:val="00087334"/>
    <w:rsid w:val="000875D1"/>
    <w:rsid w:val="0008764D"/>
    <w:rsid w:val="00087753"/>
    <w:rsid w:val="000877E1"/>
    <w:rsid w:val="0009048B"/>
    <w:rsid w:val="00090A93"/>
    <w:rsid w:val="000910E6"/>
    <w:rsid w:val="0009138B"/>
    <w:rsid w:val="000913EA"/>
    <w:rsid w:val="00091B98"/>
    <w:rsid w:val="00091D09"/>
    <w:rsid w:val="000927A3"/>
    <w:rsid w:val="00092A42"/>
    <w:rsid w:val="00092EA4"/>
    <w:rsid w:val="00093172"/>
    <w:rsid w:val="0009396B"/>
    <w:rsid w:val="0009397A"/>
    <w:rsid w:val="00093A02"/>
    <w:rsid w:val="00093D24"/>
    <w:rsid w:val="00094138"/>
    <w:rsid w:val="00094191"/>
    <w:rsid w:val="00094D87"/>
    <w:rsid w:val="0009588E"/>
    <w:rsid w:val="00095A62"/>
    <w:rsid w:val="0009617E"/>
    <w:rsid w:val="000962EC"/>
    <w:rsid w:val="00097175"/>
    <w:rsid w:val="00097C74"/>
    <w:rsid w:val="00097E1A"/>
    <w:rsid w:val="000A019F"/>
    <w:rsid w:val="000A0D7B"/>
    <w:rsid w:val="000A1281"/>
    <w:rsid w:val="000A1998"/>
    <w:rsid w:val="000A1AA1"/>
    <w:rsid w:val="000A1C9E"/>
    <w:rsid w:val="000A20BD"/>
    <w:rsid w:val="000A213D"/>
    <w:rsid w:val="000A21C2"/>
    <w:rsid w:val="000A2950"/>
    <w:rsid w:val="000A2BC4"/>
    <w:rsid w:val="000A2F89"/>
    <w:rsid w:val="000A345A"/>
    <w:rsid w:val="000A3AB7"/>
    <w:rsid w:val="000A41CB"/>
    <w:rsid w:val="000A44F1"/>
    <w:rsid w:val="000A4B70"/>
    <w:rsid w:val="000A4FE7"/>
    <w:rsid w:val="000A5156"/>
    <w:rsid w:val="000A62A3"/>
    <w:rsid w:val="000A6498"/>
    <w:rsid w:val="000A674A"/>
    <w:rsid w:val="000A679D"/>
    <w:rsid w:val="000A6C66"/>
    <w:rsid w:val="000A6CD9"/>
    <w:rsid w:val="000A6DA8"/>
    <w:rsid w:val="000A6FA7"/>
    <w:rsid w:val="000A7270"/>
    <w:rsid w:val="000A76B2"/>
    <w:rsid w:val="000A7A9F"/>
    <w:rsid w:val="000B0325"/>
    <w:rsid w:val="000B0499"/>
    <w:rsid w:val="000B0767"/>
    <w:rsid w:val="000B0A9F"/>
    <w:rsid w:val="000B0AA0"/>
    <w:rsid w:val="000B0C8D"/>
    <w:rsid w:val="000B0D66"/>
    <w:rsid w:val="000B1669"/>
    <w:rsid w:val="000B19E6"/>
    <w:rsid w:val="000B255D"/>
    <w:rsid w:val="000B26DE"/>
    <w:rsid w:val="000B2871"/>
    <w:rsid w:val="000B3289"/>
    <w:rsid w:val="000B338A"/>
    <w:rsid w:val="000B4E94"/>
    <w:rsid w:val="000B58C0"/>
    <w:rsid w:val="000B5AD5"/>
    <w:rsid w:val="000B5B08"/>
    <w:rsid w:val="000B5B7F"/>
    <w:rsid w:val="000B6764"/>
    <w:rsid w:val="000B7315"/>
    <w:rsid w:val="000B73CB"/>
    <w:rsid w:val="000C039D"/>
    <w:rsid w:val="000C09F4"/>
    <w:rsid w:val="000C0CE2"/>
    <w:rsid w:val="000C0CF4"/>
    <w:rsid w:val="000C0F8A"/>
    <w:rsid w:val="000C12E0"/>
    <w:rsid w:val="000C20B8"/>
    <w:rsid w:val="000C235A"/>
    <w:rsid w:val="000C237F"/>
    <w:rsid w:val="000C28EC"/>
    <w:rsid w:val="000C2C3A"/>
    <w:rsid w:val="000C2F57"/>
    <w:rsid w:val="000C2FA5"/>
    <w:rsid w:val="000C35C6"/>
    <w:rsid w:val="000C3B53"/>
    <w:rsid w:val="000C402C"/>
    <w:rsid w:val="000C40C4"/>
    <w:rsid w:val="000C44C9"/>
    <w:rsid w:val="000C46F4"/>
    <w:rsid w:val="000C483B"/>
    <w:rsid w:val="000C5B97"/>
    <w:rsid w:val="000C5FDC"/>
    <w:rsid w:val="000C61B3"/>
    <w:rsid w:val="000C66CA"/>
    <w:rsid w:val="000C6CB2"/>
    <w:rsid w:val="000C791D"/>
    <w:rsid w:val="000C7BE2"/>
    <w:rsid w:val="000C7EE4"/>
    <w:rsid w:val="000D096C"/>
    <w:rsid w:val="000D0983"/>
    <w:rsid w:val="000D0A21"/>
    <w:rsid w:val="000D0ABD"/>
    <w:rsid w:val="000D0E6A"/>
    <w:rsid w:val="000D1487"/>
    <w:rsid w:val="000D2142"/>
    <w:rsid w:val="000D269A"/>
    <w:rsid w:val="000D2FF6"/>
    <w:rsid w:val="000D3CBB"/>
    <w:rsid w:val="000D4242"/>
    <w:rsid w:val="000D481C"/>
    <w:rsid w:val="000D4CB3"/>
    <w:rsid w:val="000D5005"/>
    <w:rsid w:val="000D5357"/>
    <w:rsid w:val="000D5DB8"/>
    <w:rsid w:val="000D5FC7"/>
    <w:rsid w:val="000D63B5"/>
    <w:rsid w:val="000D64FC"/>
    <w:rsid w:val="000D6571"/>
    <w:rsid w:val="000D695E"/>
    <w:rsid w:val="000D6BEA"/>
    <w:rsid w:val="000D7034"/>
    <w:rsid w:val="000D713F"/>
    <w:rsid w:val="000D7158"/>
    <w:rsid w:val="000D794F"/>
    <w:rsid w:val="000D7A34"/>
    <w:rsid w:val="000E0670"/>
    <w:rsid w:val="000E0981"/>
    <w:rsid w:val="000E115A"/>
    <w:rsid w:val="000E1381"/>
    <w:rsid w:val="000E18C1"/>
    <w:rsid w:val="000E1BAA"/>
    <w:rsid w:val="000E2E57"/>
    <w:rsid w:val="000E3E08"/>
    <w:rsid w:val="000E430C"/>
    <w:rsid w:val="000E4664"/>
    <w:rsid w:val="000E48EF"/>
    <w:rsid w:val="000E4ECE"/>
    <w:rsid w:val="000E56AB"/>
    <w:rsid w:val="000E5741"/>
    <w:rsid w:val="000E6021"/>
    <w:rsid w:val="000E620B"/>
    <w:rsid w:val="000E63F1"/>
    <w:rsid w:val="000E6420"/>
    <w:rsid w:val="000E697B"/>
    <w:rsid w:val="000E69C4"/>
    <w:rsid w:val="000E7442"/>
    <w:rsid w:val="000E7567"/>
    <w:rsid w:val="000E7759"/>
    <w:rsid w:val="000E779C"/>
    <w:rsid w:val="000E7D0F"/>
    <w:rsid w:val="000F001A"/>
    <w:rsid w:val="000F004D"/>
    <w:rsid w:val="000F09BA"/>
    <w:rsid w:val="000F139F"/>
    <w:rsid w:val="000F1923"/>
    <w:rsid w:val="000F1A22"/>
    <w:rsid w:val="000F1E35"/>
    <w:rsid w:val="000F1F40"/>
    <w:rsid w:val="000F2450"/>
    <w:rsid w:val="000F2459"/>
    <w:rsid w:val="000F2971"/>
    <w:rsid w:val="000F2A7F"/>
    <w:rsid w:val="000F31E2"/>
    <w:rsid w:val="000F374E"/>
    <w:rsid w:val="000F37D0"/>
    <w:rsid w:val="000F37ED"/>
    <w:rsid w:val="000F3B1A"/>
    <w:rsid w:val="000F3C5F"/>
    <w:rsid w:val="000F4B84"/>
    <w:rsid w:val="000F58C9"/>
    <w:rsid w:val="000F59AD"/>
    <w:rsid w:val="000F625A"/>
    <w:rsid w:val="000F6913"/>
    <w:rsid w:val="000F6AF6"/>
    <w:rsid w:val="000F7159"/>
    <w:rsid w:val="00101DAD"/>
    <w:rsid w:val="001020A2"/>
    <w:rsid w:val="001027D9"/>
    <w:rsid w:val="00103039"/>
    <w:rsid w:val="00103D81"/>
    <w:rsid w:val="00103FBD"/>
    <w:rsid w:val="0010460D"/>
    <w:rsid w:val="00104651"/>
    <w:rsid w:val="00104E72"/>
    <w:rsid w:val="00105401"/>
    <w:rsid w:val="001057F6"/>
    <w:rsid w:val="00105D6A"/>
    <w:rsid w:val="00105DA3"/>
    <w:rsid w:val="00106894"/>
    <w:rsid w:val="00106A00"/>
    <w:rsid w:val="00106FF6"/>
    <w:rsid w:val="00107A2C"/>
    <w:rsid w:val="00110143"/>
    <w:rsid w:val="00110F73"/>
    <w:rsid w:val="00111320"/>
    <w:rsid w:val="00111832"/>
    <w:rsid w:val="00111B1B"/>
    <w:rsid w:val="00112212"/>
    <w:rsid w:val="00112530"/>
    <w:rsid w:val="0011294D"/>
    <w:rsid w:val="00112C2B"/>
    <w:rsid w:val="00112F52"/>
    <w:rsid w:val="00113BB1"/>
    <w:rsid w:val="00115455"/>
    <w:rsid w:val="00115A19"/>
    <w:rsid w:val="00116173"/>
    <w:rsid w:val="001168D3"/>
    <w:rsid w:val="00116981"/>
    <w:rsid w:val="00116C1F"/>
    <w:rsid w:val="00117091"/>
    <w:rsid w:val="001171AA"/>
    <w:rsid w:val="0011725B"/>
    <w:rsid w:val="001176D3"/>
    <w:rsid w:val="00120707"/>
    <w:rsid w:val="00121379"/>
    <w:rsid w:val="00121718"/>
    <w:rsid w:val="001221DD"/>
    <w:rsid w:val="00122336"/>
    <w:rsid w:val="001228D6"/>
    <w:rsid w:val="00122CBE"/>
    <w:rsid w:val="001230E4"/>
    <w:rsid w:val="0012423C"/>
    <w:rsid w:val="00124C18"/>
    <w:rsid w:val="00124CF7"/>
    <w:rsid w:val="00125C20"/>
    <w:rsid w:val="001265CD"/>
    <w:rsid w:val="0012697A"/>
    <w:rsid w:val="00126A0B"/>
    <w:rsid w:val="00130466"/>
    <w:rsid w:val="00131424"/>
    <w:rsid w:val="00131547"/>
    <w:rsid w:val="0013197F"/>
    <w:rsid w:val="00131AEF"/>
    <w:rsid w:val="00131B1D"/>
    <w:rsid w:val="00131E33"/>
    <w:rsid w:val="001323B9"/>
    <w:rsid w:val="00132406"/>
    <w:rsid w:val="001328A2"/>
    <w:rsid w:val="00132AC1"/>
    <w:rsid w:val="00133316"/>
    <w:rsid w:val="00133638"/>
    <w:rsid w:val="001336CF"/>
    <w:rsid w:val="001338D3"/>
    <w:rsid w:val="00133A64"/>
    <w:rsid w:val="00134283"/>
    <w:rsid w:val="001345E1"/>
    <w:rsid w:val="00134D7E"/>
    <w:rsid w:val="00134DB4"/>
    <w:rsid w:val="00135185"/>
    <w:rsid w:val="00135E84"/>
    <w:rsid w:val="0013609F"/>
    <w:rsid w:val="0013673D"/>
    <w:rsid w:val="001367BE"/>
    <w:rsid w:val="00136AD5"/>
    <w:rsid w:val="001373FF"/>
    <w:rsid w:val="001377A8"/>
    <w:rsid w:val="00137918"/>
    <w:rsid w:val="00137BA4"/>
    <w:rsid w:val="00137D52"/>
    <w:rsid w:val="00137E3E"/>
    <w:rsid w:val="001400AC"/>
    <w:rsid w:val="001406D3"/>
    <w:rsid w:val="00140B5C"/>
    <w:rsid w:val="00140DDC"/>
    <w:rsid w:val="0014112F"/>
    <w:rsid w:val="00141340"/>
    <w:rsid w:val="00141B77"/>
    <w:rsid w:val="00141D2D"/>
    <w:rsid w:val="001420C9"/>
    <w:rsid w:val="00143241"/>
    <w:rsid w:val="001433B1"/>
    <w:rsid w:val="0014352C"/>
    <w:rsid w:val="00143DEE"/>
    <w:rsid w:val="0014434F"/>
    <w:rsid w:val="001443F7"/>
    <w:rsid w:val="0014451B"/>
    <w:rsid w:val="0014482F"/>
    <w:rsid w:val="00144FFC"/>
    <w:rsid w:val="001451D9"/>
    <w:rsid w:val="001457E0"/>
    <w:rsid w:val="0014689D"/>
    <w:rsid w:val="00146DCE"/>
    <w:rsid w:val="00146F1C"/>
    <w:rsid w:val="00146F26"/>
    <w:rsid w:val="0014713F"/>
    <w:rsid w:val="001474A6"/>
    <w:rsid w:val="00147FE6"/>
    <w:rsid w:val="00150046"/>
    <w:rsid w:val="00150144"/>
    <w:rsid w:val="00150289"/>
    <w:rsid w:val="00152EA3"/>
    <w:rsid w:val="001531F8"/>
    <w:rsid w:val="00153658"/>
    <w:rsid w:val="00154260"/>
    <w:rsid w:val="00154FF9"/>
    <w:rsid w:val="001556ED"/>
    <w:rsid w:val="001561F3"/>
    <w:rsid w:val="001562C0"/>
    <w:rsid w:val="0015681C"/>
    <w:rsid w:val="00156B3F"/>
    <w:rsid w:val="001574BF"/>
    <w:rsid w:val="00157AE3"/>
    <w:rsid w:val="0016032A"/>
    <w:rsid w:val="001607AE"/>
    <w:rsid w:val="00160856"/>
    <w:rsid w:val="00161A91"/>
    <w:rsid w:val="00161C63"/>
    <w:rsid w:val="00161CCB"/>
    <w:rsid w:val="00161EB7"/>
    <w:rsid w:val="001625D0"/>
    <w:rsid w:val="00162A3A"/>
    <w:rsid w:val="001630EE"/>
    <w:rsid w:val="001636CC"/>
    <w:rsid w:val="001637E8"/>
    <w:rsid w:val="00163918"/>
    <w:rsid w:val="00163C71"/>
    <w:rsid w:val="00163FE9"/>
    <w:rsid w:val="00164330"/>
    <w:rsid w:val="00165FE4"/>
    <w:rsid w:val="00166475"/>
    <w:rsid w:val="00166C04"/>
    <w:rsid w:val="00166F80"/>
    <w:rsid w:val="00167044"/>
    <w:rsid w:val="00167252"/>
    <w:rsid w:val="001672CB"/>
    <w:rsid w:val="0016793D"/>
    <w:rsid w:val="00170044"/>
    <w:rsid w:val="0017022F"/>
    <w:rsid w:val="001707D3"/>
    <w:rsid w:val="001709C4"/>
    <w:rsid w:val="00170AF5"/>
    <w:rsid w:val="001711B5"/>
    <w:rsid w:val="001712BA"/>
    <w:rsid w:val="001712E4"/>
    <w:rsid w:val="0017260A"/>
    <w:rsid w:val="00172D9C"/>
    <w:rsid w:val="00173010"/>
    <w:rsid w:val="00173167"/>
    <w:rsid w:val="00173326"/>
    <w:rsid w:val="001735BE"/>
    <w:rsid w:val="00173975"/>
    <w:rsid w:val="00173E7B"/>
    <w:rsid w:val="00173EC4"/>
    <w:rsid w:val="00174072"/>
    <w:rsid w:val="00174217"/>
    <w:rsid w:val="00174560"/>
    <w:rsid w:val="00174757"/>
    <w:rsid w:val="00174AF8"/>
    <w:rsid w:val="00174C46"/>
    <w:rsid w:val="00174C63"/>
    <w:rsid w:val="001753BD"/>
    <w:rsid w:val="00175A28"/>
    <w:rsid w:val="001762EE"/>
    <w:rsid w:val="00176B32"/>
    <w:rsid w:val="00176DA8"/>
    <w:rsid w:val="001774D8"/>
    <w:rsid w:val="001775C5"/>
    <w:rsid w:val="001778B2"/>
    <w:rsid w:val="00177EE0"/>
    <w:rsid w:val="00180A4B"/>
    <w:rsid w:val="00180AFB"/>
    <w:rsid w:val="00180CD3"/>
    <w:rsid w:val="0018153F"/>
    <w:rsid w:val="001817D7"/>
    <w:rsid w:val="00182654"/>
    <w:rsid w:val="001826FD"/>
    <w:rsid w:val="0018277F"/>
    <w:rsid w:val="00182886"/>
    <w:rsid w:val="00182C15"/>
    <w:rsid w:val="00182CEF"/>
    <w:rsid w:val="00182D8A"/>
    <w:rsid w:val="00182F6C"/>
    <w:rsid w:val="00183758"/>
    <w:rsid w:val="001839BC"/>
    <w:rsid w:val="00184507"/>
    <w:rsid w:val="00184679"/>
    <w:rsid w:val="001847CA"/>
    <w:rsid w:val="00184BB3"/>
    <w:rsid w:val="001851A4"/>
    <w:rsid w:val="00185853"/>
    <w:rsid w:val="001859E5"/>
    <w:rsid w:val="00185C3C"/>
    <w:rsid w:val="00185D1D"/>
    <w:rsid w:val="00186345"/>
    <w:rsid w:val="001864FC"/>
    <w:rsid w:val="00186E2F"/>
    <w:rsid w:val="00186E63"/>
    <w:rsid w:val="00186E94"/>
    <w:rsid w:val="00187448"/>
    <w:rsid w:val="001875B6"/>
    <w:rsid w:val="00187A98"/>
    <w:rsid w:val="00187E16"/>
    <w:rsid w:val="00187F75"/>
    <w:rsid w:val="00190742"/>
    <w:rsid w:val="00190746"/>
    <w:rsid w:val="00191468"/>
    <w:rsid w:val="00191F4C"/>
    <w:rsid w:val="00192934"/>
    <w:rsid w:val="00192D7C"/>
    <w:rsid w:val="00192EFA"/>
    <w:rsid w:val="00193405"/>
    <w:rsid w:val="0019369E"/>
    <w:rsid w:val="00193F82"/>
    <w:rsid w:val="00193F8E"/>
    <w:rsid w:val="001941F7"/>
    <w:rsid w:val="001944E2"/>
    <w:rsid w:val="00194F34"/>
    <w:rsid w:val="00195103"/>
    <w:rsid w:val="001951CC"/>
    <w:rsid w:val="00195E44"/>
    <w:rsid w:val="001963B7"/>
    <w:rsid w:val="001967CD"/>
    <w:rsid w:val="001969AB"/>
    <w:rsid w:val="00196BF0"/>
    <w:rsid w:val="00196D71"/>
    <w:rsid w:val="001971D8"/>
    <w:rsid w:val="00197458"/>
    <w:rsid w:val="00197543"/>
    <w:rsid w:val="0019775A"/>
    <w:rsid w:val="00197B31"/>
    <w:rsid w:val="001A2067"/>
    <w:rsid w:val="001A22C1"/>
    <w:rsid w:val="001A2653"/>
    <w:rsid w:val="001A2874"/>
    <w:rsid w:val="001A2997"/>
    <w:rsid w:val="001A3155"/>
    <w:rsid w:val="001A3307"/>
    <w:rsid w:val="001A339F"/>
    <w:rsid w:val="001A356B"/>
    <w:rsid w:val="001A494D"/>
    <w:rsid w:val="001A494E"/>
    <w:rsid w:val="001A495C"/>
    <w:rsid w:val="001A49C8"/>
    <w:rsid w:val="001A4CF0"/>
    <w:rsid w:val="001A5182"/>
    <w:rsid w:val="001A5410"/>
    <w:rsid w:val="001A54A7"/>
    <w:rsid w:val="001A567B"/>
    <w:rsid w:val="001A577B"/>
    <w:rsid w:val="001A5980"/>
    <w:rsid w:val="001A5CBA"/>
    <w:rsid w:val="001A5D89"/>
    <w:rsid w:val="001A68EA"/>
    <w:rsid w:val="001A6AAE"/>
    <w:rsid w:val="001A6DFD"/>
    <w:rsid w:val="001A6F52"/>
    <w:rsid w:val="001A7138"/>
    <w:rsid w:val="001A74D1"/>
    <w:rsid w:val="001A7C65"/>
    <w:rsid w:val="001A7E64"/>
    <w:rsid w:val="001B05E2"/>
    <w:rsid w:val="001B129A"/>
    <w:rsid w:val="001B1BF2"/>
    <w:rsid w:val="001B1DAE"/>
    <w:rsid w:val="001B2076"/>
    <w:rsid w:val="001B2E0C"/>
    <w:rsid w:val="001B32E9"/>
    <w:rsid w:val="001B36BB"/>
    <w:rsid w:val="001B37AD"/>
    <w:rsid w:val="001B3FDC"/>
    <w:rsid w:val="001B4C4C"/>
    <w:rsid w:val="001B4C8B"/>
    <w:rsid w:val="001B4FCD"/>
    <w:rsid w:val="001B520E"/>
    <w:rsid w:val="001B5807"/>
    <w:rsid w:val="001B5A98"/>
    <w:rsid w:val="001B5BE6"/>
    <w:rsid w:val="001B65EA"/>
    <w:rsid w:val="001B6C46"/>
    <w:rsid w:val="001C00A9"/>
    <w:rsid w:val="001C01D2"/>
    <w:rsid w:val="001C02AA"/>
    <w:rsid w:val="001C038F"/>
    <w:rsid w:val="001C097A"/>
    <w:rsid w:val="001C0B15"/>
    <w:rsid w:val="001C0EC4"/>
    <w:rsid w:val="001C1127"/>
    <w:rsid w:val="001C1345"/>
    <w:rsid w:val="001C1646"/>
    <w:rsid w:val="001C1A7E"/>
    <w:rsid w:val="001C22BD"/>
    <w:rsid w:val="001C23F2"/>
    <w:rsid w:val="001C277B"/>
    <w:rsid w:val="001C28BC"/>
    <w:rsid w:val="001C3320"/>
    <w:rsid w:val="001C3B51"/>
    <w:rsid w:val="001C4313"/>
    <w:rsid w:val="001C4564"/>
    <w:rsid w:val="001C4A10"/>
    <w:rsid w:val="001C523C"/>
    <w:rsid w:val="001C600C"/>
    <w:rsid w:val="001C608F"/>
    <w:rsid w:val="001C61B0"/>
    <w:rsid w:val="001C6396"/>
    <w:rsid w:val="001C65FA"/>
    <w:rsid w:val="001C70B7"/>
    <w:rsid w:val="001C7120"/>
    <w:rsid w:val="001C7B1F"/>
    <w:rsid w:val="001C7F5D"/>
    <w:rsid w:val="001D0102"/>
    <w:rsid w:val="001D0144"/>
    <w:rsid w:val="001D0701"/>
    <w:rsid w:val="001D1315"/>
    <w:rsid w:val="001D162C"/>
    <w:rsid w:val="001D1B79"/>
    <w:rsid w:val="001D1F24"/>
    <w:rsid w:val="001D1F26"/>
    <w:rsid w:val="001D2573"/>
    <w:rsid w:val="001D2C04"/>
    <w:rsid w:val="001D33EA"/>
    <w:rsid w:val="001D36A0"/>
    <w:rsid w:val="001D36D4"/>
    <w:rsid w:val="001D3A4B"/>
    <w:rsid w:val="001D3B77"/>
    <w:rsid w:val="001D3ED1"/>
    <w:rsid w:val="001D3FBE"/>
    <w:rsid w:val="001D4288"/>
    <w:rsid w:val="001D4377"/>
    <w:rsid w:val="001D497B"/>
    <w:rsid w:val="001D4D4C"/>
    <w:rsid w:val="001D4F8B"/>
    <w:rsid w:val="001D564E"/>
    <w:rsid w:val="001D5911"/>
    <w:rsid w:val="001D5D38"/>
    <w:rsid w:val="001D6B21"/>
    <w:rsid w:val="001D6C70"/>
    <w:rsid w:val="001D6CFC"/>
    <w:rsid w:val="001D6FA5"/>
    <w:rsid w:val="001D780D"/>
    <w:rsid w:val="001D7D85"/>
    <w:rsid w:val="001D7FE3"/>
    <w:rsid w:val="001E015C"/>
    <w:rsid w:val="001E07C6"/>
    <w:rsid w:val="001E10AC"/>
    <w:rsid w:val="001E186A"/>
    <w:rsid w:val="001E194D"/>
    <w:rsid w:val="001E1A5B"/>
    <w:rsid w:val="001E1FE2"/>
    <w:rsid w:val="001E22E9"/>
    <w:rsid w:val="001E24C1"/>
    <w:rsid w:val="001E2657"/>
    <w:rsid w:val="001E3456"/>
    <w:rsid w:val="001E359F"/>
    <w:rsid w:val="001E381E"/>
    <w:rsid w:val="001E381F"/>
    <w:rsid w:val="001E3D61"/>
    <w:rsid w:val="001E3F09"/>
    <w:rsid w:val="001E4126"/>
    <w:rsid w:val="001E4F49"/>
    <w:rsid w:val="001E523E"/>
    <w:rsid w:val="001E55D5"/>
    <w:rsid w:val="001E56D7"/>
    <w:rsid w:val="001E593D"/>
    <w:rsid w:val="001E5951"/>
    <w:rsid w:val="001E5A9F"/>
    <w:rsid w:val="001E6031"/>
    <w:rsid w:val="001E7929"/>
    <w:rsid w:val="001E79A8"/>
    <w:rsid w:val="001E7B5B"/>
    <w:rsid w:val="001E7E7D"/>
    <w:rsid w:val="001F0078"/>
    <w:rsid w:val="001F0610"/>
    <w:rsid w:val="001F08D6"/>
    <w:rsid w:val="001F0B07"/>
    <w:rsid w:val="001F1389"/>
    <w:rsid w:val="001F1AD1"/>
    <w:rsid w:val="001F1DC2"/>
    <w:rsid w:val="001F1F87"/>
    <w:rsid w:val="001F26A1"/>
    <w:rsid w:val="001F270A"/>
    <w:rsid w:val="001F2DE7"/>
    <w:rsid w:val="001F2DF6"/>
    <w:rsid w:val="001F3238"/>
    <w:rsid w:val="001F36F8"/>
    <w:rsid w:val="001F380C"/>
    <w:rsid w:val="001F38DB"/>
    <w:rsid w:val="001F3AC4"/>
    <w:rsid w:val="001F3DA8"/>
    <w:rsid w:val="001F3EDD"/>
    <w:rsid w:val="001F4569"/>
    <w:rsid w:val="001F4890"/>
    <w:rsid w:val="001F494C"/>
    <w:rsid w:val="001F600F"/>
    <w:rsid w:val="001F63DF"/>
    <w:rsid w:val="001F63FB"/>
    <w:rsid w:val="001F645F"/>
    <w:rsid w:val="001F6B2F"/>
    <w:rsid w:val="001F6C7C"/>
    <w:rsid w:val="001F700E"/>
    <w:rsid w:val="001F7226"/>
    <w:rsid w:val="001F7315"/>
    <w:rsid w:val="001F74F9"/>
    <w:rsid w:val="001F7FD8"/>
    <w:rsid w:val="0020016A"/>
    <w:rsid w:val="002009DE"/>
    <w:rsid w:val="0020175C"/>
    <w:rsid w:val="002025C5"/>
    <w:rsid w:val="00202F1E"/>
    <w:rsid w:val="002031FD"/>
    <w:rsid w:val="00203EBD"/>
    <w:rsid w:val="002040F0"/>
    <w:rsid w:val="0020433E"/>
    <w:rsid w:val="002052F5"/>
    <w:rsid w:val="0020593C"/>
    <w:rsid w:val="00205E71"/>
    <w:rsid w:val="0020668F"/>
    <w:rsid w:val="00206EE1"/>
    <w:rsid w:val="00207E45"/>
    <w:rsid w:val="00207FE6"/>
    <w:rsid w:val="00210091"/>
    <w:rsid w:val="00210901"/>
    <w:rsid w:val="00210AD4"/>
    <w:rsid w:val="00211873"/>
    <w:rsid w:val="002118EF"/>
    <w:rsid w:val="00212144"/>
    <w:rsid w:val="0021281F"/>
    <w:rsid w:val="00213213"/>
    <w:rsid w:val="00213340"/>
    <w:rsid w:val="0021342F"/>
    <w:rsid w:val="00213B9B"/>
    <w:rsid w:val="002144EF"/>
    <w:rsid w:val="00214C0D"/>
    <w:rsid w:val="00214C76"/>
    <w:rsid w:val="00214E63"/>
    <w:rsid w:val="002160E1"/>
    <w:rsid w:val="002163E6"/>
    <w:rsid w:val="002164F6"/>
    <w:rsid w:val="0021673B"/>
    <w:rsid w:val="00216D49"/>
    <w:rsid w:val="00216E98"/>
    <w:rsid w:val="002174DB"/>
    <w:rsid w:val="00217626"/>
    <w:rsid w:val="0021771B"/>
    <w:rsid w:val="002177BA"/>
    <w:rsid w:val="0022069C"/>
    <w:rsid w:val="00220CF5"/>
    <w:rsid w:val="00220E3E"/>
    <w:rsid w:val="00221B26"/>
    <w:rsid w:val="00222013"/>
    <w:rsid w:val="00222045"/>
    <w:rsid w:val="0022208E"/>
    <w:rsid w:val="002220C4"/>
    <w:rsid w:val="00222778"/>
    <w:rsid w:val="00223299"/>
    <w:rsid w:val="0022378B"/>
    <w:rsid w:val="00223E7F"/>
    <w:rsid w:val="00224417"/>
    <w:rsid w:val="002244C9"/>
    <w:rsid w:val="00224B0C"/>
    <w:rsid w:val="0022540D"/>
    <w:rsid w:val="00225502"/>
    <w:rsid w:val="00225D3E"/>
    <w:rsid w:val="00226052"/>
    <w:rsid w:val="00226605"/>
    <w:rsid w:val="0022664F"/>
    <w:rsid w:val="00226960"/>
    <w:rsid w:val="00226EE6"/>
    <w:rsid w:val="00226F34"/>
    <w:rsid w:val="00227831"/>
    <w:rsid w:val="00227B6F"/>
    <w:rsid w:val="00230049"/>
    <w:rsid w:val="00230065"/>
    <w:rsid w:val="002302A3"/>
    <w:rsid w:val="002302DE"/>
    <w:rsid w:val="00230850"/>
    <w:rsid w:val="00230BEE"/>
    <w:rsid w:val="00230C16"/>
    <w:rsid w:val="00231282"/>
    <w:rsid w:val="002315BB"/>
    <w:rsid w:val="00231730"/>
    <w:rsid w:val="00231808"/>
    <w:rsid w:val="00231EAE"/>
    <w:rsid w:val="00231F5C"/>
    <w:rsid w:val="0023236A"/>
    <w:rsid w:val="002325AA"/>
    <w:rsid w:val="002329FB"/>
    <w:rsid w:val="00232AD6"/>
    <w:rsid w:val="00232BD0"/>
    <w:rsid w:val="00232F3E"/>
    <w:rsid w:val="002331F8"/>
    <w:rsid w:val="002335A7"/>
    <w:rsid w:val="00233BE1"/>
    <w:rsid w:val="00233CCA"/>
    <w:rsid w:val="00233FCA"/>
    <w:rsid w:val="002341A3"/>
    <w:rsid w:val="002344A6"/>
    <w:rsid w:val="0023475B"/>
    <w:rsid w:val="0023490D"/>
    <w:rsid w:val="002350A5"/>
    <w:rsid w:val="00235276"/>
    <w:rsid w:val="00235D2C"/>
    <w:rsid w:val="002362C2"/>
    <w:rsid w:val="00236729"/>
    <w:rsid w:val="002368A4"/>
    <w:rsid w:val="00236C18"/>
    <w:rsid w:val="00240B13"/>
    <w:rsid w:val="00240E06"/>
    <w:rsid w:val="00240F9F"/>
    <w:rsid w:val="00241567"/>
    <w:rsid w:val="00241582"/>
    <w:rsid w:val="002419A0"/>
    <w:rsid w:val="00241C17"/>
    <w:rsid w:val="00241ED8"/>
    <w:rsid w:val="00242813"/>
    <w:rsid w:val="00242D85"/>
    <w:rsid w:val="00242DAA"/>
    <w:rsid w:val="00243098"/>
    <w:rsid w:val="00243941"/>
    <w:rsid w:val="00244975"/>
    <w:rsid w:val="00244980"/>
    <w:rsid w:val="00244DE4"/>
    <w:rsid w:val="00245128"/>
    <w:rsid w:val="00246534"/>
    <w:rsid w:val="0024664B"/>
    <w:rsid w:val="00246698"/>
    <w:rsid w:val="00246ECE"/>
    <w:rsid w:val="002475BF"/>
    <w:rsid w:val="00247D46"/>
    <w:rsid w:val="00247E68"/>
    <w:rsid w:val="00250393"/>
    <w:rsid w:val="00250651"/>
    <w:rsid w:val="00250BA9"/>
    <w:rsid w:val="00250D5A"/>
    <w:rsid w:val="00250DA3"/>
    <w:rsid w:val="00251100"/>
    <w:rsid w:val="00251258"/>
    <w:rsid w:val="002514DE"/>
    <w:rsid w:val="002519D3"/>
    <w:rsid w:val="00251E44"/>
    <w:rsid w:val="002526FE"/>
    <w:rsid w:val="00252C83"/>
    <w:rsid w:val="00252F63"/>
    <w:rsid w:val="00253033"/>
    <w:rsid w:val="00253203"/>
    <w:rsid w:val="00253726"/>
    <w:rsid w:val="002545B1"/>
    <w:rsid w:val="002547E6"/>
    <w:rsid w:val="00255553"/>
    <w:rsid w:val="00255600"/>
    <w:rsid w:val="00255749"/>
    <w:rsid w:val="00255E2A"/>
    <w:rsid w:val="00256274"/>
    <w:rsid w:val="00256471"/>
    <w:rsid w:val="002569FD"/>
    <w:rsid w:val="00256D4C"/>
    <w:rsid w:val="00256F41"/>
    <w:rsid w:val="002572FE"/>
    <w:rsid w:val="002578F3"/>
    <w:rsid w:val="00257900"/>
    <w:rsid w:val="00257ABB"/>
    <w:rsid w:val="00257B95"/>
    <w:rsid w:val="00257C2D"/>
    <w:rsid w:val="00257E3B"/>
    <w:rsid w:val="00257E47"/>
    <w:rsid w:val="0026050D"/>
    <w:rsid w:val="00261003"/>
    <w:rsid w:val="00261303"/>
    <w:rsid w:val="002624CD"/>
    <w:rsid w:val="00262E8B"/>
    <w:rsid w:val="00263AF4"/>
    <w:rsid w:val="0026491B"/>
    <w:rsid w:val="00264AD3"/>
    <w:rsid w:val="00264BE5"/>
    <w:rsid w:val="00265516"/>
    <w:rsid w:val="002659A5"/>
    <w:rsid w:val="00265D39"/>
    <w:rsid w:val="00266041"/>
    <w:rsid w:val="002669C8"/>
    <w:rsid w:val="00266F3C"/>
    <w:rsid w:val="00267062"/>
    <w:rsid w:val="00267476"/>
    <w:rsid w:val="002679EE"/>
    <w:rsid w:val="00267FAC"/>
    <w:rsid w:val="002704C0"/>
    <w:rsid w:val="002708BF"/>
    <w:rsid w:val="00271198"/>
    <w:rsid w:val="0027147D"/>
    <w:rsid w:val="002717C1"/>
    <w:rsid w:val="0027182F"/>
    <w:rsid w:val="00271DDF"/>
    <w:rsid w:val="00271E24"/>
    <w:rsid w:val="00271F4C"/>
    <w:rsid w:val="0027220B"/>
    <w:rsid w:val="00272760"/>
    <w:rsid w:val="00272B47"/>
    <w:rsid w:val="0027334F"/>
    <w:rsid w:val="00273595"/>
    <w:rsid w:val="002736D1"/>
    <w:rsid w:val="002748AC"/>
    <w:rsid w:val="00274924"/>
    <w:rsid w:val="002755F5"/>
    <w:rsid w:val="00275A78"/>
    <w:rsid w:val="002760BF"/>
    <w:rsid w:val="00276C1F"/>
    <w:rsid w:val="00277215"/>
    <w:rsid w:val="002773C9"/>
    <w:rsid w:val="00277C71"/>
    <w:rsid w:val="00277F22"/>
    <w:rsid w:val="00277FF1"/>
    <w:rsid w:val="00280024"/>
    <w:rsid w:val="00280031"/>
    <w:rsid w:val="00280B9D"/>
    <w:rsid w:val="00281151"/>
    <w:rsid w:val="002811D1"/>
    <w:rsid w:val="00282979"/>
    <w:rsid w:val="002832D0"/>
    <w:rsid w:val="00283794"/>
    <w:rsid w:val="00283973"/>
    <w:rsid w:val="00284D66"/>
    <w:rsid w:val="00284DEA"/>
    <w:rsid w:val="002855EC"/>
    <w:rsid w:val="00285786"/>
    <w:rsid w:val="00285E32"/>
    <w:rsid w:val="00285E96"/>
    <w:rsid w:val="00286BFD"/>
    <w:rsid w:val="00286FBA"/>
    <w:rsid w:val="002870EA"/>
    <w:rsid w:val="00287B51"/>
    <w:rsid w:val="00287EE3"/>
    <w:rsid w:val="00290574"/>
    <w:rsid w:val="00290D1A"/>
    <w:rsid w:val="00290D95"/>
    <w:rsid w:val="002916CC"/>
    <w:rsid w:val="00291706"/>
    <w:rsid w:val="0029180F"/>
    <w:rsid w:val="0029200A"/>
    <w:rsid w:val="00292070"/>
    <w:rsid w:val="0029217A"/>
    <w:rsid w:val="002921E8"/>
    <w:rsid w:val="00292A27"/>
    <w:rsid w:val="00293051"/>
    <w:rsid w:val="00293698"/>
    <w:rsid w:val="00293B85"/>
    <w:rsid w:val="0029431A"/>
    <w:rsid w:val="00295435"/>
    <w:rsid w:val="002954DA"/>
    <w:rsid w:val="00295B48"/>
    <w:rsid w:val="00295B73"/>
    <w:rsid w:val="0029645D"/>
    <w:rsid w:val="0029691C"/>
    <w:rsid w:val="00296B14"/>
    <w:rsid w:val="00296C27"/>
    <w:rsid w:val="00296D42"/>
    <w:rsid w:val="00296F8F"/>
    <w:rsid w:val="00296FA9"/>
    <w:rsid w:val="002972D0"/>
    <w:rsid w:val="00297373"/>
    <w:rsid w:val="0029749B"/>
    <w:rsid w:val="00297835"/>
    <w:rsid w:val="00297EC8"/>
    <w:rsid w:val="00297F0A"/>
    <w:rsid w:val="002A0C40"/>
    <w:rsid w:val="002A0D1E"/>
    <w:rsid w:val="002A0E5D"/>
    <w:rsid w:val="002A115F"/>
    <w:rsid w:val="002A1795"/>
    <w:rsid w:val="002A2259"/>
    <w:rsid w:val="002A2840"/>
    <w:rsid w:val="002A2A20"/>
    <w:rsid w:val="002A2BAD"/>
    <w:rsid w:val="002A2D37"/>
    <w:rsid w:val="002A37DA"/>
    <w:rsid w:val="002A3B14"/>
    <w:rsid w:val="002A4541"/>
    <w:rsid w:val="002A5C2A"/>
    <w:rsid w:val="002A6274"/>
    <w:rsid w:val="002A6A0D"/>
    <w:rsid w:val="002A7472"/>
    <w:rsid w:val="002A7F89"/>
    <w:rsid w:val="002B0656"/>
    <w:rsid w:val="002B1D4E"/>
    <w:rsid w:val="002B2612"/>
    <w:rsid w:val="002B2B98"/>
    <w:rsid w:val="002B2D79"/>
    <w:rsid w:val="002B3080"/>
    <w:rsid w:val="002B361B"/>
    <w:rsid w:val="002B49DB"/>
    <w:rsid w:val="002B4CCE"/>
    <w:rsid w:val="002B4E72"/>
    <w:rsid w:val="002B538D"/>
    <w:rsid w:val="002B54A2"/>
    <w:rsid w:val="002B56AD"/>
    <w:rsid w:val="002B5C6F"/>
    <w:rsid w:val="002B6104"/>
    <w:rsid w:val="002B61A9"/>
    <w:rsid w:val="002B67E7"/>
    <w:rsid w:val="002B6BBD"/>
    <w:rsid w:val="002B6BEE"/>
    <w:rsid w:val="002B71C6"/>
    <w:rsid w:val="002B7578"/>
    <w:rsid w:val="002C006B"/>
    <w:rsid w:val="002C007B"/>
    <w:rsid w:val="002C0150"/>
    <w:rsid w:val="002C0166"/>
    <w:rsid w:val="002C0173"/>
    <w:rsid w:val="002C0711"/>
    <w:rsid w:val="002C09F0"/>
    <w:rsid w:val="002C1535"/>
    <w:rsid w:val="002C153C"/>
    <w:rsid w:val="002C1C00"/>
    <w:rsid w:val="002C20FF"/>
    <w:rsid w:val="002C2236"/>
    <w:rsid w:val="002C2949"/>
    <w:rsid w:val="002C2B9A"/>
    <w:rsid w:val="002C2DBC"/>
    <w:rsid w:val="002C2E07"/>
    <w:rsid w:val="002C2E09"/>
    <w:rsid w:val="002C2E8E"/>
    <w:rsid w:val="002C30CE"/>
    <w:rsid w:val="002C31EB"/>
    <w:rsid w:val="002C42FA"/>
    <w:rsid w:val="002C485C"/>
    <w:rsid w:val="002C493B"/>
    <w:rsid w:val="002C4DBB"/>
    <w:rsid w:val="002C4E33"/>
    <w:rsid w:val="002C533D"/>
    <w:rsid w:val="002C534D"/>
    <w:rsid w:val="002C5ADE"/>
    <w:rsid w:val="002C6075"/>
    <w:rsid w:val="002C66ED"/>
    <w:rsid w:val="002C7E0A"/>
    <w:rsid w:val="002D08C4"/>
    <w:rsid w:val="002D0ADA"/>
    <w:rsid w:val="002D0F1C"/>
    <w:rsid w:val="002D1008"/>
    <w:rsid w:val="002D15F0"/>
    <w:rsid w:val="002D1630"/>
    <w:rsid w:val="002D2C11"/>
    <w:rsid w:val="002D3D8F"/>
    <w:rsid w:val="002D5057"/>
    <w:rsid w:val="002D6315"/>
    <w:rsid w:val="002D65BE"/>
    <w:rsid w:val="002D6682"/>
    <w:rsid w:val="002D731B"/>
    <w:rsid w:val="002D7992"/>
    <w:rsid w:val="002E0156"/>
    <w:rsid w:val="002E01DC"/>
    <w:rsid w:val="002E05FC"/>
    <w:rsid w:val="002E0778"/>
    <w:rsid w:val="002E07F8"/>
    <w:rsid w:val="002E09EA"/>
    <w:rsid w:val="002E0C78"/>
    <w:rsid w:val="002E0EFC"/>
    <w:rsid w:val="002E10CB"/>
    <w:rsid w:val="002E121D"/>
    <w:rsid w:val="002E1D8D"/>
    <w:rsid w:val="002E1F12"/>
    <w:rsid w:val="002E207B"/>
    <w:rsid w:val="002E212A"/>
    <w:rsid w:val="002E2C0E"/>
    <w:rsid w:val="002E3137"/>
    <w:rsid w:val="002E35B2"/>
    <w:rsid w:val="002E35C7"/>
    <w:rsid w:val="002E3773"/>
    <w:rsid w:val="002E3AF2"/>
    <w:rsid w:val="002E3BB6"/>
    <w:rsid w:val="002E3EF1"/>
    <w:rsid w:val="002E4482"/>
    <w:rsid w:val="002E47B4"/>
    <w:rsid w:val="002E4F2E"/>
    <w:rsid w:val="002E4F43"/>
    <w:rsid w:val="002E5326"/>
    <w:rsid w:val="002E542B"/>
    <w:rsid w:val="002E552A"/>
    <w:rsid w:val="002E5899"/>
    <w:rsid w:val="002E5D83"/>
    <w:rsid w:val="002E62AB"/>
    <w:rsid w:val="002E6B59"/>
    <w:rsid w:val="002E729B"/>
    <w:rsid w:val="002E7AF4"/>
    <w:rsid w:val="002E7BC7"/>
    <w:rsid w:val="002E7E97"/>
    <w:rsid w:val="002E7F3D"/>
    <w:rsid w:val="002E7F78"/>
    <w:rsid w:val="002F07F8"/>
    <w:rsid w:val="002F0A6A"/>
    <w:rsid w:val="002F0B49"/>
    <w:rsid w:val="002F0F65"/>
    <w:rsid w:val="002F123E"/>
    <w:rsid w:val="002F12C5"/>
    <w:rsid w:val="002F17EE"/>
    <w:rsid w:val="002F18FD"/>
    <w:rsid w:val="002F2050"/>
    <w:rsid w:val="002F2DDB"/>
    <w:rsid w:val="002F3223"/>
    <w:rsid w:val="002F340D"/>
    <w:rsid w:val="002F3989"/>
    <w:rsid w:val="002F3C33"/>
    <w:rsid w:val="002F3E9E"/>
    <w:rsid w:val="002F40F5"/>
    <w:rsid w:val="002F4262"/>
    <w:rsid w:val="002F4A48"/>
    <w:rsid w:val="002F54FB"/>
    <w:rsid w:val="002F55C4"/>
    <w:rsid w:val="002F5C1C"/>
    <w:rsid w:val="002F657E"/>
    <w:rsid w:val="002F6E20"/>
    <w:rsid w:val="002F6F22"/>
    <w:rsid w:val="002F6F71"/>
    <w:rsid w:val="002F6F81"/>
    <w:rsid w:val="002F7291"/>
    <w:rsid w:val="002F74B5"/>
    <w:rsid w:val="002F798D"/>
    <w:rsid w:val="003006C8"/>
    <w:rsid w:val="00300E7E"/>
    <w:rsid w:val="003010BD"/>
    <w:rsid w:val="003013BD"/>
    <w:rsid w:val="0030167E"/>
    <w:rsid w:val="0030232D"/>
    <w:rsid w:val="00302995"/>
    <w:rsid w:val="00302ED5"/>
    <w:rsid w:val="00303AB5"/>
    <w:rsid w:val="00304222"/>
    <w:rsid w:val="0030476B"/>
    <w:rsid w:val="00304BDC"/>
    <w:rsid w:val="00304D71"/>
    <w:rsid w:val="00304F74"/>
    <w:rsid w:val="00305481"/>
    <w:rsid w:val="00305674"/>
    <w:rsid w:val="0030574B"/>
    <w:rsid w:val="00306EB9"/>
    <w:rsid w:val="00306FF8"/>
    <w:rsid w:val="003071E0"/>
    <w:rsid w:val="00307237"/>
    <w:rsid w:val="0030762C"/>
    <w:rsid w:val="00307647"/>
    <w:rsid w:val="00307BFB"/>
    <w:rsid w:val="00307ED7"/>
    <w:rsid w:val="003106CC"/>
    <w:rsid w:val="00310A3A"/>
    <w:rsid w:val="00310AA1"/>
    <w:rsid w:val="0031101D"/>
    <w:rsid w:val="003111CB"/>
    <w:rsid w:val="00311BE1"/>
    <w:rsid w:val="00312175"/>
    <w:rsid w:val="00312AD8"/>
    <w:rsid w:val="0031308F"/>
    <w:rsid w:val="00313ECF"/>
    <w:rsid w:val="00313EE0"/>
    <w:rsid w:val="00314F51"/>
    <w:rsid w:val="00315CDB"/>
    <w:rsid w:val="00315D7C"/>
    <w:rsid w:val="00315E13"/>
    <w:rsid w:val="0031600A"/>
    <w:rsid w:val="003162B1"/>
    <w:rsid w:val="0031666E"/>
    <w:rsid w:val="003166EB"/>
    <w:rsid w:val="00316A81"/>
    <w:rsid w:val="00316ECD"/>
    <w:rsid w:val="0031703E"/>
    <w:rsid w:val="0031741F"/>
    <w:rsid w:val="003174EF"/>
    <w:rsid w:val="0031770E"/>
    <w:rsid w:val="00320202"/>
    <w:rsid w:val="00320806"/>
    <w:rsid w:val="00320EB2"/>
    <w:rsid w:val="00321082"/>
    <w:rsid w:val="00321110"/>
    <w:rsid w:val="0032192D"/>
    <w:rsid w:val="00321B4D"/>
    <w:rsid w:val="00321DC9"/>
    <w:rsid w:val="0032245D"/>
    <w:rsid w:val="00322BB5"/>
    <w:rsid w:val="00322ED7"/>
    <w:rsid w:val="00322FE2"/>
    <w:rsid w:val="00323549"/>
    <w:rsid w:val="0032386B"/>
    <w:rsid w:val="00323C7B"/>
    <w:rsid w:val="0032409E"/>
    <w:rsid w:val="0032448E"/>
    <w:rsid w:val="0032449B"/>
    <w:rsid w:val="0032512F"/>
    <w:rsid w:val="003252D2"/>
    <w:rsid w:val="003254E8"/>
    <w:rsid w:val="0032556C"/>
    <w:rsid w:val="003258A4"/>
    <w:rsid w:val="00325B2B"/>
    <w:rsid w:val="003264C3"/>
    <w:rsid w:val="00326C1E"/>
    <w:rsid w:val="003275BC"/>
    <w:rsid w:val="00327895"/>
    <w:rsid w:val="00327C6B"/>
    <w:rsid w:val="003302DB"/>
    <w:rsid w:val="00330A65"/>
    <w:rsid w:val="00330B8B"/>
    <w:rsid w:val="00330EA7"/>
    <w:rsid w:val="003313D9"/>
    <w:rsid w:val="003318D5"/>
    <w:rsid w:val="00331926"/>
    <w:rsid w:val="0033197E"/>
    <w:rsid w:val="00331D7C"/>
    <w:rsid w:val="00332589"/>
    <w:rsid w:val="003329EF"/>
    <w:rsid w:val="00333579"/>
    <w:rsid w:val="00333E7B"/>
    <w:rsid w:val="003345D9"/>
    <w:rsid w:val="003349F5"/>
    <w:rsid w:val="00334A3B"/>
    <w:rsid w:val="00334D06"/>
    <w:rsid w:val="00334F3C"/>
    <w:rsid w:val="003355FA"/>
    <w:rsid w:val="00335DC3"/>
    <w:rsid w:val="0033626B"/>
    <w:rsid w:val="00337359"/>
    <w:rsid w:val="00337632"/>
    <w:rsid w:val="00337C11"/>
    <w:rsid w:val="003400F5"/>
    <w:rsid w:val="00340257"/>
    <w:rsid w:val="00340C64"/>
    <w:rsid w:val="003410F2"/>
    <w:rsid w:val="003415D4"/>
    <w:rsid w:val="0034285D"/>
    <w:rsid w:val="00342979"/>
    <w:rsid w:val="00342B6E"/>
    <w:rsid w:val="003431E8"/>
    <w:rsid w:val="003437E0"/>
    <w:rsid w:val="003443D8"/>
    <w:rsid w:val="0034491A"/>
    <w:rsid w:val="00344B8D"/>
    <w:rsid w:val="00344E4D"/>
    <w:rsid w:val="00345622"/>
    <w:rsid w:val="00346416"/>
    <w:rsid w:val="00346525"/>
    <w:rsid w:val="00346BA1"/>
    <w:rsid w:val="00346BE0"/>
    <w:rsid w:val="00346CF8"/>
    <w:rsid w:val="00347B34"/>
    <w:rsid w:val="0035030A"/>
    <w:rsid w:val="0035055E"/>
    <w:rsid w:val="003512F4"/>
    <w:rsid w:val="00351EAA"/>
    <w:rsid w:val="0035229C"/>
    <w:rsid w:val="003524AD"/>
    <w:rsid w:val="00352CBA"/>
    <w:rsid w:val="00353067"/>
    <w:rsid w:val="00353392"/>
    <w:rsid w:val="003536B0"/>
    <w:rsid w:val="003538B7"/>
    <w:rsid w:val="00353D77"/>
    <w:rsid w:val="00354142"/>
    <w:rsid w:val="0035414A"/>
    <w:rsid w:val="00354A0E"/>
    <w:rsid w:val="00354B3C"/>
    <w:rsid w:val="00354D2B"/>
    <w:rsid w:val="003551D1"/>
    <w:rsid w:val="0035525C"/>
    <w:rsid w:val="0035546B"/>
    <w:rsid w:val="0035547A"/>
    <w:rsid w:val="0035588C"/>
    <w:rsid w:val="00355C7A"/>
    <w:rsid w:val="00355EB3"/>
    <w:rsid w:val="00356459"/>
    <w:rsid w:val="003566E5"/>
    <w:rsid w:val="00356A0C"/>
    <w:rsid w:val="00357413"/>
    <w:rsid w:val="00357579"/>
    <w:rsid w:val="003575F1"/>
    <w:rsid w:val="00357689"/>
    <w:rsid w:val="00357B31"/>
    <w:rsid w:val="00357D63"/>
    <w:rsid w:val="00357F6C"/>
    <w:rsid w:val="003601D2"/>
    <w:rsid w:val="003604F3"/>
    <w:rsid w:val="00360A51"/>
    <w:rsid w:val="00360AAD"/>
    <w:rsid w:val="0036114A"/>
    <w:rsid w:val="00361189"/>
    <w:rsid w:val="003613F5"/>
    <w:rsid w:val="0036182B"/>
    <w:rsid w:val="003618BF"/>
    <w:rsid w:val="00361E64"/>
    <w:rsid w:val="0036263E"/>
    <w:rsid w:val="00362699"/>
    <w:rsid w:val="00362746"/>
    <w:rsid w:val="00362BBC"/>
    <w:rsid w:val="00362F94"/>
    <w:rsid w:val="00363452"/>
    <w:rsid w:val="003637C8"/>
    <w:rsid w:val="00363BC0"/>
    <w:rsid w:val="00363D5A"/>
    <w:rsid w:val="003645B7"/>
    <w:rsid w:val="00364768"/>
    <w:rsid w:val="003650AE"/>
    <w:rsid w:val="00365618"/>
    <w:rsid w:val="003657BE"/>
    <w:rsid w:val="00365BA6"/>
    <w:rsid w:val="00365C47"/>
    <w:rsid w:val="00366C05"/>
    <w:rsid w:val="00366E05"/>
    <w:rsid w:val="00367443"/>
    <w:rsid w:val="0036767E"/>
    <w:rsid w:val="00367934"/>
    <w:rsid w:val="00370075"/>
    <w:rsid w:val="00370243"/>
    <w:rsid w:val="003703E3"/>
    <w:rsid w:val="00370A05"/>
    <w:rsid w:val="00370B37"/>
    <w:rsid w:val="0037102B"/>
    <w:rsid w:val="003714F7"/>
    <w:rsid w:val="00371630"/>
    <w:rsid w:val="0037170C"/>
    <w:rsid w:val="00371A26"/>
    <w:rsid w:val="00371D78"/>
    <w:rsid w:val="0037200E"/>
    <w:rsid w:val="00372328"/>
    <w:rsid w:val="00372462"/>
    <w:rsid w:val="00372B09"/>
    <w:rsid w:val="00372C15"/>
    <w:rsid w:val="00372E1E"/>
    <w:rsid w:val="00373BB8"/>
    <w:rsid w:val="00373C78"/>
    <w:rsid w:val="00373E9D"/>
    <w:rsid w:val="0037456B"/>
    <w:rsid w:val="00374A77"/>
    <w:rsid w:val="00374D11"/>
    <w:rsid w:val="00374D85"/>
    <w:rsid w:val="00375328"/>
    <w:rsid w:val="00375373"/>
    <w:rsid w:val="00375428"/>
    <w:rsid w:val="003759F7"/>
    <w:rsid w:val="00375A21"/>
    <w:rsid w:val="00375C64"/>
    <w:rsid w:val="00375E7A"/>
    <w:rsid w:val="003764EF"/>
    <w:rsid w:val="003765F3"/>
    <w:rsid w:val="00376A30"/>
    <w:rsid w:val="003772AD"/>
    <w:rsid w:val="0037768A"/>
    <w:rsid w:val="003778B1"/>
    <w:rsid w:val="00377CDA"/>
    <w:rsid w:val="00380004"/>
    <w:rsid w:val="00380498"/>
    <w:rsid w:val="00381409"/>
    <w:rsid w:val="00381CFB"/>
    <w:rsid w:val="003821AB"/>
    <w:rsid w:val="0038257B"/>
    <w:rsid w:val="00382886"/>
    <w:rsid w:val="00383358"/>
    <w:rsid w:val="00383429"/>
    <w:rsid w:val="00384655"/>
    <w:rsid w:val="003847BF"/>
    <w:rsid w:val="003849E9"/>
    <w:rsid w:val="00384AB9"/>
    <w:rsid w:val="003851D8"/>
    <w:rsid w:val="00385270"/>
    <w:rsid w:val="003852A7"/>
    <w:rsid w:val="0038531F"/>
    <w:rsid w:val="00385C98"/>
    <w:rsid w:val="00386104"/>
    <w:rsid w:val="00386237"/>
    <w:rsid w:val="00386664"/>
    <w:rsid w:val="00387018"/>
    <w:rsid w:val="00387CDB"/>
    <w:rsid w:val="00390A1A"/>
    <w:rsid w:val="0039130C"/>
    <w:rsid w:val="00391ADE"/>
    <w:rsid w:val="00391E7E"/>
    <w:rsid w:val="00392848"/>
    <w:rsid w:val="00392E31"/>
    <w:rsid w:val="00392E83"/>
    <w:rsid w:val="003932FB"/>
    <w:rsid w:val="00394117"/>
    <w:rsid w:val="003943CF"/>
    <w:rsid w:val="003948A7"/>
    <w:rsid w:val="00394B53"/>
    <w:rsid w:val="00395337"/>
    <w:rsid w:val="00395B2D"/>
    <w:rsid w:val="00395C5C"/>
    <w:rsid w:val="00396309"/>
    <w:rsid w:val="003969B2"/>
    <w:rsid w:val="003971B3"/>
    <w:rsid w:val="00397A84"/>
    <w:rsid w:val="00397BB9"/>
    <w:rsid w:val="00397D01"/>
    <w:rsid w:val="00397D53"/>
    <w:rsid w:val="003A23A5"/>
    <w:rsid w:val="003A30E1"/>
    <w:rsid w:val="003A334A"/>
    <w:rsid w:val="003A3515"/>
    <w:rsid w:val="003A3518"/>
    <w:rsid w:val="003A3560"/>
    <w:rsid w:val="003A3B4A"/>
    <w:rsid w:val="003A3E52"/>
    <w:rsid w:val="003A4CB8"/>
    <w:rsid w:val="003A5A23"/>
    <w:rsid w:val="003A5AA8"/>
    <w:rsid w:val="003A5AD2"/>
    <w:rsid w:val="003A5E46"/>
    <w:rsid w:val="003A6037"/>
    <w:rsid w:val="003A66F5"/>
    <w:rsid w:val="003A68CF"/>
    <w:rsid w:val="003A6D62"/>
    <w:rsid w:val="003A7027"/>
    <w:rsid w:val="003A7346"/>
    <w:rsid w:val="003A77CE"/>
    <w:rsid w:val="003A7C5C"/>
    <w:rsid w:val="003B00C9"/>
    <w:rsid w:val="003B068F"/>
    <w:rsid w:val="003B0E2E"/>
    <w:rsid w:val="003B112D"/>
    <w:rsid w:val="003B1AD1"/>
    <w:rsid w:val="003B25A6"/>
    <w:rsid w:val="003B26E8"/>
    <w:rsid w:val="003B2E9D"/>
    <w:rsid w:val="003B3238"/>
    <w:rsid w:val="003B35DE"/>
    <w:rsid w:val="003B3773"/>
    <w:rsid w:val="003B39EC"/>
    <w:rsid w:val="003B3F5E"/>
    <w:rsid w:val="003B44C1"/>
    <w:rsid w:val="003B453B"/>
    <w:rsid w:val="003B4540"/>
    <w:rsid w:val="003B47C9"/>
    <w:rsid w:val="003B4D7C"/>
    <w:rsid w:val="003B4E70"/>
    <w:rsid w:val="003B5398"/>
    <w:rsid w:val="003B558A"/>
    <w:rsid w:val="003B6AD4"/>
    <w:rsid w:val="003B74F3"/>
    <w:rsid w:val="003B7D64"/>
    <w:rsid w:val="003B7F01"/>
    <w:rsid w:val="003C0C85"/>
    <w:rsid w:val="003C0D22"/>
    <w:rsid w:val="003C0E01"/>
    <w:rsid w:val="003C1169"/>
    <w:rsid w:val="003C12C3"/>
    <w:rsid w:val="003C1606"/>
    <w:rsid w:val="003C1DA1"/>
    <w:rsid w:val="003C1FD6"/>
    <w:rsid w:val="003C23B2"/>
    <w:rsid w:val="003C2AA3"/>
    <w:rsid w:val="003C3D31"/>
    <w:rsid w:val="003C4079"/>
    <w:rsid w:val="003C467E"/>
    <w:rsid w:val="003C47CF"/>
    <w:rsid w:val="003C4C18"/>
    <w:rsid w:val="003C5162"/>
    <w:rsid w:val="003C54D1"/>
    <w:rsid w:val="003C5956"/>
    <w:rsid w:val="003C69F6"/>
    <w:rsid w:val="003C6C0C"/>
    <w:rsid w:val="003C6C69"/>
    <w:rsid w:val="003C7226"/>
    <w:rsid w:val="003C73BA"/>
    <w:rsid w:val="003C7B51"/>
    <w:rsid w:val="003C7CF4"/>
    <w:rsid w:val="003C7D74"/>
    <w:rsid w:val="003D070A"/>
    <w:rsid w:val="003D1234"/>
    <w:rsid w:val="003D12E8"/>
    <w:rsid w:val="003D1842"/>
    <w:rsid w:val="003D18DD"/>
    <w:rsid w:val="003D1A07"/>
    <w:rsid w:val="003D1EFE"/>
    <w:rsid w:val="003D201E"/>
    <w:rsid w:val="003D2535"/>
    <w:rsid w:val="003D2A9C"/>
    <w:rsid w:val="003D3F82"/>
    <w:rsid w:val="003D4894"/>
    <w:rsid w:val="003D4A83"/>
    <w:rsid w:val="003D4E2A"/>
    <w:rsid w:val="003D5045"/>
    <w:rsid w:val="003D5AA5"/>
    <w:rsid w:val="003D5E90"/>
    <w:rsid w:val="003D6434"/>
    <w:rsid w:val="003D6BA1"/>
    <w:rsid w:val="003D7853"/>
    <w:rsid w:val="003E0B04"/>
    <w:rsid w:val="003E0E80"/>
    <w:rsid w:val="003E0F71"/>
    <w:rsid w:val="003E139A"/>
    <w:rsid w:val="003E1447"/>
    <w:rsid w:val="003E17FF"/>
    <w:rsid w:val="003E18E4"/>
    <w:rsid w:val="003E18EC"/>
    <w:rsid w:val="003E2472"/>
    <w:rsid w:val="003E26AB"/>
    <w:rsid w:val="003E381B"/>
    <w:rsid w:val="003E3896"/>
    <w:rsid w:val="003E4275"/>
    <w:rsid w:val="003E477B"/>
    <w:rsid w:val="003E4AB3"/>
    <w:rsid w:val="003E4B6F"/>
    <w:rsid w:val="003E539B"/>
    <w:rsid w:val="003E5571"/>
    <w:rsid w:val="003E5874"/>
    <w:rsid w:val="003E5F18"/>
    <w:rsid w:val="003E719A"/>
    <w:rsid w:val="003E73A2"/>
    <w:rsid w:val="003E7630"/>
    <w:rsid w:val="003E76DC"/>
    <w:rsid w:val="003E7A0C"/>
    <w:rsid w:val="003F0613"/>
    <w:rsid w:val="003F1264"/>
    <w:rsid w:val="003F142A"/>
    <w:rsid w:val="003F1582"/>
    <w:rsid w:val="003F238D"/>
    <w:rsid w:val="003F2CF0"/>
    <w:rsid w:val="003F3547"/>
    <w:rsid w:val="003F3A22"/>
    <w:rsid w:val="003F3B6A"/>
    <w:rsid w:val="003F3DF6"/>
    <w:rsid w:val="003F4068"/>
    <w:rsid w:val="003F4E7C"/>
    <w:rsid w:val="003F5B24"/>
    <w:rsid w:val="003F5EE6"/>
    <w:rsid w:val="003F6026"/>
    <w:rsid w:val="003F618F"/>
    <w:rsid w:val="003F67FB"/>
    <w:rsid w:val="003F6CC8"/>
    <w:rsid w:val="003F6E47"/>
    <w:rsid w:val="003F750C"/>
    <w:rsid w:val="003F76C0"/>
    <w:rsid w:val="003F77B9"/>
    <w:rsid w:val="003F78FD"/>
    <w:rsid w:val="00400258"/>
    <w:rsid w:val="004007A0"/>
    <w:rsid w:val="00401157"/>
    <w:rsid w:val="004018B1"/>
    <w:rsid w:val="00401BA5"/>
    <w:rsid w:val="00402457"/>
    <w:rsid w:val="00402AB4"/>
    <w:rsid w:val="00402B66"/>
    <w:rsid w:val="00402EA9"/>
    <w:rsid w:val="004036C2"/>
    <w:rsid w:val="00403794"/>
    <w:rsid w:val="0040388E"/>
    <w:rsid w:val="00403BDB"/>
    <w:rsid w:val="00404880"/>
    <w:rsid w:val="00404AFC"/>
    <w:rsid w:val="00404BD7"/>
    <w:rsid w:val="00404D73"/>
    <w:rsid w:val="00404EE1"/>
    <w:rsid w:val="00405112"/>
    <w:rsid w:val="00405628"/>
    <w:rsid w:val="004058B3"/>
    <w:rsid w:val="004064E8"/>
    <w:rsid w:val="0040654F"/>
    <w:rsid w:val="00407498"/>
    <w:rsid w:val="00407522"/>
    <w:rsid w:val="004075C4"/>
    <w:rsid w:val="00407D77"/>
    <w:rsid w:val="0041039E"/>
    <w:rsid w:val="00410434"/>
    <w:rsid w:val="004107AC"/>
    <w:rsid w:val="00410FD2"/>
    <w:rsid w:val="00411325"/>
    <w:rsid w:val="00411478"/>
    <w:rsid w:val="004119D8"/>
    <w:rsid w:val="00411ADF"/>
    <w:rsid w:val="00411D3D"/>
    <w:rsid w:val="0041251B"/>
    <w:rsid w:val="00412661"/>
    <w:rsid w:val="004137B0"/>
    <w:rsid w:val="00413985"/>
    <w:rsid w:val="004139A9"/>
    <w:rsid w:val="00413F35"/>
    <w:rsid w:val="00414291"/>
    <w:rsid w:val="00415B36"/>
    <w:rsid w:val="00417236"/>
    <w:rsid w:val="00420830"/>
    <w:rsid w:val="0042097A"/>
    <w:rsid w:val="00421235"/>
    <w:rsid w:val="004214EE"/>
    <w:rsid w:val="00422927"/>
    <w:rsid w:val="004229AC"/>
    <w:rsid w:val="0042351E"/>
    <w:rsid w:val="0042352A"/>
    <w:rsid w:val="00423B72"/>
    <w:rsid w:val="00423C59"/>
    <w:rsid w:val="00423D4D"/>
    <w:rsid w:val="00423DA9"/>
    <w:rsid w:val="00424283"/>
    <w:rsid w:val="00424769"/>
    <w:rsid w:val="00424BD0"/>
    <w:rsid w:val="00424F1D"/>
    <w:rsid w:val="00425240"/>
    <w:rsid w:val="0042622D"/>
    <w:rsid w:val="00427794"/>
    <w:rsid w:val="00427B9D"/>
    <w:rsid w:val="004301C4"/>
    <w:rsid w:val="00430313"/>
    <w:rsid w:val="004305D2"/>
    <w:rsid w:val="00430F0C"/>
    <w:rsid w:val="00430F40"/>
    <w:rsid w:val="00431F6F"/>
    <w:rsid w:val="00431FE8"/>
    <w:rsid w:val="00432077"/>
    <w:rsid w:val="004324E8"/>
    <w:rsid w:val="00432740"/>
    <w:rsid w:val="0043327B"/>
    <w:rsid w:val="0043347E"/>
    <w:rsid w:val="00433491"/>
    <w:rsid w:val="00433BCD"/>
    <w:rsid w:val="00434F85"/>
    <w:rsid w:val="00435277"/>
    <w:rsid w:val="0043631D"/>
    <w:rsid w:val="00436401"/>
    <w:rsid w:val="004367ED"/>
    <w:rsid w:val="0043692F"/>
    <w:rsid w:val="00437191"/>
    <w:rsid w:val="00437B46"/>
    <w:rsid w:val="00437BA7"/>
    <w:rsid w:val="00437EE4"/>
    <w:rsid w:val="0044095F"/>
    <w:rsid w:val="00440C32"/>
    <w:rsid w:val="00440ECA"/>
    <w:rsid w:val="00440F9E"/>
    <w:rsid w:val="00441780"/>
    <w:rsid w:val="00441905"/>
    <w:rsid w:val="00441AED"/>
    <w:rsid w:val="0044206F"/>
    <w:rsid w:val="004421EB"/>
    <w:rsid w:val="00442C24"/>
    <w:rsid w:val="00442E13"/>
    <w:rsid w:val="00443471"/>
    <w:rsid w:val="00443B8E"/>
    <w:rsid w:val="0044454A"/>
    <w:rsid w:val="00444832"/>
    <w:rsid w:val="0044586B"/>
    <w:rsid w:val="00445DDE"/>
    <w:rsid w:val="004469D8"/>
    <w:rsid w:val="00446E3E"/>
    <w:rsid w:val="00446FEA"/>
    <w:rsid w:val="004474D3"/>
    <w:rsid w:val="00447681"/>
    <w:rsid w:val="00447EF8"/>
    <w:rsid w:val="0045174A"/>
    <w:rsid w:val="00451A05"/>
    <w:rsid w:val="00451A61"/>
    <w:rsid w:val="004520E9"/>
    <w:rsid w:val="0045211F"/>
    <w:rsid w:val="004522D9"/>
    <w:rsid w:val="0045273C"/>
    <w:rsid w:val="00452899"/>
    <w:rsid w:val="00452A94"/>
    <w:rsid w:val="00452BF2"/>
    <w:rsid w:val="004531D6"/>
    <w:rsid w:val="0045363F"/>
    <w:rsid w:val="004539DE"/>
    <w:rsid w:val="00453E39"/>
    <w:rsid w:val="004548F9"/>
    <w:rsid w:val="00455EF7"/>
    <w:rsid w:val="0045635E"/>
    <w:rsid w:val="00456960"/>
    <w:rsid w:val="004574B9"/>
    <w:rsid w:val="00457C50"/>
    <w:rsid w:val="00457FCD"/>
    <w:rsid w:val="0046031D"/>
    <w:rsid w:val="0046041C"/>
    <w:rsid w:val="004607EB"/>
    <w:rsid w:val="00460D9A"/>
    <w:rsid w:val="00461027"/>
    <w:rsid w:val="00461623"/>
    <w:rsid w:val="004624B6"/>
    <w:rsid w:val="00462A8B"/>
    <w:rsid w:val="00462B2E"/>
    <w:rsid w:val="00462EB6"/>
    <w:rsid w:val="00463D7A"/>
    <w:rsid w:val="004644E9"/>
    <w:rsid w:val="00464AF4"/>
    <w:rsid w:val="00464B8D"/>
    <w:rsid w:val="00464DC4"/>
    <w:rsid w:val="00464E73"/>
    <w:rsid w:val="0046535A"/>
    <w:rsid w:val="0046543F"/>
    <w:rsid w:val="00465771"/>
    <w:rsid w:val="004658DD"/>
    <w:rsid w:val="00465C26"/>
    <w:rsid w:val="00466204"/>
    <w:rsid w:val="0046639D"/>
    <w:rsid w:val="00466C4A"/>
    <w:rsid w:val="00466E0C"/>
    <w:rsid w:val="00467801"/>
    <w:rsid w:val="004706E5"/>
    <w:rsid w:val="004708C2"/>
    <w:rsid w:val="00470A97"/>
    <w:rsid w:val="00470B3D"/>
    <w:rsid w:val="00470C74"/>
    <w:rsid w:val="00470CC1"/>
    <w:rsid w:val="00470D8B"/>
    <w:rsid w:val="00470E08"/>
    <w:rsid w:val="00471851"/>
    <w:rsid w:val="004723D9"/>
    <w:rsid w:val="004724A1"/>
    <w:rsid w:val="00472B50"/>
    <w:rsid w:val="00472FB4"/>
    <w:rsid w:val="00473D14"/>
    <w:rsid w:val="00474201"/>
    <w:rsid w:val="0047451E"/>
    <w:rsid w:val="004749BB"/>
    <w:rsid w:val="00474FBA"/>
    <w:rsid w:val="00475211"/>
    <w:rsid w:val="00475663"/>
    <w:rsid w:val="004756BC"/>
    <w:rsid w:val="00475988"/>
    <w:rsid w:val="0047752B"/>
    <w:rsid w:val="00477913"/>
    <w:rsid w:val="00477980"/>
    <w:rsid w:val="00477A94"/>
    <w:rsid w:val="00477ADD"/>
    <w:rsid w:val="00477BAF"/>
    <w:rsid w:val="0048013C"/>
    <w:rsid w:val="0048014D"/>
    <w:rsid w:val="004803E4"/>
    <w:rsid w:val="00480495"/>
    <w:rsid w:val="0048073B"/>
    <w:rsid w:val="00480769"/>
    <w:rsid w:val="00481303"/>
    <w:rsid w:val="00481DD9"/>
    <w:rsid w:val="004821CF"/>
    <w:rsid w:val="0048303A"/>
    <w:rsid w:val="00483394"/>
    <w:rsid w:val="00483693"/>
    <w:rsid w:val="004836CF"/>
    <w:rsid w:val="004836F8"/>
    <w:rsid w:val="004838A9"/>
    <w:rsid w:val="00483975"/>
    <w:rsid w:val="00483A53"/>
    <w:rsid w:val="00484ACB"/>
    <w:rsid w:val="00484C2F"/>
    <w:rsid w:val="00484C66"/>
    <w:rsid w:val="00484D3F"/>
    <w:rsid w:val="00485FC7"/>
    <w:rsid w:val="0048606B"/>
    <w:rsid w:val="004860A6"/>
    <w:rsid w:val="004867C8"/>
    <w:rsid w:val="00486D25"/>
    <w:rsid w:val="00486D3D"/>
    <w:rsid w:val="00486F36"/>
    <w:rsid w:val="0048729E"/>
    <w:rsid w:val="00487315"/>
    <w:rsid w:val="00487440"/>
    <w:rsid w:val="004909EA"/>
    <w:rsid w:val="00490C27"/>
    <w:rsid w:val="00490E5D"/>
    <w:rsid w:val="00490F53"/>
    <w:rsid w:val="004910A1"/>
    <w:rsid w:val="0049183C"/>
    <w:rsid w:val="00491D8A"/>
    <w:rsid w:val="00492335"/>
    <w:rsid w:val="004924D3"/>
    <w:rsid w:val="00492F78"/>
    <w:rsid w:val="00493CBF"/>
    <w:rsid w:val="00494494"/>
    <w:rsid w:val="0049460F"/>
    <w:rsid w:val="00494B67"/>
    <w:rsid w:val="004954D1"/>
    <w:rsid w:val="00495664"/>
    <w:rsid w:val="00495FCF"/>
    <w:rsid w:val="004963E4"/>
    <w:rsid w:val="00496594"/>
    <w:rsid w:val="00496A52"/>
    <w:rsid w:val="004977BF"/>
    <w:rsid w:val="004978C9"/>
    <w:rsid w:val="00497F8D"/>
    <w:rsid w:val="004A0349"/>
    <w:rsid w:val="004A0586"/>
    <w:rsid w:val="004A0A6B"/>
    <w:rsid w:val="004A0AC5"/>
    <w:rsid w:val="004A0F10"/>
    <w:rsid w:val="004A103E"/>
    <w:rsid w:val="004A150B"/>
    <w:rsid w:val="004A1C30"/>
    <w:rsid w:val="004A1D61"/>
    <w:rsid w:val="004A3903"/>
    <w:rsid w:val="004A3AD4"/>
    <w:rsid w:val="004A4537"/>
    <w:rsid w:val="004A4738"/>
    <w:rsid w:val="004A47BF"/>
    <w:rsid w:val="004A5B69"/>
    <w:rsid w:val="004A5FA9"/>
    <w:rsid w:val="004A65AC"/>
    <w:rsid w:val="004A67AF"/>
    <w:rsid w:val="004A763E"/>
    <w:rsid w:val="004A7C76"/>
    <w:rsid w:val="004A7C88"/>
    <w:rsid w:val="004A7D3A"/>
    <w:rsid w:val="004A7FA0"/>
    <w:rsid w:val="004A7FF7"/>
    <w:rsid w:val="004B0D7C"/>
    <w:rsid w:val="004B1795"/>
    <w:rsid w:val="004B17D5"/>
    <w:rsid w:val="004B1DF8"/>
    <w:rsid w:val="004B225B"/>
    <w:rsid w:val="004B25B2"/>
    <w:rsid w:val="004B2B42"/>
    <w:rsid w:val="004B2EAC"/>
    <w:rsid w:val="004B2F2A"/>
    <w:rsid w:val="004B3869"/>
    <w:rsid w:val="004B39BB"/>
    <w:rsid w:val="004B3A6C"/>
    <w:rsid w:val="004B3F35"/>
    <w:rsid w:val="004B400D"/>
    <w:rsid w:val="004B40C2"/>
    <w:rsid w:val="004B4146"/>
    <w:rsid w:val="004B45DF"/>
    <w:rsid w:val="004B4959"/>
    <w:rsid w:val="004B4D94"/>
    <w:rsid w:val="004B5065"/>
    <w:rsid w:val="004B526A"/>
    <w:rsid w:val="004B52A2"/>
    <w:rsid w:val="004B553F"/>
    <w:rsid w:val="004B5FCA"/>
    <w:rsid w:val="004B6101"/>
    <w:rsid w:val="004B6646"/>
    <w:rsid w:val="004B6AB0"/>
    <w:rsid w:val="004B6AD8"/>
    <w:rsid w:val="004B6ADC"/>
    <w:rsid w:val="004B6DA7"/>
    <w:rsid w:val="004B7873"/>
    <w:rsid w:val="004B78C0"/>
    <w:rsid w:val="004B791D"/>
    <w:rsid w:val="004B7DC3"/>
    <w:rsid w:val="004C002C"/>
    <w:rsid w:val="004C04FD"/>
    <w:rsid w:val="004C080D"/>
    <w:rsid w:val="004C0DD3"/>
    <w:rsid w:val="004C1122"/>
    <w:rsid w:val="004C1240"/>
    <w:rsid w:val="004C1428"/>
    <w:rsid w:val="004C1812"/>
    <w:rsid w:val="004C18BE"/>
    <w:rsid w:val="004C229D"/>
    <w:rsid w:val="004C2444"/>
    <w:rsid w:val="004C26AD"/>
    <w:rsid w:val="004C2C9A"/>
    <w:rsid w:val="004C2FA2"/>
    <w:rsid w:val="004C301B"/>
    <w:rsid w:val="004C3427"/>
    <w:rsid w:val="004C34CF"/>
    <w:rsid w:val="004C3F36"/>
    <w:rsid w:val="004C4DB6"/>
    <w:rsid w:val="004C4DB8"/>
    <w:rsid w:val="004C4F77"/>
    <w:rsid w:val="004C57DE"/>
    <w:rsid w:val="004C649B"/>
    <w:rsid w:val="004C64DF"/>
    <w:rsid w:val="004C6693"/>
    <w:rsid w:val="004C6A95"/>
    <w:rsid w:val="004C6ACB"/>
    <w:rsid w:val="004C70AA"/>
    <w:rsid w:val="004C71AD"/>
    <w:rsid w:val="004C7535"/>
    <w:rsid w:val="004C787C"/>
    <w:rsid w:val="004C7B52"/>
    <w:rsid w:val="004C7EC6"/>
    <w:rsid w:val="004C7F94"/>
    <w:rsid w:val="004D00BF"/>
    <w:rsid w:val="004D017B"/>
    <w:rsid w:val="004D0A5E"/>
    <w:rsid w:val="004D1ACF"/>
    <w:rsid w:val="004D1D54"/>
    <w:rsid w:val="004D1FDB"/>
    <w:rsid w:val="004D2140"/>
    <w:rsid w:val="004D238F"/>
    <w:rsid w:val="004D2489"/>
    <w:rsid w:val="004D30AB"/>
    <w:rsid w:val="004D3298"/>
    <w:rsid w:val="004D370C"/>
    <w:rsid w:val="004D49F0"/>
    <w:rsid w:val="004D4B57"/>
    <w:rsid w:val="004D563E"/>
    <w:rsid w:val="004D572F"/>
    <w:rsid w:val="004D5819"/>
    <w:rsid w:val="004D59F7"/>
    <w:rsid w:val="004D5C43"/>
    <w:rsid w:val="004D6099"/>
    <w:rsid w:val="004D6D31"/>
    <w:rsid w:val="004D7740"/>
    <w:rsid w:val="004D7ACC"/>
    <w:rsid w:val="004D7CE2"/>
    <w:rsid w:val="004E00C1"/>
    <w:rsid w:val="004E041A"/>
    <w:rsid w:val="004E0837"/>
    <w:rsid w:val="004E0E8B"/>
    <w:rsid w:val="004E266F"/>
    <w:rsid w:val="004E2E25"/>
    <w:rsid w:val="004E3507"/>
    <w:rsid w:val="004E36F8"/>
    <w:rsid w:val="004E39DA"/>
    <w:rsid w:val="004E3AA0"/>
    <w:rsid w:val="004E4AB5"/>
    <w:rsid w:val="004E4D19"/>
    <w:rsid w:val="004E5993"/>
    <w:rsid w:val="004E5A1F"/>
    <w:rsid w:val="004E5A6A"/>
    <w:rsid w:val="004E5AB8"/>
    <w:rsid w:val="004E694E"/>
    <w:rsid w:val="004E6BA5"/>
    <w:rsid w:val="004E6CDB"/>
    <w:rsid w:val="004E7024"/>
    <w:rsid w:val="004E724D"/>
    <w:rsid w:val="004E7351"/>
    <w:rsid w:val="004E7FAF"/>
    <w:rsid w:val="004F038D"/>
    <w:rsid w:val="004F1583"/>
    <w:rsid w:val="004F16DD"/>
    <w:rsid w:val="004F19C4"/>
    <w:rsid w:val="004F1A92"/>
    <w:rsid w:val="004F1F40"/>
    <w:rsid w:val="004F313E"/>
    <w:rsid w:val="004F315B"/>
    <w:rsid w:val="004F3262"/>
    <w:rsid w:val="004F377B"/>
    <w:rsid w:val="004F3EE0"/>
    <w:rsid w:val="004F4155"/>
    <w:rsid w:val="004F42E0"/>
    <w:rsid w:val="004F4AEA"/>
    <w:rsid w:val="004F4F7F"/>
    <w:rsid w:val="004F5173"/>
    <w:rsid w:val="004F54E1"/>
    <w:rsid w:val="004F5A91"/>
    <w:rsid w:val="004F5E75"/>
    <w:rsid w:val="004F6250"/>
    <w:rsid w:val="004F656F"/>
    <w:rsid w:val="004F67B9"/>
    <w:rsid w:val="004F694F"/>
    <w:rsid w:val="004F71BE"/>
    <w:rsid w:val="004F71ED"/>
    <w:rsid w:val="004F72F5"/>
    <w:rsid w:val="004F7318"/>
    <w:rsid w:val="004F766C"/>
    <w:rsid w:val="004F7D79"/>
    <w:rsid w:val="004F7DCE"/>
    <w:rsid w:val="00500014"/>
    <w:rsid w:val="0050010F"/>
    <w:rsid w:val="0050040A"/>
    <w:rsid w:val="00500421"/>
    <w:rsid w:val="00500603"/>
    <w:rsid w:val="00500D4D"/>
    <w:rsid w:val="00500DCF"/>
    <w:rsid w:val="00502481"/>
    <w:rsid w:val="00502665"/>
    <w:rsid w:val="0050270E"/>
    <w:rsid w:val="00502866"/>
    <w:rsid w:val="00502A90"/>
    <w:rsid w:val="00502CF9"/>
    <w:rsid w:val="00502D10"/>
    <w:rsid w:val="00502ECD"/>
    <w:rsid w:val="00503734"/>
    <w:rsid w:val="005038CE"/>
    <w:rsid w:val="00503CC2"/>
    <w:rsid w:val="00503D41"/>
    <w:rsid w:val="00503E9E"/>
    <w:rsid w:val="005040AD"/>
    <w:rsid w:val="00504565"/>
    <w:rsid w:val="00504BF7"/>
    <w:rsid w:val="00504F56"/>
    <w:rsid w:val="00504FBE"/>
    <w:rsid w:val="00505234"/>
    <w:rsid w:val="00505388"/>
    <w:rsid w:val="00505413"/>
    <w:rsid w:val="00505BAF"/>
    <w:rsid w:val="0050616C"/>
    <w:rsid w:val="0050646F"/>
    <w:rsid w:val="005068E1"/>
    <w:rsid w:val="00506C53"/>
    <w:rsid w:val="00506C5E"/>
    <w:rsid w:val="00506F73"/>
    <w:rsid w:val="00507994"/>
    <w:rsid w:val="00507F09"/>
    <w:rsid w:val="005104F1"/>
    <w:rsid w:val="0051141F"/>
    <w:rsid w:val="00511792"/>
    <w:rsid w:val="00511D3B"/>
    <w:rsid w:val="00511FEC"/>
    <w:rsid w:val="00512340"/>
    <w:rsid w:val="00512585"/>
    <w:rsid w:val="00512673"/>
    <w:rsid w:val="005129A6"/>
    <w:rsid w:val="00512D9E"/>
    <w:rsid w:val="00513119"/>
    <w:rsid w:val="005136CA"/>
    <w:rsid w:val="00513954"/>
    <w:rsid w:val="00513AE0"/>
    <w:rsid w:val="00513E4B"/>
    <w:rsid w:val="005143BA"/>
    <w:rsid w:val="005148E4"/>
    <w:rsid w:val="00514E6C"/>
    <w:rsid w:val="005155AE"/>
    <w:rsid w:val="00515A27"/>
    <w:rsid w:val="00515C3D"/>
    <w:rsid w:val="00515D5B"/>
    <w:rsid w:val="00516C8D"/>
    <w:rsid w:val="00516D78"/>
    <w:rsid w:val="00517199"/>
    <w:rsid w:val="005173CD"/>
    <w:rsid w:val="00517639"/>
    <w:rsid w:val="005177B7"/>
    <w:rsid w:val="00517D12"/>
    <w:rsid w:val="0052074C"/>
    <w:rsid w:val="00520BE5"/>
    <w:rsid w:val="005213A3"/>
    <w:rsid w:val="005216E8"/>
    <w:rsid w:val="00521831"/>
    <w:rsid w:val="005218A2"/>
    <w:rsid w:val="00521A33"/>
    <w:rsid w:val="00521E4E"/>
    <w:rsid w:val="00522085"/>
    <w:rsid w:val="005222F7"/>
    <w:rsid w:val="005226B9"/>
    <w:rsid w:val="00522B33"/>
    <w:rsid w:val="00522E2F"/>
    <w:rsid w:val="0052338D"/>
    <w:rsid w:val="005242FE"/>
    <w:rsid w:val="0052475F"/>
    <w:rsid w:val="0052494B"/>
    <w:rsid w:val="00525240"/>
    <w:rsid w:val="005259DC"/>
    <w:rsid w:val="005262AE"/>
    <w:rsid w:val="0052685D"/>
    <w:rsid w:val="00526CFD"/>
    <w:rsid w:val="00527077"/>
    <w:rsid w:val="00527436"/>
    <w:rsid w:val="00527E60"/>
    <w:rsid w:val="005301AA"/>
    <w:rsid w:val="00530C73"/>
    <w:rsid w:val="00530DA0"/>
    <w:rsid w:val="005310EB"/>
    <w:rsid w:val="0053155E"/>
    <w:rsid w:val="00531F4F"/>
    <w:rsid w:val="00532199"/>
    <w:rsid w:val="005328F4"/>
    <w:rsid w:val="00532B7D"/>
    <w:rsid w:val="00533F25"/>
    <w:rsid w:val="00534052"/>
    <w:rsid w:val="00534973"/>
    <w:rsid w:val="00534A3F"/>
    <w:rsid w:val="00534C33"/>
    <w:rsid w:val="00534D3C"/>
    <w:rsid w:val="00534F59"/>
    <w:rsid w:val="00534F8E"/>
    <w:rsid w:val="00535190"/>
    <w:rsid w:val="00535BE8"/>
    <w:rsid w:val="00535E95"/>
    <w:rsid w:val="00535F0E"/>
    <w:rsid w:val="005366FC"/>
    <w:rsid w:val="00536BA6"/>
    <w:rsid w:val="00536CEC"/>
    <w:rsid w:val="00536D31"/>
    <w:rsid w:val="00537415"/>
    <w:rsid w:val="00537CB4"/>
    <w:rsid w:val="00540646"/>
    <w:rsid w:val="00540F23"/>
    <w:rsid w:val="00541139"/>
    <w:rsid w:val="005415E6"/>
    <w:rsid w:val="00541650"/>
    <w:rsid w:val="005416F4"/>
    <w:rsid w:val="00541A0E"/>
    <w:rsid w:val="00541BA6"/>
    <w:rsid w:val="005426D2"/>
    <w:rsid w:val="00542D47"/>
    <w:rsid w:val="00543278"/>
    <w:rsid w:val="00543360"/>
    <w:rsid w:val="005435CB"/>
    <w:rsid w:val="0054446A"/>
    <w:rsid w:val="00544617"/>
    <w:rsid w:val="00544BCB"/>
    <w:rsid w:val="005456E7"/>
    <w:rsid w:val="005460AD"/>
    <w:rsid w:val="00546339"/>
    <w:rsid w:val="005466F5"/>
    <w:rsid w:val="0054687D"/>
    <w:rsid w:val="0054799E"/>
    <w:rsid w:val="00547F8F"/>
    <w:rsid w:val="00547FB4"/>
    <w:rsid w:val="0055000A"/>
    <w:rsid w:val="0055045E"/>
    <w:rsid w:val="00550DF0"/>
    <w:rsid w:val="00551338"/>
    <w:rsid w:val="005514B8"/>
    <w:rsid w:val="005515C5"/>
    <w:rsid w:val="005517BA"/>
    <w:rsid w:val="00551CBA"/>
    <w:rsid w:val="00551D00"/>
    <w:rsid w:val="00552C40"/>
    <w:rsid w:val="00552D70"/>
    <w:rsid w:val="005536DA"/>
    <w:rsid w:val="00553720"/>
    <w:rsid w:val="00553B00"/>
    <w:rsid w:val="00553E71"/>
    <w:rsid w:val="00554003"/>
    <w:rsid w:val="005545C3"/>
    <w:rsid w:val="0055491F"/>
    <w:rsid w:val="00554D78"/>
    <w:rsid w:val="00555457"/>
    <w:rsid w:val="00555BD3"/>
    <w:rsid w:val="00555D56"/>
    <w:rsid w:val="005561A5"/>
    <w:rsid w:val="005565C0"/>
    <w:rsid w:val="00556927"/>
    <w:rsid w:val="00556A39"/>
    <w:rsid w:val="005577A0"/>
    <w:rsid w:val="00557B17"/>
    <w:rsid w:val="00557C87"/>
    <w:rsid w:val="00557C95"/>
    <w:rsid w:val="00557CCF"/>
    <w:rsid w:val="00557D3F"/>
    <w:rsid w:val="00560571"/>
    <w:rsid w:val="00560793"/>
    <w:rsid w:val="00561894"/>
    <w:rsid w:val="00561DF3"/>
    <w:rsid w:val="00561E69"/>
    <w:rsid w:val="0056252B"/>
    <w:rsid w:val="0056254C"/>
    <w:rsid w:val="00562D83"/>
    <w:rsid w:val="00562F5A"/>
    <w:rsid w:val="00563E58"/>
    <w:rsid w:val="00563FB8"/>
    <w:rsid w:val="005647BB"/>
    <w:rsid w:val="005648AB"/>
    <w:rsid w:val="00564D67"/>
    <w:rsid w:val="00564DB0"/>
    <w:rsid w:val="0056565F"/>
    <w:rsid w:val="00566462"/>
    <w:rsid w:val="00566820"/>
    <w:rsid w:val="00566ACB"/>
    <w:rsid w:val="00566D0E"/>
    <w:rsid w:val="005671F6"/>
    <w:rsid w:val="0056734F"/>
    <w:rsid w:val="005678A4"/>
    <w:rsid w:val="00567F1C"/>
    <w:rsid w:val="005703D8"/>
    <w:rsid w:val="005707FE"/>
    <w:rsid w:val="0057090E"/>
    <w:rsid w:val="0057115A"/>
    <w:rsid w:val="005712C4"/>
    <w:rsid w:val="0057132F"/>
    <w:rsid w:val="0057223F"/>
    <w:rsid w:val="005722DC"/>
    <w:rsid w:val="00573D36"/>
    <w:rsid w:val="00573FD4"/>
    <w:rsid w:val="005744DF"/>
    <w:rsid w:val="00574A96"/>
    <w:rsid w:val="00574CCD"/>
    <w:rsid w:val="00575200"/>
    <w:rsid w:val="005752D5"/>
    <w:rsid w:val="005758D1"/>
    <w:rsid w:val="0057632D"/>
    <w:rsid w:val="0057682F"/>
    <w:rsid w:val="00576D50"/>
    <w:rsid w:val="00576F53"/>
    <w:rsid w:val="00576FB0"/>
    <w:rsid w:val="00577222"/>
    <w:rsid w:val="00577E57"/>
    <w:rsid w:val="00580717"/>
    <w:rsid w:val="0058083C"/>
    <w:rsid w:val="005808A4"/>
    <w:rsid w:val="00580F90"/>
    <w:rsid w:val="00581697"/>
    <w:rsid w:val="00582541"/>
    <w:rsid w:val="005836F3"/>
    <w:rsid w:val="005844B7"/>
    <w:rsid w:val="0058476E"/>
    <w:rsid w:val="00584A32"/>
    <w:rsid w:val="00584FF6"/>
    <w:rsid w:val="005865EB"/>
    <w:rsid w:val="00587806"/>
    <w:rsid w:val="00587883"/>
    <w:rsid w:val="00587BD1"/>
    <w:rsid w:val="00587E76"/>
    <w:rsid w:val="00587FA3"/>
    <w:rsid w:val="0059008C"/>
    <w:rsid w:val="0059014C"/>
    <w:rsid w:val="00590209"/>
    <w:rsid w:val="005903A6"/>
    <w:rsid w:val="005908BD"/>
    <w:rsid w:val="005917C5"/>
    <w:rsid w:val="005918D1"/>
    <w:rsid w:val="00591F0C"/>
    <w:rsid w:val="005922FA"/>
    <w:rsid w:val="00592AB8"/>
    <w:rsid w:val="00592DE0"/>
    <w:rsid w:val="00592F76"/>
    <w:rsid w:val="0059305B"/>
    <w:rsid w:val="005939B6"/>
    <w:rsid w:val="00594771"/>
    <w:rsid w:val="00594E64"/>
    <w:rsid w:val="00594F94"/>
    <w:rsid w:val="00595479"/>
    <w:rsid w:val="00595EE4"/>
    <w:rsid w:val="00596353"/>
    <w:rsid w:val="005964BF"/>
    <w:rsid w:val="0059709A"/>
    <w:rsid w:val="005971CF"/>
    <w:rsid w:val="005A0396"/>
    <w:rsid w:val="005A055C"/>
    <w:rsid w:val="005A1076"/>
    <w:rsid w:val="005A12A4"/>
    <w:rsid w:val="005A1400"/>
    <w:rsid w:val="005A1534"/>
    <w:rsid w:val="005A1D80"/>
    <w:rsid w:val="005A2038"/>
    <w:rsid w:val="005A22C4"/>
    <w:rsid w:val="005A2406"/>
    <w:rsid w:val="005A2AB0"/>
    <w:rsid w:val="005A35AA"/>
    <w:rsid w:val="005A3967"/>
    <w:rsid w:val="005A3AC9"/>
    <w:rsid w:val="005A3C82"/>
    <w:rsid w:val="005A3F06"/>
    <w:rsid w:val="005A43AE"/>
    <w:rsid w:val="005A4799"/>
    <w:rsid w:val="005A4CE9"/>
    <w:rsid w:val="005A566C"/>
    <w:rsid w:val="005A5824"/>
    <w:rsid w:val="005A6158"/>
    <w:rsid w:val="005A6579"/>
    <w:rsid w:val="005A6753"/>
    <w:rsid w:val="005A6C9B"/>
    <w:rsid w:val="005A7559"/>
    <w:rsid w:val="005A7D03"/>
    <w:rsid w:val="005B0099"/>
    <w:rsid w:val="005B0248"/>
    <w:rsid w:val="005B04C1"/>
    <w:rsid w:val="005B10AD"/>
    <w:rsid w:val="005B11BC"/>
    <w:rsid w:val="005B1B0E"/>
    <w:rsid w:val="005B2009"/>
    <w:rsid w:val="005B2774"/>
    <w:rsid w:val="005B335A"/>
    <w:rsid w:val="005B337E"/>
    <w:rsid w:val="005B33F3"/>
    <w:rsid w:val="005B37EA"/>
    <w:rsid w:val="005B3938"/>
    <w:rsid w:val="005B3AFA"/>
    <w:rsid w:val="005B3E93"/>
    <w:rsid w:val="005B4E47"/>
    <w:rsid w:val="005B5375"/>
    <w:rsid w:val="005B5899"/>
    <w:rsid w:val="005B60DF"/>
    <w:rsid w:val="005B6D17"/>
    <w:rsid w:val="005B6FB0"/>
    <w:rsid w:val="005B784A"/>
    <w:rsid w:val="005B7921"/>
    <w:rsid w:val="005B7CD5"/>
    <w:rsid w:val="005B7F71"/>
    <w:rsid w:val="005C02F7"/>
    <w:rsid w:val="005C0403"/>
    <w:rsid w:val="005C0761"/>
    <w:rsid w:val="005C0B1D"/>
    <w:rsid w:val="005C1224"/>
    <w:rsid w:val="005C1953"/>
    <w:rsid w:val="005C29FD"/>
    <w:rsid w:val="005C2C10"/>
    <w:rsid w:val="005C2DFF"/>
    <w:rsid w:val="005C3502"/>
    <w:rsid w:val="005C3515"/>
    <w:rsid w:val="005C3FE6"/>
    <w:rsid w:val="005C486F"/>
    <w:rsid w:val="005C5369"/>
    <w:rsid w:val="005C5444"/>
    <w:rsid w:val="005C5A0A"/>
    <w:rsid w:val="005C5B3E"/>
    <w:rsid w:val="005C5F3C"/>
    <w:rsid w:val="005C6151"/>
    <w:rsid w:val="005C6294"/>
    <w:rsid w:val="005C671A"/>
    <w:rsid w:val="005C71E9"/>
    <w:rsid w:val="005C72BC"/>
    <w:rsid w:val="005C757C"/>
    <w:rsid w:val="005C7840"/>
    <w:rsid w:val="005C78CE"/>
    <w:rsid w:val="005C7C7F"/>
    <w:rsid w:val="005D0006"/>
    <w:rsid w:val="005D0AB6"/>
    <w:rsid w:val="005D0E6E"/>
    <w:rsid w:val="005D14B4"/>
    <w:rsid w:val="005D1748"/>
    <w:rsid w:val="005D1BFD"/>
    <w:rsid w:val="005D1CE8"/>
    <w:rsid w:val="005D2090"/>
    <w:rsid w:val="005D21E7"/>
    <w:rsid w:val="005D26F1"/>
    <w:rsid w:val="005D285A"/>
    <w:rsid w:val="005D2A3F"/>
    <w:rsid w:val="005D2B65"/>
    <w:rsid w:val="005D2D2E"/>
    <w:rsid w:val="005D31E2"/>
    <w:rsid w:val="005D3648"/>
    <w:rsid w:val="005D3739"/>
    <w:rsid w:val="005D3FF1"/>
    <w:rsid w:val="005D415B"/>
    <w:rsid w:val="005D48C2"/>
    <w:rsid w:val="005D4B02"/>
    <w:rsid w:val="005D4C29"/>
    <w:rsid w:val="005D5161"/>
    <w:rsid w:val="005D51EE"/>
    <w:rsid w:val="005D5317"/>
    <w:rsid w:val="005D56C4"/>
    <w:rsid w:val="005D5D90"/>
    <w:rsid w:val="005D6343"/>
    <w:rsid w:val="005D6A6C"/>
    <w:rsid w:val="005D6DA8"/>
    <w:rsid w:val="005D6DFE"/>
    <w:rsid w:val="005D7089"/>
    <w:rsid w:val="005E004E"/>
    <w:rsid w:val="005E0CAF"/>
    <w:rsid w:val="005E0E8F"/>
    <w:rsid w:val="005E0F87"/>
    <w:rsid w:val="005E10AE"/>
    <w:rsid w:val="005E1436"/>
    <w:rsid w:val="005E1809"/>
    <w:rsid w:val="005E1852"/>
    <w:rsid w:val="005E19B7"/>
    <w:rsid w:val="005E1AB0"/>
    <w:rsid w:val="005E1BBB"/>
    <w:rsid w:val="005E1F38"/>
    <w:rsid w:val="005E2457"/>
    <w:rsid w:val="005E2CA6"/>
    <w:rsid w:val="005E2F4A"/>
    <w:rsid w:val="005E2F5D"/>
    <w:rsid w:val="005E37A7"/>
    <w:rsid w:val="005E3A0B"/>
    <w:rsid w:val="005E3A28"/>
    <w:rsid w:val="005E3D1E"/>
    <w:rsid w:val="005E3D8E"/>
    <w:rsid w:val="005E41D1"/>
    <w:rsid w:val="005E4C7B"/>
    <w:rsid w:val="005E51B2"/>
    <w:rsid w:val="005E53D3"/>
    <w:rsid w:val="005E5717"/>
    <w:rsid w:val="005E5E13"/>
    <w:rsid w:val="005E6B89"/>
    <w:rsid w:val="005E6D58"/>
    <w:rsid w:val="005E72D3"/>
    <w:rsid w:val="005E75B0"/>
    <w:rsid w:val="005E7CAC"/>
    <w:rsid w:val="005F008B"/>
    <w:rsid w:val="005F061D"/>
    <w:rsid w:val="005F0B0C"/>
    <w:rsid w:val="005F0E43"/>
    <w:rsid w:val="005F1914"/>
    <w:rsid w:val="005F2212"/>
    <w:rsid w:val="005F24AD"/>
    <w:rsid w:val="005F24FB"/>
    <w:rsid w:val="005F2DA6"/>
    <w:rsid w:val="005F2FD3"/>
    <w:rsid w:val="005F36E7"/>
    <w:rsid w:val="005F3C15"/>
    <w:rsid w:val="005F472F"/>
    <w:rsid w:val="005F47A4"/>
    <w:rsid w:val="005F4CBA"/>
    <w:rsid w:val="005F5339"/>
    <w:rsid w:val="005F5B0F"/>
    <w:rsid w:val="005F5BCF"/>
    <w:rsid w:val="005F5F2C"/>
    <w:rsid w:val="005F64BA"/>
    <w:rsid w:val="005F71B9"/>
    <w:rsid w:val="005F732E"/>
    <w:rsid w:val="005F73DF"/>
    <w:rsid w:val="005F74B6"/>
    <w:rsid w:val="005F764D"/>
    <w:rsid w:val="005F77CC"/>
    <w:rsid w:val="005F7931"/>
    <w:rsid w:val="005F7B22"/>
    <w:rsid w:val="006004D2"/>
    <w:rsid w:val="00600BEB"/>
    <w:rsid w:val="006011A3"/>
    <w:rsid w:val="0060137B"/>
    <w:rsid w:val="00601B41"/>
    <w:rsid w:val="00601E19"/>
    <w:rsid w:val="00602073"/>
    <w:rsid w:val="0060246E"/>
    <w:rsid w:val="00602A67"/>
    <w:rsid w:val="00602A7C"/>
    <w:rsid w:val="00602B74"/>
    <w:rsid w:val="00602D2E"/>
    <w:rsid w:val="00603325"/>
    <w:rsid w:val="006040BA"/>
    <w:rsid w:val="0060437F"/>
    <w:rsid w:val="00604408"/>
    <w:rsid w:val="00604618"/>
    <w:rsid w:val="00604E5B"/>
    <w:rsid w:val="00605134"/>
    <w:rsid w:val="00605CC2"/>
    <w:rsid w:val="00606669"/>
    <w:rsid w:val="006066D3"/>
    <w:rsid w:val="00607509"/>
    <w:rsid w:val="00607BC3"/>
    <w:rsid w:val="00607F36"/>
    <w:rsid w:val="006102C0"/>
    <w:rsid w:val="00610EE5"/>
    <w:rsid w:val="006111D0"/>
    <w:rsid w:val="006118D3"/>
    <w:rsid w:val="00611A03"/>
    <w:rsid w:val="00612CF6"/>
    <w:rsid w:val="0061315F"/>
    <w:rsid w:val="00613536"/>
    <w:rsid w:val="00613570"/>
    <w:rsid w:val="006136DC"/>
    <w:rsid w:val="006137E6"/>
    <w:rsid w:val="00613AE6"/>
    <w:rsid w:val="00614B15"/>
    <w:rsid w:val="006152CB"/>
    <w:rsid w:val="00615C92"/>
    <w:rsid w:val="0061747A"/>
    <w:rsid w:val="00620151"/>
    <w:rsid w:val="00620768"/>
    <w:rsid w:val="00620907"/>
    <w:rsid w:val="00621012"/>
    <w:rsid w:val="00621153"/>
    <w:rsid w:val="006216FB"/>
    <w:rsid w:val="00621AF4"/>
    <w:rsid w:val="006226F7"/>
    <w:rsid w:val="0062306B"/>
    <w:rsid w:val="00623383"/>
    <w:rsid w:val="006234F6"/>
    <w:rsid w:val="0062362A"/>
    <w:rsid w:val="00623FE5"/>
    <w:rsid w:val="006241ED"/>
    <w:rsid w:val="006242DE"/>
    <w:rsid w:val="00624ECD"/>
    <w:rsid w:val="0062510F"/>
    <w:rsid w:val="00625851"/>
    <w:rsid w:val="00625AD5"/>
    <w:rsid w:val="006260FE"/>
    <w:rsid w:val="00626B18"/>
    <w:rsid w:val="00626BAE"/>
    <w:rsid w:val="00626DED"/>
    <w:rsid w:val="0062728E"/>
    <w:rsid w:val="00627292"/>
    <w:rsid w:val="00627378"/>
    <w:rsid w:val="0062785B"/>
    <w:rsid w:val="00627B4B"/>
    <w:rsid w:val="00627C1C"/>
    <w:rsid w:val="00627EC4"/>
    <w:rsid w:val="00630255"/>
    <w:rsid w:val="0063086A"/>
    <w:rsid w:val="006308F1"/>
    <w:rsid w:val="00630B9A"/>
    <w:rsid w:val="0063154D"/>
    <w:rsid w:val="00631B75"/>
    <w:rsid w:val="00632788"/>
    <w:rsid w:val="00632B36"/>
    <w:rsid w:val="00632E4F"/>
    <w:rsid w:val="0063320F"/>
    <w:rsid w:val="006333F5"/>
    <w:rsid w:val="0063391D"/>
    <w:rsid w:val="00634AD3"/>
    <w:rsid w:val="00634D3F"/>
    <w:rsid w:val="0063525F"/>
    <w:rsid w:val="006353EB"/>
    <w:rsid w:val="006375DD"/>
    <w:rsid w:val="006376A5"/>
    <w:rsid w:val="00637BD4"/>
    <w:rsid w:val="00637E7A"/>
    <w:rsid w:val="00640024"/>
    <w:rsid w:val="00640054"/>
    <w:rsid w:val="006402EA"/>
    <w:rsid w:val="006404F4"/>
    <w:rsid w:val="0064147D"/>
    <w:rsid w:val="00641802"/>
    <w:rsid w:val="00641A93"/>
    <w:rsid w:val="006420FA"/>
    <w:rsid w:val="006424C5"/>
    <w:rsid w:val="006426E3"/>
    <w:rsid w:val="006431EC"/>
    <w:rsid w:val="006435EB"/>
    <w:rsid w:val="00643830"/>
    <w:rsid w:val="00643BCE"/>
    <w:rsid w:val="0064435A"/>
    <w:rsid w:val="00644A38"/>
    <w:rsid w:val="00646134"/>
    <w:rsid w:val="00646591"/>
    <w:rsid w:val="006468A3"/>
    <w:rsid w:val="00646D78"/>
    <w:rsid w:val="00647406"/>
    <w:rsid w:val="006478FF"/>
    <w:rsid w:val="00647BA9"/>
    <w:rsid w:val="00647D94"/>
    <w:rsid w:val="0065002E"/>
    <w:rsid w:val="00650402"/>
    <w:rsid w:val="00650B69"/>
    <w:rsid w:val="00650F6D"/>
    <w:rsid w:val="00651807"/>
    <w:rsid w:val="00651E3D"/>
    <w:rsid w:val="00651F39"/>
    <w:rsid w:val="006520EA"/>
    <w:rsid w:val="006523FE"/>
    <w:rsid w:val="006526E0"/>
    <w:rsid w:val="006529CE"/>
    <w:rsid w:val="00652A7D"/>
    <w:rsid w:val="00652BC8"/>
    <w:rsid w:val="00653113"/>
    <w:rsid w:val="00653162"/>
    <w:rsid w:val="00653210"/>
    <w:rsid w:val="006532ED"/>
    <w:rsid w:val="00653623"/>
    <w:rsid w:val="00653ED7"/>
    <w:rsid w:val="00654111"/>
    <w:rsid w:val="006541AB"/>
    <w:rsid w:val="0065437E"/>
    <w:rsid w:val="00654A0E"/>
    <w:rsid w:val="006551E8"/>
    <w:rsid w:val="006552A8"/>
    <w:rsid w:val="006556FA"/>
    <w:rsid w:val="00655E30"/>
    <w:rsid w:val="006562D4"/>
    <w:rsid w:val="00656B40"/>
    <w:rsid w:val="00657341"/>
    <w:rsid w:val="0065796D"/>
    <w:rsid w:val="006579A9"/>
    <w:rsid w:val="00657AE3"/>
    <w:rsid w:val="0066003E"/>
    <w:rsid w:val="00660319"/>
    <w:rsid w:val="00660372"/>
    <w:rsid w:val="00660478"/>
    <w:rsid w:val="006604A2"/>
    <w:rsid w:val="006618EF"/>
    <w:rsid w:val="00661D71"/>
    <w:rsid w:val="006621E0"/>
    <w:rsid w:val="00662918"/>
    <w:rsid w:val="006632E3"/>
    <w:rsid w:val="006638DD"/>
    <w:rsid w:val="0066460A"/>
    <w:rsid w:val="0066489D"/>
    <w:rsid w:val="0066594C"/>
    <w:rsid w:val="006663AA"/>
    <w:rsid w:val="00666EB3"/>
    <w:rsid w:val="00666EBA"/>
    <w:rsid w:val="006675F2"/>
    <w:rsid w:val="00667792"/>
    <w:rsid w:val="0067030F"/>
    <w:rsid w:val="0067031E"/>
    <w:rsid w:val="0067054C"/>
    <w:rsid w:val="00670BAE"/>
    <w:rsid w:val="00670F27"/>
    <w:rsid w:val="006711CE"/>
    <w:rsid w:val="006712CF"/>
    <w:rsid w:val="00671503"/>
    <w:rsid w:val="0067189E"/>
    <w:rsid w:val="00671DFF"/>
    <w:rsid w:val="00672074"/>
    <w:rsid w:val="00672784"/>
    <w:rsid w:val="00672D82"/>
    <w:rsid w:val="00673088"/>
    <w:rsid w:val="00673104"/>
    <w:rsid w:val="00673A6B"/>
    <w:rsid w:val="00673B44"/>
    <w:rsid w:val="00673BED"/>
    <w:rsid w:val="006744C9"/>
    <w:rsid w:val="00674C9B"/>
    <w:rsid w:val="006751CC"/>
    <w:rsid w:val="00675520"/>
    <w:rsid w:val="00676096"/>
    <w:rsid w:val="00676DA2"/>
    <w:rsid w:val="00676E20"/>
    <w:rsid w:val="0067708E"/>
    <w:rsid w:val="0067723A"/>
    <w:rsid w:val="006776A4"/>
    <w:rsid w:val="0067771A"/>
    <w:rsid w:val="00677A98"/>
    <w:rsid w:val="0068089C"/>
    <w:rsid w:val="006808AA"/>
    <w:rsid w:val="00681340"/>
    <w:rsid w:val="00681830"/>
    <w:rsid w:val="0068183F"/>
    <w:rsid w:val="006819CA"/>
    <w:rsid w:val="00681A78"/>
    <w:rsid w:val="00681F1B"/>
    <w:rsid w:val="00682156"/>
    <w:rsid w:val="00682DEF"/>
    <w:rsid w:val="006831F6"/>
    <w:rsid w:val="00683E03"/>
    <w:rsid w:val="00684D09"/>
    <w:rsid w:val="0068516F"/>
    <w:rsid w:val="006852FD"/>
    <w:rsid w:val="0068568C"/>
    <w:rsid w:val="00685AE3"/>
    <w:rsid w:val="00685C9E"/>
    <w:rsid w:val="00686037"/>
    <w:rsid w:val="006866D1"/>
    <w:rsid w:val="00686E04"/>
    <w:rsid w:val="0068739A"/>
    <w:rsid w:val="00687576"/>
    <w:rsid w:val="006879F8"/>
    <w:rsid w:val="00690746"/>
    <w:rsid w:val="00690D76"/>
    <w:rsid w:val="00691280"/>
    <w:rsid w:val="00691615"/>
    <w:rsid w:val="00691C6A"/>
    <w:rsid w:val="00691D7B"/>
    <w:rsid w:val="0069230F"/>
    <w:rsid w:val="0069248A"/>
    <w:rsid w:val="006924FB"/>
    <w:rsid w:val="0069250E"/>
    <w:rsid w:val="00692C90"/>
    <w:rsid w:val="006933D5"/>
    <w:rsid w:val="006935D7"/>
    <w:rsid w:val="006939DC"/>
    <w:rsid w:val="00693A0A"/>
    <w:rsid w:val="00693DE1"/>
    <w:rsid w:val="00694F84"/>
    <w:rsid w:val="00695680"/>
    <w:rsid w:val="00695FEC"/>
    <w:rsid w:val="00696807"/>
    <w:rsid w:val="00696C9A"/>
    <w:rsid w:val="00696DBC"/>
    <w:rsid w:val="00697235"/>
    <w:rsid w:val="0069740C"/>
    <w:rsid w:val="006974D8"/>
    <w:rsid w:val="006976E6"/>
    <w:rsid w:val="006977A1"/>
    <w:rsid w:val="00697967"/>
    <w:rsid w:val="006979D3"/>
    <w:rsid w:val="00697C7D"/>
    <w:rsid w:val="006A02FB"/>
    <w:rsid w:val="006A07DB"/>
    <w:rsid w:val="006A16C1"/>
    <w:rsid w:val="006A181B"/>
    <w:rsid w:val="006A197E"/>
    <w:rsid w:val="006A1A80"/>
    <w:rsid w:val="006A1E28"/>
    <w:rsid w:val="006A200F"/>
    <w:rsid w:val="006A21C4"/>
    <w:rsid w:val="006A26DD"/>
    <w:rsid w:val="006A2961"/>
    <w:rsid w:val="006A2A24"/>
    <w:rsid w:val="006A2F34"/>
    <w:rsid w:val="006A34F6"/>
    <w:rsid w:val="006A39D5"/>
    <w:rsid w:val="006A3A56"/>
    <w:rsid w:val="006A3E45"/>
    <w:rsid w:val="006A403E"/>
    <w:rsid w:val="006A4910"/>
    <w:rsid w:val="006A4A85"/>
    <w:rsid w:val="006A4B80"/>
    <w:rsid w:val="006A4DB9"/>
    <w:rsid w:val="006A50AB"/>
    <w:rsid w:val="006A5928"/>
    <w:rsid w:val="006A63ED"/>
    <w:rsid w:val="006A65BE"/>
    <w:rsid w:val="006A674E"/>
    <w:rsid w:val="006A6A47"/>
    <w:rsid w:val="006B0F51"/>
    <w:rsid w:val="006B11E9"/>
    <w:rsid w:val="006B13D4"/>
    <w:rsid w:val="006B15C2"/>
    <w:rsid w:val="006B3211"/>
    <w:rsid w:val="006B3358"/>
    <w:rsid w:val="006B408B"/>
    <w:rsid w:val="006B50A0"/>
    <w:rsid w:val="006B516E"/>
    <w:rsid w:val="006B58A4"/>
    <w:rsid w:val="006B5B2C"/>
    <w:rsid w:val="006B5DA9"/>
    <w:rsid w:val="006B6A4C"/>
    <w:rsid w:val="006B6E00"/>
    <w:rsid w:val="006B75E4"/>
    <w:rsid w:val="006B75E7"/>
    <w:rsid w:val="006B7B35"/>
    <w:rsid w:val="006B7C83"/>
    <w:rsid w:val="006C029F"/>
    <w:rsid w:val="006C038E"/>
    <w:rsid w:val="006C054B"/>
    <w:rsid w:val="006C0802"/>
    <w:rsid w:val="006C0A50"/>
    <w:rsid w:val="006C0C8C"/>
    <w:rsid w:val="006C0D6E"/>
    <w:rsid w:val="006C1847"/>
    <w:rsid w:val="006C2018"/>
    <w:rsid w:val="006C201C"/>
    <w:rsid w:val="006C22D6"/>
    <w:rsid w:val="006C2631"/>
    <w:rsid w:val="006C2833"/>
    <w:rsid w:val="006C29F3"/>
    <w:rsid w:val="006C343B"/>
    <w:rsid w:val="006C3B7E"/>
    <w:rsid w:val="006C3E52"/>
    <w:rsid w:val="006C4198"/>
    <w:rsid w:val="006C47BD"/>
    <w:rsid w:val="006C4C54"/>
    <w:rsid w:val="006C4CF4"/>
    <w:rsid w:val="006C5060"/>
    <w:rsid w:val="006C537C"/>
    <w:rsid w:val="006C5466"/>
    <w:rsid w:val="006C576C"/>
    <w:rsid w:val="006C580F"/>
    <w:rsid w:val="006C60F4"/>
    <w:rsid w:val="006C6216"/>
    <w:rsid w:val="006C64B0"/>
    <w:rsid w:val="006C6520"/>
    <w:rsid w:val="006C656F"/>
    <w:rsid w:val="006C6A59"/>
    <w:rsid w:val="006C72B1"/>
    <w:rsid w:val="006C7502"/>
    <w:rsid w:val="006C7EE0"/>
    <w:rsid w:val="006D0794"/>
    <w:rsid w:val="006D0AC5"/>
    <w:rsid w:val="006D0C5E"/>
    <w:rsid w:val="006D1680"/>
    <w:rsid w:val="006D1D11"/>
    <w:rsid w:val="006D1FA0"/>
    <w:rsid w:val="006D2240"/>
    <w:rsid w:val="006D227C"/>
    <w:rsid w:val="006D235C"/>
    <w:rsid w:val="006D2552"/>
    <w:rsid w:val="006D25FF"/>
    <w:rsid w:val="006D27A3"/>
    <w:rsid w:val="006D313C"/>
    <w:rsid w:val="006D3493"/>
    <w:rsid w:val="006D3667"/>
    <w:rsid w:val="006D3830"/>
    <w:rsid w:val="006D391F"/>
    <w:rsid w:val="006D3D5D"/>
    <w:rsid w:val="006D3F3B"/>
    <w:rsid w:val="006D401B"/>
    <w:rsid w:val="006D4397"/>
    <w:rsid w:val="006D44DC"/>
    <w:rsid w:val="006D4D01"/>
    <w:rsid w:val="006D4FA4"/>
    <w:rsid w:val="006D5032"/>
    <w:rsid w:val="006D5055"/>
    <w:rsid w:val="006D5122"/>
    <w:rsid w:val="006D59C6"/>
    <w:rsid w:val="006D6819"/>
    <w:rsid w:val="006D689B"/>
    <w:rsid w:val="006D695D"/>
    <w:rsid w:val="006D6CA1"/>
    <w:rsid w:val="006D6E02"/>
    <w:rsid w:val="006D6F3F"/>
    <w:rsid w:val="006D73DE"/>
    <w:rsid w:val="006D7CA9"/>
    <w:rsid w:val="006D7F4B"/>
    <w:rsid w:val="006E0196"/>
    <w:rsid w:val="006E0855"/>
    <w:rsid w:val="006E091F"/>
    <w:rsid w:val="006E09AC"/>
    <w:rsid w:val="006E13AE"/>
    <w:rsid w:val="006E1696"/>
    <w:rsid w:val="006E180E"/>
    <w:rsid w:val="006E1913"/>
    <w:rsid w:val="006E1E10"/>
    <w:rsid w:val="006E1E35"/>
    <w:rsid w:val="006E2488"/>
    <w:rsid w:val="006E2843"/>
    <w:rsid w:val="006E2EBC"/>
    <w:rsid w:val="006E2FB2"/>
    <w:rsid w:val="006E4318"/>
    <w:rsid w:val="006E462A"/>
    <w:rsid w:val="006E4DE1"/>
    <w:rsid w:val="006E5009"/>
    <w:rsid w:val="006E5308"/>
    <w:rsid w:val="006E5327"/>
    <w:rsid w:val="006E559D"/>
    <w:rsid w:val="006E5704"/>
    <w:rsid w:val="006E5B17"/>
    <w:rsid w:val="006E5B44"/>
    <w:rsid w:val="006E60BC"/>
    <w:rsid w:val="006E6479"/>
    <w:rsid w:val="006E64CA"/>
    <w:rsid w:val="006E6ADD"/>
    <w:rsid w:val="006E6C93"/>
    <w:rsid w:val="006E7329"/>
    <w:rsid w:val="006E7348"/>
    <w:rsid w:val="006E73E3"/>
    <w:rsid w:val="006E7B16"/>
    <w:rsid w:val="006E7E3F"/>
    <w:rsid w:val="006F00A4"/>
    <w:rsid w:val="006F04B0"/>
    <w:rsid w:val="006F0B27"/>
    <w:rsid w:val="006F0F9C"/>
    <w:rsid w:val="006F162A"/>
    <w:rsid w:val="006F1BA7"/>
    <w:rsid w:val="006F2207"/>
    <w:rsid w:val="006F2447"/>
    <w:rsid w:val="006F2A17"/>
    <w:rsid w:val="006F2C37"/>
    <w:rsid w:val="006F2D92"/>
    <w:rsid w:val="006F2FB1"/>
    <w:rsid w:val="006F3621"/>
    <w:rsid w:val="006F3761"/>
    <w:rsid w:val="006F37E3"/>
    <w:rsid w:val="006F39F9"/>
    <w:rsid w:val="006F40CD"/>
    <w:rsid w:val="006F40FA"/>
    <w:rsid w:val="006F41C2"/>
    <w:rsid w:val="006F425B"/>
    <w:rsid w:val="006F4A02"/>
    <w:rsid w:val="006F5711"/>
    <w:rsid w:val="006F5EF7"/>
    <w:rsid w:val="006F6808"/>
    <w:rsid w:val="006F72A6"/>
    <w:rsid w:val="006F7449"/>
    <w:rsid w:val="006F790D"/>
    <w:rsid w:val="006F7DDD"/>
    <w:rsid w:val="00700260"/>
    <w:rsid w:val="0070029A"/>
    <w:rsid w:val="00700CE5"/>
    <w:rsid w:val="0070105B"/>
    <w:rsid w:val="00701149"/>
    <w:rsid w:val="00701809"/>
    <w:rsid w:val="00701955"/>
    <w:rsid w:val="00701E4E"/>
    <w:rsid w:val="00702CA7"/>
    <w:rsid w:val="00702E8D"/>
    <w:rsid w:val="00702F86"/>
    <w:rsid w:val="00703896"/>
    <w:rsid w:val="00703C02"/>
    <w:rsid w:val="00703EF9"/>
    <w:rsid w:val="00703F14"/>
    <w:rsid w:val="007045D7"/>
    <w:rsid w:val="007048F7"/>
    <w:rsid w:val="00704BE9"/>
    <w:rsid w:val="00705764"/>
    <w:rsid w:val="007060F1"/>
    <w:rsid w:val="00706408"/>
    <w:rsid w:val="007064FE"/>
    <w:rsid w:val="0070712E"/>
    <w:rsid w:val="007075C8"/>
    <w:rsid w:val="0070778D"/>
    <w:rsid w:val="00707D7C"/>
    <w:rsid w:val="00707F71"/>
    <w:rsid w:val="007107A8"/>
    <w:rsid w:val="0071087A"/>
    <w:rsid w:val="007109DF"/>
    <w:rsid w:val="00711677"/>
    <w:rsid w:val="00711783"/>
    <w:rsid w:val="007123CE"/>
    <w:rsid w:val="0071289D"/>
    <w:rsid w:val="00712BE7"/>
    <w:rsid w:val="00713179"/>
    <w:rsid w:val="007131AA"/>
    <w:rsid w:val="00713271"/>
    <w:rsid w:val="00713A53"/>
    <w:rsid w:val="0071404A"/>
    <w:rsid w:val="00714423"/>
    <w:rsid w:val="00715052"/>
    <w:rsid w:val="00715183"/>
    <w:rsid w:val="00715535"/>
    <w:rsid w:val="007156CA"/>
    <w:rsid w:val="0071654D"/>
    <w:rsid w:val="00716C39"/>
    <w:rsid w:val="00716E05"/>
    <w:rsid w:val="00717201"/>
    <w:rsid w:val="0071735F"/>
    <w:rsid w:val="00717B6F"/>
    <w:rsid w:val="007204BA"/>
    <w:rsid w:val="00720514"/>
    <w:rsid w:val="00720B41"/>
    <w:rsid w:val="007211F2"/>
    <w:rsid w:val="007216A3"/>
    <w:rsid w:val="00721968"/>
    <w:rsid w:val="00721A3B"/>
    <w:rsid w:val="00721A4C"/>
    <w:rsid w:val="00721AF1"/>
    <w:rsid w:val="00721FA3"/>
    <w:rsid w:val="007221D1"/>
    <w:rsid w:val="0072244C"/>
    <w:rsid w:val="00722DE4"/>
    <w:rsid w:val="00722EE2"/>
    <w:rsid w:val="00723435"/>
    <w:rsid w:val="0072348C"/>
    <w:rsid w:val="00723739"/>
    <w:rsid w:val="00723D32"/>
    <w:rsid w:val="00724028"/>
    <w:rsid w:val="007242E9"/>
    <w:rsid w:val="00724728"/>
    <w:rsid w:val="00724ABA"/>
    <w:rsid w:val="00724AEF"/>
    <w:rsid w:val="00725C9B"/>
    <w:rsid w:val="00725E00"/>
    <w:rsid w:val="007261BF"/>
    <w:rsid w:val="007267E8"/>
    <w:rsid w:val="00726A30"/>
    <w:rsid w:val="00726D5C"/>
    <w:rsid w:val="00727724"/>
    <w:rsid w:val="00730441"/>
    <w:rsid w:val="00730F8E"/>
    <w:rsid w:val="00730FA9"/>
    <w:rsid w:val="00731054"/>
    <w:rsid w:val="00731123"/>
    <w:rsid w:val="00731A01"/>
    <w:rsid w:val="00731E96"/>
    <w:rsid w:val="007322B8"/>
    <w:rsid w:val="00732ACD"/>
    <w:rsid w:val="007332DE"/>
    <w:rsid w:val="00733A17"/>
    <w:rsid w:val="0073404C"/>
    <w:rsid w:val="0073442D"/>
    <w:rsid w:val="007345EF"/>
    <w:rsid w:val="00734815"/>
    <w:rsid w:val="0073539B"/>
    <w:rsid w:val="00735D89"/>
    <w:rsid w:val="007364C5"/>
    <w:rsid w:val="00736895"/>
    <w:rsid w:val="007368DA"/>
    <w:rsid w:val="00736F48"/>
    <w:rsid w:val="0073740B"/>
    <w:rsid w:val="00740813"/>
    <w:rsid w:val="00740908"/>
    <w:rsid w:val="00741C26"/>
    <w:rsid w:val="00741C89"/>
    <w:rsid w:val="00742296"/>
    <w:rsid w:val="00742E72"/>
    <w:rsid w:val="0074302C"/>
    <w:rsid w:val="007434D8"/>
    <w:rsid w:val="007436F2"/>
    <w:rsid w:val="00743B42"/>
    <w:rsid w:val="00743F91"/>
    <w:rsid w:val="00744395"/>
    <w:rsid w:val="00744E18"/>
    <w:rsid w:val="00745195"/>
    <w:rsid w:val="00745548"/>
    <w:rsid w:val="00745786"/>
    <w:rsid w:val="00745B70"/>
    <w:rsid w:val="00745BF1"/>
    <w:rsid w:val="00746013"/>
    <w:rsid w:val="007460C6"/>
    <w:rsid w:val="007460D9"/>
    <w:rsid w:val="00746349"/>
    <w:rsid w:val="00746631"/>
    <w:rsid w:val="00746C51"/>
    <w:rsid w:val="0074746D"/>
    <w:rsid w:val="007474BB"/>
    <w:rsid w:val="00747553"/>
    <w:rsid w:val="00750036"/>
    <w:rsid w:val="0075058A"/>
    <w:rsid w:val="00750987"/>
    <w:rsid w:val="007517BF"/>
    <w:rsid w:val="00751A64"/>
    <w:rsid w:val="00751AF7"/>
    <w:rsid w:val="007522A5"/>
    <w:rsid w:val="0075269C"/>
    <w:rsid w:val="0075307D"/>
    <w:rsid w:val="00753AAB"/>
    <w:rsid w:val="00753B2E"/>
    <w:rsid w:val="0075405C"/>
    <w:rsid w:val="007548D5"/>
    <w:rsid w:val="007552CB"/>
    <w:rsid w:val="00755400"/>
    <w:rsid w:val="00755414"/>
    <w:rsid w:val="00755508"/>
    <w:rsid w:val="00755597"/>
    <w:rsid w:val="00755B47"/>
    <w:rsid w:val="00756B5C"/>
    <w:rsid w:val="007571E3"/>
    <w:rsid w:val="00757A01"/>
    <w:rsid w:val="00757A33"/>
    <w:rsid w:val="00757CB3"/>
    <w:rsid w:val="007605AA"/>
    <w:rsid w:val="00760726"/>
    <w:rsid w:val="00760BFF"/>
    <w:rsid w:val="00760FF3"/>
    <w:rsid w:val="007616C6"/>
    <w:rsid w:val="00761BF7"/>
    <w:rsid w:val="00761F1C"/>
    <w:rsid w:val="0076271A"/>
    <w:rsid w:val="00763469"/>
    <w:rsid w:val="0076352D"/>
    <w:rsid w:val="007638AD"/>
    <w:rsid w:val="007638EA"/>
    <w:rsid w:val="00763ED8"/>
    <w:rsid w:val="00764B7E"/>
    <w:rsid w:val="007656C2"/>
    <w:rsid w:val="00765852"/>
    <w:rsid w:val="00765BD4"/>
    <w:rsid w:val="00765E79"/>
    <w:rsid w:val="00766481"/>
    <w:rsid w:val="00766848"/>
    <w:rsid w:val="007668FC"/>
    <w:rsid w:val="007669F8"/>
    <w:rsid w:val="00766C1A"/>
    <w:rsid w:val="00766E9B"/>
    <w:rsid w:val="00767219"/>
    <w:rsid w:val="007678FE"/>
    <w:rsid w:val="00767B0D"/>
    <w:rsid w:val="00767EE1"/>
    <w:rsid w:val="0077032B"/>
    <w:rsid w:val="00770685"/>
    <w:rsid w:val="007707E4"/>
    <w:rsid w:val="00770A54"/>
    <w:rsid w:val="007718E5"/>
    <w:rsid w:val="007719B8"/>
    <w:rsid w:val="00771ACF"/>
    <w:rsid w:val="0077244E"/>
    <w:rsid w:val="007724AF"/>
    <w:rsid w:val="00772FBE"/>
    <w:rsid w:val="007736B2"/>
    <w:rsid w:val="007739C9"/>
    <w:rsid w:val="00773A70"/>
    <w:rsid w:val="00773C11"/>
    <w:rsid w:val="00773F9D"/>
    <w:rsid w:val="0077424D"/>
    <w:rsid w:val="00774377"/>
    <w:rsid w:val="0077452C"/>
    <w:rsid w:val="00774691"/>
    <w:rsid w:val="00774991"/>
    <w:rsid w:val="00774F3C"/>
    <w:rsid w:val="00774F58"/>
    <w:rsid w:val="007752FA"/>
    <w:rsid w:val="0077532F"/>
    <w:rsid w:val="00775391"/>
    <w:rsid w:val="007758F1"/>
    <w:rsid w:val="00775FAA"/>
    <w:rsid w:val="007760E3"/>
    <w:rsid w:val="007760FD"/>
    <w:rsid w:val="0077626C"/>
    <w:rsid w:val="00776656"/>
    <w:rsid w:val="00776BD1"/>
    <w:rsid w:val="00776DB8"/>
    <w:rsid w:val="00777630"/>
    <w:rsid w:val="007777A5"/>
    <w:rsid w:val="00780297"/>
    <w:rsid w:val="007805F8"/>
    <w:rsid w:val="00780883"/>
    <w:rsid w:val="0078092B"/>
    <w:rsid w:val="00780B6D"/>
    <w:rsid w:val="007812E9"/>
    <w:rsid w:val="007825C2"/>
    <w:rsid w:val="007825EA"/>
    <w:rsid w:val="007833F9"/>
    <w:rsid w:val="00783CDD"/>
    <w:rsid w:val="00784929"/>
    <w:rsid w:val="007849FA"/>
    <w:rsid w:val="00784BFB"/>
    <w:rsid w:val="00784D0F"/>
    <w:rsid w:val="00784E18"/>
    <w:rsid w:val="00784FE2"/>
    <w:rsid w:val="007850A2"/>
    <w:rsid w:val="00785AF2"/>
    <w:rsid w:val="00786A2C"/>
    <w:rsid w:val="00787167"/>
    <w:rsid w:val="007871CF"/>
    <w:rsid w:val="00790498"/>
    <w:rsid w:val="007912D5"/>
    <w:rsid w:val="00791985"/>
    <w:rsid w:val="00791C1A"/>
    <w:rsid w:val="00791CA9"/>
    <w:rsid w:val="00792446"/>
    <w:rsid w:val="00792A89"/>
    <w:rsid w:val="00792E18"/>
    <w:rsid w:val="007930A0"/>
    <w:rsid w:val="00793324"/>
    <w:rsid w:val="0079340E"/>
    <w:rsid w:val="007937E8"/>
    <w:rsid w:val="00793BE9"/>
    <w:rsid w:val="00793F7D"/>
    <w:rsid w:val="00794410"/>
    <w:rsid w:val="00794A88"/>
    <w:rsid w:val="00795624"/>
    <w:rsid w:val="007956B3"/>
    <w:rsid w:val="007959F0"/>
    <w:rsid w:val="00795BBA"/>
    <w:rsid w:val="007960AC"/>
    <w:rsid w:val="00796144"/>
    <w:rsid w:val="007961DB"/>
    <w:rsid w:val="007964B8"/>
    <w:rsid w:val="00796743"/>
    <w:rsid w:val="007969CC"/>
    <w:rsid w:val="00797504"/>
    <w:rsid w:val="007979EC"/>
    <w:rsid w:val="007979FF"/>
    <w:rsid w:val="00797ABF"/>
    <w:rsid w:val="00797AC9"/>
    <w:rsid w:val="007A015E"/>
    <w:rsid w:val="007A028A"/>
    <w:rsid w:val="007A03EA"/>
    <w:rsid w:val="007A04F8"/>
    <w:rsid w:val="007A0580"/>
    <w:rsid w:val="007A05D6"/>
    <w:rsid w:val="007A075E"/>
    <w:rsid w:val="007A0D97"/>
    <w:rsid w:val="007A10DB"/>
    <w:rsid w:val="007A121E"/>
    <w:rsid w:val="007A2426"/>
    <w:rsid w:val="007A2AD1"/>
    <w:rsid w:val="007A3F66"/>
    <w:rsid w:val="007A4360"/>
    <w:rsid w:val="007A4AFA"/>
    <w:rsid w:val="007A4B97"/>
    <w:rsid w:val="007A5145"/>
    <w:rsid w:val="007A531B"/>
    <w:rsid w:val="007A57CD"/>
    <w:rsid w:val="007A5A20"/>
    <w:rsid w:val="007A5A65"/>
    <w:rsid w:val="007A5ADF"/>
    <w:rsid w:val="007A613E"/>
    <w:rsid w:val="007A644D"/>
    <w:rsid w:val="007A64F0"/>
    <w:rsid w:val="007A6598"/>
    <w:rsid w:val="007A6A47"/>
    <w:rsid w:val="007A6C9A"/>
    <w:rsid w:val="007A6FC0"/>
    <w:rsid w:val="007A76AF"/>
    <w:rsid w:val="007A7C30"/>
    <w:rsid w:val="007A7D47"/>
    <w:rsid w:val="007B019C"/>
    <w:rsid w:val="007B0292"/>
    <w:rsid w:val="007B0956"/>
    <w:rsid w:val="007B0D04"/>
    <w:rsid w:val="007B112F"/>
    <w:rsid w:val="007B12F6"/>
    <w:rsid w:val="007B1376"/>
    <w:rsid w:val="007B1A92"/>
    <w:rsid w:val="007B1ABB"/>
    <w:rsid w:val="007B1BF3"/>
    <w:rsid w:val="007B1FA4"/>
    <w:rsid w:val="007B1FB5"/>
    <w:rsid w:val="007B2021"/>
    <w:rsid w:val="007B2033"/>
    <w:rsid w:val="007B2226"/>
    <w:rsid w:val="007B26E9"/>
    <w:rsid w:val="007B37CB"/>
    <w:rsid w:val="007B3EF0"/>
    <w:rsid w:val="007B48B4"/>
    <w:rsid w:val="007B58F6"/>
    <w:rsid w:val="007B5AAF"/>
    <w:rsid w:val="007B5D8F"/>
    <w:rsid w:val="007B655D"/>
    <w:rsid w:val="007B6938"/>
    <w:rsid w:val="007B7D78"/>
    <w:rsid w:val="007C02AD"/>
    <w:rsid w:val="007C0562"/>
    <w:rsid w:val="007C0679"/>
    <w:rsid w:val="007C0F09"/>
    <w:rsid w:val="007C1263"/>
    <w:rsid w:val="007C1494"/>
    <w:rsid w:val="007C22F9"/>
    <w:rsid w:val="007C2CDB"/>
    <w:rsid w:val="007C3CC8"/>
    <w:rsid w:val="007C4304"/>
    <w:rsid w:val="007C44F4"/>
    <w:rsid w:val="007C4E57"/>
    <w:rsid w:val="007C5568"/>
    <w:rsid w:val="007C5FF7"/>
    <w:rsid w:val="007C6020"/>
    <w:rsid w:val="007C62B0"/>
    <w:rsid w:val="007C62DD"/>
    <w:rsid w:val="007C6457"/>
    <w:rsid w:val="007C723B"/>
    <w:rsid w:val="007C759B"/>
    <w:rsid w:val="007C7E82"/>
    <w:rsid w:val="007D01D5"/>
    <w:rsid w:val="007D0ABC"/>
    <w:rsid w:val="007D12F0"/>
    <w:rsid w:val="007D18D4"/>
    <w:rsid w:val="007D1D99"/>
    <w:rsid w:val="007D3B4F"/>
    <w:rsid w:val="007D3C9F"/>
    <w:rsid w:val="007D3F7D"/>
    <w:rsid w:val="007D4285"/>
    <w:rsid w:val="007D43B3"/>
    <w:rsid w:val="007D4425"/>
    <w:rsid w:val="007D4CAB"/>
    <w:rsid w:val="007D4CD8"/>
    <w:rsid w:val="007D5651"/>
    <w:rsid w:val="007D5BF1"/>
    <w:rsid w:val="007D5E9C"/>
    <w:rsid w:val="007D60E1"/>
    <w:rsid w:val="007D6150"/>
    <w:rsid w:val="007D6702"/>
    <w:rsid w:val="007D6CDF"/>
    <w:rsid w:val="007D6D4C"/>
    <w:rsid w:val="007D718A"/>
    <w:rsid w:val="007D71E1"/>
    <w:rsid w:val="007D751C"/>
    <w:rsid w:val="007D770E"/>
    <w:rsid w:val="007D7B9B"/>
    <w:rsid w:val="007E0791"/>
    <w:rsid w:val="007E0886"/>
    <w:rsid w:val="007E0D24"/>
    <w:rsid w:val="007E0FDF"/>
    <w:rsid w:val="007E103F"/>
    <w:rsid w:val="007E1455"/>
    <w:rsid w:val="007E218C"/>
    <w:rsid w:val="007E3094"/>
    <w:rsid w:val="007E330E"/>
    <w:rsid w:val="007E37AB"/>
    <w:rsid w:val="007E386D"/>
    <w:rsid w:val="007E39BE"/>
    <w:rsid w:val="007E3D29"/>
    <w:rsid w:val="007E3E4C"/>
    <w:rsid w:val="007E4C87"/>
    <w:rsid w:val="007E4E06"/>
    <w:rsid w:val="007E4EBA"/>
    <w:rsid w:val="007E50B2"/>
    <w:rsid w:val="007E514B"/>
    <w:rsid w:val="007E5AB4"/>
    <w:rsid w:val="007E5B5A"/>
    <w:rsid w:val="007E5C41"/>
    <w:rsid w:val="007E6072"/>
    <w:rsid w:val="007E6177"/>
    <w:rsid w:val="007E65E4"/>
    <w:rsid w:val="007E73F9"/>
    <w:rsid w:val="007E7752"/>
    <w:rsid w:val="007E78D1"/>
    <w:rsid w:val="007E7A02"/>
    <w:rsid w:val="007E7AB4"/>
    <w:rsid w:val="007F123E"/>
    <w:rsid w:val="007F145F"/>
    <w:rsid w:val="007F17FF"/>
    <w:rsid w:val="007F1A04"/>
    <w:rsid w:val="007F20E1"/>
    <w:rsid w:val="007F28EC"/>
    <w:rsid w:val="007F2BD1"/>
    <w:rsid w:val="007F35E3"/>
    <w:rsid w:val="007F3A1E"/>
    <w:rsid w:val="007F3B2E"/>
    <w:rsid w:val="007F4289"/>
    <w:rsid w:val="007F4552"/>
    <w:rsid w:val="007F47CB"/>
    <w:rsid w:val="007F48EB"/>
    <w:rsid w:val="007F4BA2"/>
    <w:rsid w:val="007F5156"/>
    <w:rsid w:val="007F567F"/>
    <w:rsid w:val="007F5721"/>
    <w:rsid w:val="007F69BC"/>
    <w:rsid w:val="007F6A36"/>
    <w:rsid w:val="007F6EA4"/>
    <w:rsid w:val="007F6F27"/>
    <w:rsid w:val="007F7256"/>
    <w:rsid w:val="007F7348"/>
    <w:rsid w:val="007F7E83"/>
    <w:rsid w:val="008004DF"/>
    <w:rsid w:val="0080060F"/>
    <w:rsid w:val="00800D8E"/>
    <w:rsid w:val="008015B0"/>
    <w:rsid w:val="00801CDF"/>
    <w:rsid w:val="0080202F"/>
    <w:rsid w:val="008024E8"/>
    <w:rsid w:val="00802748"/>
    <w:rsid w:val="00802889"/>
    <w:rsid w:val="008028D0"/>
    <w:rsid w:val="0080294C"/>
    <w:rsid w:val="008029DC"/>
    <w:rsid w:val="00802E2A"/>
    <w:rsid w:val="00803971"/>
    <w:rsid w:val="00803AA9"/>
    <w:rsid w:val="00803C2D"/>
    <w:rsid w:val="00804DEA"/>
    <w:rsid w:val="00804FE9"/>
    <w:rsid w:val="008054DC"/>
    <w:rsid w:val="008059F6"/>
    <w:rsid w:val="00805C37"/>
    <w:rsid w:val="00805E17"/>
    <w:rsid w:val="00805E52"/>
    <w:rsid w:val="00806247"/>
    <w:rsid w:val="00806D7C"/>
    <w:rsid w:val="00806FA6"/>
    <w:rsid w:val="00807355"/>
    <w:rsid w:val="008073C1"/>
    <w:rsid w:val="00807D06"/>
    <w:rsid w:val="00810C39"/>
    <w:rsid w:val="008112D4"/>
    <w:rsid w:val="00811586"/>
    <w:rsid w:val="00811D8B"/>
    <w:rsid w:val="00811E07"/>
    <w:rsid w:val="00811E7A"/>
    <w:rsid w:val="00812316"/>
    <w:rsid w:val="00812377"/>
    <w:rsid w:val="00812C19"/>
    <w:rsid w:val="00812D81"/>
    <w:rsid w:val="0081321F"/>
    <w:rsid w:val="008133D2"/>
    <w:rsid w:val="00813704"/>
    <w:rsid w:val="00813772"/>
    <w:rsid w:val="0081379F"/>
    <w:rsid w:val="0081385C"/>
    <w:rsid w:val="00813C9E"/>
    <w:rsid w:val="00813D88"/>
    <w:rsid w:val="00814012"/>
    <w:rsid w:val="0081405E"/>
    <w:rsid w:val="00814513"/>
    <w:rsid w:val="008147BD"/>
    <w:rsid w:val="008149B3"/>
    <w:rsid w:val="00814DC3"/>
    <w:rsid w:val="008153B6"/>
    <w:rsid w:val="008158AE"/>
    <w:rsid w:val="0081590B"/>
    <w:rsid w:val="00815939"/>
    <w:rsid w:val="008161C1"/>
    <w:rsid w:val="0081709C"/>
    <w:rsid w:val="00817546"/>
    <w:rsid w:val="008175C9"/>
    <w:rsid w:val="00817731"/>
    <w:rsid w:val="00817A3D"/>
    <w:rsid w:val="00817B59"/>
    <w:rsid w:val="00817E51"/>
    <w:rsid w:val="00817F19"/>
    <w:rsid w:val="008208A6"/>
    <w:rsid w:val="00820ABD"/>
    <w:rsid w:val="008210CD"/>
    <w:rsid w:val="00821218"/>
    <w:rsid w:val="00821668"/>
    <w:rsid w:val="00821FF9"/>
    <w:rsid w:val="008222BD"/>
    <w:rsid w:val="008224A0"/>
    <w:rsid w:val="0082285F"/>
    <w:rsid w:val="008229EB"/>
    <w:rsid w:val="00822B41"/>
    <w:rsid w:val="0082391D"/>
    <w:rsid w:val="00823CBE"/>
    <w:rsid w:val="00823D6C"/>
    <w:rsid w:val="00823D8B"/>
    <w:rsid w:val="00823EC8"/>
    <w:rsid w:val="00823EDE"/>
    <w:rsid w:val="008241DE"/>
    <w:rsid w:val="00824C16"/>
    <w:rsid w:val="00824DC9"/>
    <w:rsid w:val="0082537E"/>
    <w:rsid w:val="00825627"/>
    <w:rsid w:val="00825AB9"/>
    <w:rsid w:val="00825D13"/>
    <w:rsid w:val="008261CC"/>
    <w:rsid w:val="00826525"/>
    <w:rsid w:val="00826A2C"/>
    <w:rsid w:val="00826D6E"/>
    <w:rsid w:val="00827423"/>
    <w:rsid w:val="0082775C"/>
    <w:rsid w:val="00827B5A"/>
    <w:rsid w:val="00830806"/>
    <w:rsid w:val="008309D6"/>
    <w:rsid w:val="00830CDF"/>
    <w:rsid w:val="008312C6"/>
    <w:rsid w:val="008312CE"/>
    <w:rsid w:val="00831405"/>
    <w:rsid w:val="008317A4"/>
    <w:rsid w:val="00831A2A"/>
    <w:rsid w:val="00831AD0"/>
    <w:rsid w:val="00831C63"/>
    <w:rsid w:val="0083213D"/>
    <w:rsid w:val="00832283"/>
    <w:rsid w:val="00832A82"/>
    <w:rsid w:val="008333EC"/>
    <w:rsid w:val="00833BDA"/>
    <w:rsid w:val="00833C49"/>
    <w:rsid w:val="008343C2"/>
    <w:rsid w:val="008343C5"/>
    <w:rsid w:val="0083478B"/>
    <w:rsid w:val="008349DC"/>
    <w:rsid w:val="00834CA8"/>
    <w:rsid w:val="00834E14"/>
    <w:rsid w:val="00834F8F"/>
    <w:rsid w:val="00835ACD"/>
    <w:rsid w:val="00835B32"/>
    <w:rsid w:val="00835B59"/>
    <w:rsid w:val="00836218"/>
    <w:rsid w:val="008364F3"/>
    <w:rsid w:val="00836608"/>
    <w:rsid w:val="00836D6F"/>
    <w:rsid w:val="0083735E"/>
    <w:rsid w:val="00837403"/>
    <w:rsid w:val="0084033F"/>
    <w:rsid w:val="00840729"/>
    <w:rsid w:val="008409D4"/>
    <w:rsid w:val="00840AD3"/>
    <w:rsid w:val="008416F7"/>
    <w:rsid w:val="00841B33"/>
    <w:rsid w:val="00841BF4"/>
    <w:rsid w:val="00841EC5"/>
    <w:rsid w:val="00842435"/>
    <w:rsid w:val="00842564"/>
    <w:rsid w:val="0084328C"/>
    <w:rsid w:val="0084386F"/>
    <w:rsid w:val="008442F3"/>
    <w:rsid w:val="00844306"/>
    <w:rsid w:val="008449A8"/>
    <w:rsid w:val="00844E29"/>
    <w:rsid w:val="00845C21"/>
    <w:rsid w:val="00845C7F"/>
    <w:rsid w:val="008461E0"/>
    <w:rsid w:val="00846743"/>
    <w:rsid w:val="0084751D"/>
    <w:rsid w:val="008475AF"/>
    <w:rsid w:val="00850465"/>
    <w:rsid w:val="00850D08"/>
    <w:rsid w:val="00851013"/>
    <w:rsid w:val="008515CE"/>
    <w:rsid w:val="00851871"/>
    <w:rsid w:val="008521D9"/>
    <w:rsid w:val="008522E2"/>
    <w:rsid w:val="0085234B"/>
    <w:rsid w:val="00852878"/>
    <w:rsid w:val="00852C27"/>
    <w:rsid w:val="00853473"/>
    <w:rsid w:val="008536A2"/>
    <w:rsid w:val="00853DCF"/>
    <w:rsid w:val="00854EB9"/>
    <w:rsid w:val="00855498"/>
    <w:rsid w:val="008554B7"/>
    <w:rsid w:val="008556E8"/>
    <w:rsid w:val="00855E62"/>
    <w:rsid w:val="00856856"/>
    <w:rsid w:val="008569B5"/>
    <w:rsid w:val="00856F64"/>
    <w:rsid w:val="00857237"/>
    <w:rsid w:val="008572BA"/>
    <w:rsid w:val="00857D14"/>
    <w:rsid w:val="00860126"/>
    <w:rsid w:val="00860A4F"/>
    <w:rsid w:val="00860DF0"/>
    <w:rsid w:val="00860E42"/>
    <w:rsid w:val="0086296E"/>
    <w:rsid w:val="00863146"/>
    <w:rsid w:val="00863578"/>
    <w:rsid w:val="00864196"/>
    <w:rsid w:val="00864B5B"/>
    <w:rsid w:val="00864D1A"/>
    <w:rsid w:val="0086522B"/>
    <w:rsid w:val="008657C2"/>
    <w:rsid w:val="00865C27"/>
    <w:rsid w:val="00865C8C"/>
    <w:rsid w:val="00865EEA"/>
    <w:rsid w:val="0086681C"/>
    <w:rsid w:val="00866A85"/>
    <w:rsid w:val="00866B39"/>
    <w:rsid w:val="00866EB9"/>
    <w:rsid w:val="00866FE6"/>
    <w:rsid w:val="00867599"/>
    <w:rsid w:val="00870254"/>
    <w:rsid w:val="00870BE2"/>
    <w:rsid w:val="00870FCF"/>
    <w:rsid w:val="00871E30"/>
    <w:rsid w:val="00872816"/>
    <w:rsid w:val="0087283B"/>
    <w:rsid w:val="00872B23"/>
    <w:rsid w:val="00872F04"/>
    <w:rsid w:val="00873D76"/>
    <w:rsid w:val="0087498C"/>
    <w:rsid w:val="00874F42"/>
    <w:rsid w:val="00874FEE"/>
    <w:rsid w:val="00875063"/>
    <w:rsid w:val="00875444"/>
    <w:rsid w:val="00875C32"/>
    <w:rsid w:val="00875F0B"/>
    <w:rsid w:val="0087635A"/>
    <w:rsid w:val="00876537"/>
    <w:rsid w:val="0087752B"/>
    <w:rsid w:val="00877E1B"/>
    <w:rsid w:val="008802DE"/>
    <w:rsid w:val="00880883"/>
    <w:rsid w:val="00880DD7"/>
    <w:rsid w:val="00880E6A"/>
    <w:rsid w:val="00880E92"/>
    <w:rsid w:val="00882A89"/>
    <w:rsid w:val="00882CE5"/>
    <w:rsid w:val="00882E4C"/>
    <w:rsid w:val="00882F63"/>
    <w:rsid w:val="00883733"/>
    <w:rsid w:val="008838F1"/>
    <w:rsid w:val="008847FF"/>
    <w:rsid w:val="00884D43"/>
    <w:rsid w:val="00884FED"/>
    <w:rsid w:val="0088502A"/>
    <w:rsid w:val="0088529C"/>
    <w:rsid w:val="00885BB7"/>
    <w:rsid w:val="00885C09"/>
    <w:rsid w:val="0088627D"/>
    <w:rsid w:val="0088669C"/>
    <w:rsid w:val="00886B4B"/>
    <w:rsid w:val="00886F09"/>
    <w:rsid w:val="0088763B"/>
    <w:rsid w:val="00887C00"/>
    <w:rsid w:val="00887EF2"/>
    <w:rsid w:val="00887F85"/>
    <w:rsid w:val="00890279"/>
    <w:rsid w:val="008902DF"/>
    <w:rsid w:val="00890B6B"/>
    <w:rsid w:val="00890BFA"/>
    <w:rsid w:val="00890C6D"/>
    <w:rsid w:val="00890F85"/>
    <w:rsid w:val="00890F9D"/>
    <w:rsid w:val="008919BC"/>
    <w:rsid w:val="00891AFB"/>
    <w:rsid w:val="00891B74"/>
    <w:rsid w:val="00892414"/>
    <w:rsid w:val="00892864"/>
    <w:rsid w:val="0089307A"/>
    <w:rsid w:val="0089380A"/>
    <w:rsid w:val="00893EBA"/>
    <w:rsid w:val="00894235"/>
    <w:rsid w:val="008943CA"/>
    <w:rsid w:val="00894799"/>
    <w:rsid w:val="00894CA8"/>
    <w:rsid w:val="00895415"/>
    <w:rsid w:val="00895597"/>
    <w:rsid w:val="00895B88"/>
    <w:rsid w:val="00895CC5"/>
    <w:rsid w:val="00895FDB"/>
    <w:rsid w:val="00896653"/>
    <w:rsid w:val="00896EA6"/>
    <w:rsid w:val="008970C0"/>
    <w:rsid w:val="008972C2"/>
    <w:rsid w:val="008A013D"/>
    <w:rsid w:val="008A14CF"/>
    <w:rsid w:val="008A1933"/>
    <w:rsid w:val="008A20C1"/>
    <w:rsid w:val="008A2312"/>
    <w:rsid w:val="008A23F9"/>
    <w:rsid w:val="008A2445"/>
    <w:rsid w:val="008A3A09"/>
    <w:rsid w:val="008A3D84"/>
    <w:rsid w:val="008A40F1"/>
    <w:rsid w:val="008A48AD"/>
    <w:rsid w:val="008A4EE3"/>
    <w:rsid w:val="008A503E"/>
    <w:rsid w:val="008A548E"/>
    <w:rsid w:val="008A5C4A"/>
    <w:rsid w:val="008A62BF"/>
    <w:rsid w:val="008A64AB"/>
    <w:rsid w:val="008A668C"/>
    <w:rsid w:val="008A6808"/>
    <w:rsid w:val="008A68AB"/>
    <w:rsid w:val="008A7085"/>
    <w:rsid w:val="008A70E1"/>
    <w:rsid w:val="008A75BC"/>
    <w:rsid w:val="008A7DE2"/>
    <w:rsid w:val="008A7F75"/>
    <w:rsid w:val="008B034D"/>
    <w:rsid w:val="008B0A9E"/>
    <w:rsid w:val="008B0C8A"/>
    <w:rsid w:val="008B1808"/>
    <w:rsid w:val="008B19DB"/>
    <w:rsid w:val="008B25A3"/>
    <w:rsid w:val="008B2947"/>
    <w:rsid w:val="008B2F7B"/>
    <w:rsid w:val="008B30D9"/>
    <w:rsid w:val="008B32BA"/>
    <w:rsid w:val="008B32E5"/>
    <w:rsid w:val="008B3502"/>
    <w:rsid w:val="008B37F3"/>
    <w:rsid w:val="008B3D74"/>
    <w:rsid w:val="008B510C"/>
    <w:rsid w:val="008B5139"/>
    <w:rsid w:val="008B51D6"/>
    <w:rsid w:val="008B521A"/>
    <w:rsid w:val="008B5B58"/>
    <w:rsid w:val="008B64E1"/>
    <w:rsid w:val="008B653E"/>
    <w:rsid w:val="008B6A63"/>
    <w:rsid w:val="008B70DE"/>
    <w:rsid w:val="008B72B5"/>
    <w:rsid w:val="008B7A70"/>
    <w:rsid w:val="008C002F"/>
    <w:rsid w:val="008C03BC"/>
    <w:rsid w:val="008C0809"/>
    <w:rsid w:val="008C0B18"/>
    <w:rsid w:val="008C0F80"/>
    <w:rsid w:val="008C1103"/>
    <w:rsid w:val="008C175E"/>
    <w:rsid w:val="008C188C"/>
    <w:rsid w:val="008C1D16"/>
    <w:rsid w:val="008C1FE5"/>
    <w:rsid w:val="008C2617"/>
    <w:rsid w:val="008C281F"/>
    <w:rsid w:val="008C30A9"/>
    <w:rsid w:val="008C327F"/>
    <w:rsid w:val="008C3664"/>
    <w:rsid w:val="008C39AD"/>
    <w:rsid w:val="008C4469"/>
    <w:rsid w:val="008C4956"/>
    <w:rsid w:val="008C4E64"/>
    <w:rsid w:val="008C4F71"/>
    <w:rsid w:val="008C539F"/>
    <w:rsid w:val="008C57D4"/>
    <w:rsid w:val="008C585D"/>
    <w:rsid w:val="008C5B9D"/>
    <w:rsid w:val="008C668B"/>
    <w:rsid w:val="008C6F10"/>
    <w:rsid w:val="008C72C3"/>
    <w:rsid w:val="008C752C"/>
    <w:rsid w:val="008C78AA"/>
    <w:rsid w:val="008C7CF7"/>
    <w:rsid w:val="008C7DF7"/>
    <w:rsid w:val="008D016D"/>
    <w:rsid w:val="008D0346"/>
    <w:rsid w:val="008D036B"/>
    <w:rsid w:val="008D1254"/>
    <w:rsid w:val="008D1ACD"/>
    <w:rsid w:val="008D1BBB"/>
    <w:rsid w:val="008D2151"/>
    <w:rsid w:val="008D2346"/>
    <w:rsid w:val="008D2E7F"/>
    <w:rsid w:val="008D380B"/>
    <w:rsid w:val="008D3D5D"/>
    <w:rsid w:val="008D518F"/>
    <w:rsid w:val="008D5230"/>
    <w:rsid w:val="008D5314"/>
    <w:rsid w:val="008D5B15"/>
    <w:rsid w:val="008D5C6A"/>
    <w:rsid w:val="008D5E6D"/>
    <w:rsid w:val="008D5E76"/>
    <w:rsid w:val="008D6BB6"/>
    <w:rsid w:val="008D6C1F"/>
    <w:rsid w:val="008D7238"/>
    <w:rsid w:val="008D78B1"/>
    <w:rsid w:val="008D78B7"/>
    <w:rsid w:val="008D7B88"/>
    <w:rsid w:val="008D7E81"/>
    <w:rsid w:val="008D7F6D"/>
    <w:rsid w:val="008E0574"/>
    <w:rsid w:val="008E0786"/>
    <w:rsid w:val="008E12EC"/>
    <w:rsid w:val="008E1397"/>
    <w:rsid w:val="008E1571"/>
    <w:rsid w:val="008E159C"/>
    <w:rsid w:val="008E171C"/>
    <w:rsid w:val="008E225B"/>
    <w:rsid w:val="008E2307"/>
    <w:rsid w:val="008E2477"/>
    <w:rsid w:val="008E289D"/>
    <w:rsid w:val="008E2E0D"/>
    <w:rsid w:val="008E3353"/>
    <w:rsid w:val="008E3473"/>
    <w:rsid w:val="008E399B"/>
    <w:rsid w:val="008E4122"/>
    <w:rsid w:val="008E41CA"/>
    <w:rsid w:val="008E4A56"/>
    <w:rsid w:val="008E4BA4"/>
    <w:rsid w:val="008E5004"/>
    <w:rsid w:val="008E5090"/>
    <w:rsid w:val="008E5246"/>
    <w:rsid w:val="008E5459"/>
    <w:rsid w:val="008E5A6A"/>
    <w:rsid w:val="008E63F5"/>
    <w:rsid w:val="008E667D"/>
    <w:rsid w:val="008E7288"/>
    <w:rsid w:val="008E7A1A"/>
    <w:rsid w:val="008F001C"/>
    <w:rsid w:val="008F09ED"/>
    <w:rsid w:val="008F0B84"/>
    <w:rsid w:val="008F1724"/>
    <w:rsid w:val="008F1911"/>
    <w:rsid w:val="008F1F5E"/>
    <w:rsid w:val="008F2959"/>
    <w:rsid w:val="008F35B1"/>
    <w:rsid w:val="008F35D8"/>
    <w:rsid w:val="008F390F"/>
    <w:rsid w:val="008F3F0B"/>
    <w:rsid w:val="008F4CF8"/>
    <w:rsid w:val="008F5436"/>
    <w:rsid w:val="008F6472"/>
    <w:rsid w:val="008F670E"/>
    <w:rsid w:val="008F687B"/>
    <w:rsid w:val="008F6881"/>
    <w:rsid w:val="008F69E2"/>
    <w:rsid w:val="008F7171"/>
    <w:rsid w:val="008F7635"/>
    <w:rsid w:val="008F7CDE"/>
    <w:rsid w:val="008F7D86"/>
    <w:rsid w:val="0090039F"/>
    <w:rsid w:val="009006E3"/>
    <w:rsid w:val="0090090A"/>
    <w:rsid w:val="00900AA1"/>
    <w:rsid w:val="00900E80"/>
    <w:rsid w:val="0090126C"/>
    <w:rsid w:val="0090164B"/>
    <w:rsid w:val="00901777"/>
    <w:rsid w:val="00901A8A"/>
    <w:rsid w:val="00902309"/>
    <w:rsid w:val="0090234A"/>
    <w:rsid w:val="009025F7"/>
    <w:rsid w:val="00902FD0"/>
    <w:rsid w:val="009038F4"/>
    <w:rsid w:val="00903928"/>
    <w:rsid w:val="00903B34"/>
    <w:rsid w:val="00904675"/>
    <w:rsid w:val="009049E3"/>
    <w:rsid w:val="00904A68"/>
    <w:rsid w:val="00904B32"/>
    <w:rsid w:val="00905B25"/>
    <w:rsid w:val="009063B9"/>
    <w:rsid w:val="009065B0"/>
    <w:rsid w:val="00906958"/>
    <w:rsid w:val="00906A87"/>
    <w:rsid w:val="00906C8C"/>
    <w:rsid w:val="00906C9C"/>
    <w:rsid w:val="00906FD1"/>
    <w:rsid w:val="00907B2F"/>
    <w:rsid w:val="00907F02"/>
    <w:rsid w:val="0091004D"/>
    <w:rsid w:val="00910351"/>
    <w:rsid w:val="0091040A"/>
    <w:rsid w:val="009106E5"/>
    <w:rsid w:val="00910B81"/>
    <w:rsid w:val="00910BC0"/>
    <w:rsid w:val="00911AD1"/>
    <w:rsid w:val="00911DF0"/>
    <w:rsid w:val="0091216E"/>
    <w:rsid w:val="00912741"/>
    <w:rsid w:val="00912796"/>
    <w:rsid w:val="00912A46"/>
    <w:rsid w:val="00912E84"/>
    <w:rsid w:val="00912F31"/>
    <w:rsid w:val="00913013"/>
    <w:rsid w:val="0091333A"/>
    <w:rsid w:val="00913E39"/>
    <w:rsid w:val="00914A0F"/>
    <w:rsid w:val="00914DC3"/>
    <w:rsid w:val="009156AE"/>
    <w:rsid w:val="00915C70"/>
    <w:rsid w:val="00916A24"/>
    <w:rsid w:val="00916D1E"/>
    <w:rsid w:val="0091727C"/>
    <w:rsid w:val="00917484"/>
    <w:rsid w:val="0091771B"/>
    <w:rsid w:val="00917C66"/>
    <w:rsid w:val="00917ED3"/>
    <w:rsid w:val="00920045"/>
    <w:rsid w:val="009202F8"/>
    <w:rsid w:val="00920382"/>
    <w:rsid w:val="009203FB"/>
    <w:rsid w:val="00920958"/>
    <w:rsid w:val="00920969"/>
    <w:rsid w:val="0092096D"/>
    <w:rsid w:val="009209B7"/>
    <w:rsid w:val="009209BC"/>
    <w:rsid w:val="00920DAB"/>
    <w:rsid w:val="009210B6"/>
    <w:rsid w:val="00921401"/>
    <w:rsid w:val="0092142B"/>
    <w:rsid w:val="00921496"/>
    <w:rsid w:val="009218E3"/>
    <w:rsid w:val="00921CB0"/>
    <w:rsid w:val="00921D2B"/>
    <w:rsid w:val="00922056"/>
    <w:rsid w:val="00922B32"/>
    <w:rsid w:val="009232B6"/>
    <w:rsid w:val="00923B5E"/>
    <w:rsid w:val="00924308"/>
    <w:rsid w:val="00924330"/>
    <w:rsid w:val="00924481"/>
    <w:rsid w:val="00924C94"/>
    <w:rsid w:val="009258EC"/>
    <w:rsid w:val="00925AA8"/>
    <w:rsid w:val="00925F7D"/>
    <w:rsid w:val="009263D6"/>
    <w:rsid w:val="00926588"/>
    <w:rsid w:val="00926C02"/>
    <w:rsid w:val="009270C6"/>
    <w:rsid w:val="00927275"/>
    <w:rsid w:val="0092728C"/>
    <w:rsid w:val="009279EF"/>
    <w:rsid w:val="00927C88"/>
    <w:rsid w:val="00930191"/>
    <w:rsid w:val="0093053D"/>
    <w:rsid w:val="00930BED"/>
    <w:rsid w:val="00931093"/>
    <w:rsid w:val="00931EA4"/>
    <w:rsid w:val="0093229F"/>
    <w:rsid w:val="0093298E"/>
    <w:rsid w:val="00932F2F"/>
    <w:rsid w:val="009341D8"/>
    <w:rsid w:val="009341E2"/>
    <w:rsid w:val="009343C8"/>
    <w:rsid w:val="00934B18"/>
    <w:rsid w:val="00934F27"/>
    <w:rsid w:val="00935910"/>
    <w:rsid w:val="00935EC4"/>
    <w:rsid w:val="009360C4"/>
    <w:rsid w:val="009361A6"/>
    <w:rsid w:val="009362C4"/>
    <w:rsid w:val="00936659"/>
    <w:rsid w:val="009368B0"/>
    <w:rsid w:val="009401B4"/>
    <w:rsid w:val="00940B03"/>
    <w:rsid w:val="009411E1"/>
    <w:rsid w:val="00941B04"/>
    <w:rsid w:val="00941B91"/>
    <w:rsid w:val="00941BA3"/>
    <w:rsid w:val="00941BBA"/>
    <w:rsid w:val="0094229B"/>
    <w:rsid w:val="009427DC"/>
    <w:rsid w:val="00942828"/>
    <w:rsid w:val="0094290B"/>
    <w:rsid w:val="00942974"/>
    <w:rsid w:val="0094408B"/>
    <w:rsid w:val="00944133"/>
    <w:rsid w:val="0094463A"/>
    <w:rsid w:val="00944979"/>
    <w:rsid w:val="00944B60"/>
    <w:rsid w:val="00944B61"/>
    <w:rsid w:val="00945FC5"/>
    <w:rsid w:val="00946DDF"/>
    <w:rsid w:val="00946F7B"/>
    <w:rsid w:val="00947213"/>
    <w:rsid w:val="0094733F"/>
    <w:rsid w:val="0094775E"/>
    <w:rsid w:val="009503DF"/>
    <w:rsid w:val="009507AB"/>
    <w:rsid w:val="00950A3B"/>
    <w:rsid w:val="00950AC7"/>
    <w:rsid w:val="00950AE2"/>
    <w:rsid w:val="00950BFE"/>
    <w:rsid w:val="00950D8C"/>
    <w:rsid w:val="0095100D"/>
    <w:rsid w:val="009515AB"/>
    <w:rsid w:val="00952900"/>
    <w:rsid w:val="009529FB"/>
    <w:rsid w:val="00952F5A"/>
    <w:rsid w:val="00953286"/>
    <w:rsid w:val="0095331A"/>
    <w:rsid w:val="00953428"/>
    <w:rsid w:val="0095373A"/>
    <w:rsid w:val="00953D06"/>
    <w:rsid w:val="00953EB7"/>
    <w:rsid w:val="00954477"/>
    <w:rsid w:val="0095479F"/>
    <w:rsid w:val="00954A92"/>
    <w:rsid w:val="00954DC6"/>
    <w:rsid w:val="00954E50"/>
    <w:rsid w:val="00954F1F"/>
    <w:rsid w:val="00956B3F"/>
    <w:rsid w:val="00956B72"/>
    <w:rsid w:val="00957715"/>
    <w:rsid w:val="00957973"/>
    <w:rsid w:val="00957D19"/>
    <w:rsid w:val="009609BB"/>
    <w:rsid w:val="00960A78"/>
    <w:rsid w:val="00962257"/>
    <w:rsid w:val="009623BC"/>
    <w:rsid w:val="00962668"/>
    <w:rsid w:val="0096295F"/>
    <w:rsid w:val="00962D0F"/>
    <w:rsid w:val="00962F87"/>
    <w:rsid w:val="00963075"/>
    <w:rsid w:val="009640A6"/>
    <w:rsid w:val="0096431A"/>
    <w:rsid w:val="00964B1D"/>
    <w:rsid w:val="00965393"/>
    <w:rsid w:val="00965998"/>
    <w:rsid w:val="00965DAD"/>
    <w:rsid w:val="00965E6B"/>
    <w:rsid w:val="009661E8"/>
    <w:rsid w:val="009667F5"/>
    <w:rsid w:val="00966D24"/>
    <w:rsid w:val="00966FE3"/>
    <w:rsid w:val="00967097"/>
    <w:rsid w:val="00967503"/>
    <w:rsid w:val="00967643"/>
    <w:rsid w:val="00967844"/>
    <w:rsid w:val="00967B72"/>
    <w:rsid w:val="00967F9D"/>
    <w:rsid w:val="0097083A"/>
    <w:rsid w:val="00970C03"/>
    <w:rsid w:val="00970EB8"/>
    <w:rsid w:val="0097164D"/>
    <w:rsid w:val="00971730"/>
    <w:rsid w:val="00973271"/>
    <w:rsid w:val="00973320"/>
    <w:rsid w:val="00973F0E"/>
    <w:rsid w:val="009743CA"/>
    <w:rsid w:val="00974636"/>
    <w:rsid w:val="009750AA"/>
    <w:rsid w:val="00975550"/>
    <w:rsid w:val="00975961"/>
    <w:rsid w:val="009759C2"/>
    <w:rsid w:val="00975E81"/>
    <w:rsid w:val="00975F11"/>
    <w:rsid w:val="00976B42"/>
    <w:rsid w:val="00977527"/>
    <w:rsid w:val="0098033E"/>
    <w:rsid w:val="009804C5"/>
    <w:rsid w:val="009814EE"/>
    <w:rsid w:val="00981852"/>
    <w:rsid w:val="00982E89"/>
    <w:rsid w:val="0098332A"/>
    <w:rsid w:val="0098342B"/>
    <w:rsid w:val="0098388F"/>
    <w:rsid w:val="00983F1F"/>
    <w:rsid w:val="00984149"/>
    <w:rsid w:val="00984792"/>
    <w:rsid w:val="00984996"/>
    <w:rsid w:val="009859CD"/>
    <w:rsid w:val="00985C02"/>
    <w:rsid w:val="00985E07"/>
    <w:rsid w:val="00985EA3"/>
    <w:rsid w:val="009870B9"/>
    <w:rsid w:val="00987641"/>
    <w:rsid w:val="00987BED"/>
    <w:rsid w:val="00987DCE"/>
    <w:rsid w:val="009901DD"/>
    <w:rsid w:val="00990473"/>
    <w:rsid w:val="009905DF"/>
    <w:rsid w:val="00990A26"/>
    <w:rsid w:val="00990C2A"/>
    <w:rsid w:val="00990CE9"/>
    <w:rsid w:val="00990E96"/>
    <w:rsid w:val="00990FF7"/>
    <w:rsid w:val="009913F7"/>
    <w:rsid w:val="00991CE7"/>
    <w:rsid w:val="00992086"/>
    <w:rsid w:val="00992115"/>
    <w:rsid w:val="00992391"/>
    <w:rsid w:val="009927A4"/>
    <w:rsid w:val="00992C0E"/>
    <w:rsid w:val="00992E2C"/>
    <w:rsid w:val="00993A2A"/>
    <w:rsid w:val="00993DE5"/>
    <w:rsid w:val="00994016"/>
    <w:rsid w:val="0099403A"/>
    <w:rsid w:val="00994329"/>
    <w:rsid w:val="00994674"/>
    <w:rsid w:val="0099485D"/>
    <w:rsid w:val="009948E6"/>
    <w:rsid w:val="00994D08"/>
    <w:rsid w:val="00994EB3"/>
    <w:rsid w:val="009951E4"/>
    <w:rsid w:val="0099594E"/>
    <w:rsid w:val="00995AFA"/>
    <w:rsid w:val="00995F9D"/>
    <w:rsid w:val="00996623"/>
    <w:rsid w:val="00997518"/>
    <w:rsid w:val="00997761"/>
    <w:rsid w:val="00997C7C"/>
    <w:rsid w:val="009A0A15"/>
    <w:rsid w:val="009A0AF2"/>
    <w:rsid w:val="009A1C6D"/>
    <w:rsid w:val="009A22C5"/>
    <w:rsid w:val="009A2316"/>
    <w:rsid w:val="009A262C"/>
    <w:rsid w:val="009A270C"/>
    <w:rsid w:val="009A29A9"/>
    <w:rsid w:val="009A2A6A"/>
    <w:rsid w:val="009A2E4C"/>
    <w:rsid w:val="009A2FF1"/>
    <w:rsid w:val="009A3046"/>
    <w:rsid w:val="009A32A0"/>
    <w:rsid w:val="009A39F8"/>
    <w:rsid w:val="009A4AB3"/>
    <w:rsid w:val="009A5FFB"/>
    <w:rsid w:val="009A6318"/>
    <w:rsid w:val="009A6924"/>
    <w:rsid w:val="009A727C"/>
    <w:rsid w:val="009A76DB"/>
    <w:rsid w:val="009A77EE"/>
    <w:rsid w:val="009A7C8F"/>
    <w:rsid w:val="009A7CDA"/>
    <w:rsid w:val="009B02ED"/>
    <w:rsid w:val="009B03AC"/>
    <w:rsid w:val="009B03BD"/>
    <w:rsid w:val="009B08B6"/>
    <w:rsid w:val="009B0DC5"/>
    <w:rsid w:val="009B0E09"/>
    <w:rsid w:val="009B0F09"/>
    <w:rsid w:val="009B2217"/>
    <w:rsid w:val="009B241B"/>
    <w:rsid w:val="009B2557"/>
    <w:rsid w:val="009B2785"/>
    <w:rsid w:val="009B2BD1"/>
    <w:rsid w:val="009B471F"/>
    <w:rsid w:val="009B48BA"/>
    <w:rsid w:val="009B568E"/>
    <w:rsid w:val="009B5D45"/>
    <w:rsid w:val="009B5EAC"/>
    <w:rsid w:val="009B5ED4"/>
    <w:rsid w:val="009B67E9"/>
    <w:rsid w:val="009B68A4"/>
    <w:rsid w:val="009B6AFA"/>
    <w:rsid w:val="009B6F49"/>
    <w:rsid w:val="009B78D1"/>
    <w:rsid w:val="009B7B49"/>
    <w:rsid w:val="009C0639"/>
    <w:rsid w:val="009C0AD5"/>
    <w:rsid w:val="009C1144"/>
    <w:rsid w:val="009C1509"/>
    <w:rsid w:val="009C168B"/>
    <w:rsid w:val="009C1FC1"/>
    <w:rsid w:val="009C2A5B"/>
    <w:rsid w:val="009C2FC1"/>
    <w:rsid w:val="009C32AE"/>
    <w:rsid w:val="009C4383"/>
    <w:rsid w:val="009C4FCA"/>
    <w:rsid w:val="009C5198"/>
    <w:rsid w:val="009C584E"/>
    <w:rsid w:val="009C6C69"/>
    <w:rsid w:val="009C76F3"/>
    <w:rsid w:val="009C7E5C"/>
    <w:rsid w:val="009D0815"/>
    <w:rsid w:val="009D0C6A"/>
    <w:rsid w:val="009D0E01"/>
    <w:rsid w:val="009D11FF"/>
    <w:rsid w:val="009D161A"/>
    <w:rsid w:val="009D1AAF"/>
    <w:rsid w:val="009D1DC4"/>
    <w:rsid w:val="009D1FC8"/>
    <w:rsid w:val="009D1FF2"/>
    <w:rsid w:val="009D22DF"/>
    <w:rsid w:val="009D251F"/>
    <w:rsid w:val="009D29BB"/>
    <w:rsid w:val="009D2BC8"/>
    <w:rsid w:val="009D333B"/>
    <w:rsid w:val="009D3454"/>
    <w:rsid w:val="009D3806"/>
    <w:rsid w:val="009D3D33"/>
    <w:rsid w:val="009D4761"/>
    <w:rsid w:val="009D4869"/>
    <w:rsid w:val="009D4971"/>
    <w:rsid w:val="009D4DD7"/>
    <w:rsid w:val="009D4E3D"/>
    <w:rsid w:val="009D58E8"/>
    <w:rsid w:val="009D5F1A"/>
    <w:rsid w:val="009D62C9"/>
    <w:rsid w:val="009D63FA"/>
    <w:rsid w:val="009D694C"/>
    <w:rsid w:val="009D6E80"/>
    <w:rsid w:val="009D7170"/>
    <w:rsid w:val="009D726A"/>
    <w:rsid w:val="009D7371"/>
    <w:rsid w:val="009D7BE1"/>
    <w:rsid w:val="009E0DCC"/>
    <w:rsid w:val="009E0FB9"/>
    <w:rsid w:val="009E190F"/>
    <w:rsid w:val="009E1E78"/>
    <w:rsid w:val="009E2557"/>
    <w:rsid w:val="009E27B8"/>
    <w:rsid w:val="009E2DA0"/>
    <w:rsid w:val="009E2DBE"/>
    <w:rsid w:val="009E303E"/>
    <w:rsid w:val="009E3279"/>
    <w:rsid w:val="009E462D"/>
    <w:rsid w:val="009E4E30"/>
    <w:rsid w:val="009E50DA"/>
    <w:rsid w:val="009E5E0A"/>
    <w:rsid w:val="009E64DE"/>
    <w:rsid w:val="009E6789"/>
    <w:rsid w:val="009E687B"/>
    <w:rsid w:val="009E695A"/>
    <w:rsid w:val="009E6DE0"/>
    <w:rsid w:val="009E6FA7"/>
    <w:rsid w:val="009E7C02"/>
    <w:rsid w:val="009F00F8"/>
    <w:rsid w:val="009F0330"/>
    <w:rsid w:val="009F107D"/>
    <w:rsid w:val="009F1367"/>
    <w:rsid w:val="009F1B61"/>
    <w:rsid w:val="009F355A"/>
    <w:rsid w:val="009F3E06"/>
    <w:rsid w:val="009F3E27"/>
    <w:rsid w:val="009F3F75"/>
    <w:rsid w:val="009F45C2"/>
    <w:rsid w:val="009F4AF7"/>
    <w:rsid w:val="009F4BC3"/>
    <w:rsid w:val="009F5352"/>
    <w:rsid w:val="009F56F8"/>
    <w:rsid w:val="009F5B83"/>
    <w:rsid w:val="009F69A5"/>
    <w:rsid w:val="00A00C40"/>
    <w:rsid w:val="00A01019"/>
    <w:rsid w:val="00A0107D"/>
    <w:rsid w:val="00A01090"/>
    <w:rsid w:val="00A01123"/>
    <w:rsid w:val="00A01838"/>
    <w:rsid w:val="00A01909"/>
    <w:rsid w:val="00A01BF0"/>
    <w:rsid w:val="00A02041"/>
    <w:rsid w:val="00A020E0"/>
    <w:rsid w:val="00A02957"/>
    <w:rsid w:val="00A02984"/>
    <w:rsid w:val="00A02D0F"/>
    <w:rsid w:val="00A02D65"/>
    <w:rsid w:val="00A02E5B"/>
    <w:rsid w:val="00A02E79"/>
    <w:rsid w:val="00A03EA2"/>
    <w:rsid w:val="00A0401F"/>
    <w:rsid w:val="00A04337"/>
    <w:rsid w:val="00A04949"/>
    <w:rsid w:val="00A05259"/>
    <w:rsid w:val="00A05665"/>
    <w:rsid w:val="00A05F4B"/>
    <w:rsid w:val="00A0685D"/>
    <w:rsid w:val="00A06960"/>
    <w:rsid w:val="00A06C2F"/>
    <w:rsid w:val="00A07311"/>
    <w:rsid w:val="00A07433"/>
    <w:rsid w:val="00A077FA"/>
    <w:rsid w:val="00A0793B"/>
    <w:rsid w:val="00A07C20"/>
    <w:rsid w:val="00A10049"/>
    <w:rsid w:val="00A10AA1"/>
    <w:rsid w:val="00A11441"/>
    <w:rsid w:val="00A1148B"/>
    <w:rsid w:val="00A11ACE"/>
    <w:rsid w:val="00A11CFC"/>
    <w:rsid w:val="00A11EBD"/>
    <w:rsid w:val="00A1266C"/>
    <w:rsid w:val="00A12895"/>
    <w:rsid w:val="00A1338B"/>
    <w:rsid w:val="00A133A2"/>
    <w:rsid w:val="00A13743"/>
    <w:rsid w:val="00A13BEB"/>
    <w:rsid w:val="00A13F9A"/>
    <w:rsid w:val="00A142E1"/>
    <w:rsid w:val="00A14318"/>
    <w:rsid w:val="00A1455E"/>
    <w:rsid w:val="00A146C4"/>
    <w:rsid w:val="00A150A2"/>
    <w:rsid w:val="00A157B0"/>
    <w:rsid w:val="00A15DCD"/>
    <w:rsid w:val="00A16B3E"/>
    <w:rsid w:val="00A1750A"/>
    <w:rsid w:val="00A17758"/>
    <w:rsid w:val="00A17954"/>
    <w:rsid w:val="00A17BE9"/>
    <w:rsid w:val="00A17C63"/>
    <w:rsid w:val="00A213BE"/>
    <w:rsid w:val="00A22046"/>
    <w:rsid w:val="00A224F7"/>
    <w:rsid w:val="00A23824"/>
    <w:rsid w:val="00A23DA7"/>
    <w:rsid w:val="00A2400C"/>
    <w:rsid w:val="00A244F4"/>
    <w:rsid w:val="00A247ED"/>
    <w:rsid w:val="00A25DE0"/>
    <w:rsid w:val="00A2600D"/>
    <w:rsid w:val="00A266C1"/>
    <w:rsid w:val="00A269D0"/>
    <w:rsid w:val="00A26AD7"/>
    <w:rsid w:val="00A26CC8"/>
    <w:rsid w:val="00A26F90"/>
    <w:rsid w:val="00A2771D"/>
    <w:rsid w:val="00A27802"/>
    <w:rsid w:val="00A27C47"/>
    <w:rsid w:val="00A3042D"/>
    <w:rsid w:val="00A30846"/>
    <w:rsid w:val="00A30D6A"/>
    <w:rsid w:val="00A30E84"/>
    <w:rsid w:val="00A31081"/>
    <w:rsid w:val="00A31495"/>
    <w:rsid w:val="00A314C9"/>
    <w:rsid w:val="00A3172E"/>
    <w:rsid w:val="00A3255B"/>
    <w:rsid w:val="00A325E1"/>
    <w:rsid w:val="00A32F6B"/>
    <w:rsid w:val="00A336CD"/>
    <w:rsid w:val="00A33991"/>
    <w:rsid w:val="00A33CD6"/>
    <w:rsid w:val="00A3568F"/>
    <w:rsid w:val="00A3621C"/>
    <w:rsid w:val="00A36AC5"/>
    <w:rsid w:val="00A36B75"/>
    <w:rsid w:val="00A36F82"/>
    <w:rsid w:val="00A37302"/>
    <w:rsid w:val="00A3765F"/>
    <w:rsid w:val="00A37F96"/>
    <w:rsid w:val="00A41319"/>
    <w:rsid w:val="00A415D2"/>
    <w:rsid w:val="00A415F6"/>
    <w:rsid w:val="00A41F5A"/>
    <w:rsid w:val="00A4240E"/>
    <w:rsid w:val="00A424B4"/>
    <w:rsid w:val="00A4277D"/>
    <w:rsid w:val="00A42BF0"/>
    <w:rsid w:val="00A43906"/>
    <w:rsid w:val="00A4397C"/>
    <w:rsid w:val="00A43A6D"/>
    <w:rsid w:val="00A43F7C"/>
    <w:rsid w:val="00A4459B"/>
    <w:rsid w:val="00A450D6"/>
    <w:rsid w:val="00A454FA"/>
    <w:rsid w:val="00A45604"/>
    <w:rsid w:val="00A460CD"/>
    <w:rsid w:val="00A46537"/>
    <w:rsid w:val="00A46C1A"/>
    <w:rsid w:val="00A46DD7"/>
    <w:rsid w:val="00A476A6"/>
    <w:rsid w:val="00A47795"/>
    <w:rsid w:val="00A4781E"/>
    <w:rsid w:val="00A47916"/>
    <w:rsid w:val="00A47D02"/>
    <w:rsid w:val="00A501CA"/>
    <w:rsid w:val="00A50BEA"/>
    <w:rsid w:val="00A50FB9"/>
    <w:rsid w:val="00A51817"/>
    <w:rsid w:val="00A5187D"/>
    <w:rsid w:val="00A51A9D"/>
    <w:rsid w:val="00A51CA6"/>
    <w:rsid w:val="00A51E04"/>
    <w:rsid w:val="00A51EF0"/>
    <w:rsid w:val="00A52328"/>
    <w:rsid w:val="00A52511"/>
    <w:rsid w:val="00A52F3F"/>
    <w:rsid w:val="00A53121"/>
    <w:rsid w:val="00A5335F"/>
    <w:rsid w:val="00A53AB3"/>
    <w:rsid w:val="00A54B4D"/>
    <w:rsid w:val="00A54C49"/>
    <w:rsid w:val="00A55189"/>
    <w:rsid w:val="00A554D4"/>
    <w:rsid w:val="00A55AFF"/>
    <w:rsid w:val="00A55C51"/>
    <w:rsid w:val="00A568EE"/>
    <w:rsid w:val="00A56AD4"/>
    <w:rsid w:val="00A56C10"/>
    <w:rsid w:val="00A56C78"/>
    <w:rsid w:val="00A604CD"/>
    <w:rsid w:val="00A60A84"/>
    <w:rsid w:val="00A60F5A"/>
    <w:rsid w:val="00A611D8"/>
    <w:rsid w:val="00A612D4"/>
    <w:rsid w:val="00A61480"/>
    <w:rsid w:val="00A61515"/>
    <w:rsid w:val="00A61786"/>
    <w:rsid w:val="00A61C64"/>
    <w:rsid w:val="00A622BA"/>
    <w:rsid w:val="00A62859"/>
    <w:rsid w:val="00A62AD4"/>
    <w:rsid w:val="00A62BD7"/>
    <w:rsid w:val="00A62E05"/>
    <w:rsid w:val="00A63027"/>
    <w:rsid w:val="00A6314B"/>
    <w:rsid w:val="00A6321B"/>
    <w:rsid w:val="00A64C26"/>
    <w:rsid w:val="00A64DB0"/>
    <w:rsid w:val="00A65074"/>
    <w:rsid w:val="00A652D0"/>
    <w:rsid w:val="00A653C8"/>
    <w:rsid w:val="00A65713"/>
    <w:rsid w:val="00A65744"/>
    <w:rsid w:val="00A6595D"/>
    <w:rsid w:val="00A65AF4"/>
    <w:rsid w:val="00A67897"/>
    <w:rsid w:val="00A70333"/>
    <w:rsid w:val="00A703A7"/>
    <w:rsid w:val="00A71183"/>
    <w:rsid w:val="00A712DA"/>
    <w:rsid w:val="00A71508"/>
    <w:rsid w:val="00A717F5"/>
    <w:rsid w:val="00A718DC"/>
    <w:rsid w:val="00A71F58"/>
    <w:rsid w:val="00A72109"/>
    <w:rsid w:val="00A72A53"/>
    <w:rsid w:val="00A72FEA"/>
    <w:rsid w:val="00A736BD"/>
    <w:rsid w:val="00A73F8E"/>
    <w:rsid w:val="00A74DC9"/>
    <w:rsid w:val="00A74F0A"/>
    <w:rsid w:val="00A74FCC"/>
    <w:rsid w:val="00A750F3"/>
    <w:rsid w:val="00A753E7"/>
    <w:rsid w:val="00A75935"/>
    <w:rsid w:val="00A7680D"/>
    <w:rsid w:val="00A7691D"/>
    <w:rsid w:val="00A774D5"/>
    <w:rsid w:val="00A775EB"/>
    <w:rsid w:val="00A778D8"/>
    <w:rsid w:val="00A77ACA"/>
    <w:rsid w:val="00A80042"/>
    <w:rsid w:val="00A801A6"/>
    <w:rsid w:val="00A80C07"/>
    <w:rsid w:val="00A80D84"/>
    <w:rsid w:val="00A80E6E"/>
    <w:rsid w:val="00A81063"/>
    <w:rsid w:val="00A816F6"/>
    <w:rsid w:val="00A8170F"/>
    <w:rsid w:val="00A818D6"/>
    <w:rsid w:val="00A820AB"/>
    <w:rsid w:val="00A82A12"/>
    <w:rsid w:val="00A82BC5"/>
    <w:rsid w:val="00A83242"/>
    <w:rsid w:val="00A833AA"/>
    <w:rsid w:val="00A83890"/>
    <w:rsid w:val="00A83BE8"/>
    <w:rsid w:val="00A83F72"/>
    <w:rsid w:val="00A847AB"/>
    <w:rsid w:val="00A847E0"/>
    <w:rsid w:val="00A84850"/>
    <w:rsid w:val="00A84B6A"/>
    <w:rsid w:val="00A853EF"/>
    <w:rsid w:val="00A85406"/>
    <w:rsid w:val="00A85E3F"/>
    <w:rsid w:val="00A85ECA"/>
    <w:rsid w:val="00A8615C"/>
    <w:rsid w:val="00A86462"/>
    <w:rsid w:val="00A868D6"/>
    <w:rsid w:val="00A86C86"/>
    <w:rsid w:val="00A8703B"/>
    <w:rsid w:val="00A87221"/>
    <w:rsid w:val="00A87606"/>
    <w:rsid w:val="00A878EE"/>
    <w:rsid w:val="00A87B2D"/>
    <w:rsid w:val="00A87D70"/>
    <w:rsid w:val="00A87FBE"/>
    <w:rsid w:val="00A90D46"/>
    <w:rsid w:val="00A9151E"/>
    <w:rsid w:val="00A91927"/>
    <w:rsid w:val="00A92B64"/>
    <w:rsid w:val="00A92DD8"/>
    <w:rsid w:val="00A9324D"/>
    <w:rsid w:val="00A93760"/>
    <w:rsid w:val="00A93954"/>
    <w:rsid w:val="00A94342"/>
    <w:rsid w:val="00A94715"/>
    <w:rsid w:val="00A94D0F"/>
    <w:rsid w:val="00A94DBE"/>
    <w:rsid w:val="00A9535B"/>
    <w:rsid w:val="00A95E4F"/>
    <w:rsid w:val="00A95FC9"/>
    <w:rsid w:val="00A9601F"/>
    <w:rsid w:val="00A96C1C"/>
    <w:rsid w:val="00A96D29"/>
    <w:rsid w:val="00A96D2B"/>
    <w:rsid w:val="00A96E14"/>
    <w:rsid w:val="00A97153"/>
    <w:rsid w:val="00A9733A"/>
    <w:rsid w:val="00A979A7"/>
    <w:rsid w:val="00A97A9A"/>
    <w:rsid w:val="00AA07C0"/>
    <w:rsid w:val="00AA0AC6"/>
    <w:rsid w:val="00AA11F9"/>
    <w:rsid w:val="00AA14CB"/>
    <w:rsid w:val="00AA2247"/>
    <w:rsid w:val="00AA2325"/>
    <w:rsid w:val="00AA2577"/>
    <w:rsid w:val="00AA2B62"/>
    <w:rsid w:val="00AA36E1"/>
    <w:rsid w:val="00AA446F"/>
    <w:rsid w:val="00AA44E3"/>
    <w:rsid w:val="00AA5018"/>
    <w:rsid w:val="00AA550E"/>
    <w:rsid w:val="00AA5A73"/>
    <w:rsid w:val="00AA5B01"/>
    <w:rsid w:val="00AA5D7F"/>
    <w:rsid w:val="00AA60F3"/>
    <w:rsid w:val="00AA6297"/>
    <w:rsid w:val="00AA637B"/>
    <w:rsid w:val="00AA69A8"/>
    <w:rsid w:val="00AA728B"/>
    <w:rsid w:val="00AA74C7"/>
    <w:rsid w:val="00AA791C"/>
    <w:rsid w:val="00AB0609"/>
    <w:rsid w:val="00AB08D0"/>
    <w:rsid w:val="00AB13FB"/>
    <w:rsid w:val="00AB1669"/>
    <w:rsid w:val="00AB1AE6"/>
    <w:rsid w:val="00AB1DAF"/>
    <w:rsid w:val="00AB2900"/>
    <w:rsid w:val="00AB38A0"/>
    <w:rsid w:val="00AB449E"/>
    <w:rsid w:val="00AB4507"/>
    <w:rsid w:val="00AB4810"/>
    <w:rsid w:val="00AB4B8C"/>
    <w:rsid w:val="00AB53EF"/>
    <w:rsid w:val="00AB5AE7"/>
    <w:rsid w:val="00AB5C58"/>
    <w:rsid w:val="00AB5FA9"/>
    <w:rsid w:val="00AB66E1"/>
    <w:rsid w:val="00AB68BD"/>
    <w:rsid w:val="00AB6BA3"/>
    <w:rsid w:val="00AB76D8"/>
    <w:rsid w:val="00AB7AC0"/>
    <w:rsid w:val="00AB7C8A"/>
    <w:rsid w:val="00AB7ECF"/>
    <w:rsid w:val="00AC01E7"/>
    <w:rsid w:val="00AC01F2"/>
    <w:rsid w:val="00AC1646"/>
    <w:rsid w:val="00AC219D"/>
    <w:rsid w:val="00AC2315"/>
    <w:rsid w:val="00AC2749"/>
    <w:rsid w:val="00AC2A56"/>
    <w:rsid w:val="00AC2B4F"/>
    <w:rsid w:val="00AC31C0"/>
    <w:rsid w:val="00AC32CE"/>
    <w:rsid w:val="00AC3777"/>
    <w:rsid w:val="00AC3A03"/>
    <w:rsid w:val="00AC3F17"/>
    <w:rsid w:val="00AC439E"/>
    <w:rsid w:val="00AC45C1"/>
    <w:rsid w:val="00AC47F6"/>
    <w:rsid w:val="00AC54E7"/>
    <w:rsid w:val="00AC5684"/>
    <w:rsid w:val="00AC56E9"/>
    <w:rsid w:val="00AC57A7"/>
    <w:rsid w:val="00AC5BB7"/>
    <w:rsid w:val="00AC5DDB"/>
    <w:rsid w:val="00AC6ECB"/>
    <w:rsid w:val="00AC7244"/>
    <w:rsid w:val="00AC77CD"/>
    <w:rsid w:val="00AC78DA"/>
    <w:rsid w:val="00AC79B0"/>
    <w:rsid w:val="00AD0052"/>
    <w:rsid w:val="00AD03C8"/>
    <w:rsid w:val="00AD03EB"/>
    <w:rsid w:val="00AD0700"/>
    <w:rsid w:val="00AD0D29"/>
    <w:rsid w:val="00AD10AF"/>
    <w:rsid w:val="00AD1291"/>
    <w:rsid w:val="00AD1BB4"/>
    <w:rsid w:val="00AD2542"/>
    <w:rsid w:val="00AD2A5D"/>
    <w:rsid w:val="00AD2C7F"/>
    <w:rsid w:val="00AD34F8"/>
    <w:rsid w:val="00AD3883"/>
    <w:rsid w:val="00AD4784"/>
    <w:rsid w:val="00AD57B7"/>
    <w:rsid w:val="00AD582F"/>
    <w:rsid w:val="00AD5926"/>
    <w:rsid w:val="00AD5BF6"/>
    <w:rsid w:val="00AD61E5"/>
    <w:rsid w:val="00AD6497"/>
    <w:rsid w:val="00AD681B"/>
    <w:rsid w:val="00AD76B6"/>
    <w:rsid w:val="00AD7952"/>
    <w:rsid w:val="00AE05A6"/>
    <w:rsid w:val="00AE0BE1"/>
    <w:rsid w:val="00AE0CE9"/>
    <w:rsid w:val="00AE1172"/>
    <w:rsid w:val="00AE12F0"/>
    <w:rsid w:val="00AE1AB0"/>
    <w:rsid w:val="00AE1F88"/>
    <w:rsid w:val="00AE23DF"/>
    <w:rsid w:val="00AE2AB3"/>
    <w:rsid w:val="00AE38A0"/>
    <w:rsid w:val="00AE4464"/>
    <w:rsid w:val="00AE4627"/>
    <w:rsid w:val="00AE4EBB"/>
    <w:rsid w:val="00AE53FB"/>
    <w:rsid w:val="00AE5419"/>
    <w:rsid w:val="00AE54FE"/>
    <w:rsid w:val="00AE55B9"/>
    <w:rsid w:val="00AE58A8"/>
    <w:rsid w:val="00AE6BBC"/>
    <w:rsid w:val="00AE6C67"/>
    <w:rsid w:val="00AE6EC0"/>
    <w:rsid w:val="00AE73C9"/>
    <w:rsid w:val="00AE73D2"/>
    <w:rsid w:val="00AE752E"/>
    <w:rsid w:val="00AF02A5"/>
    <w:rsid w:val="00AF094A"/>
    <w:rsid w:val="00AF0B36"/>
    <w:rsid w:val="00AF209D"/>
    <w:rsid w:val="00AF2333"/>
    <w:rsid w:val="00AF266A"/>
    <w:rsid w:val="00AF2782"/>
    <w:rsid w:val="00AF28FB"/>
    <w:rsid w:val="00AF313C"/>
    <w:rsid w:val="00AF3218"/>
    <w:rsid w:val="00AF418E"/>
    <w:rsid w:val="00AF43F5"/>
    <w:rsid w:val="00AF4CB7"/>
    <w:rsid w:val="00AF4D26"/>
    <w:rsid w:val="00AF4E79"/>
    <w:rsid w:val="00AF4E81"/>
    <w:rsid w:val="00AF4EEB"/>
    <w:rsid w:val="00AF5332"/>
    <w:rsid w:val="00AF5971"/>
    <w:rsid w:val="00AF6215"/>
    <w:rsid w:val="00AF633A"/>
    <w:rsid w:val="00AF6CDF"/>
    <w:rsid w:val="00AF7E28"/>
    <w:rsid w:val="00AF7EFF"/>
    <w:rsid w:val="00B000AA"/>
    <w:rsid w:val="00B00498"/>
    <w:rsid w:val="00B00852"/>
    <w:rsid w:val="00B00DA2"/>
    <w:rsid w:val="00B0141C"/>
    <w:rsid w:val="00B01C40"/>
    <w:rsid w:val="00B01CC9"/>
    <w:rsid w:val="00B02145"/>
    <w:rsid w:val="00B0255E"/>
    <w:rsid w:val="00B02577"/>
    <w:rsid w:val="00B03B90"/>
    <w:rsid w:val="00B03C17"/>
    <w:rsid w:val="00B03DC3"/>
    <w:rsid w:val="00B03F2D"/>
    <w:rsid w:val="00B04049"/>
    <w:rsid w:val="00B04125"/>
    <w:rsid w:val="00B044D9"/>
    <w:rsid w:val="00B05166"/>
    <w:rsid w:val="00B0559A"/>
    <w:rsid w:val="00B056DA"/>
    <w:rsid w:val="00B064B7"/>
    <w:rsid w:val="00B06DFB"/>
    <w:rsid w:val="00B07687"/>
    <w:rsid w:val="00B101A1"/>
    <w:rsid w:val="00B101C2"/>
    <w:rsid w:val="00B10B28"/>
    <w:rsid w:val="00B1118F"/>
    <w:rsid w:val="00B111F9"/>
    <w:rsid w:val="00B117B7"/>
    <w:rsid w:val="00B11D71"/>
    <w:rsid w:val="00B12874"/>
    <w:rsid w:val="00B12940"/>
    <w:rsid w:val="00B129FF"/>
    <w:rsid w:val="00B12F17"/>
    <w:rsid w:val="00B13203"/>
    <w:rsid w:val="00B1410F"/>
    <w:rsid w:val="00B1415E"/>
    <w:rsid w:val="00B142C5"/>
    <w:rsid w:val="00B14347"/>
    <w:rsid w:val="00B14B8E"/>
    <w:rsid w:val="00B14DA6"/>
    <w:rsid w:val="00B15117"/>
    <w:rsid w:val="00B1533E"/>
    <w:rsid w:val="00B1570E"/>
    <w:rsid w:val="00B15872"/>
    <w:rsid w:val="00B1631A"/>
    <w:rsid w:val="00B16885"/>
    <w:rsid w:val="00B16A3D"/>
    <w:rsid w:val="00B16AD5"/>
    <w:rsid w:val="00B17001"/>
    <w:rsid w:val="00B172CE"/>
    <w:rsid w:val="00B176F4"/>
    <w:rsid w:val="00B20DEA"/>
    <w:rsid w:val="00B21AD5"/>
    <w:rsid w:val="00B220E6"/>
    <w:rsid w:val="00B221A4"/>
    <w:rsid w:val="00B2253F"/>
    <w:rsid w:val="00B22AC9"/>
    <w:rsid w:val="00B22D1A"/>
    <w:rsid w:val="00B23D92"/>
    <w:rsid w:val="00B23E8F"/>
    <w:rsid w:val="00B245ED"/>
    <w:rsid w:val="00B2491B"/>
    <w:rsid w:val="00B24A28"/>
    <w:rsid w:val="00B24F1D"/>
    <w:rsid w:val="00B24FA4"/>
    <w:rsid w:val="00B25060"/>
    <w:rsid w:val="00B256FF"/>
    <w:rsid w:val="00B257D8"/>
    <w:rsid w:val="00B25BF1"/>
    <w:rsid w:val="00B264CD"/>
    <w:rsid w:val="00B2656D"/>
    <w:rsid w:val="00B26791"/>
    <w:rsid w:val="00B267E0"/>
    <w:rsid w:val="00B26AFF"/>
    <w:rsid w:val="00B26DE3"/>
    <w:rsid w:val="00B2785F"/>
    <w:rsid w:val="00B27A5D"/>
    <w:rsid w:val="00B30013"/>
    <w:rsid w:val="00B30320"/>
    <w:rsid w:val="00B3167C"/>
    <w:rsid w:val="00B31B82"/>
    <w:rsid w:val="00B31D34"/>
    <w:rsid w:val="00B31F19"/>
    <w:rsid w:val="00B32397"/>
    <w:rsid w:val="00B32491"/>
    <w:rsid w:val="00B325EA"/>
    <w:rsid w:val="00B32B39"/>
    <w:rsid w:val="00B32BCE"/>
    <w:rsid w:val="00B32EB2"/>
    <w:rsid w:val="00B33232"/>
    <w:rsid w:val="00B33581"/>
    <w:rsid w:val="00B33DCA"/>
    <w:rsid w:val="00B3443E"/>
    <w:rsid w:val="00B34A84"/>
    <w:rsid w:val="00B3538C"/>
    <w:rsid w:val="00B3595A"/>
    <w:rsid w:val="00B36052"/>
    <w:rsid w:val="00B36A52"/>
    <w:rsid w:val="00B36C83"/>
    <w:rsid w:val="00B376DC"/>
    <w:rsid w:val="00B37A3C"/>
    <w:rsid w:val="00B37C38"/>
    <w:rsid w:val="00B37D07"/>
    <w:rsid w:val="00B400DE"/>
    <w:rsid w:val="00B40D8E"/>
    <w:rsid w:val="00B40FF3"/>
    <w:rsid w:val="00B411B8"/>
    <w:rsid w:val="00B41654"/>
    <w:rsid w:val="00B418B0"/>
    <w:rsid w:val="00B426CF"/>
    <w:rsid w:val="00B4296E"/>
    <w:rsid w:val="00B434D8"/>
    <w:rsid w:val="00B440D0"/>
    <w:rsid w:val="00B4420E"/>
    <w:rsid w:val="00B4485A"/>
    <w:rsid w:val="00B44C7B"/>
    <w:rsid w:val="00B4596D"/>
    <w:rsid w:val="00B463B1"/>
    <w:rsid w:val="00B4668E"/>
    <w:rsid w:val="00B46D63"/>
    <w:rsid w:val="00B47514"/>
    <w:rsid w:val="00B477F7"/>
    <w:rsid w:val="00B47C1C"/>
    <w:rsid w:val="00B47F2E"/>
    <w:rsid w:val="00B51078"/>
    <w:rsid w:val="00B51091"/>
    <w:rsid w:val="00B515CD"/>
    <w:rsid w:val="00B51A8F"/>
    <w:rsid w:val="00B52270"/>
    <w:rsid w:val="00B52331"/>
    <w:rsid w:val="00B52BB0"/>
    <w:rsid w:val="00B52ED2"/>
    <w:rsid w:val="00B52F0C"/>
    <w:rsid w:val="00B52FC6"/>
    <w:rsid w:val="00B532C4"/>
    <w:rsid w:val="00B5337A"/>
    <w:rsid w:val="00B53E7B"/>
    <w:rsid w:val="00B53F0F"/>
    <w:rsid w:val="00B541FB"/>
    <w:rsid w:val="00B54349"/>
    <w:rsid w:val="00B544E9"/>
    <w:rsid w:val="00B5466E"/>
    <w:rsid w:val="00B5487A"/>
    <w:rsid w:val="00B54B17"/>
    <w:rsid w:val="00B54B3D"/>
    <w:rsid w:val="00B54DB5"/>
    <w:rsid w:val="00B54DD9"/>
    <w:rsid w:val="00B54E69"/>
    <w:rsid w:val="00B550CB"/>
    <w:rsid w:val="00B55911"/>
    <w:rsid w:val="00B56379"/>
    <w:rsid w:val="00B56602"/>
    <w:rsid w:val="00B56C9B"/>
    <w:rsid w:val="00B56F23"/>
    <w:rsid w:val="00B57DBC"/>
    <w:rsid w:val="00B60009"/>
    <w:rsid w:val="00B60DD2"/>
    <w:rsid w:val="00B612C5"/>
    <w:rsid w:val="00B61418"/>
    <w:rsid w:val="00B61E84"/>
    <w:rsid w:val="00B622E6"/>
    <w:rsid w:val="00B626B0"/>
    <w:rsid w:val="00B62B86"/>
    <w:rsid w:val="00B63A3E"/>
    <w:rsid w:val="00B63D32"/>
    <w:rsid w:val="00B63D40"/>
    <w:rsid w:val="00B64002"/>
    <w:rsid w:val="00B643CE"/>
    <w:rsid w:val="00B6460F"/>
    <w:rsid w:val="00B6485D"/>
    <w:rsid w:val="00B64B4D"/>
    <w:rsid w:val="00B64E5C"/>
    <w:rsid w:val="00B65A0E"/>
    <w:rsid w:val="00B65A9B"/>
    <w:rsid w:val="00B65B58"/>
    <w:rsid w:val="00B65BC3"/>
    <w:rsid w:val="00B65BCA"/>
    <w:rsid w:val="00B660DF"/>
    <w:rsid w:val="00B66C97"/>
    <w:rsid w:val="00B66E81"/>
    <w:rsid w:val="00B66FC5"/>
    <w:rsid w:val="00B67715"/>
    <w:rsid w:val="00B67827"/>
    <w:rsid w:val="00B67846"/>
    <w:rsid w:val="00B67EBC"/>
    <w:rsid w:val="00B7022E"/>
    <w:rsid w:val="00B70266"/>
    <w:rsid w:val="00B7037C"/>
    <w:rsid w:val="00B70DC9"/>
    <w:rsid w:val="00B70DF5"/>
    <w:rsid w:val="00B717FE"/>
    <w:rsid w:val="00B71CA5"/>
    <w:rsid w:val="00B71F5A"/>
    <w:rsid w:val="00B72823"/>
    <w:rsid w:val="00B72C0F"/>
    <w:rsid w:val="00B7305F"/>
    <w:rsid w:val="00B7335C"/>
    <w:rsid w:val="00B73934"/>
    <w:rsid w:val="00B739ED"/>
    <w:rsid w:val="00B73A3E"/>
    <w:rsid w:val="00B73B18"/>
    <w:rsid w:val="00B73BDC"/>
    <w:rsid w:val="00B74400"/>
    <w:rsid w:val="00B74424"/>
    <w:rsid w:val="00B7442E"/>
    <w:rsid w:val="00B746CC"/>
    <w:rsid w:val="00B74E5D"/>
    <w:rsid w:val="00B74FA2"/>
    <w:rsid w:val="00B75451"/>
    <w:rsid w:val="00B75502"/>
    <w:rsid w:val="00B75851"/>
    <w:rsid w:val="00B76074"/>
    <w:rsid w:val="00B76484"/>
    <w:rsid w:val="00B77781"/>
    <w:rsid w:val="00B77BCA"/>
    <w:rsid w:val="00B77C26"/>
    <w:rsid w:val="00B77E8C"/>
    <w:rsid w:val="00B800E3"/>
    <w:rsid w:val="00B8035A"/>
    <w:rsid w:val="00B8041D"/>
    <w:rsid w:val="00B80915"/>
    <w:rsid w:val="00B81190"/>
    <w:rsid w:val="00B814FF"/>
    <w:rsid w:val="00B815F3"/>
    <w:rsid w:val="00B81DCB"/>
    <w:rsid w:val="00B822C3"/>
    <w:rsid w:val="00B8237E"/>
    <w:rsid w:val="00B82484"/>
    <w:rsid w:val="00B824D7"/>
    <w:rsid w:val="00B8262B"/>
    <w:rsid w:val="00B82659"/>
    <w:rsid w:val="00B83110"/>
    <w:rsid w:val="00B83909"/>
    <w:rsid w:val="00B83B9A"/>
    <w:rsid w:val="00B84710"/>
    <w:rsid w:val="00B84818"/>
    <w:rsid w:val="00B84948"/>
    <w:rsid w:val="00B84F96"/>
    <w:rsid w:val="00B85195"/>
    <w:rsid w:val="00B8536C"/>
    <w:rsid w:val="00B85BEE"/>
    <w:rsid w:val="00B877AF"/>
    <w:rsid w:val="00B87D7A"/>
    <w:rsid w:val="00B87EF3"/>
    <w:rsid w:val="00B87F59"/>
    <w:rsid w:val="00B9126B"/>
    <w:rsid w:val="00B91464"/>
    <w:rsid w:val="00B9187C"/>
    <w:rsid w:val="00B91BD6"/>
    <w:rsid w:val="00B91EA7"/>
    <w:rsid w:val="00B9220A"/>
    <w:rsid w:val="00B92780"/>
    <w:rsid w:val="00B932FA"/>
    <w:rsid w:val="00B93664"/>
    <w:rsid w:val="00B93DB5"/>
    <w:rsid w:val="00B946BE"/>
    <w:rsid w:val="00B94A39"/>
    <w:rsid w:val="00B94F99"/>
    <w:rsid w:val="00B9531B"/>
    <w:rsid w:val="00B9537F"/>
    <w:rsid w:val="00B9735C"/>
    <w:rsid w:val="00B975D3"/>
    <w:rsid w:val="00B97B32"/>
    <w:rsid w:val="00B97B5E"/>
    <w:rsid w:val="00B97D04"/>
    <w:rsid w:val="00BA01E5"/>
    <w:rsid w:val="00BA06A0"/>
    <w:rsid w:val="00BA0CF8"/>
    <w:rsid w:val="00BA140A"/>
    <w:rsid w:val="00BA1898"/>
    <w:rsid w:val="00BA19B5"/>
    <w:rsid w:val="00BA1D09"/>
    <w:rsid w:val="00BA2501"/>
    <w:rsid w:val="00BA28F1"/>
    <w:rsid w:val="00BA31EF"/>
    <w:rsid w:val="00BA335A"/>
    <w:rsid w:val="00BA3894"/>
    <w:rsid w:val="00BA3CC6"/>
    <w:rsid w:val="00BA4CEF"/>
    <w:rsid w:val="00BA4F94"/>
    <w:rsid w:val="00BA5347"/>
    <w:rsid w:val="00BA56A3"/>
    <w:rsid w:val="00BA5F8C"/>
    <w:rsid w:val="00BA6087"/>
    <w:rsid w:val="00BA6123"/>
    <w:rsid w:val="00BA63CF"/>
    <w:rsid w:val="00BA63EE"/>
    <w:rsid w:val="00BA6440"/>
    <w:rsid w:val="00BA7122"/>
    <w:rsid w:val="00BA76B2"/>
    <w:rsid w:val="00BA7B0B"/>
    <w:rsid w:val="00BA7FEC"/>
    <w:rsid w:val="00BB056C"/>
    <w:rsid w:val="00BB057D"/>
    <w:rsid w:val="00BB1092"/>
    <w:rsid w:val="00BB1B04"/>
    <w:rsid w:val="00BB298A"/>
    <w:rsid w:val="00BB2D0A"/>
    <w:rsid w:val="00BB3022"/>
    <w:rsid w:val="00BB3966"/>
    <w:rsid w:val="00BB39F5"/>
    <w:rsid w:val="00BB3F07"/>
    <w:rsid w:val="00BB45ED"/>
    <w:rsid w:val="00BB4B48"/>
    <w:rsid w:val="00BB4BE4"/>
    <w:rsid w:val="00BB5454"/>
    <w:rsid w:val="00BB575D"/>
    <w:rsid w:val="00BB5954"/>
    <w:rsid w:val="00BB5B35"/>
    <w:rsid w:val="00BB5DB3"/>
    <w:rsid w:val="00BB5E07"/>
    <w:rsid w:val="00BB5F62"/>
    <w:rsid w:val="00BB5FC1"/>
    <w:rsid w:val="00BB6297"/>
    <w:rsid w:val="00BB6AD6"/>
    <w:rsid w:val="00BB6AE4"/>
    <w:rsid w:val="00BB6C1D"/>
    <w:rsid w:val="00BC0002"/>
    <w:rsid w:val="00BC00D5"/>
    <w:rsid w:val="00BC04C9"/>
    <w:rsid w:val="00BC09EE"/>
    <w:rsid w:val="00BC0B02"/>
    <w:rsid w:val="00BC0DF4"/>
    <w:rsid w:val="00BC11EF"/>
    <w:rsid w:val="00BC18AD"/>
    <w:rsid w:val="00BC1FBE"/>
    <w:rsid w:val="00BC22CB"/>
    <w:rsid w:val="00BC2363"/>
    <w:rsid w:val="00BC249E"/>
    <w:rsid w:val="00BC2508"/>
    <w:rsid w:val="00BC2867"/>
    <w:rsid w:val="00BC2AC2"/>
    <w:rsid w:val="00BC2DB9"/>
    <w:rsid w:val="00BC33E6"/>
    <w:rsid w:val="00BC39E4"/>
    <w:rsid w:val="00BC3FD9"/>
    <w:rsid w:val="00BC4562"/>
    <w:rsid w:val="00BC46EE"/>
    <w:rsid w:val="00BC48A3"/>
    <w:rsid w:val="00BC4AF1"/>
    <w:rsid w:val="00BC57E1"/>
    <w:rsid w:val="00BC5997"/>
    <w:rsid w:val="00BC620E"/>
    <w:rsid w:val="00BC749F"/>
    <w:rsid w:val="00BC74E0"/>
    <w:rsid w:val="00BC7827"/>
    <w:rsid w:val="00BC7C95"/>
    <w:rsid w:val="00BC7E07"/>
    <w:rsid w:val="00BD0807"/>
    <w:rsid w:val="00BD0B36"/>
    <w:rsid w:val="00BD1236"/>
    <w:rsid w:val="00BD1737"/>
    <w:rsid w:val="00BD2F8E"/>
    <w:rsid w:val="00BD3003"/>
    <w:rsid w:val="00BD3266"/>
    <w:rsid w:val="00BD3282"/>
    <w:rsid w:val="00BD34C8"/>
    <w:rsid w:val="00BD3DC3"/>
    <w:rsid w:val="00BD41BB"/>
    <w:rsid w:val="00BD449D"/>
    <w:rsid w:val="00BD4703"/>
    <w:rsid w:val="00BD476F"/>
    <w:rsid w:val="00BD478E"/>
    <w:rsid w:val="00BD479A"/>
    <w:rsid w:val="00BD48F2"/>
    <w:rsid w:val="00BD49F6"/>
    <w:rsid w:val="00BD4C3F"/>
    <w:rsid w:val="00BD514D"/>
    <w:rsid w:val="00BD5C94"/>
    <w:rsid w:val="00BD6100"/>
    <w:rsid w:val="00BD623E"/>
    <w:rsid w:val="00BD6D8C"/>
    <w:rsid w:val="00BD6E09"/>
    <w:rsid w:val="00BD7640"/>
    <w:rsid w:val="00BD7A9E"/>
    <w:rsid w:val="00BD7B30"/>
    <w:rsid w:val="00BD7DB3"/>
    <w:rsid w:val="00BE067D"/>
    <w:rsid w:val="00BE0B68"/>
    <w:rsid w:val="00BE1145"/>
    <w:rsid w:val="00BE1ACB"/>
    <w:rsid w:val="00BE227E"/>
    <w:rsid w:val="00BE299E"/>
    <w:rsid w:val="00BE3024"/>
    <w:rsid w:val="00BE3720"/>
    <w:rsid w:val="00BE3ADF"/>
    <w:rsid w:val="00BE3B45"/>
    <w:rsid w:val="00BE3F4F"/>
    <w:rsid w:val="00BE40EF"/>
    <w:rsid w:val="00BE4C07"/>
    <w:rsid w:val="00BE503A"/>
    <w:rsid w:val="00BE50C4"/>
    <w:rsid w:val="00BE5617"/>
    <w:rsid w:val="00BE60B2"/>
    <w:rsid w:val="00BE6904"/>
    <w:rsid w:val="00BE6B69"/>
    <w:rsid w:val="00BE6EC8"/>
    <w:rsid w:val="00BE70F0"/>
    <w:rsid w:val="00BE71D5"/>
    <w:rsid w:val="00BE72A9"/>
    <w:rsid w:val="00BE72BF"/>
    <w:rsid w:val="00BE743B"/>
    <w:rsid w:val="00BF0255"/>
    <w:rsid w:val="00BF0880"/>
    <w:rsid w:val="00BF0C3E"/>
    <w:rsid w:val="00BF114C"/>
    <w:rsid w:val="00BF12D1"/>
    <w:rsid w:val="00BF135C"/>
    <w:rsid w:val="00BF155D"/>
    <w:rsid w:val="00BF1FBC"/>
    <w:rsid w:val="00BF23F6"/>
    <w:rsid w:val="00BF2621"/>
    <w:rsid w:val="00BF2CAC"/>
    <w:rsid w:val="00BF2F6D"/>
    <w:rsid w:val="00BF3DB3"/>
    <w:rsid w:val="00BF4D0A"/>
    <w:rsid w:val="00BF510D"/>
    <w:rsid w:val="00BF541F"/>
    <w:rsid w:val="00BF5E6F"/>
    <w:rsid w:val="00BF5FCE"/>
    <w:rsid w:val="00BF6296"/>
    <w:rsid w:val="00BF6D63"/>
    <w:rsid w:val="00BF7432"/>
    <w:rsid w:val="00BF7AE6"/>
    <w:rsid w:val="00C007FF"/>
    <w:rsid w:val="00C00F7A"/>
    <w:rsid w:val="00C010D4"/>
    <w:rsid w:val="00C01ABB"/>
    <w:rsid w:val="00C01D28"/>
    <w:rsid w:val="00C01D65"/>
    <w:rsid w:val="00C02002"/>
    <w:rsid w:val="00C0258E"/>
    <w:rsid w:val="00C03693"/>
    <w:rsid w:val="00C048E9"/>
    <w:rsid w:val="00C04BD8"/>
    <w:rsid w:val="00C04CB8"/>
    <w:rsid w:val="00C04EAC"/>
    <w:rsid w:val="00C05074"/>
    <w:rsid w:val="00C0508A"/>
    <w:rsid w:val="00C052A3"/>
    <w:rsid w:val="00C05661"/>
    <w:rsid w:val="00C061F3"/>
    <w:rsid w:val="00C06271"/>
    <w:rsid w:val="00C064F6"/>
    <w:rsid w:val="00C0776F"/>
    <w:rsid w:val="00C07CBE"/>
    <w:rsid w:val="00C07EEA"/>
    <w:rsid w:val="00C11826"/>
    <w:rsid w:val="00C12356"/>
    <w:rsid w:val="00C12961"/>
    <w:rsid w:val="00C12AB3"/>
    <w:rsid w:val="00C12E53"/>
    <w:rsid w:val="00C13256"/>
    <w:rsid w:val="00C133DD"/>
    <w:rsid w:val="00C13D23"/>
    <w:rsid w:val="00C15176"/>
    <w:rsid w:val="00C15233"/>
    <w:rsid w:val="00C154DA"/>
    <w:rsid w:val="00C15A4B"/>
    <w:rsid w:val="00C162C6"/>
    <w:rsid w:val="00C16A26"/>
    <w:rsid w:val="00C16D6E"/>
    <w:rsid w:val="00C17113"/>
    <w:rsid w:val="00C172FD"/>
    <w:rsid w:val="00C2012C"/>
    <w:rsid w:val="00C20A88"/>
    <w:rsid w:val="00C20F11"/>
    <w:rsid w:val="00C20FF0"/>
    <w:rsid w:val="00C2182F"/>
    <w:rsid w:val="00C21D44"/>
    <w:rsid w:val="00C21DB9"/>
    <w:rsid w:val="00C22434"/>
    <w:rsid w:val="00C2254E"/>
    <w:rsid w:val="00C22B6C"/>
    <w:rsid w:val="00C22CD0"/>
    <w:rsid w:val="00C23437"/>
    <w:rsid w:val="00C2366B"/>
    <w:rsid w:val="00C23776"/>
    <w:rsid w:val="00C23866"/>
    <w:rsid w:val="00C23A58"/>
    <w:rsid w:val="00C23AFF"/>
    <w:rsid w:val="00C23F78"/>
    <w:rsid w:val="00C240F7"/>
    <w:rsid w:val="00C244BF"/>
    <w:rsid w:val="00C246D2"/>
    <w:rsid w:val="00C24A89"/>
    <w:rsid w:val="00C24CA3"/>
    <w:rsid w:val="00C24DF0"/>
    <w:rsid w:val="00C24FC4"/>
    <w:rsid w:val="00C25CC8"/>
    <w:rsid w:val="00C2649F"/>
    <w:rsid w:val="00C26654"/>
    <w:rsid w:val="00C26E82"/>
    <w:rsid w:val="00C26ED2"/>
    <w:rsid w:val="00C274DA"/>
    <w:rsid w:val="00C27F6E"/>
    <w:rsid w:val="00C308A2"/>
    <w:rsid w:val="00C30A45"/>
    <w:rsid w:val="00C30AFF"/>
    <w:rsid w:val="00C324F7"/>
    <w:rsid w:val="00C32534"/>
    <w:rsid w:val="00C32AE9"/>
    <w:rsid w:val="00C33524"/>
    <w:rsid w:val="00C336AE"/>
    <w:rsid w:val="00C33864"/>
    <w:rsid w:val="00C33F9F"/>
    <w:rsid w:val="00C341E5"/>
    <w:rsid w:val="00C35027"/>
    <w:rsid w:val="00C35146"/>
    <w:rsid w:val="00C355D0"/>
    <w:rsid w:val="00C3576B"/>
    <w:rsid w:val="00C3593D"/>
    <w:rsid w:val="00C35E78"/>
    <w:rsid w:val="00C35EE2"/>
    <w:rsid w:val="00C364D8"/>
    <w:rsid w:val="00C3692F"/>
    <w:rsid w:val="00C37A1F"/>
    <w:rsid w:val="00C37A3B"/>
    <w:rsid w:val="00C4000E"/>
    <w:rsid w:val="00C40231"/>
    <w:rsid w:val="00C40305"/>
    <w:rsid w:val="00C4033C"/>
    <w:rsid w:val="00C40396"/>
    <w:rsid w:val="00C40B4E"/>
    <w:rsid w:val="00C40BA7"/>
    <w:rsid w:val="00C4140F"/>
    <w:rsid w:val="00C41C6B"/>
    <w:rsid w:val="00C42092"/>
    <w:rsid w:val="00C422F6"/>
    <w:rsid w:val="00C424AA"/>
    <w:rsid w:val="00C42852"/>
    <w:rsid w:val="00C4303A"/>
    <w:rsid w:val="00C434E2"/>
    <w:rsid w:val="00C4393F"/>
    <w:rsid w:val="00C43A39"/>
    <w:rsid w:val="00C43EEC"/>
    <w:rsid w:val="00C4431B"/>
    <w:rsid w:val="00C44A45"/>
    <w:rsid w:val="00C44A84"/>
    <w:rsid w:val="00C44C7F"/>
    <w:rsid w:val="00C45083"/>
    <w:rsid w:val="00C453CF"/>
    <w:rsid w:val="00C455C0"/>
    <w:rsid w:val="00C45B1D"/>
    <w:rsid w:val="00C460FE"/>
    <w:rsid w:val="00C4665F"/>
    <w:rsid w:val="00C468F5"/>
    <w:rsid w:val="00C46A3E"/>
    <w:rsid w:val="00C46A6B"/>
    <w:rsid w:val="00C46D1D"/>
    <w:rsid w:val="00C500C1"/>
    <w:rsid w:val="00C500FE"/>
    <w:rsid w:val="00C50191"/>
    <w:rsid w:val="00C50380"/>
    <w:rsid w:val="00C505CF"/>
    <w:rsid w:val="00C50702"/>
    <w:rsid w:val="00C50AE1"/>
    <w:rsid w:val="00C50CA6"/>
    <w:rsid w:val="00C50CAD"/>
    <w:rsid w:val="00C50CD7"/>
    <w:rsid w:val="00C50FB4"/>
    <w:rsid w:val="00C51283"/>
    <w:rsid w:val="00C5199B"/>
    <w:rsid w:val="00C51A16"/>
    <w:rsid w:val="00C51A6A"/>
    <w:rsid w:val="00C51B30"/>
    <w:rsid w:val="00C51BC9"/>
    <w:rsid w:val="00C5268B"/>
    <w:rsid w:val="00C526BB"/>
    <w:rsid w:val="00C52798"/>
    <w:rsid w:val="00C52835"/>
    <w:rsid w:val="00C5284D"/>
    <w:rsid w:val="00C52DB7"/>
    <w:rsid w:val="00C53051"/>
    <w:rsid w:val="00C53491"/>
    <w:rsid w:val="00C53837"/>
    <w:rsid w:val="00C54410"/>
    <w:rsid w:val="00C54D13"/>
    <w:rsid w:val="00C5585B"/>
    <w:rsid w:val="00C55BC3"/>
    <w:rsid w:val="00C55E84"/>
    <w:rsid w:val="00C56859"/>
    <w:rsid w:val="00C56B0D"/>
    <w:rsid w:val="00C570A0"/>
    <w:rsid w:val="00C574E6"/>
    <w:rsid w:val="00C5754B"/>
    <w:rsid w:val="00C5756F"/>
    <w:rsid w:val="00C57589"/>
    <w:rsid w:val="00C57C9B"/>
    <w:rsid w:val="00C57CDD"/>
    <w:rsid w:val="00C601B7"/>
    <w:rsid w:val="00C604A8"/>
    <w:rsid w:val="00C60852"/>
    <w:rsid w:val="00C60CFC"/>
    <w:rsid w:val="00C60FD6"/>
    <w:rsid w:val="00C61A70"/>
    <w:rsid w:val="00C61E37"/>
    <w:rsid w:val="00C62B56"/>
    <w:rsid w:val="00C63745"/>
    <w:rsid w:val="00C6379C"/>
    <w:rsid w:val="00C63F5B"/>
    <w:rsid w:val="00C656BC"/>
    <w:rsid w:val="00C66AC5"/>
    <w:rsid w:val="00C67188"/>
    <w:rsid w:val="00C6791A"/>
    <w:rsid w:val="00C67C2B"/>
    <w:rsid w:val="00C67D8E"/>
    <w:rsid w:val="00C67E2B"/>
    <w:rsid w:val="00C67FAB"/>
    <w:rsid w:val="00C704BC"/>
    <w:rsid w:val="00C7132B"/>
    <w:rsid w:val="00C71A6D"/>
    <w:rsid w:val="00C71DFC"/>
    <w:rsid w:val="00C7281A"/>
    <w:rsid w:val="00C72AA7"/>
    <w:rsid w:val="00C72B34"/>
    <w:rsid w:val="00C72BCE"/>
    <w:rsid w:val="00C73B51"/>
    <w:rsid w:val="00C740F5"/>
    <w:rsid w:val="00C7443A"/>
    <w:rsid w:val="00C74556"/>
    <w:rsid w:val="00C74A6F"/>
    <w:rsid w:val="00C74E15"/>
    <w:rsid w:val="00C75310"/>
    <w:rsid w:val="00C75BC5"/>
    <w:rsid w:val="00C75C5E"/>
    <w:rsid w:val="00C75EFB"/>
    <w:rsid w:val="00C75F42"/>
    <w:rsid w:val="00C762AB"/>
    <w:rsid w:val="00C7654B"/>
    <w:rsid w:val="00C76895"/>
    <w:rsid w:val="00C77260"/>
    <w:rsid w:val="00C77E60"/>
    <w:rsid w:val="00C80130"/>
    <w:rsid w:val="00C80A80"/>
    <w:rsid w:val="00C8105C"/>
    <w:rsid w:val="00C81476"/>
    <w:rsid w:val="00C817ED"/>
    <w:rsid w:val="00C817F7"/>
    <w:rsid w:val="00C817F8"/>
    <w:rsid w:val="00C81E50"/>
    <w:rsid w:val="00C82533"/>
    <w:rsid w:val="00C82908"/>
    <w:rsid w:val="00C83009"/>
    <w:rsid w:val="00C83100"/>
    <w:rsid w:val="00C83726"/>
    <w:rsid w:val="00C837DE"/>
    <w:rsid w:val="00C83B8E"/>
    <w:rsid w:val="00C84C79"/>
    <w:rsid w:val="00C84D10"/>
    <w:rsid w:val="00C85836"/>
    <w:rsid w:val="00C86177"/>
    <w:rsid w:val="00C868BA"/>
    <w:rsid w:val="00C8697D"/>
    <w:rsid w:val="00C86C4E"/>
    <w:rsid w:val="00C8704D"/>
    <w:rsid w:val="00C9049C"/>
    <w:rsid w:val="00C908E3"/>
    <w:rsid w:val="00C910D8"/>
    <w:rsid w:val="00C914B1"/>
    <w:rsid w:val="00C914EB"/>
    <w:rsid w:val="00C9182A"/>
    <w:rsid w:val="00C91D4A"/>
    <w:rsid w:val="00C91DBB"/>
    <w:rsid w:val="00C92138"/>
    <w:rsid w:val="00C926E5"/>
    <w:rsid w:val="00C927AA"/>
    <w:rsid w:val="00C92E32"/>
    <w:rsid w:val="00C92FA9"/>
    <w:rsid w:val="00C930CC"/>
    <w:rsid w:val="00C93C86"/>
    <w:rsid w:val="00C93CD0"/>
    <w:rsid w:val="00C94470"/>
    <w:rsid w:val="00C94796"/>
    <w:rsid w:val="00C9506D"/>
    <w:rsid w:val="00C950C0"/>
    <w:rsid w:val="00C95336"/>
    <w:rsid w:val="00C96EF7"/>
    <w:rsid w:val="00C97154"/>
    <w:rsid w:val="00C97330"/>
    <w:rsid w:val="00C9750D"/>
    <w:rsid w:val="00C97566"/>
    <w:rsid w:val="00C9774F"/>
    <w:rsid w:val="00C97B1F"/>
    <w:rsid w:val="00CA02D8"/>
    <w:rsid w:val="00CA036D"/>
    <w:rsid w:val="00CA05F3"/>
    <w:rsid w:val="00CA06F8"/>
    <w:rsid w:val="00CA1711"/>
    <w:rsid w:val="00CA1866"/>
    <w:rsid w:val="00CA1DD7"/>
    <w:rsid w:val="00CA1F0C"/>
    <w:rsid w:val="00CA205C"/>
    <w:rsid w:val="00CA2C21"/>
    <w:rsid w:val="00CA329E"/>
    <w:rsid w:val="00CA33DC"/>
    <w:rsid w:val="00CA3BD1"/>
    <w:rsid w:val="00CA3F41"/>
    <w:rsid w:val="00CA3F8D"/>
    <w:rsid w:val="00CA3FE3"/>
    <w:rsid w:val="00CA442C"/>
    <w:rsid w:val="00CA4A4B"/>
    <w:rsid w:val="00CA4C2A"/>
    <w:rsid w:val="00CA52C2"/>
    <w:rsid w:val="00CA542F"/>
    <w:rsid w:val="00CA6271"/>
    <w:rsid w:val="00CA63D4"/>
    <w:rsid w:val="00CA6D8D"/>
    <w:rsid w:val="00CA6EAC"/>
    <w:rsid w:val="00CA6EDA"/>
    <w:rsid w:val="00CA72AF"/>
    <w:rsid w:val="00CA7378"/>
    <w:rsid w:val="00CA75A0"/>
    <w:rsid w:val="00CA7658"/>
    <w:rsid w:val="00CA76EB"/>
    <w:rsid w:val="00CA771B"/>
    <w:rsid w:val="00CB0029"/>
    <w:rsid w:val="00CB0592"/>
    <w:rsid w:val="00CB17C2"/>
    <w:rsid w:val="00CB1C5C"/>
    <w:rsid w:val="00CB1C9D"/>
    <w:rsid w:val="00CB1CD6"/>
    <w:rsid w:val="00CB20CF"/>
    <w:rsid w:val="00CB2522"/>
    <w:rsid w:val="00CB2B77"/>
    <w:rsid w:val="00CB2CB7"/>
    <w:rsid w:val="00CB3255"/>
    <w:rsid w:val="00CB34C1"/>
    <w:rsid w:val="00CB3659"/>
    <w:rsid w:val="00CB3E20"/>
    <w:rsid w:val="00CB4501"/>
    <w:rsid w:val="00CB45EC"/>
    <w:rsid w:val="00CB47AD"/>
    <w:rsid w:val="00CB4F8E"/>
    <w:rsid w:val="00CB5398"/>
    <w:rsid w:val="00CB5627"/>
    <w:rsid w:val="00CB5A65"/>
    <w:rsid w:val="00CB5D2B"/>
    <w:rsid w:val="00CB62F3"/>
    <w:rsid w:val="00CB6699"/>
    <w:rsid w:val="00CB66AA"/>
    <w:rsid w:val="00CB66E6"/>
    <w:rsid w:val="00CB6752"/>
    <w:rsid w:val="00CB695E"/>
    <w:rsid w:val="00CB6FAA"/>
    <w:rsid w:val="00CB72DC"/>
    <w:rsid w:val="00CB73B0"/>
    <w:rsid w:val="00CB7488"/>
    <w:rsid w:val="00CB7510"/>
    <w:rsid w:val="00CB76EA"/>
    <w:rsid w:val="00CB78D1"/>
    <w:rsid w:val="00CB7E5B"/>
    <w:rsid w:val="00CC0BE5"/>
    <w:rsid w:val="00CC0CC3"/>
    <w:rsid w:val="00CC0CF2"/>
    <w:rsid w:val="00CC0FF9"/>
    <w:rsid w:val="00CC12BB"/>
    <w:rsid w:val="00CC16F7"/>
    <w:rsid w:val="00CC17D8"/>
    <w:rsid w:val="00CC1D95"/>
    <w:rsid w:val="00CC1F9C"/>
    <w:rsid w:val="00CC207F"/>
    <w:rsid w:val="00CC22B1"/>
    <w:rsid w:val="00CC23F0"/>
    <w:rsid w:val="00CC2EEC"/>
    <w:rsid w:val="00CC2F87"/>
    <w:rsid w:val="00CC31D3"/>
    <w:rsid w:val="00CC4CDD"/>
    <w:rsid w:val="00CC4DA7"/>
    <w:rsid w:val="00CC4EA5"/>
    <w:rsid w:val="00CC4FEA"/>
    <w:rsid w:val="00CC51A2"/>
    <w:rsid w:val="00CC51D9"/>
    <w:rsid w:val="00CC559C"/>
    <w:rsid w:val="00CC5919"/>
    <w:rsid w:val="00CC5FE1"/>
    <w:rsid w:val="00CC62A1"/>
    <w:rsid w:val="00CC6502"/>
    <w:rsid w:val="00CC6AE0"/>
    <w:rsid w:val="00CC7A09"/>
    <w:rsid w:val="00CC7F35"/>
    <w:rsid w:val="00CD0038"/>
    <w:rsid w:val="00CD010D"/>
    <w:rsid w:val="00CD0118"/>
    <w:rsid w:val="00CD02B6"/>
    <w:rsid w:val="00CD0B33"/>
    <w:rsid w:val="00CD0D46"/>
    <w:rsid w:val="00CD0E58"/>
    <w:rsid w:val="00CD0F21"/>
    <w:rsid w:val="00CD19A7"/>
    <w:rsid w:val="00CD1AC6"/>
    <w:rsid w:val="00CD1E48"/>
    <w:rsid w:val="00CD2488"/>
    <w:rsid w:val="00CD263E"/>
    <w:rsid w:val="00CD2968"/>
    <w:rsid w:val="00CD3030"/>
    <w:rsid w:val="00CD3D18"/>
    <w:rsid w:val="00CD407F"/>
    <w:rsid w:val="00CD48AB"/>
    <w:rsid w:val="00CD4EE1"/>
    <w:rsid w:val="00CD56B2"/>
    <w:rsid w:val="00CD5D97"/>
    <w:rsid w:val="00CD6B65"/>
    <w:rsid w:val="00CE011E"/>
    <w:rsid w:val="00CE0143"/>
    <w:rsid w:val="00CE0734"/>
    <w:rsid w:val="00CE0D9F"/>
    <w:rsid w:val="00CE0E41"/>
    <w:rsid w:val="00CE0FE2"/>
    <w:rsid w:val="00CE140C"/>
    <w:rsid w:val="00CE181C"/>
    <w:rsid w:val="00CE235B"/>
    <w:rsid w:val="00CE2FAD"/>
    <w:rsid w:val="00CE34C5"/>
    <w:rsid w:val="00CE3507"/>
    <w:rsid w:val="00CE35EB"/>
    <w:rsid w:val="00CE3850"/>
    <w:rsid w:val="00CE3AC8"/>
    <w:rsid w:val="00CE3DCC"/>
    <w:rsid w:val="00CE4F05"/>
    <w:rsid w:val="00CE5738"/>
    <w:rsid w:val="00CE5C06"/>
    <w:rsid w:val="00CE5F24"/>
    <w:rsid w:val="00CE5FAC"/>
    <w:rsid w:val="00CE6382"/>
    <w:rsid w:val="00CE6698"/>
    <w:rsid w:val="00CE6A36"/>
    <w:rsid w:val="00CE704F"/>
    <w:rsid w:val="00CE709E"/>
    <w:rsid w:val="00CE73CC"/>
    <w:rsid w:val="00CE7576"/>
    <w:rsid w:val="00CE766C"/>
    <w:rsid w:val="00CF013D"/>
    <w:rsid w:val="00CF05A5"/>
    <w:rsid w:val="00CF14D4"/>
    <w:rsid w:val="00CF172F"/>
    <w:rsid w:val="00CF21E8"/>
    <w:rsid w:val="00CF221C"/>
    <w:rsid w:val="00CF2967"/>
    <w:rsid w:val="00CF2DCB"/>
    <w:rsid w:val="00CF318A"/>
    <w:rsid w:val="00CF422F"/>
    <w:rsid w:val="00CF43CE"/>
    <w:rsid w:val="00CF48C6"/>
    <w:rsid w:val="00CF4965"/>
    <w:rsid w:val="00CF4A86"/>
    <w:rsid w:val="00CF5121"/>
    <w:rsid w:val="00CF5C5B"/>
    <w:rsid w:val="00CF5E89"/>
    <w:rsid w:val="00CF63BA"/>
    <w:rsid w:val="00CF693D"/>
    <w:rsid w:val="00CF697F"/>
    <w:rsid w:val="00CF7130"/>
    <w:rsid w:val="00CF74F7"/>
    <w:rsid w:val="00CF7789"/>
    <w:rsid w:val="00CF7B35"/>
    <w:rsid w:val="00CF7D0C"/>
    <w:rsid w:val="00D0004B"/>
    <w:rsid w:val="00D00057"/>
    <w:rsid w:val="00D01891"/>
    <w:rsid w:val="00D019E9"/>
    <w:rsid w:val="00D01D68"/>
    <w:rsid w:val="00D0228C"/>
    <w:rsid w:val="00D02384"/>
    <w:rsid w:val="00D0263C"/>
    <w:rsid w:val="00D02E72"/>
    <w:rsid w:val="00D030F8"/>
    <w:rsid w:val="00D032E4"/>
    <w:rsid w:val="00D03694"/>
    <w:rsid w:val="00D039D8"/>
    <w:rsid w:val="00D0415E"/>
    <w:rsid w:val="00D0441E"/>
    <w:rsid w:val="00D04B6D"/>
    <w:rsid w:val="00D04C22"/>
    <w:rsid w:val="00D04FE2"/>
    <w:rsid w:val="00D0503C"/>
    <w:rsid w:val="00D05366"/>
    <w:rsid w:val="00D05820"/>
    <w:rsid w:val="00D05997"/>
    <w:rsid w:val="00D059C9"/>
    <w:rsid w:val="00D05B01"/>
    <w:rsid w:val="00D05CCF"/>
    <w:rsid w:val="00D06516"/>
    <w:rsid w:val="00D0683F"/>
    <w:rsid w:val="00D068D3"/>
    <w:rsid w:val="00D06B3A"/>
    <w:rsid w:val="00D070EA"/>
    <w:rsid w:val="00D0731C"/>
    <w:rsid w:val="00D07943"/>
    <w:rsid w:val="00D079F0"/>
    <w:rsid w:val="00D07CA6"/>
    <w:rsid w:val="00D07DC0"/>
    <w:rsid w:val="00D102D4"/>
    <w:rsid w:val="00D1077B"/>
    <w:rsid w:val="00D108EC"/>
    <w:rsid w:val="00D109C3"/>
    <w:rsid w:val="00D10C50"/>
    <w:rsid w:val="00D10DB9"/>
    <w:rsid w:val="00D1118A"/>
    <w:rsid w:val="00D11342"/>
    <w:rsid w:val="00D113BA"/>
    <w:rsid w:val="00D11AD2"/>
    <w:rsid w:val="00D11DDF"/>
    <w:rsid w:val="00D122C8"/>
    <w:rsid w:val="00D126C7"/>
    <w:rsid w:val="00D12E01"/>
    <w:rsid w:val="00D12E2B"/>
    <w:rsid w:val="00D12F3B"/>
    <w:rsid w:val="00D133EF"/>
    <w:rsid w:val="00D13A5F"/>
    <w:rsid w:val="00D13A9E"/>
    <w:rsid w:val="00D13AAE"/>
    <w:rsid w:val="00D146E8"/>
    <w:rsid w:val="00D14743"/>
    <w:rsid w:val="00D150D6"/>
    <w:rsid w:val="00D15134"/>
    <w:rsid w:val="00D152E8"/>
    <w:rsid w:val="00D1543A"/>
    <w:rsid w:val="00D15C63"/>
    <w:rsid w:val="00D15C73"/>
    <w:rsid w:val="00D15DB9"/>
    <w:rsid w:val="00D16AFF"/>
    <w:rsid w:val="00D16B4C"/>
    <w:rsid w:val="00D16B76"/>
    <w:rsid w:val="00D17316"/>
    <w:rsid w:val="00D17A36"/>
    <w:rsid w:val="00D17E63"/>
    <w:rsid w:val="00D20185"/>
    <w:rsid w:val="00D202D7"/>
    <w:rsid w:val="00D20309"/>
    <w:rsid w:val="00D2180E"/>
    <w:rsid w:val="00D219F7"/>
    <w:rsid w:val="00D21EF3"/>
    <w:rsid w:val="00D223F5"/>
    <w:rsid w:val="00D22605"/>
    <w:rsid w:val="00D2289C"/>
    <w:rsid w:val="00D232D5"/>
    <w:rsid w:val="00D235CF"/>
    <w:rsid w:val="00D2362C"/>
    <w:rsid w:val="00D236E0"/>
    <w:rsid w:val="00D2370C"/>
    <w:rsid w:val="00D23B8F"/>
    <w:rsid w:val="00D23C26"/>
    <w:rsid w:val="00D24BA9"/>
    <w:rsid w:val="00D2570D"/>
    <w:rsid w:val="00D25B06"/>
    <w:rsid w:val="00D26326"/>
    <w:rsid w:val="00D26473"/>
    <w:rsid w:val="00D26A08"/>
    <w:rsid w:val="00D27B5D"/>
    <w:rsid w:val="00D27DE9"/>
    <w:rsid w:val="00D27F35"/>
    <w:rsid w:val="00D303DC"/>
    <w:rsid w:val="00D30BD6"/>
    <w:rsid w:val="00D312DC"/>
    <w:rsid w:val="00D31E5D"/>
    <w:rsid w:val="00D32086"/>
    <w:rsid w:val="00D3211A"/>
    <w:rsid w:val="00D328AB"/>
    <w:rsid w:val="00D328C3"/>
    <w:rsid w:val="00D32976"/>
    <w:rsid w:val="00D32996"/>
    <w:rsid w:val="00D329D1"/>
    <w:rsid w:val="00D32D33"/>
    <w:rsid w:val="00D32D5A"/>
    <w:rsid w:val="00D33A8A"/>
    <w:rsid w:val="00D33D20"/>
    <w:rsid w:val="00D346EA"/>
    <w:rsid w:val="00D34981"/>
    <w:rsid w:val="00D34A7F"/>
    <w:rsid w:val="00D34DB4"/>
    <w:rsid w:val="00D35351"/>
    <w:rsid w:val="00D35FE6"/>
    <w:rsid w:val="00D36035"/>
    <w:rsid w:val="00D361D2"/>
    <w:rsid w:val="00D3638C"/>
    <w:rsid w:val="00D36E5A"/>
    <w:rsid w:val="00D36F06"/>
    <w:rsid w:val="00D36FF7"/>
    <w:rsid w:val="00D3709A"/>
    <w:rsid w:val="00D371D4"/>
    <w:rsid w:val="00D3738A"/>
    <w:rsid w:val="00D37C89"/>
    <w:rsid w:val="00D4062C"/>
    <w:rsid w:val="00D410FA"/>
    <w:rsid w:val="00D4184C"/>
    <w:rsid w:val="00D41C49"/>
    <w:rsid w:val="00D429B5"/>
    <w:rsid w:val="00D42D69"/>
    <w:rsid w:val="00D433D3"/>
    <w:rsid w:val="00D4387E"/>
    <w:rsid w:val="00D440AB"/>
    <w:rsid w:val="00D44E19"/>
    <w:rsid w:val="00D4502F"/>
    <w:rsid w:val="00D450C2"/>
    <w:rsid w:val="00D451DA"/>
    <w:rsid w:val="00D45AB5"/>
    <w:rsid w:val="00D46406"/>
    <w:rsid w:val="00D4646A"/>
    <w:rsid w:val="00D46A7F"/>
    <w:rsid w:val="00D46CB4"/>
    <w:rsid w:val="00D4750D"/>
    <w:rsid w:val="00D4790D"/>
    <w:rsid w:val="00D502E6"/>
    <w:rsid w:val="00D50E1B"/>
    <w:rsid w:val="00D50E86"/>
    <w:rsid w:val="00D51249"/>
    <w:rsid w:val="00D517E0"/>
    <w:rsid w:val="00D51A1E"/>
    <w:rsid w:val="00D51BD8"/>
    <w:rsid w:val="00D5222D"/>
    <w:rsid w:val="00D52D00"/>
    <w:rsid w:val="00D531B0"/>
    <w:rsid w:val="00D53401"/>
    <w:rsid w:val="00D540CC"/>
    <w:rsid w:val="00D543F7"/>
    <w:rsid w:val="00D543FF"/>
    <w:rsid w:val="00D545B2"/>
    <w:rsid w:val="00D54D8A"/>
    <w:rsid w:val="00D5510C"/>
    <w:rsid w:val="00D55320"/>
    <w:rsid w:val="00D56501"/>
    <w:rsid w:val="00D57358"/>
    <w:rsid w:val="00D5757C"/>
    <w:rsid w:val="00D606F3"/>
    <w:rsid w:val="00D60DAA"/>
    <w:rsid w:val="00D61479"/>
    <w:rsid w:val="00D6153C"/>
    <w:rsid w:val="00D61938"/>
    <w:rsid w:val="00D62AB4"/>
    <w:rsid w:val="00D62BFB"/>
    <w:rsid w:val="00D63007"/>
    <w:rsid w:val="00D63025"/>
    <w:rsid w:val="00D63AA6"/>
    <w:rsid w:val="00D64022"/>
    <w:rsid w:val="00D64171"/>
    <w:rsid w:val="00D6436B"/>
    <w:rsid w:val="00D645C2"/>
    <w:rsid w:val="00D6461F"/>
    <w:rsid w:val="00D64C3B"/>
    <w:rsid w:val="00D65006"/>
    <w:rsid w:val="00D657A5"/>
    <w:rsid w:val="00D65ADF"/>
    <w:rsid w:val="00D65C60"/>
    <w:rsid w:val="00D660C1"/>
    <w:rsid w:val="00D662FE"/>
    <w:rsid w:val="00D66664"/>
    <w:rsid w:val="00D66752"/>
    <w:rsid w:val="00D671C8"/>
    <w:rsid w:val="00D6772F"/>
    <w:rsid w:val="00D677BE"/>
    <w:rsid w:val="00D702CC"/>
    <w:rsid w:val="00D706CB"/>
    <w:rsid w:val="00D70AD7"/>
    <w:rsid w:val="00D70B08"/>
    <w:rsid w:val="00D70C2D"/>
    <w:rsid w:val="00D70D68"/>
    <w:rsid w:val="00D70F12"/>
    <w:rsid w:val="00D70FB3"/>
    <w:rsid w:val="00D70FD3"/>
    <w:rsid w:val="00D71DB3"/>
    <w:rsid w:val="00D71F4F"/>
    <w:rsid w:val="00D7271F"/>
    <w:rsid w:val="00D735AE"/>
    <w:rsid w:val="00D73669"/>
    <w:rsid w:val="00D73689"/>
    <w:rsid w:val="00D73B01"/>
    <w:rsid w:val="00D744EB"/>
    <w:rsid w:val="00D74B3B"/>
    <w:rsid w:val="00D74C7D"/>
    <w:rsid w:val="00D75487"/>
    <w:rsid w:val="00D756B0"/>
    <w:rsid w:val="00D75964"/>
    <w:rsid w:val="00D7622F"/>
    <w:rsid w:val="00D76401"/>
    <w:rsid w:val="00D76D62"/>
    <w:rsid w:val="00D76E56"/>
    <w:rsid w:val="00D772DF"/>
    <w:rsid w:val="00D773E6"/>
    <w:rsid w:val="00D77C68"/>
    <w:rsid w:val="00D77F8E"/>
    <w:rsid w:val="00D80058"/>
    <w:rsid w:val="00D80C36"/>
    <w:rsid w:val="00D80C7A"/>
    <w:rsid w:val="00D80DB9"/>
    <w:rsid w:val="00D81437"/>
    <w:rsid w:val="00D81AA6"/>
    <w:rsid w:val="00D82641"/>
    <w:rsid w:val="00D82BA6"/>
    <w:rsid w:val="00D82C2B"/>
    <w:rsid w:val="00D834A5"/>
    <w:rsid w:val="00D84BC3"/>
    <w:rsid w:val="00D84FAD"/>
    <w:rsid w:val="00D85248"/>
    <w:rsid w:val="00D85342"/>
    <w:rsid w:val="00D86255"/>
    <w:rsid w:val="00D86EAF"/>
    <w:rsid w:val="00D874BA"/>
    <w:rsid w:val="00D874DA"/>
    <w:rsid w:val="00D87826"/>
    <w:rsid w:val="00D87BDD"/>
    <w:rsid w:val="00D87CE1"/>
    <w:rsid w:val="00D900C2"/>
    <w:rsid w:val="00D902A2"/>
    <w:rsid w:val="00D9094A"/>
    <w:rsid w:val="00D90EFB"/>
    <w:rsid w:val="00D90FAD"/>
    <w:rsid w:val="00D91B39"/>
    <w:rsid w:val="00D91C53"/>
    <w:rsid w:val="00D91F48"/>
    <w:rsid w:val="00D923DE"/>
    <w:rsid w:val="00D92742"/>
    <w:rsid w:val="00D92B9F"/>
    <w:rsid w:val="00D92C39"/>
    <w:rsid w:val="00D92E22"/>
    <w:rsid w:val="00D93537"/>
    <w:rsid w:val="00D93BC1"/>
    <w:rsid w:val="00D93E31"/>
    <w:rsid w:val="00D93EA3"/>
    <w:rsid w:val="00D94589"/>
    <w:rsid w:val="00D94915"/>
    <w:rsid w:val="00D94B27"/>
    <w:rsid w:val="00D94ED5"/>
    <w:rsid w:val="00D958B0"/>
    <w:rsid w:val="00D95B2A"/>
    <w:rsid w:val="00D95C71"/>
    <w:rsid w:val="00D95D1E"/>
    <w:rsid w:val="00D95DF3"/>
    <w:rsid w:val="00D969F0"/>
    <w:rsid w:val="00D96A2C"/>
    <w:rsid w:val="00D9778E"/>
    <w:rsid w:val="00D97FC7"/>
    <w:rsid w:val="00DA11B7"/>
    <w:rsid w:val="00DA11C5"/>
    <w:rsid w:val="00DA11F1"/>
    <w:rsid w:val="00DA1549"/>
    <w:rsid w:val="00DA192E"/>
    <w:rsid w:val="00DA19BA"/>
    <w:rsid w:val="00DA19BD"/>
    <w:rsid w:val="00DA1B1A"/>
    <w:rsid w:val="00DA1BF9"/>
    <w:rsid w:val="00DA228B"/>
    <w:rsid w:val="00DA23B0"/>
    <w:rsid w:val="00DA268B"/>
    <w:rsid w:val="00DA2D50"/>
    <w:rsid w:val="00DA2E25"/>
    <w:rsid w:val="00DA304C"/>
    <w:rsid w:val="00DA3772"/>
    <w:rsid w:val="00DA3E4A"/>
    <w:rsid w:val="00DA42A9"/>
    <w:rsid w:val="00DA43CC"/>
    <w:rsid w:val="00DA46ED"/>
    <w:rsid w:val="00DA4DF3"/>
    <w:rsid w:val="00DA4E8F"/>
    <w:rsid w:val="00DA54E2"/>
    <w:rsid w:val="00DA59E8"/>
    <w:rsid w:val="00DA5FC8"/>
    <w:rsid w:val="00DB061D"/>
    <w:rsid w:val="00DB08D8"/>
    <w:rsid w:val="00DB17A3"/>
    <w:rsid w:val="00DB1CE6"/>
    <w:rsid w:val="00DB21B2"/>
    <w:rsid w:val="00DB285B"/>
    <w:rsid w:val="00DB2A09"/>
    <w:rsid w:val="00DB2A8C"/>
    <w:rsid w:val="00DB2B1A"/>
    <w:rsid w:val="00DB2E75"/>
    <w:rsid w:val="00DB32C3"/>
    <w:rsid w:val="00DB3397"/>
    <w:rsid w:val="00DB34A4"/>
    <w:rsid w:val="00DB34EE"/>
    <w:rsid w:val="00DB37E7"/>
    <w:rsid w:val="00DB3AFA"/>
    <w:rsid w:val="00DB455F"/>
    <w:rsid w:val="00DB4593"/>
    <w:rsid w:val="00DB4B47"/>
    <w:rsid w:val="00DB500D"/>
    <w:rsid w:val="00DB5048"/>
    <w:rsid w:val="00DB51C8"/>
    <w:rsid w:val="00DB5A8D"/>
    <w:rsid w:val="00DB5B5B"/>
    <w:rsid w:val="00DB5C00"/>
    <w:rsid w:val="00DB6259"/>
    <w:rsid w:val="00DB6719"/>
    <w:rsid w:val="00DB77B7"/>
    <w:rsid w:val="00DB796B"/>
    <w:rsid w:val="00DC00E6"/>
    <w:rsid w:val="00DC0252"/>
    <w:rsid w:val="00DC04AB"/>
    <w:rsid w:val="00DC0BA3"/>
    <w:rsid w:val="00DC0DDA"/>
    <w:rsid w:val="00DC0E48"/>
    <w:rsid w:val="00DC1058"/>
    <w:rsid w:val="00DC12DB"/>
    <w:rsid w:val="00DC132A"/>
    <w:rsid w:val="00DC1449"/>
    <w:rsid w:val="00DC17D5"/>
    <w:rsid w:val="00DC1A86"/>
    <w:rsid w:val="00DC1B64"/>
    <w:rsid w:val="00DC26A2"/>
    <w:rsid w:val="00DC2760"/>
    <w:rsid w:val="00DC2839"/>
    <w:rsid w:val="00DC2C5E"/>
    <w:rsid w:val="00DC2D78"/>
    <w:rsid w:val="00DC2E0F"/>
    <w:rsid w:val="00DC306F"/>
    <w:rsid w:val="00DC366C"/>
    <w:rsid w:val="00DC3BE0"/>
    <w:rsid w:val="00DC3D73"/>
    <w:rsid w:val="00DC4235"/>
    <w:rsid w:val="00DC443F"/>
    <w:rsid w:val="00DC4A2A"/>
    <w:rsid w:val="00DC4CA9"/>
    <w:rsid w:val="00DC73D7"/>
    <w:rsid w:val="00DC7A95"/>
    <w:rsid w:val="00DC7CFA"/>
    <w:rsid w:val="00DD01AE"/>
    <w:rsid w:val="00DD0245"/>
    <w:rsid w:val="00DD09B8"/>
    <w:rsid w:val="00DD0ACE"/>
    <w:rsid w:val="00DD0B67"/>
    <w:rsid w:val="00DD1277"/>
    <w:rsid w:val="00DD1A99"/>
    <w:rsid w:val="00DD1B25"/>
    <w:rsid w:val="00DD1FD8"/>
    <w:rsid w:val="00DD2359"/>
    <w:rsid w:val="00DD28CC"/>
    <w:rsid w:val="00DD2952"/>
    <w:rsid w:val="00DD2C45"/>
    <w:rsid w:val="00DD3817"/>
    <w:rsid w:val="00DD383D"/>
    <w:rsid w:val="00DD3B77"/>
    <w:rsid w:val="00DD3BA6"/>
    <w:rsid w:val="00DD477A"/>
    <w:rsid w:val="00DD4D2D"/>
    <w:rsid w:val="00DD5593"/>
    <w:rsid w:val="00DD5881"/>
    <w:rsid w:val="00DD5994"/>
    <w:rsid w:val="00DD6040"/>
    <w:rsid w:val="00DD62F7"/>
    <w:rsid w:val="00DD633E"/>
    <w:rsid w:val="00DD649B"/>
    <w:rsid w:val="00DD6B06"/>
    <w:rsid w:val="00DD6EAA"/>
    <w:rsid w:val="00DD6EEF"/>
    <w:rsid w:val="00DD7303"/>
    <w:rsid w:val="00DD740F"/>
    <w:rsid w:val="00DD7B82"/>
    <w:rsid w:val="00DE0AFE"/>
    <w:rsid w:val="00DE200D"/>
    <w:rsid w:val="00DE2865"/>
    <w:rsid w:val="00DE334E"/>
    <w:rsid w:val="00DE4307"/>
    <w:rsid w:val="00DE4CCE"/>
    <w:rsid w:val="00DE4DF3"/>
    <w:rsid w:val="00DE4F04"/>
    <w:rsid w:val="00DE67B2"/>
    <w:rsid w:val="00DE67EF"/>
    <w:rsid w:val="00DE6958"/>
    <w:rsid w:val="00DE6EE5"/>
    <w:rsid w:val="00DE6FAF"/>
    <w:rsid w:val="00DE7024"/>
    <w:rsid w:val="00DE77E6"/>
    <w:rsid w:val="00DE7994"/>
    <w:rsid w:val="00DF0185"/>
    <w:rsid w:val="00DF0598"/>
    <w:rsid w:val="00DF12E1"/>
    <w:rsid w:val="00DF1D18"/>
    <w:rsid w:val="00DF1D28"/>
    <w:rsid w:val="00DF2637"/>
    <w:rsid w:val="00DF27BC"/>
    <w:rsid w:val="00DF2B5F"/>
    <w:rsid w:val="00DF30A4"/>
    <w:rsid w:val="00DF35EB"/>
    <w:rsid w:val="00DF3C6F"/>
    <w:rsid w:val="00DF3E50"/>
    <w:rsid w:val="00DF4227"/>
    <w:rsid w:val="00DF44E2"/>
    <w:rsid w:val="00DF4917"/>
    <w:rsid w:val="00DF4C9B"/>
    <w:rsid w:val="00DF503C"/>
    <w:rsid w:val="00DF5331"/>
    <w:rsid w:val="00DF53CE"/>
    <w:rsid w:val="00DF5419"/>
    <w:rsid w:val="00DF5752"/>
    <w:rsid w:val="00DF5792"/>
    <w:rsid w:val="00DF5D00"/>
    <w:rsid w:val="00DF6184"/>
    <w:rsid w:val="00DF6946"/>
    <w:rsid w:val="00DF7608"/>
    <w:rsid w:val="00DF7E87"/>
    <w:rsid w:val="00E002CE"/>
    <w:rsid w:val="00E00913"/>
    <w:rsid w:val="00E00931"/>
    <w:rsid w:val="00E0148B"/>
    <w:rsid w:val="00E01902"/>
    <w:rsid w:val="00E01CF6"/>
    <w:rsid w:val="00E01D72"/>
    <w:rsid w:val="00E01FFC"/>
    <w:rsid w:val="00E024CE"/>
    <w:rsid w:val="00E02DAA"/>
    <w:rsid w:val="00E032F0"/>
    <w:rsid w:val="00E0425A"/>
    <w:rsid w:val="00E05BF1"/>
    <w:rsid w:val="00E0607C"/>
    <w:rsid w:val="00E0646E"/>
    <w:rsid w:val="00E06ABD"/>
    <w:rsid w:val="00E06CB6"/>
    <w:rsid w:val="00E079AE"/>
    <w:rsid w:val="00E07CFF"/>
    <w:rsid w:val="00E1089B"/>
    <w:rsid w:val="00E109E6"/>
    <w:rsid w:val="00E112E2"/>
    <w:rsid w:val="00E115CB"/>
    <w:rsid w:val="00E11CFE"/>
    <w:rsid w:val="00E121F4"/>
    <w:rsid w:val="00E13765"/>
    <w:rsid w:val="00E13895"/>
    <w:rsid w:val="00E13B43"/>
    <w:rsid w:val="00E13E9B"/>
    <w:rsid w:val="00E1408B"/>
    <w:rsid w:val="00E144BB"/>
    <w:rsid w:val="00E14C21"/>
    <w:rsid w:val="00E14CEF"/>
    <w:rsid w:val="00E14D32"/>
    <w:rsid w:val="00E14F66"/>
    <w:rsid w:val="00E1532B"/>
    <w:rsid w:val="00E15625"/>
    <w:rsid w:val="00E160E1"/>
    <w:rsid w:val="00E162FB"/>
    <w:rsid w:val="00E1750A"/>
    <w:rsid w:val="00E175B9"/>
    <w:rsid w:val="00E20047"/>
    <w:rsid w:val="00E2025F"/>
    <w:rsid w:val="00E207D2"/>
    <w:rsid w:val="00E20A48"/>
    <w:rsid w:val="00E20E33"/>
    <w:rsid w:val="00E216E6"/>
    <w:rsid w:val="00E21820"/>
    <w:rsid w:val="00E21BE9"/>
    <w:rsid w:val="00E22BA6"/>
    <w:rsid w:val="00E22DE3"/>
    <w:rsid w:val="00E236EB"/>
    <w:rsid w:val="00E23BE6"/>
    <w:rsid w:val="00E23CF0"/>
    <w:rsid w:val="00E240A2"/>
    <w:rsid w:val="00E24149"/>
    <w:rsid w:val="00E241BB"/>
    <w:rsid w:val="00E24519"/>
    <w:rsid w:val="00E24586"/>
    <w:rsid w:val="00E24EDE"/>
    <w:rsid w:val="00E251CC"/>
    <w:rsid w:val="00E2548B"/>
    <w:rsid w:val="00E2575F"/>
    <w:rsid w:val="00E25D61"/>
    <w:rsid w:val="00E25E34"/>
    <w:rsid w:val="00E27D00"/>
    <w:rsid w:val="00E27F35"/>
    <w:rsid w:val="00E3003E"/>
    <w:rsid w:val="00E304A7"/>
    <w:rsid w:val="00E305CE"/>
    <w:rsid w:val="00E30872"/>
    <w:rsid w:val="00E30F2A"/>
    <w:rsid w:val="00E3114D"/>
    <w:rsid w:val="00E3136F"/>
    <w:rsid w:val="00E31E0C"/>
    <w:rsid w:val="00E323D0"/>
    <w:rsid w:val="00E32BFA"/>
    <w:rsid w:val="00E32C8B"/>
    <w:rsid w:val="00E33B5B"/>
    <w:rsid w:val="00E34C31"/>
    <w:rsid w:val="00E34FD2"/>
    <w:rsid w:val="00E351E6"/>
    <w:rsid w:val="00E355E3"/>
    <w:rsid w:val="00E35942"/>
    <w:rsid w:val="00E35950"/>
    <w:rsid w:val="00E35A7A"/>
    <w:rsid w:val="00E35ED7"/>
    <w:rsid w:val="00E35FF6"/>
    <w:rsid w:val="00E3608D"/>
    <w:rsid w:val="00E3632F"/>
    <w:rsid w:val="00E3686D"/>
    <w:rsid w:val="00E36D84"/>
    <w:rsid w:val="00E40266"/>
    <w:rsid w:val="00E40755"/>
    <w:rsid w:val="00E4084A"/>
    <w:rsid w:val="00E40860"/>
    <w:rsid w:val="00E40A34"/>
    <w:rsid w:val="00E40AC4"/>
    <w:rsid w:val="00E40BB6"/>
    <w:rsid w:val="00E418D3"/>
    <w:rsid w:val="00E41987"/>
    <w:rsid w:val="00E4224A"/>
    <w:rsid w:val="00E4269C"/>
    <w:rsid w:val="00E4299A"/>
    <w:rsid w:val="00E42C01"/>
    <w:rsid w:val="00E42EDF"/>
    <w:rsid w:val="00E42F5A"/>
    <w:rsid w:val="00E42FAC"/>
    <w:rsid w:val="00E43DB8"/>
    <w:rsid w:val="00E44A01"/>
    <w:rsid w:val="00E44E8B"/>
    <w:rsid w:val="00E45141"/>
    <w:rsid w:val="00E451A9"/>
    <w:rsid w:val="00E454FF"/>
    <w:rsid w:val="00E45C9F"/>
    <w:rsid w:val="00E4616B"/>
    <w:rsid w:val="00E46296"/>
    <w:rsid w:val="00E46616"/>
    <w:rsid w:val="00E467A5"/>
    <w:rsid w:val="00E4697D"/>
    <w:rsid w:val="00E46C6B"/>
    <w:rsid w:val="00E46F54"/>
    <w:rsid w:val="00E47242"/>
    <w:rsid w:val="00E47AA1"/>
    <w:rsid w:val="00E5016F"/>
    <w:rsid w:val="00E50717"/>
    <w:rsid w:val="00E51923"/>
    <w:rsid w:val="00E52530"/>
    <w:rsid w:val="00E52775"/>
    <w:rsid w:val="00E527ED"/>
    <w:rsid w:val="00E52ADA"/>
    <w:rsid w:val="00E52B80"/>
    <w:rsid w:val="00E52E79"/>
    <w:rsid w:val="00E5327B"/>
    <w:rsid w:val="00E5348C"/>
    <w:rsid w:val="00E53608"/>
    <w:rsid w:val="00E53789"/>
    <w:rsid w:val="00E544F5"/>
    <w:rsid w:val="00E54813"/>
    <w:rsid w:val="00E55237"/>
    <w:rsid w:val="00E55AC8"/>
    <w:rsid w:val="00E55AFA"/>
    <w:rsid w:val="00E55AFD"/>
    <w:rsid w:val="00E5675F"/>
    <w:rsid w:val="00E567DE"/>
    <w:rsid w:val="00E57155"/>
    <w:rsid w:val="00E572CA"/>
    <w:rsid w:val="00E5734C"/>
    <w:rsid w:val="00E5768A"/>
    <w:rsid w:val="00E576E3"/>
    <w:rsid w:val="00E57EAA"/>
    <w:rsid w:val="00E60130"/>
    <w:rsid w:val="00E6044C"/>
    <w:rsid w:val="00E607C5"/>
    <w:rsid w:val="00E61F83"/>
    <w:rsid w:val="00E62683"/>
    <w:rsid w:val="00E6330A"/>
    <w:rsid w:val="00E63DDA"/>
    <w:rsid w:val="00E63F20"/>
    <w:rsid w:val="00E64A62"/>
    <w:rsid w:val="00E64C93"/>
    <w:rsid w:val="00E6582F"/>
    <w:rsid w:val="00E65D5E"/>
    <w:rsid w:val="00E65FCE"/>
    <w:rsid w:val="00E664E7"/>
    <w:rsid w:val="00E66A82"/>
    <w:rsid w:val="00E66F28"/>
    <w:rsid w:val="00E67905"/>
    <w:rsid w:val="00E70726"/>
    <w:rsid w:val="00E7073E"/>
    <w:rsid w:val="00E70DF8"/>
    <w:rsid w:val="00E70E18"/>
    <w:rsid w:val="00E71950"/>
    <w:rsid w:val="00E71EB4"/>
    <w:rsid w:val="00E71F2B"/>
    <w:rsid w:val="00E72481"/>
    <w:rsid w:val="00E72D01"/>
    <w:rsid w:val="00E730BF"/>
    <w:rsid w:val="00E7354F"/>
    <w:rsid w:val="00E73825"/>
    <w:rsid w:val="00E74102"/>
    <w:rsid w:val="00E74875"/>
    <w:rsid w:val="00E74A60"/>
    <w:rsid w:val="00E74D2E"/>
    <w:rsid w:val="00E762B5"/>
    <w:rsid w:val="00E76A84"/>
    <w:rsid w:val="00E76B0A"/>
    <w:rsid w:val="00E77D86"/>
    <w:rsid w:val="00E77E3B"/>
    <w:rsid w:val="00E8061F"/>
    <w:rsid w:val="00E80F95"/>
    <w:rsid w:val="00E81EB0"/>
    <w:rsid w:val="00E82BFF"/>
    <w:rsid w:val="00E82E2A"/>
    <w:rsid w:val="00E832CD"/>
    <w:rsid w:val="00E83CCD"/>
    <w:rsid w:val="00E83DEF"/>
    <w:rsid w:val="00E84617"/>
    <w:rsid w:val="00E8489E"/>
    <w:rsid w:val="00E84CAB"/>
    <w:rsid w:val="00E84D82"/>
    <w:rsid w:val="00E85527"/>
    <w:rsid w:val="00E863B7"/>
    <w:rsid w:val="00E86769"/>
    <w:rsid w:val="00E86797"/>
    <w:rsid w:val="00E86B16"/>
    <w:rsid w:val="00E86EFF"/>
    <w:rsid w:val="00E8729F"/>
    <w:rsid w:val="00E87615"/>
    <w:rsid w:val="00E879E3"/>
    <w:rsid w:val="00E87A69"/>
    <w:rsid w:val="00E87D9E"/>
    <w:rsid w:val="00E9021E"/>
    <w:rsid w:val="00E905F5"/>
    <w:rsid w:val="00E90ED8"/>
    <w:rsid w:val="00E917A4"/>
    <w:rsid w:val="00E91925"/>
    <w:rsid w:val="00E922BC"/>
    <w:rsid w:val="00E92514"/>
    <w:rsid w:val="00E93763"/>
    <w:rsid w:val="00E9376A"/>
    <w:rsid w:val="00E93826"/>
    <w:rsid w:val="00E938E4"/>
    <w:rsid w:val="00E93D50"/>
    <w:rsid w:val="00E94032"/>
    <w:rsid w:val="00E940AF"/>
    <w:rsid w:val="00E94487"/>
    <w:rsid w:val="00E94801"/>
    <w:rsid w:val="00E94F6A"/>
    <w:rsid w:val="00E9524F"/>
    <w:rsid w:val="00E95300"/>
    <w:rsid w:val="00E95350"/>
    <w:rsid w:val="00E957DF"/>
    <w:rsid w:val="00E957E8"/>
    <w:rsid w:val="00E95AFF"/>
    <w:rsid w:val="00E95B74"/>
    <w:rsid w:val="00E9606E"/>
    <w:rsid w:val="00E960E5"/>
    <w:rsid w:val="00E964C6"/>
    <w:rsid w:val="00E96962"/>
    <w:rsid w:val="00E97A46"/>
    <w:rsid w:val="00E97E96"/>
    <w:rsid w:val="00EA0997"/>
    <w:rsid w:val="00EA11D1"/>
    <w:rsid w:val="00EA1B98"/>
    <w:rsid w:val="00EA26BF"/>
    <w:rsid w:val="00EA28F5"/>
    <w:rsid w:val="00EA2C70"/>
    <w:rsid w:val="00EA2DBA"/>
    <w:rsid w:val="00EA2F3E"/>
    <w:rsid w:val="00EA38CE"/>
    <w:rsid w:val="00EA39A6"/>
    <w:rsid w:val="00EA3DB5"/>
    <w:rsid w:val="00EA452E"/>
    <w:rsid w:val="00EA479A"/>
    <w:rsid w:val="00EA499B"/>
    <w:rsid w:val="00EA4B43"/>
    <w:rsid w:val="00EA4C01"/>
    <w:rsid w:val="00EA4F56"/>
    <w:rsid w:val="00EA4F67"/>
    <w:rsid w:val="00EA5307"/>
    <w:rsid w:val="00EA5498"/>
    <w:rsid w:val="00EA64B8"/>
    <w:rsid w:val="00EA698B"/>
    <w:rsid w:val="00EA772E"/>
    <w:rsid w:val="00EA77BA"/>
    <w:rsid w:val="00EA7C59"/>
    <w:rsid w:val="00EA7C7E"/>
    <w:rsid w:val="00EA7F6B"/>
    <w:rsid w:val="00EB00AD"/>
    <w:rsid w:val="00EB06E6"/>
    <w:rsid w:val="00EB0971"/>
    <w:rsid w:val="00EB10D1"/>
    <w:rsid w:val="00EB10F1"/>
    <w:rsid w:val="00EB1BD4"/>
    <w:rsid w:val="00EB1E2C"/>
    <w:rsid w:val="00EB202C"/>
    <w:rsid w:val="00EB20F5"/>
    <w:rsid w:val="00EB22E1"/>
    <w:rsid w:val="00EB2F6F"/>
    <w:rsid w:val="00EB304B"/>
    <w:rsid w:val="00EB32E5"/>
    <w:rsid w:val="00EB3CC1"/>
    <w:rsid w:val="00EB3FBF"/>
    <w:rsid w:val="00EB477E"/>
    <w:rsid w:val="00EB4A98"/>
    <w:rsid w:val="00EB4B74"/>
    <w:rsid w:val="00EB4D79"/>
    <w:rsid w:val="00EB5A64"/>
    <w:rsid w:val="00EB644B"/>
    <w:rsid w:val="00EB6830"/>
    <w:rsid w:val="00EB6A45"/>
    <w:rsid w:val="00EB73E2"/>
    <w:rsid w:val="00EC007A"/>
    <w:rsid w:val="00EC0538"/>
    <w:rsid w:val="00EC05BA"/>
    <w:rsid w:val="00EC0798"/>
    <w:rsid w:val="00EC0978"/>
    <w:rsid w:val="00EC0BDD"/>
    <w:rsid w:val="00EC134C"/>
    <w:rsid w:val="00EC16BC"/>
    <w:rsid w:val="00EC16C9"/>
    <w:rsid w:val="00EC19FF"/>
    <w:rsid w:val="00EC1C8B"/>
    <w:rsid w:val="00EC21E9"/>
    <w:rsid w:val="00EC2CBF"/>
    <w:rsid w:val="00EC2DC9"/>
    <w:rsid w:val="00EC2E27"/>
    <w:rsid w:val="00EC3847"/>
    <w:rsid w:val="00EC3F39"/>
    <w:rsid w:val="00EC447C"/>
    <w:rsid w:val="00EC44F9"/>
    <w:rsid w:val="00EC45AB"/>
    <w:rsid w:val="00EC45D7"/>
    <w:rsid w:val="00EC4F09"/>
    <w:rsid w:val="00EC5199"/>
    <w:rsid w:val="00EC5402"/>
    <w:rsid w:val="00EC5431"/>
    <w:rsid w:val="00EC5AB9"/>
    <w:rsid w:val="00EC5C1C"/>
    <w:rsid w:val="00EC6745"/>
    <w:rsid w:val="00EC696B"/>
    <w:rsid w:val="00EC6AE7"/>
    <w:rsid w:val="00EC6B64"/>
    <w:rsid w:val="00EC700D"/>
    <w:rsid w:val="00ED0277"/>
    <w:rsid w:val="00ED0505"/>
    <w:rsid w:val="00ED07C1"/>
    <w:rsid w:val="00ED099A"/>
    <w:rsid w:val="00ED0C45"/>
    <w:rsid w:val="00ED0CDC"/>
    <w:rsid w:val="00ED0E0C"/>
    <w:rsid w:val="00ED11AF"/>
    <w:rsid w:val="00ED1A75"/>
    <w:rsid w:val="00ED24E5"/>
    <w:rsid w:val="00ED2736"/>
    <w:rsid w:val="00ED279D"/>
    <w:rsid w:val="00ED2A9A"/>
    <w:rsid w:val="00ED2BDC"/>
    <w:rsid w:val="00ED367A"/>
    <w:rsid w:val="00ED3724"/>
    <w:rsid w:val="00ED3A4B"/>
    <w:rsid w:val="00ED3E52"/>
    <w:rsid w:val="00ED43A7"/>
    <w:rsid w:val="00ED4455"/>
    <w:rsid w:val="00ED4897"/>
    <w:rsid w:val="00ED4CDD"/>
    <w:rsid w:val="00ED504C"/>
    <w:rsid w:val="00ED6AEB"/>
    <w:rsid w:val="00ED6D51"/>
    <w:rsid w:val="00ED7A7C"/>
    <w:rsid w:val="00EE0780"/>
    <w:rsid w:val="00EE10DB"/>
    <w:rsid w:val="00EE151E"/>
    <w:rsid w:val="00EE15B4"/>
    <w:rsid w:val="00EE1744"/>
    <w:rsid w:val="00EE1FD2"/>
    <w:rsid w:val="00EE21BB"/>
    <w:rsid w:val="00EE24E7"/>
    <w:rsid w:val="00EE2644"/>
    <w:rsid w:val="00EE2817"/>
    <w:rsid w:val="00EE2C80"/>
    <w:rsid w:val="00EE33C6"/>
    <w:rsid w:val="00EE386E"/>
    <w:rsid w:val="00EE3B2C"/>
    <w:rsid w:val="00EE3CDB"/>
    <w:rsid w:val="00EE3E5F"/>
    <w:rsid w:val="00EE4078"/>
    <w:rsid w:val="00EE41B3"/>
    <w:rsid w:val="00EE4208"/>
    <w:rsid w:val="00EE4722"/>
    <w:rsid w:val="00EE4899"/>
    <w:rsid w:val="00EE4996"/>
    <w:rsid w:val="00EE5FD3"/>
    <w:rsid w:val="00EE61CC"/>
    <w:rsid w:val="00EE650D"/>
    <w:rsid w:val="00EE6C22"/>
    <w:rsid w:val="00EE6D88"/>
    <w:rsid w:val="00EE6DBE"/>
    <w:rsid w:val="00EE6E4C"/>
    <w:rsid w:val="00EE7DF4"/>
    <w:rsid w:val="00EE7FA9"/>
    <w:rsid w:val="00EF014C"/>
    <w:rsid w:val="00EF024A"/>
    <w:rsid w:val="00EF091D"/>
    <w:rsid w:val="00EF1A92"/>
    <w:rsid w:val="00EF2802"/>
    <w:rsid w:val="00EF2CAB"/>
    <w:rsid w:val="00EF2CBF"/>
    <w:rsid w:val="00EF3625"/>
    <w:rsid w:val="00EF429C"/>
    <w:rsid w:val="00EF4FF3"/>
    <w:rsid w:val="00EF566B"/>
    <w:rsid w:val="00EF60CF"/>
    <w:rsid w:val="00EF6529"/>
    <w:rsid w:val="00EF677C"/>
    <w:rsid w:val="00EF770A"/>
    <w:rsid w:val="00F0000A"/>
    <w:rsid w:val="00F00E36"/>
    <w:rsid w:val="00F01378"/>
    <w:rsid w:val="00F01810"/>
    <w:rsid w:val="00F01899"/>
    <w:rsid w:val="00F018BE"/>
    <w:rsid w:val="00F024FB"/>
    <w:rsid w:val="00F03354"/>
    <w:rsid w:val="00F03886"/>
    <w:rsid w:val="00F040D5"/>
    <w:rsid w:val="00F0458C"/>
    <w:rsid w:val="00F049D1"/>
    <w:rsid w:val="00F04A11"/>
    <w:rsid w:val="00F04AED"/>
    <w:rsid w:val="00F04B49"/>
    <w:rsid w:val="00F050C3"/>
    <w:rsid w:val="00F052BD"/>
    <w:rsid w:val="00F05806"/>
    <w:rsid w:val="00F05FB1"/>
    <w:rsid w:val="00F06279"/>
    <w:rsid w:val="00F068BB"/>
    <w:rsid w:val="00F06A74"/>
    <w:rsid w:val="00F06A93"/>
    <w:rsid w:val="00F06EE3"/>
    <w:rsid w:val="00F070F6"/>
    <w:rsid w:val="00F07165"/>
    <w:rsid w:val="00F07275"/>
    <w:rsid w:val="00F075FB"/>
    <w:rsid w:val="00F07C1C"/>
    <w:rsid w:val="00F07D69"/>
    <w:rsid w:val="00F10002"/>
    <w:rsid w:val="00F10497"/>
    <w:rsid w:val="00F10AFD"/>
    <w:rsid w:val="00F10B06"/>
    <w:rsid w:val="00F10FB4"/>
    <w:rsid w:val="00F11628"/>
    <w:rsid w:val="00F11744"/>
    <w:rsid w:val="00F11EF6"/>
    <w:rsid w:val="00F12039"/>
    <w:rsid w:val="00F120EE"/>
    <w:rsid w:val="00F12256"/>
    <w:rsid w:val="00F1228F"/>
    <w:rsid w:val="00F122F3"/>
    <w:rsid w:val="00F124F8"/>
    <w:rsid w:val="00F1265E"/>
    <w:rsid w:val="00F12841"/>
    <w:rsid w:val="00F129BA"/>
    <w:rsid w:val="00F12B44"/>
    <w:rsid w:val="00F12DAB"/>
    <w:rsid w:val="00F12EF6"/>
    <w:rsid w:val="00F13036"/>
    <w:rsid w:val="00F13039"/>
    <w:rsid w:val="00F1371B"/>
    <w:rsid w:val="00F13A0C"/>
    <w:rsid w:val="00F143AF"/>
    <w:rsid w:val="00F1460B"/>
    <w:rsid w:val="00F14AC9"/>
    <w:rsid w:val="00F14AE1"/>
    <w:rsid w:val="00F14B63"/>
    <w:rsid w:val="00F154B5"/>
    <w:rsid w:val="00F15FF2"/>
    <w:rsid w:val="00F168E8"/>
    <w:rsid w:val="00F171CC"/>
    <w:rsid w:val="00F17896"/>
    <w:rsid w:val="00F17A68"/>
    <w:rsid w:val="00F17C69"/>
    <w:rsid w:val="00F20090"/>
    <w:rsid w:val="00F201E5"/>
    <w:rsid w:val="00F2052F"/>
    <w:rsid w:val="00F207A6"/>
    <w:rsid w:val="00F2091F"/>
    <w:rsid w:val="00F216F4"/>
    <w:rsid w:val="00F219EE"/>
    <w:rsid w:val="00F21FBA"/>
    <w:rsid w:val="00F22285"/>
    <w:rsid w:val="00F22782"/>
    <w:rsid w:val="00F22FC5"/>
    <w:rsid w:val="00F233B4"/>
    <w:rsid w:val="00F24266"/>
    <w:rsid w:val="00F246F1"/>
    <w:rsid w:val="00F2509F"/>
    <w:rsid w:val="00F25169"/>
    <w:rsid w:val="00F2583D"/>
    <w:rsid w:val="00F2609C"/>
    <w:rsid w:val="00F271BE"/>
    <w:rsid w:val="00F27A70"/>
    <w:rsid w:val="00F27B58"/>
    <w:rsid w:val="00F27D43"/>
    <w:rsid w:val="00F27DDE"/>
    <w:rsid w:val="00F30672"/>
    <w:rsid w:val="00F3075B"/>
    <w:rsid w:val="00F30A9D"/>
    <w:rsid w:val="00F30AB9"/>
    <w:rsid w:val="00F30CA5"/>
    <w:rsid w:val="00F30D6D"/>
    <w:rsid w:val="00F30D77"/>
    <w:rsid w:val="00F318E2"/>
    <w:rsid w:val="00F31F2D"/>
    <w:rsid w:val="00F3228E"/>
    <w:rsid w:val="00F32ADC"/>
    <w:rsid w:val="00F32DBB"/>
    <w:rsid w:val="00F32EBE"/>
    <w:rsid w:val="00F336DF"/>
    <w:rsid w:val="00F338DA"/>
    <w:rsid w:val="00F33AA4"/>
    <w:rsid w:val="00F34113"/>
    <w:rsid w:val="00F34831"/>
    <w:rsid w:val="00F35362"/>
    <w:rsid w:val="00F35BBA"/>
    <w:rsid w:val="00F35E01"/>
    <w:rsid w:val="00F36232"/>
    <w:rsid w:val="00F37124"/>
    <w:rsid w:val="00F37670"/>
    <w:rsid w:val="00F3772E"/>
    <w:rsid w:val="00F377DB"/>
    <w:rsid w:val="00F37A99"/>
    <w:rsid w:val="00F37D20"/>
    <w:rsid w:val="00F410B9"/>
    <w:rsid w:val="00F41443"/>
    <w:rsid w:val="00F4161A"/>
    <w:rsid w:val="00F416B8"/>
    <w:rsid w:val="00F42048"/>
    <w:rsid w:val="00F427D2"/>
    <w:rsid w:val="00F42AC4"/>
    <w:rsid w:val="00F43ADD"/>
    <w:rsid w:val="00F43FF5"/>
    <w:rsid w:val="00F449A3"/>
    <w:rsid w:val="00F44C97"/>
    <w:rsid w:val="00F44D86"/>
    <w:rsid w:val="00F45065"/>
    <w:rsid w:val="00F451F3"/>
    <w:rsid w:val="00F4530A"/>
    <w:rsid w:val="00F45686"/>
    <w:rsid w:val="00F45797"/>
    <w:rsid w:val="00F45A03"/>
    <w:rsid w:val="00F45F2A"/>
    <w:rsid w:val="00F4632B"/>
    <w:rsid w:val="00F4663A"/>
    <w:rsid w:val="00F46866"/>
    <w:rsid w:val="00F46A07"/>
    <w:rsid w:val="00F473E1"/>
    <w:rsid w:val="00F476CE"/>
    <w:rsid w:val="00F4788A"/>
    <w:rsid w:val="00F47A1B"/>
    <w:rsid w:val="00F50B46"/>
    <w:rsid w:val="00F51006"/>
    <w:rsid w:val="00F510B0"/>
    <w:rsid w:val="00F51600"/>
    <w:rsid w:val="00F5188E"/>
    <w:rsid w:val="00F52B9B"/>
    <w:rsid w:val="00F52EBC"/>
    <w:rsid w:val="00F535D5"/>
    <w:rsid w:val="00F53ED1"/>
    <w:rsid w:val="00F53F91"/>
    <w:rsid w:val="00F53FCB"/>
    <w:rsid w:val="00F5428E"/>
    <w:rsid w:val="00F54617"/>
    <w:rsid w:val="00F5485A"/>
    <w:rsid w:val="00F54926"/>
    <w:rsid w:val="00F549FD"/>
    <w:rsid w:val="00F54B1B"/>
    <w:rsid w:val="00F551E5"/>
    <w:rsid w:val="00F55484"/>
    <w:rsid w:val="00F555BC"/>
    <w:rsid w:val="00F55A14"/>
    <w:rsid w:val="00F55B14"/>
    <w:rsid w:val="00F55CF3"/>
    <w:rsid w:val="00F56243"/>
    <w:rsid w:val="00F564BE"/>
    <w:rsid w:val="00F56934"/>
    <w:rsid w:val="00F569EE"/>
    <w:rsid w:val="00F56A18"/>
    <w:rsid w:val="00F56A85"/>
    <w:rsid w:val="00F572E5"/>
    <w:rsid w:val="00F578E1"/>
    <w:rsid w:val="00F57950"/>
    <w:rsid w:val="00F603B1"/>
    <w:rsid w:val="00F60434"/>
    <w:rsid w:val="00F60A2E"/>
    <w:rsid w:val="00F60AF1"/>
    <w:rsid w:val="00F60ED8"/>
    <w:rsid w:val="00F61083"/>
    <w:rsid w:val="00F61135"/>
    <w:rsid w:val="00F61714"/>
    <w:rsid w:val="00F61EA0"/>
    <w:rsid w:val="00F61EFB"/>
    <w:rsid w:val="00F61FDE"/>
    <w:rsid w:val="00F62096"/>
    <w:rsid w:val="00F62E04"/>
    <w:rsid w:val="00F6322D"/>
    <w:rsid w:val="00F633E5"/>
    <w:rsid w:val="00F6377D"/>
    <w:rsid w:val="00F63AE7"/>
    <w:rsid w:val="00F63B27"/>
    <w:rsid w:val="00F640D7"/>
    <w:rsid w:val="00F641E1"/>
    <w:rsid w:val="00F64396"/>
    <w:rsid w:val="00F64681"/>
    <w:rsid w:val="00F64EDE"/>
    <w:rsid w:val="00F6577C"/>
    <w:rsid w:val="00F657A9"/>
    <w:rsid w:val="00F66A1B"/>
    <w:rsid w:val="00F66FE3"/>
    <w:rsid w:val="00F6713E"/>
    <w:rsid w:val="00F6753D"/>
    <w:rsid w:val="00F67764"/>
    <w:rsid w:val="00F677DD"/>
    <w:rsid w:val="00F67FF6"/>
    <w:rsid w:val="00F706DD"/>
    <w:rsid w:val="00F71121"/>
    <w:rsid w:val="00F71F31"/>
    <w:rsid w:val="00F71FA4"/>
    <w:rsid w:val="00F72221"/>
    <w:rsid w:val="00F72D1B"/>
    <w:rsid w:val="00F741B7"/>
    <w:rsid w:val="00F74253"/>
    <w:rsid w:val="00F745DB"/>
    <w:rsid w:val="00F7472B"/>
    <w:rsid w:val="00F74AF8"/>
    <w:rsid w:val="00F74BC2"/>
    <w:rsid w:val="00F7516B"/>
    <w:rsid w:val="00F7530C"/>
    <w:rsid w:val="00F7564A"/>
    <w:rsid w:val="00F75667"/>
    <w:rsid w:val="00F759C5"/>
    <w:rsid w:val="00F75A81"/>
    <w:rsid w:val="00F75F37"/>
    <w:rsid w:val="00F760B7"/>
    <w:rsid w:val="00F7655C"/>
    <w:rsid w:val="00F76627"/>
    <w:rsid w:val="00F76656"/>
    <w:rsid w:val="00F769DF"/>
    <w:rsid w:val="00F76C61"/>
    <w:rsid w:val="00F773DB"/>
    <w:rsid w:val="00F77B30"/>
    <w:rsid w:val="00F8087F"/>
    <w:rsid w:val="00F808AF"/>
    <w:rsid w:val="00F80D39"/>
    <w:rsid w:val="00F80E77"/>
    <w:rsid w:val="00F80ED6"/>
    <w:rsid w:val="00F8134B"/>
    <w:rsid w:val="00F817A6"/>
    <w:rsid w:val="00F81868"/>
    <w:rsid w:val="00F81ECD"/>
    <w:rsid w:val="00F81F7A"/>
    <w:rsid w:val="00F82196"/>
    <w:rsid w:val="00F826F4"/>
    <w:rsid w:val="00F82A70"/>
    <w:rsid w:val="00F82B23"/>
    <w:rsid w:val="00F837E0"/>
    <w:rsid w:val="00F83E7A"/>
    <w:rsid w:val="00F84296"/>
    <w:rsid w:val="00F84B0E"/>
    <w:rsid w:val="00F85221"/>
    <w:rsid w:val="00F85C22"/>
    <w:rsid w:val="00F85F54"/>
    <w:rsid w:val="00F86048"/>
    <w:rsid w:val="00F86456"/>
    <w:rsid w:val="00F86E18"/>
    <w:rsid w:val="00F8761E"/>
    <w:rsid w:val="00F87F80"/>
    <w:rsid w:val="00F9020B"/>
    <w:rsid w:val="00F90252"/>
    <w:rsid w:val="00F90426"/>
    <w:rsid w:val="00F90468"/>
    <w:rsid w:val="00F90F7C"/>
    <w:rsid w:val="00F9105B"/>
    <w:rsid w:val="00F911AF"/>
    <w:rsid w:val="00F912F3"/>
    <w:rsid w:val="00F91ACF"/>
    <w:rsid w:val="00F91D88"/>
    <w:rsid w:val="00F91EE1"/>
    <w:rsid w:val="00F92382"/>
    <w:rsid w:val="00F92ED8"/>
    <w:rsid w:val="00F9335E"/>
    <w:rsid w:val="00F937E3"/>
    <w:rsid w:val="00F9393E"/>
    <w:rsid w:val="00F93A0A"/>
    <w:rsid w:val="00F93A5D"/>
    <w:rsid w:val="00F93BBB"/>
    <w:rsid w:val="00F94AE9"/>
    <w:rsid w:val="00F95D56"/>
    <w:rsid w:val="00F95FA7"/>
    <w:rsid w:val="00F97062"/>
    <w:rsid w:val="00F97365"/>
    <w:rsid w:val="00F97659"/>
    <w:rsid w:val="00F97B83"/>
    <w:rsid w:val="00FA0416"/>
    <w:rsid w:val="00FA05F9"/>
    <w:rsid w:val="00FA1410"/>
    <w:rsid w:val="00FA18BB"/>
    <w:rsid w:val="00FA26E0"/>
    <w:rsid w:val="00FA312D"/>
    <w:rsid w:val="00FA3488"/>
    <w:rsid w:val="00FA3491"/>
    <w:rsid w:val="00FA36B4"/>
    <w:rsid w:val="00FA38F9"/>
    <w:rsid w:val="00FA412C"/>
    <w:rsid w:val="00FA4448"/>
    <w:rsid w:val="00FA4E51"/>
    <w:rsid w:val="00FA4F0D"/>
    <w:rsid w:val="00FA5127"/>
    <w:rsid w:val="00FA56F0"/>
    <w:rsid w:val="00FA5A11"/>
    <w:rsid w:val="00FA5FA6"/>
    <w:rsid w:val="00FA601D"/>
    <w:rsid w:val="00FA6369"/>
    <w:rsid w:val="00FA64EC"/>
    <w:rsid w:val="00FA6AD4"/>
    <w:rsid w:val="00FA70EC"/>
    <w:rsid w:val="00FA726A"/>
    <w:rsid w:val="00FB0589"/>
    <w:rsid w:val="00FB0BC9"/>
    <w:rsid w:val="00FB0BFD"/>
    <w:rsid w:val="00FB0FA0"/>
    <w:rsid w:val="00FB11BC"/>
    <w:rsid w:val="00FB20EA"/>
    <w:rsid w:val="00FB29C3"/>
    <w:rsid w:val="00FB3BFF"/>
    <w:rsid w:val="00FB3D91"/>
    <w:rsid w:val="00FB3E83"/>
    <w:rsid w:val="00FB425B"/>
    <w:rsid w:val="00FB47A3"/>
    <w:rsid w:val="00FB4B6D"/>
    <w:rsid w:val="00FB4BC5"/>
    <w:rsid w:val="00FB4E48"/>
    <w:rsid w:val="00FB5B36"/>
    <w:rsid w:val="00FB5B84"/>
    <w:rsid w:val="00FB65CE"/>
    <w:rsid w:val="00FB6AAF"/>
    <w:rsid w:val="00FB6C1D"/>
    <w:rsid w:val="00FB6EE7"/>
    <w:rsid w:val="00FB71AD"/>
    <w:rsid w:val="00FB7241"/>
    <w:rsid w:val="00FB74C6"/>
    <w:rsid w:val="00FB756F"/>
    <w:rsid w:val="00FB7870"/>
    <w:rsid w:val="00FC0661"/>
    <w:rsid w:val="00FC21AA"/>
    <w:rsid w:val="00FC22A2"/>
    <w:rsid w:val="00FC262E"/>
    <w:rsid w:val="00FC2A48"/>
    <w:rsid w:val="00FC2D0B"/>
    <w:rsid w:val="00FC2DF6"/>
    <w:rsid w:val="00FC2FF3"/>
    <w:rsid w:val="00FC330F"/>
    <w:rsid w:val="00FC3430"/>
    <w:rsid w:val="00FC35DC"/>
    <w:rsid w:val="00FC373C"/>
    <w:rsid w:val="00FC3786"/>
    <w:rsid w:val="00FC3C68"/>
    <w:rsid w:val="00FC3EDD"/>
    <w:rsid w:val="00FC457D"/>
    <w:rsid w:val="00FC4CA0"/>
    <w:rsid w:val="00FC4EEA"/>
    <w:rsid w:val="00FC5831"/>
    <w:rsid w:val="00FC59C0"/>
    <w:rsid w:val="00FC5C51"/>
    <w:rsid w:val="00FC69C7"/>
    <w:rsid w:val="00FC738A"/>
    <w:rsid w:val="00FD0984"/>
    <w:rsid w:val="00FD0F5E"/>
    <w:rsid w:val="00FD1847"/>
    <w:rsid w:val="00FD1907"/>
    <w:rsid w:val="00FD1E4A"/>
    <w:rsid w:val="00FD2332"/>
    <w:rsid w:val="00FD35DD"/>
    <w:rsid w:val="00FD39C9"/>
    <w:rsid w:val="00FD4A1B"/>
    <w:rsid w:val="00FD506D"/>
    <w:rsid w:val="00FD522A"/>
    <w:rsid w:val="00FD538C"/>
    <w:rsid w:val="00FD5B8F"/>
    <w:rsid w:val="00FD6302"/>
    <w:rsid w:val="00FD631C"/>
    <w:rsid w:val="00FD64B7"/>
    <w:rsid w:val="00FD69D3"/>
    <w:rsid w:val="00FD6D08"/>
    <w:rsid w:val="00FD709F"/>
    <w:rsid w:val="00FD7124"/>
    <w:rsid w:val="00FD713A"/>
    <w:rsid w:val="00FE042A"/>
    <w:rsid w:val="00FE06B2"/>
    <w:rsid w:val="00FE0BF3"/>
    <w:rsid w:val="00FE200C"/>
    <w:rsid w:val="00FE213C"/>
    <w:rsid w:val="00FE2216"/>
    <w:rsid w:val="00FE2259"/>
    <w:rsid w:val="00FE2623"/>
    <w:rsid w:val="00FE26AA"/>
    <w:rsid w:val="00FE2906"/>
    <w:rsid w:val="00FE2BC5"/>
    <w:rsid w:val="00FE2CA1"/>
    <w:rsid w:val="00FE3B75"/>
    <w:rsid w:val="00FE3C81"/>
    <w:rsid w:val="00FE3DB7"/>
    <w:rsid w:val="00FE45BC"/>
    <w:rsid w:val="00FE4C25"/>
    <w:rsid w:val="00FE5854"/>
    <w:rsid w:val="00FE60ED"/>
    <w:rsid w:val="00FE617E"/>
    <w:rsid w:val="00FE63C3"/>
    <w:rsid w:val="00FE6FFC"/>
    <w:rsid w:val="00FE715B"/>
    <w:rsid w:val="00FE74BC"/>
    <w:rsid w:val="00FE74EE"/>
    <w:rsid w:val="00FE7682"/>
    <w:rsid w:val="00FE77ED"/>
    <w:rsid w:val="00FF026C"/>
    <w:rsid w:val="00FF042A"/>
    <w:rsid w:val="00FF04E1"/>
    <w:rsid w:val="00FF0D92"/>
    <w:rsid w:val="00FF0E05"/>
    <w:rsid w:val="00FF0E4B"/>
    <w:rsid w:val="00FF116C"/>
    <w:rsid w:val="00FF1313"/>
    <w:rsid w:val="00FF140A"/>
    <w:rsid w:val="00FF1957"/>
    <w:rsid w:val="00FF1993"/>
    <w:rsid w:val="00FF227C"/>
    <w:rsid w:val="00FF26A4"/>
    <w:rsid w:val="00FF2C69"/>
    <w:rsid w:val="00FF3327"/>
    <w:rsid w:val="00FF38C8"/>
    <w:rsid w:val="00FF40EB"/>
    <w:rsid w:val="00FF5302"/>
    <w:rsid w:val="00FF54F3"/>
    <w:rsid w:val="00FF5517"/>
    <w:rsid w:val="00FF5ADD"/>
    <w:rsid w:val="00FF5BC5"/>
    <w:rsid w:val="00FF6047"/>
    <w:rsid w:val="00FF60B5"/>
    <w:rsid w:val="00FF670E"/>
    <w:rsid w:val="00FF7057"/>
    <w:rsid w:val="00FF7DC3"/>
    <w:rsid w:val="00FF7E50"/>
    <w:rsid w:val="027E1F16"/>
    <w:rsid w:val="0C649B33"/>
    <w:rsid w:val="0F2C47B9"/>
    <w:rsid w:val="170BF254"/>
    <w:rsid w:val="1D4AAA81"/>
    <w:rsid w:val="208BF2A3"/>
    <w:rsid w:val="2ECAE665"/>
    <w:rsid w:val="342FBFDF"/>
    <w:rsid w:val="3CA57FED"/>
    <w:rsid w:val="3DB99E22"/>
    <w:rsid w:val="3F08E495"/>
    <w:rsid w:val="4BCDE223"/>
    <w:rsid w:val="561B6E43"/>
    <w:rsid w:val="5B94B11F"/>
    <w:rsid w:val="6081C462"/>
    <w:rsid w:val="636772DF"/>
    <w:rsid w:val="69605071"/>
    <w:rsid w:val="6F8FE4F0"/>
    <w:rsid w:val="729AB68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1B52"/>
  <w15:docId w15:val="{74D46D1D-22EE-4973-B277-181ABFE4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65BE"/>
    <w:pPr>
      <w:ind w:firstLine="425"/>
      <w:jc w:val="both"/>
    </w:pPr>
    <w:rPr>
      <w:rFonts w:eastAsia="Times New Roman" w:cs="Times New Roman"/>
      <w:sz w:val="22"/>
      <w:lang w:eastAsia="zh-CN"/>
    </w:rPr>
  </w:style>
  <w:style w:type="paragraph" w:styleId="Nadpis1">
    <w:name w:val="heading 1"/>
    <w:basedOn w:val="Normlny"/>
    <w:next w:val="Normlny"/>
    <w:link w:val="Nadpis1Char"/>
    <w:uiPriority w:val="9"/>
    <w:qFormat/>
    <w:rsid w:val="00FD1E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qFormat/>
    <w:rsid w:val="000862B0"/>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qFormat/>
    <w:rsid w:val="000862B0"/>
    <w:rPr>
      <w:rFonts w:ascii="Cambria" w:eastAsia="Times New Roman" w:hAnsi="Cambria" w:cs="Cambria"/>
      <w:b/>
      <w:bCs/>
      <w:sz w:val="26"/>
      <w:szCs w:val="26"/>
      <w:lang w:eastAsia="zh-CN"/>
    </w:rPr>
  </w:style>
  <w:style w:type="character" w:customStyle="1" w:styleId="Znakyprepoznmkupodiarou">
    <w:name w:val="Znaky pre poznámku pod čiarou"/>
    <w:qFormat/>
    <w:rsid w:val="000862B0"/>
    <w:rPr>
      <w:vertAlign w:val="superscript"/>
    </w:rPr>
  </w:style>
  <w:style w:type="character" w:customStyle="1" w:styleId="num">
    <w:name w:val="num"/>
    <w:qFormat/>
    <w:rsid w:val="000862B0"/>
  </w:style>
  <w:style w:type="character" w:customStyle="1" w:styleId="apple-converted-space">
    <w:name w:val="apple-converted-space"/>
    <w:qFormat/>
    <w:rsid w:val="000862B0"/>
  </w:style>
  <w:style w:type="character" w:customStyle="1" w:styleId="Internetovodkaz">
    <w:name w:val="Internetový odkaz"/>
    <w:basedOn w:val="Predvolenpsmoodseku"/>
    <w:uiPriority w:val="99"/>
    <w:semiHidden/>
    <w:unhideWhenUsed/>
    <w:rsid w:val="00AE6661"/>
    <w:rPr>
      <w:color w:val="0000FF"/>
      <w:u w:val="single"/>
    </w:rPr>
  </w:style>
  <w:style w:type="character" w:customStyle="1" w:styleId="h1a">
    <w:name w:val="h1a"/>
    <w:qFormat/>
    <w:rsid w:val="000862B0"/>
  </w:style>
  <w:style w:type="character" w:customStyle="1" w:styleId="ZkladntextChar">
    <w:name w:val="Základný text Char"/>
    <w:basedOn w:val="Predvolenpsmoodseku"/>
    <w:uiPriority w:val="99"/>
    <w:semiHidden/>
    <w:qFormat/>
    <w:rsid w:val="000862B0"/>
    <w:rPr>
      <w:rFonts w:ascii="Calibri" w:eastAsia="Times New Roman" w:hAnsi="Calibri" w:cs="Times New Roman"/>
      <w:lang w:eastAsia="zh-CN"/>
    </w:rPr>
  </w:style>
  <w:style w:type="character" w:customStyle="1" w:styleId="ZkladntextChar1">
    <w:name w:val="Základný text Char1"/>
    <w:basedOn w:val="Predvolenpsmoodseku"/>
    <w:link w:val="Zkladntext"/>
    <w:uiPriority w:val="99"/>
    <w:qFormat/>
    <w:rsid w:val="000862B0"/>
    <w:rPr>
      <w:rFonts w:ascii="Times New Roman" w:eastAsia="Times New Roman" w:hAnsi="Times New Roman" w:cs="Times New Roman"/>
      <w:sz w:val="20"/>
      <w:szCs w:val="20"/>
      <w:lang w:eastAsia="zh-CN"/>
    </w:rPr>
  </w:style>
  <w:style w:type="character" w:customStyle="1" w:styleId="PtaChar">
    <w:name w:val="Päta Char"/>
    <w:basedOn w:val="Predvolenpsmoodseku"/>
    <w:uiPriority w:val="99"/>
    <w:qFormat/>
    <w:rsid w:val="000862B0"/>
    <w:rPr>
      <w:rFonts w:ascii="Calibri" w:eastAsia="Times New Roman" w:hAnsi="Calibri" w:cs="Times New Roman"/>
      <w:lang w:eastAsia="zh-CN"/>
    </w:rPr>
  </w:style>
  <w:style w:type="character" w:customStyle="1" w:styleId="PtaChar1">
    <w:name w:val="Päta Char1"/>
    <w:basedOn w:val="Predvolenpsmoodseku"/>
    <w:link w:val="Pta"/>
    <w:uiPriority w:val="99"/>
    <w:qFormat/>
    <w:rsid w:val="000862B0"/>
    <w:rPr>
      <w:rFonts w:ascii="Calibri" w:eastAsia="Times New Roman" w:hAnsi="Calibri" w:cs="Times New Roman"/>
      <w:sz w:val="20"/>
      <w:szCs w:val="20"/>
      <w:lang w:eastAsia="zh-CN"/>
    </w:rPr>
  </w:style>
  <w:style w:type="character" w:customStyle="1" w:styleId="TextpoznmkypodiarouChar">
    <w:name w:val="Text poznámky pod čiarou Char"/>
    <w:basedOn w:val="Predvolenpsmoodseku"/>
    <w:uiPriority w:val="99"/>
    <w:semiHidden/>
    <w:qFormat/>
    <w:rsid w:val="000862B0"/>
    <w:rPr>
      <w:rFonts w:ascii="Calibri" w:eastAsia="Times New Roman" w:hAnsi="Calibri" w:cs="Times New Roman"/>
      <w:sz w:val="20"/>
      <w:szCs w:val="20"/>
      <w:lang w:eastAsia="zh-CN"/>
    </w:rPr>
  </w:style>
  <w:style w:type="character" w:customStyle="1" w:styleId="TextpoznmkypodiarouChar1">
    <w:name w:val="Text poznámky pod čiarou Char1"/>
    <w:basedOn w:val="Predvolenpsmoodseku"/>
    <w:link w:val="Textpoznmkypodiarou"/>
    <w:uiPriority w:val="99"/>
    <w:qFormat/>
    <w:rsid w:val="000862B0"/>
    <w:rPr>
      <w:rFonts w:ascii="Calibri" w:eastAsia="Times New Roman" w:hAnsi="Calibri" w:cs="Times New Roman"/>
      <w:sz w:val="20"/>
      <w:szCs w:val="20"/>
      <w:lang w:eastAsia="zh-CN"/>
    </w:rPr>
  </w:style>
  <w:style w:type="character" w:customStyle="1" w:styleId="Ukotveniepoznmkypodiarou">
    <w:name w:val="Ukotvenie poznámky pod čiarou"/>
    <w:rPr>
      <w:vertAlign w:val="superscript"/>
    </w:rPr>
  </w:style>
  <w:style w:type="character" w:customStyle="1" w:styleId="Ukotveniekoncovejpoznmky">
    <w:name w:val="Ukotvenie koncovej poznámky"/>
    <w:rPr>
      <w:vertAlign w:val="superscript"/>
    </w:rPr>
  </w:style>
  <w:style w:type="character" w:customStyle="1" w:styleId="Znakyprekoncovpoznmku">
    <w:name w:val="Znaky pre koncovú poznámku"/>
    <w:qFormat/>
  </w:style>
  <w:style w:type="character" w:customStyle="1" w:styleId="Symbolypreslovanie">
    <w:name w:val="Symboly pre číslovanie"/>
    <w:qFormat/>
  </w:style>
  <w:style w:type="character" w:customStyle="1" w:styleId="FootnoteCharacters">
    <w:name w:val="Footnote Characters"/>
    <w:basedOn w:val="Predvolenpsmoodseku"/>
    <w:uiPriority w:val="99"/>
    <w:semiHidden/>
    <w:unhideWhenUsed/>
    <w:qFormat/>
    <w:rsid w:val="00E51CBB"/>
    <w:rPr>
      <w:vertAlign w:val="superscript"/>
    </w:rPr>
  </w:style>
  <w:style w:type="character" w:customStyle="1" w:styleId="TextbublinyChar">
    <w:name w:val="Text bubliny Char"/>
    <w:basedOn w:val="Predvolenpsmoodseku"/>
    <w:link w:val="Textbubliny"/>
    <w:uiPriority w:val="99"/>
    <w:semiHidden/>
    <w:qFormat/>
    <w:rsid w:val="00665DE0"/>
    <w:rPr>
      <w:rFonts w:ascii="Segoe UI" w:eastAsia="Times New Roman" w:hAnsi="Segoe UI" w:cs="Segoe UI"/>
      <w:sz w:val="18"/>
      <w:szCs w:val="18"/>
      <w:lang w:eastAsia="zh-CN"/>
    </w:rPr>
  </w:style>
  <w:style w:type="character" w:styleId="Odkaznakomentr">
    <w:name w:val="annotation reference"/>
    <w:basedOn w:val="Predvolenpsmoodseku"/>
    <w:uiPriority w:val="99"/>
    <w:semiHidden/>
    <w:unhideWhenUsed/>
    <w:qFormat/>
    <w:rsid w:val="00B277D5"/>
    <w:rPr>
      <w:sz w:val="16"/>
      <w:szCs w:val="16"/>
    </w:rPr>
  </w:style>
  <w:style w:type="character" w:customStyle="1" w:styleId="TextkomentraChar">
    <w:name w:val="Text komentára Char"/>
    <w:basedOn w:val="Predvolenpsmoodseku"/>
    <w:link w:val="Textkomentra"/>
    <w:uiPriority w:val="99"/>
    <w:qFormat/>
    <w:rsid w:val="00B277D5"/>
    <w:rPr>
      <w:rFonts w:eastAsia="Times New Roman" w:cs="Times New Roman"/>
      <w:szCs w:val="20"/>
      <w:lang w:eastAsia="zh-CN"/>
    </w:rPr>
  </w:style>
  <w:style w:type="character" w:customStyle="1" w:styleId="PredmetkomentraChar">
    <w:name w:val="Predmet komentára Char"/>
    <w:basedOn w:val="TextkomentraChar"/>
    <w:link w:val="Predmetkomentra"/>
    <w:uiPriority w:val="99"/>
    <w:semiHidden/>
    <w:qFormat/>
    <w:rsid w:val="00B277D5"/>
    <w:rPr>
      <w:rFonts w:eastAsia="Times New Roman" w:cs="Times New Roman"/>
      <w:b/>
      <w:bCs/>
      <w:szCs w:val="20"/>
      <w:lang w:eastAsia="zh-CN"/>
    </w:rPr>
  </w:style>
  <w:style w:type="character" w:customStyle="1" w:styleId="HlavikaChar">
    <w:name w:val="Hlavička Char"/>
    <w:basedOn w:val="Predvolenpsmoodseku"/>
    <w:link w:val="Hlavika"/>
    <w:uiPriority w:val="99"/>
    <w:qFormat/>
    <w:rsid w:val="00E21497"/>
    <w:rPr>
      <w:rFonts w:eastAsia="Times New Roman" w:cs="Times New Roman"/>
      <w:sz w:val="22"/>
      <w:lang w:eastAsia="zh-CN"/>
    </w:rPr>
  </w:style>
  <w:style w:type="character" w:customStyle="1" w:styleId="OdsekzoznamuChar">
    <w:name w:val="Odsek zoznamu Char"/>
    <w:aliases w:val="body Char,Odsek zoznamu2 Char,List Paragraph Char,List Paragraph compact Char,Normal bullet 2 Char,Paragraphe de liste 2 Char,Reference list Char,Bullet list Char,Numbered List Char,List Paragraph1 Char,Lettre d'introduction Char"/>
    <w:link w:val="Odsekzoznamu"/>
    <w:uiPriority w:val="34"/>
    <w:qFormat/>
    <w:locked/>
    <w:rsid w:val="002A6D3D"/>
    <w:rPr>
      <w:rFonts w:eastAsia="Times New Roman" w:cs="Times New Roman"/>
      <w:sz w:val="22"/>
      <w:lang w:eastAsia="zh-CN"/>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0862B0"/>
    <w:rPr>
      <w:rFonts w:ascii="Times New Roman" w:hAnsi="Times New Roman"/>
      <w:sz w:val="20"/>
      <w:szCs w:val="20"/>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styleId="Odsekzoznamu">
    <w:name w:val="List Paragraph"/>
    <w:aliases w:val="body,Odsek zoznamu2,List Paragraph,List Paragraph compact,Normal bullet 2,Paragraphe de liste 2,Reference list,Bullet list,Numbered List,List Paragraph1,1st level - Bullet List Paragraph,Lettre d'introduction,Paragraph,Bullet EY,List L1"/>
    <w:basedOn w:val="Normlny"/>
    <w:link w:val="OdsekzoznamuChar"/>
    <w:uiPriority w:val="34"/>
    <w:qFormat/>
    <w:rsid w:val="000862B0"/>
    <w:pPr>
      <w:ind w:left="708"/>
    </w:pPr>
  </w:style>
  <w:style w:type="paragraph" w:customStyle="1" w:styleId="Hlavikaapta">
    <w:name w:val="Hlavička a päta"/>
    <w:basedOn w:val="Normlny"/>
    <w:qFormat/>
  </w:style>
  <w:style w:type="paragraph" w:styleId="Pta">
    <w:name w:val="footer"/>
    <w:basedOn w:val="Normlny"/>
    <w:link w:val="PtaChar1"/>
    <w:uiPriority w:val="99"/>
    <w:rsid w:val="000862B0"/>
    <w:pPr>
      <w:tabs>
        <w:tab w:val="center" w:pos="4536"/>
        <w:tab w:val="right" w:pos="9072"/>
      </w:tabs>
    </w:pPr>
    <w:rPr>
      <w:sz w:val="20"/>
      <w:szCs w:val="20"/>
    </w:rPr>
  </w:style>
  <w:style w:type="paragraph" w:customStyle="1" w:styleId="Nadpis3Podloha">
    <w:name w:val="Nadpis 3.Podúloha"/>
    <w:basedOn w:val="Normlny"/>
    <w:qFormat/>
    <w:rsid w:val="000862B0"/>
    <w:pPr>
      <w:keepNext/>
      <w:tabs>
        <w:tab w:val="left" w:pos="1418"/>
      </w:tabs>
      <w:spacing w:before="120"/>
      <w:ind w:left="2269" w:hanging="851"/>
      <w:outlineLvl w:val="2"/>
    </w:pPr>
    <w:rPr>
      <w:rFonts w:ascii="Times New Roman" w:hAnsi="Times New Roman"/>
      <w:sz w:val="24"/>
      <w:szCs w:val="24"/>
    </w:rPr>
  </w:style>
  <w:style w:type="paragraph" w:styleId="Textpoznmkypodiarou">
    <w:name w:val="footnote text"/>
    <w:basedOn w:val="Normlny"/>
    <w:link w:val="TextpoznmkypodiarouChar1"/>
    <w:uiPriority w:val="99"/>
    <w:rsid w:val="000862B0"/>
    <w:rPr>
      <w:sz w:val="20"/>
      <w:szCs w:val="20"/>
    </w:rPr>
  </w:style>
  <w:style w:type="paragraph" w:customStyle="1" w:styleId="l3go">
    <w:name w:val="l3  go"/>
    <w:basedOn w:val="Normlny"/>
    <w:qFormat/>
    <w:rsid w:val="000862B0"/>
    <w:pPr>
      <w:spacing w:before="280" w:after="280"/>
    </w:pPr>
    <w:rPr>
      <w:sz w:val="24"/>
      <w:szCs w:val="24"/>
      <w:lang w:bidi="si-LK"/>
    </w:rPr>
  </w:style>
  <w:style w:type="paragraph" w:customStyle="1" w:styleId="l4go">
    <w:name w:val="l4  go"/>
    <w:basedOn w:val="Normlny"/>
    <w:qFormat/>
    <w:rsid w:val="000862B0"/>
    <w:pPr>
      <w:spacing w:before="280" w:after="280"/>
    </w:pPr>
    <w:rPr>
      <w:sz w:val="24"/>
      <w:szCs w:val="24"/>
      <w:lang w:bidi="si-LK"/>
    </w:rPr>
  </w:style>
  <w:style w:type="paragraph" w:customStyle="1" w:styleId="l5go">
    <w:name w:val="l5  go"/>
    <w:basedOn w:val="Normlny"/>
    <w:qFormat/>
    <w:rsid w:val="000862B0"/>
    <w:pPr>
      <w:spacing w:before="280" w:after="280"/>
    </w:pPr>
    <w:rPr>
      <w:sz w:val="24"/>
      <w:szCs w:val="24"/>
      <w:lang w:bidi="si-LK"/>
    </w:rPr>
  </w:style>
  <w:style w:type="paragraph" w:customStyle="1" w:styleId="l2go">
    <w:name w:val="l2  go"/>
    <w:basedOn w:val="Normlny"/>
    <w:qFormat/>
    <w:rsid w:val="000862B0"/>
    <w:pPr>
      <w:spacing w:before="280" w:after="280"/>
    </w:pPr>
    <w:rPr>
      <w:sz w:val="24"/>
      <w:szCs w:val="24"/>
      <w:lang w:bidi="si-LK"/>
    </w:rPr>
  </w:style>
  <w:style w:type="paragraph" w:customStyle="1" w:styleId="l3">
    <w:name w:val="l3"/>
    <w:basedOn w:val="Normlny"/>
    <w:qFormat/>
    <w:rsid w:val="006C1DE2"/>
    <w:pPr>
      <w:spacing w:beforeAutospacing="1" w:afterAutospacing="1"/>
    </w:pPr>
    <w:rPr>
      <w:rFonts w:ascii="Times New Roman" w:hAnsi="Times New Roman"/>
      <w:sz w:val="24"/>
      <w:szCs w:val="24"/>
      <w:lang w:eastAsia="sk-SK"/>
    </w:rPr>
  </w:style>
  <w:style w:type="paragraph" w:styleId="Textvysvetlivky">
    <w:name w:val="endnote text"/>
    <w:basedOn w:val="Normlny"/>
    <w:pPr>
      <w:suppressLineNumbers/>
      <w:ind w:left="339" w:hanging="339"/>
    </w:pPr>
    <w:rPr>
      <w:sz w:val="20"/>
      <w:szCs w:val="20"/>
    </w:rPr>
  </w:style>
  <w:style w:type="paragraph" w:customStyle="1" w:styleId="l4">
    <w:name w:val="l4"/>
    <w:basedOn w:val="Normlny"/>
    <w:qFormat/>
    <w:pPr>
      <w:spacing w:beforeAutospacing="1" w:afterAutospacing="1"/>
    </w:pPr>
    <w:rPr>
      <w:rFonts w:ascii="Times New Roman" w:hAnsi="Times New Roman"/>
      <w:sz w:val="24"/>
      <w:szCs w:val="24"/>
      <w:lang w:eastAsia="sk-SK"/>
    </w:rPr>
  </w:style>
  <w:style w:type="paragraph" w:styleId="Textbubliny">
    <w:name w:val="Balloon Text"/>
    <w:basedOn w:val="Normlny"/>
    <w:link w:val="TextbublinyChar"/>
    <w:uiPriority w:val="99"/>
    <w:semiHidden/>
    <w:unhideWhenUsed/>
    <w:qFormat/>
    <w:rsid w:val="00665DE0"/>
    <w:rPr>
      <w:rFonts w:ascii="Segoe UI" w:hAnsi="Segoe UI" w:cs="Segoe UI"/>
      <w:sz w:val="18"/>
      <w:szCs w:val="18"/>
    </w:rPr>
  </w:style>
  <w:style w:type="paragraph" w:styleId="Textkomentra">
    <w:name w:val="annotation text"/>
    <w:basedOn w:val="Normlny"/>
    <w:link w:val="TextkomentraChar"/>
    <w:uiPriority w:val="99"/>
    <w:unhideWhenUsed/>
    <w:qFormat/>
    <w:rsid w:val="00B277D5"/>
    <w:rPr>
      <w:sz w:val="20"/>
      <w:szCs w:val="20"/>
    </w:rPr>
  </w:style>
  <w:style w:type="paragraph" w:styleId="Predmetkomentra">
    <w:name w:val="annotation subject"/>
    <w:basedOn w:val="Textkomentra"/>
    <w:next w:val="Textkomentra"/>
    <w:link w:val="PredmetkomentraChar"/>
    <w:uiPriority w:val="99"/>
    <w:semiHidden/>
    <w:unhideWhenUsed/>
    <w:qFormat/>
    <w:rsid w:val="00B277D5"/>
    <w:rPr>
      <w:b/>
      <w:bCs/>
    </w:rPr>
  </w:style>
  <w:style w:type="paragraph" w:styleId="Hlavika">
    <w:name w:val="header"/>
    <w:basedOn w:val="Normlny"/>
    <w:link w:val="HlavikaChar"/>
    <w:uiPriority w:val="99"/>
    <w:unhideWhenUsed/>
    <w:rsid w:val="00E21497"/>
    <w:pPr>
      <w:tabs>
        <w:tab w:val="center" w:pos="4536"/>
        <w:tab w:val="right" w:pos="9072"/>
      </w:tabs>
    </w:pPr>
  </w:style>
  <w:style w:type="paragraph" w:styleId="Revzia">
    <w:name w:val="Revision"/>
    <w:uiPriority w:val="99"/>
    <w:semiHidden/>
    <w:qFormat/>
    <w:rsid w:val="00770A80"/>
    <w:rPr>
      <w:rFonts w:eastAsia="Times New Roman" w:cs="Times New Roman"/>
      <w:sz w:val="22"/>
      <w:lang w:eastAsia="zh-CN"/>
    </w:rPr>
  </w:style>
  <w:style w:type="character" w:styleId="Odkaznapoznmkupodiarou">
    <w:name w:val="footnote reference"/>
    <w:uiPriority w:val="99"/>
    <w:semiHidden/>
    <w:unhideWhenUsed/>
    <w:rsid w:val="0091004D"/>
    <w:rPr>
      <w:vertAlign w:val="superscript"/>
    </w:rPr>
  </w:style>
  <w:style w:type="character" w:customStyle="1" w:styleId="ListLabel12">
    <w:name w:val="ListLabel 12"/>
    <w:qFormat/>
    <w:rsid w:val="00CC22B1"/>
    <w:rPr>
      <w:rFonts w:cs="Times New Roman"/>
      <w:color w:val="000000"/>
    </w:rPr>
  </w:style>
  <w:style w:type="character" w:customStyle="1" w:styleId="Nadpis1Char">
    <w:name w:val="Nadpis 1 Char"/>
    <w:basedOn w:val="Predvolenpsmoodseku"/>
    <w:link w:val="Nadpis1"/>
    <w:uiPriority w:val="9"/>
    <w:rsid w:val="00FD1E4A"/>
    <w:rPr>
      <w:rFonts w:asciiTheme="majorHAnsi" w:eastAsiaTheme="majorEastAsia" w:hAnsiTheme="majorHAnsi" w:cstheme="majorBidi"/>
      <w:color w:val="2E74B5" w:themeColor="accent1" w:themeShade="BF"/>
      <w:sz w:val="32"/>
      <w:szCs w:val="32"/>
      <w:lang w:eastAsia="zh-CN"/>
    </w:rPr>
  </w:style>
  <w:style w:type="character" w:customStyle="1" w:styleId="nodename">
    <w:name w:val="nodename"/>
    <w:basedOn w:val="Predvolenpsmoodseku"/>
    <w:rsid w:val="009A262C"/>
  </w:style>
  <w:style w:type="character" w:styleId="Hypertextovprepojenie">
    <w:name w:val="Hyperlink"/>
    <w:basedOn w:val="Predvolenpsmoodseku"/>
    <w:uiPriority w:val="99"/>
    <w:unhideWhenUsed/>
    <w:rsid w:val="00CF14D4"/>
    <w:rPr>
      <w:color w:val="0563C1" w:themeColor="hyperlink"/>
      <w:u w:val="single"/>
    </w:rPr>
  </w:style>
  <w:style w:type="character" w:customStyle="1" w:styleId="Nevyrieenzmienka1">
    <w:name w:val="Nevyriešená zmienka1"/>
    <w:basedOn w:val="Predvolenpsmoodseku"/>
    <w:uiPriority w:val="99"/>
    <w:semiHidden/>
    <w:unhideWhenUsed/>
    <w:rsid w:val="00CF14D4"/>
    <w:rPr>
      <w:color w:val="605E5C"/>
      <w:shd w:val="clear" w:color="auto" w:fill="E1DFDD"/>
    </w:rPr>
  </w:style>
  <w:style w:type="character" w:styleId="PremennHTML">
    <w:name w:val="HTML Variable"/>
    <w:basedOn w:val="Predvolenpsmoodseku"/>
    <w:uiPriority w:val="99"/>
    <w:semiHidden/>
    <w:unhideWhenUsed/>
    <w:rsid w:val="004C7B52"/>
    <w:rPr>
      <w:i/>
      <w:iCs/>
    </w:rPr>
  </w:style>
  <w:style w:type="character" w:customStyle="1" w:styleId="cf01">
    <w:name w:val="cf01"/>
    <w:basedOn w:val="Predvolenpsmoodseku"/>
    <w:rsid w:val="001E3456"/>
    <w:rPr>
      <w:rFonts w:ascii="Segoe UI" w:hAnsi="Segoe UI" w:cs="Segoe UI" w:hint="default"/>
      <w:sz w:val="18"/>
      <w:szCs w:val="18"/>
    </w:rPr>
  </w:style>
  <w:style w:type="table" w:styleId="Mriekatabuky">
    <w:name w:val="Table Grid"/>
    <w:basedOn w:val="Normlnatabuka"/>
    <w:uiPriority w:val="59"/>
    <w:rsid w:val="00C5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vyrieenzmienka2">
    <w:name w:val="Nevyriešená zmienka2"/>
    <w:basedOn w:val="Predvolenpsmoodseku"/>
    <w:uiPriority w:val="99"/>
    <w:semiHidden/>
    <w:unhideWhenUsed/>
    <w:rsid w:val="002160E1"/>
    <w:rPr>
      <w:color w:val="605E5C"/>
      <w:shd w:val="clear" w:color="auto" w:fill="E1DFDD"/>
    </w:rPr>
  </w:style>
  <w:style w:type="character" w:customStyle="1" w:styleId="awspan">
    <w:name w:val="awspan"/>
    <w:basedOn w:val="Predvolenpsmoodseku"/>
    <w:rsid w:val="00A4781E"/>
  </w:style>
  <w:style w:type="paragraph" w:customStyle="1" w:styleId="paragraph">
    <w:name w:val="paragraph"/>
    <w:basedOn w:val="Normlny"/>
    <w:rsid w:val="00AA69A8"/>
    <w:pPr>
      <w:suppressAutoHyphens w:val="0"/>
      <w:spacing w:before="100" w:beforeAutospacing="1" w:after="100" w:afterAutospacing="1"/>
      <w:ind w:firstLine="0"/>
      <w:jc w:val="left"/>
    </w:pPr>
    <w:rPr>
      <w:rFonts w:ascii="Times New Roman" w:hAnsi="Times New Roman"/>
      <w:sz w:val="24"/>
      <w:szCs w:val="24"/>
      <w:lang w:eastAsia="sk-SK"/>
    </w:rPr>
  </w:style>
  <w:style w:type="character" w:customStyle="1" w:styleId="normaltextrun">
    <w:name w:val="normaltextrun"/>
    <w:basedOn w:val="Predvolenpsmoodseku"/>
    <w:rsid w:val="00AA69A8"/>
  </w:style>
  <w:style w:type="character" w:customStyle="1" w:styleId="eop">
    <w:name w:val="eop"/>
    <w:basedOn w:val="Predvolenpsmoodseku"/>
    <w:rsid w:val="00AA6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5334">
      <w:bodyDiv w:val="1"/>
      <w:marLeft w:val="0"/>
      <w:marRight w:val="0"/>
      <w:marTop w:val="0"/>
      <w:marBottom w:val="0"/>
      <w:divBdr>
        <w:top w:val="none" w:sz="0" w:space="0" w:color="auto"/>
        <w:left w:val="none" w:sz="0" w:space="0" w:color="auto"/>
        <w:bottom w:val="none" w:sz="0" w:space="0" w:color="auto"/>
        <w:right w:val="none" w:sz="0" w:space="0" w:color="auto"/>
      </w:divBdr>
    </w:div>
    <w:div w:id="408428852">
      <w:bodyDiv w:val="1"/>
      <w:marLeft w:val="0"/>
      <w:marRight w:val="0"/>
      <w:marTop w:val="0"/>
      <w:marBottom w:val="0"/>
      <w:divBdr>
        <w:top w:val="none" w:sz="0" w:space="0" w:color="auto"/>
        <w:left w:val="none" w:sz="0" w:space="0" w:color="auto"/>
        <w:bottom w:val="none" w:sz="0" w:space="0" w:color="auto"/>
        <w:right w:val="none" w:sz="0" w:space="0" w:color="auto"/>
      </w:divBdr>
    </w:div>
    <w:div w:id="417168978">
      <w:bodyDiv w:val="1"/>
      <w:marLeft w:val="0"/>
      <w:marRight w:val="0"/>
      <w:marTop w:val="0"/>
      <w:marBottom w:val="0"/>
      <w:divBdr>
        <w:top w:val="none" w:sz="0" w:space="0" w:color="auto"/>
        <w:left w:val="none" w:sz="0" w:space="0" w:color="auto"/>
        <w:bottom w:val="none" w:sz="0" w:space="0" w:color="auto"/>
        <w:right w:val="none" w:sz="0" w:space="0" w:color="auto"/>
      </w:divBdr>
      <w:divsChild>
        <w:div w:id="1523275299">
          <w:marLeft w:val="255"/>
          <w:marRight w:val="0"/>
          <w:marTop w:val="75"/>
          <w:marBottom w:val="0"/>
          <w:divBdr>
            <w:top w:val="none" w:sz="0" w:space="0" w:color="auto"/>
            <w:left w:val="none" w:sz="0" w:space="0" w:color="auto"/>
            <w:bottom w:val="none" w:sz="0" w:space="0" w:color="auto"/>
            <w:right w:val="none" w:sz="0" w:space="0" w:color="auto"/>
          </w:divBdr>
        </w:div>
        <w:div w:id="288556984">
          <w:marLeft w:val="255"/>
          <w:marRight w:val="0"/>
          <w:marTop w:val="75"/>
          <w:marBottom w:val="0"/>
          <w:divBdr>
            <w:top w:val="none" w:sz="0" w:space="0" w:color="auto"/>
            <w:left w:val="none" w:sz="0" w:space="0" w:color="auto"/>
            <w:bottom w:val="none" w:sz="0" w:space="0" w:color="auto"/>
            <w:right w:val="none" w:sz="0" w:space="0" w:color="auto"/>
          </w:divBdr>
        </w:div>
      </w:divsChild>
    </w:div>
    <w:div w:id="516236168">
      <w:bodyDiv w:val="1"/>
      <w:marLeft w:val="0"/>
      <w:marRight w:val="0"/>
      <w:marTop w:val="0"/>
      <w:marBottom w:val="0"/>
      <w:divBdr>
        <w:top w:val="none" w:sz="0" w:space="0" w:color="auto"/>
        <w:left w:val="none" w:sz="0" w:space="0" w:color="auto"/>
        <w:bottom w:val="none" w:sz="0" w:space="0" w:color="auto"/>
        <w:right w:val="none" w:sz="0" w:space="0" w:color="auto"/>
      </w:divBdr>
    </w:div>
    <w:div w:id="779760394">
      <w:bodyDiv w:val="1"/>
      <w:marLeft w:val="0"/>
      <w:marRight w:val="0"/>
      <w:marTop w:val="0"/>
      <w:marBottom w:val="0"/>
      <w:divBdr>
        <w:top w:val="none" w:sz="0" w:space="0" w:color="auto"/>
        <w:left w:val="none" w:sz="0" w:space="0" w:color="auto"/>
        <w:bottom w:val="none" w:sz="0" w:space="0" w:color="auto"/>
        <w:right w:val="none" w:sz="0" w:space="0" w:color="auto"/>
      </w:divBdr>
      <w:divsChild>
        <w:div w:id="1374378645">
          <w:marLeft w:val="0"/>
          <w:marRight w:val="0"/>
          <w:marTop w:val="0"/>
          <w:marBottom w:val="0"/>
          <w:divBdr>
            <w:top w:val="none" w:sz="0" w:space="0" w:color="auto"/>
            <w:left w:val="none" w:sz="0" w:space="0" w:color="auto"/>
            <w:bottom w:val="none" w:sz="0" w:space="0" w:color="auto"/>
            <w:right w:val="none" w:sz="0" w:space="0" w:color="auto"/>
          </w:divBdr>
        </w:div>
      </w:divsChild>
    </w:div>
    <w:div w:id="1019503980">
      <w:bodyDiv w:val="1"/>
      <w:marLeft w:val="0"/>
      <w:marRight w:val="0"/>
      <w:marTop w:val="0"/>
      <w:marBottom w:val="0"/>
      <w:divBdr>
        <w:top w:val="none" w:sz="0" w:space="0" w:color="auto"/>
        <w:left w:val="none" w:sz="0" w:space="0" w:color="auto"/>
        <w:bottom w:val="none" w:sz="0" w:space="0" w:color="auto"/>
        <w:right w:val="none" w:sz="0" w:space="0" w:color="auto"/>
      </w:divBdr>
    </w:div>
    <w:div w:id="1468359643">
      <w:bodyDiv w:val="1"/>
      <w:marLeft w:val="0"/>
      <w:marRight w:val="0"/>
      <w:marTop w:val="0"/>
      <w:marBottom w:val="0"/>
      <w:divBdr>
        <w:top w:val="none" w:sz="0" w:space="0" w:color="auto"/>
        <w:left w:val="none" w:sz="0" w:space="0" w:color="auto"/>
        <w:bottom w:val="none" w:sz="0" w:space="0" w:color="auto"/>
        <w:right w:val="none" w:sz="0" w:space="0" w:color="auto"/>
      </w:divBdr>
      <w:divsChild>
        <w:div w:id="1556547451">
          <w:marLeft w:val="255"/>
          <w:marRight w:val="0"/>
          <w:marTop w:val="0"/>
          <w:marBottom w:val="0"/>
          <w:divBdr>
            <w:top w:val="none" w:sz="0" w:space="0" w:color="auto"/>
            <w:left w:val="none" w:sz="0" w:space="0" w:color="auto"/>
            <w:bottom w:val="none" w:sz="0" w:space="0" w:color="auto"/>
            <w:right w:val="none" w:sz="0" w:space="0" w:color="auto"/>
          </w:divBdr>
        </w:div>
        <w:div w:id="1995838378">
          <w:marLeft w:val="255"/>
          <w:marRight w:val="0"/>
          <w:marTop w:val="0"/>
          <w:marBottom w:val="0"/>
          <w:divBdr>
            <w:top w:val="none" w:sz="0" w:space="0" w:color="auto"/>
            <w:left w:val="none" w:sz="0" w:space="0" w:color="auto"/>
            <w:bottom w:val="none" w:sz="0" w:space="0" w:color="auto"/>
            <w:right w:val="none" w:sz="0" w:space="0" w:color="auto"/>
          </w:divBdr>
        </w:div>
        <w:div w:id="2008702354">
          <w:marLeft w:val="255"/>
          <w:marRight w:val="0"/>
          <w:marTop w:val="0"/>
          <w:marBottom w:val="0"/>
          <w:divBdr>
            <w:top w:val="none" w:sz="0" w:space="0" w:color="auto"/>
            <w:left w:val="none" w:sz="0" w:space="0" w:color="auto"/>
            <w:bottom w:val="none" w:sz="0" w:space="0" w:color="auto"/>
            <w:right w:val="none" w:sz="0" w:space="0" w:color="auto"/>
          </w:divBdr>
        </w:div>
      </w:divsChild>
    </w:div>
    <w:div w:id="1573466924">
      <w:bodyDiv w:val="1"/>
      <w:marLeft w:val="0"/>
      <w:marRight w:val="0"/>
      <w:marTop w:val="0"/>
      <w:marBottom w:val="0"/>
      <w:divBdr>
        <w:top w:val="none" w:sz="0" w:space="0" w:color="auto"/>
        <w:left w:val="none" w:sz="0" w:space="0" w:color="auto"/>
        <w:bottom w:val="none" w:sz="0" w:space="0" w:color="auto"/>
        <w:right w:val="none" w:sz="0" w:space="0" w:color="auto"/>
      </w:divBdr>
    </w:div>
    <w:div w:id="181668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lov-lex.sk/pravne-predpisy/SK/ZZ/1993/25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11/158/" TargetMode="External"/><Relationship Id="rId2" Type="http://schemas.openxmlformats.org/officeDocument/2006/relationships/hyperlink" Target="https://www.slov-lex.sk/pravne-predpisy/SK/ZZ/2004/523/" TargetMode="External"/><Relationship Id="rId1" Type="http://schemas.openxmlformats.org/officeDocument/2006/relationships/hyperlink" Target="https://www.slov-lex.sk/pravne-predpisy/SK/ZZ/1996/1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_vlastný_materiál"/>
    <f:field ref="objsubject" par="" edit="true" text=""/>
    <f:field ref="objcreatedby" par="" text="Slávik, Radovan, Ing."/>
    <f:field ref="objcreatedat" par="" text="20.3.2023 12:28:30"/>
    <f:field ref="objchangedby" par="" text="Administrator, System"/>
    <f:field ref="objmodifiedat" par="" text="20.3.2023 12:28: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6B07F1-B6C2-4256-8FDC-A57AF3B0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21252</Words>
  <Characters>121140</Characters>
  <Application>Microsoft Office Word</Application>
  <DocSecurity>0</DocSecurity>
  <Lines>1009</Lines>
  <Paragraphs>284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MDV SR</dc:creator>
  <cp:keywords/>
  <dc:description/>
  <cp:lastModifiedBy>Slávik, Radovan</cp:lastModifiedBy>
  <cp:revision>1</cp:revision>
  <cp:lastPrinted>2023-04-14T07:21:00Z</cp:lastPrinted>
  <dcterms:created xsi:type="dcterms:W3CDTF">2023-04-13T08:28:00Z</dcterms:created>
  <dcterms:modified xsi:type="dcterms:W3CDTF">2023-04-14T07:27:00Z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FSC#SKEDITIONSLOVLEX@103.510:spravaucastverej">
    <vt:lpwstr>&lt;p style="text-align: justify;"&gt;Na príprave návrhu zákona o&amp;nbsp;verejnej osobnej doprave a&amp;nbsp;o&amp;nbsp;zmene a&amp;nbsp;doplnení niektorých zákonov sa podieľala odborná verejnosť (zástupcovia objednávateľov - vyšších územných celkov a&amp;nbsp;miest; dopravcov, </vt:lpwstr>
  </property>
  <property fmtid="{D5CDD505-2E9C-101B-9397-08002B2CF9AE}" pid="7" name="FSC#SKEDITIONSLOVLEX@103.510:typpredpis">
    <vt:lpwstr>Zákon</vt:lpwstr>
  </property>
  <property fmtid="{D5CDD505-2E9C-101B-9397-08002B2CF9AE}" pid="8" name="FSC#SKEDITIONSLOVLEX@103.510:aktualnyrok">
    <vt:lpwstr>2023</vt:lpwstr>
  </property>
  <property fmtid="{D5CDD505-2E9C-101B-9397-08002B2CF9AE}" pid="9" name="FSC#SKEDITIONSLOVLEX@103.510:cisloparlamenttlac">
    <vt:lpwstr/>
  </property>
  <property fmtid="{D5CDD505-2E9C-101B-9397-08002B2CF9AE}" pid="10" name="FSC#SKEDITIONSLOVLEX@103.510:stavpredpis">
    <vt:lpwstr>Medzirezortné pripomienkové konanie</vt:lpwstr>
  </property>
  <property fmtid="{D5CDD505-2E9C-101B-9397-08002B2CF9AE}" pid="11" name="FSC#SKEDITIONSLOVLEX@103.510:povodpredpis">
    <vt:lpwstr>Slovlex (eLeg)</vt:lpwstr>
  </property>
  <property fmtid="{D5CDD505-2E9C-101B-9397-08002B2CF9AE}" pid="12" name="FSC#SKEDITIONSLOVLEX@103.510:legoblast">
    <vt:lpwstr>Správne právo_x000d_
Doprava</vt:lpwstr>
  </property>
  <property fmtid="{D5CDD505-2E9C-101B-9397-08002B2CF9AE}" pid="13" name="FSC#SKEDITIONSLOVLEX@103.510:uzemplat">
    <vt:lpwstr/>
  </property>
  <property fmtid="{D5CDD505-2E9C-101B-9397-08002B2CF9AE}" pid="14" name="FSC#SKEDITIONSLOVLEX@103.510:vztahypredpis">
    <vt:lpwstr/>
  </property>
  <property fmtid="{D5CDD505-2E9C-101B-9397-08002B2CF9AE}" pid="15" name="FSC#SKEDITIONSLOVLEX@103.510:predkladatel">
    <vt:lpwstr>Ing. Radovan Slávik</vt:lpwstr>
  </property>
  <property fmtid="{D5CDD505-2E9C-101B-9397-08002B2CF9AE}" pid="16" name="FSC#SKEDITIONSLOVLEX@103.510:zodppredkladatel">
    <vt:lpwstr>Andrej Doležal</vt:lpwstr>
  </property>
  <property fmtid="{D5CDD505-2E9C-101B-9397-08002B2CF9AE}" pid="17" name="FSC#SKEDITIONSLOVLEX@103.510:dalsipredkladatel">
    <vt:lpwstr/>
  </property>
  <property fmtid="{D5CDD505-2E9C-101B-9397-08002B2CF9AE}" pid="18" name="FSC#SKEDITIONSLOVLEX@103.510:nazovpredpis">
    <vt:lpwstr> o verejnej osobnej doprave a o zmene a doplnení niektorých zákonov</vt:lpwstr>
  </property>
  <property fmtid="{D5CDD505-2E9C-101B-9397-08002B2CF9AE}" pid="19" name="FSC#SKEDITIONSLOVLEX@103.510:nazovpredpis1">
    <vt:lpwstr/>
  </property>
  <property fmtid="{D5CDD505-2E9C-101B-9397-08002B2CF9AE}" pid="20" name="FSC#SKEDITIONSLOVLEX@103.510:nazovpredpis2">
    <vt:lpwstr/>
  </property>
  <property fmtid="{D5CDD505-2E9C-101B-9397-08002B2CF9AE}" pid="21" name="FSC#SKEDITIONSLOVLEX@103.510:nazovpredpis3">
    <vt:lpwstr/>
  </property>
  <property fmtid="{D5CDD505-2E9C-101B-9397-08002B2CF9AE}" pid="22" name="FSC#SKEDITIONSLOVLEX@103.510:cislopredpis">
    <vt:lpwstr/>
  </property>
  <property fmtid="{D5CDD505-2E9C-101B-9397-08002B2CF9AE}" pid="23" name="FSC#SKEDITIONSLOVLEX@103.510:zodpinstitucia">
    <vt:lpwstr>Ministerstvo dopravy Slovenskej republiky</vt:lpwstr>
  </property>
  <property fmtid="{D5CDD505-2E9C-101B-9397-08002B2CF9AE}" pid="24" name="FSC#SKEDITIONSLOVLEX@103.510:pripomienkovatelia">
    <vt:lpwstr/>
  </property>
  <property fmtid="{D5CDD505-2E9C-101B-9397-08002B2CF9AE}" pid="25" name="FSC#SKEDITIONSLOVLEX@103.510:autorpredpis">
    <vt:lpwstr/>
  </property>
  <property fmtid="{D5CDD505-2E9C-101B-9397-08002B2CF9AE}" pid="26" name="FSC#SKEDITIONSLOVLEX@103.510:podnetpredpis">
    <vt:lpwstr>Plán legislatívnych úloh vlády SR na rok 2022 (uznesenie vlády SR č. 15/2022); Plán obnovy a odolnosti_x000d_
</vt:lpwstr>
  </property>
  <property fmtid="{D5CDD505-2E9C-101B-9397-08002B2CF9AE}" pid="27" name="FSC#SKEDITIONSLOVLEX@103.510:plnynazovpredpis">
    <vt:lpwstr> Zákon o verejnej osobnej doprave a o zmene a doplnení niektorých zákonov</vt:lpwstr>
  </property>
  <property fmtid="{D5CDD505-2E9C-101B-9397-08002B2CF9AE}" pid="28" name="FSC#SKEDITIONSLOVLEX@103.510:plnynazovpredpis1">
    <vt:lpwstr/>
  </property>
  <property fmtid="{D5CDD505-2E9C-101B-9397-08002B2CF9AE}" pid="29" name="FSC#SKEDITIONSLOVLEX@103.510:plnynazovpredpis2">
    <vt:lpwstr/>
  </property>
  <property fmtid="{D5CDD505-2E9C-101B-9397-08002B2CF9AE}" pid="30" name="FSC#SKEDITIONSLOVLEX@103.510:plnynazovpredpis3">
    <vt:lpwstr/>
  </property>
  <property fmtid="{D5CDD505-2E9C-101B-9397-08002B2CF9AE}" pid="31" name="FSC#SKEDITIONSLOVLEX@103.510:rezortcislopredpis">
    <vt:lpwstr>13820/2023/SSD/29676-M</vt:lpwstr>
  </property>
  <property fmtid="{D5CDD505-2E9C-101B-9397-08002B2CF9AE}" pid="32" name="FSC#SKEDITIONSLOVLEX@103.510:citaciapredpis">
    <vt:lpwstr/>
  </property>
  <property fmtid="{D5CDD505-2E9C-101B-9397-08002B2CF9AE}" pid="33" name="FSC#SKEDITIONSLOVLEX@103.510:spiscislouv">
    <vt:lpwstr/>
  </property>
  <property fmtid="{D5CDD505-2E9C-101B-9397-08002B2CF9AE}" pid="34" name="FSC#SKEDITIONSLOVLEX@103.510:datumschvalpredpis">
    <vt:lpwstr/>
  </property>
  <property fmtid="{D5CDD505-2E9C-101B-9397-08002B2CF9AE}" pid="35" name="FSC#SKEDITIONSLOVLEX@103.510:platneod">
    <vt:lpwstr/>
  </property>
  <property fmtid="{D5CDD505-2E9C-101B-9397-08002B2CF9AE}" pid="36" name="FSC#SKEDITIONSLOVLEX@103.510:platnedo">
    <vt:lpwstr/>
  </property>
  <property fmtid="{D5CDD505-2E9C-101B-9397-08002B2CF9AE}" pid="37" name="FSC#SKEDITIONSLOVLEX@103.510:ucinnostod">
    <vt:lpwstr/>
  </property>
  <property fmtid="{D5CDD505-2E9C-101B-9397-08002B2CF9AE}" pid="38" name="FSC#SKEDITIONSLOVLEX@103.510:ucinnostdo">
    <vt:lpwstr/>
  </property>
  <property fmtid="{D5CDD505-2E9C-101B-9397-08002B2CF9AE}" pid="39" name="FSC#SKEDITIONSLOVLEX@103.510:datumplatnosti">
    <vt:lpwstr/>
  </property>
  <property fmtid="{D5CDD505-2E9C-101B-9397-08002B2CF9AE}" pid="40" name="FSC#SKEDITIONSLOVLEX@103.510:cislolp">
    <vt:lpwstr>LP/2023/171</vt:lpwstr>
  </property>
  <property fmtid="{D5CDD505-2E9C-101B-9397-08002B2CF9AE}" pid="41" name="FSC#SKEDITIONSLOVLEX@103.510:typsprievdok">
    <vt:lpwstr>Vlastný materiál - neštruktúrovaný</vt:lpwstr>
  </property>
  <property fmtid="{D5CDD505-2E9C-101B-9397-08002B2CF9AE}" pid="42" name="FSC#SKEDITIONSLOVLEX@103.510:cislopartlac">
    <vt:lpwstr/>
  </property>
  <property fmtid="{D5CDD505-2E9C-101B-9397-08002B2CF9AE}" pid="43" name="FSC#SKEDITIONSLOVLEX@103.510:AttrStrListDocPropUcelPredmetZmluvy">
    <vt:lpwstr/>
  </property>
  <property fmtid="{D5CDD505-2E9C-101B-9397-08002B2CF9AE}" pid="44" name="FSC#SKEDITIONSLOVLEX@103.510:AttrStrListDocPropUpravaPravFOPRO">
    <vt:lpwstr/>
  </property>
  <property fmtid="{D5CDD505-2E9C-101B-9397-08002B2CF9AE}" pid="45" name="FSC#SKEDITIONSLOVLEX@103.510:AttrStrListDocPropUpravaPredmetuZmluvy">
    <vt:lpwstr/>
  </property>
  <property fmtid="{D5CDD505-2E9C-101B-9397-08002B2CF9AE}" pid="46" name="FSC#SKEDITIONSLOVLEX@103.510:AttrStrListDocPropKategoriaZmluvy74">
    <vt:lpwstr/>
  </property>
  <property fmtid="{D5CDD505-2E9C-101B-9397-08002B2CF9AE}" pid="47" name="FSC#SKEDITIONSLOVLEX@103.510:AttrStrListDocPropKategoriaZmluvy75">
    <vt:lpwstr/>
  </property>
  <property fmtid="{D5CDD505-2E9C-101B-9397-08002B2CF9AE}" pid="48" name="FSC#SKEDITIONSLOVLEX@103.510:AttrStrListDocPropDopadyPrijatiaZmluvy">
    <vt:lpwstr/>
  </property>
  <property fmtid="{D5CDD505-2E9C-101B-9397-08002B2CF9AE}" pid="49" name="FSC#SKEDITIONSLOVLEX@103.510:AttrStrListDocPropProblematikaPPa">
    <vt:lpwstr/>
  </property>
  <property fmtid="{D5CDD505-2E9C-101B-9397-08002B2CF9AE}" pid="50" name="FSC#SKEDITIONSLOVLEX@103.510:AttrStrListDocPropPrimarnePravoEU">
    <vt:lpwstr/>
  </property>
  <property fmtid="{D5CDD505-2E9C-101B-9397-08002B2CF9AE}" pid="51" name="FSC#SKEDITIONSLOVLEX@103.510:AttrStrListDocPropSekundarneLegPravoPO">
    <vt:lpwstr/>
  </property>
  <property fmtid="{D5CDD505-2E9C-101B-9397-08002B2CF9AE}" pid="52" name="FSC#SKEDITIONSLOVLEX@103.510:AttrStrListDocPropSekundarneNelegPravoPO">
    <vt:lpwstr/>
  </property>
  <property fmtid="{D5CDD505-2E9C-101B-9397-08002B2CF9AE}" pid="53" name="FSC#SKEDITIONSLOVLEX@103.510:AttrStrListDocPropSekundarneLegPravoDO">
    <vt:lpwstr/>
  </property>
  <property fmtid="{D5CDD505-2E9C-101B-9397-08002B2CF9AE}" pid="54" name="FSC#SKEDITIONSLOVLEX@103.510:AttrStrListDocPropProblematikaPPb">
    <vt:lpwstr/>
  </property>
  <property fmtid="{D5CDD505-2E9C-101B-9397-08002B2CF9AE}" pid="55" name="FSC#SKEDITIONSLOVLEX@103.510:AttrStrListDocPropNazovPredpisuEU">
    <vt:lpwstr/>
  </property>
  <property fmtid="{D5CDD505-2E9C-101B-9397-08002B2CF9AE}" pid="56" name="FSC#SKEDITIONSLOVLEX@103.510:AttrStrListDocPropLehotaPrebratieSmernice">
    <vt:lpwstr/>
  </property>
  <property fmtid="{D5CDD505-2E9C-101B-9397-08002B2CF9AE}" pid="57" name="FSC#SKEDITIONSLOVLEX@103.510:AttrStrListDocPropLehotaNaPredlozenie">
    <vt:lpwstr/>
  </property>
  <property fmtid="{D5CDD505-2E9C-101B-9397-08002B2CF9AE}" pid="58" name="FSC#SKEDITIONSLOVLEX@103.510:AttrStrListDocPropInfoZaciatokKonania">
    <vt:lpwstr/>
  </property>
  <property fmtid="{D5CDD505-2E9C-101B-9397-08002B2CF9AE}" pid="59" name="FSC#SKEDITIONSLOVLEX@103.510:AttrStrListDocPropInfoUzPreberanePP">
    <vt:lpwstr/>
  </property>
  <property fmtid="{D5CDD505-2E9C-101B-9397-08002B2CF9AE}" pid="60" name="FSC#SKEDITIONSLOVLEX@103.510:AttrStrListDocPropStupenZlucitelnostiPP">
    <vt:lpwstr/>
  </property>
  <property fmtid="{D5CDD505-2E9C-101B-9397-08002B2CF9AE}" pid="61" name="FSC#SKEDITIONSLOVLEX@103.510:AttrStrListDocPropGestorSpolupRezorty">
    <vt:lpwstr/>
  </property>
  <property fmtid="{D5CDD505-2E9C-101B-9397-08002B2CF9AE}" pid="62" name="FSC#SKEDITIONSLOVLEX@103.510:AttrDateDocPropZaciatokPKK">
    <vt:lpwstr/>
  </property>
  <property fmtid="{D5CDD505-2E9C-101B-9397-08002B2CF9AE}" pid="63" name="FSC#SKEDITIONSLOVLEX@103.510:AttrDateDocPropUkonceniePKK">
    <vt:lpwstr/>
  </property>
  <property fmtid="{D5CDD505-2E9C-101B-9397-08002B2CF9AE}" pid="64" name="FSC#SKEDITIONSLOVLEX@103.510:AttrStrDocPropVplyvRozpocetVS">
    <vt:lpwstr/>
  </property>
  <property fmtid="{D5CDD505-2E9C-101B-9397-08002B2CF9AE}" pid="65" name="FSC#SKEDITIONSLOVLEX@103.510:AttrStrDocPropVplyvPodnikatelskeProstr">
    <vt:lpwstr/>
  </property>
  <property fmtid="{D5CDD505-2E9C-101B-9397-08002B2CF9AE}" pid="66" name="FSC#SKEDITIONSLOVLEX@103.510:AttrStrDocPropVplyvSocialny">
    <vt:lpwstr/>
  </property>
  <property fmtid="{D5CDD505-2E9C-101B-9397-08002B2CF9AE}" pid="67" name="FSC#SKEDITIONSLOVLEX@103.510:AttrStrDocPropVplyvNaZivotProstr">
    <vt:lpwstr/>
  </property>
  <property fmtid="{D5CDD505-2E9C-101B-9397-08002B2CF9AE}" pid="68" name="FSC#SKEDITIONSLOVLEX@103.510:AttrStrDocPropVplyvNaInformatizaciu">
    <vt:lpwstr/>
  </property>
  <property fmtid="{D5CDD505-2E9C-101B-9397-08002B2CF9AE}" pid="69" name="FSC#SKEDITIONSLOVLEX@103.510:AttrStrListDocPropPoznamkaVplyv">
    <vt:lpwstr/>
  </property>
  <property fmtid="{D5CDD505-2E9C-101B-9397-08002B2CF9AE}" pid="70" name="FSC#SKEDITIONSLOVLEX@103.510:AttrStrListDocPropAltRiesenia">
    <vt:lpwstr/>
  </property>
  <property fmtid="{D5CDD505-2E9C-101B-9397-08002B2CF9AE}" pid="71" name="FSC#SKEDITIONSLOVLEX@103.510:AttrStrListDocPropStanoviskoGest">
    <vt:lpwstr/>
  </property>
  <property fmtid="{D5CDD505-2E9C-101B-9397-08002B2CF9AE}" pid="72" name="FSC#SKEDITIONSLOVLEX@103.510:AttrStrListDocPropTextKomunike">
    <vt:lpwstr/>
  </property>
  <property fmtid="{D5CDD505-2E9C-101B-9397-08002B2CF9AE}" pid="73" name="FSC#SKEDITIONSLOVLEX@103.510:AttrStrListDocPropUznesenieCastA">
    <vt:lpwstr/>
  </property>
  <property fmtid="{D5CDD505-2E9C-101B-9397-08002B2CF9AE}" pid="74" name="FSC#SKEDITIONSLOVLEX@103.510:AttrStrListDocPropUznesenieZodpovednyA1">
    <vt:lpwstr/>
  </property>
  <property fmtid="{D5CDD505-2E9C-101B-9397-08002B2CF9AE}" pid="75" name="FSC#SKEDITIONSLOVLEX@103.510:AttrStrListDocPropUznesenieTextA1">
    <vt:lpwstr/>
  </property>
  <property fmtid="{D5CDD505-2E9C-101B-9397-08002B2CF9AE}" pid="76" name="FSC#SKEDITIONSLOVLEX@103.510:AttrStrListDocPropUznesenieTerminA1">
    <vt:lpwstr/>
  </property>
  <property fmtid="{D5CDD505-2E9C-101B-9397-08002B2CF9AE}" pid="77" name="FSC#SKEDITIONSLOVLEX@103.510:AttrStrListDocPropUznesenieBODA1">
    <vt:lpwstr/>
  </property>
  <property fmtid="{D5CDD505-2E9C-101B-9397-08002B2CF9AE}" pid="78" name="FSC#SKEDITIONSLOVLEX@103.510:AttrStrListDocPropUznesenieZodpovednyA2">
    <vt:lpwstr/>
  </property>
  <property fmtid="{D5CDD505-2E9C-101B-9397-08002B2CF9AE}" pid="79" name="FSC#SKEDITIONSLOVLEX@103.510:AttrStrListDocPropUznesenieTextA2">
    <vt:lpwstr/>
  </property>
  <property fmtid="{D5CDD505-2E9C-101B-9397-08002B2CF9AE}" pid="80" name="FSC#SKEDITIONSLOVLEX@103.510:AttrStrListDocPropUznesenieTerminA2">
    <vt:lpwstr/>
  </property>
  <property fmtid="{D5CDD505-2E9C-101B-9397-08002B2CF9AE}" pid="81" name="FSC#SKEDITIONSLOVLEX@103.510:AttrStrListDocPropUznesenieBODA3">
    <vt:lpwstr/>
  </property>
  <property fmtid="{D5CDD505-2E9C-101B-9397-08002B2CF9AE}" pid="82" name="FSC#SKEDITIONSLOVLEX@103.510:AttrStrListDocPropUznesenieZodpovednyA3">
    <vt:lpwstr/>
  </property>
  <property fmtid="{D5CDD505-2E9C-101B-9397-08002B2CF9AE}" pid="83" name="FSC#SKEDITIONSLOVLEX@103.510:AttrStrListDocPropUznesenieTextA3">
    <vt:lpwstr/>
  </property>
  <property fmtid="{D5CDD505-2E9C-101B-9397-08002B2CF9AE}" pid="84" name="FSC#SKEDITIONSLOVLEX@103.510:AttrStrListDocPropUznesenieTerminA3">
    <vt:lpwstr/>
  </property>
  <property fmtid="{D5CDD505-2E9C-101B-9397-08002B2CF9AE}" pid="85" name="FSC#SKEDITIONSLOVLEX@103.510:AttrStrListDocPropUznesenieBODA4">
    <vt:lpwstr/>
  </property>
  <property fmtid="{D5CDD505-2E9C-101B-9397-08002B2CF9AE}" pid="86" name="FSC#SKEDITIONSLOVLEX@103.510:AttrStrListDocPropUznesenieZodpovednyA4">
    <vt:lpwstr/>
  </property>
  <property fmtid="{D5CDD505-2E9C-101B-9397-08002B2CF9AE}" pid="87" name="FSC#SKEDITIONSLOVLEX@103.510:AttrStrListDocPropUznesenieTextA4">
    <vt:lpwstr/>
  </property>
  <property fmtid="{D5CDD505-2E9C-101B-9397-08002B2CF9AE}" pid="88" name="FSC#SKEDITIONSLOVLEX@103.510:AttrStrListDocPropUznesenieTerminA4">
    <vt:lpwstr/>
  </property>
  <property fmtid="{D5CDD505-2E9C-101B-9397-08002B2CF9AE}" pid="89" name="FSC#SKEDITIONSLOVLEX@103.510:AttrStrListDocPropUznesenieCastB">
    <vt:lpwstr/>
  </property>
  <property fmtid="{D5CDD505-2E9C-101B-9397-08002B2CF9AE}" pid="90" name="FSC#SKEDITIONSLOVLEX@103.510:AttrStrListDocPropUznesenieBODB1">
    <vt:lpwstr/>
  </property>
  <property fmtid="{D5CDD505-2E9C-101B-9397-08002B2CF9AE}" pid="91" name="FSC#SKEDITIONSLOVLEX@103.510:AttrStrListDocPropUznesenieZodpovednyB1">
    <vt:lpwstr/>
  </property>
  <property fmtid="{D5CDD505-2E9C-101B-9397-08002B2CF9AE}" pid="92" name="FSC#SKEDITIONSLOVLEX@103.510:AttrStrListDocPropUznesenieTextB1">
    <vt:lpwstr/>
  </property>
  <property fmtid="{D5CDD505-2E9C-101B-9397-08002B2CF9AE}" pid="93" name="FSC#SKEDITIONSLOVLEX@103.510:AttrStrListDocPropUznesenieTerminB1">
    <vt:lpwstr/>
  </property>
  <property fmtid="{D5CDD505-2E9C-101B-9397-08002B2CF9AE}" pid="94" name="FSC#SKEDITIONSLOVLEX@103.510:AttrStrListDocPropUznesenieBODB2">
    <vt:lpwstr/>
  </property>
  <property fmtid="{D5CDD505-2E9C-101B-9397-08002B2CF9AE}" pid="95" name="FSC#SKEDITIONSLOVLEX@103.510:AttrStrListDocPropUznesenieZodpovednyB2">
    <vt:lpwstr/>
  </property>
  <property fmtid="{D5CDD505-2E9C-101B-9397-08002B2CF9AE}" pid="96" name="FSC#SKEDITIONSLOVLEX@103.510:AttrStrListDocPropUznesenieTextB2">
    <vt:lpwstr/>
  </property>
  <property fmtid="{D5CDD505-2E9C-101B-9397-08002B2CF9AE}" pid="97" name="FSC#SKEDITIONSLOVLEX@103.510:AttrStrListDocPropUznesenieTerminB2">
    <vt:lpwstr/>
  </property>
  <property fmtid="{D5CDD505-2E9C-101B-9397-08002B2CF9AE}" pid="98" name="FSC#SKEDITIONSLOVLEX@103.510:AttrStrListDocPropUznesenieBODB3">
    <vt:lpwstr/>
  </property>
  <property fmtid="{D5CDD505-2E9C-101B-9397-08002B2CF9AE}" pid="99" name="FSC#SKEDITIONSLOVLEX@103.510:AttrStrListDocPropUznesenieZodpovednyB3">
    <vt:lpwstr/>
  </property>
  <property fmtid="{D5CDD505-2E9C-101B-9397-08002B2CF9AE}" pid="100" name="FSC#SKEDITIONSLOVLEX@103.510:AttrStrListDocPropUznesenieTextB3">
    <vt:lpwstr/>
  </property>
  <property fmtid="{D5CDD505-2E9C-101B-9397-08002B2CF9AE}" pid="101" name="FSC#SKEDITIONSLOVLEX@103.510:AttrStrListDocPropUznesenieTerminB3">
    <vt:lpwstr/>
  </property>
  <property fmtid="{D5CDD505-2E9C-101B-9397-08002B2CF9AE}" pid="102" name="FSC#SKEDITIONSLOVLEX@103.510:AttrStrListDocPropUznesenieBODB4">
    <vt:lpwstr/>
  </property>
  <property fmtid="{D5CDD505-2E9C-101B-9397-08002B2CF9AE}" pid="103" name="FSC#SKEDITIONSLOVLEX@103.510:AttrStrListDocPropUznesenieZodpovednyB4">
    <vt:lpwstr/>
  </property>
  <property fmtid="{D5CDD505-2E9C-101B-9397-08002B2CF9AE}" pid="104" name="FSC#SKEDITIONSLOVLEX@103.510:AttrStrListDocPropUznesenieTextB4">
    <vt:lpwstr/>
  </property>
  <property fmtid="{D5CDD505-2E9C-101B-9397-08002B2CF9AE}" pid="105" name="FSC#SKEDITIONSLOVLEX@103.510:AttrStrListDocPropUznesenieTerminB4">
    <vt:lpwstr/>
  </property>
  <property fmtid="{D5CDD505-2E9C-101B-9397-08002B2CF9AE}" pid="106" name="FSC#SKEDITIONSLOVLEX@103.510:AttrStrListDocPropUznesenieCastC">
    <vt:lpwstr/>
  </property>
  <property fmtid="{D5CDD505-2E9C-101B-9397-08002B2CF9AE}" pid="107" name="FSC#SKEDITIONSLOVLEX@103.510:AttrStrListDocPropUznesenieBODC1">
    <vt:lpwstr/>
  </property>
  <property fmtid="{D5CDD505-2E9C-101B-9397-08002B2CF9AE}" pid="108" name="FSC#SKEDITIONSLOVLEX@103.510:AttrStrListDocPropUznesenieZodpovednyC1">
    <vt:lpwstr/>
  </property>
  <property fmtid="{D5CDD505-2E9C-101B-9397-08002B2CF9AE}" pid="109" name="FSC#SKEDITIONSLOVLEX@103.510:AttrStrListDocPropUznesenieTextC1">
    <vt:lpwstr/>
  </property>
  <property fmtid="{D5CDD505-2E9C-101B-9397-08002B2CF9AE}" pid="110" name="FSC#SKEDITIONSLOVLEX@103.510:AttrStrListDocPropUznesenieTerminC1">
    <vt:lpwstr/>
  </property>
  <property fmtid="{D5CDD505-2E9C-101B-9397-08002B2CF9AE}" pid="111" name="FSC#SKEDITIONSLOVLEX@103.510:AttrStrListDocPropUznesenieBODC2">
    <vt:lpwstr/>
  </property>
  <property fmtid="{D5CDD505-2E9C-101B-9397-08002B2CF9AE}" pid="112" name="FSC#SKEDITIONSLOVLEX@103.510:AttrStrListDocPropUznesenieZodpovednyC2">
    <vt:lpwstr/>
  </property>
  <property fmtid="{D5CDD505-2E9C-101B-9397-08002B2CF9AE}" pid="113" name="FSC#SKEDITIONSLOVLEX@103.510:AttrStrListDocPropUznesenieTextC2">
    <vt:lpwstr/>
  </property>
  <property fmtid="{D5CDD505-2E9C-101B-9397-08002B2CF9AE}" pid="114" name="FSC#SKEDITIONSLOVLEX@103.510:AttrStrListDocPropUznesenieTerminC2">
    <vt:lpwstr/>
  </property>
  <property fmtid="{D5CDD505-2E9C-101B-9397-08002B2CF9AE}" pid="115" name="FSC#SKEDITIONSLOVLEX@103.510:AttrStrListDocPropUznesenieBODC3">
    <vt:lpwstr/>
  </property>
  <property fmtid="{D5CDD505-2E9C-101B-9397-08002B2CF9AE}" pid="116" name="FSC#SKEDITIONSLOVLEX@103.510:AttrStrListDocPropUznesenieZodpovednyC3">
    <vt:lpwstr/>
  </property>
  <property fmtid="{D5CDD505-2E9C-101B-9397-08002B2CF9AE}" pid="117" name="FSC#SKEDITIONSLOVLEX@103.510:AttrStrListDocPropUznesenieTextC3">
    <vt:lpwstr/>
  </property>
  <property fmtid="{D5CDD505-2E9C-101B-9397-08002B2CF9AE}" pid="118" name="FSC#SKEDITIONSLOVLEX@103.510:AttrStrListDocPropUznesenieTerminC3">
    <vt:lpwstr/>
  </property>
  <property fmtid="{D5CDD505-2E9C-101B-9397-08002B2CF9AE}" pid="119" name="FSC#SKEDITIONSLOVLEX@103.510:AttrStrListDocPropUznesenieBODC4">
    <vt:lpwstr/>
  </property>
  <property fmtid="{D5CDD505-2E9C-101B-9397-08002B2CF9AE}" pid="120" name="FSC#SKEDITIONSLOVLEX@103.510:AttrStrListDocPropUznesenieZodpovednyC4">
    <vt:lpwstr/>
  </property>
  <property fmtid="{D5CDD505-2E9C-101B-9397-08002B2CF9AE}" pid="121" name="FSC#SKEDITIONSLOVLEX@103.510:AttrStrListDocPropUznesenieTextC4">
    <vt:lpwstr/>
  </property>
  <property fmtid="{D5CDD505-2E9C-101B-9397-08002B2CF9AE}" pid="122" name="FSC#SKEDITIONSLOVLEX@103.510:AttrStrListDocPropUznesenieTerminC4">
    <vt:lpwstr/>
  </property>
  <property fmtid="{D5CDD505-2E9C-101B-9397-08002B2CF9AE}" pid="123" name="FSC#SKEDITIONSLOVLEX@103.510:AttrStrListDocPropUznesenieCastD">
    <vt:lpwstr/>
  </property>
  <property fmtid="{D5CDD505-2E9C-101B-9397-08002B2CF9AE}" pid="124" name="FSC#SKEDITIONSLOVLEX@103.510:AttrStrListDocPropUznesenieBODD1">
    <vt:lpwstr/>
  </property>
  <property fmtid="{D5CDD505-2E9C-101B-9397-08002B2CF9AE}" pid="125" name="FSC#SKEDITIONSLOVLEX@103.510:AttrStrListDocPropUznesenieZodpovednyD1">
    <vt:lpwstr/>
  </property>
  <property fmtid="{D5CDD505-2E9C-101B-9397-08002B2CF9AE}" pid="126" name="FSC#SKEDITIONSLOVLEX@103.510:AttrStrListDocPropUznesenieTextD1">
    <vt:lpwstr/>
  </property>
  <property fmtid="{D5CDD505-2E9C-101B-9397-08002B2CF9AE}" pid="127" name="FSC#SKEDITIONSLOVLEX@103.510:AttrStrListDocPropUznesenieTerminD1">
    <vt:lpwstr/>
  </property>
  <property fmtid="{D5CDD505-2E9C-101B-9397-08002B2CF9AE}" pid="128" name="FSC#SKEDITIONSLOVLEX@103.510:AttrStrListDocPropUznesenieBODD2">
    <vt:lpwstr/>
  </property>
  <property fmtid="{D5CDD505-2E9C-101B-9397-08002B2CF9AE}" pid="129" name="FSC#SKEDITIONSLOVLEX@103.510:AttrStrListDocPropUznesenieZodpovednyD2">
    <vt:lpwstr/>
  </property>
  <property fmtid="{D5CDD505-2E9C-101B-9397-08002B2CF9AE}" pid="130" name="FSC#SKEDITIONSLOVLEX@103.510:AttrStrListDocPropUznesenieTextD2">
    <vt:lpwstr/>
  </property>
  <property fmtid="{D5CDD505-2E9C-101B-9397-08002B2CF9AE}" pid="131" name="FSC#SKEDITIONSLOVLEX@103.510:AttrStrListDocPropUznesenieTerminD2">
    <vt:lpwstr/>
  </property>
  <property fmtid="{D5CDD505-2E9C-101B-9397-08002B2CF9AE}" pid="132" name="FSC#SKEDITIONSLOVLEX@103.510:AttrStrListDocPropUznesenieBODD3">
    <vt:lpwstr/>
  </property>
  <property fmtid="{D5CDD505-2E9C-101B-9397-08002B2CF9AE}" pid="133" name="FSC#SKEDITIONSLOVLEX@103.510:AttrStrListDocPropUznesenieZodpovednyD3">
    <vt:lpwstr/>
  </property>
  <property fmtid="{D5CDD505-2E9C-101B-9397-08002B2CF9AE}" pid="134" name="FSC#SKEDITIONSLOVLEX@103.510:AttrStrListDocPropUznesenieTextD3">
    <vt:lpwstr/>
  </property>
  <property fmtid="{D5CDD505-2E9C-101B-9397-08002B2CF9AE}" pid="135" name="FSC#SKEDITIONSLOVLEX@103.510:AttrStrListDocPropUznesenieTerminD3">
    <vt:lpwstr/>
  </property>
  <property fmtid="{D5CDD505-2E9C-101B-9397-08002B2CF9AE}" pid="136" name="FSC#SKEDITIONSLOVLEX@103.510:AttrStrListDocPropUznesenieBODD4">
    <vt:lpwstr/>
  </property>
  <property fmtid="{D5CDD505-2E9C-101B-9397-08002B2CF9AE}" pid="137" name="FSC#SKEDITIONSLOVLEX@103.510:AttrStrListDocPropUznesenieZodpovednyD4">
    <vt:lpwstr/>
  </property>
  <property fmtid="{D5CDD505-2E9C-101B-9397-08002B2CF9AE}" pid="138" name="FSC#SKEDITIONSLOVLEX@103.510:AttrStrListDocPropUznesenieTextD4">
    <vt:lpwstr/>
  </property>
  <property fmtid="{D5CDD505-2E9C-101B-9397-08002B2CF9AE}" pid="139" name="FSC#SKEDITIONSLOVLEX@103.510:AttrStrListDocPropUznesenieTerminD4">
    <vt:lpwstr/>
  </property>
  <property fmtid="{D5CDD505-2E9C-101B-9397-08002B2CF9AE}" pid="140" name="FSC#SKEDITIONSLOVLEX@103.510:AttrStrListDocPropUznesenieVykonaju">
    <vt:lpwstr/>
  </property>
  <property fmtid="{D5CDD505-2E9C-101B-9397-08002B2CF9AE}" pid="141" name="FSC#SKEDITIONSLOVLEX@103.510:AttrStrListDocPropUznesenieNaVedomie">
    <vt:lpwstr/>
  </property>
  <property fmtid="{D5CDD505-2E9C-101B-9397-08002B2CF9AE}" pid="142" name="FSC#SKEDITIONSLOVLEX@103.510:funkciaPred">
    <vt:lpwstr>hlavný štátny radca</vt:lpwstr>
  </property>
  <property fmtid="{D5CDD505-2E9C-101B-9397-08002B2CF9AE}" pid="143" name="FSC#SKEDITIONSLOVLEX@103.510:funkciaPredAkuzativ">
    <vt:lpwstr>hlavného štátneho radcu</vt:lpwstr>
  </property>
  <property fmtid="{D5CDD505-2E9C-101B-9397-08002B2CF9AE}" pid="144" name="FSC#SKEDITIONSLOVLEX@103.510:funkciaPredDativ">
    <vt:lpwstr>hlavnému štátnemu radcovi</vt:lpwstr>
  </property>
  <property fmtid="{D5CDD505-2E9C-101B-9397-08002B2CF9AE}" pid="145" name="FSC#SKEDITIONSLOVLEX@103.510:funkciaZodpPred">
    <vt:lpwstr>minister dopravy a výstavby Slovenskej republiky</vt:lpwstr>
  </property>
  <property fmtid="{D5CDD505-2E9C-101B-9397-08002B2CF9AE}" pid="146" name="FSC#SKEDITIONSLOVLEX@103.510:funkciaZodpPredAkuzativ">
    <vt:lpwstr>ministra dopravy a výstavby Slovenskej republiky</vt:lpwstr>
  </property>
  <property fmtid="{D5CDD505-2E9C-101B-9397-08002B2CF9AE}" pid="147" name="FSC#SKEDITIONSLOVLEX@103.510:funkciaZodpPredDativ">
    <vt:lpwstr>ministrovi dopravy a výstavby Slovenskej republiky</vt:lpwstr>
  </property>
  <property fmtid="{D5CDD505-2E9C-101B-9397-08002B2CF9AE}" pid="148" name="FSC#SKEDITIONSLOVLEX@103.510:funkciaDalsiPred">
    <vt:lpwstr/>
  </property>
  <property fmtid="{D5CDD505-2E9C-101B-9397-08002B2CF9AE}" pid="149" name="FSC#SKEDITIONSLOVLEX@103.510:funkciaDalsiPredAkuzativ">
    <vt:lpwstr/>
  </property>
  <property fmtid="{D5CDD505-2E9C-101B-9397-08002B2CF9AE}" pid="150" name="FSC#SKEDITIONSLOVLEX@103.510:funkciaDalsiPredDativ">
    <vt:lpwstr/>
  </property>
  <property fmtid="{D5CDD505-2E9C-101B-9397-08002B2CF9AE}" pid="151" name="FSC#SKEDITIONSLOVLEX@103.510:predkladateliaObalSD">
    <vt:lpwstr>Andrej Doležal_x000d_
minister dopravy a výstavby Slovenskej republiky</vt:lpwstr>
  </property>
  <property fmtid="{D5CDD505-2E9C-101B-9397-08002B2CF9AE}" pid="152" name="FSC#SKEDITIONSLOVLEX@103.510:AttrStrListDocPropTextVseobPrilohy">
    <vt:lpwstr/>
  </property>
  <property fmtid="{D5CDD505-2E9C-101B-9397-08002B2CF9AE}" pid="153" name="FSC#SKEDITIONSLOVLEX@103.510:AttrStrListDocPropTextPredklSpravy">
    <vt:lpwstr>&lt;p style="text-align: justify;"&gt;Ministerstvo dopravy Slovenskej republiky (ďalej len „ministerstvo“) predkladá do medzirezortného pripomienkového konania návrh zákona o&amp;nbsp;verejnej osobnej doprave a&amp;nbsp;o zmene a&amp;nbsp;doplnení niektorých zákonov (ďalej</vt:lpwstr>
  </property>
  <property fmtid="{D5CDD505-2E9C-101B-9397-08002B2CF9AE}" pid="154" name="FSC#SKEDITIONSLOVLEX@103.510:vytvorenedna">
    <vt:lpwstr>20. 3. 2023</vt:lpwstr>
  </property>
  <property fmtid="{D5CDD505-2E9C-101B-9397-08002B2CF9AE}" pid="155" name="FSC#COOSYSTEM@1.1:Container">
    <vt:lpwstr>COO.2145.1000.3.5577607</vt:lpwstr>
  </property>
  <property fmtid="{D5CDD505-2E9C-101B-9397-08002B2CF9AE}" pid="156" name="FSC#FSCFOLIO@1.1001:docpropproject">
    <vt:lpwstr/>
  </property>
</Properties>
</file>