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30" w:type="pct"/>
        <w:tblCellMar>
          <w:left w:w="70" w:type="dxa"/>
          <w:right w:w="70" w:type="dxa"/>
        </w:tblCellMar>
        <w:tblLook w:val="0000" w:firstRow="0" w:lastRow="0" w:firstColumn="0" w:lastColumn="0" w:noHBand="0" w:noVBand="0"/>
      </w:tblPr>
      <w:tblGrid>
        <w:gridCol w:w="718"/>
        <w:gridCol w:w="3029"/>
        <w:gridCol w:w="1107"/>
        <w:gridCol w:w="9"/>
        <w:gridCol w:w="994"/>
        <w:gridCol w:w="1207"/>
        <w:gridCol w:w="5144"/>
        <w:gridCol w:w="741"/>
        <w:gridCol w:w="356"/>
        <w:gridCol w:w="1063"/>
      </w:tblGrid>
      <w:tr w:rsidR="00C87B65" w:rsidRPr="00C87B65" w14:paraId="5472E473" w14:textId="77777777" w:rsidTr="00BB64AF">
        <w:trPr>
          <w:gridAfter w:val="1"/>
          <w:wAfter w:w="370" w:type="pct"/>
          <w:trHeight w:val="675"/>
        </w:trPr>
        <w:tc>
          <w:tcPr>
            <w:tcW w:w="4630" w:type="pct"/>
            <w:gridSpan w:val="9"/>
            <w:tcBorders>
              <w:top w:val="nil"/>
              <w:left w:val="nil"/>
              <w:bottom w:val="nil"/>
              <w:right w:val="nil"/>
            </w:tcBorders>
          </w:tcPr>
          <w:p w14:paraId="56534B0C" w14:textId="77777777" w:rsidR="00C87B65" w:rsidRPr="00C87B65" w:rsidRDefault="00C87B65" w:rsidP="00C87B65">
            <w:pPr>
              <w:keepNext/>
              <w:keepLines/>
              <w:spacing w:after="0" w:line="240" w:lineRule="auto"/>
              <w:jc w:val="center"/>
              <w:rPr>
                <w:rFonts w:ascii="Times New Roman" w:eastAsia="Times New Roman" w:hAnsi="Times New Roman" w:cs="Times New Roman"/>
                <w:b/>
                <w:bCs/>
                <w:sz w:val="20"/>
                <w:szCs w:val="20"/>
                <w:lang w:eastAsia="sk-SK"/>
              </w:rPr>
            </w:pPr>
            <w:bookmarkStart w:id="0" w:name="_GoBack"/>
            <w:bookmarkEnd w:id="0"/>
            <w:r w:rsidRPr="00C87B65">
              <w:rPr>
                <w:rFonts w:ascii="Times New Roman" w:eastAsia="Times New Roman" w:hAnsi="Times New Roman" w:cs="Times New Roman"/>
                <w:b/>
                <w:bCs/>
                <w:sz w:val="20"/>
                <w:szCs w:val="20"/>
                <w:lang w:eastAsia="sk-SK"/>
              </w:rPr>
              <w:t>TABUĽKA ZHODY</w:t>
            </w:r>
            <w:r w:rsidRPr="00C87B65">
              <w:rPr>
                <w:rFonts w:ascii="Times New Roman" w:eastAsia="Times New Roman" w:hAnsi="Times New Roman" w:cs="Times New Roman"/>
                <w:b/>
                <w:bCs/>
                <w:sz w:val="20"/>
                <w:szCs w:val="20"/>
                <w:lang w:eastAsia="sk-SK"/>
              </w:rPr>
              <w:br/>
              <w:t>návrhu právneho predpisu s právom Európskej únie</w:t>
            </w:r>
          </w:p>
        </w:tc>
      </w:tr>
      <w:tr w:rsidR="00C87B65" w:rsidRPr="00C87B65" w14:paraId="5CCA6131" w14:textId="77777777" w:rsidTr="00BB64AF">
        <w:trPr>
          <w:trHeight w:val="840"/>
        </w:trPr>
        <w:tc>
          <w:tcPr>
            <w:tcW w:w="1692" w:type="pct"/>
            <w:gridSpan w:val="4"/>
            <w:tcBorders>
              <w:top w:val="single" w:sz="4" w:space="0" w:color="auto"/>
              <w:left w:val="single" w:sz="4" w:space="0" w:color="auto"/>
              <w:bottom w:val="single" w:sz="4" w:space="0" w:color="auto"/>
              <w:right w:val="single" w:sz="4" w:space="0" w:color="000000"/>
            </w:tcBorders>
          </w:tcPr>
          <w:p w14:paraId="56B2E87E" w14:textId="1DF5C7AA" w:rsidR="00C87B65" w:rsidRPr="00C87B65" w:rsidRDefault="00B33388" w:rsidP="00891294">
            <w:pPr>
              <w:keepNext/>
              <w:keepLines/>
              <w:spacing w:before="100" w:beforeAutospacing="1" w:after="100" w:afterAutospacing="1" w:line="240" w:lineRule="auto"/>
              <w:jc w:val="both"/>
              <w:rPr>
                <w:rFonts w:ascii="Times New Roman" w:eastAsia="Times New Roman" w:hAnsi="Times New Roman" w:cs="Times New Roman"/>
                <w:b/>
                <w:bCs/>
                <w:sz w:val="20"/>
                <w:szCs w:val="20"/>
                <w:lang w:eastAsia="sk-SK"/>
              </w:rPr>
            </w:pPr>
            <w:r w:rsidRPr="00B33388">
              <w:rPr>
                <w:rFonts w:ascii="Times New Roman" w:eastAsia="Times New Roman" w:hAnsi="Times New Roman" w:cs="Times New Roman"/>
                <w:b/>
                <w:bCs/>
                <w:sz w:val="20"/>
                <w:szCs w:val="20"/>
                <w:lang w:eastAsia="sk-SK"/>
              </w:rPr>
              <w:t xml:space="preserve">Smernica Európskeho parlamentu a Rady 2001/95/ES </w:t>
            </w:r>
            <w:r w:rsidR="00891294">
              <w:rPr>
                <w:rFonts w:ascii="Times New Roman" w:eastAsia="Times New Roman" w:hAnsi="Times New Roman" w:cs="Times New Roman"/>
                <w:b/>
                <w:bCs/>
                <w:sz w:val="20"/>
                <w:szCs w:val="20"/>
                <w:lang w:eastAsia="sk-SK"/>
              </w:rPr>
              <w:t xml:space="preserve">                 </w:t>
            </w:r>
            <w:r w:rsidRPr="00B33388">
              <w:rPr>
                <w:rFonts w:ascii="Times New Roman" w:eastAsia="Times New Roman" w:hAnsi="Times New Roman" w:cs="Times New Roman"/>
                <w:b/>
                <w:bCs/>
                <w:sz w:val="20"/>
                <w:szCs w:val="20"/>
                <w:lang w:eastAsia="sk-SK"/>
              </w:rPr>
              <w:t>z 3. decembra 2001 o všeobecnej bezpečnosti výrobkov (Ú. v. ES L 11, 15.1.2002; Mimoriadne vydanie Ú</w:t>
            </w:r>
            <w:r w:rsidR="00D2508A">
              <w:rPr>
                <w:rFonts w:ascii="Times New Roman" w:eastAsia="Times New Roman" w:hAnsi="Times New Roman" w:cs="Times New Roman"/>
                <w:b/>
                <w:bCs/>
                <w:sz w:val="20"/>
                <w:szCs w:val="20"/>
                <w:lang w:eastAsia="sk-SK"/>
              </w:rPr>
              <w:t>.</w:t>
            </w:r>
            <w:r w:rsidRPr="00B33388">
              <w:rPr>
                <w:rFonts w:ascii="Times New Roman" w:eastAsia="Times New Roman" w:hAnsi="Times New Roman" w:cs="Times New Roman"/>
                <w:b/>
                <w:bCs/>
                <w:sz w:val="20"/>
                <w:szCs w:val="20"/>
                <w:lang w:eastAsia="sk-SK"/>
              </w:rPr>
              <w:t xml:space="preserve"> v</w:t>
            </w:r>
            <w:r w:rsidR="00D2508A">
              <w:rPr>
                <w:rFonts w:ascii="Times New Roman" w:eastAsia="Times New Roman" w:hAnsi="Times New Roman" w:cs="Times New Roman"/>
                <w:b/>
                <w:bCs/>
                <w:sz w:val="20"/>
                <w:szCs w:val="20"/>
                <w:lang w:eastAsia="sk-SK"/>
              </w:rPr>
              <w:t>.</w:t>
            </w:r>
            <w:r w:rsidRPr="00B33388">
              <w:rPr>
                <w:rFonts w:ascii="Times New Roman" w:eastAsia="Times New Roman" w:hAnsi="Times New Roman" w:cs="Times New Roman"/>
                <w:b/>
                <w:bCs/>
                <w:sz w:val="20"/>
                <w:szCs w:val="20"/>
                <w:lang w:eastAsia="sk-SK"/>
              </w:rPr>
              <w:t xml:space="preserve"> EÚ, kap. 15/ zv. 6) v znení nariadenia Európskeho parlamentu a Rady (ES) č. 765/2008 z 9. júla 2008 </w:t>
            </w:r>
            <w:r w:rsidR="00891294">
              <w:rPr>
                <w:rFonts w:ascii="Times New Roman" w:eastAsia="Times New Roman" w:hAnsi="Times New Roman" w:cs="Times New Roman"/>
                <w:b/>
                <w:bCs/>
                <w:sz w:val="20"/>
                <w:szCs w:val="20"/>
                <w:lang w:eastAsia="sk-SK"/>
              </w:rPr>
              <w:t xml:space="preserve">                      </w:t>
            </w:r>
            <w:r w:rsidRPr="00B33388">
              <w:rPr>
                <w:rFonts w:ascii="Times New Roman" w:eastAsia="Times New Roman" w:hAnsi="Times New Roman" w:cs="Times New Roman"/>
                <w:b/>
                <w:bCs/>
                <w:sz w:val="20"/>
                <w:szCs w:val="20"/>
                <w:lang w:eastAsia="sk-SK"/>
              </w:rPr>
              <w:t xml:space="preserve">(Ú. v. EÚ L 218, 13.8.2008) a v znení nariadenia Európskeho parlamentu a Rady (ES) č. 596/2009 </w:t>
            </w:r>
            <w:r w:rsidR="00891294">
              <w:rPr>
                <w:rFonts w:ascii="Times New Roman" w:eastAsia="Times New Roman" w:hAnsi="Times New Roman" w:cs="Times New Roman"/>
                <w:b/>
                <w:bCs/>
                <w:sz w:val="20"/>
                <w:szCs w:val="20"/>
                <w:lang w:eastAsia="sk-SK"/>
              </w:rPr>
              <w:t xml:space="preserve">                             </w:t>
            </w:r>
            <w:r w:rsidRPr="00B33388">
              <w:rPr>
                <w:rFonts w:ascii="Times New Roman" w:eastAsia="Times New Roman" w:hAnsi="Times New Roman" w:cs="Times New Roman"/>
                <w:b/>
                <w:bCs/>
                <w:sz w:val="20"/>
                <w:szCs w:val="20"/>
                <w:lang w:eastAsia="sk-SK"/>
              </w:rPr>
              <w:t>z 18. júna 2009 (Ú. v. EÚ L 188, 18.7.2009).</w:t>
            </w:r>
          </w:p>
        </w:tc>
        <w:tc>
          <w:tcPr>
            <w:tcW w:w="3308" w:type="pct"/>
            <w:gridSpan w:val="6"/>
            <w:tcBorders>
              <w:top w:val="single" w:sz="4" w:space="0" w:color="auto"/>
              <w:left w:val="nil"/>
              <w:bottom w:val="single" w:sz="4" w:space="0" w:color="auto"/>
              <w:right w:val="single" w:sz="4" w:space="0" w:color="000000"/>
            </w:tcBorders>
          </w:tcPr>
          <w:p w14:paraId="288E0603" w14:textId="77777777" w:rsidR="00C87B65" w:rsidRPr="00C87B65" w:rsidRDefault="00C87B65" w:rsidP="00C87B65">
            <w:pPr>
              <w:keepNext/>
              <w:keepLines/>
              <w:spacing w:after="0" w:line="240" w:lineRule="auto"/>
              <w:jc w:val="both"/>
              <w:rPr>
                <w:rFonts w:ascii="Times New Roman" w:eastAsia="Times New Roman" w:hAnsi="Times New Roman" w:cs="Times New Roman"/>
                <w:b/>
                <w:strike/>
                <w:sz w:val="20"/>
                <w:szCs w:val="20"/>
                <w:lang w:eastAsia="sk-SK"/>
              </w:rPr>
            </w:pPr>
          </w:p>
          <w:p w14:paraId="6B896B91" w14:textId="0D425FEC" w:rsidR="00C87B65" w:rsidRPr="00C87B65" w:rsidRDefault="00C87B65" w:rsidP="00C87B65">
            <w:pPr>
              <w:keepNext/>
              <w:keepLines/>
              <w:spacing w:after="0" w:line="240" w:lineRule="auto"/>
              <w:jc w:val="both"/>
              <w:rPr>
                <w:rFonts w:ascii="Times New Roman" w:eastAsia="Times New Roman" w:hAnsi="Times New Roman" w:cs="Times New Roman"/>
                <w:b/>
                <w:bCs/>
                <w:sz w:val="20"/>
                <w:szCs w:val="20"/>
                <w:lang w:eastAsia="sk-SK"/>
              </w:rPr>
            </w:pPr>
            <w:r w:rsidRPr="00C87B65">
              <w:rPr>
                <w:rFonts w:ascii="Times New Roman" w:eastAsia="Times New Roman" w:hAnsi="Times New Roman" w:cs="Times New Roman"/>
                <w:b/>
                <w:bCs/>
                <w:sz w:val="20"/>
                <w:szCs w:val="20"/>
                <w:lang w:eastAsia="sk-SK"/>
              </w:rPr>
              <w:t>Návrh zákona č. .../202</w:t>
            </w:r>
            <w:r w:rsidR="00822ADB">
              <w:rPr>
                <w:rFonts w:ascii="Times New Roman" w:eastAsia="Times New Roman" w:hAnsi="Times New Roman" w:cs="Times New Roman"/>
                <w:b/>
                <w:bCs/>
                <w:sz w:val="20"/>
                <w:szCs w:val="20"/>
                <w:lang w:eastAsia="sk-SK"/>
              </w:rPr>
              <w:t>3</w:t>
            </w:r>
            <w:r w:rsidRPr="00C87B65">
              <w:rPr>
                <w:rFonts w:ascii="Times New Roman" w:eastAsia="Times New Roman" w:hAnsi="Times New Roman" w:cs="Times New Roman"/>
                <w:b/>
                <w:bCs/>
                <w:sz w:val="20"/>
                <w:szCs w:val="20"/>
                <w:lang w:eastAsia="sk-SK"/>
              </w:rPr>
              <w:t xml:space="preserve"> Z. z. o všeobecnej bezpečnosti výrobkov a</w:t>
            </w:r>
            <w:r w:rsidR="00AF0164">
              <w:rPr>
                <w:rFonts w:ascii="Times New Roman" w:eastAsia="Times New Roman" w:hAnsi="Times New Roman" w:cs="Times New Roman"/>
                <w:b/>
                <w:bCs/>
                <w:sz w:val="20"/>
                <w:szCs w:val="20"/>
                <w:lang w:eastAsia="sk-SK"/>
              </w:rPr>
              <w:t xml:space="preserve"> </w:t>
            </w:r>
            <w:r w:rsidRPr="00C87B65">
              <w:rPr>
                <w:rFonts w:ascii="Times New Roman" w:eastAsia="Times New Roman" w:hAnsi="Times New Roman" w:cs="Times New Roman"/>
                <w:b/>
                <w:bCs/>
                <w:sz w:val="20"/>
                <w:szCs w:val="20"/>
                <w:lang w:eastAsia="sk-SK"/>
              </w:rPr>
              <w:t>o zmene a doplnení niektorých zákonov</w:t>
            </w:r>
          </w:p>
          <w:p w14:paraId="11F088A6" w14:textId="77777777" w:rsidR="00C87B65" w:rsidRPr="00C87B65" w:rsidRDefault="00C87B65" w:rsidP="00C87B65">
            <w:pPr>
              <w:keepNext/>
              <w:keepLines/>
              <w:spacing w:after="0" w:line="240" w:lineRule="auto"/>
              <w:jc w:val="both"/>
              <w:rPr>
                <w:rFonts w:ascii="Times New Roman" w:eastAsia="Times New Roman" w:hAnsi="Times New Roman" w:cs="Times New Roman"/>
                <w:bCs/>
                <w:sz w:val="20"/>
                <w:szCs w:val="20"/>
                <w:lang w:eastAsia="sk-SK"/>
              </w:rPr>
            </w:pPr>
          </w:p>
          <w:p w14:paraId="53B6FC3B" w14:textId="77777777" w:rsidR="00C87B65" w:rsidRDefault="00C87B65" w:rsidP="00C87B65">
            <w:pPr>
              <w:keepNext/>
              <w:keepLines/>
              <w:spacing w:after="0" w:line="240" w:lineRule="auto"/>
              <w:jc w:val="both"/>
              <w:rPr>
                <w:rFonts w:ascii="Times New Roman" w:eastAsia="Times New Roman" w:hAnsi="Times New Roman" w:cs="Times New Roman"/>
                <w:bCs/>
                <w:sz w:val="20"/>
                <w:szCs w:val="20"/>
                <w:lang w:eastAsia="sk-SK"/>
              </w:rPr>
            </w:pPr>
            <w:r w:rsidRPr="00C87B65">
              <w:rPr>
                <w:rFonts w:ascii="Times New Roman" w:eastAsia="Times New Roman" w:hAnsi="Times New Roman" w:cs="Times New Roman"/>
                <w:bCs/>
                <w:sz w:val="20"/>
                <w:szCs w:val="20"/>
                <w:lang w:eastAsia="sk-SK"/>
              </w:rPr>
              <w:t>Zákon č. 128/2002 Z. z. o štátnej kontrole vnútorného trhu vo veciach ochrany spotrebiteľa a o zmene a doplnení niektorých zákonov v znení neskorších predpisov</w:t>
            </w:r>
          </w:p>
          <w:p w14:paraId="2DF7388E" w14:textId="77777777" w:rsidR="00C237A4" w:rsidRDefault="00C237A4" w:rsidP="00C87B65">
            <w:pPr>
              <w:keepNext/>
              <w:keepLines/>
              <w:spacing w:after="0" w:line="240" w:lineRule="auto"/>
              <w:jc w:val="both"/>
              <w:rPr>
                <w:rFonts w:ascii="Times New Roman" w:eastAsia="Times New Roman" w:hAnsi="Times New Roman" w:cs="Times New Roman"/>
                <w:bCs/>
                <w:sz w:val="20"/>
                <w:szCs w:val="20"/>
                <w:lang w:eastAsia="sk-SK"/>
              </w:rPr>
            </w:pPr>
          </w:p>
          <w:p w14:paraId="00416041" w14:textId="77777777" w:rsidR="00C237A4" w:rsidRPr="00C87B65" w:rsidRDefault="00C237A4" w:rsidP="00C237A4">
            <w:pPr>
              <w:keepNext/>
              <w:keepLines/>
              <w:spacing w:after="0"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Zákon č. 575/2001 Z. z. o</w:t>
            </w:r>
            <w:r w:rsidRPr="00C237A4">
              <w:rPr>
                <w:rFonts w:ascii="Times New Roman" w:eastAsia="Times New Roman" w:hAnsi="Times New Roman" w:cs="Times New Roman"/>
                <w:bCs/>
                <w:sz w:val="20"/>
                <w:szCs w:val="20"/>
                <w:lang w:eastAsia="sk-SK"/>
              </w:rPr>
              <w:t xml:space="preserve"> organizácii činnosti vlády a organizácii ústrednej štátnej správy</w:t>
            </w:r>
            <w:r>
              <w:rPr>
                <w:rFonts w:ascii="Times New Roman" w:eastAsia="Times New Roman" w:hAnsi="Times New Roman" w:cs="Times New Roman"/>
                <w:bCs/>
                <w:sz w:val="20"/>
                <w:szCs w:val="20"/>
                <w:lang w:eastAsia="sk-SK"/>
              </w:rPr>
              <w:t xml:space="preserve"> </w:t>
            </w:r>
            <w:r w:rsidRPr="00C87B65">
              <w:rPr>
                <w:rFonts w:ascii="Times New Roman" w:eastAsia="Times New Roman" w:hAnsi="Times New Roman" w:cs="Times New Roman"/>
                <w:bCs/>
                <w:sz w:val="20"/>
                <w:szCs w:val="20"/>
                <w:lang w:eastAsia="sk-SK"/>
              </w:rPr>
              <w:t>v znení neskorších predpisov</w:t>
            </w:r>
          </w:p>
          <w:p w14:paraId="671647B9" w14:textId="77777777" w:rsidR="00C87B65" w:rsidRPr="00C87B65" w:rsidRDefault="00C87B65" w:rsidP="00C87B65">
            <w:pPr>
              <w:keepNext/>
              <w:keepLines/>
              <w:spacing w:after="0" w:line="240" w:lineRule="auto"/>
              <w:jc w:val="both"/>
              <w:rPr>
                <w:rFonts w:ascii="Times New Roman" w:eastAsia="Times New Roman" w:hAnsi="Times New Roman" w:cs="Times New Roman"/>
                <w:b/>
                <w:bCs/>
                <w:strike/>
                <w:sz w:val="20"/>
                <w:szCs w:val="20"/>
                <w:lang w:eastAsia="sk-SK"/>
              </w:rPr>
            </w:pPr>
          </w:p>
        </w:tc>
      </w:tr>
      <w:tr w:rsidR="003664D0" w:rsidRPr="00C87B65" w14:paraId="0C0545C4" w14:textId="77777777" w:rsidTr="00BB64AF">
        <w:trPr>
          <w:trHeight w:val="255"/>
        </w:trPr>
        <w:tc>
          <w:tcPr>
            <w:tcW w:w="250" w:type="pct"/>
            <w:tcBorders>
              <w:top w:val="nil"/>
              <w:left w:val="single" w:sz="4" w:space="0" w:color="auto"/>
              <w:bottom w:val="single" w:sz="4" w:space="0" w:color="auto"/>
              <w:right w:val="single" w:sz="4" w:space="0" w:color="auto"/>
            </w:tcBorders>
          </w:tcPr>
          <w:p w14:paraId="5AFF8CF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w:t>
            </w:r>
          </w:p>
        </w:tc>
        <w:tc>
          <w:tcPr>
            <w:tcW w:w="1054" w:type="pct"/>
            <w:tcBorders>
              <w:top w:val="nil"/>
              <w:left w:val="nil"/>
              <w:bottom w:val="single" w:sz="4" w:space="0" w:color="auto"/>
              <w:right w:val="single" w:sz="4" w:space="0" w:color="auto"/>
            </w:tcBorders>
          </w:tcPr>
          <w:p w14:paraId="18D086E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w:t>
            </w:r>
          </w:p>
        </w:tc>
        <w:tc>
          <w:tcPr>
            <w:tcW w:w="385" w:type="pct"/>
            <w:tcBorders>
              <w:top w:val="nil"/>
              <w:left w:val="nil"/>
              <w:bottom w:val="single" w:sz="4" w:space="0" w:color="auto"/>
              <w:right w:val="single" w:sz="4" w:space="0" w:color="auto"/>
            </w:tcBorders>
            <w:noWrap/>
          </w:tcPr>
          <w:p w14:paraId="12D3055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w:t>
            </w:r>
          </w:p>
        </w:tc>
        <w:tc>
          <w:tcPr>
            <w:tcW w:w="349" w:type="pct"/>
            <w:gridSpan w:val="2"/>
            <w:tcBorders>
              <w:top w:val="nil"/>
              <w:left w:val="nil"/>
              <w:bottom w:val="single" w:sz="4" w:space="0" w:color="auto"/>
              <w:right w:val="single" w:sz="4" w:space="0" w:color="auto"/>
            </w:tcBorders>
            <w:noWrap/>
          </w:tcPr>
          <w:p w14:paraId="448166E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4</w:t>
            </w:r>
          </w:p>
        </w:tc>
        <w:tc>
          <w:tcPr>
            <w:tcW w:w="420" w:type="pct"/>
            <w:tcBorders>
              <w:top w:val="nil"/>
              <w:left w:val="nil"/>
              <w:bottom w:val="single" w:sz="4" w:space="0" w:color="auto"/>
              <w:right w:val="single" w:sz="4" w:space="0" w:color="auto"/>
            </w:tcBorders>
            <w:noWrap/>
          </w:tcPr>
          <w:p w14:paraId="3356570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5</w:t>
            </w:r>
          </w:p>
        </w:tc>
        <w:tc>
          <w:tcPr>
            <w:tcW w:w="1790" w:type="pct"/>
            <w:tcBorders>
              <w:top w:val="nil"/>
              <w:left w:val="nil"/>
              <w:bottom w:val="single" w:sz="4" w:space="0" w:color="auto"/>
              <w:right w:val="single" w:sz="4" w:space="0" w:color="auto"/>
            </w:tcBorders>
            <w:noWrap/>
          </w:tcPr>
          <w:p w14:paraId="1255ABF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6</w:t>
            </w:r>
          </w:p>
        </w:tc>
        <w:tc>
          <w:tcPr>
            <w:tcW w:w="258" w:type="pct"/>
            <w:tcBorders>
              <w:top w:val="single" w:sz="4" w:space="0" w:color="auto"/>
              <w:left w:val="nil"/>
              <w:bottom w:val="single" w:sz="4" w:space="0" w:color="auto"/>
              <w:right w:val="single" w:sz="4" w:space="0" w:color="auto"/>
            </w:tcBorders>
            <w:noWrap/>
          </w:tcPr>
          <w:p w14:paraId="7BB214D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7</w:t>
            </w:r>
          </w:p>
        </w:tc>
        <w:tc>
          <w:tcPr>
            <w:tcW w:w="494" w:type="pct"/>
            <w:gridSpan w:val="2"/>
            <w:tcBorders>
              <w:top w:val="single" w:sz="4" w:space="0" w:color="auto"/>
              <w:left w:val="nil"/>
              <w:bottom w:val="single" w:sz="4" w:space="0" w:color="auto"/>
              <w:right w:val="single" w:sz="4" w:space="0" w:color="auto"/>
            </w:tcBorders>
          </w:tcPr>
          <w:p w14:paraId="79D56EB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8</w:t>
            </w:r>
          </w:p>
        </w:tc>
      </w:tr>
      <w:tr w:rsidR="003664D0" w:rsidRPr="00C87B65" w14:paraId="5214CAD5" w14:textId="77777777" w:rsidTr="00BB64AF">
        <w:trPr>
          <w:trHeight w:val="513"/>
        </w:trPr>
        <w:tc>
          <w:tcPr>
            <w:tcW w:w="250" w:type="pct"/>
            <w:tcBorders>
              <w:top w:val="nil"/>
              <w:left w:val="single" w:sz="4" w:space="0" w:color="auto"/>
              <w:bottom w:val="single" w:sz="4" w:space="0" w:color="auto"/>
              <w:right w:val="single" w:sz="4" w:space="0" w:color="auto"/>
            </w:tcBorders>
          </w:tcPr>
          <w:p w14:paraId="4152173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Článok</w:t>
            </w:r>
          </w:p>
          <w:p w14:paraId="0552715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O, V, P)</w:t>
            </w:r>
          </w:p>
        </w:tc>
        <w:tc>
          <w:tcPr>
            <w:tcW w:w="1054" w:type="pct"/>
            <w:tcBorders>
              <w:top w:val="nil"/>
              <w:left w:val="nil"/>
              <w:bottom w:val="single" w:sz="4" w:space="0" w:color="auto"/>
              <w:right w:val="single" w:sz="4" w:space="0" w:color="auto"/>
            </w:tcBorders>
          </w:tcPr>
          <w:p w14:paraId="46D35CA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Text</w:t>
            </w:r>
          </w:p>
        </w:tc>
        <w:tc>
          <w:tcPr>
            <w:tcW w:w="385" w:type="pct"/>
            <w:tcBorders>
              <w:top w:val="nil"/>
              <w:left w:val="nil"/>
              <w:bottom w:val="single" w:sz="4" w:space="0" w:color="auto"/>
              <w:right w:val="single" w:sz="4" w:space="0" w:color="auto"/>
            </w:tcBorders>
          </w:tcPr>
          <w:p w14:paraId="3595DC5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Spôsob transpozície</w:t>
            </w:r>
          </w:p>
          <w:p w14:paraId="5132CA8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(N, O, D, </w:t>
            </w: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nil"/>
              <w:left w:val="nil"/>
              <w:bottom w:val="single" w:sz="4" w:space="0" w:color="auto"/>
              <w:right w:val="single" w:sz="4" w:space="0" w:color="auto"/>
            </w:tcBorders>
          </w:tcPr>
          <w:p w14:paraId="248F62A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Číslo</w:t>
            </w:r>
          </w:p>
          <w:p w14:paraId="2BC74A9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predpisu</w:t>
            </w:r>
          </w:p>
        </w:tc>
        <w:tc>
          <w:tcPr>
            <w:tcW w:w="420" w:type="pct"/>
            <w:tcBorders>
              <w:top w:val="nil"/>
              <w:left w:val="nil"/>
              <w:bottom w:val="single" w:sz="4" w:space="0" w:color="auto"/>
              <w:right w:val="single" w:sz="4" w:space="0" w:color="auto"/>
            </w:tcBorders>
          </w:tcPr>
          <w:p w14:paraId="1785AB7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Článok (Č, §, O, V, P)</w:t>
            </w:r>
          </w:p>
        </w:tc>
        <w:tc>
          <w:tcPr>
            <w:tcW w:w="1790" w:type="pct"/>
            <w:tcBorders>
              <w:top w:val="nil"/>
              <w:left w:val="nil"/>
              <w:bottom w:val="single" w:sz="4" w:space="0" w:color="auto"/>
              <w:right w:val="single" w:sz="4" w:space="0" w:color="auto"/>
            </w:tcBorders>
          </w:tcPr>
          <w:p w14:paraId="7E0F026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Text</w:t>
            </w:r>
          </w:p>
        </w:tc>
        <w:tc>
          <w:tcPr>
            <w:tcW w:w="258" w:type="pct"/>
            <w:tcBorders>
              <w:left w:val="nil"/>
              <w:bottom w:val="single" w:sz="4" w:space="0" w:color="auto"/>
              <w:right w:val="single" w:sz="4" w:space="0" w:color="auto"/>
            </w:tcBorders>
          </w:tcPr>
          <w:p w14:paraId="20DC79B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Zhoda</w:t>
            </w:r>
          </w:p>
        </w:tc>
        <w:tc>
          <w:tcPr>
            <w:tcW w:w="494" w:type="pct"/>
            <w:gridSpan w:val="2"/>
            <w:tcBorders>
              <w:left w:val="nil"/>
              <w:bottom w:val="single" w:sz="4" w:space="0" w:color="auto"/>
              <w:right w:val="single" w:sz="4" w:space="0" w:color="auto"/>
            </w:tcBorders>
          </w:tcPr>
          <w:p w14:paraId="4536602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Poznámky</w:t>
            </w:r>
          </w:p>
        </w:tc>
      </w:tr>
      <w:tr w:rsidR="003664D0" w:rsidRPr="00C87B65" w14:paraId="2AB28C4E"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02B62C7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w:t>
            </w:r>
          </w:p>
          <w:p w14:paraId="21D497F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73D6A430" w14:textId="77777777" w:rsidR="00C87B65" w:rsidRPr="00C87B65" w:rsidRDefault="00C87B65" w:rsidP="00C87B65">
            <w:pPr>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Cie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tejto smernice je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aby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trh boli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0C65C4E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373F379E"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0F458B9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1</w:t>
            </w:r>
          </w:p>
          <w:p w14:paraId="7A097FA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p w14:paraId="59738C1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0D2984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A29165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54BD29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8D9C3E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53DCD8A"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p>
        </w:tc>
        <w:tc>
          <w:tcPr>
            <w:tcW w:w="1790" w:type="pct"/>
            <w:tcBorders>
              <w:top w:val="single" w:sz="4" w:space="0" w:color="auto"/>
              <w:left w:val="nil"/>
              <w:bottom w:val="single" w:sz="4" w:space="0" w:color="auto"/>
              <w:right w:val="single" w:sz="4" w:space="0" w:color="auto"/>
            </w:tcBorders>
          </w:tcPr>
          <w:p w14:paraId="4F02DF54" w14:textId="77777777" w:rsidR="00C87B65" w:rsidRPr="00C87B65" w:rsidRDefault="00C87B65" w:rsidP="00C87B65">
            <w:pPr>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Tento zákon s cieľom, aby všetky výrobky sprístupnené na trhu</w:t>
            </w:r>
            <w:r w:rsidR="001E519E" w:rsidRPr="001E519E">
              <w:rPr>
                <w:rFonts w:ascii="Times New Roman" w:eastAsia="Times New Roman" w:hAnsi="Times New Roman" w:cs="Times New Roman"/>
                <w:sz w:val="20"/>
                <w:szCs w:val="20"/>
                <w:vertAlign w:val="superscript"/>
                <w:lang w:eastAsia="sk-SK"/>
              </w:rPr>
              <w:t>1</w:t>
            </w:r>
            <w:r w:rsidR="001E519E">
              <w:rPr>
                <w:rFonts w:ascii="Times New Roman" w:eastAsia="Times New Roman" w:hAnsi="Times New Roman" w:cs="Times New Roman"/>
                <w:sz w:val="20"/>
                <w:szCs w:val="20"/>
                <w:lang w:eastAsia="sk-SK"/>
              </w:rPr>
              <w:t>)</w:t>
            </w:r>
            <w:r w:rsidRPr="00C87B65">
              <w:rPr>
                <w:rFonts w:ascii="Times New Roman" w:eastAsia="Times New Roman" w:hAnsi="Times New Roman" w:cs="Times New Roman"/>
                <w:sz w:val="20"/>
                <w:szCs w:val="20"/>
                <w:lang w:eastAsia="sk-SK"/>
              </w:rPr>
              <w:t xml:space="preserve"> boli bezpečné, upravuje všeobecnú bezpečnosť výrobkov, povinnosti hospodárskych subjektov a pôsobnosť orgánov verejnej správy.</w:t>
            </w:r>
          </w:p>
          <w:p w14:paraId="3C3E7C32" w14:textId="77777777" w:rsidR="00C87B65" w:rsidRPr="00C87B65" w:rsidRDefault="00C87B65" w:rsidP="00C87B65">
            <w:pPr>
              <w:spacing w:after="0" w:line="240" w:lineRule="auto"/>
              <w:ind w:left="28"/>
              <w:jc w:val="both"/>
              <w:rPr>
                <w:rFonts w:ascii="Times New Roman" w:eastAsia="Times New Roman" w:hAnsi="Times New Roman" w:cs="Times New Roman"/>
                <w:strike/>
                <w:sz w:val="20"/>
                <w:szCs w:val="20"/>
                <w:lang w:eastAsia="sk-SK"/>
              </w:rPr>
            </w:pPr>
            <w:r w:rsidRPr="00C87B65" w:rsidDel="005A18E8">
              <w:rPr>
                <w:rFonts w:ascii="Times New Roman" w:eastAsia="Times New Roman" w:hAnsi="Times New Roman" w:cs="Times New Roman"/>
                <w:sz w:val="20"/>
                <w:szCs w:val="20"/>
                <w:lang w:eastAsia="sk-SK"/>
              </w:rPr>
              <w:t xml:space="preserve"> </w:t>
            </w:r>
          </w:p>
        </w:tc>
        <w:tc>
          <w:tcPr>
            <w:tcW w:w="258" w:type="pct"/>
            <w:tcBorders>
              <w:top w:val="single" w:sz="4" w:space="0" w:color="auto"/>
              <w:left w:val="nil"/>
              <w:bottom w:val="single" w:sz="4" w:space="0" w:color="auto"/>
              <w:right w:val="single" w:sz="4" w:space="0" w:color="auto"/>
            </w:tcBorders>
          </w:tcPr>
          <w:p w14:paraId="442F6C7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6A611D6B" w14:textId="3B0478D6" w:rsidR="00C87B65" w:rsidRPr="00C87B65" w:rsidRDefault="00731E68" w:rsidP="00FC797E">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w:t>
            </w:r>
            <w:r>
              <w:rPr>
                <w:rFonts w:ascii="Times New Roman" w:eastAsia="Times New Roman" w:hAnsi="Times New Roman" w:cs="Times New Roman"/>
                <w:sz w:val="20"/>
                <w:szCs w:val="20"/>
                <w:lang w:eastAsia="sk-SK"/>
              </w:rPr>
              <w:t>):</w:t>
            </w:r>
            <w:r w:rsidR="00FC797E">
              <w:rPr>
                <w:rFonts w:ascii="Times New Roman" w:eastAsia="Times New Roman" w:hAnsi="Times New Roman" w:cs="Times New Roman"/>
                <w:sz w:val="20"/>
                <w:szCs w:val="20"/>
                <w:lang w:eastAsia="sk-SK"/>
              </w:rPr>
              <w:t xml:space="preserve"> </w:t>
            </w:r>
            <w:r w:rsidRPr="00731E68">
              <w:rPr>
                <w:rFonts w:ascii="Times New Roman" w:eastAsia="Times New Roman" w:hAnsi="Times New Roman" w:cs="Times New Roman"/>
                <w:sz w:val="20"/>
                <w:szCs w:val="20"/>
                <w:lang w:eastAsia="sk-SK"/>
              </w:rPr>
              <w:t>Čl. 3 ods. 1 nariadenia Európskeho parlamentu a Rady (EÚ) 2019/1020 z 20. júna 2019 o dohľade nad trhom                 a súlade výrobkov a o zmene smernice 2004/42/ES a nariadení (ES) č. 765/2008 a (EÚ) č. 305/2011 (Ú. v. EÚ L 169, 25. 6. 2019).</w:t>
            </w:r>
          </w:p>
        </w:tc>
      </w:tr>
      <w:tr w:rsidR="003664D0" w:rsidRPr="00C87B65" w14:paraId="7B735F2E"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1EBD5E8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w:t>
            </w:r>
          </w:p>
          <w:p w14:paraId="61E06B3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O:2</w:t>
            </w:r>
          </w:p>
        </w:tc>
        <w:tc>
          <w:tcPr>
            <w:tcW w:w="1054" w:type="pct"/>
            <w:tcBorders>
              <w:top w:val="single" w:sz="4" w:space="0" w:color="auto"/>
              <w:left w:val="nil"/>
              <w:bottom w:val="single" w:sz="4" w:space="0" w:color="auto"/>
              <w:right w:val="single" w:sz="4" w:space="0" w:color="auto"/>
            </w:tcBorders>
          </w:tcPr>
          <w:p w14:paraId="797DCE5B"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smernica sa 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uje na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definovan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2 a).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jej ustanovenie plat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neexistuj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osobitn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ustanovenia s rovnak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cie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v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vnych predpisoch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sa riadi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w:t>
            </w:r>
          </w:p>
          <w:p w14:paraId="6A626DCB"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podlieha osobitn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na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vnymi predpismi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uje sa 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smernica iba na tie aspekty,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 kateg</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rie riz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nie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zahrnut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do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iadaviek. To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w:t>
            </w:r>
          </w:p>
          <w:p w14:paraId="5D1B04F2" w14:textId="77777777" w:rsidR="00C87B65" w:rsidRPr="00C87B65" w:rsidRDefault="00C87B65" w:rsidP="00C87B65">
            <w:pPr>
              <w:keepNext/>
              <w:keepLines/>
              <w:numPr>
                <w:ilvl w:val="0"/>
                <w:numId w:val="2"/>
              </w:numPr>
              <w:spacing w:before="100" w:beforeAutospacing="1" w:after="100" w:afterAutospacing="1" w:line="240" w:lineRule="auto"/>
              <w:ind w:left="184" w:hanging="1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nky 2 b) a c), 3 a 4 sa neuplat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 dan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ide 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alebo kateg</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rie riz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 na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vz</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osobitn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 predpisy;</w:t>
            </w:r>
          </w:p>
          <w:p w14:paraId="7099AFF2" w14:textId="77777777" w:rsidR="00C87B65" w:rsidRPr="00C87B65" w:rsidRDefault="00C87B65" w:rsidP="00C87B65">
            <w:pPr>
              <w:keepNext/>
              <w:keepLines/>
              <w:numPr>
                <w:ilvl w:val="0"/>
                <w:numId w:val="2"/>
              </w:numPr>
              <w:spacing w:before="100" w:beforeAutospacing="1" w:after="100" w:afterAutospacing="1" w:line="240" w:lineRule="auto"/>
              <w:ind w:left="184" w:hanging="1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Články 5 až 18 sa uplatnia okrem tých prípadov, kde existujú osobitné ustanovenia platné pre aspekty s rovnakým cieľom, na ktoré sa vzťahujú uvedené články.</w:t>
            </w:r>
          </w:p>
        </w:tc>
        <w:tc>
          <w:tcPr>
            <w:tcW w:w="385" w:type="pct"/>
            <w:tcBorders>
              <w:top w:val="single" w:sz="4" w:space="0" w:color="auto"/>
              <w:left w:val="nil"/>
              <w:bottom w:val="single" w:sz="4" w:space="0" w:color="auto"/>
              <w:right w:val="single" w:sz="4" w:space="0" w:color="auto"/>
            </w:tcBorders>
          </w:tcPr>
          <w:p w14:paraId="52FFD6A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3BDB2C6C"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6243FDF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1</w:t>
            </w:r>
          </w:p>
          <w:p w14:paraId="657267D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p w14:paraId="7107442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ECF69B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6172C3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208A75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109125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410997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BDC8DF3"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
        </w:tc>
        <w:tc>
          <w:tcPr>
            <w:tcW w:w="1790" w:type="pct"/>
            <w:tcBorders>
              <w:top w:val="single" w:sz="4" w:space="0" w:color="auto"/>
              <w:left w:val="nil"/>
              <w:bottom w:val="single" w:sz="4" w:space="0" w:color="auto"/>
              <w:right w:val="single" w:sz="4" w:space="0" w:color="auto"/>
            </w:tcBorders>
          </w:tcPr>
          <w:p w14:paraId="473E78B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Tento zákon sa vzťahuje na všetky výrobky, ak požiadavky na bezpečnosť výrobku alebo obmedzenie rizík neustanovuje osobitný predpis.</w:t>
            </w:r>
            <w:r w:rsidR="001E519E" w:rsidRPr="001E519E">
              <w:rPr>
                <w:rFonts w:ascii="Times New Roman" w:eastAsia="Times New Roman" w:hAnsi="Times New Roman" w:cs="Times New Roman"/>
                <w:sz w:val="20"/>
                <w:szCs w:val="20"/>
                <w:vertAlign w:val="superscript"/>
                <w:lang w:eastAsia="sk-SK"/>
              </w:rPr>
              <w:t>2</w:t>
            </w:r>
            <w:r w:rsidR="001E519E">
              <w:rPr>
                <w:rFonts w:ascii="Times New Roman" w:eastAsia="Times New Roman" w:hAnsi="Times New Roman" w:cs="Times New Roman"/>
                <w:sz w:val="20"/>
                <w:szCs w:val="20"/>
                <w:lang w:eastAsia="sk-SK"/>
              </w:rPr>
              <w:t>)</w:t>
            </w:r>
          </w:p>
          <w:p w14:paraId="42A9213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6D6B87E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5148A139"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6A5DE37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2EED462C"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5FA9C0F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0E5C289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0F1D7D92" w14:textId="77777777" w:rsidR="00FC797E" w:rsidRDefault="00731E68" w:rsidP="00731E68">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2</w:t>
            </w:r>
            <w:r w:rsidR="00FC797E">
              <w:rPr>
                <w:rFonts w:ascii="Times New Roman" w:eastAsia="Times New Roman" w:hAnsi="Times New Roman" w:cs="Times New Roman"/>
                <w:sz w:val="20"/>
                <w:szCs w:val="20"/>
                <w:lang w:eastAsia="sk-SK"/>
              </w:rPr>
              <w:t>):</w:t>
            </w:r>
          </w:p>
          <w:p w14:paraId="008EA598" w14:textId="33D86167" w:rsidR="00C87B65" w:rsidRPr="00C87B65" w:rsidRDefault="00731E68" w:rsidP="00731E68">
            <w:pPr>
              <w:keepNext/>
              <w:keepLines/>
              <w:spacing w:after="0" w:line="240" w:lineRule="auto"/>
              <w:jc w:val="center"/>
              <w:rPr>
                <w:rFonts w:ascii="Times New Roman" w:eastAsia="Times New Roman" w:hAnsi="Times New Roman" w:cs="Times New Roman"/>
                <w:sz w:val="20"/>
                <w:szCs w:val="20"/>
                <w:lang w:eastAsia="sk-SK"/>
              </w:rPr>
            </w:pPr>
            <w:r w:rsidRPr="00731E68">
              <w:rPr>
                <w:rFonts w:ascii="Times New Roman" w:eastAsia="Times New Roman" w:hAnsi="Times New Roman" w:cs="Times New Roman"/>
                <w:sz w:val="20"/>
                <w:szCs w:val="20"/>
                <w:lang w:eastAsia="sk-SK"/>
              </w:rPr>
              <w:t>Napríklad zákon Národnej rady Slovenskej republiky č. 152/1995 Z. z. o potravinách v znení neskorších predpisov, zákon č. 271/2005 Z. z. o výrobe, uvádzaní na trh a používaní krmív (</w:t>
            </w:r>
            <w:proofErr w:type="spellStart"/>
            <w:r w:rsidRPr="00731E68">
              <w:rPr>
                <w:rFonts w:ascii="Times New Roman" w:eastAsia="Times New Roman" w:hAnsi="Times New Roman" w:cs="Times New Roman"/>
                <w:sz w:val="20"/>
                <w:szCs w:val="20"/>
                <w:lang w:eastAsia="sk-SK"/>
              </w:rPr>
              <w:t>krmivársky</w:t>
            </w:r>
            <w:proofErr w:type="spellEnd"/>
            <w:r w:rsidRPr="00731E68">
              <w:rPr>
                <w:rFonts w:ascii="Times New Roman" w:eastAsia="Times New Roman" w:hAnsi="Times New Roman" w:cs="Times New Roman"/>
                <w:sz w:val="20"/>
                <w:szCs w:val="20"/>
                <w:lang w:eastAsia="sk-SK"/>
              </w:rPr>
              <w:t xml:space="preserve"> zákon) v znení zákona č. 177/2018 Z. z., zákon č. 362/2011 Z. z. o liekoch a zdravotníckych pomôckach a o zmene a doplnení niektorých zákonov v znení neskorších predpisov.</w:t>
            </w:r>
          </w:p>
        </w:tc>
      </w:tr>
      <w:tr w:rsidR="003664D0" w:rsidRPr="00C87B65" w14:paraId="3CBF1539"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141752F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2</w:t>
            </w:r>
          </w:p>
          <w:p w14:paraId="5DD57D8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054" w:type="pct"/>
            <w:tcBorders>
              <w:top w:val="single" w:sz="4" w:space="0" w:color="auto"/>
              <w:left w:val="nil"/>
              <w:bottom w:val="single" w:sz="4" w:space="0" w:color="auto"/>
              <w:right w:val="single" w:sz="4" w:space="0" w:color="auto"/>
            </w:tcBorders>
          </w:tcPr>
          <w:p w14:paraId="623CA02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Na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ely tejto smernice:</w:t>
            </w:r>
          </w:p>
          <w:p w14:paraId="4AD97773"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a)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robok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tie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poskytovania slu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by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je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pre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alebo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racion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lne predv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date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podmienok je pravdepodobn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ho spotrebitelia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dokonca aj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nie je pre nich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a je dodan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alebo k dispoz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cii, bu</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za odmenu alebo nie,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mci obchodnej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innosti nez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visle na tom,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 je nov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alebo obnoven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defin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cia sa neuplat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uje na pou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dodan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ako staro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itnosti, alebo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pred pou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opravi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alebo obnovi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za predpokladu,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o tom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jasne informoval osobu, ktorej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p>
          <w:p w14:paraId="13C84ADA"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b)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be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alebo racion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lne predv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date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podmienok na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vanie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tane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ivotnosti a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padne uvedenia do prev</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dzky, in</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tal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a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iadaviek na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dr</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bu nepredstavuje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vislosti s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robku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iadne riziko alebo len minim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lne riziko,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pova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uje za prijate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 je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lade s vysokou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rov</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ou ochrany zdravia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os</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b, zoh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nasledovn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body:</w:t>
            </w:r>
          </w:p>
          <w:p w14:paraId="05EC3908"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i) vlastnosti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zlo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enia, balenia,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vodu na mont</w:t>
            </w:r>
            <w:r w:rsidRPr="00C87B65">
              <w:rPr>
                <w:rFonts w:ascii="Times New Roman" w:eastAsia="Times New Roman" w:hAnsi="Times New Roman" w:cs="Times New Roman" w:hint="eastAsia"/>
                <w:sz w:val="20"/>
                <w:szCs w:val="20"/>
                <w:lang w:eastAsia="sk-SK"/>
              </w:rPr>
              <w:t>áž</w:t>
            </w:r>
            <w:r w:rsidRPr="00C87B65">
              <w:rPr>
                <w:rFonts w:ascii="Times New Roman" w:eastAsia="Times New Roman" w:hAnsi="Times New Roman" w:cs="Times New Roman"/>
                <w:sz w:val="20"/>
                <w:szCs w:val="20"/>
                <w:lang w:eastAsia="sk-SK"/>
              </w:rPr>
              <w:t xml:space="preserve"> a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padne in</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tal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ciu 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dr</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bu;</w:t>
            </w:r>
          </w:p>
          <w:p w14:paraId="5254A559"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 vplyv na in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ak sa racion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lne predpoklad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sa bude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robkami;</w:t>
            </w:r>
          </w:p>
          <w:p w14:paraId="14581F13"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iii) prezent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ozna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enie,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varovania a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vody na jeho pou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itie a likvid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a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ostatn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enia alebo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p w14:paraId="13ACEA48"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iv) kateg</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rie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u by</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vystaven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riziku pri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deti a star</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ie osoby.</w:t>
            </w:r>
          </w:p>
          <w:p w14:paraId="6BA47F7B"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dosiahnutia vy</w:t>
            </w:r>
            <w:r w:rsidRPr="00C87B65">
              <w:rPr>
                <w:rFonts w:ascii="Times New Roman" w:eastAsia="Times New Roman" w:hAnsi="Times New Roman" w:cs="Times New Roman" w:hint="eastAsia"/>
                <w:sz w:val="20"/>
                <w:szCs w:val="20"/>
                <w:lang w:eastAsia="sk-SK"/>
              </w:rPr>
              <w:t>šš</w:t>
            </w:r>
            <w:r w:rsidRPr="00C87B65">
              <w:rPr>
                <w:rFonts w:ascii="Times New Roman" w:eastAsia="Times New Roman" w:hAnsi="Times New Roman" w:cs="Times New Roman"/>
                <w:sz w:val="20"/>
                <w:szCs w:val="20"/>
                <w:lang w:eastAsia="sk-SK"/>
              </w:rPr>
              <w:t xml:space="preserve">ej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rovne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alebo dostupnos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predstavuj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men</w:t>
            </w:r>
            <w:r w:rsidRPr="00C87B65">
              <w:rPr>
                <w:rFonts w:ascii="Times New Roman" w:eastAsia="Times New Roman" w:hAnsi="Times New Roman" w:cs="Times New Roman" w:hint="eastAsia"/>
                <w:sz w:val="20"/>
                <w:szCs w:val="20"/>
                <w:lang w:eastAsia="sk-SK"/>
              </w:rPr>
              <w:t>ší</w:t>
            </w:r>
            <w:r w:rsidRPr="00C87B65">
              <w:rPr>
                <w:rFonts w:ascii="Times New Roman" w:eastAsia="Times New Roman" w:hAnsi="Times New Roman" w:cs="Times New Roman"/>
                <w:sz w:val="20"/>
                <w:szCs w:val="20"/>
                <w:lang w:eastAsia="sk-SK"/>
              </w:rPr>
              <w:t xml:space="preserve"> stupe</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 xml:space="preserve"> ohrozenia nie je dostato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d</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vodom na to, aby sa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pova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oval za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w:t>
            </w:r>
          </w:p>
          <w:p w14:paraId="20BB7BC9"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c)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nevyhovuje defin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cii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v bode b);</w:t>
            </w:r>
          </w:p>
          <w:p w14:paraId="53888949"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d)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riziko</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ohrozenie,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vplyvov,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nemaj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bezprostredn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inok,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si </w:t>
            </w:r>
            <w:r w:rsidRPr="00C87B65">
              <w:rPr>
                <w:rFonts w:ascii="Times New Roman" w:eastAsia="Times New Roman" w:hAnsi="Times New Roman" w:cs="Times New Roman"/>
                <w:sz w:val="20"/>
                <w:szCs w:val="20"/>
                <w:lang w:eastAsia="sk-SK"/>
              </w:rPr>
              <w:lastRenderedPageBreak/>
              <w:t>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aduje 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chly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sah verejn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radov;</w:t>
            </w:r>
          </w:p>
          <w:p w14:paraId="3807A95C"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e)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robca</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w:t>
            </w:r>
          </w:p>
          <w:p w14:paraId="18F90138"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 zhotovite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dlo v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enstve a ak</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in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osobu, ktor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sa prezentuje ako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sa jej meno, obchodn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ka alebo in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odli</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ca 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ka sp</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ja s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robkom, alebo tak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osoba, ktor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obnovuje;</w:t>
            </w:r>
          </w:p>
          <w:p w14:paraId="23B0902C"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stupcu zhotovite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tento nem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dlo v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enstve,</w:t>
            </w:r>
          </w:p>
          <w:p w14:paraId="47979EC2"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alebo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pade,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neexistuje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stupca so 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dlom v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enstve, dovozcu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p w14:paraId="1EB249DA"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iii)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odborn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kov v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skom re</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azci,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ich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ovplyvni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vlastnosti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p w14:paraId="38C7EDB6"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f)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odborn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ka v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skom re</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azci,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neovplyv</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vlastnosti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p w14:paraId="68F73DD3"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g)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stiahnutie z obehu</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opatrenie zameran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tenie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bol 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robcom alebo </w:t>
            </w:r>
            <w:r w:rsidRPr="00C87B65">
              <w:rPr>
                <w:rFonts w:ascii="Times New Roman" w:eastAsia="Times New Roman" w:hAnsi="Times New Roman" w:cs="Times New Roman"/>
                <w:sz w:val="20"/>
                <w:szCs w:val="20"/>
                <w:lang w:eastAsia="sk-SK"/>
              </w:rPr>
              <w:lastRenderedPageBreak/>
              <w:t>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rom dodan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alebo spr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stupnen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ovi;</w:t>
            </w:r>
          </w:p>
          <w:p w14:paraId="700BB844"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h) </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stiahnutie z predaja</w:t>
            </w:r>
            <w:r w:rsidRPr="00C87B65">
              <w:rPr>
                <w:rFonts w:ascii="Times New Roman" w:eastAsia="Times New Roman" w:hAnsi="Times New Roman" w:cs="Times New Roman" w:hint="eastAsia"/>
                <w:sz w:val="20"/>
                <w:szCs w:val="20"/>
                <w:lang w:eastAsia="sk-SK"/>
              </w:rPr>
              <w:t>“</w:t>
            </w:r>
            <w:r w:rsidRPr="00C87B65">
              <w:rPr>
                <w:rFonts w:ascii="Times New Roman" w:eastAsia="Times New Roman" w:hAnsi="Times New Roman" w:cs="Times New Roman"/>
                <w:sz w:val="20"/>
                <w:szCs w:val="20"/>
                <w:lang w:eastAsia="sk-SK"/>
              </w:rPr>
              <w:t xml:space="preserve"> znamen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opatrenie zameran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zamedzenie distrib</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cie, vystavenia a ponuky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ovi.</w:t>
            </w:r>
          </w:p>
          <w:p w14:paraId="0CA90922" w14:textId="77777777" w:rsidR="00C87B65" w:rsidRPr="00C87B65" w:rsidRDefault="00C87B65" w:rsidP="00C87B65">
            <w:pPr>
              <w:keepNext/>
              <w:keepLines/>
              <w:spacing w:before="100" w:beforeAutospacing="1" w:after="100" w:afterAutospacing="1" w:line="240" w:lineRule="auto"/>
              <w:jc w:val="both"/>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4BD01DB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N</w:t>
            </w:r>
          </w:p>
        </w:tc>
        <w:tc>
          <w:tcPr>
            <w:tcW w:w="349" w:type="pct"/>
            <w:gridSpan w:val="2"/>
            <w:tcBorders>
              <w:top w:val="single" w:sz="4" w:space="0" w:color="auto"/>
              <w:left w:val="nil"/>
              <w:bottom w:val="single" w:sz="4" w:space="0" w:color="auto"/>
              <w:right w:val="single" w:sz="4" w:space="0" w:color="auto"/>
            </w:tcBorders>
          </w:tcPr>
          <w:p w14:paraId="0A10D072"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 xml:space="preserve">NZ </w:t>
            </w:r>
          </w:p>
        </w:tc>
        <w:tc>
          <w:tcPr>
            <w:tcW w:w="420" w:type="pct"/>
            <w:tcBorders>
              <w:top w:val="single" w:sz="4" w:space="0" w:color="auto"/>
              <w:left w:val="nil"/>
              <w:bottom w:val="single" w:sz="4" w:space="0" w:color="auto"/>
              <w:right w:val="single" w:sz="4" w:space="0" w:color="auto"/>
            </w:tcBorders>
          </w:tcPr>
          <w:p w14:paraId="42196C8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2</w:t>
            </w:r>
          </w:p>
          <w:p w14:paraId="14880B3F" w14:textId="168ACF8C"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P: a, </w:t>
            </w:r>
            <w:r w:rsidR="00D3170E">
              <w:rPr>
                <w:rFonts w:ascii="Times New Roman" w:eastAsia="Times New Roman" w:hAnsi="Times New Roman" w:cs="Times New Roman"/>
                <w:sz w:val="20"/>
                <w:szCs w:val="20"/>
                <w:lang w:eastAsia="sk-SK"/>
              </w:rPr>
              <w:t>b</w:t>
            </w:r>
            <w:r w:rsidRPr="00C87B65">
              <w:rPr>
                <w:rFonts w:ascii="Times New Roman" w:eastAsia="Times New Roman" w:hAnsi="Times New Roman" w:cs="Times New Roman"/>
                <w:sz w:val="20"/>
                <w:szCs w:val="20"/>
                <w:lang w:eastAsia="sk-SK"/>
              </w:rPr>
              <w:t xml:space="preserve">, </w:t>
            </w:r>
            <w:r w:rsidR="00D3170E">
              <w:rPr>
                <w:rFonts w:ascii="Times New Roman" w:eastAsia="Times New Roman" w:hAnsi="Times New Roman" w:cs="Times New Roman"/>
                <w:sz w:val="20"/>
                <w:szCs w:val="20"/>
                <w:lang w:eastAsia="sk-SK"/>
              </w:rPr>
              <w:t>c</w:t>
            </w:r>
            <w:r w:rsidRPr="00C87B65">
              <w:rPr>
                <w:rFonts w:ascii="Times New Roman" w:eastAsia="Times New Roman" w:hAnsi="Times New Roman" w:cs="Times New Roman"/>
                <w:sz w:val="20"/>
                <w:szCs w:val="20"/>
                <w:lang w:eastAsia="sk-SK"/>
              </w:rPr>
              <w:t>,</w:t>
            </w:r>
            <w:r w:rsidR="001E519E">
              <w:rPr>
                <w:rFonts w:ascii="Times New Roman" w:eastAsia="Times New Roman" w:hAnsi="Times New Roman" w:cs="Times New Roman"/>
                <w:sz w:val="20"/>
                <w:szCs w:val="20"/>
                <w:lang w:eastAsia="sk-SK"/>
              </w:rPr>
              <w:t xml:space="preserve"> </w:t>
            </w:r>
            <w:r w:rsidR="00D3170E">
              <w:rPr>
                <w:rFonts w:ascii="Times New Roman" w:eastAsia="Times New Roman" w:hAnsi="Times New Roman" w:cs="Times New Roman"/>
                <w:sz w:val="20"/>
                <w:szCs w:val="20"/>
                <w:lang w:eastAsia="sk-SK"/>
              </w:rPr>
              <w:t>d</w:t>
            </w:r>
            <w:r w:rsidR="001E519E">
              <w:rPr>
                <w:rFonts w:ascii="Times New Roman" w:eastAsia="Times New Roman" w:hAnsi="Times New Roman" w:cs="Times New Roman"/>
                <w:sz w:val="20"/>
                <w:szCs w:val="20"/>
                <w:lang w:eastAsia="sk-SK"/>
              </w:rPr>
              <w:t xml:space="preserve">, </w:t>
            </w:r>
            <w:r w:rsidR="00D3170E">
              <w:rPr>
                <w:rFonts w:ascii="Times New Roman" w:eastAsia="Times New Roman" w:hAnsi="Times New Roman" w:cs="Times New Roman"/>
                <w:sz w:val="20"/>
                <w:szCs w:val="20"/>
                <w:lang w:eastAsia="sk-SK"/>
              </w:rPr>
              <w:t>e</w:t>
            </w:r>
            <w:r w:rsidR="001E519E">
              <w:rPr>
                <w:rFonts w:ascii="Times New Roman" w:eastAsia="Times New Roman" w:hAnsi="Times New Roman" w:cs="Times New Roman"/>
                <w:sz w:val="20"/>
                <w:szCs w:val="20"/>
                <w:lang w:eastAsia="sk-SK"/>
              </w:rPr>
              <w:t>,</w:t>
            </w:r>
            <w:r w:rsidRPr="00C87B65">
              <w:rPr>
                <w:rFonts w:ascii="Times New Roman" w:eastAsia="Times New Roman" w:hAnsi="Times New Roman" w:cs="Times New Roman"/>
                <w:sz w:val="20"/>
                <w:szCs w:val="20"/>
                <w:lang w:eastAsia="sk-SK"/>
              </w:rPr>
              <w:t xml:space="preserve"> </w:t>
            </w:r>
            <w:r w:rsidR="00D3170E">
              <w:rPr>
                <w:rFonts w:ascii="Times New Roman" w:eastAsia="Times New Roman" w:hAnsi="Times New Roman" w:cs="Times New Roman"/>
                <w:sz w:val="20"/>
                <w:szCs w:val="20"/>
                <w:lang w:eastAsia="sk-SK"/>
              </w:rPr>
              <w:t>h</w:t>
            </w:r>
            <w:r w:rsidR="00E779EA">
              <w:rPr>
                <w:rFonts w:ascii="Times New Roman" w:eastAsia="Times New Roman" w:hAnsi="Times New Roman" w:cs="Times New Roman"/>
                <w:sz w:val="20"/>
                <w:szCs w:val="20"/>
                <w:lang w:eastAsia="sk-SK"/>
              </w:rPr>
              <w:t xml:space="preserve">, </w:t>
            </w:r>
            <w:r w:rsidR="00D3170E">
              <w:rPr>
                <w:rFonts w:ascii="Times New Roman" w:eastAsia="Times New Roman" w:hAnsi="Times New Roman" w:cs="Times New Roman"/>
                <w:sz w:val="20"/>
                <w:szCs w:val="20"/>
                <w:lang w:eastAsia="sk-SK"/>
              </w:rPr>
              <w:t>i</w:t>
            </w:r>
            <w:r w:rsidR="00E779EA">
              <w:rPr>
                <w:rFonts w:ascii="Times New Roman" w:eastAsia="Times New Roman" w:hAnsi="Times New Roman" w:cs="Times New Roman"/>
                <w:sz w:val="20"/>
                <w:szCs w:val="20"/>
                <w:lang w:eastAsia="sk-SK"/>
              </w:rPr>
              <w:t xml:space="preserve">, </w:t>
            </w:r>
            <w:r w:rsidR="00D3170E">
              <w:rPr>
                <w:rFonts w:ascii="Times New Roman" w:eastAsia="Times New Roman" w:hAnsi="Times New Roman" w:cs="Times New Roman"/>
                <w:sz w:val="20"/>
                <w:szCs w:val="20"/>
                <w:lang w:eastAsia="sk-SK"/>
              </w:rPr>
              <w:t>j</w:t>
            </w:r>
          </w:p>
          <w:p w14:paraId="42242D2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0E6078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3BB299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E369EF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07DD97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70C76F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43DDED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499CB0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B0E698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2F2B99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4C7422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B42B48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91391E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ED0367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4C7136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44046E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0EC3E9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22A15A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38E5A1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724540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7B807D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A120D5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1967FA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5ACC4C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004B65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FD50BF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B38D81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EC6268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2C193F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755382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B58F5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EE0A02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A6CE49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E8A4854" w14:textId="77777777" w:rsid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A057F55" w14:textId="77777777" w:rsidR="003B1A8D" w:rsidRPr="00C87B65" w:rsidRDefault="003B1A8D" w:rsidP="00C87B65">
            <w:pPr>
              <w:keepNext/>
              <w:keepLines/>
              <w:spacing w:after="0" w:line="240" w:lineRule="auto"/>
              <w:jc w:val="center"/>
              <w:rPr>
                <w:rFonts w:ascii="Times New Roman" w:eastAsia="Times New Roman" w:hAnsi="Times New Roman" w:cs="Times New Roman"/>
                <w:sz w:val="20"/>
                <w:szCs w:val="20"/>
                <w:lang w:eastAsia="sk-SK"/>
              </w:rPr>
            </w:pPr>
          </w:p>
          <w:p w14:paraId="0FF297E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F3E63CD" w14:textId="77777777" w:rsidR="00BF5518" w:rsidRDefault="00BF5518" w:rsidP="00C87B65">
            <w:pPr>
              <w:keepNext/>
              <w:keepLines/>
              <w:spacing w:after="0" w:line="240" w:lineRule="auto"/>
              <w:jc w:val="center"/>
              <w:rPr>
                <w:rFonts w:ascii="Times New Roman" w:eastAsia="Times New Roman" w:hAnsi="Times New Roman" w:cs="Times New Roman"/>
                <w:sz w:val="20"/>
                <w:szCs w:val="20"/>
                <w:lang w:eastAsia="sk-SK"/>
              </w:rPr>
            </w:pPr>
          </w:p>
          <w:p w14:paraId="52F6D2E7" w14:textId="77777777" w:rsidR="00BF5518" w:rsidRDefault="00BF5518" w:rsidP="00C87B65">
            <w:pPr>
              <w:keepNext/>
              <w:keepLines/>
              <w:spacing w:after="0" w:line="240" w:lineRule="auto"/>
              <w:jc w:val="center"/>
              <w:rPr>
                <w:rFonts w:ascii="Times New Roman" w:eastAsia="Times New Roman" w:hAnsi="Times New Roman" w:cs="Times New Roman"/>
                <w:sz w:val="20"/>
                <w:szCs w:val="20"/>
                <w:lang w:eastAsia="sk-SK"/>
              </w:rPr>
            </w:pPr>
          </w:p>
          <w:p w14:paraId="1131E94D" w14:textId="77777777" w:rsidR="00BF5518" w:rsidRDefault="00BF5518" w:rsidP="00C87B65">
            <w:pPr>
              <w:keepNext/>
              <w:keepLines/>
              <w:spacing w:after="0" w:line="240" w:lineRule="auto"/>
              <w:jc w:val="center"/>
              <w:rPr>
                <w:rFonts w:ascii="Times New Roman" w:eastAsia="Times New Roman" w:hAnsi="Times New Roman" w:cs="Times New Roman"/>
                <w:sz w:val="20"/>
                <w:szCs w:val="20"/>
                <w:lang w:eastAsia="sk-SK"/>
              </w:rPr>
            </w:pPr>
          </w:p>
          <w:p w14:paraId="3AC7D79E" w14:textId="77777777" w:rsidR="00BF5518" w:rsidRDefault="00BF5518" w:rsidP="00C87B65">
            <w:pPr>
              <w:keepNext/>
              <w:keepLines/>
              <w:spacing w:after="0" w:line="240" w:lineRule="auto"/>
              <w:jc w:val="center"/>
              <w:rPr>
                <w:rFonts w:ascii="Times New Roman" w:eastAsia="Times New Roman" w:hAnsi="Times New Roman" w:cs="Times New Roman"/>
                <w:sz w:val="20"/>
                <w:szCs w:val="20"/>
                <w:lang w:eastAsia="sk-SK"/>
              </w:rPr>
            </w:pPr>
          </w:p>
          <w:p w14:paraId="065A11B2" w14:textId="42CFD915"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3</w:t>
            </w:r>
          </w:p>
          <w:p w14:paraId="48657DDB" w14:textId="77777777" w:rsidR="00C87B65" w:rsidRPr="00C87B65" w:rsidRDefault="00D729EB"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 1, </w:t>
            </w:r>
            <w:r w:rsidR="00CD4483">
              <w:rPr>
                <w:rFonts w:ascii="Times New Roman" w:eastAsia="Times New Roman" w:hAnsi="Times New Roman" w:cs="Times New Roman"/>
                <w:sz w:val="20"/>
                <w:szCs w:val="20"/>
                <w:lang w:eastAsia="sk-SK"/>
              </w:rPr>
              <w:t>7</w:t>
            </w:r>
            <w:r>
              <w:rPr>
                <w:rFonts w:ascii="Times New Roman" w:eastAsia="Times New Roman" w:hAnsi="Times New Roman" w:cs="Times New Roman"/>
                <w:sz w:val="20"/>
                <w:szCs w:val="20"/>
                <w:lang w:eastAsia="sk-SK"/>
              </w:rPr>
              <w:t>, 8</w:t>
            </w:r>
          </w:p>
          <w:p w14:paraId="789A0A21"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4883907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A493403" w14:textId="77777777" w:rsidR="00C87B65" w:rsidRPr="00C87B65" w:rsidRDefault="00C87B65" w:rsidP="00C87B65">
            <w:pPr>
              <w:spacing w:after="0" w:line="240" w:lineRule="auto"/>
              <w:ind w:firstLine="28"/>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Na účely tohto zákona sa rozumie</w:t>
            </w:r>
          </w:p>
          <w:p w14:paraId="655D45AF" w14:textId="4EB4B992" w:rsidR="00C87B65" w:rsidRPr="00C87B65" w:rsidRDefault="00C87B65" w:rsidP="00D3408F">
            <w:pPr>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a) </w:t>
            </w:r>
            <w:r w:rsidRPr="00C87B65">
              <w:rPr>
                <w:rFonts w:ascii="Times New Roman" w:eastAsia="Times New Roman" w:hAnsi="Times New Roman" w:cs="Times New Roman"/>
                <w:sz w:val="20"/>
                <w:szCs w:val="20"/>
                <w:lang w:eastAsia="sk-SK"/>
              </w:rPr>
              <w:tab/>
              <w:t>výrobkom nová, použitá alebo obnovená hnuteľná vec, ktorá je určená spotrebiteľovi</w:t>
            </w:r>
            <w:r w:rsidR="00F5472E" w:rsidRPr="00891294">
              <w:rPr>
                <w:rFonts w:ascii="Times New Roman" w:eastAsia="Times New Roman" w:hAnsi="Times New Roman" w:cs="Times New Roman"/>
                <w:sz w:val="20"/>
                <w:szCs w:val="20"/>
                <w:vertAlign w:val="superscript"/>
                <w:lang w:eastAsia="sk-SK"/>
              </w:rPr>
              <w:t>3</w:t>
            </w:r>
            <w:r w:rsidR="00F5472E">
              <w:rPr>
                <w:rFonts w:ascii="Times New Roman" w:eastAsia="Times New Roman" w:hAnsi="Times New Roman" w:cs="Times New Roman"/>
                <w:sz w:val="20"/>
                <w:szCs w:val="20"/>
                <w:lang w:eastAsia="sk-SK"/>
              </w:rPr>
              <w:t>)</w:t>
            </w:r>
            <w:r w:rsidRPr="00C87B65">
              <w:rPr>
                <w:rFonts w:ascii="Times New Roman" w:eastAsia="Times New Roman" w:hAnsi="Times New Roman" w:cs="Times New Roman"/>
                <w:sz w:val="20"/>
                <w:szCs w:val="20"/>
                <w:lang w:eastAsia="sk-SK"/>
              </w:rPr>
              <w:t xml:space="preserve"> alebo pri ktorej možno predpokladať, že ju spotrebiteľ použije, aj keď nie je pre neho určená, a dodáva sa alebo je k dispozícii za odplatu alebo bezodplatne, a to aj počas poskytovania služby, okrem použitého výrobku dodaného ako starožitnosť alebo výrobku, ktorý sa má pred použitím opraviť alebo obnoviť za predpokladu, že o tom dodávateľ informoval osobu, ktorej výrobok dodáva,</w:t>
            </w:r>
          </w:p>
          <w:p w14:paraId="32E24175" w14:textId="6648FC28" w:rsidR="00E779EA" w:rsidRPr="00E779EA" w:rsidRDefault="00D3170E" w:rsidP="00364188">
            <w:pPr>
              <w:spacing w:after="0" w:line="240" w:lineRule="auto"/>
              <w:ind w:left="374" w:hanging="374"/>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w:t>
            </w:r>
            <w:r w:rsidR="00C87B65" w:rsidRPr="00C87B65">
              <w:rPr>
                <w:rFonts w:ascii="Times New Roman" w:eastAsia="Times New Roman" w:hAnsi="Times New Roman" w:cs="Times New Roman"/>
                <w:sz w:val="20"/>
                <w:szCs w:val="20"/>
                <w:lang w:eastAsia="sk-SK"/>
              </w:rPr>
              <w:t>)  výrobcom</w:t>
            </w:r>
            <w:r w:rsidR="00E779EA">
              <w:t xml:space="preserve"> </w:t>
            </w:r>
            <w:r w:rsidR="00E779EA" w:rsidRPr="00E779EA">
              <w:rPr>
                <w:rFonts w:ascii="Times New Roman" w:eastAsia="Times New Roman" w:hAnsi="Times New Roman" w:cs="Times New Roman"/>
                <w:sz w:val="20"/>
                <w:szCs w:val="20"/>
                <w:lang w:eastAsia="sk-SK"/>
              </w:rPr>
              <w:t>je fyzická osoba a</w:t>
            </w:r>
            <w:r w:rsidR="00A65D20">
              <w:rPr>
                <w:rFonts w:ascii="Times New Roman" w:eastAsia="Times New Roman" w:hAnsi="Times New Roman" w:cs="Times New Roman"/>
                <w:sz w:val="20"/>
                <w:szCs w:val="20"/>
                <w:lang w:eastAsia="sk-SK"/>
              </w:rPr>
              <w:t>lebo</w:t>
            </w:r>
            <w:r w:rsidR="00E779EA" w:rsidRPr="00E779EA">
              <w:rPr>
                <w:rFonts w:ascii="Times New Roman" w:eastAsia="Times New Roman" w:hAnsi="Times New Roman" w:cs="Times New Roman"/>
                <w:sz w:val="20"/>
                <w:szCs w:val="20"/>
                <w:lang w:eastAsia="sk-SK"/>
              </w:rPr>
              <w:t xml:space="preserve"> právnická osoba, ktorá</w:t>
            </w:r>
          </w:p>
          <w:p w14:paraId="2CF5E86B" w14:textId="77777777" w:rsidR="009823B4" w:rsidRDefault="009823B4" w:rsidP="00D3408F">
            <w:pPr>
              <w:spacing w:after="0" w:line="240" w:lineRule="auto"/>
              <w:ind w:left="336"/>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ab/>
              <w:t>výrobok vyrobí,</w:t>
            </w:r>
          </w:p>
          <w:p w14:paraId="70E20C36" w14:textId="77777777" w:rsidR="009823B4" w:rsidRDefault="00E779EA" w:rsidP="00D3408F">
            <w:pPr>
              <w:spacing w:after="0" w:line="240" w:lineRule="auto"/>
              <w:ind w:left="336"/>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2.</w:t>
            </w:r>
            <w:r w:rsidRPr="00E779EA">
              <w:rPr>
                <w:rFonts w:ascii="Times New Roman" w:eastAsia="Times New Roman" w:hAnsi="Times New Roman" w:cs="Times New Roman"/>
                <w:sz w:val="20"/>
                <w:szCs w:val="20"/>
                <w:lang w:eastAsia="sk-SK"/>
              </w:rPr>
              <w:tab/>
              <w:t>vystupuje ako výrobca tým, že uvedie na výrobku svoje meno, ochrannú zná</w:t>
            </w:r>
            <w:r w:rsidR="009823B4">
              <w:rPr>
                <w:rFonts w:ascii="Times New Roman" w:eastAsia="Times New Roman" w:hAnsi="Times New Roman" w:cs="Times New Roman"/>
                <w:sz w:val="20"/>
                <w:szCs w:val="20"/>
                <w:lang w:eastAsia="sk-SK"/>
              </w:rPr>
              <w:t>mku alebo iný rozlišujúci znak,</w:t>
            </w:r>
          </w:p>
          <w:p w14:paraId="2AA84A88" w14:textId="1277FF7C" w:rsidR="00B94F95" w:rsidRDefault="00E779EA" w:rsidP="00D3408F">
            <w:pPr>
              <w:spacing w:after="0" w:line="240" w:lineRule="auto"/>
              <w:ind w:left="336"/>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3.</w:t>
            </w:r>
            <w:r w:rsidRPr="00E779EA">
              <w:rPr>
                <w:rFonts w:ascii="Times New Roman" w:eastAsia="Times New Roman" w:hAnsi="Times New Roman" w:cs="Times New Roman"/>
                <w:sz w:val="20"/>
                <w:szCs w:val="20"/>
                <w:lang w:eastAsia="sk-SK"/>
              </w:rPr>
              <w:tab/>
              <w:t>výrobok obnoví alebo podstatne zmení za účelom uvedenia na trh,</w:t>
            </w:r>
            <w:r w:rsidR="00F5472E">
              <w:rPr>
                <w:rFonts w:ascii="Times New Roman" w:eastAsia="Times New Roman" w:hAnsi="Times New Roman" w:cs="Times New Roman"/>
                <w:sz w:val="20"/>
                <w:szCs w:val="20"/>
                <w:vertAlign w:val="superscript"/>
                <w:lang w:eastAsia="sk-SK"/>
              </w:rPr>
              <w:t>4</w:t>
            </w:r>
            <w:r w:rsidRPr="00E779EA">
              <w:rPr>
                <w:rFonts w:ascii="Times New Roman" w:eastAsia="Times New Roman" w:hAnsi="Times New Roman" w:cs="Times New Roman"/>
                <w:sz w:val="20"/>
                <w:szCs w:val="20"/>
                <w:lang w:eastAsia="sk-SK"/>
              </w:rPr>
              <w:t xml:space="preserve">) alebo </w:t>
            </w:r>
          </w:p>
          <w:p w14:paraId="05CE6C87" w14:textId="35A22DA7" w:rsidR="00C87B65" w:rsidRPr="00C87B65" w:rsidRDefault="00B94F95" w:rsidP="00D3408F">
            <w:pPr>
              <w:spacing w:after="0" w:line="240" w:lineRule="auto"/>
              <w:ind w:left="336"/>
              <w:jc w:val="both"/>
              <w:rPr>
                <w:rFonts w:ascii="Times New Roman" w:eastAsia="Times New Roman" w:hAnsi="Times New Roman" w:cs="Times New Roman"/>
                <w:sz w:val="20"/>
                <w:szCs w:val="20"/>
                <w:lang w:eastAsia="sk-SK"/>
              </w:rPr>
            </w:pPr>
            <w:r w:rsidRPr="00B94F95">
              <w:rPr>
                <w:rFonts w:ascii="Times New Roman" w:eastAsia="Times New Roman" w:hAnsi="Times New Roman" w:cs="Times New Roman"/>
                <w:sz w:val="20"/>
                <w:szCs w:val="20"/>
                <w:lang w:eastAsia="sk-SK"/>
              </w:rPr>
              <w:t>4.</w:t>
            </w:r>
            <w:r>
              <w:rPr>
                <w:rFonts w:ascii="Times New Roman" w:eastAsia="Times New Roman" w:hAnsi="Times New Roman" w:cs="Times New Roman"/>
                <w:sz w:val="20"/>
                <w:szCs w:val="20"/>
                <w:lang w:eastAsia="sk-SK"/>
              </w:rPr>
              <w:tab/>
            </w:r>
            <w:r w:rsidR="00E779EA" w:rsidRPr="00E779EA">
              <w:rPr>
                <w:rFonts w:ascii="Times New Roman" w:eastAsia="Times New Roman" w:hAnsi="Times New Roman" w:cs="Times New Roman"/>
                <w:sz w:val="20"/>
                <w:szCs w:val="20"/>
                <w:lang w:eastAsia="sk-SK"/>
              </w:rPr>
              <w:t>iná osoba v dodávateľskom reťazci, ak jej činnosť môže ovplyvniť bezpečnosť výrobku,</w:t>
            </w:r>
          </w:p>
          <w:p w14:paraId="5B262F8A" w14:textId="18FE839E" w:rsidR="00C87B65" w:rsidRPr="00C87B65" w:rsidRDefault="00D3170E" w:rsidP="00D3408F">
            <w:pPr>
              <w:spacing w:after="0" w:line="240" w:lineRule="auto"/>
              <w:ind w:left="336" w:hanging="309"/>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c</w:t>
            </w:r>
            <w:r w:rsidR="00E779EA" w:rsidRPr="00E779EA">
              <w:rPr>
                <w:rFonts w:ascii="Times New Roman" w:eastAsia="Times New Roman" w:hAnsi="Times New Roman" w:cs="Times New Roman"/>
                <w:sz w:val="20"/>
                <w:szCs w:val="20"/>
                <w:lang w:eastAsia="sk-SK"/>
              </w:rPr>
              <w:t>)</w:t>
            </w:r>
            <w:r w:rsidR="00E779EA" w:rsidRPr="00E779EA">
              <w:rPr>
                <w:rFonts w:ascii="Times New Roman" w:eastAsia="Times New Roman" w:hAnsi="Times New Roman" w:cs="Times New Roman"/>
                <w:sz w:val="20"/>
                <w:szCs w:val="20"/>
                <w:lang w:eastAsia="sk-SK"/>
              </w:rPr>
              <w:tab/>
              <w:t>splnomocneným zástupcom fyzická osoba a</w:t>
            </w:r>
            <w:r w:rsidR="00A65D20">
              <w:rPr>
                <w:rFonts w:ascii="Times New Roman" w:eastAsia="Times New Roman" w:hAnsi="Times New Roman" w:cs="Times New Roman"/>
                <w:sz w:val="20"/>
                <w:szCs w:val="20"/>
                <w:lang w:eastAsia="sk-SK"/>
              </w:rPr>
              <w:t>lebo</w:t>
            </w:r>
            <w:r w:rsidR="00E779EA" w:rsidRPr="00E779EA">
              <w:rPr>
                <w:rFonts w:ascii="Times New Roman" w:eastAsia="Times New Roman" w:hAnsi="Times New Roman" w:cs="Times New Roman"/>
                <w:sz w:val="20"/>
                <w:szCs w:val="20"/>
                <w:lang w:eastAsia="sk-SK"/>
              </w:rPr>
              <w:t xml:space="preserve"> právnická osoba usadená v členskom štáte Európskej únie alebo v štáte, ktorý je zmluvnou stranou Dohody o Európskom hospodárskom priestore (ďalej len „členský štát“), ktorá dostala písomné splnomocnenie od výrobcu konať v jeho mene,</w:t>
            </w:r>
          </w:p>
          <w:p w14:paraId="62FA9952" w14:textId="770C0C40" w:rsidR="00E779EA" w:rsidRPr="00E779EA" w:rsidRDefault="00D3170E" w:rsidP="00D3408F">
            <w:pPr>
              <w:spacing w:after="0" w:line="240" w:lineRule="auto"/>
              <w:ind w:left="336" w:hanging="284"/>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w:t>
            </w:r>
            <w:r w:rsidR="00E779EA" w:rsidRPr="00E779EA">
              <w:rPr>
                <w:rFonts w:ascii="Times New Roman" w:eastAsia="Times New Roman" w:hAnsi="Times New Roman" w:cs="Times New Roman"/>
                <w:sz w:val="20"/>
                <w:szCs w:val="20"/>
                <w:lang w:eastAsia="sk-SK"/>
              </w:rPr>
              <w:t>)</w:t>
            </w:r>
            <w:r w:rsidR="00E779EA" w:rsidRPr="00E779EA">
              <w:rPr>
                <w:rFonts w:ascii="Times New Roman" w:eastAsia="Times New Roman" w:hAnsi="Times New Roman" w:cs="Times New Roman"/>
                <w:sz w:val="20"/>
                <w:szCs w:val="20"/>
                <w:lang w:eastAsia="sk-SK"/>
              </w:rPr>
              <w:tab/>
              <w:t>dovozcom fyzická osoba alebo právnická osoba usadená v členskom štáte, ktorá uvádza na trh členského štátu výrobok z tretej krajiny,</w:t>
            </w:r>
            <w:r w:rsidR="00A65D20">
              <w:t xml:space="preserve"> </w:t>
            </w:r>
            <w:r w:rsidR="00A65D20" w:rsidRPr="00A65D20">
              <w:rPr>
                <w:rFonts w:ascii="Times New Roman" w:eastAsia="Times New Roman" w:hAnsi="Times New Roman" w:cs="Times New Roman"/>
                <w:sz w:val="20"/>
                <w:szCs w:val="20"/>
                <w:lang w:eastAsia="sk-SK"/>
              </w:rPr>
              <w:t>ktorá nie je členským štátom,</w:t>
            </w:r>
          </w:p>
          <w:p w14:paraId="42D8D6F9" w14:textId="243EFADF" w:rsidR="00E779EA" w:rsidRDefault="00D3170E" w:rsidP="00D3408F">
            <w:pPr>
              <w:spacing w:after="0" w:line="240" w:lineRule="auto"/>
              <w:ind w:left="336" w:hanging="284"/>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e</w:t>
            </w:r>
            <w:r w:rsidR="00E779EA" w:rsidRPr="00E779EA">
              <w:rPr>
                <w:rFonts w:ascii="Times New Roman" w:eastAsia="Times New Roman" w:hAnsi="Times New Roman" w:cs="Times New Roman"/>
                <w:sz w:val="20"/>
                <w:szCs w:val="20"/>
                <w:lang w:eastAsia="sk-SK"/>
              </w:rPr>
              <w:t>)</w:t>
            </w:r>
            <w:r w:rsidR="00E779EA" w:rsidRPr="00E779EA">
              <w:rPr>
                <w:rFonts w:ascii="Times New Roman" w:eastAsia="Times New Roman" w:hAnsi="Times New Roman" w:cs="Times New Roman"/>
                <w:sz w:val="20"/>
                <w:szCs w:val="20"/>
                <w:lang w:eastAsia="sk-SK"/>
              </w:rPr>
              <w:tab/>
              <w:t>distribútorom je fyzická osoba alebo právnická osoba v dodávateľskom reťazci okrem výrobcu alebo dovozcu, ktorá sprístupňuje výrobok na trhu, a ktorej činnosť neovplyvňuje bezpečnosť výrobku, vrátane obchodníka,</w:t>
            </w:r>
            <w:r w:rsidR="00910136" w:rsidRPr="00891294">
              <w:rPr>
                <w:rFonts w:ascii="Times New Roman" w:eastAsia="Times New Roman" w:hAnsi="Times New Roman" w:cs="Times New Roman"/>
                <w:sz w:val="20"/>
                <w:szCs w:val="20"/>
                <w:vertAlign w:val="superscript"/>
                <w:lang w:eastAsia="sk-SK"/>
              </w:rPr>
              <w:t>5</w:t>
            </w:r>
            <w:r w:rsidR="00910136">
              <w:rPr>
                <w:rFonts w:ascii="Times New Roman" w:eastAsia="Times New Roman" w:hAnsi="Times New Roman" w:cs="Times New Roman"/>
                <w:sz w:val="20"/>
                <w:szCs w:val="20"/>
                <w:lang w:eastAsia="sk-SK"/>
              </w:rPr>
              <w:t>)</w:t>
            </w:r>
          </w:p>
          <w:p w14:paraId="2CD0E601" w14:textId="1F2B0E29" w:rsidR="00C87B65" w:rsidRPr="00C87B65" w:rsidRDefault="00D3170E" w:rsidP="00D3408F">
            <w:pPr>
              <w:spacing w:after="0" w:line="240" w:lineRule="auto"/>
              <w:ind w:left="336" w:hanging="26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h</w:t>
            </w:r>
            <w:r w:rsidR="00C87B65" w:rsidRPr="00C87B65">
              <w:rPr>
                <w:rFonts w:ascii="Times New Roman" w:eastAsia="Times New Roman" w:hAnsi="Times New Roman" w:cs="Times New Roman"/>
                <w:sz w:val="20"/>
                <w:szCs w:val="20"/>
                <w:lang w:eastAsia="sk-SK"/>
              </w:rPr>
              <w:t xml:space="preserve">) </w:t>
            </w:r>
            <w:r w:rsidR="00C87B65" w:rsidRPr="00C87B65">
              <w:rPr>
                <w:rFonts w:ascii="Times New Roman" w:eastAsia="Times New Roman" w:hAnsi="Times New Roman" w:cs="Times New Roman"/>
                <w:sz w:val="20"/>
                <w:szCs w:val="20"/>
                <w:lang w:eastAsia="sk-SK"/>
              </w:rPr>
              <w:tab/>
              <w:t>v</w:t>
            </w:r>
            <w:r w:rsidR="003B1A8D">
              <w:rPr>
                <w:rFonts w:ascii="Times New Roman" w:eastAsia="Times New Roman" w:hAnsi="Times New Roman" w:cs="Times New Roman"/>
                <w:sz w:val="20"/>
                <w:szCs w:val="20"/>
                <w:lang w:eastAsia="sk-SK"/>
              </w:rPr>
              <w:t>á</w:t>
            </w:r>
            <w:r w:rsidR="00C87B65" w:rsidRPr="00C87B65">
              <w:rPr>
                <w:rFonts w:ascii="Times New Roman" w:eastAsia="Times New Roman" w:hAnsi="Times New Roman" w:cs="Times New Roman"/>
                <w:sz w:val="20"/>
                <w:szCs w:val="20"/>
                <w:lang w:eastAsia="sk-SK"/>
              </w:rPr>
              <w:t>žn</w:t>
            </w:r>
            <w:r w:rsidR="003B1A8D">
              <w:rPr>
                <w:rFonts w:ascii="Times New Roman" w:eastAsia="Times New Roman" w:hAnsi="Times New Roman" w:cs="Times New Roman"/>
                <w:sz w:val="20"/>
                <w:szCs w:val="20"/>
                <w:lang w:eastAsia="sk-SK"/>
              </w:rPr>
              <w:t>y</w:t>
            </w:r>
            <w:r w:rsidR="00C87B65" w:rsidRPr="00C87B65">
              <w:rPr>
                <w:rFonts w:ascii="Times New Roman" w:eastAsia="Times New Roman" w:hAnsi="Times New Roman" w:cs="Times New Roman"/>
                <w:sz w:val="20"/>
                <w:szCs w:val="20"/>
                <w:lang w:eastAsia="sk-SK"/>
              </w:rPr>
              <w:t xml:space="preserve">m rizikom vážne ohrozenie, ktoré si vyžaduje rýchly zásah orgánov verejnej správy, vrátane vplyvov, ktoré nemajú okamžitý účinok, </w:t>
            </w:r>
          </w:p>
          <w:p w14:paraId="5EA08995" w14:textId="51CB09DE" w:rsidR="00C87B65" w:rsidRPr="00C87B65" w:rsidRDefault="00D3170E" w:rsidP="00D3408F">
            <w:pPr>
              <w:spacing w:after="0" w:line="240" w:lineRule="auto"/>
              <w:ind w:left="336" w:hanging="284"/>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w:t>
            </w:r>
            <w:r w:rsidR="00C87B65" w:rsidRPr="00C87B65">
              <w:rPr>
                <w:rFonts w:ascii="Times New Roman" w:eastAsia="Times New Roman" w:hAnsi="Times New Roman" w:cs="Times New Roman"/>
                <w:sz w:val="20"/>
                <w:szCs w:val="20"/>
                <w:lang w:eastAsia="sk-SK"/>
              </w:rPr>
              <w:t xml:space="preserve">) </w:t>
            </w:r>
            <w:r w:rsidR="00C87B65" w:rsidRPr="00C87B65">
              <w:rPr>
                <w:rFonts w:ascii="Times New Roman" w:eastAsia="Times New Roman" w:hAnsi="Times New Roman" w:cs="Times New Roman"/>
                <w:sz w:val="20"/>
                <w:szCs w:val="20"/>
                <w:lang w:eastAsia="sk-SK"/>
              </w:rPr>
              <w:tab/>
            </w:r>
            <w:r w:rsidR="00B54DC7">
              <w:rPr>
                <w:rFonts w:ascii="Times New Roman" w:eastAsia="Times New Roman" w:hAnsi="Times New Roman" w:cs="Times New Roman"/>
                <w:sz w:val="20"/>
                <w:szCs w:val="20"/>
                <w:lang w:eastAsia="sk-SK"/>
              </w:rPr>
              <w:t xml:space="preserve">stiahnutím z trhu </w:t>
            </w:r>
            <w:r w:rsidR="00E779EA" w:rsidRPr="00E779EA">
              <w:rPr>
                <w:rFonts w:ascii="Times New Roman" w:eastAsia="Times New Roman" w:hAnsi="Times New Roman" w:cs="Times New Roman"/>
                <w:sz w:val="20"/>
                <w:szCs w:val="20"/>
                <w:lang w:eastAsia="sk-SK"/>
              </w:rPr>
              <w:t>opatrenie, ktorého cieľom je zabrániť tomu, aby bol výrobok, ktorý je v dodávateľskom reťazci, sprístupnený na trhu</w:t>
            </w:r>
            <w:r w:rsidR="00C87B65" w:rsidRPr="00C87B65">
              <w:rPr>
                <w:rFonts w:ascii="Times New Roman" w:eastAsia="Times New Roman" w:hAnsi="Times New Roman" w:cs="Times New Roman"/>
                <w:sz w:val="20"/>
                <w:szCs w:val="20"/>
                <w:lang w:eastAsia="sk-SK"/>
              </w:rPr>
              <w:t>,</w:t>
            </w:r>
          </w:p>
          <w:p w14:paraId="3878DE86" w14:textId="754674B8" w:rsidR="00C87B65" w:rsidRPr="00C87B65" w:rsidRDefault="00D3170E" w:rsidP="00D3408F">
            <w:pPr>
              <w:spacing w:after="0" w:line="240" w:lineRule="auto"/>
              <w:ind w:left="336" w:hanging="284"/>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j</w:t>
            </w:r>
            <w:r w:rsidR="00C87B65" w:rsidRPr="00C87B65">
              <w:rPr>
                <w:rFonts w:ascii="Times New Roman" w:eastAsia="Times New Roman" w:hAnsi="Times New Roman" w:cs="Times New Roman"/>
                <w:sz w:val="20"/>
                <w:szCs w:val="20"/>
                <w:lang w:eastAsia="sk-SK"/>
              </w:rPr>
              <w:t>)</w:t>
            </w:r>
            <w:r w:rsidR="00635BF9">
              <w:rPr>
                <w:rFonts w:ascii="Times New Roman" w:eastAsia="Times New Roman" w:hAnsi="Times New Roman" w:cs="Times New Roman"/>
                <w:sz w:val="20"/>
                <w:szCs w:val="20"/>
                <w:lang w:eastAsia="sk-SK"/>
              </w:rPr>
              <w:t xml:space="preserve">  </w:t>
            </w:r>
            <w:r w:rsidR="00E779EA" w:rsidRPr="00E779EA">
              <w:rPr>
                <w:rFonts w:ascii="Times New Roman" w:eastAsia="Times New Roman" w:hAnsi="Times New Roman" w:cs="Times New Roman"/>
                <w:sz w:val="20"/>
                <w:szCs w:val="20"/>
                <w:lang w:eastAsia="sk-SK"/>
              </w:rPr>
              <w:t>spätným prevzatím opatrenie zamerané na dosiahnutie vrátenia výrobku, ktorý sa už sprístupnil spotrebiteľovi,</w:t>
            </w:r>
          </w:p>
          <w:p w14:paraId="0E0F45CD" w14:textId="77777777" w:rsidR="00C87B65" w:rsidRPr="00C87B65" w:rsidRDefault="00C87B65" w:rsidP="00C87B65">
            <w:pPr>
              <w:spacing w:after="0" w:line="240" w:lineRule="auto"/>
              <w:ind w:firstLine="28"/>
              <w:rPr>
                <w:rFonts w:ascii="Times New Roman" w:eastAsia="Times New Roman" w:hAnsi="Times New Roman" w:cs="Times New Roman"/>
                <w:sz w:val="20"/>
                <w:szCs w:val="20"/>
                <w:lang w:eastAsia="sk-SK"/>
              </w:rPr>
            </w:pPr>
          </w:p>
          <w:p w14:paraId="7AF58FD4" w14:textId="77777777" w:rsidR="00C87B65" w:rsidRPr="00C87B65" w:rsidRDefault="009823B4" w:rsidP="00D3408F">
            <w:pPr>
              <w:keepNext/>
              <w:keepLines/>
              <w:spacing w:after="0" w:line="240" w:lineRule="auto"/>
              <w:ind w:left="52"/>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00C87B65" w:rsidRPr="00C87B65">
              <w:rPr>
                <w:rFonts w:ascii="Times New Roman" w:eastAsia="Times New Roman" w:hAnsi="Times New Roman" w:cs="Times New Roman"/>
                <w:sz w:val="20"/>
                <w:szCs w:val="20"/>
                <w:lang w:eastAsia="sk-SK"/>
              </w:rPr>
              <w:t>Bezpečným výrobkom je výrobok, ktorý za bežných alebo rozumne predvídateľných podmienok používania po dobu obvyklej použiteľnosti, inštalácie alebo údržby nepredstavuje pre spotrebiteľa v súvislosti s jeho používaním žiadne alebo len minimálne riziko, ktoré je prijateľné, a zodpovedá vysokej úrovni ochrany zdravia a bezpečn</w:t>
            </w:r>
            <w:r w:rsidR="005A2940">
              <w:rPr>
                <w:rFonts w:ascii="Times New Roman" w:eastAsia="Times New Roman" w:hAnsi="Times New Roman" w:cs="Times New Roman"/>
                <w:sz w:val="20"/>
                <w:szCs w:val="20"/>
                <w:lang w:eastAsia="sk-SK"/>
              </w:rPr>
              <w:t>osti osôb, pričom sa zohľadňujú</w:t>
            </w:r>
          </w:p>
          <w:p w14:paraId="399BA75C"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a) </w:t>
            </w:r>
            <w:r w:rsidRPr="00C87B65">
              <w:rPr>
                <w:rFonts w:ascii="Times New Roman" w:eastAsia="Times New Roman" w:hAnsi="Times New Roman" w:cs="Times New Roman"/>
                <w:sz w:val="20"/>
                <w:szCs w:val="20"/>
                <w:lang w:eastAsia="sk-SK"/>
              </w:rPr>
              <w:tab/>
              <w:t>vlastnosti výrobku vrátane jeho zloženia, balenia, poskytnutého návodu na montáž, inštaláciu a údržbu,</w:t>
            </w:r>
          </w:p>
          <w:p w14:paraId="23704B44"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b) </w:t>
            </w:r>
            <w:r w:rsidRPr="00C87B65">
              <w:rPr>
                <w:rFonts w:ascii="Times New Roman" w:eastAsia="Times New Roman" w:hAnsi="Times New Roman" w:cs="Times New Roman"/>
                <w:sz w:val="20"/>
                <w:szCs w:val="20"/>
                <w:lang w:eastAsia="sk-SK"/>
              </w:rPr>
              <w:tab/>
              <w:t>vplyv na iné výrobky, ak možno predpokladať, že sa bude používať s inými výrobkami,</w:t>
            </w:r>
          </w:p>
          <w:p w14:paraId="26043730"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c) </w:t>
            </w:r>
            <w:r w:rsidRPr="00C87B65">
              <w:rPr>
                <w:rFonts w:ascii="Times New Roman" w:eastAsia="Times New Roman" w:hAnsi="Times New Roman" w:cs="Times New Roman"/>
                <w:sz w:val="20"/>
                <w:szCs w:val="20"/>
                <w:lang w:eastAsia="sk-SK"/>
              </w:rPr>
              <w:tab/>
              <w:t>prezentácia výrobku, označenie, upozornenia, návody na použitie a likvidáciu výrobku a všetky ostatné označenia alebo informácie týkajúce sa výrobku, a</w:t>
            </w:r>
          </w:p>
          <w:p w14:paraId="0AC5EADB"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d) </w:t>
            </w:r>
            <w:r w:rsidRPr="00C87B65">
              <w:rPr>
                <w:rFonts w:ascii="Times New Roman" w:eastAsia="Times New Roman" w:hAnsi="Times New Roman" w:cs="Times New Roman"/>
                <w:sz w:val="20"/>
                <w:szCs w:val="20"/>
                <w:lang w:eastAsia="sk-SK"/>
              </w:rPr>
              <w:tab/>
              <w:t>skupiny spotrebiteľov, ktoré môžu byť vystavené riziku pri používaní výrobku, najmä deti a staršie osoby.</w:t>
            </w:r>
          </w:p>
          <w:p w14:paraId="65CF92CC" w14:textId="77777777" w:rsidR="00C87B65" w:rsidRPr="00C87B65" w:rsidRDefault="00C87B65" w:rsidP="00C87B65">
            <w:pPr>
              <w:keepNext/>
              <w:keepLines/>
              <w:spacing w:after="0" w:line="240" w:lineRule="auto"/>
              <w:ind w:left="720"/>
              <w:jc w:val="both"/>
              <w:rPr>
                <w:rFonts w:ascii="Times New Roman" w:eastAsia="Times New Roman" w:hAnsi="Times New Roman" w:cs="Times New Roman"/>
                <w:sz w:val="20"/>
                <w:szCs w:val="20"/>
                <w:lang w:eastAsia="sk-SK"/>
              </w:rPr>
            </w:pPr>
          </w:p>
          <w:p w14:paraId="673F81A3" w14:textId="6B3BADD5" w:rsidR="00C87B65" w:rsidRPr="00C87B65" w:rsidRDefault="00C87B65" w:rsidP="00D3408F">
            <w:pPr>
              <w:keepNext/>
              <w:keepLines/>
              <w:spacing w:after="0" w:line="240" w:lineRule="auto"/>
              <w:ind w:left="52" w:hanging="5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w:t>
            </w:r>
            <w:r w:rsidR="00CD4483">
              <w:rPr>
                <w:rFonts w:ascii="Times New Roman" w:eastAsia="Times New Roman" w:hAnsi="Times New Roman" w:cs="Times New Roman"/>
                <w:sz w:val="20"/>
                <w:szCs w:val="20"/>
                <w:lang w:eastAsia="sk-SK"/>
              </w:rPr>
              <w:t>7</w:t>
            </w:r>
            <w:r w:rsidR="00364188">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Možnosť dosiahnutia vyššej úrovne bezpečnosti výrobku alebo dostupnosť iných výrobkov s nižším stupňom ohrozenia nie je dostatočným dôvodom, aby sa výrobok nepovažoval za bezpečný.</w:t>
            </w:r>
          </w:p>
          <w:p w14:paraId="0A5D28C7" w14:textId="77777777" w:rsidR="00C87B65" w:rsidRPr="00C87B65" w:rsidRDefault="00C87B65" w:rsidP="00C87B65">
            <w:pPr>
              <w:keepNext/>
              <w:keepLines/>
              <w:spacing w:after="0" w:line="240" w:lineRule="auto"/>
              <w:ind w:left="311" w:hanging="311"/>
              <w:jc w:val="both"/>
              <w:rPr>
                <w:rFonts w:ascii="Times New Roman" w:eastAsia="Times New Roman" w:hAnsi="Times New Roman" w:cs="Times New Roman"/>
                <w:sz w:val="20"/>
                <w:szCs w:val="20"/>
                <w:lang w:eastAsia="sk-SK"/>
              </w:rPr>
            </w:pPr>
          </w:p>
          <w:p w14:paraId="32F2169D" w14:textId="77777777" w:rsidR="00C87B65" w:rsidRPr="00C87B65" w:rsidRDefault="00D729EB" w:rsidP="00D3408F">
            <w:pPr>
              <w:keepNext/>
              <w:keepLines/>
              <w:spacing w:after="0" w:line="240" w:lineRule="auto"/>
              <w:ind w:left="52" w:hanging="24"/>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w:t>
            </w:r>
            <w:r w:rsidR="00C87B65" w:rsidRPr="00C87B65">
              <w:rPr>
                <w:rFonts w:ascii="Times New Roman" w:eastAsia="Times New Roman" w:hAnsi="Times New Roman" w:cs="Times New Roman"/>
                <w:sz w:val="20"/>
                <w:szCs w:val="20"/>
                <w:lang w:eastAsia="sk-SK"/>
              </w:rPr>
              <w:t>) Nebezpečný výrobok je výrobok, ktorý nespĺňa požiadavky podľa odseku 1. Za nebezpečný výrobok sa považuje aj nebezpečná napodobenina výrobku, ktorá svojím tvarom, vôňou, farbou, vzhľadom, balením, označením, objemom alebo veľkosťou môže u spotrebiteľa, najmä u dieťaťa, vyvolať riziko zámeny s potravinou a ohroziť tak jeho život alebo zdravie.</w:t>
            </w:r>
          </w:p>
          <w:p w14:paraId="0C5A40F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7D7B9CA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27434CD1" w14:textId="77777777" w:rsidR="00FC797E" w:rsidRDefault="00FC797E" w:rsidP="00FC797E">
            <w:pPr>
              <w:keepNext/>
              <w:keepLines/>
              <w:spacing w:after="0" w:line="240" w:lineRule="auto"/>
              <w:jc w:val="center"/>
              <w:rPr>
                <w:rFonts w:ascii="Times New Roman" w:eastAsia="Times New Roman" w:hAnsi="Times New Roman" w:cs="Times New Roman"/>
                <w:sz w:val="20"/>
                <w:szCs w:val="20"/>
                <w:lang w:eastAsia="sk-SK"/>
              </w:rPr>
            </w:pPr>
          </w:p>
          <w:p w14:paraId="67B3D02A" w14:textId="77777777" w:rsidR="00F5472E" w:rsidRDefault="00F5472E">
            <w:pPr>
              <w:keepNext/>
              <w:keepLines/>
              <w:spacing w:after="0" w:line="240" w:lineRule="auto"/>
              <w:jc w:val="center"/>
              <w:rPr>
                <w:rFonts w:ascii="Times New Roman" w:eastAsia="Times New Roman" w:hAnsi="Times New Roman" w:cs="Times New Roman"/>
                <w:sz w:val="20"/>
                <w:szCs w:val="20"/>
                <w:lang w:eastAsia="sk-SK"/>
              </w:rPr>
            </w:pPr>
          </w:p>
          <w:p w14:paraId="38FD35BF" w14:textId="2B15358B" w:rsidR="00F5472E" w:rsidRDefault="00F5472E">
            <w:pPr>
              <w:keepNext/>
              <w:keepLines/>
              <w:spacing w:after="0" w:line="240" w:lineRule="auto"/>
              <w:jc w:val="center"/>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Poznámka pod čiarou k odkazu</w:t>
            </w:r>
          </w:p>
          <w:p w14:paraId="3A5797C1" w14:textId="5EFCA422" w:rsidR="00FC797E" w:rsidRDefault="00F5472E">
            <w:pPr>
              <w:keepNext/>
              <w:keepLines/>
              <w:spacing w:after="0" w:line="240" w:lineRule="auto"/>
              <w:jc w:val="center"/>
              <w:rPr>
                <w:rFonts w:ascii="Times New Roman" w:eastAsia="Times New Roman" w:hAnsi="Times New Roman" w:cs="Times New Roman"/>
                <w:sz w:val="20"/>
                <w:szCs w:val="20"/>
                <w:lang w:eastAsia="sk-SK"/>
              </w:rPr>
            </w:pPr>
            <w:r w:rsidRPr="00C942AD">
              <w:rPr>
                <w:rFonts w:ascii="Times New Roman" w:eastAsia="Times New Roman" w:hAnsi="Times New Roman" w:cs="Times New Roman"/>
                <w:sz w:val="20"/>
                <w:szCs w:val="20"/>
                <w:vertAlign w:val="superscript"/>
                <w:lang w:eastAsia="sk-SK"/>
              </w:rPr>
              <w:t>3</w:t>
            </w:r>
            <w:r>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br/>
            </w:r>
            <w:r w:rsidRPr="003B1C77">
              <w:rPr>
                <w:rFonts w:ascii="Times New Roman" w:eastAsia="Times New Roman" w:hAnsi="Times New Roman" w:cs="Times New Roman"/>
                <w:sz w:val="20"/>
                <w:szCs w:val="20"/>
                <w:lang w:eastAsia="sk-SK"/>
              </w:rPr>
              <w:t>§ 52 ods. 4 Občianskeho zákonníka.</w:t>
            </w:r>
          </w:p>
          <w:p w14:paraId="4D47348C" w14:textId="77777777" w:rsidR="00FC797E" w:rsidRDefault="00FC797E">
            <w:pPr>
              <w:keepNext/>
              <w:keepLines/>
              <w:spacing w:after="0" w:line="240" w:lineRule="auto"/>
              <w:jc w:val="center"/>
              <w:rPr>
                <w:rFonts w:ascii="Times New Roman" w:eastAsia="Times New Roman" w:hAnsi="Times New Roman" w:cs="Times New Roman"/>
                <w:sz w:val="20"/>
                <w:szCs w:val="20"/>
                <w:lang w:eastAsia="sk-SK"/>
              </w:rPr>
            </w:pPr>
          </w:p>
          <w:p w14:paraId="06FBD3C8" w14:textId="77777777" w:rsidR="00FC797E" w:rsidRDefault="00FC797E">
            <w:pPr>
              <w:keepNext/>
              <w:keepLines/>
              <w:spacing w:after="0" w:line="240" w:lineRule="auto"/>
              <w:jc w:val="center"/>
              <w:rPr>
                <w:rFonts w:ascii="Times New Roman" w:eastAsia="Times New Roman" w:hAnsi="Times New Roman" w:cs="Times New Roman"/>
                <w:sz w:val="20"/>
                <w:szCs w:val="20"/>
                <w:lang w:eastAsia="sk-SK"/>
              </w:rPr>
            </w:pPr>
          </w:p>
          <w:p w14:paraId="202A4D17" w14:textId="77777777" w:rsidR="00FC797E" w:rsidRDefault="00FC797E">
            <w:pPr>
              <w:keepNext/>
              <w:keepLines/>
              <w:spacing w:after="0" w:line="240" w:lineRule="auto"/>
              <w:jc w:val="center"/>
              <w:rPr>
                <w:rFonts w:ascii="Times New Roman" w:eastAsia="Times New Roman" w:hAnsi="Times New Roman" w:cs="Times New Roman"/>
                <w:sz w:val="20"/>
                <w:szCs w:val="20"/>
                <w:lang w:eastAsia="sk-SK"/>
              </w:rPr>
            </w:pPr>
          </w:p>
          <w:p w14:paraId="464F6F44" w14:textId="77777777" w:rsidR="00FC797E" w:rsidRDefault="00FC797E">
            <w:pPr>
              <w:keepNext/>
              <w:keepLines/>
              <w:spacing w:after="0" w:line="240" w:lineRule="auto"/>
              <w:jc w:val="center"/>
              <w:rPr>
                <w:rFonts w:ascii="Times New Roman" w:eastAsia="Times New Roman" w:hAnsi="Times New Roman" w:cs="Times New Roman"/>
                <w:sz w:val="20"/>
                <w:szCs w:val="20"/>
                <w:lang w:eastAsia="sk-SK"/>
              </w:rPr>
            </w:pPr>
          </w:p>
          <w:p w14:paraId="2F926954" w14:textId="77777777" w:rsidR="00FC797E" w:rsidRDefault="00FC797E">
            <w:pPr>
              <w:keepNext/>
              <w:keepLines/>
              <w:spacing w:after="0" w:line="240" w:lineRule="auto"/>
              <w:jc w:val="center"/>
              <w:rPr>
                <w:rFonts w:ascii="Times New Roman" w:eastAsia="Times New Roman" w:hAnsi="Times New Roman" w:cs="Times New Roman"/>
                <w:sz w:val="20"/>
                <w:szCs w:val="20"/>
                <w:lang w:eastAsia="sk-SK"/>
              </w:rPr>
            </w:pPr>
          </w:p>
          <w:p w14:paraId="00B129E9" w14:textId="77777777" w:rsidR="00FC797E" w:rsidRDefault="00FC797E">
            <w:pPr>
              <w:keepNext/>
              <w:keepLines/>
              <w:spacing w:after="0" w:line="240" w:lineRule="auto"/>
              <w:jc w:val="center"/>
              <w:rPr>
                <w:rFonts w:ascii="Times New Roman" w:eastAsia="Times New Roman" w:hAnsi="Times New Roman" w:cs="Times New Roman"/>
                <w:sz w:val="20"/>
                <w:szCs w:val="20"/>
                <w:lang w:eastAsia="sk-SK"/>
              </w:rPr>
            </w:pPr>
          </w:p>
          <w:p w14:paraId="4D731123" w14:textId="77777777" w:rsidR="00FC797E" w:rsidRDefault="00FC797E">
            <w:pPr>
              <w:keepNext/>
              <w:keepLines/>
              <w:spacing w:after="0" w:line="240" w:lineRule="auto"/>
              <w:jc w:val="center"/>
              <w:rPr>
                <w:rFonts w:ascii="Times New Roman" w:eastAsia="Times New Roman" w:hAnsi="Times New Roman" w:cs="Times New Roman"/>
                <w:sz w:val="20"/>
                <w:szCs w:val="20"/>
                <w:lang w:eastAsia="sk-SK"/>
              </w:rPr>
            </w:pPr>
          </w:p>
          <w:p w14:paraId="70D4C1B8" w14:textId="198BA7C9" w:rsidR="00FC797E" w:rsidRDefault="00731E68">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sidR="00F5472E">
              <w:rPr>
                <w:rFonts w:ascii="Times New Roman" w:eastAsia="Times New Roman" w:hAnsi="Times New Roman" w:cs="Times New Roman"/>
                <w:sz w:val="20"/>
                <w:szCs w:val="20"/>
                <w:vertAlign w:val="superscript"/>
                <w:lang w:eastAsia="sk-SK"/>
              </w:rPr>
              <w:t>4</w:t>
            </w:r>
            <w:r>
              <w:rPr>
                <w:rFonts w:ascii="Times New Roman" w:eastAsia="Times New Roman" w:hAnsi="Times New Roman" w:cs="Times New Roman"/>
                <w:sz w:val="20"/>
                <w:szCs w:val="20"/>
                <w:lang w:eastAsia="sk-SK"/>
              </w:rPr>
              <w:t>):</w:t>
            </w:r>
          </w:p>
          <w:p w14:paraId="1E0CC184" w14:textId="77777777" w:rsidR="00731E68" w:rsidRDefault="00731E68">
            <w:pPr>
              <w:keepNext/>
              <w:keepLines/>
              <w:spacing w:after="0" w:line="240" w:lineRule="auto"/>
              <w:jc w:val="center"/>
              <w:rPr>
                <w:rFonts w:ascii="Times New Roman" w:eastAsia="Times New Roman" w:hAnsi="Times New Roman" w:cs="Times New Roman"/>
                <w:sz w:val="20"/>
                <w:szCs w:val="20"/>
                <w:lang w:eastAsia="sk-SK"/>
              </w:rPr>
            </w:pPr>
            <w:r w:rsidRPr="00731E68">
              <w:rPr>
                <w:rFonts w:ascii="Times New Roman" w:eastAsia="Times New Roman" w:hAnsi="Times New Roman" w:cs="Times New Roman"/>
                <w:sz w:val="20"/>
                <w:szCs w:val="20"/>
                <w:lang w:eastAsia="sk-SK"/>
              </w:rPr>
              <w:t>Čl. 3 ods. 2 nariadenia (EÚ) 2019/1020.</w:t>
            </w:r>
          </w:p>
          <w:p w14:paraId="45D08B7A" w14:textId="77777777" w:rsidR="00910136" w:rsidRDefault="00910136">
            <w:pPr>
              <w:keepNext/>
              <w:keepLines/>
              <w:spacing w:after="0" w:line="240" w:lineRule="auto"/>
              <w:jc w:val="center"/>
              <w:rPr>
                <w:rFonts w:ascii="Times New Roman" w:eastAsia="Times New Roman" w:hAnsi="Times New Roman" w:cs="Times New Roman"/>
                <w:sz w:val="20"/>
                <w:szCs w:val="20"/>
                <w:lang w:eastAsia="sk-SK"/>
              </w:rPr>
            </w:pPr>
          </w:p>
          <w:p w14:paraId="5C836803" w14:textId="77777777" w:rsidR="00910136" w:rsidRDefault="00910136">
            <w:pPr>
              <w:keepNext/>
              <w:keepLines/>
              <w:spacing w:after="0" w:line="240" w:lineRule="auto"/>
              <w:jc w:val="center"/>
              <w:rPr>
                <w:rFonts w:ascii="Times New Roman" w:eastAsia="Times New Roman" w:hAnsi="Times New Roman" w:cs="Times New Roman"/>
                <w:sz w:val="20"/>
                <w:szCs w:val="20"/>
                <w:lang w:eastAsia="sk-SK"/>
              </w:rPr>
            </w:pPr>
          </w:p>
          <w:p w14:paraId="462C1FFE" w14:textId="77777777" w:rsidR="00910136" w:rsidRDefault="00910136">
            <w:pPr>
              <w:keepNext/>
              <w:keepLines/>
              <w:spacing w:after="0" w:line="240" w:lineRule="auto"/>
              <w:jc w:val="center"/>
              <w:rPr>
                <w:rFonts w:ascii="Times New Roman" w:eastAsia="Times New Roman" w:hAnsi="Times New Roman" w:cs="Times New Roman"/>
                <w:sz w:val="20"/>
                <w:szCs w:val="20"/>
                <w:lang w:eastAsia="sk-SK"/>
              </w:rPr>
            </w:pPr>
          </w:p>
          <w:p w14:paraId="4C7DA791" w14:textId="77777777" w:rsidR="00910136" w:rsidRDefault="00910136">
            <w:pPr>
              <w:keepNext/>
              <w:keepLines/>
              <w:spacing w:after="0" w:line="240" w:lineRule="auto"/>
              <w:jc w:val="center"/>
              <w:rPr>
                <w:rFonts w:ascii="Times New Roman" w:eastAsia="Times New Roman" w:hAnsi="Times New Roman" w:cs="Times New Roman"/>
                <w:sz w:val="20"/>
                <w:szCs w:val="20"/>
                <w:lang w:eastAsia="sk-SK"/>
              </w:rPr>
            </w:pPr>
          </w:p>
          <w:p w14:paraId="70A0E1C7" w14:textId="77777777" w:rsidR="00910136" w:rsidRDefault="00910136">
            <w:pPr>
              <w:keepNext/>
              <w:keepLines/>
              <w:spacing w:after="0" w:line="240" w:lineRule="auto"/>
              <w:jc w:val="center"/>
              <w:rPr>
                <w:rFonts w:ascii="Times New Roman" w:eastAsia="Times New Roman" w:hAnsi="Times New Roman" w:cs="Times New Roman"/>
                <w:sz w:val="20"/>
                <w:szCs w:val="20"/>
                <w:lang w:eastAsia="sk-SK"/>
              </w:rPr>
            </w:pPr>
          </w:p>
          <w:p w14:paraId="0C68200E" w14:textId="77777777" w:rsidR="00910136" w:rsidRDefault="00910136">
            <w:pPr>
              <w:keepNext/>
              <w:keepLines/>
              <w:spacing w:after="0" w:line="240" w:lineRule="auto"/>
              <w:jc w:val="center"/>
              <w:rPr>
                <w:rFonts w:ascii="Times New Roman" w:eastAsia="Times New Roman" w:hAnsi="Times New Roman" w:cs="Times New Roman"/>
                <w:sz w:val="20"/>
                <w:szCs w:val="20"/>
                <w:lang w:eastAsia="sk-SK"/>
              </w:rPr>
            </w:pPr>
          </w:p>
          <w:p w14:paraId="3FA37D71" w14:textId="77777777" w:rsidR="00910136" w:rsidRDefault="00910136" w:rsidP="00910136">
            <w:pPr>
              <w:keepNext/>
              <w:keepLines/>
              <w:spacing w:after="0" w:line="240" w:lineRule="auto"/>
              <w:jc w:val="center"/>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Poznámka pod čiarou k odkazu</w:t>
            </w:r>
          </w:p>
          <w:p w14:paraId="75FA3678" w14:textId="77777777" w:rsidR="00910136" w:rsidRDefault="00910136" w:rsidP="0091013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5</w:t>
            </w:r>
            <w:r>
              <w:rPr>
                <w:rFonts w:ascii="Times New Roman" w:eastAsia="Times New Roman" w:hAnsi="Times New Roman" w:cs="Times New Roman"/>
                <w:sz w:val="20"/>
                <w:szCs w:val="20"/>
                <w:lang w:eastAsia="sk-SK"/>
              </w:rPr>
              <w:t>):</w:t>
            </w:r>
          </w:p>
          <w:p w14:paraId="0A356061" w14:textId="711E77F9" w:rsidR="00910136" w:rsidRPr="00C87B65" w:rsidRDefault="00910136" w:rsidP="00910136">
            <w:pPr>
              <w:keepNext/>
              <w:keepLines/>
              <w:spacing w:after="0" w:line="240" w:lineRule="auto"/>
              <w:jc w:val="center"/>
              <w:rPr>
                <w:rFonts w:ascii="Times New Roman" w:eastAsia="Times New Roman" w:hAnsi="Times New Roman" w:cs="Times New Roman"/>
                <w:sz w:val="20"/>
                <w:szCs w:val="20"/>
                <w:lang w:eastAsia="sk-SK"/>
              </w:rPr>
            </w:pPr>
            <w:r w:rsidRPr="00910136">
              <w:rPr>
                <w:rFonts w:ascii="Times New Roman" w:eastAsia="Times New Roman" w:hAnsi="Times New Roman" w:cs="Times New Roman"/>
                <w:sz w:val="20"/>
                <w:szCs w:val="20"/>
                <w:lang w:eastAsia="sk-SK"/>
              </w:rPr>
              <w:t xml:space="preserve">§ 52 ods. 3 Občianskeho zákonníka.  </w:t>
            </w:r>
            <w:r>
              <w:rPr>
                <w:rFonts w:ascii="Times New Roman" w:eastAsia="Times New Roman" w:hAnsi="Times New Roman" w:cs="Times New Roman"/>
                <w:sz w:val="20"/>
                <w:szCs w:val="20"/>
                <w:lang w:eastAsia="sk-SK"/>
              </w:rPr>
              <w:br/>
            </w:r>
          </w:p>
        </w:tc>
      </w:tr>
      <w:tr w:rsidR="003664D0" w:rsidRPr="00C87B65" w14:paraId="61222EA6"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099DF71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3</w:t>
            </w:r>
          </w:p>
          <w:p w14:paraId="0C1CD67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495D6EE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robca je povinn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uvies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 trh iba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w:t>
            </w:r>
          </w:p>
        </w:tc>
        <w:tc>
          <w:tcPr>
            <w:tcW w:w="385" w:type="pct"/>
            <w:tcBorders>
              <w:top w:val="single" w:sz="4" w:space="0" w:color="auto"/>
              <w:left w:val="nil"/>
              <w:bottom w:val="single" w:sz="4" w:space="0" w:color="auto"/>
              <w:right w:val="single" w:sz="4" w:space="0" w:color="auto"/>
            </w:tcBorders>
          </w:tcPr>
          <w:p w14:paraId="2074403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26CFCBC8"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0CC976A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4</w:t>
            </w:r>
          </w:p>
          <w:p w14:paraId="27DA751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790" w:type="pct"/>
            <w:tcBorders>
              <w:top w:val="single" w:sz="4" w:space="0" w:color="auto"/>
              <w:left w:val="nil"/>
              <w:bottom w:val="single" w:sz="4" w:space="0" w:color="auto"/>
              <w:right w:val="single" w:sz="4" w:space="0" w:color="auto"/>
            </w:tcBorders>
          </w:tcPr>
          <w:p w14:paraId="02CB77BC" w14:textId="2AF8A657" w:rsidR="00C87B65" w:rsidRPr="00C87B65" w:rsidRDefault="00364188" w:rsidP="00C87B65">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00C87B65" w:rsidRPr="00C87B65">
              <w:rPr>
                <w:rFonts w:ascii="Times New Roman" w:eastAsia="Times New Roman" w:hAnsi="Times New Roman" w:cs="Times New Roman"/>
                <w:sz w:val="20"/>
                <w:szCs w:val="20"/>
                <w:lang w:eastAsia="sk-SK"/>
              </w:rPr>
              <w:t>Výrobca</w:t>
            </w:r>
            <w:r w:rsidR="00E779EA">
              <w:rPr>
                <w:rFonts w:ascii="Times New Roman" w:eastAsia="Times New Roman" w:hAnsi="Times New Roman" w:cs="Times New Roman"/>
                <w:sz w:val="20"/>
                <w:szCs w:val="20"/>
                <w:lang w:eastAsia="sk-SK"/>
              </w:rPr>
              <w:t>,</w:t>
            </w:r>
            <w:r w:rsidR="00E779EA">
              <w:t xml:space="preserve"> </w:t>
            </w:r>
            <w:r w:rsidR="00E779EA" w:rsidRPr="00E779EA">
              <w:rPr>
                <w:rFonts w:ascii="Times New Roman" w:eastAsia="Times New Roman" w:hAnsi="Times New Roman" w:cs="Times New Roman"/>
                <w:sz w:val="20"/>
                <w:szCs w:val="20"/>
                <w:lang w:eastAsia="sk-SK"/>
              </w:rPr>
              <w:t>splnomocnený zástupca a dovozca</w:t>
            </w:r>
            <w:r w:rsidR="00C87B65" w:rsidRPr="00C87B65">
              <w:rPr>
                <w:rFonts w:ascii="Times New Roman" w:eastAsia="Times New Roman" w:hAnsi="Times New Roman" w:cs="Times New Roman"/>
                <w:sz w:val="20"/>
                <w:szCs w:val="20"/>
                <w:lang w:eastAsia="sk-SK"/>
              </w:rPr>
              <w:t xml:space="preserve"> je povinný uvádzať na trh len bezpečné výrobky.</w:t>
            </w:r>
          </w:p>
          <w:p w14:paraId="52BD227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3CE1024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1F21721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BC69F4B" w14:textId="77777777" w:rsidTr="00B84CCB">
        <w:trPr>
          <w:trHeight w:val="765"/>
        </w:trPr>
        <w:tc>
          <w:tcPr>
            <w:tcW w:w="250" w:type="pct"/>
            <w:tcBorders>
              <w:top w:val="single" w:sz="4" w:space="0" w:color="auto"/>
              <w:left w:val="single" w:sz="4" w:space="0" w:color="auto"/>
              <w:bottom w:val="single" w:sz="4" w:space="0" w:color="auto"/>
              <w:right w:val="single" w:sz="4" w:space="0" w:color="auto"/>
            </w:tcBorders>
          </w:tcPr>
          <w:p w14:paraId="776477C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3</w:t>
            </w:r>
          </w:p>
          <w:p w14:paraId="64543FE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0F251BC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sa pova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uje za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tie aspekty, na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absencie osobitn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ustanoven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platn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1DA7490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vz</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tne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 predpisy, vyhovuj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osobitn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pravidl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tneho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va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tu, na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zem</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sa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pred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 pravidl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vypracovan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so zmluvou a najm</w:t>
            </w:r>
            <w:r w:rsidRPr="00C87B65">
              <w:rPr>
                <w:rFonts w:ascii="Times New Roman" w:eastAsia="Times New Roman" w:hAnsi="Times New Roman" w:cs="Times New Roman" w:hint="eastAsia"/>
                <w:sz w:val="20"/>
                <w:szCs w:val="20"/>
                <w:lang w:eastAsia="sk-SK"/>
              </w:rPr>
              <w:t>ä</w:t>
            </w:r>
          </w:p>
          <w:p w14:paraId="35A88F8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jej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nkami 28 a 30 a ustanovuj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cim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iadavky na zdravie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mus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vyhovova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aby sa mohol</w:t>
            </w:r>
          </w:p>
          <w:p w14:paraId="1E979BB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w:t>
            </w:r>
          </w:p>
          <w:p w14:paraId="393D9B9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0B87B19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sa pova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uje za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ide 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 kateg</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rie riz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 na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vz</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tne normy, ak je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nez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zn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tnymi normami transponuj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cimi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 normy, odkazy na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Komisia uverejnila v </w:t>
            </w:r>
            <w:r w:rsidRPr="00C87B65">
              <w:rPr>
                <w:rFonts w:ascii="Times New Roman" w:eastAsia="Times New Roman" w:hAnsi="Times New Roman" w:cs="Times New Roman" w:hint="eastAsia"/>
                <w:i/>
                <w:iCs/>
                <w:sz w:val="20"/>
                <w:szCs w:val="20"/>
                <w:lang w:eastAsia="sk-SK"/>
              </w:rPr>
              <w:t>Ú</w:t>
            </w:r>
            <w:r w:rsidRPr="00C87B65">
              <w:rPr>
                <w:rFonts w:ascii="Times New Roman" w:eastAsia="Times New Roman" w:hAnsi="Times New Roman" w:cs="Times New Roman"/>
                <w:i/>
                <w:iCs/>
                <w:sz w:val="20"/>
                <w:szCs w:val="20"/>
                <w:lang w:eastAsia="sk-SK"/>
              </w:rPr>
              <w:t>radnom</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i/>
                <w:iCs/>
                <w:sz w:val="20"/>
                <w:szCs w:val="20"/>
                <w:lang w:eastAsia="sk-SK"/>
              </w:rPr>
              <w:t>vestn</w:t>
            </w:r>
            <w:r w:rsidRPr="00C87B65">
              <w:rPr>
                <w:rFonts w:ascii="Times New Roman" w:eastAsia="Times New Roman" w:hAnsi="Times New Roman" w:cs="Times New Roman" w:hint="eastAsia"/>
                <w:i/>
                <w:iCs/>
                <w:sz w:val="20"/>
                <w:szCs w:val="20"/>
                <w:lang w:eastAsia="sk-SK"/>
              </w:rPr>
              <w:t>í</w:t>
            </w:r>
            <w:r w:rsidRPr="00C87B65">
              <w:rPr>
                <w:rFonts w:ascii="Times New Roman" w:eastAsia="Times New Roman" w:hAnsi="Times New Roman" w:cs="Times New Roman"/>
                <w:i/>
                <w:iCs/>
                <w:sz w:val="20"/>
                <w:szCs w:val="20"/>
                <w:lang w:eastAsia="sk-SK"/>
              </w:rPr>
              <w:t>ku Eur</w:t>
            </w:r>
            <w:r w:rsidRPr="00C87B65">
              <w:rPr>
                <w:rFonts w:ascii="Times New Roman" w:eastAsia="Times New Roman" w:hAnsi="Times New Roman" w:cs="Times New Roman" w:hint="eastAsia"/>
                <w:i/>
                <w:iCs/>
                <w:sz w:val="20"/>
                <w:szCs w:val="20"/>
                <w:lang w:eastAsia="sk-SK"/>
              </w:rPr>
              <w:t>ó</w:t>
            </w:r>
            <w:r w:rsidRPr="00C87B65">
              <w:rPr>
                <w:rFonts w:ascii="Times New Roman" w:eastAsia="Times New Roman" w:hAnsi="Times New Roman" w:cs="Times New Roman"/>
                <w:i/>
                <w:iCs/>
                <w:sz w:val="20"/>
                <w:szCs w:val="20"/>
                <w:lang w:eastAsia="sk-SK"/>
              </w:rPr>
              <w:t>pskych spolo</w:t>
            </w:r>
            <w:r w:rsidRPr="00C87B65">
              <w:rPr>
                <w:rFonts w:ascii="Times New Roman" w:eastAsia="Times New Roman" w:hAnsi="Times New Roman" w:cs="Times New Roman" w:hint="eastAsia"/>
                <w:i/>
                <w:iCs/>
                <w:sz w:val="20"/>
                <w:szCs w:val="20"/>
                <w:lang w:eastAsia="sk-SK"/>
              </w:rPr>
              <w:t>č</w:t>
            </w:r>
            <w:r w:rsidRPr="00C87B65">
              <w:rPr>
                <w:rFonts w:ascii="Times New Roman" w:eastAsia="Times New Roman" w:hAnsi="Times New Roman" w:cs="Times New Roman"/>
                <w:i/>
                <w:iCs/>
                <w:sz w:val="20"/>
                <w:szCs w:val="20"/>
                <w:lang w:eastAsia="sk-SK"/>
              </w:rPr>
              <w:t xml:space="preserve">enstiev </w:t>
            </w:r>
            <w:r w:rsidRPr="00C87B65">
              <w:rPr>
                <w:rFonts w:ascii="Times New Roman" w:eastAsia="Times New Roman" w:hAnsi="Times New Roman" w:cs="Times New Roman"/>
                <w:sz w:val="20"/>
                <w:szCs w:val="20"/>
                <w:lang w:eastAsia="sk-SK"/>
              </w:rPr>
              <w:t>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lade s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nkom 4.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uverejnia odkazy na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tne normy.</w:t>
            </w:r>
          </w:p>
          <w:p w14:paraId="6FB5131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10A9873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N </w:t>
            </w:r>
          </w:p>
        </w:tc>
        <w:tc>
          <w:tcPr>
            <w:tcW w:w="349" w:type="pct"/>
            <w:gridSpan w:val="2"/>
            <w:tcBorders>
              <w:top w:val="single" w:sz="4" w:space="0" w:color="auto"/>
              <w:left w:val="nil"/>
              <w:bottom w:val="single" w:sz="4" w:space="0" w:color="auto"/>
              <w:right w:val="single" w:sz="4" w:space="0" w:color="auto"/>
            </w:tcBorders>
          </w:tcPr>
          <w:p w14:paraId="52B5DFA3"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26515E1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3</w:t>
            </w:r>
          </w:p>
          <w:p w14:paraId="1A924A3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p w14:paraId="793678A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9C0440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FFE05B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F2E73D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41F76B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61B3D4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E0B8A7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BCCBD3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884D9A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B9EA54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03649F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DC047A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3</w:t>
            </w:r>
          </w:p>
          <w:p w14:paraId="648A5B2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5</w:t>
            </w:r>
          </w:p>
        </w:tc>
        <w:tc>
          <w:tcPr>
            <w:tcW w:w="1790" w:type="pct"/>
            <w:tcBorders>
              <w:top w:val="single" w:sz="4" w:space="0" w:color="auto"/>
              <w:left w:val="nil"/>
              <w:bottom w:val="single" w:sz="4" w:space="0" w:color="auto"/>
              <w:right w:val="single" w:sz="4" w:space="0" w:color="auto"/>
            </w:tcBorders>
          </w:tcPr>
          <w:p w14:paraId="2AD73CC3" w14:textId="25DFFD26"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(4) Bezpečnosť výrobku sa posudzuje podľa vnútroštátneho právneho predpisu členského štátu, na ktorého území sa výrobok </w:t>
            </w:r>
            <w:r w:rsidR="00A65D20">
              <w:rPr>
                <w:rFonts w:ascii="Times New Roman" w:eastAsia="Times New Roman" w:hAnsi="Times New Roman" w:cs="Times New Roman"/>
                <w:sz w:val="20"/>
                <w:szCs w:val="20"/>
                <w:lang w:eastAsia="sk-SK"/>
              </w:rPr>
              <w:t>sprístupňuje</w:t>
            </w:r>
            <w:r w:rsidR="00A65D20"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na trh</w:t>
            </w:r>
            <w:r w:rsidR="00A65D20">
              <w:rPr>
                <w:rFonts w:ascii="Times New Roman" w:eastAsia="Times New Roman" w:hAnsi="Times New Roman" w:cs="Times New Roman"/>
                <w:sz w:val="20"/>
                <w:szCs w:val="20"/>
                <w:lang w:eastAsia="sk-SK"/>
              </w:rPr>
              <w:t>u</w:t>
            </w:r>
            <w:r w:rsidRPr="00C87B65">
              <w:rPr>
                <w:rFonts w:ascii="Times New Roman" w:eastAsia="Times New Roman" w:hAnsi="Times New Roman" w:cs="Times New Roman"/>
                <w:sz w:val="20"/>
                <w:szCs w:val="20"/>
                <w:lang w:eastAsia="sk-SK"/>
              </w:rPr>
              <w:t xml:space="preserve">, ak bezpečnosť výrobku nie je upravená právne záväzným aktom Európskej únie a ak vnútroštátny právny predpis zaručuje </w:t>
            </w:r>
            <w:r w:rsidR="005A2940">
              <w:rPr>
                <w:rFonts w:ascii="Times New Roman" w:eastAsia="Times New Roman" w:hAnsi="Times New Roman" w:cs="Times New Roman"/>
                <w:sz w:val="20"/>
                <w:szCs w:val="20"/>
                <w:lang w:eastAsia="sk-SK"/>
              </w:rPr>
              <w:t>ochranu rovnocennú s požiadavkami</w:t>
            </w:r>
            <w:r w:rsidRPr="00C87B65">
              <w:rPr>
                <w:rFonts w:ascii="Times New Roman" w:eastAsia="Times New Roman" w:hAnsi="Times New Roman" w:cs="Times New Roman"/>
                <w:sz w:val="20"/>
                <w:szCs w:val="20"/>
                <w:lang w:eastAsia="sk-SK"/>
              </w:rPr>
              <w:t xml:space="preserve"> na všeobecnú bezpečnosť podľa tohto zákona.</w:t>
            </w:r>
          </w:p>
          <w:p w14:paraId="1E42BFA9"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1BF806E"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2AAE9AC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773D10F"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127E8FF"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7322291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009063BB"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3E4EB74E" w14:textId="201215E0"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(5) Ak sa bezpečnosť výrobku nezistí podľa odsekov 2 a</w:t>
            </w:r>
            <w:r w:rsidR="00E779EA">
              <w:rPr>
                <w:rFonts w:ascii="Times New Roman" w:eastAsia="Times New Roman" w:hAnsi="Times New Roman" w:cs="Times New Roman"/>
                <w:sz w:val="20"/>
                <w:szCs w:val="20"/>
                <w:lang w:eastAsia="sk-SK"/>
              </w:rPr>
              <w:t>ž</w:t>
            </w:r>
            <w:r w:rsidRPr="00C87B65">
              <w:rPr>
                <w:rFonts w:ascii="Times New Roman" w:eastAsia="Times New Roman" w:hAnsi="Times New Roman" w:cs="Times New Roman"/>
                <w:sz w:val="20"/>
                <w:szCs w:val="20"/>
                <w:lang w:eastAsia="sk-SK"/>
              </w:rPr>
              <w:t xml:space="preserve"> 4, výrobok sa považuje za bezpečný, ak je v súlade s technickou normou,</w:t>
            </w:r>
            <w:r w:rsidR="00635BF9" w:rsidRPr="00D3408F">
              <w:rPr>
                <w:rFonts w:ascii="Times New Roman" w:eastAsia="Times New Roman" w:hAnsi="Times New Roman" w:cs="Times New Roman"/>
                <w:sz w:val="20"/>
                <w:szCs w:val="20"/>
                <w:vertAlign w:val="superscript"/>
                <w:lang w:eastAsia="sk-SK"/>
              </w:rPr>
              <w:t>7</w:t>
            </w:r>
            <w:r w:rsidR="00635BF9">
              <w:rPr>
                <w:rFonts w:ascii="Times New Roman" w:eastAsia="Times New Roman" w:hAnsi="Times New Roman" w:cs="Times New Roman"/>
                <w:sz w:val="20"/>
                <w:szCs w:val="20"/>
                <w:lang w:eastAsia="sk-SK"/>
              </w:rPr>
              <w:t>)</w:t>
            </w:r>
            <w:r w:rsidRPr="00C87B65">
              <w:rPr>
                <w:rFonts w:ascii="Times New Roman" w:eastAsia="Times New Roman" w:hAnsi="Times New Roman" w:cs="Times New Roman"/>
                <w:sz w:val="20"/>
                <w:szCs w:val="20"/>
                <w:lang w:eastAsia="sk-SK"/>
              </w:rPr>
              <w:t xml:space="preserve"> ktorá preberá európsku normu, na ktorú Komisia</w:t>
            </w:r>
            <w:r w:rsidR="00531648">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uverejnila odkaz v Úradnom vestníku Európskej únie.</w:t>
            </w:r>
          </w:p>
        </w:tc>
        <w:tc>
          <w:tcPr>
            <w:tcW w:w="258" w:type="pct"/>
            <w:tcBorders>
              <w:top w:val="single" w:sz="4" w:space="0" w:color="auto"/>
              <w:left w:val="nil"/>
              <w:bottom w:val="single" w:sz="4" w:space="0" w:color="auto"/>
              <w:right w:val="single" w:sz="4" w:space="0" w:color="auto"/>
            </w:tcBorders>
          </w:tcPr>
          <w:p w14:paraId="6CDAF1E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267FADB9" w14:textId="77777777" w:rsidR="00C87B65" w:rsidRDefault="00C87B65" w:rsidP="00B84CCB">
            <w:pPr>
              <w:keepNext/>
              <w:keepLines/>
              <w:spacing w:after="0" w:line="240" w:lineRule="auto"/>
              <w:rPr>
                <w:rFonts w:ascii="Times New Roman" w:eastAsia="Times New Roman" w:hAnsi="Times New Roman" w:cs="Times New Roman"/>
                <w:sz w:val="20"/>
                <w:szCs w:val="20"/>
                <w:lang w:eastAsia="sk-SK"/>
              </w:rPr>
            </w:pPr>
          </w:p>
          <w:p w14:paraId="0B3854AC"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0B150262"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40093069"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3B92F892"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1056DD5F"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6F77414D"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4D11253A"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25CDFE75"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6AA7A6EB"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3CBB6C19"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7D2ED60B"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08D65178" w14:textId="77777777" w:rsidR="00692CF3" w:rsidRDefault="00692CF3" w:rsidP="00B84CCB">
            <w:pPr>
              <w:keepNext/>
              <w:keepLines/>
              <w:spacing w:after="0" w:line="240" w:lineRule="auto"/>
              <w:rPr>
                <w:rFonts w:ascii="Times New Roman" w:eastAsia="Times New Roman" w:hAnsi="Times New Roman" w:cs="Times New Roman"/>
                <w:sz w:val="20"/>
                <w:szCs w:val="20"/>
                <w:lang w:eastAsia="sk-SK"/>
              </w:rPr>
            </w:pPr>
          </w:p>
          <w:p w14:paraId="1E6F5720" w14:textId="1CFF6656" w:rsidR="00692CF3" w:rsidRPr="00B84CCB" w:rsidRDefault="00692CF3" w:rsidP="00B84CCB">
            <w:pPr>
              <w:keepNext/>
              <w:keepLines/>
              <w:spacing w:after="0" w:line="240" w:lineRule="auto"/>
              <w:rPr>
                <w:rFonts w:ascii="Times New Roman" w:eastAsia="Times New Roman" w:hAnsi="Times New Roman" w:cs="Times New Roman"/>
                <w:lang w:eastAsia="sk-SK"/>
              </w:rPr>
            </w:pPr>
            <w:r>
              <w:rPr>
                <w:rFonts w:ascii="Times New Roman" w:eastAsia="Times New Roman" w:hAnsi="Times New Roman" w:cs="Times New Roman"/>
                <w:sz w:val="20"/>
                <w:szCs w:val="20"/>
                <w:lang w:eastAsia="sk-SK"/>
              </w:rPr>
              <w:t xml:space="preserve">Poznámka pod čiarou k odkazu </w:t>
            </w:r>
            <w:r w:rsidRPr="00B84CCB">
              <w:rPr>
                <w:rFonts w:ascii="Times New Roman" w:eastAsia="Times New Roman" w:hAnsi="Times New Roman" w:cs="Times New Roman"/>
                <w:sz w:val="20"/>
                <w:szCs w:val="20"/>
                <w:vertAlign w:val="superscript"/>
                <w:lang w:eastAsia="sk-SK"/>
              </w:rPr>
              <w:t>7</w:t>
            </w:r>
            <w:r>
              <w:rPr>
                <w:rFonts w:ascii="Times New Roman" w:eastAsia="Times New Roman" w:hAnsi="Times New Roman" w:cs="Times New Roman"/>
                <w:sz w:val="20"/>
                <w:szCs w:val="20"/>
                <w:lang w:eastAsia="sk-SK"/>
              </w:rPr>
              <w:t>):</w:t>
            </w:r>
            <w:r w:rsidR="00FC797E">
              <w:rPr>
                <w:rFonts w:ascii="Times New Roman" w:eastAsia="Times New Roman" w:hAnsi="Times New Roman" w:cs="Times New Roman"/>
                <w:sz w:val="20"/>
                <w:szCs w:val="20"/>
                <w:lang w:eastAsia="sk-SK"/>
              </w:rPr>
              <w:t xml:space="preserve"> </w:t>
            </w:r>
            <w:r w:rsidRPr="00B84CCB">
              <w:rPr>
                <w:rFonts w:ascii="Times New Roman" w:eastAsia="Times New Roman" w:hAnsi="Times New Roman" w:cs="Times New Roman"/>
                <w:sz w:val="20"/>
                <w:szCs w:val="20"/>
                <w:lang w:eastAsia="sk-SK"/>
              </w:rPr>
              <w:t>§ 3 ods. 2 zákona č. 60/2018 Z. z. o technickej normalizácii v znení neskorších predpisov.</w:t>
            </w:r>
          </w:p>
          <w:p w14:paraId="306E1FCC" w14:textId="77777777" w:rsidR="00692CF3" w:rsidRPr="00C87B65" w:rsidRDefault="00692CF3" w:rsidP="00B84CCB">
            <w:pPr>
              <w:keepNext/>
              <w:keepLines/>
              <w:spacing w:after="0" w:line="240" w:lineRule="auto"/>
              <w:rPr>
                <w:rFonts w:ascii="Times New Roman" w:eastAsia="Times New Roman" w:hAnsi="Times New Roman" w:cs="Times New Roman"/>
                <w:sz w:val="20"/>
                <w:szCs w:val="20"/>
                <w:lang w:eastAsia="sk-SK"/>
              </w:rPr>
            </w:pPr>
          </w:p>
        </w:tc>
      </w:tr>
      <w:tr w:rsidR="003664D0" w:rsidRPr="00C87B65" w14:paraId="051433A3" w14:textId="77777777" w:rsidTr="00BB64AF">
        <w:trPr>
          <w:trHeight w:val="4104"/>
        </w:trPr>
        <w:tc>
          <w:tcPr>
            <w:tcW w:w="250" w:type="pct"/>
            <w:tcBorders>
              <w:top w:val="single" w:sz="4" w:space="0" w:color="auto"/>
              <w:left w:val="single" w:sz="4" w:space="0" w:color="auto"/>
              <w:bottom w:val="single" w:sz="4" w:space="0" w:color="auto"/>
              <w:right w:val="single" w:sz="4" w:space="0" w:color="auto"/>
            </w:tcBorders>
          </w:tcPr>
          <w:p w14:paraId="5DD9ACF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3</w:t>
            </w:r>
          </w:p>
          <w:p w14:paraId="02CDDD8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2EB803F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okolnost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ako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odseku 2, zhoda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s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iadavkou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eobecnej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sa hodnot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denia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nasledovn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prvkov,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sa vyskytuj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w:t>
            </w:r>
          </w:p>
          <w:p w14:paraId="647D13F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2D73D787"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nez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zn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tne normy transponuj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p>
          <w:p w14:paraId="502025F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 normy in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ako tie,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odseku 2;</w:t>
            </w:r>
          </w:p>
          <w:p w14:paraId="7C5E53D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49C365C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normy vypracovan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mi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tmi, kde sa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pred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p>
          <w:p w14:paraId="6823605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3033275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odpor</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ania Komisie,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sa stanovuj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usmernenia na posudzovanie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w:t>
            </w:r>
          </w:p>
          <w:p w14:paraId="357A2B79"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2AE2912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sady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vnej praxe pre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platn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nej oblasti;</w:t>
            </w:r>
          </w:p>
          <w:p w14:paraId="50E6867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36C1572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e) aktu</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lna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rove</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 xml:space="preserve"> poznatkov a technol</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gie;</w:t>
            </w:r>
          </w:p>
          <w:p w14:paraId="3239376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58103CA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f) racion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lne 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vania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w:t>
            </w:r>
          </w:p>
          <w:p w14:paraId="01F35CF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7041123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0B65B111"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574689C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3</w:t>
            </w:r>
          </w:p>
          <w:p w14:paraId="4821794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6</w:t>
            </w:r>
          </w:p>
        </w:tc>
        <w:tc>
          <w:tcPr>
            <w:tcW w:w="1790" w:type="pct"/>
            <w:tcBorders>
              <w:top w:val="single" w:sz="4" w:space="0" w:color="auto"/>
              <w:left w:val="nil"/>
              <w:bottom w:val="single" w:sz="4" w:space="0" w:color="auto"/>
              <w:right w:val="single" w:sz="4" w:space="0" w:color="auto"/>
            </w:tcBorders>
          </w:tcPr>
          <w:p w14:paraId="47358F26" w14:textId="56B9DDE4" w:rsidR="00C87B65" w:rsidRPr="00C87B65" w:rsidRDefault="00C87B65" w:rsidP="00D3408F">
            <w:pPr>
              <w:keepNext/>
              <w:keepLines/>
              <w:spacing w:after="0" w:line="240" w:lineRule="auto"/>
              <w:ind w:left="5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(6) Ak sa bezpečnosť výrobku nezistí podľa odsekov 2 a</w:t>
            </w:r>
            <w:r w:rsidR="00E779EA">
              <w:rPr>
                <w:rFonts w:ascii="Times New Roman" w:eastAsia="Times New Roman" w:hAnsi="Times New Roman" w:cs="Times New Roman"/>
                <w:sz w:val="20"/>
                <w:szCs w:val="20"/>
                <w:lang w:eastAsia="sk-SK"/>
              </w:rPr>
              <w:t>ž</w:t>
            </w:r>
            <w:r w:rsidRPr="00C87B65">
              <w:rPr>
                <w:rFonts w:ascii="Times New Roman" w:eastAsia="Times New Roman" w:hAnsi="Times New Roman" w:cs="Times New Roman"/>
                <w:sz w:val="20"/>
                <w:szCs w:val="20"/>
                <w:lang w:eastAsia="sk-SK"/>
              </w:rPr>
              <w:t xml:space="preserve"> 5</w:t>
            </w:r>
            <w:r w:rsidR="00A11CD0">
              <w:rPr>
                <w:rFonts w:ascii="Times New Roman" w:eastAsia="Times New Roman" w:hAnsi="Times New Roman" w:cs="Times New Roman"/>
                <w:sz w:val="20"/>
                <w:szCs w:val="20"/>
                <w:lang w:eastAsia="sk-SK"/>
              </w:rPr>
              <w:t>,</w:t>
            </w:r>
            <w:r w:rsidRPr="00C87B65">
              <w:rPr>
                <w:rFonts w:ascii="Times New Roman" w:eastAsia="Times New Roman" w:hAnsi="Times New Roman" w:cs="Times New Roman"/>
                <w:sz w:val="20"/>
                <w:szCs w:val="20"/>
                <w:lang w:eastAsia="sk-SK"/>
              </w:rPr>
              <w:t xml:space="preserve"> posudzuje sa bezpečnosť výrobku najmä podľa</w:t>
            </w:r>
          </w:p>
          <w:p w14:paraId="6CC18B28" w14:textId="2D16F24F" w:rsidR="00C87B65" w:rsidRPr="00C87B65" w:rsidRDefault="00C87B65" w:rsidP="00D3408F">
            <w:pPr>
              <w:keepNext/>
              <w:keepLines/>
              <w:spacing w:after="0" w:line="240" w:lineRule="auto"/>
              <w:ind w:left="336" w:hanging="28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technickej normy, ktorá preberá inú európsku normu, ako je</w:t>
            </w:r>
            <w:r w:rsidR="00635BF9">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 xml:space="preserve">európska norma podľa odseku </w:t>
            </w:r>
            <w:r w:rsidR="00CD4483">
              <w:rPr>
                <w:rFonts w:ascii="Times New Roman" w:eastAsia="Times New Roman" w:hAnsi="Times New Roman" w:cs="Times New Roman"/>
                <w:sz w:val="20"/>
                <w:szCs w:val="20"/>
                <w:lang w:eastAsia="sk-SK"/>
              </w:rPr>
              <w:t>5</w:t>
            </w:r>
            <w:r w:rsidRPr="00C87B65">
              <w:rPr>
                <w:rFonts w:ascii="Times New Roman" w:eastAsia="Times New Roman" w:hAnsi="Times New Roman" w:cs="Times New Roman"/>
                <w:sz w:val="20"/>
                <w:szCs w:val="20"/>
                <w:lang w:eastAsia="sk-SK"/>
              </w:rPr>
              <w:t>,</w:t>
            </w:r>
          </w:p>
          <w:p w14:paraId="58045C04" w14:textId="0B74519F" w:rsidR="00C87B65" w:rsidRPr="00C87B65" w:rsidRDefault="00C87B65" w:rsidP="00D3408F">
            <w:pPr>
              <w:keepNext/>
              <w:keepLines/>
              <w:spacing w:after="0" w:line="240" w:lineRule="auto"/>
              <w:ind w:left="336" w:hanging="28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b) </w:t>
            </w:r>
            <w:r w:rsidR="009117FF" w:rsidRPr="00C87B65">
              <w:rPr>
                <w:rFonts w:ascii="Times New Roman" w:eastAsia="Times New Roman" w:hAnsi="Times New Roman" w:cs="Times New Roman"/>
                <w:sz w:val="20"/>
                <w:szCs w:val="20"/>
                <w:lang w:eastAsia="sk-SK"/>
              </w:rPr>
              <w:t>národn</w:t>
            </w:r>
            <w:r w:rsidR="009117FF">
              <w:rPr>
                <w:rFonts w:ascii="Times New Roman" w:eastAsia="Times New Roman" w:hAnsi="Times New Roman" w:cs="Times New Roman"/>
                <w:sz w:val="20"/>
                <w:szCs w:val="20"/>
                <w:lang w:eastAsia="sk-SK"/>
              </w:rPr>
              <w:t>ej</w:t>
            </w:r>
            <w:r w:rsidR="009117FF"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technick</w:t>
            </w:r>
            <w:r w:rsidR="009117FF">
              <w:rPr>
                <w:rFonts w:ascii="Times New Roman" w:eastAsia="Times New Roman" w:hAnsi="Times New Roman" w:cs="Times New Roman"/>
                <w:sz w:val="20"/>
                <w:szCs w:val="20"/>
                <w:lang w:eastAsia="sk-SK"/>
              </w:rPr>
              <w:t>ej</w:t>
            </w:r>
            <w:r w:rsidRPr="00C87B65">
              <w:rPr>
                <w:rFonts w:ascii="Times New Roman" w:eastAsia="Times New Roman" w:hAnsi="Times New Roman" w:cs="Times New Roman"/>
                <w:sz w:val="20"/>
                <w:szCs w:val="20"/>
                <w:lang w:eastAsia="sk-SK"/>
              </w:rPr>
              <w:t xml:space="preserve"> normy toho členského štátu, v ktorom sa výrobok sprístupňuje na trhu,</w:t>
            </w:r>
          </w:p>
          <w:p w14:paraId="3A4AE13E" w14:textId="77777777" w:rsidR="00C87B65" w:rsidRPr="00C87B65" w:rsidRDefault="00C87B65" w:rsidP="00D3408F">
            <w:pPr>
              <w:keepNext/>
              <w:keepLines/>
              <w:spacing w:after="0" w:line="240" w:lineRule="auto"/>
              <w:ind w:left="336" w:hanging="28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odporúčania Komisie, ktoré obsahuje usmernenie na posudzovanie bezpečnosti výrobku,</w:t>
            </w:r>
          </w:p>
          <w:p w14:paraId="65AFCE8E" w14:textId="086BF84A" w:rsidR="00C87B65" w:rsidRPr="00C87B65" w:rsidRDefault="00C87B65" w:rsidP="00D3408F">
            <w:pPr>
              <w:keepNext/>
              <w:keepLines/>
              <w:spacing w:after="0" w:line="240" w:lineRule="auto"/>
              <w:ind w:left="336" w:hanging="28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pravidiel správnej praxe pre bezpečnosť výrobku platn</w:t>
            </w:r>
            <w:r w:rsidR="009117FF">
              <w:rPr>
                <w:rFonts w:ascii="Times New Roman" w:eastAsia="Times New Roman" w:hAnsi="Times New Roman" w:cs="Times New Roman"/>
                <w:sz w:val="20"/>
                <w:szCs w:val="20"/>
                <w:lang w:eastAsia="sk-SK"/>
              </w:rPr>
              <w:t>ých</w:t>
            </w:r>
            <w:r w:rsidRPr="00C87B65">
              <w:rPr>
                <w:rFonts w:ascii="Times New Roman" w:eastAsia="Times New Roman" w:hAnsi="Times New Roman" w:cs="Times New Roman"/>
                <w:sz w:val="20"/>
                <w:szCs w:val="20"/>
                <w:lang w:eastAsia="sk-SK"/>
              </w:rPr>
              <w:t xml:space="preserve"> v príslušnom odvetví,</w:t>
            </w:r>
          </w:p>
          <w:p w14:paraId="2493FEEB" w14:textId="77777777" w:rsidR="00C87B65" w:rsidRPr="00C87B65" w:rsidRDefault="00C87B65" w:rsidP="00D3408F">
            <w:pPr>
              <w:keepNext/>
              <w:keepLines/>
              <w:spacing w:after="0" w:line="240" w:lineRule="auto"/>
              <w:ind w:left="336" w:hanging="28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e) súčasných poznatkov vedy a techniky,</w:t>
            </w:r>
          </w:p>
          <w:p w14:paraId="5CA75556" w14:textId="77777777" w:rsidR="00C87B65" w:rsidRPr="00C87B65" w:rsidRDefault="00C87B65" w:rsidP="00D3408F">
            <w:pPr>
              <w:keepNext/>
              <w:keepLines/>
              <w:spacing w:after="0" w:line="240" w:lineRule="auto"/>
              <w:ind w:left="336" w:hanging="28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f) rozumného očakávania spotrebiteľa týkajúceho sa bezpečnosti výrobku.</w:t>
            </w:r>
          </w:p>
          <w:p w14:paraId="1A81A786"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7B048D0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78A24A9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A5F0FAE"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730DB14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3</w:t>
            </w:r>
          </w:p>
          <w:p w14:paraId="6F56F26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tc>
        <w:tc>
          <w:tcPr>
            <w:tcW w:w="1054" w:type="pct"/>
            <w:tcBorders>
              <w:top w:val="single" w:sz="4" w:space="0" w:color="auto"/>
              <w:left w:val="nil"/>
              <w:bottom w:val="single" w:sz="4" w:space="0" w:color="auto"/>
              <w:right w:val="single" w:sz="4" w:space="0" w:color="auto"/>
            </w:tcBorders>
          </w:tcPr>
          <w:p w14:paraId="759ED600"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4. Zhoda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s krit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riami zameran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na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enie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iadavky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eobecnej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ustanoveniami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w:t>
            </w:r>
          </w:p>
          <w:p w14:paraId="6984A3D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 odsekoch 2 alebo 3, nesmie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nom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aby prijali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na zamedzenie</w:t>
            </w:r>
          </w:p>
          <w:p w14:paraId="208DD02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jeho uvedenia na trh, alebo na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iadanie jeho stiahnutia z trhu alebo obehu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existuje d</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 xml:space="preserve">kaz,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je napriek takejto zhode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w:t>
            </w:r>
          </w:p>
          <w:p w14:paraId="7B778E0E" w14:textId="77777777" w:rsidR="00C87B65" w:rsidRPr="00C87B65" w:rsidRDefault="00C87B65" w:rsidP="00C87B65">
            <w:pPr>
              <w:spacing w:after="0" w:line="240" w:lineRule="auto"/>
              <w:ind w:firstLine="708"/>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3491B52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54DEB18B"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7E4DF35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9</w:t>
            </w:r>
          </w:p>
          <w:p w14:paraId="0F7C51C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highlight w:val="yellow"/>
                <w:lang w:eastAsia="sk-SK"/>
              </w:rPr>
            </w:pPr>
            <w:r w:rsidRPr="00C87B65">
              <w:rPr>
                <w:rFonts w:ascii="Times New Roman" w:eastAsia="Times New Roman" w:hAnsi="Times New Roman" w:cs="Times New Roman"/>
                <w:sz w:val="20"/>
                <w:szCs w:val="20"/>
                <w:lang w:eastAsia="sk-SK"/>
              </w:rPr>
              <w:t>O: 5</w:t>
            </w:r>
          </w:p>
        </w:tc>
        <w:tc>
          <w:tcPr>
            <w:tcW w:w="1790" w:type="pct"/>
            <w:tcBorders>
              <w:top w:val="single" w:sz="4" w:space="0" w:color="auto"/>
              <w:left w:val="nil"/>
              <w:bottom w:val="single" w:sz="4" w:space="0" w:color="auto"/>
              <w:right w:val="single" w:sz="4" w:space="0" w:color="auto"/>
            </w:tcBorders>
          </w:tcPr>
          <w:p w14:paraId="2F591F2C" w14:textId="6CA1A490" w:rsidR="00E779EA" w:rsidRDefault="00C87B65" w:rsidP="00E779EA">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(5) Orgán dohľadu je oprávnený uložiť opatrenie</w:t>
            </w:r>
            <w:r w:rsidR="00B94F95" w:rsidRPr="00B94F95">
              <w:rPr>
                <w:rFonts w:ascii="Times New Roman" w:eastAsia="Times New Roman" w:hAnsi="Times New Roman" w:cs="Times New Roman"/>
                <w:sz w:val="20"/>
                <w:szCs w:val="20"/>
                <w:lang w:eastAsia="sk-SK"/>
              </w:rPr>
              <w:t>, na vykonanie tohto opatrenia určiť primeranú lehotu na jeho splnenie a podanie správy o jeho splnení</w:t>
            </w:r>
            <w:r w:rsidRPr="00C87B65">
              <w:rPr>
                <w:rFonts w:ascii="Times New Roman" w:eastAsia="Times New Roman" w:hAnsi="Times New Roman" w:cs="Times New Roman"/>
                <w:sz w:val="20"/>
                <w:szCs w:val="20"/>
                <w:lang w:eastAsia="sk-SK"/>
              </w:rPr>
              <w:t>, ktorým</w:t>
            </w:r>
          </w:p>
          <w:p w14:paraId="090DAE75" w14:textId="0E1429F3"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a)</w:t>
            </w:r>
            <w:r w:rsidRPr="00E779EA">
              <w:rPr>
                <w:rFonts w:ascii="Times New Roman" w:eastAsia="Times New Roman" w:hAnsi="Times New Roman" w:cs="Times New Roman"/>
                <w:sz w:val="20"/>
                <w:szCs w:val="20"/>
                <w:lang w:eastAsia="sk-SK"/>
              </w:rPr>
              <w:tab/>
              <w:t xml:space="preserve">zakáže do vykonania nápravy uvádzanie výrobku na trh alebo sprístupňovanie výrobku na trhu, ak zistí, že výrobok nespĺňa požiadavky </w:t>
            </w:r>
            <w:r w:rsidR="00B94F95" w:rsidRPr="00B94F95">
              <w:rPr>
                <w:rFonts w:ascii="Times New Roman" w:eastAsia="Times New Roman" w:hAnsi="Times New Roman" w:cs="Times New Roman"/>
                <w:sz w:val="20"/>
                <w:szCs w:val="20"/>
                <w:lang w:eastAsia="sk-SK"/>
              </w:rPr>
              <w:t>podľa § 3 až 6</w:t>
            </w:r>
            <w:r w:rsidRPr="00E779EA">
              <w:rPr>
                <w:rFonts w:ascii="Times New Roman" w:eastAsia="Times New Roman" w:hAnsi="Times New Roman" w:cs="Times New Roman"/>
                <w:sz w:val="20"/>
                <w:szCs w:val="20"/>
                <w:lang w:eastAsia="sk-SK"/>
              </w:rPr>
              <w:t>,</w:t>
            </w:r>
          </w:p>
          <w:p w14:paraId="6CEA7F51" w14:textId="5050F64A"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b)</w:t>
            </w:r>
            <w:r w:rsidRPr="00E779EA">
              <w:rPr>
                <w:rFonts w:ascii="Times New Roman" w:eastAsia="Times New Roman" w:hAnsi="Times New Roman" w:cs="Times New Roman"/>
                <w:sz w:val="20"/>
                <w:szCs w:val="20"/>
                <w:lang w:eastAsia="sk-SK"/>
              </w:rPr>
              <w:tab/>
              <w:t>nariadi stiahnutie výrobku z trhu,</w:t>
            </w:r>
            <w:r w:rsidR="00B94F95">
              <w:rPr>
                <w:rFonts w:ascii="Times New Roman" w:eastAsia="Times New Roman" w:hAnsi="Times New Roman" w:cs="Times New Roman"/>
                <w:sz w:val="20"/>
                <w:szCs w:val="20"/>
                <w:lang w:eastAsia="sk-SK"/>
              </w:rPr>
              <w:t xml:space="preserve"> </w:t>
            </w:r>
            <w:r w:rsidRPr="00E779EA">
              <w:rPr>
                <w:rFonts w:ascii="Times New Roman" w:eastAsia="Times New Roman" w:hAnsi="Times New Roman" w:cs="Times New Roman"/>
                <w:sz w:val="20"/>
                <w:szCs w:val="20"/>
                <w:lang w:eastAsia="sk-SK"/>
              </w:rPr>
              <w:t xml:space="preserve">ak zistí, že výrobok nespĺňa požiadavky </w:t>
            </w:r>
            <w:r w:rsidR="00B94F95" w:rsidRPr="00B94F95">
              <w:rPr>
                <w:rFonts w:ascii="Times New Roman" w:eastAsia="Times New Roman" w:hAnsi="Times New Roman" w:cs="Times New Roman"/>
                <w:sz w:val="20"/>
                <w:szCs w:val="20"/>
                <w:lang w:eastAsia="sk-SK"/>
              </w:rPr>
              <w:t>podľa § 3 až 6,</w:t>
            </w:r>
          </w:p>
          <w:p w14:paraId="7B2324D5" w14:textId="609E35E2"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c)</w:t>
            </w:r>
            <w:r w:rsidRPr="00E779EA">
              <w:rPr>
                <w:rFonts w:ascii="Times New Roman" w:eastAsia="Times New Roman" w:hAnsi="Times New Roman" w:cs="Times New Roman"/>
                <w:sz w:val="20"/>
                <w:szCs w:val="20"/>
                <w:lang w:eastAsia="sk-SK"/>
              </w:rPr>
              <w:tab/>
              <w:t>nariadi spätné prevzatie výrobku,</w:t>
            </w:r>
            <w:r w:rsidR="00B94F95">
              <w:rPr>
                <w:rFonts w:ascii="Times New Roman" w:eastAsia="Times New Roman" w:hAnsi="Times New Roman" w:cs="Times New Roman"/>
                <w:sz w:val="20"/>
                <w:szCs w:val="20"/>
                <w:lang w:eastAsia="sk-SK"/>
              </w:rPr>
              <w:t xml:space="preserve"> </w:t>
            </w:r>
            <w:r w:rsidRPr="00E779EA">
              <w:rPr>
                <w:rFonts w:ascii="Times New Roman" w:eastAsia="Times New Roman" w:hAnsi="Times New Roman" w:cs="Times New Roman"/>
                <w:sz w:val="20"/>
                <w:szCs w:val="20"/>
                <w:lang w:eastAsia="sk-SK"/>
              </w:rPr>
              <w:t>ak zistí, že výrobok nespĺňa požiadavky na bezpečnosť podľa § 3,</w:t>
            </w:r>
          </w:p>
          <w:p w14:paraId="0E48FA7D" w14:textId="308619D6"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d)</w:t>
            </w:r>
            <w:r w:rsidRPr="00E779EA">
              <w:rPr>
                <w:rFonts w:ascii="Times New Roman" w:eastAsia="Times New Roman" w:hAnsi="Times New Roman" w:cs="Times New Roman"/>
                <w:sz w:val="20"/>
                <w:szCs w:val="20"/>
                <w:lang w:eastAsia="sk-SK"/>
              </w:rPr>
              <w:tab/>
              <w:t>uloží povinnosť hospodárskemu subjektu na svoje náklady účinným spôsobom informovať o nebezpečnom výrobku a o rizikách spotrebiteľov, ktorí by mohli byť použitím</w:t>
            </w:r>
            <w:r w:rsidR="00A65D20">
              <w:rPr>
                <w:rFonts w:ascii="Times New Roman" w:eastAsia="Times New Roman" w:hAnsi="Times New Roman" w:cs="Times New Roman"/>
                <w:sz w:val="20"/>
                <w:szCs w:val="20"/>
                <w:lang w:eastAsia="sk-SK"/>
              </w:rPr>
              <w:t xml:space="preserve"> výrobku</w:t>
            </w:r>
            <w:r w:rsidRPr="00E779EA">
              <w:rPr>
                <w:rFonts w:ascii="Times New Roman" w:eastAsia="Times New Roman" w:hAnsi="Times New Roman" w:cs="Times New Roman"/>
                <w:sz w:val="20"/>
                <w:szCs w:val="20"/>
                <w:lang w:eastAsia="sk-SK"/>
              </w:rPr>
              <w:t xml:space="preserve"> vystavení takému riziku, v rozsahu oznámenia podľa § 6 ods. 2 písm. d),</w:t>
            </w:r>
          </w:p>
          <w:p w14:paraId="20BE51AC" w14:textId="785E32A0" w:rsidR="00C87B65" w:rsidRPr="00C87B65"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e)</w:t>
            </w:r>
            <w:r w:rsidRPr="00E779EA">
              <w:rPr>
                <w:rFonts w:ascii="Times New Roman" w:eastAsia="Times New Roman" w:hAnsi="Times New Roman" w:cs="Times New Roman"/>
                <w:sz w:val="20"/>
                <w:szCs w:val="20"/>
                <w:lang w:eastAsia="sk-SK"/>
              </w:rPr>
              <w:tab/>
              <w:t>nariadi znehodnotenie nebezpečného výrobku.</w:t>
            </w:r>
          </w:p>
          <w:p w14:paraId="404FF92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highlight w:val="yellow"/>
                <w:lang w:eastAsia="sk-SK"/>
              </w:rPr>
            </w:pPr>
          </w:p>
        </w:tc>
        <w:tc>
          <w:tcPr>
            <w:tcW w:w="258" w:type="pct"/>
            <w:tcBorders>
              <w:top w:val="single" w:sz="4" w:space="0" w:color="auto"/>
              <w:left w:val="nil"/>
              <w:bottom w:val="single" w:sz="4" w:space="0" w:color="auto"/>
              <w:right w:val="single" w:sz="4" w:space="0" w:color="auto"/>
            </w:tcBorders>
          </w:tcPr>
          <w:p w14:paraId="5716BD9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1E75057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5EC09080" w14:textId="77777777" w:rsidTr="00BB64AF">
        <w:trPr>
          <w:trHeight w:val="1133"/>
        </w:trPr>
        <w:tc>
          <w:tcPr>
            <w:tcW w:w="250" w:type="pct"/>
            <w:tcBorders>
              <w:top w:val="single" w:sz="4" w:space="0" w:color="auto"/>
              <w:left w:val="single" w:sz="4" w:space="0" w:color="auto"/>
              <w:bottom w:val="single" w:sz="4" w:space="0" w:color="auto"/>
              <w:right w:val="single" w:sz="4" w:space="0" w:color="auto"/>
            </w:tcBorders>
          </w:tcPr>
          <w:p w14:paraId="7BE9463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4</w:t>
            </w:r>
          </w:p>
          <w:p w14:paraId="3F36F10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39C8DBE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1. Na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ely tejto smernice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 normy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druhom </w:t>
            </w:r>
            <w:proofErr w:type="spellStart"/>
            <w:r w:rsidRPr="00C87B65">
              <w:rPr>
                <w:rFonts w:ascii="Times New Roman" w:eastAsia="Times New Roman" w:hAnsi="Times New Roman" w:cs="Times New Roman"/>
                <w:sz w:val="20"/>
                <w:szCs w:val="20"/>
                <w:lang w:eastAsia="sk-SK"/>
              </w:rPr>
              <w:t>pododseku</w:t>
            </w:r>
            <w:proofErr w:type="spellEnd"/>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3 ods.) sa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vypracov</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nasledovne:</w:t>
            </w:r>
          </w:p>
          <w:p w14:paraId="69A80DC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6F251FE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iadavky,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aby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zodpovedaj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mto norm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vyhovovali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iadavke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eobecnej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sa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stanovi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postupom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2;</w:t>
            </w:r>
          </w:p>
          <w:p w14:paraId="7E459284"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4E12DBBF"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448509B9"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iadaviek Komisia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so smernicou 98/34/ES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pskeho parlamentu a Rady z 22. 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na 1998, ktor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ustanovuje postup poskytovania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 oblasti technick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noriem a predpisov a pravidl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o informa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slu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b</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(1), vyz</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va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 normaliza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 aby vypracovali normy,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vyhovova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mto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w:t>
            </w:r>
          </w:p>
          <w:p w14:paraId="3ED2E828"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3C211A3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mand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 normaliza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normy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princ</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pmi nach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cimi sa vo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5CF7F8C9"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ru</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pre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cu medzi Komisiou a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mito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nmi;</w:t>
            </w:r>
          </w:p>
          <w:p w14:paraId="30102F6E"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77F864D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Komisia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tri roky poskytne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vy uvedenej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19 ods. 2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vu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 xml:space="preserve">pskemu parlamentu a Rade o svojom programe na stanovenie </w:t>
            </w:r>
            <w:r w:rsidRPr="00C87B65">
              <w:rPr>
                <w:rFonts w:ascii="Times New Roman" w:eastAsia="Times New Roman" w:hAnsi="Times New Roman" w:cs="Times New Roman"/>
                <w:sz w:val="20"/>
                <w:szCs w:val="20"/>
                <w:lang w:eastAsia="sk-SK"/>
              </w:rPr>
              <w:lastRenderedPageBreak/>
              <w:t>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iadaviek a mand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pre normaliz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vy</w:t>
            </w:r>
            <w:r w:rsidRPr="00C87B65">
              <w:rPr>
                <w:rFonts w:ascii="Times New Roman" w:eastAsia="Times New Roman" w:hAnsi="Times New Roman" w:cs="Times New Roman" w:hint="eastAsia"/>
                <w:sz w:val="20"/>
                <w:szCs w:val="20"/>
                <w:lang w:eastAsia="sk-SK"/>
              </w:rPr>
              <w:t>šš</w:t>
            </w:r>
            <w:r w:rsidRPr="00C87B65">
              <w:rPr>
                <w:rFonts w:ascii="Times New Roman" w:eastAsia="Times New Roman" w:hAnsi="Times New Roman" w:cs="Times New Roman"/>
                <w:sz w:val="20"/>
                <w:szCs w:val="20"/>
                <w:lang w:eastAsia="sk-SK"/>
              </w:rPr>
              <w:t>ie v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a) a b). 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 bude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anal</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zu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rozhodnut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sa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iadaviek a mand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pre normaliz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w:t>
            </w:r>
          </w:p>
          <w:p w14:paraId="0F40F90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a) a b) a noriem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v </w:t>
            </w:r>
            <w:proofErr w:type="spellStart"/>
            <w:r w:rsidRPr="00C87B65">
              <w:rPr>
                <w:rFonts w:ascii="Times New Roman" w:eastAsia="Times New Roman" w:hAnsi="Times New Roman" w:cs="Times New Roman"/>
                <w:sz w:val="20"/>
                <w:szCs w:val="20"/>
                <w:lang w:eastAsia="sk-SK"/>
              </w:rPr>
              <w:t>p</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sm</w:t>
            </w:r>
            <w:proofErr w:type="spellEnd"/>
            <w:r w:rsidRPr="00C87B65">
              <w:rPr>
                <w:rFonts w:ascii="Times New Roman" w:eastAsia="Times New Roman" w:hAnsi="Times New Roman" w:cs="Times New Roman"/>
                <w:sz w:val="20"/>
                <w:szCs w:val="20"/>
                <w:lang w:eastAsia="sk-SK"/>
              </w:rPr>
              <w:t>. c). Bude tie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robkoch, pre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Komisia</w:t>
            </w:r>
          </w:p>
          <w:p w14:paraId="4A9D42B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nuje stanovi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iadavky a mand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posudzovan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sledkoch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pravn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tejto oblasti.</w:t>
            </w:r>
          </w:p>
        </w:tc>
        <w:tc>
          <w:tcPr>
            <w:tcW w:w="385" w:type="pct"/>
            <w:tcBorders>
              <w:top w:val="single" w:sz="4" w:space="0" w:color="auto"/>
              <w:left w:val="nil"/>
              <w:bottom w:val="single" w:sz="4" w:space="0" w:color="auto"/>
              <w:right w:val="single" w:sz="4" w:space="0" w:color="auto"/>
            </w:tcBorders>
          </w:tcPr>
          <w:p w14:paraId="0E14B4BB"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lastRenderedPageBreak/>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4B662C6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29C1FCF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1211E37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34F7F3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BCFD23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E5E6B8A"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1C74566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4</w:t>
            </w:r>
          </w:p>
          <w:p w14:paraId="362316A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7B28630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Komisia uverejn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i/>
                <w:iCs/>
                <w:sz w:val="20"/>
                <w:szCs w:val="20"/>
                <w:lang w:eastAsia="sk-SK"/>
              </w:rPr>
              <w:t>Ú</w:t>
            </w:r>
            <w:r w:rsidRPr="00C87B65">
              <w:rPr>
                <w:rFonts w:ascii="Times New Roman" w:eastAsia="Times New Roman" w:hAnsi="Times New Roman" w:cs="Times New Roman"/>
                <w:i/>
                <w:iCs/>
                <w:sz w:val="20"/>
                <w:szCs w:val="20"/>
                <w:lang w:eastAsia="sk-SK"/>
              </w:rPr>
              <w:t>radnom vestn</w:t>
            </w:r>
            <w:r w:rsidRPr="00C87B65">
              <w:rPr>
                <w:rFonts w:ascii="Times New Roman" w:eastAsia="Times New Roman" w:hAnsi="Times New Roman" w:cs="Times New Roman" w:hint="eastAsia"/>
                <w:i/>
                <w:iCs/>
                <w:sz w:val="20"/>
                <w:szCs w:val="20"/>
                <w:lang w:eastAsia="sk-SK"/>
              </w:rPr>
              <w:t>í</w:t>
            </w:r>
            <w:r w:rsidRPr="00C87B65">
              <w:rPr>
                <w:rFonts w:ascii="Times New Roman" w:eastAsia="Times New Roman" w:hAnsi="Times New Roman" w:cs="Times New Roman"/>
                <w:i/>
                <w:iCs/>
                <w:sz w:val="20"/>
                <w:szCs w:val="20"/>
                <w:lang w:eastAsia="sk-SK"/>
              </w:rPr>
              <w:t>ku Eur</w:t>
            </w:r>
            <w:r w:rsidRPr="00C87B65">
              <w:rPr>
                <w:rFonts w:ascii="Times New Roman" w:eastAsia="Times New Roman" w:hAnsi="Times New Roman" w:cs="Times New Roman" w:hint="eastAsia"/>
                <w:i/>
                <w:iCs/>
                <w:sz w:val="20"/>
                <w:szCs w:val="20"/>
                <w:lang w:eastAsia="sk-SK"/>
              </w:rPr>
              <w:t>ó</w:t>
            </w:r>
            <w:r w:rsidRPr="00C87B65">
              <w:rPr>
                <w:rFonts w:ascii="Times New Roman" w:eastAsia="Times New Roman" w:hAnsi="Times New Roman" w:cs="Times New Roman"/>
                <w:i/>
                <w:iCs/>
                <w:sz w:val="20"/>
                <w:szCs w:val="20"/>
                <w:lang w:eastAsia="sk-SK"/>
              </w:rPr>
              <w:t>pskych spolo</w:t>
            </w:r>
            <w:r w:rsidRPr="00C87B65">
              <w:rPr>
                <w:rFonts w:ascii="Times New Roman" w:eastAsia="Times New Roman" w:hAnsi="Times New Roman" w:cs="Times New Roman" w:hint="eastAsia"/>
                <w:i/>
                <w:iCs/>
                <w:sz w:val="20"/>
                <w:szCs w:val="20"/>
                <w:lang w:eastAsia="sk-SK"/>
              </w:rPr>
              <w:t>č</w:t>
            </w:r>
            <w:r w:rsidRPr="00C87B65">
              <w:rPr>
                <w:rFonts w:ascii="Times New Roman" w:eastAsia="Times New Roman" w:hAnsi="Times New Roman" w:cs="Times New Roman"/>
                <w:i/>
                <w:iCs/>
                <w:sz w:val="20"/>
                <w:szCs w:val="20"/>
                <w:lang w:eastAsia="sk-SK"/>
              </w:rPr>
              <w:t xml:space="preserve">enstiev </w:t>
            </w:r>
            <w:r w:rsidRPr="00C87B65">
              <w:rPr>
                <w:rFonts w:ascii="Times New Roman" w:eastAsia="Times New Roman" w:hAnsi="Times New Roman" w:cs="Times New Roman"/>
                <w:sz w:val="20"/>
                <w:szCs w:val="20"/>
                <w:lang w:eastAsia="sk-SK"/>
              </w:rPr>
              <w:t>odkazy na takto prijat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 normy a vypracovan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w:t>
            </w:r>
            <w:r w:rsidRPr="00C87B65">
              <w:rPr>
                <w:rFonts w:ascii="Times New Roman" w:eastAsia="Times New Roman" w:hAnsi="Times New Roman" w:cs="Times New Roman"/>
                <w:i/>
                <w:iCs/>
                <w:sz w:val="20"/>
                <w:szCs w:val="20"/>
                <w:lang w:eastAsia="sk-SK"/>
              </w:rPr>
              <w:t xml:space="preserve"> </w:t>
            </w:r>
            <w:r w:rsidRPr="00C87B65">
              <w:rPr>
                <w:rFonts w:ascii="Times New Roman" w:eastAsia="Times New Roman" w:hAnsi="Times New Roman" w:cs="Times New Roman"/>
                <w:sz w:val="20"/>
                <w:szCs w:val="20"/>
                <w:lang w:eastAsia="sk-SK"/>
              </w:rPr>
              <w:t>s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iadavkami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v odseku 1.</w:t>
            </w:r>
          </w:p>
          <w:p w14:paraId="576BC80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5CE58F48" w14:textId="77777777" w:rsidR="00C87B65" w:rsidRPr="00C87B65" w:rsidRDefault="00C87B65" w:rsidP="00C87B65">
            <w:pPr>
              <w:keepNext/>
              <w:keepLines/>
              <w:spacing w:after="0" w:line="240" w:lineRule="auto"/>
              <w:jc w:val="both"/>
              <w:rPr>
                <w:rFonts w:ascii="Times New Roman" w:eastAsia="Times New Roman" w:hAnsi="Times New Roman" w:cs="Times New Roman"/>
                <w:iCs/>
                <w:sz w:val="20"/>
                <w:szCs w:val="20"/>
                <w:lang w:eastAsia="sk-SK"/>
              </w:rPr>
            </w:pPr>
            <w:r w:rsidRPr="00C87B65">
              <w:rPr>
                <w:rFonts w:ascii="Times New Roman" w:eastAsia="Times New Roman" w:hAnsi="Times New Roman" w:cs="Times New Roman"/>
                <w:iCs/>
                <w:sz w:val="20"/>
                <w:szCs w:val="20"/>
                <w:lang w:eastAsia="sk-SK"/>
              </w:rPr>
              <w:t>Ak norma prijat</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 xml:space="preserve"> eur</w:t>
            </w:r>
            <w:r w:rsidRPr="00C87B65">
              <w:rPr>
                <w:rFonts w:ascii="Times New Roman" w:eastAsia="Times New Roman" w:hAnsi="Times New Roman" w:cs="Times New Roman" w:hint="eastAsia"/>
                <w:iCs/>
                <w:sz w:val="20"/>
                <w:szCs w:val="20"/>
                <w:lang w:eastAsia="sk-SK"/>
              </w:rPr>
              <w:t>ó</w:t>
            </w:r>
            <w:r w:rsidRPr="00C87B65">
              <w:rPr>
                <w:rFonts w:ascii="Times New Roman" w:eastAsia="Times New Roman" w:hAnsi="Times New Roman" w:cs="Times New Roman"/>
                <w:iCs/>
                <w:sz w:val="20"/>
                <w:szCs w:val="20"/>
                <w:lang w:eastAsia="sk-SK"/>
              </w:rPr>
              <w:t>pskym normaliza</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n</w:t>
            </w:r>
            <w:r w:rsidRPr="00C87B65">
              <w:rPr>
                <w:rFonts w:ascii="Times New Roman" w:eastAsia="Times New Roman" w:hAnsi="Times New Roman" w:cs="Times New Roman" w:hint="eastAsia"/>
                <w:iCs/>
                <w:sz w:val="20"/>
                <w:szCs w:val="20"/>
                <w:lang w:eastAsia="sk-SK"/>
              </w:rPr>
              <w:t>ý</w:t>
            </w:r>
            <w:r w:rsidRPr="00C87B65">
              <w:rPr>
                <w:rFonts w:ascii="Times New Roman" w:eastAsia="Times New Roman" w:hAnsi="Times New Roman" w:cs="Times New Roman"/>
                <w:iCs/>
                <w:sz w:val="20"/>
                <w:szCs w:val="20"/>
                <w:lang w:eastAsia="sk-SK"/>
              </w:rPr>
              <w:t>m org</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nom pred nadobudnut</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 xml:space="preserve">m </w:t>
            </w:r>
            <w:r w:rsidRPr="00C87B65">
              <w:rPr>
                <w:rFonts w:ascii="Times New Roman" w:eastAsia="Times New Roman" w:hAnsi="Times New Roman" w:cs="Times New Roman" w:hint="eastAsia"/>
                <w:iCs/>
                <w:sz w:val="20"/>
                <w:szCs w:val="20"/>
                <w:lang w:eastAsia="sk-SK"/>
              </w:rPr>
              <w:t>úč</w:t>
            </w:r>
            <w:r w:rsidRPr="00C87B65">
              <w:rPr>
                <w:rFonts w:ascii="Times New Roman" w:eastAsia="Times New Roman" w:hAnsi="Times New Roman" w:cs="Times New Roman"/>
                <w:iCs/>
                <w:sz w:val="20"/>
                <w:szCs w:val="20"/>
                <w:lang w:eastAsia="sk-SK"/>
              </w:rPr>
              <w:t>innosti tejto smernice zabezpe</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uje s</w:t>
            </w:r>
            <w:r w:rsidRPr="00C87B65">
              <w:rPr>
                <w:rFonts w:ascii="Times New Roman" w:eastAsia="Times New Roman" w:hAnsi="Times New Roman" w:cs="Times New Roman" w:hint="eastAsia"/>
                <w:iCs/>
                <w:sz w:val="20"/>
                <w:szCs w:val="20"/>
                <w:lang w:eastAsia="sk-SK"/>
              </w:rPr>
              <w:t>ú</w:t>
            </w:r>
            <w:r w:rsidRPr="00C87B65">
              <w:rPr>
                <w:rFonts w:ascii="Times New Roman" w:eastAsia="Times New Roman" w:hAnsi="Times New Roman" w:cs="Times New Roman"/>
                <w:iCs/>
                <w:sz w:val="20"/>
                <w:szCs w:val="20"/>
                <w:lang w:eastAsia="sk-SK"/>
              </w:rPr>
              <w:t>lad s po</w:t>
            </w:r>
            <w:r w:rsidRPr="00C87B65">
              <w:rPr>
                <w:rFonts w:ascii="Times New Roman" w:eastAsia="Times New Roman" w:hAnsi="Times New Roman" w:cs="Times New Roman" w:hint="eastAsia"/>
                <w:iCs/>
                <w:sz w:val="20"/>
                <w:szCs w:val="20"/>
                <w:lang w:eastAsia="sk-SK"/>
              </w:rPr>
              <w:t>ž</w:t>
            </w:r>
            <w:r w:rsidRPr="00C87B65">
              <w:rPr>
                <w:rFonts w:ascii="Times New Roman" w:eastAsia="Times New Roman" w:hAnsi="Times New Roman" w:cs="Times New Roman"/>
                <w:iCs/>
                <w:sz w:val="20"/>
                <w:szCs w:val="20"/>
                <w:lang w:eastAsia="sk-SK"/>
              </w:rPr>
              <w:t>iadavkou</w:t>
            </w:r>
          </w:p>
          <w:p w14:paraId="6DB695B8" w14:textId="77777777" w:rsidR="00C87B65" w:rsidRPr="00C87B65" w:rsidRDefault="00C87B65" w:rsidP="00C87B65">
            <w:pPr>
              <w:keepNext/>
              <w:keepLines/>
              <w:spacing w:after="0" w:line="240" w:lineRule="auto"/>
              <w:jc w:val="both"/>
              <w:rPr>
                <w:rFonts w:ascii="Times New Roman" w:eastAsia="Times New Roman" w:hAnsi="Times New Roman" w:cs="Times New Roman"/>
                <w:iCs/>
                <w:sz w:val="20"/>
                <w:szCs w:val="20"/>
                <w:lang w:eastAsia="sk-SK"/>
              </w:rPr>
            </w:pPr>
            <w:r w:rsidRPr="00C87B65">
              <w:rPr>
                <w:rFonts w:ascii="Times New Roman" w:eastAsia="Times New Roman" w:hAnsi="Times New Roman" w:cs="Times New Roman"/>
                <w:iCs/>
                <w:sz w:val="20"/>
                <w:szCs w:val="20"/>
                <w:lang w:eastAsia="sk-SK"/>
              </w:rPr>
              <w:t>v</w:t>
            </w:r>
            <w:r w:rsidRPr="00C87B65">
              <w:rPr>
                <w:rFonts w:ascii="Times New Roman" w:eastAsia="Times New Roman" w:hAnsi="Times New Roman" w:cs="Times New Roman" w:hint="eastAsia"/>
                <w:iCs/>
                <w:sz w:val="20"/>
                <w:szCs w:val="20"/>
                <w:lang w:eastAsia="sk-SK"/>
              </w:rPr>
              <w:t>š</w:t>
            </w:r>
            <w:r w:rsidRPr="00C87B65">
              <w:rPr>
                <w:rFonts w:ascii="Times New Roman" w:eastAsia="Times New Roman" w:hAnsi="Times New Roman" w:cs="Times New Roman"/>
                <w:iCs/>
                <w:sz w:val="20"/>
                <w:szCs w:val="20"/>
                <w:lang w:eastAsia="sk-SK"/>
              </w:rPr>
              <w:t>eobecnej bezpe</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nosti, Komisia rozhodne o uverejnen</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 xml:space="preserve"> odkazov na t</w:t>
            </w:r>
            <w:r w:rsidRPr="00C87B65">
              <w:rPr>
                <w:rFonts w:ascii="Times New Roman" w:eastAsia="Times New Roman" w:hAnsi="Times New Roman" w:cs="Times New Roman" w:hint="eastAsia"/>
                <w:iCs/>
                <w:sz w:val="20"/>
                <w:szCs w:val="20"/>
                <w:lang w:eastAsia="sk-SK"/>
              </w:rPr>
              <w:t>ú</w:t>
            </w:r>
            <w:r w:rsidRPr="00C87B65">
              <w:rPr>
                <w:rFonts w:ascii="Times New Roman" w:eastAsia="Times New Roman" w:hAnsi="Times New Roman" w:cs="Times New Roman"/>
                <w:iCs/>
                <w:sz w:val="20"/>
                <w:szCs w:val="20"/>
                <w:lang w:eastAsia="sk-SK"/>
              </w:rPr>
              <w:t xml:space="preserve">to normu v </w:t>
            </w:r>
            <w:r w:rsidRPr="00C87B65">
              <w:rPr>
                <w:rFonts w:ascii="Times New Roman" w:eastAsia="Times New Roman" w:hAnsi="Times New Roman" w:cs="Times New Roman" w:hint="eastAsia"/>
                <w:iCs/>
                <w:sz w:val="20"/>
                <w:szCs w:val="20"/>
                <w:lang w:eastAsia="sk-SK"/>
              </w:rPr>
              <w:t>Ú</w:t>
            </w:r>
            <w:r w:rsidRPr="00C87B65">
              <w:rPr>
                <w:rFonts w:ascii="Times New Roman" w:eastAsia="Times New Roman" w:hAnsi="Times New Roman" w:cs="Times New Roman"/>
                <w:iCs/>
                <w:sz w:val="20"/>
                <w:szCs w:val="20"/>
                <w:lang w:eastAsia="sk-SK"/>
              </w:rPr>
              <w:t>radnom vestn</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ku Eur</w:t>
            </w:r>
            <w:r w:rsidRPr="00C87B65">
              <w:rPr>
                <w:rFonts w:ascii="Times New Roman" w:eastAsia="Times New Roman" w:hAnsi="Times New Roman" w:cs="Times New Roman" w:hint="eastAsia"/>
                <w:iCs/>
                <w:sz w:val="20"/>
                <w:szCs w:val="20"/>
                <w:lang w:eastAsia="sk-SK"/>
              </w:rPr>
              <w:t>ó</w:t>
            </w:r>
            <w:r w:rsidRPr="00C87B65">
              <w:rPr>
                <w:rFonts w:ascii="Times New Roman" w:eastAsia="Times New Roman" w:hAnsi="Times New Roman" w:cs="Times New Roman"/>
                <w:iCs/>
                <w:sz w:val="20"/>
                <w:szCs w:val="20"/>
                <w:lang w:eastAsia="sk-SK"/>
              </w:rPr>
              <w:t>pskych spolo</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enstiev.</w:t>
            </w:r>
          </w:p>
          <w:p w14:paraId="109AA883" w14:textId="77777777" w:rsidR="00C87B65" w:rsidRPr="00C87B65" w:rsidRDefault="00C87B65" w:rsidP="00C87B65">
            <w:pPr>
              <w:keepNext/>
              <w:keepLines/>
              <w:spacing w:after="0" w:line="240" w:lineRule="auto"/>
              <w:jc w:val="both"/>
              <w:rPr>
                <w:rFonts w:ascii="Times New Roman" w:eastAsia="Times New Roman" w:hAnsi="Times New Roman" w:cs="Times New Roman"/>
                <w:iCs/>
                <w:sz w:val="20"/>
                <w:szCs w:val="20"/>
                <w:lang w:eastAsia="sk-SK"/>
              </w:rPr>
            </w:pPr>
          </w:p>
          <w:p w14:paraId="183F5606" w14:textId="77777777" w:rsidR="00C87B65" w:rsidRPr="00C87B65" w:rsidRDefault="00C87B65" w:rsidP="00C87B65">
            <w:pPr>
              <w:keepNext/>
              <w:keepLines/>
              <w:spacing w:after="0" w:line="240" w:lineRule="auto"/>
              <w:jc w:val="both"/>
              <w:rPr>
                <w:rFonts w:ascii="Times New Roman" w:eastAsia="Times New Roman" w:hAnsi="Times New Roman" w:cs="Times New Roman"/>
                <w:iCs/>
                <w:sz w:val="20"/>
                <w:szCs w:val="20"/>
                <w:lang w:eastAsia="sk-SK"/>
              </w:rPr>
            </w:pPr>
            <w:r w:rsidRPr="00C87B65">
              <w:rPr>
                <w:rFonts w:ascii="Times New Roman" w:eastAsia="Times New Roman" w:hAnsi="Times New Roman" w:cs="Times New Roman"/>
                <w:iCs/>
                <w:sz w:val="20"/>
                <w:szCs w:val="20"/>
                <w:lang w:eastAsia="sk-SK"/>
              </w:rPr>
              <w:t>Ak norma nezabezpe</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uje s</w:t>
            </w:r>
            <w:r w:rsidRPr="00C87B65">
              <w:rPr>
                <w:rFonts w:ascii="Times New Roman" w:eastAsia="Times New Roman" w:hAnsi="Times New Roman" w:cs="Times New Roman" w:hint="eastAsia"/>
                <w:iCs/>
                <w:sz w:val="20"/>
                <w:szCs w:val="20"/>
                <w:lang w:eastAsia="sk-SK"/>
              </w:rPr>
              <w:t>ú</w:t>
            </w:r>
            <w:r w:rsidRPr="00C87B65">
              <w:rPr>
                <w:rFonts w:ascii="Times New Roman" w:eastAsia="Times New Roman" w:hAnsi="Times New Roman" w:cs="Times New Roman"/>
                <w:iCs/>
                <w:sz w:val="20"/>
                <w:szCs w:val="20"/>
                <w:lang w:eastAsia="sk-SK"/>
              </w:rPr>
              <w:t>lad s po</w:t>
            </w:r>
            <w:r w:rsidRPr="00C87B65">
              <w:rPr>
                <w:rFonts w:ascii="Times New Roman" w:eastAsia="Times New Roman" w:hAnsi="Times New Roman" w:cs="Times New Roman" w:hint="eastAsia"/>
                <w:iCs/>
                <w:sz w:val="20"/>
                <w:szCs w:val="20"/>
                <w:lang w:eastAsia="sk-SK"/>
              </w:rPr>
              <w:t>ž</w:t>
            </w:r>
            <w:r w:rsidRPr="00C87B65">
              <w:rPr>
                <w:rFonts w:ascii="Times New Roman" w:eastAsia="Times New Roman" w:hAnsi="Times New Roman" w:cs="Times New Roman"/>
                <w:iCs/>
                <w:sz w:val="20"/>
                <w:szCs w:val="20"/>
                <w:lang w:eastAsia="sk-SK"/>
              </w:rPr>
              <w:t>iadavkou v</w:t>
            </w:r>
            <w:r w:rsidRPr="00C87B65">
              <w:rPr>
                <w:rFonts w:ascii="Times New Roman" w:eastAsia="Times New Roman" w:hAnsi="Times New Roman" w:cs="Times New Roman" w:hint="eastAsia"/>
                <w:iCs/>
                <w:sz w:val="20"/>
                <w:szCs w:val="20"/>
                <w:lang w:eastAsia="sk-SK"/>
              </w:rPr>
              <w:t>š</w:t>
            </w:r>
            <w:r w:rsidRPr="00C87B65">
              <w:rPr>
                <w:rFonts w:ascii="Times New Roman" w:eastAsia="Times New Roman" w:hAnsi="Times New Roman" w:cs="Times New Roman"/>
                <w:iCs/>
                <w:sz w:val="20"/>
                <w:szCs w:val="20"/>
                <w:lang w:eastAsia="sk-SK"/>
              </w:rPr>
              <w:t>eobecnej bezpe</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 xml:space="preserve">nosti, Komisia celkom alebo </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iasto</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ne zru</w:t>
            </w:r>
            <w:r w:rsidRPr="00C87B65">
              <w:rPr>
                <w:rFonts w:ascii="Times New Roman" w:eastAsia="Times New Roman" w:hAnsi="Times New Roman" w:cs="Times New Roman" w:hint="eastAsia"/>
                <w:iCs/>
                <w:sz w:val="20"/>
                <w:szCs w:val="20"/>
                <w:lang w:eastAsia="sk-SK"/>
              </w:rPr>
              <w:t>ší</w:t>
            </w:r>
            <w:r w:rsidRPr="00C87B65">
              <w:rPr>
                <w:rFonts w:ascii="Times New Roman" w:eastAsia="Times New Roman" w:hAnsi="Times New Roman" w:cs="Times New Roman"/>
                <w:iCs/>
                <w:sz w:val="20"/>
                <w:szCs w:val="20"/>
                <w:lang w:eastAsia="sk-SK"/>
              </w:rPr>
              <w:t xml:space="preserve"> z uverejnenia odkaz na t</w:t>
            </w:r>
            <w:r w:rsidRPr="00C87B65">
              <w:rPr>
                <w:rFonts w:ascii="Times New Roman" w:eastAsia="Times New Roman" w:hAnsi="Times New Roman" w:cs="Times New Roman" w:hint="eastAsia"/>
                <w:iCs/>
                <w:sz w:val="20"/>
                <w:szCs w:val="20"/>
                <w:lang w:eastAsia="sk-SK"/>
              </w:rPr>
              <w:t>ú</w:t>
            </w:r>
            <w:r w:rsidRPr="00C87B65">
              <w:rPr>
                <w:rFonts w:ascii="Times New Roman" w:eastAsia="Times New Roman" w:hAnsi="Times New Roman" w:cs="Times New Roman"/>
                <w:iCs/>
                <w:sz w:val="20"/>
                <w:szCs w:val="20"/>
                <w:lang w:eastAsia="sk-SK"/>
              </w:rPr>
              <w:t>to normu.</w:t>
            </w:r>
          </w:p>
          <w:p w14:paraId="50D3F301" w14:textId="77777777" w:rsidR="00C87B65" w:rsidRPr="00C87B65" w:rsidRDefault="00C87B65" w:rsidP="00C87B65">
            <w:pPr>
              <w:keepNext/>
              <w:keepLines/>
              <w:spacing w:after="0" w:line="240" w:lineRule="auto"/>
              <w:jc w:val="both"/>
              <w:rPr>
                <w:rFonts w:ascii="Times New Roman" w:eastAsia="Times New Roman" w:hAnsi="Times New Roman" w:cs="Times New Roman"/>
                <w:iCs/>
                <w:sz w:val="20"/>
                <w:szCs w:val="20"/>
                <w:lang w:eastAsia="sk-SK"/>
              </w:rPr>
            </w:pPr>
          </w:p>
          <w:p w14:paraId="6E1E4A7F" w14:textId="77777777" w:rsidR="00C87B65" w:rsidRPr="00C87B65" w:rsidRDefault="00C87B65" w:rsidP="00C87B65">
            <w:pPr>
              <w:keepNext/>
              <w:keepLines/>
              <w:spacing w:after="0" w:line="240" w:lineRule="auto"/>
              <w:jc w:val="both"/>
              <w:rPr>
                <w:rFonts w:ascii="Times New Roman" w:eastAsia="Times New Roman" w:hAnsi="Times New Roman" w:cs="Times New Roman"/>
                <w:iCs/>
                <w:sz w:val="20"/>
                <w:szCs w:val="20"/>
                <w:lang w:eastAsia="sk-SK"/>
              </w:rPr>
            </w:pPr>
            <w:r w:rsidRPr="00C87B65">
              <w:rPr>
                <w:rFonts w:ascii="Times New Roman" w:eastAsia="Times New Roman" w:hAnsi="Times New Roman" w:cs="Times New Roman"/>
                <w:iCs/>
                <w:sz w:val="20"/>
                <w:szCs w:val="20"/>
                <w:lang w:eastAsia="sk-SK"/>
              </w:rPr>
              <w:t>V pr</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padoch uveden</w:t>
            </w:r>
            <w:r w:rsidRPr="00C87B65">
              <w:rPr>
                <w:rFonts w:ascii="Times New Roman" w:eastAsia="Times New Roman" w:hAnsi="Times New Roman" w:cs="Times New Roman" w:hint="eastAsia"/>
                <w:iCs/>
                <w:sz w:val="20"/>
                <w:szCs w:val="20"/>
                <w:lang w:eastAsia="sk-SK"/>
              </w:rPr>
              <w:t>ý</w:t>
            </w:r>
            <w:r w:rsidRPr="00C87B65">
              <w:rPr>
                <w:rFonts w:ascii="Times New Roman" w:eastAsia="Times New Roman" w:hAnsi="Times New Roman" w:cs="Times New Roman"/>
                <w:iCs/>
                <w:sz w:val="20"/>
                <w:szCs w:val="20"/>
                <w:lang w:eastAsia="sk-SK"/>
              </w:rPr>
              <w:t>ch v druhom a tre</w:t>
            </w:r>
            <w:r w:rsidRPr="00C87B65">
              <w:rPr>
                <w:rFonts w:ascii="Times New Roman" w:eastAsia="Times New Roman" w:hAnsi="Times New Roman" w:cs="Times New Roman" w:hint="eastAsia"/>
                <w:iCs/>
                <w:sz w:val="20"/>
                <w:szCs w:val="20"/>
                <w:lang w:eastAsia="sk-SK"/>
              </w:rPr>
              <w:t>ť</w:t>
            </w:r>
            <w:r w:rsidRPr="00C87B65">
              <w:rPr>
                <w:rFonts w:ascii="Times New Roman" w:eastAsia="Times New Roman" w:hAnsi="Times New Roman" w:cs="Times New Roman"/>
                <w:iCs/>
                <w:sz w:val="20"/>
                <w:szCs w:val="20"/>
                <w:lang w:eastAsia="sk-SK"/>
              </w:rPr>
              <w:t xml:space="preserve">om </w:t>
            </w:r>
            <w:proofErr w:type="spellStart"/>
            <w:r w:rsidRPr="00C87B65">
              <w:rPr>
                <w:rFonts w:ascii="Times New Roman" w:eastAsia="Times New Roman" w:hAnsi="Times New Roman" w:cs="Times New Roman"/>
                <w:iCs/>
                <w:sz w:val="20"/>
                <w:szCs w:val="20"/>
                <w:lang w:eastAsia="sk-SK"/>
              </w:rPr>
              <w:t>pododseku</w:t>
            </w:r>
            <w:proofErr w:type="spellEnd"/>
            <w:r w:rsidRPr="00C87B65">
              <w:rPr>
                <w:rFonts w:ascii="Times New Roman" w:eastAsia="Times New Roman" w:hAnsi="Times New Roman" w:cs="Times New Roman"/>
                <w:iCs/>
                <w:sz w:val="20"/>
                <w:szCs w:val="20"/>
                <w:lang w:eastAsia="sk-SK"/>
              </w:rPr>
              <w:t xml:space="preserve"> Komisia na z</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klade vlastnej iniciat</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 xml:space="preserve">vy alebo na </w:t>
            </w:r>
            <w:r w:rsidRPr="00C87B65">
              <w:rPr>
                <w:rFonts w:ascii="Times New Roman" w:eastAsia="Times New Roman" w:hAnsi="Times New Roman" w:cs="Times New Roman" w:hint="eastAsia"/>
                <w:iCs/>
                <w:sz w:val="20"/>
                <w:szCs w:val="20"/>
                <w:lang w:eastAsia="sk-SK"/>
              </w:rPr>
              <w:t>ž</w:t>
            </w:r>
            <w:r w:rsidRPr="00C87B65">
              <w:rPr>
                <w:rFonts w:ascii="Times New Roman" w:eastAsia="Times New Roman" w:hAnsi="Times New Roman" w:cs="Times New Roman"/>
                <w:iCs/>
                <w:sz w:val="20"/>
                <w:szCs w:val="20"/>
                <w:lang w:eastAsia="sk-SK"/>
              </w:rPr>
              <w:t>iados</w:t>
            </w:r>
            <w:r w:rsidRPr="00C87B65">
              <w:rPr>
                <w:rFonts w:ascii="Times New Roman" w:eastAsia="Times New Roman" w:hAnsi="Times New Roman" w:cs="Times New Roman" w:hint="eastAsia"/>
                <w:iCs/>
                <w:sz w:val="20"/>
                <w:szCs w:val="20"/>
                <w:lang w:eastAsia="sk-SK"/>
              </w:rPr>
              <w:t>ť</w:t>
            </w:r>
            <w:r w:rsidRPr="00C87B65">
              <w:rPr>
                <w:rFonts w:ascii="Times New Roman" w:eastAsia="Times New Roman" w:hAnsi="Times New Roman" w:cs="Times New Roman"/>
                <w:iCs/>
                <w:sz w:val="20"/>
                <w:szCs w:val="20"/>
                <w:lang w:eastAsia="sk-SK"/>
              </w:rPr>
              <w:t xml:space="preserve"> </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lensk</w:t>
            </w:r>
            <w:r w:rsidRPr="00C87B65">
              <w:rPr>
                <w:rFonts w:ascii="Times New Roman" w:eastAsia="Times New Roman" w:hAnsi="Times New Roman" w:cs="Times New Roman" w:hint="eastAsia"/>
                <w:iCs/>
                <w:sz w:val="20"/>
                <w:szCs w:val="20"/>
                <w:lang w:eastAsia="sk-SK"/>
              </w:rPr>
              <w:t>é</w:t>
            </w:r>
            <w:r w:rsidRPr="00C87B65">
              <w:rPr>
                <w:rFonts w:ascii="Times New Roman" w:eastAsia="Times New Roman" w:hAnsi="Times New Roman" w:cs="Times New Roman"/>
                <w:iCs/>
                <w:sz w:val="20"/>
                <w:szCs w:val="20"/>
                <w:lang w:eastAsia="sk-SK"/>
              </w:rPr>
              <w:t xml:space="preserve">ho </w:t>
            </w:r>
            <w:r w:rsidRPr="00C87B65">
              <w:rPr>
                <w:rFonts w:ascii="Times New Roman" w:eastAsia="Times New Roman" w:hAnsi="Times New Roman" w:cs="Times New Roman" w:hint="eastAsia"/>
                <w:iCs/>
                <w:sz w:val="20"/>
                <w:szCs w:val="20"/>
                <w:lang w:eastAsia="sk-SK"/>
              </w:rPr>
              <w:t>š</w:t>
            </w:r>
            <w:r w:rsidRPr="00C87B65">
              <w:rPr>
                <w:rFonts w:ascii="Times New Roman" w:eastAsia="Times New Roman" w:hAnsi="Times New Roman" w:cs="Times New Roman"/>
                <w:iCs/>
                <w:sz w:val="20"/>
                <w:szCs w:val="20"/>
                <w:lang w:eastAsia="sk-SK"/>
              </w:rPr>
              <w:t>t</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tu</w:t>
            </w:r>
          </w:p>
          <w:p w14:paraId="1B1CE1E0" w14:textId="77777777" w:rsidR="00C87B65" w:rsidRPr="00C87B65" w:rsidRDefault="00C87B65" w:rsidP="00C87B65">
            <w:pPr>
              <w:keepNext/>
              <w:keepLines/>
              <w:spacing w:after="0" w:line="240" w:lineRule="auto"/>
              <w:jc w:val="both"/>
              <w:rPr>
                <w:rFonts w:ascii="Times New Roman" w:eastAsia="Times New Roman" w:hAnsi="Times New Roman" w:cs="Times New Roman"/>
                <w:iCs/>
                <w:sz w:val="20"/>
                <w:szCs w:val="20"/>
                <w:lang w:eastAsia="sk-SK"/>
              </w:rPr>
            </w:pPr>
            <w:r w:rsidRPr="00C87B65">
              <w:rPr>
                <w:rFonts w:ascii="Times New Roman" w:eastAsia="Times New Roman" w:hAnsi="Times New Roman" w:cs="Times New Roman"/>
                <w:iCs/>
                <w:sz w:val="20"/>
                <w:szCs w:val="20"/>
                <w:lang w:eastAsia="sk-SK"/>
              </w:rPr>
              <w:t>v s</w:t>
            </w:r>
            <w:r w:rsidRPr="00C87B65">
              <w:rPr>
                <w:rFonts w:ascii="Times New Roman" w:eastAsia="Times New Roman" w:hAnsi="Times New Roman" w:cs="Times New Roman" w:hint="eastAsia"/>
                <w:iCs/>
                <w:sz w:val="20"/>
                <w:szCs w:val="20"/>
                <w:lang w:eastAsia="sk-SK"/>
              </w:rPr>
              <w:t>ú</w:t>
            </w:r>
            <w:r w:rsidRPr="00C87B65">
              <w:rPr>
                <w:rFonts w:ascii="Times New Roman" w:eastAsia="Times New Roman" w:hAnsi="Times New Roman" w:cs="Times New Roman"/>
                <w:iCs/>
                <w:sz w:val="20"/>
                <w:szCs w:val="20"/>
                <w:lang w:eastAsia="sk-SK"/>
              </w:rPr>
              <w:t>lade s postupom stanoven</w:t>
            </w:r>
            <w:r w:rsidRPr="00C87B65">
              <w:rPr>
                <w:rFonts w:ascii="Times New Roman" w:eastAsia="Times New Roman" w:hAnsi="Times New Roman" w:cs="Times New Roman" w:hint="eastAsia"/>
                <w:iCs/>
                <w:sz w:val="20"/>
                <w:szCs w:val="20"/>
                <w:lang w:eastAsia="sk-SK"/>
              </w:rPr>
              <w:t>ý</w:t>
            </w:r>
            <w:r w:rsidRPr="00C87B65">
              <w:rPr>
                <w:rFonts w:ascii="Times New Roman" w:eastAsia="Times New Roman" w:hAnsi="Times New Roman" w:cs="Times New Roman"/>
                <w:iCs/>
                <w:sz w:val="20"/>
                <w:szCs w:val="20"/>
                <w:lang w:eastAsia="sk-SK"/>
              </w:rPr>
              <w:t xml:space="preserve">m v </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l</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 xml:space="preserve">nku 15 ods. 2 rozhodne, </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i pr</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slu</w:t>
            </w:r>
            <w:r w:rsidRPr="00C87B65">
              <w:rPr>
                <w:rFonts w:ascii="Times New Roman" w:eastAsia="Times New Roman" w:hAnsi="Times New Roman" w:cs="Times New Roman" w:hint="eastAsia"/>
                <w:iCs/>
                <w:sz w:val="20"/>
                <w:szCs w:val="20"/>
                <w:lang w:eastAsia="sk-SK"/>
              </w:rPr>
              <w:t>š</w:t>
            </w:r>
            <w:r w:rsidRPr="00C87B65">
              <w:rPr>
                <w:rFonts w:ascii="Times New Roman" w:eastAsia="Times New Roman" w:hAnsi="Times New Roman" w:cs="Times New Roman"/>
                <w:iCs/>
                <w:sz w:val="20"/>
                <w:szCs w:val="20"/>
                <w:lang w:eastAsia="sk-SK"/>
              </w:rPr>
              <w:t>n</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 xml:space="preserve"> norma vyhovuje po</w:t>
            </w:r>
            <w:r w:rsidRPr="00C87B65">
              <w:rPr>
                <w:rFonts w:ascii="Times New Roman" w:eastAsia="Times New Roman" w:hAnsi="Times New Roman" w:cs="Times New Roman" w:hint="eastAsia"/>
                <w:iCs/>
                <w:sz w:val="20"/>
                <w:szCs w:val="20"/>
                <w:lang w:eastAsia="sk-SK"/>
              </w:rPr>
              <w:t>ž</w:t>
            </w:r>
            <w:r w:rsidRPr="00C87B65">
              <w:rPr>
                <w:rFonts w:ascii="Times New Roman" w:eastAsia="Times New Roman" w:hAnsi="Times New Roman" w:cs="Times New Roman"/>
                <w:iCs/>
                <w:sz w:val="20"/>
                <w:szCs w:val="20"/>
                <w:lang w:eastAsia="sk-SK"/>
              </w:rPr>
              <w:t>iadavke v</w:t>
            </w:r>
            <w:r w:rsidRPr="00C87B65">
              <w:rPr>
                <w:rFonts w:ascii="Times New Roman" w:eastAsia="Times New Roman" w:hAnsi="Times New Roman" w:cs="Times New Roman" w:hint="eastAsia"/>
                <w:iCs/>
                <w:sz w:val="20"/>
                <w:szCs w:val="20"/>
                <w:lang w:eastAsia="sk-SK"/>
              </w:rPr>
              <w:t>š</w:t>
            </w:r>
            <w:r w:rsidRPr="00C87B65">
              <w:rPr>
                <w:rFonts w:ascii="Times New Roman" w:eastAsia="Times New Roman" w:hAnsi="Times New Roman" w:cs="Times New Roman"/>
                <w:iCs/>
                <w:sz w:val="20"/>
                <w:szCs w:val="20"/>
                <w:lang w:eastAsia="sk-SK"/>
              </w:rPr>
              <w:t>eobecnej bezpe</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nosti. Komisia rozhodne o uverejnen</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 xml:space="preserve"> alebo zru</w:t>
            </w:r>
            <w:r w:rsidRPr="00C87B65">
              <w:rPr>
                <w:rFonts w:ascii="Times New Roman" w:eastAsia="Times New Roman" w:hAnsi="Times New Roman" w:cs="Times New Roman" w:hint="eastAsia"/>
                <w:iCs/>
                <w:sz w:val="20"/>
                <w:szCs w:val="20"/>
                <w:lang w:eastAsia="sk-SK"/>
              </w:rPr>
              <w:t>š</w:t>
            </w:r>
            <w:r w:rsidRPr="00C87B65">
              <w:rPr>
                <w:rFonts w:ascii="Times New Roman" w:eastAsia="Times New Roman" w:hAnsi="Times New Roman" w:cs="Times New Roman"/>
                <w:iCs/>
                <w:sz w:val="20"/>
                <w:szCs w:val="20"/>
                <w:lang w:eastAsia="sk-SK"/>
              </w:rPr>
              <w:t>en</w:t>
            </w:r>
            <w:r w:rsidRPr="00C87B65">
              <w:rPr>
                <w:rFonts w:ascii="Times New Roman" w:eastAsia="Times New Roman" w:hAnsi="Times New Roman" w:cs="Times New Roman" w:hint="eastAsia"/>
                <w:iCs/>
                <w:sz w:val="20"/>
                <w:szCs w:val="20"/>
                <w:lang w:eastAsia="sk-SK"/>
              </w:rPr>
              <w:t>í</w:t>
            </w:r>
            <w:r w:rsidRPr="00C87B65">
              <w:rPr>
                <w:rFonts w:ascii="Times New Roman" w:eastAsia="Times New Roman" w:hAnsi="Times New Roman" w:cs="Times New Roman"/>
                <w:iCs/>
                <w:sz w:val="20"/>
                <w:szCs w:val="20"/>
                <w:lang w:eastAsia="sk-SK"/>
              </w:rPr>
              <w:t xml:space="preserve"> po konzult</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cii s v</w:t>
            </w:r>
            <w:r w:rsidRPr="00C87B65">
              <w:rPr>
                <w:rFonts w:ascii="Times New Roman" w:eastAsia="Times New Roman" w:hAnsi="Times New Roman" w:cs="Times New Roman" w:hint="eastAsia"/>
                <w:iCs/>
                <w:sz w:val="20"/>
                <w:szCs w:val="20"/>
                <w:lang w:eastAsia="sk-SK"/>
              </w:rPr>
              <w:t>ý</w:t>
            </w:r>
            <w:r w:rsidRPr="00C87B65">
              <w:rPr>
                <w:rFonts w:ascii="Times New Roman" w:eastAsia="Times New Roman" w:hAnsi="Times New Roman" w:cs="Times New Roman"/>
                <w:iCs/>
                <w:sz w:val="20"/>
                <w:szCs w:val="20"/>
                <w:lang w:eastAsia="sk-SK"/>
              </w:rPr>
              <w:t>borom ustanoven</w:t>
            </w:r>
            <w:r w:rsidRPr="00C87B65">
              <w:rPr>
                <w:rFonts w:ascii="Times New Roman" w:eastAsia="Times New Roman" w:hAnsi="Times New Roman" w:cs="Times New Roman" w:hint="eastAsia"/>
                <w:iCs/>
                <w:sz w:val="20"/>
                <w:szCs w:val="20"/>
                <w:lang w:eastAsia="sk-SK"/>
              </w:rPr>
              <w:t>ý</w:t>
            </w:r>
            <w:r w:rsidRPr="00C87B65">
              <w:rPr>
                <w:rFonts w:ascii="Times New Roman" w:eastAsia="Times New Roman" w:hAnsi="Times New Roman" w:cs="Times New Roman"/>
                <w:iCs/>
                <w:sz w:val="20"/>
                <w:szCs w:val="20"/>
                <w:lang w:eastAsia="sk-SK"/>
              </w:rPr>
              <w:t>m na z</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 xml:space="preserve">klade </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l</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nku 5 smernice 98/34/ES. Komisia ozn</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 xml:space="preserve">mi toto rozhodnutie </w:t>
            </w:r>
            <w:r w:rsidRPr="00C87B65">
              <w:rPr>
                <w:rFonts w:ascii="Times New Roman" w:eastAsia="Times New Roman" w:hAnsi="Times New Roman" w:cs="Times New Roman" w:hint="eastAsia"/>
                <w:iCs/>
                <w:sz w:val="20"/>
                <w:szCs w:val="20"/>
                <w:lang w:eastAsia="sk-SK"/>
              </w:rPr>
              <w:t>č</w:t>
            </w:r>
            <w:r w:rsidRPr="00C87B65">
              <w:rPr>
                <w:rFonts w:ascii="Times New Roman" w:eastAsia="Times New Roman" w:hAnsi="Times New Roman" w:cs="Times New Roman"/>
                <w:iCs/>
                <w:sz w:val="20"/>
                <w:szCs w:val="20"/>
                <w:lang w:eastAsia="sk-SK"/>
              </w:rPr>
              <w:t>lensk</w:t>
            </w:r>
            <w:r w:rsidRPr="00C87B65">
              <w:rPr>
                <w:rFonts w:ascii="Times New Roman" w:eastAsia="Times New Roman" w:hAnsi="Times New Roman" w:cs="Times New Roman" w:hint="eastAsia"/>
                <w:iCs/>
                <w:sz w:val="20"/>
                <w:szCs w:val="20"/>
                <w:lang w:eastAsia="sk-SK"/>
              </w:rPr>
              <w:t>ý</w:t>
            </w:r>
            <w:r w:rsidRPr="00C87B65">
              <w:rPr>
                <w:rFonts w:ascii="Times New Roman" w:eastAsia="Times New Roman" w:hAnsi="Times New Roman" w:cs="Times New Roman"/>
                <w:iCs/>
                <w:sz w:val="20"/>
                <w:szCs w:val="20"/>
                <w:lang w:eastAsia="sk-SK"/>
              </w:rPr>
              <w:t xml:space="preserve">m </w:t>
            </w:r>
            <w:r w:rsidRPr="00C87B65">
              <w:rPr>
                <w:rFonts w:ascii="Times New Roman" w:eastAsia="Times New Roman" w:hAnsi="Times New Roman" w:cs="Times New Roman" w:hint="eastAsia"/>
                <w:iCs/>
                <w:sz w:val="20"/>
                <w:szCs w:val="20"/>
                <w:lang w:eastAsia="sk-SK"/>
              </w:rPr>
              <w:t>š</w:t>
            </w:r>
            <w:r w:rsidRPr="00C87B65">
              <w:rPr>
                <w:rFonts w:ascii="Times New Roman" w:eastAsia="Times New Roman" w:hAnsi="Times New Roman" w:cs="Times New Roman"/>
                <w:iCs/>
                <w:sz w:val="20"/>
                <w:szCs w:val="20"/>
                <w:lang w:eastAsia="sk-SK"/>
              </w:rPr>
              <w:t>t</w:t>
            </w:r>
            <w:r w:rsidRPr="00C87B65">
              <w:rPr>
                <w:rFonts w:ascii="Times New Roman" w:eastAsia="Times New Roman" w:hAnsi="Times New Roman" w:cs="Times New Roman" w:hint="eastAsia"/>
                <w:iCs/>
                <w:sz w:val="20"/>
                <w:szCs w:val="20"/>
                <w:lang w:eastAsia="sk-SK"/>
              </w:rPr>
              <w:t>á</w:t>
            </w:r>
            <w:r w:rsidRPr="00C87B65">
              <w:rPr>
                <w:rFonts w:ascii="Times New Roman" w:eastAsia="Times New Roman" w:hAnsi="Times New Roman" w:cs="Times New Roman"/>
                <w:iCs/>
                <w:sz w:val="20"/>
                <w:szCs w:val="20"/>
                <w:lang w:eastAsia="sk-SK"/>
              </w:rPr>
              <w:t>tom.</w:t>
            </w:r>
          </w:p>
        </w:tc>
        <w:tc>
          <w:tcPr>
            <w:tcW w:w="385" w:type="pct"/>
            <w:tcBorders>
              <w:top w:val="single" w:sz="4" w:space="0" w:color="auto"/>
              <w:left w:val="nil"/>
              <w:bottom w:val="single" w:sz="4" w:space="0" w:color="auto"/>
              <w:right w:val="single" w:sz="4" w:space="0" w:color="auto"/>
            </w:tcBorders>
          </w:tcPr>
          <w:p w14:paraId="3E120C0B"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5564C84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1664342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1D32307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978F1D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1FE34F1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F4F1111" w14:textId="77777777" w:rsidTr="00BB64AF">
        <w:trPr>
          <w:trHeight w:val="4677"/>
        </w:trPr>
        <w:tc>
          <w:tcPr>
            <w:tcW w:w="250" w:type="pct"/>
            <w:tcBorders>
              <w:top w:val="single" w:sz="4" w:space="0" w:color="auto"/>
              <w:left w:val="single" w:sz="4" w:space="0" w:color="auto"/>
              <w:bottom w:val="single" w:sz="4" w:space="0" w:color="auto"/>
              <w:right w:val="single" w:sz="4" w:space="0" w:color="auto"/>
            </w:tcBorders>
          </w:tcPr>
          <w:p w14:paraId="375077D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5</w:t>
            </w:r>
          </w:p>
          <w:p w14:paraId="2511F30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3CA54CC7"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svojich vlastn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 poskytn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im umo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nia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rizik</w:t>
            </w:r>
            <w:r w:rsidRPr="00C87B65">
              <w:rPr>
                <w:rFonts w:ascii="Times New Roman" w:eastAsia="Times New Roman" w:hAnsi="Times New Roman" w:cs="Times New Roman" w:hint="eastAsia"/>
                <w:sz w:val="20"/>
                <w:szCs w:val="20"/>
                <w:lang w:eastAsia="sk-SK"/>
              </w:rPr>
              <w:t>á</w:t>
            </w:r>
          </w:p>
          <w:p w14:paraId="2C7F441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spojen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 produktom po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as be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nej alebo racion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lne predv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date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nej doby jeho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vania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nie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okam</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ite vidite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bez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upozornenia a podnikn</w:t>
            </w:r>
            <w:r w:rsidRPr="00C87B65">
              <w:rPr>
                <w:rFonts w:ascii="Times New Roman" w:eastAsia="Times New Roman" w:hAnsi="Times New Roman" w:cs="Times New Roman" w:hint="eastAsia"/>
                <w:sz w:val="20"/>
                <w:szCs w:val="20"/>
                <w:lang w:eastAsia="sk-SK"/>
              </w:rPr>
              <w:t>úť</w:t>
            </w:r>
            <w:r w:rsidRPr="00C87B65">
              <w:rPr>
                <w:rFonts w:ascii="Times New Roman" w:eastAsia="Times New Roman" w:hAnsi="Times New Roman" w:cs="Times New Roman"/>
                <w:sz w:val="20"/>
                <w:szCs w:val="20"/>
                <w:lang w:eastAsia="sk-SK"/>
              </w:rPr>
              <w:t xml:space="preserve"> proti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mto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opatrenia.</w:t>
            </w:r>
          </w:p>
          <w:p w14:paraId="2963D90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7688F37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tomnos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upozornen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nikoho neoslobodzuje od povinnosti dodr</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ostatn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iadavky 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tejto smernici.</w:t>
            </w:r>
          </w:p>
          <w:p w14:paraId="7EF14950"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99672A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svojich vlastn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opatrenia zodpovedaj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vlastnostiam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umo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nia, aby:</w:t>
            </w:r>
          </w:p>
          <w:p w14:paraId="6BBA5759"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6B5DEE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boli informovan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tieto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u predstavova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w:t>
            </w:r>
          </w:p>
          <w:p w14:paraId="6A3426CB"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DC1176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zvolili vhodn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zah</w:t>
            </w:r>
            <w:r w:rsidRPr="00C87B65">
              <w:rPr>
                <w:rFonts w:ascii="Times New Roman" w:eastAsia="Times New Roman" w:hAnsi="Times New Roman" w:cs="Times New Roman" w:hint="eastAsia"/>
                <w:sz w:val="20"/>
                <w:szCs w:val="20"/>
                <w:lang w:eastAsia="sk-SK"/>
              </w:rPr>
              <w:t>ŕň</w:t>
            </w:r>
            <w:r w:rsidRPr="00C87B65">
              <w:rPr>
                <w:rFonts w:ascii="Times New Roman" w:eastAsia="Times New Roman" w:hAnsi="Times New Roman" w:cs="Times New Roman"/>
                <w:sz w:val="20"/>
                <w:szCs w:val="20"/>
                <w:lang w:eastAsia="sk-SK"/>
              </w:rPr>
              <w:t>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ak je to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nenie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mto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stiahnutie z trhu, primeran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upozornenie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alebo stiahnutie z obehu od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w:t>
            </w:r>
          </w:p>
          <w:p w14:paraId="23ABCC9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10D3C426"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Opatrenia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tre</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om </w:t>
            </w:r>
            <w:proofErr w:type="spellStart"/>
            <w:r w:rsidRPr="00C87B65">
              <w:rPr>
                <w:rFonts w:ascii="Times New Roman" w:eastAsia="Times New Roman" w:hAnsi="Times New Roman" w:cs="Times New Roman"/>
                <w:sz w:val="20"/>
                <w:szCs w:val="20"/>
                <w:lang w:eastAsia="sk-SK"/>
              </w:rPr>
              <w:t>pododseku</w:t>
            </w:r>
            <w:proofErr w:type="spellEnd"/>
            <w:r w:rsidRPr="00C87B65">
              <w:rPr>
                <w:rFonts w:ascii="Times New Roman" w:eastAsia="Times New Roman" w:hAnsi="Times New Roman" w:cs="Times New Roman"/>
                <w:sz w:val="20"/>
                <w:szCs w:val="20"/>
                <w:lang w:eastAsia="sk-SK"/>
              </w:rPr>
              <w:t xml:space="preserve"> musia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klad:</w:t>
            </w:r>
          </w:p>
          <w:p w14:paraId="2718A7BE"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77E7F7D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ozna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xml:space="preserve">enie 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daje 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 na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robku alebo jeho obale a </w:t>
            </w:r>
            <w:r w:rsidRPr="00C87B65">
              <w:rPr>
                <w:rFonts w:ascii="Times New Roman" w:eastAsia="Times New Roman" w:hAnsi="Times New Roman" w:cs="Times New Roman"/>
                <w:sz w:val="20"/>
                <w:szCs w:val="20"/>
                <w:lang w:eastAsia="sk-SK"/>
              </w:rPr>
              <w:lastRenderedPageBreak/>
              <w:t>ozna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padne skupiny, ku ktorej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patr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okrem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padov, kde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ozna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enie nie je od</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vodnen</w:t>
            </w:r>
            <w:r w:rsidRPr="00C87B65">
              <w:rPr>
                <w:rFonts w:ascii="Times New Roman" w:eastAsia="Times New Roman" w:hAnsi="Times New Roman" w:cs="Times New Roman" w:hint="eastAsia"/>
                <w:sz w:val="20"/>
                <w:szCs w:val="20"/>
                <w:lang w:eastAsia="sk-SK"/>
              </w:rPr>
              <w:t>é</w:t>
            </w:r>
          </w:p>
          <w:p w14:paraId="191CE34E"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w:t>
            </w:r>
          </w:p>
          <w:p w14:paraId="0448F14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ade, kde je to vhodn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vykon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vanie testovania vzoriek obchodovan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pre</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etrovanie a ak je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zavedenie evidencie 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 informovanie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rov o vykon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hoto sledovania.</w:t>
            </w:r>
          </w:p>
          <w:p w14:paraId="7D5D886F"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848016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Opatrenia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sm. b) tretieho </w:t>
            </w:r>
            <w:proofErr w:type="spellStart"/>
            <w:r w:rsidRPr="00C87B65">
              <w:rPr>
                <w:rFonts w:ascii="Times New Roman" w:eastAsia="Times New Roman" w:hAnsi="Times New Roman" w:cs="Times New Roman"/>
                <w:sz w:val="20"/>
                <w:szCs w:val="20"/>
                <w:lang w:eastAsia="sk-SK"/>
              </w:rPr>
              <w:t>pododseku</w:t>
            </w:r>
            <w:proofErr w:type="spellEnd"/>
            <w:r w:rsidRPr="00C87B65">
              <w:rPr>
                <w:rFonts w:ascii="Times New Roman" w:eastAsia="Times New Roman" w:hAnsi="Times New Roman" w:cs="Times New Roman"/>
                <w:sz w:val="20"/>
                <w:szCs w:val="20"/>
                <w:lang w:eastAsia="sk-SK"/>
              </w:rPr>
              <w:t xml:space="preserve"> sa vykonaj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 dobrovo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nom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alebo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klade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iadosti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nov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lade s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nkom 8 ods. 1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f). Stiahnutie z obehu sa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ako posledn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in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nebud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posta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na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nenie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padoch,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to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pokladaj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za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alebo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povinn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takto u</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opatrenia prijat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nom. Toto sa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vnej praxe pre dan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 xml:space="preserve">nom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xml:space="preserve">lenskom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pade,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sady</w:t>
            </w:r>
          </w:p>
          <w:p w14:paraId="4D69FE91"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existuj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7657E51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N</w:t>
            </w:r>
          </w:p>
        </w:tc>
        <w:tc>
          <w:tcPr>
            <w:tcW w:w="349" w:type="pct"/>
            <w:gridSpan w:val="2"/>
            <w:tcBorders>
              <w:top w:val="single" w:sz="4" w:space="0" w:color="auto"/>
              <w:left w:val="nil"/>
              <w:bottom w:val="single" w:sz="4" w:space="0" w:color="auto"/>
              <w:right w:val="single" w:sz="4" w:space="0" w:color="auto"/>
            </w:tcBorders>
          </w:tcPr>
          <w:p w14:paraId="24FC1964"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7666E52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4</w:t>
            </w:r>
          </w:p>
          <w:p w14:paraId="6472ACA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p w14:paraId="1E55D98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E871A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022201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834F7B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30F91D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75A474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D6D8A1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E588F7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685B28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21E07FC"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45251175"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3A1B9736"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4F84C710"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33D57F7D"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2088AD9D"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36791349"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5DE5BAA6"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5136580E"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2CDD048D"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36046B8A"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629E7090"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73511F93" w14:textId="77777777" w:rsidR="00635BF9" w:rsidRDefault="00635BF9" w:rsidP="00C87B65">
            <w:pPr>
              <w:keepNext/>
              <w:keepLines/>
              <w:spacing w:after="0" w:line="240" w:lineRule="auto"/>
              <w:jc w:val="center"/>
              <w:rPr>
                <w:rFonts w:ascii="Times New Roman" w:eastAsia="Times New Roman" w:hAnsi="Times New Roman" w:cs="Times New Roman"/>
                <w:sz w:val="20"/>
                <w:szCs w:val="20"/>
                <w:lang w:eastAsia="sk-SK"/>
              </w:rPr>
            </w:pPr>
          </w:p>
          <w:p w14:paraId="0A352D6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6</w:t>
            </w:r>
          </w:p>
          <w:p w14:paraId="351AE07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p w14:paraId="79FECA88" w14:textId="77777777" w:rsidR="00C87B65" w:rsidRPr="00C87B65" w:rsidRDefault="00C87B65" w:rsidP="00D3408F">
            <w:pPr>
              <w:keepNext/>
              <w:keepLines/>
              <w:spacing w:after="0" w:line="240" w:lineRule="auto"/>
              <w:rPr>
                <w:rFonts w:ascii="Times New Roman" w:eastAsia="Times New Roman" w:hAnsi="Times New Roman" w:cs="Times New Roman"/>
                <w:sz w:val="20"/>
                <w:szCs w:val="20"/>
                <w:lang w:eastAsia="sk-SK"/>
              </w:rPr>
            </w:pPr>
          </w:p>
          <w:p w14:paraId="3EACC45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4F5C82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4</w:t>
            </w:r>
          </w:p>
          <w:p w14:paraId="640B5122" w14:textId="50C91EDC"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w:t>
            </w:r>
            <w:r w:rsidR="009C6880">
              <w:rPr>
                <w:rFonts w:ascii="Times New Roman" w:eastAsia="Times New Roman" w:hAnsi="Times New Roman" w:cs="Times New Roman"/>
                <w:sz w:val="20"/>
                <w:szCs w:val="20"/>
                <w:lang w:eastAsia="sk-SK"/>
              </w:rPr>
              <w:t>4</w:t>
            </w:r>
          </w:p>
          <w:p w14:paraId="2134799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5287EF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D9B10D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0E2A70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22DBE7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FF07A5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791AA9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A4ACEB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2E9AE4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5CE21B5" w14:textId="77777777" w:rsidR="00C87B65" w:rsidRPr="00C87B65" w:rsidRDefault="00C87B65" w:rsidP="00D3408F">
            <w:pPr>
              <w:keepNext/>
              <w:keepLines/>
              <w:spacing w:after="0" w:line="240" w:lineRule="auto"/>
              <w:rPr>
                <w:rFonts w:ascii="Times New Roman" w:eastAsia="Times New Roman" w:hAnsi="Times New Roman" w:cs="Times New Roman"/>
                <w:sz w:val="20"/>
                <w:szCs w:val="20"/>
                <w:lang w:eastAsia="sk-SK"/>
              </w:rPr>
            </w:pPr>
          </w:p>
          <w:p w14:paraId="4FEFC5E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6</w:t>
            </w:r>
          </w:p>
          <w:p w14:paraId="3C878AF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790" w:type="pct"/>
            <w:tcBorders>
              <w:top w:val="single" w:sz="4" w:space="0" w:color="auto"/>
              <w:left w:val="nil"/>
              <w:bottom w:val="single" w:sz="4" w:space="0" w:color="auto"/>
              <w:right w:val="single" w:sz="4" w:space="0" w:color="auto"/>
            </w:tcBorders>
          </w:tcPr>
          <w:p w14:paraId="36EA854A" w14:textId="728BC1B3" w:rsidR="00E779EA" w:rsidRPr="00E779EA" w:rsidRDefault="00E779EA" w:rsidP="00E779EA">
            <w:pPr>
              <w:keepNext/>
              <w:keepLines/>
              <w:spacing w:after="0" w:line="240" w:lineRule="auto"/>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lastRenderedPageBreak/>
              <w:t>(2)</w:t>
            </w:r>
            <w:r w:rsidR="00364188">
              <w:rPr>
                <w:rFonts w:ascii="Times New Roman" w:eastAsia="Times New Roman" w:hAnsi="Times New Roman" w:cs="Times New Roman"/>
                <w:sz w:val="20"/>
                <w:szCs w:val="20"/>
                <w:lang w:eastAsia="sk-SK"/>
              </w:rPr>
              <w:t xml:space="preserve"> </w:t>
            </w:r>
            <w:r w:rsidRPr="00E779EA">
              <w:rPr>
                <w:rFonts w:ascii="Times New Roman" w:eastAsia="Times New Roman" w:hAnsi="Times New Roman" w:cs="Times New Roman"/>
                <w:sz w:val="20"/>
                <w:szCs w:val="20"/>
                <w:lang w:eastAsia="sk-SK"/>
              </w:rPr>
              <w:t xml:space="preserve">Výrobca, splnomocnený zástupca a dovozca je pri uvedení na trh povinný </w:t>
            </w:r>
          </w:p>
          <w:p w14:paraId="5E0828C5" w14:textId="77777777"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a)</w:t>
            </w:r>
            <w:r w:rsidRPr="00E779EA">
              <w:rPr>
                <w:rFonts w:ascii="Times New Roman" w:eastAsia="Times New Roman" w:hAnsi="Times New Roman" w:cs="Times New Roman"/>
                <w:sz w:val="20"/>
                <w:szCs w:val="20"/>
                <w:lang w:eastAsia="sk-SK"/>
              </w:rPr>
              <w:tab/>
              <w:t>zabezpečiť označenie výrobku obchodným menom alebo ochrannou známkou a adresou alebo sídlom podnikania výrobcu,</w:t>
            </w:r>
          </w:p>
          <w:p w14:paraId="7A10F2F1" w14:textId="77777777"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b)</w:t>
            </w:r>
            <w:r w:rsidRPr="00E779EA">
              <w:rPr>
                <w:rFonts w:ascii="Times New Roman" w:eastAsia="Times New Roman" w:hAnsi="Times New Roman" w:cs="Times New Roman"/>
                <w:sz w:val="20"/>
                <w:szCs w:val="20"/>
                <w:lang w:eastAsia="sk-SK"/>
              </w:rPr>
              <w:tab/>
              <w:t>zabezpečiť označenie výrobku obchodným menom alebo ochrannou známkou a adresou alebo sídlom podnikania splnomocneného zástupcu alebo dovozcu, ak výrobca nie je usadený v členskom štáte,</w:t>
            </w:r>
          </w:p>
          <w:p w14:paraId="7744FE89" w14:textId="77777777"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c)</w:t>
            </w:r>
            <w:r w:rsidRPr="00E779EA">
              <w:rPr>
                <w:rFonts w:ascii="Times New Roman" w:eastAsia="Times New Roman" w:hAnsi="Times New Roman" w:cs="Times New Roman"/>
                <w:sz w:val="20"/>
                <w:szCs w:val="20"/>
                <w:lang w:eastAsia="sk-SK"/>
              </w:rPr>
              <w:tab/>
              <w:t>zabezpečiť označenie výrobku typovým číslom, číslom šarže, sériovým číslom alebo iným údajom, ktorý umožní jednoznačnú identifikáciu výrobku,</w:t>
            </w:r>
          </w:p>
          <w:p w14:paraId="2CE5B8B2" w14:textId="77777777" w:rsidR="00E779EA" w:rsidRPr="00E779EA"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d)</w:t>
            </w:r>
            <w:r w:rsidRPr="00E779EA">
              <w:rPr>
                <w:rFonts w:ascii="Times New Roman" w:eastAsia="Times New Roman" w:hAnsi="Times New Roman" w:cs="Times New Roman"/>
                <w:sz w:val="20"/>
                <w:szCs w:val="20"/>
                <w:lang w:eastAsia="sk-SK"/>
              </w:rPr>
              <w:tab/>
              <w:t>zabezpečiť označenie výrobku údajmi v rozsahu primeranom povahe výrobku, najmä údajmi, ktoré spotrebiteľovi umožnia zhodnotiť riziká spojené s používaním výrobku po dobu obvyklej použiteľnosti, inštalácie alebo údržby, ak riziká nie sú zjavné aj bez upozornenia,</w:t>
            </w:r>
          </w:p>
          <w:p w14:paraId="03EB3FF0" w14:textId="77777777" w:rsidR="00635BF9" w:rsidRDefault="00E779E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E779EA">
              <w:rPr>
                <w:rFonts w:ascii="Times New Roman" w:eastAsia="Times New Roman" w:hAnsi="Times New Roman" w:cs="Times New Roman"/>
                <w:sz w:val="20"/>
                <w:szCs w:val="20"/>
                <w:lang w:eastAsia="sk-SK"/>
              </w:rPr>
              <w:t>e)</w:t>
            </w:r>
            <w:r w:rsidRPr="00E779EA">
              <w:rPr>
                <w:rFonts w:ascii="Times New Roman" w:eastAsia="Times New Roman" w:hAnsi="Times New Roman" w:cs="Times New Roman"/>
                <w:sz w:val="20"/>
                <w:szCs w:val="20"/>
                <w:lang w:eastAsia="sk-SK"/>
              </w:rPr>
              <w:tab/>
              <w:t>pripojiť k výrobku sprievodnú dokumentáciu; sprievodnou dokumentáciou výrobku sú doklady, ktoré sú potrebné na prevzatie a používanie výrobku, vrátane návodu na inštaláciu, montáž, používanie, skladovanie a údržbu, ak to povaha výrobku odôvodňuje.</w:t>
            </w:r>
          </w:p>
          <w:p w14:paraId="5FA5D670"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p>
          <w:p w14:paraId="78206DC9" w14:textId="5345AFDD"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sidDel="00AC06A7">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(1)</w:t>
            </w:r>
            <w:r w:rsidR="00364188">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 xml:space="preserve">Splnenie </w:t>
            </w:r>
            <w:r w:rsidR="009117FF" w:rsidRPr="00C87B65">
              <w:rPr>
                <w:rFonts w:ascii="Times New Roman" w:eastAsia="Times New Roman" w:hAnsi="Times New Roman" w:cs="Times New Roman"/>
                <w:sz w:val="20"/>
                <w:szCs w:val="20"/>
                <w:lang w:eastAsia="sk-SK"/>
              </w:rPr>
              <w:t>povinnost</w:t>
            </w:r>
            <w:r w:rsidR="009117FF">
              <w:rPr>
                <w:rFonts w:ascii="Times New Roman" w:eastAsia="Times New Roman" w:hAnsi="Times New Roman" w:cs="Times New Roman"/>
                <w:sz w:val="20"/>
                <w:szCs w:val="20"/>
                <w:lang w:eastAsia="sk-SK"/>
              </w:rPr>
              <w:t>í</w:t>
            </w:r>
            <w:r w:rsidR="009117FF" w:rsidRPr="00C87B65">
              <w:rPr>
                <w:rFonts w:ascii="Times New Roman" w:eastAsia="Times New Roman" w:hAnsi="Times New Roman" w:cs="Times New Roman"/>
                <w:sz w:val="20"/>
                <w:szCs w:val="20"/>
                <w:lang w:eastAsia="sk-SK"/>
              </w:rPr>
              <w:t xml:space="preserve"> </w:t>
            </w:r>
            <w:r w:rsidR="009117FF">
              <w:rPr>
                <w:rFonts w:ascii="Times New Roman" w:eastAsia="Times New Roman" w:hAnsi="Times New Roman" w:cs="Times New Roman"/>
                <w:sz w:val="20"/>
                <w:szCs w:val="20"/>
                <w:lang w:eastAsia="sk-SK"/>
              </w:rPr>
              <w:t>hospodárskych subjektov</w:t>
            </w:r>
            <w:r w:rsidR="009117FF"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 xml:space="preserve">podľa § 4 nezbavuje hospodárske subjekty povinností podľa § </w:t>
            </w:r>
            <w:r w:rsidR="009C6880">
              <w:rPr>
                <w:rFonts w:ascii="Times New Roman" w:eastAsia="Times New Roman" w:hAnsi="Times New Roman" w:cs="Times New Roman"/>
                <w:sz w:val="20"/>
                <w:szCs w:val="20"/>
                <w:lang w:eastAsia="sk-SK"/>
              </w:rPr>
              <w:t>5</w:t>
            </w:r>
            <w:r w:rsidR="009C6880"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a podľa osobitných predpisov.</w:t>
            </w:r>
            <w:r w:rsidR="00635BF9" w:rsidRPr="00D3408F">
              <w:rPr>
                <w:rFonts w:ascii="Times New Roman" w:eastAsia="Times New Roman" w:hAnsi="Times New Roman" w:cs="Times New Roman"/>
                <w:sz w:val="20"/>
                <w:szCs w:val="20"/>
                <w:vertAlign w:val="superscript"/>
                <w:lang w:eastAsia="sk-SK"/>
              </w:rPr>
              <w:t>6</w:t>
            </w:r>
            <w:r w:rsidR="00635BF9">
              <w:rPr>
                <w:rFonts w:ascii="Times New Roman" w:eastAsia="Times New Roman" w:hAnsi="Times New Roman" w:cs="Times New Roman"/>
                <w:sz w:val="20"/>
                <w:szCs w:val="20"/>
                <w:lang w:eastAsia="sk-SK"/>
              </w:rPr>
              <w:t>)</w:t>
            </w:r>
          </w:p>
          <w:p w14:paraId="2543EA00"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3974C044" w14:textId="567F7A65" w:rsidR="009C6880" w:rsidRPr="009C6880" w:rsidRDefault="009C6880" w:rsidP="009C6880">
            <w:pPr>
              <w:keepNext/>
              <w:keepLines/>
              <w:spacing w:after="0" w:line="240" w:lineRule="auto"/>
              <w:jc w:val="both"/>
              <w:rPr>
                <w:rFonts w:ascii="Times New Roman" w:eastAsia="Times New Roman" w:hAnsi="Times New Roman" w:cs="Times New Roman"/>
                <w:sz w:val="20"/>
                <w:szCs w:val="20"/>
                <w:lang w:eastAsia="sk-SK"/>
              </w:rPr>
            </w:pPr>
            <w:r w:rsidRPr="009C6880">
              <w:rPr>
                <w:rFonts w:ascii="Times New Roman" w:eastAsia="Times New Roman" w:hAnsi="Times New Roman" w:cs="Times New Roman"/>
                <w:sz w:val="20"/>
                <w:szCs w:val="20"/>
                <w:lang w:eastAsia="sk-SK"/>
              </w:rPr>
              <w:t>(4)</w:t>
            </w:r>
            <w:r w:rsidR="00364188">
              <w:rPr>
                <w:rFonts w:ascii="Times New Roman" w:eastAsia="Times New Roman" w:hAnsi="Times New Roman" w:cs="Times New Roman"/>
                <w:sz w:val="20"/>
                <w:szCs w:val="20"/>
                <w:lang w:eastAsia="sk-SK"/>
              </w:rPr>
              <w:t xml:space="preserve"> </w:t>
            </w:r>
            <w:r w:rsidRPr="009C6880">
              <w:rPr>
                <w:rFonts w:ascii="Times New Roman" w:eastAsia="Times New Roman" w:hAnsi="Times New Roman" w:cs="Times New Roman"/>
                <w:sz w:val="20"/>
                <w:szCs w:val="20"/>
                <w:lang w:eastAsia="sk-SK"/>
              </w:rPr>
              <w:t>Výrobca, splnomocnený zástupca a dovozca je povinný</w:t>
            </w:r>
          </w:p>
          <w:p w14:paraId="4F00C85E" w14:textId="77777777" w:rsidR="009C6880" w:rsidRPr="009C6880" w:rsidRDefault="009C6880"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9C6880">
              <w:rPr>
                <w:rFonts w:ascii="Times New Roman" w:eastAsia="Times New Roman" w:hAnsi="Times New Roman" w:cs="Times New Roman"/>
                <w:sz w:val="20"/>
                <w:szCs w:val="20"/>
                <w:lang w:eastAsia="sk-SK"/>
              </w:rPr>
              <w:t>a)</w:t>
            </w:r>
            <w:r w:rsidRPr="009C6880">
              <w:rPr>
                <w:rFonts w:ascii="Times New Roman" w:eastAsia="Times New Roman" w:hAnsi="Times New Roman" w:cs="Times New Roman"/>
                <w:sz w:val="20"/>
                <w:szCs w:val="20"/>
                <w:lang w:eastAsia="sk-SK"/>
              </w:rPr>
              <w:tab/>
              <w:t>prijať opatrenia, ktoré mu umožnia, aby bol informovaný o rizikách, ktoré výrobok môže predstavovať po uvedení na trh, a opatrenia na zabránenie týmto rizikám, vrátane stiahnutia nebezpečného výrobku z trhu alebo jeho spätné prevzatie,</w:t>
            </w:r>
          </w:p>
          <w:p w14:paraId="6C13ABEB" w14:textId="337893BE" w:rsidR="00C87B65" w:rsidRPr="00C87B65" w:rsidRDefault="009C6880"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9C6880">
              <w:rPr>
                <w:rFonts w:ascii="Times New Roman" w:eastAsia="Times New Roman" w:hAnsi="Times New Roman" w:cs="Times New Roman"/>
                <w:sz w:val="20"/>
                <w:szCs w:val="20"/>
                <w:lang w:eastAsia="sk-SK"/>
              </w:rPr>
              <w:t>b)</w:t>
            </w:r>
            <w:r w:rsidRPr="009C6880">
              <w:rPr>
                <w:rFonts w:ascii="Times New Roman" w:eastAsia="Times New Roman" w:hAnsi="Times New Roman" w:cs="Times New Roman"/>
                <w:sz w:val="20"/>
                <w:szCs w:val="20"/>
                <w:lang w:eastAsia="sk-SK"/>
              </w:rPr>
              <w:tab/>
              <w:t>ak je to potrebné na zamedzenie rizika, ktoré výrobok môže predstavovať po uvedení na trh, vykonávať skúšky vzoriek výrobkov, preskúmavať podnety na bezpečnosť výrobkov, viesť evidenciu podnetov a upovedomiť distribútorov o prijatých opatreniach.</w:t>
            </w:r>
          </w:p>
          <w:p w14:paraId="49B7342E"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p>
          <w:p w14:paraId="4BAF877D" w14:textId="2D012822" w:rsidR="00A80225" w:rsidRPr="00A80225" w:rsidRDefault="00364188" w:rsidP="00A80225">
            <w:pPr>
              <w:keepNext/>
              <w:keepLines/>
              <w:spacing w:after="0" w:line="240" w:lineRule="auto"/>
              <w:ind w:left="453" w:hanging="453"/>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00C87B65" w:rsidRPr="00C87B65">
              <w:rPr>
                <w:rFonts w:ascii="Times New Roman" w:eastAsia="Times New Roman" w:hAnsi="Times New Roman" w:cs="Times New Roman"/>
                <w:sz w:val="20"/>
                <w:szCs w:val="20"/>
                <w:lang w:eastAsia="sk-SK"/>
              </w:rPr>
              <w:t xml:space="preserve">Hospodársky subjekt zabezpečí </w:t>
            </w:r>
            <w:r w:rsidR="00A80225" w:rsidRPr="00A80225">
              <w:rPr>
                <w:rFonts w:ascii="Times New Roman" w:eastAsia="Times New Roman" w:hAnsi="Times New Roman" w:cs="Times New Roman"/>
                <w:sz w:val="20"/>
                <w:szCs w:val="20"/>
                <w:lang w:eastAsia="sk-SK"/>
              </w:rPr>
              <w:t>spätné prevzatie nebezpečného výrobku,</w:t>
            </w:r>
          </w:p>
          <w:p w14:paraId="27ED9F80" w14:textId="77777777" w:rsidR="00A80225" w:rsidRPr="00A80225" w:rsidRDefault="00A8022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A80225">
              <w:rPr>
                <w:rFonts w:ascii="Times New Roman" w:eastAsia="Times New Roman" w:hAnsi="Times New Roman" w:cs="Times New Roman"/>
                <w:sz w:val="20"/>
                <w:szCs w:val="20"/>
                <w:lang w:eastAsia="sk-SK"/>
              </w:rPr>
              <w:t>a)</w:t>
            </w:r>
            <w:r w:rsidRPr="00A80225">
              <w:rPr>
                <w:rFonts w:ascii="Times New Roman" w:eastAsia="Times New Roman" w:hAnsi="Times New Roman" w:cs="Times New Roman"/>
                <w:sz w:val="20"/>
                <w:szCs w:val="20"/>
                <w:lang w:eastAsia="sk-SK"/>
              </w:rPr>
              <w:tab/>
              <w:t>ak iné opatrenia podľa odseku 2 písm. a) nie sú postačujúce na zabránenie bezpečnostným rizikám, alebo</w:t>
            </w:r>
          </w:p>
          <w:p w14:paraId="3A857942" w14:textId="3883A99F" w:rsidR="00C87B65" w:rsidRPr="00C87B65" w:rsidRDefault="00A80225" w:rsidP="00D3408F">
            <w:pPr>
              <w:keepNext/>
              <w:keepLines/>
              <w:spacing w:after="0" w:line="240" w:lineRule="auto"/>
              <w:ind w:left="336" w:hanging="284"/>
              <w:rPr>
                <w:rFonts w:ascii="Times New Roman" w:eastAsia="Times New Roman" w:hAnsi="Times New Roman" w:cs="Times New Roman"/>
                <w:sz w:val="20"/>
                <w:szCs w:val="20"/>
                <w:lang w:eastAsia="sk-SK"/>
              </w:rPr>
            </w:pPr>
            <w:r w:rsidRPr="00A80225">
              <w:rPr>
                <w:rFonts w:ascii="Times New Roman" w:eastAsia="Times New Roman" w:hAnsi="Times New Roman" w:cs="Times New Roman"/>
                <w:sz w:val="20"/>
                <w:szCs w:val="20"/>
                <w:lang w:eastAsia="sk-SK"/>
              </w:rPr>
              <w:t>b)</w:t>
            </w:r>
            <w:r w:rsidRPr="00A80225">
              <w:rPr>
                <w:rFonts w:ascii="Times New Roman" w:eastAsia="Times New Roman" w:hAnsi="Times New Roman" w:cs="Times New Roman"/>
                <w:sz w:val="20"/>
                <w:szCs w:val="20"/>
                <w:lang w:eastAsia="sk-SK"/>
              </w:rPr>
              <w:tab/>
              <w:t>na základe opatr</w:t>
            </w:r>
            <w:r>
              <w:rPr>
                <w:rFonts w:ascii="Times New Roman" w:eastAsia="Times New Roman" w:hAnsi="Times New Roman" w:cs="Times New Roman"/>
                <w:sz w:val="20"/>
                <w:szCs w:val="20"/>
                <w:lang w:eastAsia="sk-SK"/>
              </w:rPr>
              <w:t>enia uloženého orgánom dohľadu.</w:t>
            </w:r>
          </w:p>
          <w:p w14:paraId="2D89B331"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16AC2CF4"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645516C"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C5192B3"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3075972C"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2A354B07"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598C0F6D"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D38B82A"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33FE0EDB"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348CBB1B"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15F2C298"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1D1FF526"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E0C618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6C0791F9" w14:textId="77777777" w:rsidR="00C87B65" w:rsidRPr="00C87B65" w:rsidRDefault="00C87B65" w:rsidP="00C87B65">
            <w:pPr>
              <w:keepNext/>
              <w:keepLines/>
              <w:spacing w:after="0" w:line="240" w:lineRule="auto"/>
              <w:ind w:left="1440"/>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7977F45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13523CF1"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603CCC42"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79DA8CD3"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15044723"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3DE6DFFB"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65D0028D"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045D76FE"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7E03494C"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64C355DC"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0B3D979A"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3DBEA0EA"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2BA4C078"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2A552B2F"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17DC99D0"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3DCE4EF8"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6FC9A9BA"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48FE88AE"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6F31E175"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79AE10DA"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3AFD877E"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61DF69F0"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5E9DEF99"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7AAF97B0"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6FC4E826" w14:textId="77777777" w:rsidR="00FC797E" w:rsidRDefault="00FC797E" w:rsidP="00C87B65">
            <w:pPr>
              <w:keepNext/>
              <w:keepLines/>
              <w:spacing w:after="0" w:line="240" w:lineRule="auto"/>
              <w:jc w:val="center"/>
              <w:rPr>
                <w:rFonts w:ascii="Times New Roman" w:eastAsia="Times New Roman" w:hAnsi="Times New Roman" w:cs="Times New Roman"/>
                <w:sz w:val="20"/>
                <w:szCs w:val="20"/>
                <w:lang w:eastAsia="sk-SK"/>
              </w:rPr>
            </w:pPr>
          </w:p>
          <w:p w14:paraId="333F13F1" w14:textId="3D5B39CB" w:rsidR="00C87B65" w:rsidRDefault="00731E68"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6</w:t>
            </w:r>
            <w:r>
              <w:rPr>
                <w:rFonts w:ascii="Times New Roman" w:eastAsia="Times New Roman" w:hAnsi="Times New Roman" w:cs="Times New Roman"/>
                <w:sz w:val="20"/>
                <w:szCs w:val="20"/>
                <w:lang w:eastAsia="sk-SK"/>
              </w:rPr>
              <w:t>):</w:t>
            </w:r>
          </w:p>
          <w:p w14:paraId="09E69E2E" w14:textId="35589595" w:rsidR="00731E68" w:rsidRPr="00C87B65" w:rsidRDefault="00731E68" w:rsidP="00C87B65">
            <w:pPr>
              <w:keepNext/>
              <w:keepLines/>
              <w:spacing w:after="0" w:line="240" w:lineRule="auto"/>
              <w:jc w:val="center"/>
              <w:rPr>
                <w:rFonts w:ascii="Times New Roman" w:eastAsia="Times New Roman" w:hAnsi="Times New Roman" w:cs="Times New Roman"/>
                <w:sz w:val="20"/>
                <w:szCs w:val="20"/>
                <w:lang w:eastAsia="sk-SK"/>
              </w:rPr>
            </w:pPr>
            <w:r w:rsidRPr="00731E68">
              <w:rPr>
                <w:rFonts w:ascii="Times New Roman" w:eastAsia="Times New Roman" w:hAnsi="Times New Roman" w:cs="Times New Roman"/>
                <w:sz w:val="20"/>
                <w:szCs w:val="20"/>
                <w:lang w:eastAsia="sk-SK"/>
              </w:rPr>
              <w:t xml:space="preserve">Napríklad zákon č. 56/2018 Z. z. o posudzovaní zhody výrobku, sprístupňovaní určeného výrobku na trhu a o zmene </w:t>
            </w:r>
            <w:r w:rsidR="00977826">
              <w:rPr>
                <w:rFonts w:ascii="Times New Roman" w:eastAsia="Times New Roman" w:hAnsi="Times New Roman" w:cs="Times New Roman"/>
                <w:sz w:val="20"/>
                <w:szCs w:val="20"/>
                <w:lang w:eastAsia="sk-SK"/>
              </w:rPr>
              <w:t xml:space="preserve">a doplnení niektorých zákonov v </w:t>
            </w:r>
            <w:r w:rsidRPr="00731E68">
              <w:rPr>
                <w:rFonts w:ascii="Times New Roman" w:eastAsia="Times New Roman" w:hAnsi="Times New Roman" w:cs="Times New Roman"/>
                <w:sz w:val="20"/>
                <w:szCs w:val="20"/>
                <w:lang w:eastAsia="sk-SK"/>
              </w:rPr>
              <w:lastRenderedPageBreak/>
              <w:t xml:space="preserve">znení </w:t>
            </w:r>
            <w:r w:rsidR="00977826" w:rsidRPr="00731E68">
              <w:rPr>
                <w:rFonts w:ascii="Times New Roman" w:eastAsia="Times New Roman" w:hAnsi="Times New Roman" w:cs="Times New Roman"/>
                <w:sz w:val="20"/>
                <w:szCs w:val="20"/>
                <w:lang w:eastAsia="sk-SK"/>
              </w:rPr>
              <w:t>neskorších predpisov</w:t>
            </w:r>
            <w:r w:rsidRPr="00731E68">
              <w:rPr>
                <w:rFonts w:ascii="Times New Roman" w:eastAsia="Times New Roman" w:hAnsi="Times New Roman" w:cs="Times New Roman"/>
                <w:sz w:val="20"/>
                <w:szCs w:val="20"/>
                <w:lang w:eastAsia="sk-SK"/>
              </w:rPr>
              <w:t>, zákon č. 157/2018 Z. z. o metrológii a o zmene a doplnení niektorých zákonov v znení neskorších predpisov, nariadenie vlády Slovenskej republiky  č. 582/2006 Z. z. o bezpečnostných požiadavkách na osobné lode v znení neskorších predpisov.</w:t>
            </w:r>
          </w:p>
        </w:tc>
      </w:tr>
      <w:tr w:rsidR="003664D0" w:rsidRPr="00C87B65" w14:paraId="460E4C8E"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474EA88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5</w:t>
            </w:r>
          </w:p>
          <w:p w14:paraId="2FA3CD2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3A02656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Od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rov sa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aduje, aby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ite prispeli k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eniu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ladu s platn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iadavkami na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nedodaj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o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ako odborn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ci vlastnia, vedia alebo by mali predpoklada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nevyhovuj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mto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Okrem toho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svojich vlastn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 sa podie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 sledovan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na trh,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odovzdan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uchov</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a poskytnut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dokument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potrebnej na zistenie p</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vodu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a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spolupracova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a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 aby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nili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svojich vlastn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opatrenia,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im umo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nia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inne spolupracova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08F7F8A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2C0B0446"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3DAFB09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5</w:t>
            </w:r>
          </w:p>
          <w:p w14:paraId="181695C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p w14:paraId="357CD5F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12993C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523BAFF" w14:textId="77777777" w:rsidR="00C87B65" w:rsidRPr="00C87B65" w:rsidRDefault="00C87B65" w:rsidP="00D3408F">
            <w:pPr>
              <w:keepNext/>
              <w:keepLines/>
              <w:spacing w:after="0" w:line="240" w:lineRule="auto"/>
              <w:rPr>
                <w:rFonts w:ascii="Times New Roman" w:eastAsia="Times New Roman" w:hAnsi="Times New Roman" w:cs="Times New Roman"/>
                <w:sz w:val="20"/>
                <w:szCs w:val="20"/>
                <w:lang w:eastAsia="sk-SK"/>
              </w:rPr>
            </w:pPr>
          </w:p>
          <w:p w14:paraId="355BBB2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5</w:t>
            </w:r>
          </w:p>
          <w:p w14:paraId="1B28108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p w14:paraId="6B0DDAF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D95EEC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BF51E6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 6 </w:t>
            </w:r>
          </w:p>
          <w:p w14:paraId="159D4445" w14:textId="2E0F17FF"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w:t>
            </w:r>
            <w:r w:rsidR="00A80225">
              <w:rPr>
                <w:rFonts w:ascii="Times New Roman" w:eastAsia="Times New Roman" w:hAnsi="Times New Roman" w:cs="Times New Roman"/>
                <w:sz w:val="20"/>
                <w:szCs w:val="20"/>
                <w:lang w:eastAsia="sk-SK"/>
              </w:rPr>
              <w:t>6</w:t>
            </w:r>
          </w:p>
          <w:p w14:paraId="4D50CA8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F76977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39DF58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DE0ACC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F506637" w14:textId="0719A1EB" w:rsidR="00A80225" w:rsidRPr="00A80225" w:rsidRDefault="00C87B65" w:rsidP="00A80225">
            <w:pPr>
              <w:spacing w:after="0" w:line="240" w:lineRule="auto"/>
              <w:jc w:val="both"/>
              <w:rPr>
                <w:rFonts w:ascii="Times New Roman" w:eastAsia="Times New Roman" w:hAnsi="Times New Roman" w:cs="Times New Roman"/>
                <w:color w:val="000000" w:themeColor="text1"/>
                <w:sz w:val="20"/>
                <w:szCs w:val="20"/>
                <w:lang w:eastAsia="sk-SK"/>
              </w:rPr>
            </w:pPr>
            <w:r w:rsidRPr="00C87B65">
              <w:rPr>
                <w:rFonts w:ascii="Times New Roman" w:eastAsia="Times New Roman" w:hAnsi="Times New Roman" w:cs="Times New Roman"/>
                <w:color w:val="000000" w:themeColor="text1"/>
                <w:sz w:val="20"/>
                <w:szCs w:val="20"/>
                <w:lang w:eastAsia="sk-SK"/>
              </w:rPr>
              <w:t>(</w:t>
            </w:r>
            <w:r w:rsidR="003B1A8D">
              <w:rPr>
                <w:rFonts w:ascii="Times New Roman" w:eastAsia="Times New Roman" w:hAnsi="Times New Roman" w:cs="Times New Roman"/>
                <w:color w:val="000000" w:themeColor="text1"/>
                <w:sz w:val="20"/>
                <w:szCs w:val="20"/>
                <w:lang w:eastAsia="sk-SK"/>
              </w:rPr>
              <w:t>1</w:t>
            </w:r>
            <w:r w:rsidRPr="00C87B65">
              <w:rPr>
                <w:rFonts w:ascii="Times New Roman" w:eastAsia="Times New Roman" w:hAnsi="Times New Roman" w:cs="Times New Roman"/>
                <w:color w:val="000000" w:themeColor="text1"/>
                <w:sz w:val="20"/>
                <w:szCs w:val="20"/>
                <w:lang w:eastAsia="sk-SK"/>
              </w:rPr>
              <w:t xml:space="preserve">) Distribútor nesmie sprístupňovať na trhu výrobky, </w:t>
            </w:r>
            <w:r w:rsidR="00A80225" w:rsidRPr="00A80225">
              <w:rPr>
                <w:rFonts w:ascii="Times New Roman" w:eastAsia="Times New Roman" w:hAnsi="Times New Roman" w:cs="Times New Roman"/>
                <w:color w:val="000000" w:themeColor="text1"/>
                <w:sz w:val="20"/>
                <w:szCs w:val="20"/>
                <w:lang w:eastAsia="sk-SK"/>
              </w:rPr>
              <w:t>ktoré</w:t>
            </w:r>
          </w:p>
          <w:p w14:paraId="4A6E40B8" w14:textId="77777777" w:rsidR="00A80225" w:rsidRPr="00A80225" w:rsidRDefault="00A80225" w:rsidP="00D3408F">
            <w:pPr>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A80225">
              <w:rPr>
                <w:rFonts w:ascii="Times New Roman" w:eastAsia="Times New Roman" w:hAnsi="Times New Roman" w:cs="Times New Roman"/>
                <w:color w:val="000000" w:themeColor="text1"/>
                <w:sz w:val="20"/>
                <w:szCs w:val="20"/>
                <w:lang w:eastAsia="sk-SK"/>
              </w:rPr>
              <w:t>a)</w:t>
            </w:r>
            <w:r w:rsidRPr="00A80225">
              <w:rPr>
                <w:rFonts w:ascii="Times New Roman" w:eastAsia="Times New Roman" w:hAnsi="Times New Roman" w:cs="Times New Roman"/>
                <w:color w:val="000000" w:themeColor="text1"/>
                <w:sz w:val="20"/>
                <w:szCs w:val="20"/>
                <w:lang w:eastAsia="sk-SK"/>
              </w:rPr>
              <w:tab/>
              <w:t xml:space="preserve">nespĺňajú požiadavky na bezpečnosť alebo </w:t>
            </w:r>
          </w:p>
          <w:p w14:paraId="0EAE8740" w14:textId="7D657734" w:rsidR="009724C9" w:rsidRDefault="00A80225" w:rsidP="00D3408F">
            <w:pPr>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A80225">
              <w:rPr>
                <w:rFonts w:ascii="Times New Roman" w:eastAsia="Times New Roman" w:hAnsi="Times New Roman" w:cs="Times New Roman"/>
                <w:color w:val="000000" w:themeColor="text1"/>
                <w:sz w:val="20"/>
                <w:szCs w:val="20"/>
                <w:lang w:eastAsia="sk-SK"/>
              </w:rPr>
              <w:t>b)</w:t>
            </w:r>
            <w:r w:rsidRPr="00A80225">
              <w:rPr>
                <w:rFonts w:ascii="Times New Roman" w:eastAsia="Times New Roman" w:hAnsi="Times New Roman" w:cs="Times New Roman"/>
                <w:color w:val="000000" w:themeColor="text1"/>
                <w:sz w:val="20"/>
                <w:szCs w:val="20"/>
                <w:lang w:eastAsia="sk-SK"/>
              </w:rPr>
              <w:tab/>
              <w:t>neobsahujú označenie alebo sprievodnú dokumentáciu podľa § 4 ods. 2.</w:t>
            </w:r>
          </w:p>
          <w:p w14:paraId="58875547" w14:textId="77777777" w:rsidR="009724C9" w:rsidRPr="00C87B65" w:rsidRDefault="009724C9" w:rsidP="00D3408F">
            <w:pPr>
              <w:spacing w:after="0" w:line="240" w:lineRule="auto"/>
              <w:ind w:left="336" w:hanging="284"/>
              <w:jc w:val="both"/>
              <w:rPr>
                <w:rFonts w:ascii="Times New Roman" w:eastAsia="Times New Roman" w:hAnsi="Times New Roman" w:cs="Times New Roman"/>
                <w:color w:val="000000" w:themeColor="text1"/>
                <w:sz w:val="20"/>
                <w:szCs w:val="20"/>
                <w:lang w:eastAsia="sk-SK"/>
              </w:rPr>
            </w:pPr>
          </w:p>
          <w:p w14:paraId="787942C2" w14:textId="77777777" w:rsidR="00C87B65" w:rsidRPr="00C87B65" w:rsidRDefault="00C87B65" w:rsidP="00D3408F">
            <w:pPr>
              <w:spacing w:after="0" w:line="240" w:lineRule="auto"/>
              <w:ind w:left="52"/>
              <w:jc w:val="both"/>
              <w:rPr>
                <w:rFonts w:ascii="Times New Roman" w:eastAsia="Times New Roman" w:hAnsi="Times New Roman" w:cs="Times New Roman"/>
                <w:color w:val="000000" w:themeColor="text1"/>
                <w:sz w:val="20"/>
                <w:szCs w:val="20"/>
                <w:lang w:eastAsia="sk-SK"/>
              </w:rPr>
            </w:pPr>
            <w:r w:rsidRPr="00C87B65">
              <w:rPr>
                <w:rFonts w:ascii="Times New Roman" w:eastAsia="Times New Roman" w:hAnsi="Times New Roman" w:cs="Times New Roman"/>
                <w:color w:val="000000" w:themeColor="text1"/>
                <w:sz w:val="20"/>
                <w:szCs w:val="20"/>
                <w:lang w:eastAsia="sk-SK"/>
              </w:rPr>
              <w:t>(3) Distribútor je povinný odovzdať informácie o rizikách výrobku hospodárskemu subjektu, ktorému výrobok dodáva.</w:t>
            </w:r>
          </w:p>
          <w:p w14:paraId="5F02FDB1" w14:textId="77777777" w:rsidR="00C87B65" w:rsidRPr="00C87B65" w:rsidRDefault="00C87B65" w:rsidP="00C87B65">
            <w:pPr>
              <w:spacing w:after="0" w:line="240" w:lineRule="auto"/>
              <w:jc w:val="both"/>
              <w:rPr>
                <w:rFonts w:ascii="Times New Roman" w:eastAsia="Times New Roman" w:hAnsi="Times New Roman" w:cs="Times New Roman"/>
                <w:color w:val="000000" w:themeColor="text1"/>
                <w:sz w:val="20"/>
                <w:szCs w:val="20"/>
                <w:lang w:eastAsia="sk-SK"/>
              </w:rPr>
            </w:pPr>
          </w:p>
          <w:p w14:paraId="10CB5AD3" w14:textId="77777777" w:rsidR="00C87B65" w:rsidRPr="00C87B65" w:rsidRDefault="00C87B65" w:rsidP="00C87B65">
            <w:pPr>
              <w:spacing w:after="0" w:line="240" w:lineRule="auto"/>
              <w:jc w:val="both"/>
              <w:rPr>
                <w:rFonts w:ascii="Times New Roman" w:eastAsia="Times New Roman" w:hAnsi="Times New Roman" w:cs="Times New Roman"/>
                <w:color w:val="000000" w:themeColor="text1"/>
                <w:sz w:val="20"/>
                <w:szCs w:val="20"/>
                <w:lang w:eastAsia="sk-SK"/>
              </w:rPr>
            </w:pPr>
          </w:p>
          <w:p w14:paraId="64681D3A" w14:textId="49994664" w:rsidR="00A80225" w:rsidRPr="00A80225" w:rsidRDefault="009724C9" w:rsidP="00A80225">
            <w:pPr>
              <w:spacing w:after="0" w:line="240" w:lineRule="auto"/>
              <w:ind w:left="28" w:hanging="28"/>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(6) </w:t>
            </w:r>
            <w:r w:rsidR="00A80225" w:rsidRPr="00A80225">
              <w:rPr>
                <w:rFonts w:ascii="Times New Roman" w:eastAsia="Times New Roman" w:hAnsi="Times New Roman" w:cs="Times New Roman"/>
                <w:color w:val="000000" w:themeColor="text1"/>
                <w:sz w:val="20"/>
                <w:szCs w:val="20"/>
                <w:lang w:eastAsia="sk-SK"/>
              </w:rPr>
              <w:t>Hospodársky subjekt je povinný:</w:t>
            </w:r>
          </w:p>
          <w:p w14:paraId="09362C57" w14:textId="77777777" w:rsidR="00A80225" w:rsidRPr="00A80225" w:rsidRDefault="00A80225" w:rsidP="00D3408F">
            <w:pPr>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A80225">
              <w:rPr>
                <w:rFonts w:ascii="Times New Roman" w:eastAsia="Times New Roman" w:hAnsi="Times New Roman" w:cs="Times New Roman"/>
                <w:color w:val="000000" w:themeColor="text1"/>
                <w:sz w:val="20"/>
                <w:szCs w:val="20"/>
                <w:lang w:eastAsia="sk-SK"/>
              </w:rPr>
              <w:t>a)</w:t>
            </w:r>
            <w:r w:rsidRPr="00A80225">
              <w:rPr>
                <w:rFonts w:ascii="Times New Roman" w:eastAsia="Times New Roman" w:hAnsi="Times New Roman" w:cs="Times New Roman"/>
                <w:color w:val="000000" w:themeColor="text1"/>
                <w:sz w:val="20"/>
                <w:szCs w:val="20"/>
                <w:lang w:eastAsia="sk-SK"/>
              </w:rPr>
              <w:tab/>
              <w:t>poskytnúť na žiadosť orgánu dohľadu informácie potrebné na posúdenie bezpečnosti výrobku alebo splnenie povinností podľa tohto zákona,</w:t>
            </w:r>
          </w:p>
          <w:p w14:paraId="7E4FB927" w14:textId="524FBFB5" w:rsidR="00A80225" w:rsidRPr="00A80225" w:rsidRDefault="00A80225" w:rsidP="00D3408F">
            <w:pPr>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A80225">
              <w:rPr>
                <w:rFonts w:ascii="Times New Roman" w:eastAsia="Times New Roman" w:hAnsi="Times New Roman" w:cs="Times New Roman"/>
                <w:color w:val="000000" w:themeColor="text1"/>
                <w:sz w:val="20"/>
                <w:szCs w:val="20"/>
                <w:lang w:eastAsia="sk-SK"/>
              </w:rPr>
              <w:t>b)</w:t>
            </w:r>
            <w:r w:rsidRPr="00A80225">
              <w:rPr>
                <w:rFonts w:ascii="Times New Roman" w:eastAsia="Times New Roman" w:hAnsi="Times New Roman" w:cs="Times New Roman"/>
                <w:color w:val="000000" w:themeColor="text1"/>
                <w:sz w:val="20"/>
                <w:szCs w:val="20"/>
                <w:lang w:eastAsia="sk-SK"/>
              </w:rPr>
              <w:tab/>
              <w:t xml:space="preserve">poskytnúť na žiadosť orgánu dohľadu údaje </w:t>
            </w:r>
            <w:r w:rsidR="00A65D20">
              <w:rPr>
                <w:rFonts w:ascii="Times New Roman" w:eastAsia="Times New Roman" w:hAnsi="Times New Roman" w:cs="Times New Roman"/>
                <w:color w:val="000000" w:themeColor="text1"/>
                <w:sz w:val="20"/>
                <w:szCs w:val="20"/>
                <w:lang w:eastAsia="sk-SK"/>
              </w:rPr>
              <w:t xml:space="preserve">o hospodárskom subjekte, ktorý </w:t>
            </w:r>
            <w:r w:rsidRPr="00A80225">
              <w:rPr>
                <w:rFonts w:ascii="Times New Roman" w:eastAsia="Times New Roman" w:hAnsi="Times New Roman" w:cs="Times New Roman"/>
                <w:color w:val="000000" w:themeColor="text1"/>
                <w:sz w:val="20"/>
                <w:szCs w:val="20"/>
                <w:lang w:eastAsia="sk-SK"/>
              </w:rPr>
              <w:t>m</w:t>
            </w:r>
            <w:r w:rsidR="00A65D20">
              <w:rPr>
                <w:rFonts w:ascii="Times New Roman" w:eastAsia="Times New Roman" w:hAnsi="Times New Roman" w:cs="Times New Roman"/>
                <w:color w:val="000000" w:themeColor="text1"/>
                <w:sz w:val="20"/>
                <w:szCs w:val="20"/>
                <w:lang w:eastAsia="sk-SK"/>
              </w:rPr>
              <w:t>u</w:t>
            </w:r>
            <w:r w:rsidRPr="00A80225">
              <w:rPr>
                <w:rFonts w:ascii="Times New Roman" w:eastAsia="Times New Roman" w:hAnsi="Times New Roman" w:cs="Times New Roman"/>
                <w:color w:val="000000" w:themeColor="text1"/>
                <w:sz w:val="20"/>
                <w:szCs w:val="20"/>
                <w:lang w:eastAsia="sk-SK"/>
              </w:rPr>
              <w:t xml:space="preserve"> výrobok dodal, a o všetkých hospodárskych subjektoch, ktorým výrobok d</w:t>
            </w:r>
            <w:r w:rsidR="00A65D20">
              <w:rPr>
                <w:rFonts w:ascii="Times New Roman" w:eastAsia="Times New Roman" w:hAnsi="Times New Roman" w:cs="Times New Roman"/>
                <w:color w:val="000000" w:themeColor="text1"/>
                <w:sz w:val="20"/>
                <w:szCs w:val="20"/>
                <w:lang w:eastAsia="sk-SK"/>
              </w:rPr>
              <w:t>odal</w:t>
            </w:r>
            <w:r w:rsidRPr="00A80225">
              <w:rPr>
                <w:rFonts w:ascii="Times New Roman" w:eastAsia="Times New Roman" w:hAnsi="Times New Roman" w:cs="Times New Roman"/>
                <w:color w:val="000000" w:themeColor="text1"/>
                <w:sz w:val="20"/>
                <w:szCs w:val="20"/>
                <w:lang w:eastAsia="sk-SK"/>
              </w:rPr>
              <w:t>,</w:t>
            </w:r>
          </w:p>
          <w:p w14:paraId="537F0C2C" w14:textId="45163378" w:rsidR="00C87B65" w:rsidRPr="00C87B65" w:rsidRDefault="00A80225" w:rsidP="00D3408F">
            <w:pPr>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A80225">
              <w:rPr>
                <w:rFonts w:ascii="Times New Roman" w:eastAsia="Times New Roman" w:hAnsi="Times New Roman" w:cs="Times New Roman"/>
                <w:color w:val="000000" w:themeColor="text1"/>
                <w:sz w:val="20"/>
                <w:szCs w:val="20"/>
                <w:lang w:eastAsia="sk-SK"/>
              </w:rPr>
              <w:t>c)</w:t>
            </w:r>
            <w:r w:rsidRPr="00A80225">
              <w:rPr>
                <w:rFonts w:ascii="Times New Roman" w:eastAsia="Times New Roman" w:hAnsi="Times New Roman" w:cs="Times New Roman"/>
                <w:color w:val="000000" w:themeColor="text1"/>
                <w:sz w:val="20"/>
                <w:szCs w:val="20"/>
                <w:lang w:eastAsia="sk-SK"/>
              </w:rPr>
              <w:tab/>
              <w:t>spolupracovať s orgánom dohľadu na opatreniach prijatých na zabránenie ohrozeniu pochádzajúceho z výrobkov, ktoré sprístupnil na trhu.</w:t>
            </w:r>
          </w:p>
          <w:p w14:paraId="4C02C954" w14:textId="77777777" w:rsidR="00C87B65" w:rsidRPr="00C87B65" w:rsidRDefault="00C87B65" w:rsidP="00C87B65">
            <w:pPr>
              <w:spacing w:after="0" w:line="240" w:lineRule="auto"/>
              <w:jc w:val="both"/>
              <w:rPr>
                <w:rFonts w:ascii="Times New Roman" w:eastAsia="Times New Roman" w:hAnsi="Times New Roman" w:cs="Times New Roman"/>
                <w:color w:val="000000" w:themeColor="text1"/>
                <w:sz w:val="20"/>
                <w:szCs w:val="20"/>
                <w:lang w:eastAsia="sk-SK"/>
              </w:rPr>
            </w:pPr>
          </w:p>
        </w:tc>
        <w:tc>
          <w:tcPr>
            <w:tcW w:w="258" w:type="pct"/>
            <w:tcBorders>
              <w:top w:val="single" w:sz="4" w:space="0" w:color="auto"/>
              <w:left w:val="nil"/>
              <w:bottom w:val="single" w:sz="4" w:space="0" w:color="auto"/>
              <w:right w:val="single" w:sz="4" w:space="0" w:color="auto"/>
            </w:tcBorders>
          </w:tcPr>
          <w:p w14:paraId="21F2711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6CE91D1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03A97A2" w14:textId="77777777" w:rsidTr="00BB64AF">
        <w:trPr>
          <w:trHeight w:val="3968"/>
        </w:trPr>
        <w:tc>
          <w:tcPr>
            <w:tcW w:w="250" w:type="pct"/>
            <w:tcBorders>
              <w:top w:val="single" w:sz="4" w:space="0" w:color="auto"/>
              <w:left w:val="single" w:sz="4" w:space="0" w:color="auto"/>
              <w:bottom w:val="single" w:sz="4" w:space="0" w:color="auto"/>
              <w:right w:val="single" w:sz="4" w:space="0" w:color="auto"/>
            </w:tcBorders>
          </w:tcPr>
          <w:p w14:paraId="2D9BC2D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5</w:t>
            </w:r>
          </w:p>
          <w:p w14:paraId="4B8DC6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1916889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ako odborn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ci vlastnia, vedia, alebo by mali vedie</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uviedli na trh predstavuje ohrozenie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nie je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iadavkou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eobecnej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musia</w:t>
            </w:r>
          </w:p>
          <w:p w14:paraId="1082A55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podmienok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lohe I o tom ihne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informova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rady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a uda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o opatreniach,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prijali na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nenie ohrozeniu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w:t>
            </w:r>
          </w:p>
          <w:p w14:paraId="7F0D624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3F7F302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Komisia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postupom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3 prisp</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sob</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konkr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tne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iadavky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povinnosti poskytn</w:t>
            </w:r>
            <w:r w:rsidRPr="00C87B65">
              <w:rPr>
                <w:rFonts w:ascii="Times New Roman" w:eastAsia="Times New Roman" w:hAnsi="Times New Roman" w:cs="Times New Roman" w:hint="eastAsia"/>
                <w:sz w:val="20"/>
                <w:szCs w:val="20"/>
                <w:lang w:eastAsia="sk-SK"/>
              </w:rPr>
              <w:t>úť</w:t>
            </w:r>
          </w:p>
          <w:p w14:paraId="0D68232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lohe I.</w:t>
            </w:r>
          </w:p>
        </w:tc>
        <w:tc>
          <w:tcPr>
            <w:tcW w:w="385" w:type="pct"/>
            <w:tcBorders>
              <w:top w:val="single" w:sz="4" w:space="0" w:color="auto"/>
              <w:left w:val="nil"/>
              <w:bottom w:val="single" w:sz="4" w:space="0" w:color="auto"/>
              <w:right w:val="single" w:sz="4" w:space="0" w:color="auto"/>
            </w:tcBorders>
          </w:tcPr>
          <w:p w14:paraId="6F19BC8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49635333"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027BAD9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6</w:t>
            </w:r>
            <w:r w:rsidRPr="00C87B65">
              <w:rPr>
                <w:rFonts w:ascii="Times New Roman" w:eastAsia="Times New Roman" w:hAnsi="Times New Roman" w:cs="Times New Roman"/>
                <w:sz w:val="20"/>
                <w:szCs w:val="20"/>
                <w:lang w:eastAsia="sk-SK"/>
              </w:rPr>
              <w:br/>
              <w:t>O: 2</w:t>
            </w:r>
          </w:p>
        </w:tc>
        <w:tc>
          <w:tcPr>
            <w:tcW w:w="1790" w:type="pct"/>
            <w:tcBorders>
              <w:top w:val="single" w:sz="4" w:space="0" w:color="auto"/>
              <w:left w:val="nil"/>
              <w:bottom w:val="single" w:sz="4" w:space="0" w:color="auto"/>
              <w:right w:val="single" w:sz="4" w:space="0" w:color="auto"/>
            </w:tcBorders>
          </w:tcPr>
          <w:p w14:paraId="5DC00A98" w14:textId="77777777" w:rsidR="00C87B65" w:rsidRPr="00C87B65" w:rsidRDefault="00C87B65" w:rsidP="00C87B65">
            <w:pPr>
              <w:keepNext/>
              <w:keepLines/>
              <w:tabs>
                <w:tab w:val="left" w:pos="360"/>
              </w:tab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(2) Ak hospodársky subjekt zistí, že výrobok, ktorý sprístupnil na trhu, je nebezpečný, je povinný bezodkladne </w:t>
            </w:r>
          </w:p>
          <w:p w14:paraId="2B6349A8" w14:textId="45C447AA" w:rsidR="00973FAE" w:rsidRPr="00973FAE" w:rsidRDefault="00973FAE"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a)</w:t>
            </w:r>
            <w:r w:rsidRPr="00973FAE">
              <w:rPr>
                <w:rFonts w:ascii="Times New Roman" w:eastAsia="Times New Roman" w:hAnsi="Times New Roman" w:cs="Times New Roman"/>
                <w:sz w:val="20"/>
                <w:szCs w:val="20"/>
                <w:lang w:eastAsia="sk-SK"/>
              </w:rPr>
              <w:tab/>
              <w:t>prijať primerané opatrenia, ktoré zabránia bezpečnostným rizikám, ktoré súvisia s nebezpečným výrobkom, vrátane stiahnutia výrobku z trhu alebo jeho spätné</w:t>
            </w:r>
            <w:r w:rsidR="00352F6A">
              <w:rPr>
                <w:rFonts w:ascii="Times New Roman" w:eastAsia="Times New Roman" w:hAnsi="Times New Roman" w:cs="Times New Roman"/>
                <w:sz w:val="20"/>
                <w:szCs w:val="20"/>
                <w:lang w:eastAsia="sk-SK"/>
              </w:rPr>
              <w:t>ho prevzatia</w:t>
            </w:r>
            <w:r w:rsidRPr="00973FAE">
              <w:rPr>
                <w:rFonts w:ascii="Times New Roman" w:eastAsia="Times New Roman" w:hAnsi="Times New Roman" w:cs="Times New Roman"/>
                <w:sz w:val="20"/>
                <w:szCs w:val="20"/>
                <w:lang w:eastAsia="sk-SK"/>
              </w:rPr>
              <w:t>,</w:t>
            </w:r>
          </w:p>
          <w:p w14:paraId="1B0D73BF" w14:textId="5EFA4167" w:rsidR="00973FAE" w:rsidRPr="00973FAE" w:rsidRDefault="00352F6A"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w:t>
            </w:r>
            <w:r>
              <w:rPr>
                <w:rFonts w:ascii="Times New Roman" w:eastAsia="Times New Roman" w:hAnsi="Times New Roman" w:cs="Times New Roman"/>
                <w:sz w:val="20"/>
                <w:szCs w:val="20"/>
                <w:lang w:eastAsia="sk-SK"/>
              </w:rPr>
              <w:tab/>
              <w:t xml:space="preserve">upovedomiť o nebezpečnom výrobku </w:t>
            </w:r>
            <w:r w:rsidR="00973FAE" w:rsidRPr="00973FAE">
              <w:rPr>
                <w:rFonts w:ascii="Times New Roman" w:eastAsia="Times New Roman" w:hAnsi="Times New Roman" w:cs="Times New Roman"/>
                <w:sz w:val="20"/>
                <w:szCs w:val="20"/>
                <w:lang w:eastAsia="sk-SK"/>
              </w:rPr>
              <w:t>všetky hospodárske subjekty v dodávateľskom reťazci, ktorým výrobok dodal,</w:t>
            </w:r>
          </w:p>
          <w:p w14:paraId="6E1E2553" w14:textId="649494C0" w:rsidR="00973FAE" w:rsidRPr="00973FAE" w:rsidRDefault="00973FAE"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c)</w:t>
            </w:r>
            <w:r w:rsidRPr="00973FAE">
              <w:rPr>
                <w:rFonts w:ascii="Times New Roman" w:eastAsia="Times New Roman" w:hAnsi="Times New Roman" w:cs="Times New Roman"/>
                <w:sz w:val="20"/>
                <w:szCs w:val="20"/>
                <w:lang w:eastAsia="sk-SK"/>
              </w:rPr>
              <w:tab/>
              <w:t>upovedomiť príslušný orgán dohľadu o nebezpečnom výrobku, vrátane presnej identifikácie</w:t>
            </w:r>
            <w:r w:rsidR="00352F6A">
              <w:rPr>
                <w:rFonts w:ascii="Times New Roman" w:eastAsia="Times New Roman" w:hAnsi="Times New Roman" w:cs="Times New Roman"/>
                <w:sz w:val="20"/>
                <w:szCs w:val="20"/>
                <w:lang w:eastAsia="sk-SK"/>
              </w:rPr>
              <w:t xml:space="preserve"> výrobku alebo skupiny výrobkov a</w:t>
            </w:r>
            <w:r w:rsidRPr="00973FAE">
              <w:rPr>
                <w:rFonts w:ascii="Times New Roman" w:eastAsia="Times New Roman" w:hAnsi="Times New Roman" w:cs="Times New Roman"/>
                <w:sz w:val="20"/>
                <w:szCs w:val="20"/>
                <w:lang w:eastAsia="sk-SK"/>
              </w:rPr>
              <w:t xml:space="preserve"> o rizikách pre zdravie a bezpečnosť spotrebiteľov, ktoré výrobok predstavuje, o ostatných hospodárskych subjektoch v distribučnom reťazci, o ktorých má oznamujúci hospodársky subjekt vedomosť, a o opatreniach, ktoré hospodársky subjekt prijal alebo ktoré je potrebné prijať; </w:t>
            </w:r>
            <w:r w:rsidR="00A65D20" w:rsidRPr="00A65D20">
              <w:rPr>
                <w:rFonts w:ascii="Times New Roman" w:eastAsia="Times New Roman" w:hAnsi="Times New Roman" w:cs="Times New Roman"/>
                <w:sz w:val="20"/>
                <w:szCs w:val="20"/>
                <w:lang w:eastAsia="sk-SK"/>
              </w:rPr>
              <w:t xml:space="preserve">hospodársky subjekt pripojí </w:t>
            </w:r>
            <w:r w:rsidR="00A65D20">
              <w:rPr>
                <w:rFonts w:ascii="Times New Roman" w:eastAsia="Times New Roman" w:hAnsi="Times New Roman" w:cs="Times New Roman"/>
                <w:sz w:val="20"/>
                <w:szCs w:val="20"/>
                <w:lang w:eastAsia="sk-SK"/>
              </w:rPr>
              <w:t xml:space="preserve">k oznámeniu </w:t>
            </w:r>
            <w:r w:rsidRPr="00973FAE">
              <w:rPr>
                <w:rFonts w:ascii="Times New Roman" w:eastAsia="Times New Roman" w:hAnsi="Times New Roman" w:cs="Times New Roman"/>
                <w:sz w:val="20"/>
                <w:szCs w:val="20"/>
                <w:lang w:eastAsia="sk-SK"/>
              </w:rPr>
              <w:t>fotografie výrobku, kópiu protokolu alebo správy o skúške alebo iné dokumenty, ktoré umožnia identifikovať výrobok a riziká, ktoré predstavuje, pričom vzor tohto oznámenia zverejní orgán dohľadu na svojom webovom sídle,</w:t>
            </w:r>
          </w:p>
          <w:p w14:paraId="63D87F7D" w14:textId="6DECF603" w:rsidR="00C87B65" w:rsidRPr="00C87B65" w:rsidRDefault="00973FAE" w:rsidP="00D3408F">
            <w:pPr>
              <w:keepNext/>
              <w:keepLines/>
              <w:tabs>
                <w:tab w:val="left" w:pos="360"/>
              </w:tabs>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d)</w:t>
            </w:r>
            <w:r w:rsidRPr="00973FAE">
              <w:rPr>
                <w:rFonts w:ascii="Times New Roman" w:eastAsia="Times New Roman" w:hAnsi="Times New Roman" w:cs="Times New Roman"/>
                <w:sz w:val="20"/>
                <w:szCs w:val="20"/>
                <w:lang w:eastAsia="sk-SK"/>
              </w:rPr>
              <w:tab/>
              <w:t>informovať spotrebiteľov o nebezpečnom výrobku</w:t>
            </w:r>
            <w:r w:rsidR="00352F6A">
              <w:rPr>
                <w:rFonts w:ascii="Times New Roman" w:eastAsia="Times New Roman" w:hAnsi="Times New Roman" w:cs="Times New Roman"/>
                <w:sz w:val="20"/>
                <w:szCs w:val="20"/>
                <w:lang w:eastAsia="sk-SK"/>
              </w:rPr>
              <w:t>,</w:t>
            </w:r>
            <w:r w:rsidRPr="00973FAE">
              <w:rPr>
                <w:rFonts w:ascii="Times New Roman" w:eastAsia="Times New Roman" w:hAnsi="Times New Roman" w:cs="Times New Roman"/>
                <w:sz w:val="20"/>
                <w:szCs w:val="20"/>
                <w:lang w:eastAsia="sk-SK"/>
              </w:rPr>
              <w:t xml:space="preserve"> vrátane presnej identifikácie</w:t>
            </w:r>
            <w:r w:rsidR="00352F6A">
              <w:rPr>
                <w:rFonts w:ascii="Times New Roman" w:eastAsia="Times New Roman" w:hAnsi="Times New Roman" w:cs="Times New Roman"/>
                <w:sz w:val="20"/>
                <w:szCs w:val="20"/>
                <w:lang w:eastAsia="sk-SK"/>
              </w:rPr>
              <w:t xml:space="preserve"> výrobku alebo skupiny výrobkov a</w:t>
            </w:r>
            <w:r w:rsidRPr="00973FAE">
              <w:rPr>
                <w:rFonts w:ascii="Times New Roman" w:eastAsia="Times New Roman" w:hAnsi="Times New Roman" w:cs="Times New Roman"/>
                <w:sz w:val="20"/>
                <w:szCs w:val="20"/>
                <w:lang w:eastAsia="sk-SK"/>
              </w:rPr>
              <w:t xml:space="preserve"> o rizikách pre zdravie a bezpečnosť spotrebiteľov, ktoré výrobok predstavuje;</w:t>
            </w:r>
            <w:r w:rsidR="00A65D20">
              <w:rPr>
                <w:rFonts w:ascii="Times New Roman" w:eastAsia="Times New Roman" w:hAnsi="Times New Roman" w:cs="Times New Roman"/>
                <w:sz w:val="20"/>
                <w:szCs w:val="20"/>
                <w:lang w:eastAsia="sk-SK"/>
              </w:rPr>
              <w:t xml:space="preserve"> </w:t>
            </w:r>
            <w:r w:rsidR="00A65D20" w:rsidRPr="00A65D20">
              <w:rPr>
                <w:rFonts w:ascii="Times New Roman" w:eastAsia="Times New Roman" w:hAnsi="Times New Roman" w:cs="Times New Roman"/>
                <w:sz w:val="20"/>
                <w:szCs w:val="20"/>
                <w:lang w:eastAsia="sk-SK"/>
              </w:rPr>
              <w:t>hospodársky subjekt pripojí</w:t>
            </w:r>
            <w:r w:rsidR="00A65D20">
              <w:rPr>
                <w:rFonts w:ascii="Times New Roman" w:eastAsia="Times New Roman" w:hAnsi="Times New Roman" w:cs="Times New Roman"/>
                <w:sz w:val="20"/>
                <w:szCs w:val="20"/>
                <w:lang w:eastAsia="sk-SK"/>
              </w:rPr>
              <w:t xml:space="preserve"> k </w:t>
            </w:r>
            <w:r w:rsidRPr="00973FAE">
              <w:rPr>
                <w:rFonts w:ascii="Times New Roman" w:eastAsia="Times New Roman" w:hAnsi="Times New Roman" w:cs="Times New Roman"/>
                <w:sz w:val="20"/>
                <w:szCs w:val="20"/>
                <w:lang w:eastAsia="sk-SK"/>
              </w:rPr>
              <w:t>oznámeniu fotografie výro</w:t>
            </w:r>
            <w:r w:rsidR="00A65D20">
              <w:rPr>
                <w:rFonts w:ascii="Times New Roman" w:eastAsia="Times New Roman" w:hAnsi="Times New Roman" w:cs="Times New Roman"/>
                <w:sz w:val="20"/>
                <w:szCs w:val="20"/>
                <w:lang w:eastAsia="sk-SK"/>
              </w:rPr>
              <w:t xml:space="preserve">bku alebo iné informácie, ktoré </w:t>
            </w:r>
            <w:r w:rsidRPr="00973FAE">
              <w:rPr>
                <w:rFonts w:ascii="Times New Roman" w:eastAsia="Times New Roman" w:hAnsi="Times New Roman" w:cs="Times New Roman"/>
                <w:sz w:val="20"/>
                <w:szCs w:val="20"/>
                <w:lang w:eastAsia="sk-SK"/>
              </w:rPr>
              <w:t>umožnia identifikovať výrobok, pričom u</w:t>
            </w:r>
            <w:r w:rsidR="00A65D20">
              <w:rPr>
                <w:rFonts w:ascii="Times New Roman" w:eastAsia="Times New Roman" w:hAnsi="Times New Roman" w:cs="Times New Roman"/>
                <w:sz w:val="20"/>
                <w:szCs w:val="20"/>
                <w:lang w:eastAsia="sk-SK"/>
              </w:rPr>
              <w:t xml:space="preserve">pozornenie zverejní vo všetkých </w:t>
            </w:r>
            <w:r w:rsidRPr="00973FAE">
              <w:rPr>
                <w:rFonts w:ascii="Times New Roman" w:eastAsia="Times New Roman" w:hAnsi="Times New Roman" w:cs="Times New Roman"/>
                <w:sz w:val="20"/>
                <w:szCs w:val="20"/>
                <w:lang w:eastAsia="sk-SK"/>
              </w:rPr>
              <w:t>prevádz</w:t>
            </w:r>
            <w:r w:rsidR="009724C9">
              <w:rPr>
                <w:rFonts w:ascii="Times New Roman" w:eastAsia="Times New Roman" w:hAnsi="Times New Roman" w:cs="Times New Roman"/>
                <w:sz w:val="20"/>
                <w:szCs w:val="20"/>
                <w:lang w:eastAsia="sk-SK"/>
              </w:rPr>
              <w:t>karňach,</w:t>
            </w:r>
            <w:r w:rsidR="009724C9" w:rsidRPr="00D3408F">
              <w:rPr>
                <w:rFonts w:ascii="Times New Roman" w:eastAsia="Times New Roman" w:hAnsi="Times New Roman" w:cs="Times New Roman"/>
                <w:sz w:val="20"/>
                <w:szCs w:val="20"/>
                <w:vertAlign w:val="superscript"/>
                <w:lang w:eastAsia="sk-SK"/>
              </w:rPr>
              <w:t>8</w:t>
            </w:r>
            <w:r w:rsidRPr="00973FAE">
              <w:rPr>
                <w:rFonts w:ascii="Times New Roman" w:eastAsia="Times New Roman" w:hAnsi="Times New Roman" w:cs="Times New Roman"/>
                <w:sz w:val="20"/>
                <w:szCs w:val="20"/>
                <w:lang w:eastAsia="sk-SK"/>
              </w:rPr>
              <w:t>) v ktorých sprístupnil nebezpečný výrobok na trh</w:t>
            </w:r>
            <w:r w:rsidR="009724C9">
              <w:rPr>
                <w:rFonts w:ascii="Times New Roman" w:eastAsia="Times New Roman" w:hAnsi="Times New Roman" w:cs="Times New Roman"/>
                <w:sz w:val="20"/>
                <w:szCs w:val="20"/>
                <w:lang w:eastAsia="sk-SK"/>
              </w:rPr>
              <w:t>u, a na svojom online rozhraní,</w:t>
            </w:r>
            <w:r w:rsidR="009724C9" w:rsidRPr="00D3408F">
              <w:rPr>
                <w:rFonts w:ascii="Times New Roman" w:eastAsia="Times New Roman" w:hAnsi="Times New Roman" w:cs="Times New Roman"/>
                <w:sz w:val="20"/>
                <w:szCs w:val="20"/>
                <w:vertAlign w:val="superscript"/>
                <w:lang w:eastAsia="sk-SK"/>
              </w:rPr>
              <w:t>9</w:t>
            </w:r>
            <w:r w:rsidRPr="00973FAE">
              <w:rPr>
                <w:rFonts w:ascii="Times New Roman" w:eastAsia="Times New Roman" w:hAnsi="Times New Roman" w:cs="Times New Roman"/>
                <w:sz w:val="20"/>
                <w:szCs w:val="20"/>
                <w:lang w:eastAsia="sk-SK"/>
              </w:rPr>
              <w:t>) ak sprístupnil nebezpečný výrobok na trhu prostredníctvom online rozhrania.</w:t>
            </w:r>
          </w:p>
        </w:tc>
        <w:tc>
          <w:tcPr>
            <w:tcW w:w="258" w:type="pct"/>
            <w:tcBorders>
              <w:top w:val="single" w:sz="4" w:space="0" w:color="auto"/>
              <w:left w:val="nil"/>
              <w:bottom w:val="single" w:sz="4" w:space="0" w:color="auto"/>
              <w:right w:val="single" w:sz="4" w:space="0" w:color="auto"/>
            </w:tcBorders>
          </w:tcPr>
          <w:p w14:paraId="039FCDD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11E32D70" w14:textId="2FED7182" w:rsidR="00731E68" w:rsidRDefault="00731E68" w:rsidP="00731E68">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8</w:t>
            </w:r>
            <w:r>
              <w:rPr>
                <w:rFonts w:ascii="Times New Roman" w:eastAsia="Times New Roman" w:hAnsi="Times New Roman" w:cs="Times New Roman"/>
                <w:sz w:val="20"/>
                <w:szCs w:val="20"/>
                <w:lang w:eastAsia="sk-SK"/>
              </w:rPr>
              <w:t>):</w:t>
            </w:r>
          </w:p>
          <w:p w14:paraId="7651E7C8" w14:textId="77777777" w:rsidR="00C87B65" w:rsidRDefault="00731E68" w:rsidP="00C87B65">
            <w:pPr>
              <w:keepNext/>
              <w:keepLines/>
              <w:spacing w:after="0" w:line="240" w:lineRule="auto"/>
              <w:jc w:val="center"/>
              <w:rPr>
                <w:rFonts w:ascii="Times New Roman" w:eastAsia="Times New Roman" w:hAnsi="Times New Roman" w:cs="Times New Roman"/>
                <w:sz w:val="20"/>
                <w:szCs w:val="20"/>
                <w:lang w:eastAsia="sk-SK"/>
              </w:rPr>
            </w:pPr>
            <w:r w:rsidRPr="00731E68">
              <w:rPr>
                <w:rFonts w:ascii="Times New Roman" w:eastAsia="Times New Roman" w:hAnsi="Times New Roman" w:cs="Times New Roman"/>
                <w:sz w:val="20"/>
                <w:szCs w:val="20"/>
                <w:lang w:eastAsia="sk-SK"/>
              </w:rPr>
              <w:t xml:space="preserve">§ 17 zákona č. 455/1991 Zb. o živnostenskom podnikaní (živnostenský zákon) v znení neskorších predpisov.  </w:t>
            </w:r>
          </w:p>
          <w:p w14:paraId="11F1BAFB" w14:textId="77777777" w:rsidR="00731E68" w:rsidRDefault="00731E68" w:rsidP="00C87B65">
            <w:pPr>
              <w:keepNext/>
              <w:keepLines/>
              <w:spacing w:after="0" w:line="240" w:lineRule="auto"/>
              <w:jc w:val="center"/>
              <w:rPr>
                <w:rFonts w:ascii="Times New Roman" w:eastAsia="Times New Roman" w:hAnsi="Times New Roman" w:cs="Times New Roman"/>
                <w:sz w:val="20"/>
                <w:szCs w:val="20"/>
                <w:lang w:eastAsia="sk-SK"/>
              </w:rPr>
            </w:pPr>
          </w:p>
          <w:p w14:paraId="1A722DC0" w14:textId="1E88847F" w:rsidR="00731E68" w:rsidRDefault="00731E68" w:rsidP="00731E68">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9</w:t>
            </w:r>
            <w:r>
              <w:rPr>
                <w:rFonts w:ascii="Times New Roman" w:eastAsia="Times New Roman" w:hAnsi="Times New Roman" w:cs="Times New Roman"/>
                <w:sz w:val="20"/>
                <w:szCs w:val="20"/>
                <w:lang w:eastAsia="sk-SK"/>
              </w:rPr>
              <w:t>):</w:t>
            </w:r>
          </w:p>
          <w:p w14:paraId="24A81BAE" w14:textId="44853373" w:rsidR="00731E68" w:rsidRPr="00C87B65" w:rsidRDefault="00731E68" w:rsidP="00C87B65">
            <w:pPr>
              <w:keepNext/>
              <w:keepLines/>
              <w:spacing w:after="0" w:line="240" w:lineRule="auto"/>
              <w:jc w:val="center"/>
              <w:rPr>
                <w:rFonts w:ascii="Times New Roman" w:eastAsia="Times New Roman" w:hAnsi="Times New Roman" w:cs="Times New Roman"/>
                <w:sz w:val="20"/>
                <w:szCs w:val="20"/>
                <w:lang w:eastAsia="sk-SK"/>
              </w:rPr>
            </w:pPr>
            <w:r w:rsidRPr="00731E68">
              <w:rPr>
                <w:rFonts w:ascii="Times New Roman" w:eastAsia="Times New Roman" w:hAnsi="Times New Roman" w:cs="Times New Roman"/>
                <w:sz w:val="20"/>
                <w:szCs w:val="20"/>
                <w:lang w:eastAsia="sk-SK"/>
              </w:rPr>
              <w:t>Čl. 3 ods. 15 nariadenia (EÚ) 2019/1020.</w:t>
            </w:r>
          </w:p>
        </w:tc>
      </w:tr>
      <w:tr w:rsidR="003664D0" w:rsidRPr="00C87B65" w14:paraId="7DB3696F" w14:textId="77777777" w:rsidTr="00BB64AF">
        <w:trPr>
          <w:trHeight w:val="2820"/>
        </w:trPr>
        <w:tc>
          <w:tcPr>
            <w:tcW w:w="250" w:type="pct"/>
            <w:tcBorders>
              <w:top w:val="single" w:sz="4" w:space="0" w:color="auto"/>
              <w:left w:val="single" w:sz="4" w:space="0" w:color="auto"/>
              <w:bottom w:val="single" w:sz="4" w:space="0" w:color="auto"/>
              <w:right w:val="single" w:sz="4" w:space="0" w:color="auto"/>
            </w:tcBorders>
          </w:tcPr>
          <w:p w14:paraId="42D80F3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 xml:space="preserve">Č 5 </w:t>
            </w:r>
          </w:p>
          <w:p w14:paraId="75CDC53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tc>
        <w:tc>
          <w:tcPr>
            <w:tcW w:w="1054" w:type="pct"/>
            <w:tcBorders>
              <w:top w:val="single" w:sz="4" w:space="0" w:color="auto"/>
              <w:left w:val="nil"/>
              <w:bottom w:val="single" w:sz="4" w:space="0" w:color="auto"/>
              <w:right w:val="single" w:sz="4" w:space="0" w:color="auto"/>
            </w:tcBorders>
          </w:tcPr>
          <w:p w14:paraId="7213CD4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4.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svojich vlastn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t na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nov s nimi spolupracuj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 opatreniach</w:t>
            </w:r>
          </w:p>
          <w:p w14:paraId="7CB8332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na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nenie ohrozeniu poch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ceho z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alebo dodali. Postupy takejto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ce</w:t>
            </w:r>
          </w:p>
          <w:p w14:paraId="418E545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postupov na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nenie dial</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gu s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robcami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rmi, ktor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zainteresovan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do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itosti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cej sa</w:t>
            </w:r>
          </w:p>
          <w:p w14:paraId="0C45DE2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ustanovia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w:t>
            </w:r>
          </w:p>
        </w:tc>
        <w:tc>
          <w:tcPr>
            <w:tcW w:w="385" w:type="pct"/>
            <w:tcBorders>
              <w:top w:val="single" w:sz="4" w:space="0" w:color="auto"/>
              <w:left w:val="nil"/>
              <w:bottom w:val="single" w:sz="4" w:space="0" w:color="auto"/>
              <w:right w:val="single" w:sz="4" w:space="0" w:color="auto"/>
            </w:tcBorders>
          </w:tcPr>
          <w:p w14:paraId="6F693F0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33A327B0"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15365D7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6</w:t>
            </w:r>
          </w:p>
          <w:p w14:paraId="61AB44A3" w14:textId="088AD5A1"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w:t>
            </w:r>
            <w:r w:rsidR="00973FAE">
              <w:rPr>
                <w:rFonts w:ascii="Times New Roman" w:eastAsia="Times New Roman" w:hAnsi="Times New Roman" w:cs="Times New Roman"/>
                <w:sz w:val="20"/>
                <w:szCs w:val="20"/>
                <w:lang w:eastAsia="sk-SK"/>
              </w:rPr>
              <w:t>6</w:t>
            </w:r>
          </w:p>
          <w:p w14:paraId="02750ED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FC6F79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F16340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1D5DF6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4E878E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25738492" w14:textId="56796113" w:rsidR="00973FAE" w:rsidRPr="00973FAE" w:rsidRDefault="00364188" w:rsidP="00D3408F">
            <w:pPr>
              <w:spacing w:after="0" w:line="240" w:lineRule="auto"/>
              <w:ind w:left="52"/>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00973FAE" w:rsidRPr="00973FAE">
              <w:rPr>
                <w:rFonts w:ascii="Times New Roman" w:eastAsia="Times New Roman" w:hAnsi="Times New Roman" w:cs="Times New Roman"/>
                <w:sz w:val="20"/>
                <w:szCs w:val="20"/>
                <w:lang w:eastAsia="sk-SK"/>
              </w:rPr>
              <w:t>Hospodársky subjekt je povinný:</w:t>
            </w:r>
          </w:p>
          <w:p w14:paraId="5BB1AD87" w14:textId="77777777" w:rsidR="00973FAE" w:rsidRPr="00973FAE" w:rsidRDefault="00973FAE" w:rsidP="00D3408F">
            <w:pPr>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a)</w:t>
            </w:r>
            <w:r w:rsidRPr="00973FAE">
              <w:rPr>
                <w:rFonts w:ascii="Times New Roman" w:eastAsia="Times New Roman" w:hAnsi="Times New Roman" w:cs="Times New Roman"/>
                <w:sz w:val="20"/>
                <w:szCs w:val="20"/>
                <w:lang w:eastAsia="sk-SK"/>
              </w:rPr>
              <w:tab/>
              <w:t>poskytnúť na žiadosť orgánu dohľadu informácie potrebné na posúdenie bezpečnosti výrobku alebo splnenie povinností podľa tohto zákona,</w:t>
            </w:r>
          </w:p>
          <w:p w14:paraId="4A5B01BD" w14:textId="2705609A" w:rsidR="00973FAE" w:rsidRPr="00973FAE" w:rsidRDefault="00973FAE" w:rsidP="00D3408F">
            <w:pPr>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b)</w:t>
            </w:r>
            <w:r w:rsidRPr="00973FAE">
              <w:rPr>
                <w:rFonts w:ascii="Times New Roman" w:eastAsia="Times New Roman" w:hAnsi="Times New Roman" w:cs="Times New Roman"/>
                <w:sz w:val="20"/>
                <w:szCs w:val="20"/>
                <w:lang w:eastAsia="sk-SK"/>
              </w:rPr>
              <w:tab/>
              <w:t xml:space="preserve">poskytnúť na žiadosť orgánu dohľadu údaje o hospodárskom </w:t>
            </w:r>
            <w:r w:rsidR="00A65D20">
              <w:rPr>
                <w:rFonts w:ascii="Times New Roman" w:eastAsia="Times New Roman" w:hAnsi="Times New Roman" w:cs="Times New Roman"/>
                <w:sz w:val="20"/>
                <w:szCs w:val="20"/>
                <w:lang w:eastAsia="sk-SK"/>
              </w:rPr>
              <w:t xml:space="preserve">subjekte, ktorý </w:t>
            </w:r>
            <w:r w:rsidRPr="00973FAE">
              <w:rPr>
                <w:rFonts w:ascii="Times New Roman" w:eastAsia="Times New Roman" w:hAnsi="Times New Roman" w:cs="Times New Roman"/>
                <w:sz w:val="20"/>
                <w:szCs w:val="20"/>
                <w:lang w:eastAsia="sk-SK"/>
              </w:rPr>
              <w:t>m</w:t>
            </w:r>
            <w:r w:rsidR="00A65D20">
              <w:rPr>
                <w:rFonts w:ascii="Times New Roman" w:eastAsia="Times New Roman" w:hAnsi="Times New Roman" w:cs="Times New Roman"/>
                <w:sz w:val="20"/>
                <w:szCs w:val="20"/>
                <w:lang w:eastAsia="sk-SK"/>
              </w:rPr>
              <w:t>u</w:t>
            </w:r>
            <w:r w:rsidRPr="00973FAE">
              <w:rPr>
                <w:rFonts w:ascii="Times New Roman" w:eastAsia="Times New Roman" w:hAnsi="Times New Roman" w:cs="Times New Roman"/>
                <w:sz w:val="20"/>
                <w:szCs w:val="20"/>
                <w:lang w:eastAsia="sk-SK"/>
              </w:rPr>
              <w:t xml:space="preserve"> výrobok dodal, a o všetkých hospodárskych s</w:t>
            </w:r>
            <w:r w:rsidR="00A65D20">
              <w:rPr>
                <w:rFonts w:ascii="Times New Roman" w:eastAsia="Times New Roman" w:hAnsi="Times New Roman" w:cs="Times New Roman"/>
                <w:sz w:val="20"/>
                <w:szCs w:val="20"/>
                <w:lang w:eastAsia="sk-SK"/>
              </w:rPr>
              <w:t>ubjektoch, ktorým výrobok dodal</w:t>
            </w:r>
            <w:r w:rsidRPr="00973FAE">
              <w:rPr>
                <w:rFonts w:ascii="Times New Roman" w:eastAsia="Times New Roman" w:hAnsi="Times New Roman" w:cs="Times New Roman"/>
                <w:sz w:val="20"/>
                <w:szCs w:val="20"/>
                <w:lang w:eastAsia="sk-SK"/>
              </w:rPr>
              <w:t>,</w:t>
            </w:r>
          </w:p>
          <w:p w14:paraId="205E8681" w14:textId="2254E43E" w:rsidR="00C87B65" w:rsidRPr="00C87B65" w:rsidRDefault="00973FAE" w:rsidP="00D3408F">
            <w:pPr>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c)</w:t>
            </w:r>
            <w:r w:rsidRPr="00973FAE">
              <w:rPr>
                <w:rFonts w:ascii="Times New Roman" w:eastAsia="Times New Roman" w:hAnsi="Times New Roman" w:cs="Times New Roman"/>
                <w:sz w:val="20"/>
                <w:szCs w:val="20"/>
                <w:lang w:eastAsia="sk-SK"/>
              </w:rPr>
              <w:tab/>
              <w:t>spolupracovať s orgánom dohľadu na opatreniach prijatých na zabránenie ohrozeniu pochádzajúceho z výrobkov, ktoré sprístupnil na trhu.</w:t>
            </w:r>
          </w:p>
          <w:p w14:paraId="655ACA58" w14:textId="77777777" w:rsidR="00C87B65" w:rsidRPr="00C87B65" w:rsidRDefault="00C87B65" w:rsidP="00C87B65">
            <w:pPr>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671176B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240562F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724BF19C"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66E0CC3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6</w:t>
            </w:r>
          </w:p>
          <w:p w14:paraId="59086FB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33B2AFB9"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1.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ia, aby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 dodr</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iavali svoje povinnosti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tejto smernice tak, aby boli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trh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w:t>
            </w:r>
          </w:p>
          <w:p w14:paraId="690C29CA"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12AC259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7129F6D4"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71EF03F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4</w:t>
            </w:r>
          </w:p>
          <w:p w14:paraId="7978431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O:1</w:t>
            </w:r>
          </w:p>
          <w:p w14:paraId="15B2CF4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7C5BADF" w14:textId="77777777" w:rsidR="009724C9" w:rsidRDefault="009724C9" w:rsidP="00C87B65">
            <w:pPr>
              <w:keepNext/>
              <w:keepLines/>
              <w:spacing w:after="0" w:line="240" w:lineRule="auto"/>
              <w:jc w:val="center"/>
              <w:rPr>
                <w:rFonts w:ascii="Times New Roman" w:eastAsia="Times New Roman" w:hAnsi="Times New Roman" w:cs="Times New Roman"/>
                <w:sz w:val="20"/>
                <w:szCs w:val="20"/>
                <w:lang w:eastAsia="sk-SK"/>
              </w:rPr>
            </w:pPr>
          </w:p>
          <w:p w14:paraId="479EB0B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 5 </w:t>
            </w:r>
          </w:p>
          <w:p w14:paraId="2DEE1CB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p w14:paraId="22CFA5B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131446A7" w14:textId="33C8AD6D"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Výrobca</w:t>
            </w:r>
            <w:r w:rsidR="00973FAE" w:rsidRPr="00973FAE">
              <w:rPr>
                <w:rFonts w:ascii="Times New Roman" w:eastAsia="Times New Roman" w:hAnsi="Times New Roman" w:cs="Times New Roman"/>
                <w:sz w:val="20"/>
                <w:szCs w:val="20"/>
                <w:lang w:eastAsia="sk-SK"/>
              </w:rPr>
              <w:t>, splnomocnený zástupca a dovozca</w:t>
            </w:r>
            <w:r w:rsidRPr="00C87B65">
              <w:rPr>
                <w:rFonts w:ascii="Times New Roman" w:eastAsia="Times New Roman" w:hAnsi="Times New Roman" w:cs="Times New Roman"/>
                <w:sz w:val="20"/>
                <w:szCs w:val="20"/>
                <w:lang w:eastAsia="sk-SK"/>
              </w:rPr>
              <w:t xml:space="preserve"> je povinný uvádzať na trh len bezpečné výrobky.</w:t>
            </w:r>
          </w:p>
          <w:p w14:paraId="0BE735DC"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4009ED7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57E714EA" w14:textId="2DC4E1A9" w:rsidR="00973FAE" w:rsidRPr="00973FAE" w:rsidRDefault="00C87B65" w:rsidP="00973FA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(1) Distribútor nesmie sprístupňovať na trhu výrobky, </w:t>
            </w:r>
            <w:r w:rsidR="00973FAE" w:rsidRPr="00973FAE">
              <w:rPr>
                <w:rFonts w:ascii="Times New Roman" w:eastAsia="Times New Roman" w:hAnsi="Times New Roman" w:cs="Times New Roman"/>
                <w:sz w:val="20"/>
                <w:szCs w:val="20"/>
                <w:lang w:eastAsia="sk-SK"/>
              </w:rPr>
              <w:t>ktoré</w:t>
            </w:r>
          </w:p>
          <w:p w14:paraId="571A416E" w14:textId="77777777" w:rsidR="00973FAE" w:rsidRPr="00973FAE" w:rsidRDefault="00973FAE"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a)</w:t>
            </w:r>
            <w:r w:rsidRPr="00973FAE">
              <w:rPr>
                <w:rFonts w:ascii="Times New Roman" w:eastAsia="Times New Roman" w:hAnsi="Times New Roman" w:cs="Times New Roman"/>
                <w:sz w:val="20"/>
                <w:szCs w:val="20"/>
                <w:lang w:eastAsia="sk-SK"/>
              </w:rPr>
              <w:tab/>
              <w:t xml:space="preserve">nespĺňajú požiadavky na bezpečnosť alebo </w:t>
            </w:r>
          </w:p>
          <w:p w14:paraId="7912601F" w14:textId="7AD3D23B" w:rsidR="00C87B65" w:rsidRPr="00C87B65" w:rsidRDefault="00973FAE"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b)</w:t>
            </w:r>
            <w:r w:rsidRPr="00973FAE">
              <w:rPr>
                <w:rFonts w:ascii="Times New Roman" w:eastAsia="Times New Roman" w:hAnsi="Times New Roman" w:cs="Times New Roman"/>
                <w:sz w:val="20"/>
                <w:szCs w:val="20"/>
                <w:lang w:eastAsia="sk-SK"/>
              </w:rPr>
              <w:tab/>
              <w:t>neobsahujú označenie alebo sprievodnú dokumentáciu podľa § 4 ods. 2.</w:t>
            </w:r>
          </w:p>
        </w:tc>
        <w:tc>
          <w:tcPr>
            <w:tcW w:w="258" w:type="pct"/>
            <w:tcBorders>
              <w:top w:val="single" w:sz="4" w:space="0" w:color="auto"/>
              <w:left w:val="nil"/>
              <w:bottom w:val="single" w:sz="4" w:space="0" w:color="auto"/>
              <w:right w:val="single" w:sz="4" w:space="0" w:color="auto"/>
            </w:tcBorders>
          </w:tcPr>
          <w:p w14:paraId="50FE805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4E8F80C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876E598" w14:textId="77777777" w:rsidTr="00BB64AF">
        <w:trPr>
          <w:trHeight w:val="1984"/>
        </w:trPr>
        <w:tc>
          <w:tcPr>
            <w:tcW w:w="250" w:type="pct"/>
            <w:tcBorders>
              <w:top w:val="single" w:sz="4" w:space="0" w:color="auto"/>
              <w:left w:val="single" w:sz="4" w:space="0" w:color="auto"/>
              <w:bottom w:val="single" w:sz="4" w:space="0" w:color="auto"/>
              <w:right w:val="single" w:sz="4" w:space="0" w:color="auto"/>
            </w:tcBorders>
          </w:tcPr>
          <w:p w14:paraId="6680EB0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6</w:t>
            </w:r>
          </w:p>
          <w:p w14:paraId="7AC5410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7C5CD9C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2.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vytvoria alebo vymenuj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rady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za sledovanie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ladu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s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iadavkami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eobecnej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a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ia, aby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to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rady mali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vomoci,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im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tejto smernice prin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 a vyu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vali ich na prij</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manie potrebn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111B632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62B7FAD4"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471E762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7</w:t>
            </w:r>
          </w:p>
          <w:p w14:paraId="76A86A0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p w14:paraId="35F9361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49BC64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71249B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3A1D21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206489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8</w:t>
            </w:r>
          </w:p>
          <w:p w14:paraId="661BF9E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5A4F41CD" w14:textId="77777777" w:rsidR="00C87B65" w:rsidRPr="00C87B65" w:rsidRDefault="00C87B65" w:rsidP="00C87B65">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C87B65">
              <w:rPr>
                <w:rFonts w:ascii="Times New Roman" w:eastAsia="Times New Roman" w:hAnsi="Times New Roman" w:cs="Times New Roman"/>
                <w:color w:val="000000" w:themeColor="text1"/>
                <w:sz w:val="20"/>
                <w:szCs w:val="20"/>
                <w:lang w:eastAsia="sk-SK"/>
              </w:rPr>
              <w:t>(1) Orgánmi verejnej správy v oblasti všeobecnej bezpečnosti výrobkov sú</w:t>
            </w:r>
          </w:p>
          <w:p w14:paraId="2D9C2D5D" w14:textId="75F59D7A" w:rsidR="00C87B65" w:rsidRPr="00C87B65" w:rsidRDefault="00C87B65"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C87B65">
              <w:rPr>
                <w:rFonts w:ascii="Times New Roman" w:eastAsia="Times New Roman" w:hAnsi="Times New Roman" w:cs="Times New Roman"/>
                <w:color w:val="000000" w:themeColor="text1"/>
                <w:sz w:val="20"/>
                <w:szCs w:val="20"/>
                <w:lang w:eastAsia="sk-SK"/>
              </w:rPr>
              <w:t>a) Ministerstvo hospodárstva Slovenskej republiky (ďalej len „ministerstvo</w:t>
            </w:r>
            <w:r w:rsidR="00307B04">
              <w:rPr>
                <w:rFonts w:ascii="Times New Roman" w:eastAsia="Times New Roman" w:hAnsi="Times New Roman" w:cs="Times New Roman"/>
                <w:color w:val="000000" w:themeColor="text1"/>
                <w:sz w:val="20"/>
                <w:szCs w:val="20"/>
                <w:lang w:eastAsia="sk-SK"/>
              </w:rPr>
              <w:t xml:space="preserve"> hospodárstva</w:t>
            </w:r>
            <w:r w:rsidRPr="00C87B65">
              <w:rPr>
                <w:rFonts w:ascii="Times New Roman" w:eastAsia="Times New Roman" w:hAnsi="Times New Roman" w:cs="Times New Roman"/>
                <w:color w:val="000000" w:themeColor="text1"/>
                <w:sz w:val="20"/>
                <w:szCs w:val="20"/>
                <w:lang w:eastAsia="sk-SK"/>
              </w:rPr>
              <w:t>“),</w:t>
            </w:r>
          </w:p>
          <w:p w14:paraId="5B852518" w14:textId="5B9122ED" w:rsidR="00C87B65" w:rsidRPr="00C87B65" w:rsidRDefault="00C87B65"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C87B65">
              <w:rPr>
                <w:rFonts w:ascii="Times New Roman" w:eastAsia="Times New Roman" w:hAnsi="Times New Roman" w:cs="Times New Roman"/>
                <w:color w:val="000000" w:themeColor="text1"/>
                <w:sz w:val="20"/>
                <w:szCs w:val="20"/>
                <w:lang w:eastAsia="sk-SK"/>
              </w:rPr>
              <w:t>b) orgán</w:t>
            </w:r>
            <w:r w:rsidR="00A65D20">
              <w:rPr>
                <w:rFonts w:ascii="Times New Roman" w:eastAsia="Times New Roman" w:hAnsi="Times New Roman" w:cs="Times New Roman"/>
                <w:color w:val="000000" w:themeColor="text1"/>
                <w:sz w:val="20"/>
                <w:szCs w:val="20"/>
                <w:lang w:eastAsia="sk-SK"/>
              </w:rPr>
              <w:t>y</w:t>
            </w:r>
            <w:r w:rsidRPr="00C87B65">
              <w:rPr>
                <w:rFonts w:ascii="Times New Roman" w:eastAsia="Times New Roman" w:hAnsi="Times New Roman" w:cs="Times New Roman"/>
                <w:color w:val="000000" w:themeColor="text1"/>
                <w:sz w:val="20"/>
                <w:szCs w:val="20"/>
                <w:lang w:eastAsia="sk-SK"/>
              </w:rPr>
              <w:t xml:space="preserve"> dohľadu.</w:t>
            </w:r>
          </w:p>
          <w:p w14:paraId="1DED0188" w14:textId="77777777" w:rsidR="00C87B65" w:rsidRPr="00C87B65" w:rsidRDefault="00C87B65" w:rsidP="00C87B65">
            <w:pPr>
              <w:keepNext/>
              <w:keepLines/>
              <w:spacing w:after="0" w:line="240" w:lineRule="auto"/>
              <w:jc w:val="both"/>
              <w:rPr>
                <w:rFonts w:ascii="Times New Roman" w:eastAsia="Times New Roman" w:hAnsi="Times New Roman" w:cs="Times New Roman"/>
                <w:color w:val="000000" w:themeColor="text1"/>
                <w:sz w:val="20"/>
                <w:szCs w:val="20"/>
                <w:lang w:eastAsia="sk-SK"/>
              </w:rPr>
            </w:pPr>
          </w:p>
          <w:p w14:paraId="286082E4" w14:textId="01A213B0"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 </w:t>
            </w:r>
            <w:r w:rsidR="00973FAE" w:rsidRPr="00973FAE">
              <w:rPr>
                <w:rFonts w:ascii="Times New Roman" w:eastAsia="Times New Roman" w:hAnsi="Times New Roman" w:cs="Times New Roman"/>
                <w:color w:val="000000" w:themeColor="text1"/>
                <w:sz w:val="20"/>
                <w:szCs w:val="20"/>
                <w:lang w:eastAsia="sk-SK"/>
              </w:rPr>
              <w:t>Dohľad nad dodržiavaním povinností podľa tohto zákona vykonáva Slovenská obchodná inšpekcia,</w:t>
            </w:r>
            <w:r w:rsidR="00180AE3" w:rsidRPr="00D3408F">
              <w:rPr>
                <w:rFonts w:ascii="Times New Roman" w:eastAsia="Times New Roman" w:hAnsi="Times New Roman" w:cs="Times New Roman"/>
                <w:color w:val="000000" w:themeColor="text1"/>
                <w:sz w:val="20"/>
                <w:szCs w:val="20"/>
                <w:vertAlign w:val="superscript"/>
                <w:lang w:eastAsia="sk-SK"/>
              </w:rPr>
              <w:t>10</w:t>
            </w:r>
            <w:r w:rsidR="00973FAE" w:rsidRPr="00973FAE">
              <w:rPr>
                <w:rFonts w:ascii="Times New Roman" w:eastAsia="Times New Roman" w:hAnsi="Times New Roman" w:cs="Times New Roman"/>
                <w:color w:val="000000" w:themeColor="text1"/>
                <w:sz w:val="20"/>
                <w:szCs w:val="20"/>
                <w:lang w:eastAsia="sk-SK"/>
              </w:rPr>
              <w:t>) ak odsek 2 neustanovuje inak.</w:t>
            </w:r>
          </w:p>
          <w:p w14:paraId="198A3F6B" w14:textId="0C81A9A4"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00973FAE" w:rsidRPr="00973FAE">
              <w:rPr>
                <w:rFonts w:ascii="Times New Roman" w:eastAsia="Times New Roman" w:hAnsi="Times New Roman" w:cs="Times New Roman"/>
                <w:color w:val="000000" w:themeColor="text1"/>
                <w:sz w:val="20"/>
                <w:szCs w:val="20"/>
                <w:lang w:eastAsia="sk-SK"/>
              </w:rPr>
              <w:t>Pri posudzovaní bezpečnosti výrobku podľa § 3 ods. 2 a 3 vykonáva dohľad nad dodržiavaním povinností podľa tohto zákona orgán dohľadu nad určeným výrobkom.</w:t>
            </w:r>
            <w:r w:rsidR="00180AE3" w:rsidRPr="00D3408F">
              <w:rPr>
                <w:rFonts w:ascii="Times New Roman" w:eastAsia="Times New Roman" w:hAnsi="Times New Roman" w:cs="Times New Roman"/>
                <w:color w:val="000000" w:themeColor="text1"/>
                <w:sz w:val="20"/>
                <w:szCs w:val="20"/>
                <w:vertAlign w:val="superscript"/>
                <w:lang w:eastAsia="sk-SK"/>
              </w:rPr>
              <w:t>11</w:t>
            </w:r>
            <w:r w:rsidR="00973FAE" w:rsidRPr="00973FAE">
              <w:rPr>
                <w:rFonts w:ascii="Times New Roman" w:eastAsia="Times New Roman" w:hAnsi="Times New Roman" w:cs="Times New Roman"/>
                <w:color w:val="000000" w:themeColor="text1"/>
                <w:sz w:val="20"/>
                <w:szCs w:val="20"/>
                <w:lang w:eastAsia="sk-SK"/>
              </w:rPr>
              <w:t>)</w:t>
            </w:r>
          </w:p>
          <w:p w14:paraId="67AFB67F" w14:textId="3A686A22"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973FAE" w:rsidRPr="00973FAE">
              <w:rPr>
                <w:rFonts w:ascii="Times New Roman" w:eastAsia="Times New Roman" w:hAnsi="Times New Roman" w:cs="Times New Roman"/>
                <w:color w:val="000000" w:themeColor="text1"/>
                <w:sz w:val="20"/>
                <w:szCs w:val="20"/>
                <w:lang w:eastAsia="sk-SK"/>
              </w:rPr>
              <w:t>Orgán dohľadu postupuje pri výkone dohľadu nad všeobecnou bezpečnosťou výrobkov podľa toh</w:t>
            </w:r>
            <w:r w:rsidR="005D599A">
              <w:rPr>
                <w:rFonts w:ascii="Times New Roman" w:eastAsia="Times New Roman" w:hAnsi="Times New Roman" w:cs="Times New Roman"/>
                <w:color w:val="000000" w:themeColor="text1"/>
                <w:sz w:val="20"/>
                <w:szCs w:val="20"/>
                <w:lang w:eastAsia="sk-SK"/>
              </w:rPr>
              <w:t>to zákona a osobitného predpisu</w:t>
            </w:r>
            <w:r w:rsidR="00180AE3" w:rsidRPr="00D3408F">
              <w:rPr>
                <w:rFonts w:ascii="Times New Roman" w:eastAsia="Times New Roman" w:hAnsi="Times New Roman" w:cs="Times New Roman"/>
                <w:color w:val="000000" w:themeColor="text1"/>
                <w:sz w:val="20"/>
                <w:szCs w:val="20"/>
                <w:vertAlign w:val="superscript"/>
                <w:lang w:eastAsia="sk-SK"/>
              </w:rPr>
              <w:t>12</w:t>
            </w:r>
            <w:r w:rsidR="00973FAE" w:rsidRPr="00973FAE">
              <w:rPr>
                <w:rFonts w:ascii="Times New Roman" w:eastAsia="Times New Roman" w:hAnsi="Times New Roman" w:cs="Times New Roman"/>
                <w:color w:val="000000" w:themeColor="text1"/>
                <w:sz w:val="20"/>
                <w:szCs w:val="20"/>
                <w:lang w:eastAsia="sk-SK"/>
              </w:rPr>
              <w:t>) a spolupracuje s ostatným</w:t>
            </w:r>
            <w:r w:rsidR="005D599A">
              <w:rPr>
                <w:rFonts w:ascii="Times New Roman" w:eastAsia="Times New Roman" w:hAnsi="Times New Roman" w:cs="Times New Roman"/>
                <w:color w:val="000000" w:themeColor="text1"/>
                <w:sz w:val="20"/>
                <w:szCs w:val="20"/>
                <w:lang w:eastAsia="sk-SK"/>
              </w:rPr>
              <w:t>i</w:t>
            </w:r>
            <w:r w:rsidR="00973FAE" w:rsidRPr="00973FAE">
              <w:rPr>
                <w:rFonts w:ascii="Times New Roman" w:eastAsia="Times New Roman" w:hAnsi="Times New Roman" w:cs="Times New Roman"/>
                <w:color w:val="000000" w:themeColor="text1"/>
                <w:sz w:val="20"/>
                <w:szCs w:val="20"/>
                <w:lang w:eastAsia="sk-SK"/>
              </w:rPr>
              <w:t xml:space="preserve"> orgánmi dohľadu.</w:t>
            </w:r>
          </w:p>
          <w:p w14:paraId="5AF9230A" w14:textId="3A567450"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(4) </w:t>
            </w:r>
            <w:r w:rsidR="00973FAE" w:rsidRPr="00973FAE">
              <w:rPr>
                <w:rFonts w:ascii="Times New Roman" w:eastAsia="Times New Roman" w:hAnsi="Times New Roman" w:cs="Times New Roman"/>
                <w:color w:val="000000" w:themeColor="text1"/>
                <w:sz w:val="20"/>
                <w:szCs w:val="20"/>
                <w:lang w:eastAsia="sk-SK"/>
              </w:rPr>
              <w:t xml:space="preserve">Orgán dohľadu postupuje pri </w:t>
            </w:r>
            <w:r w:rsidR="00D320FE">
              <w:rPr>
                <w:rFonts w:ascii="Times New Roman" w:eastAsia="Times New Roman" w:hAnsi="Times New Roman" w:cs="Times New Roman"/>
                <w:color w:val="000000" w:themeColor="text1"/>
                <w:sz w:val="20"/>
                <w:szCs w:val="20"/>
                <w:lang w:eastAsia="sk-SK"/>
              </w:rPr>
              <w:t>dohľade nad</w:t>
            </w:r>
            <w:r w:rsidR="00973FAE" w:rsidRPr="00973FAE">
              <w:rPr>
                <w:rFonts w:ascii="Times New Roman" w:eastAsia="Times New Roman" w:hAnsi="Times New Roman" w:cs="Times New Roman"/>
                <w:color w:val="000000" w:themeColor="text1"/>
                <w:sz w:val="20"/>
                <w:szCs w:val="20"/>
                <w:lang w:eastAsia="sk-SK"/>
              </w:rPr>
              <w:t xml:space="preserve"> uvádzan</w:t>
            </w:r>
            <w:r w:rsidR="00D320FE">
              <w:rPr>
                <w:rFonts w:ascii="Times New Roman" w:eastAsia="Times New Roman" w:hAnsi="Times New Roman" w:cs="Times New Roman"/>
                <w:color w:val="000000" w:themeColor="text1"/>
                <w:sz w:val="20"/>
                <w:szCs w:val="20"/>
                <w:lang w:eastAsia="sk-SK"/>
              </w:rPr>
              <w:t>ím</w:t>
            </w:r>
            <w:r w:rsidR="00973FAE" w:rsidRPr="00973FAE">
              <w:rPr>
                <w:rFonts w:ascii="Times New Roman" w:eastAsia="Times New Roman" w:hAnsi="Times New Roman" w:cs="Times New Roman"/>
                <w:color w:val="000000" w:themeColor="text1"/>
                <w:sz w:val="20"/>
                <w:szCs w:val="20"/>
                <w:lang w:eastAsia="sk-SK"/>
              </w:rPr>
              <w:t xml:space="preserve"> výrobku na trh zo štátu, ktorý nie je členským štátom, podľa osobitného predpisu.</w:t>
            </w:r>
            <w:r w:rsidR="00180AE3" w:rsidRPr="00D3408F">
              <w:rPr>
                <w:rFonts w:ascii="Times New Roman" w:eastAsia="Times New Roman" w:hAnsi="Times New Roman" w:cs="Times New Roman"/>
                <w:color w:val="000000" w:themeColor="text1"/>
                <w:sz w:val="20"/>
                <w:szCs w:val="20"/>
                <w:vertAlign w:val="superscript"/>
                <w:lang w:eastAsia="sk-SK"/>
              </w:rPr>
              <w:t>13</w:t>
            </w:r>
            <w:r w:rsidR="00973FAE" w:rsidRPr="00973FAE">
              <w:rPr>
                <w:rFonts w:ascii="Times New Roman" w:eastAsia="Times New Roman" w:hAnsi="Times New Roman" w:cs="Times New Roman"/>
                <w:color w:val="000000" w:themeColor="text1"/>
                <w:sz w:val="20"/>
                <w:szCs w:val="20"/>
                <w:lang w:eastAsia="sk-SK"/>
              </w:rPr>
              <w:t>)</w:t>
            </w:r>
          </w:p>
          <w:p w14:paraId="22C22EF8" w14:textId="0D62DD25"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(5) </w:t>
            </w:r>
            <w:r w:rsidR="00973FAE" w:rsidRPr="00973FAE">
              <w:rPr>
                <w:rFonts w:ascii="Times New Roman" w:eastAsia="Times New Roman" w:hAnsi="Times New Roman" w:cs="Times New Roman"/>
                <w:color w:val="000000" w:themeColor="text1"/>
                <w:sz w:val="20"/>
                <w:szCs w:val="20"/>
                <w:lang w:eastAsia="sk-SK"/>
              </w:rPr>
              <w:t xml:space="preserve">Orgán dohľadu </w:t>
            </w:r>
          </w:p>
          <w:p w14:paraId="0E90AEFF" w14:textId="6A33A652" w:rsidR="00973FAE" w:rsidRPr="00973FAE" w:rsidRDefault="00973FAE"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zriaďuje a aktualizuje sektorové programy dohľadu na základe kategórií výrobkov alebo rizík; o aktivitách dohľadu, zisteniach a výsledkoch dohľadu informuje ministerstvo</w:t>
            </w:r>
            <w:r w:rsidR="00307B04">
              <w:rPr>
                <w:rFonts w:ascii="Times New Roman" w:eastAsia="Times New Roman" w:hAnsi="Times New Roman" w:cs="Times New Roman"/>
                <w:color w:val="000000" w:themeColor="text1"/>
                <w:sz w:val="20"/>
                <w:szCs w:val="20"/>
                <w:lang w:eastAsia="sk-SK"/>
              </w:rPr>
              <w:t xml:space="preserve"> hospodárstva</w:t>
            </w:r>
            <w:r w:rsidRPr="00973FAE">
              <w:rPr>
                <w:rFonts w:ascii="Times New Roman" w:eastAsia="Times New Roman" w:hAnsi="Times New Roman" w:cs="Times New Roman"/>
                <w:color w:val="000000" w:themeColor="text1"/>
                <w:sz w:val="20"/>
                <w:szCs w:val="20"/>
                <w:lang w:eastAsia="sk-SK"/>
              </w:rPr>
              <w:t>,</w:t>
            </w:r>
          </w:p>
          <w:p w14:paraId="5F962A60" w14:textId="186EB3EF" w:rsidR="00973FAE" w:rsidRPr="00973FAE" w:rsidRDefault="00973FAE"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v spolupráci s</w:t>
            </w:r>
            <w:r w:rsidR="00307B04">
              <w:rPr>
                <w:rFonts w:ascii="Times New Roman" w:eastAsia="Times New Roman" w:hAnsi="Times New Roman" w:cs="Times New Roman"/>
                <w:color w:val="000000" w:themeColor="text1"/>
                <w:sz w:val="20"/>
                <w:szCs w:val="20"/>
                <w:lang w:eastAsia="sk-SK"/>
              </w:rPr>
              <w:t> </w:t>
            </w:r>
            <w:r w:rsidRPr="00973FAE">
              <w:rPr>
                <w:rFonts w:ascii="Times New Roman" w:eastAsia="Times New Roman" w:hAnsi="Times New Roman" w:cs="Times New Roman"/>
                <w:color w:val="000000" w:themeColor="text1"/>
                <w:sz w:val="20"/>
                <w:szCs w:val="20"/>
                <w:lang w:eastAsia="sk-SK"/>
              </w:rPr>
              <w:t>ministerstvom</w:t>
            </w:r>
            <w:r w:rsidR="00307B04">
              <w:rPr>
                <w:rFonts w:ascii="Times New Roman" w:eastAsia="Times New Roman" w:hAnsi="Times New Roman" w:cs="Times New Roman"/>
                <w:color w:val="000000" w:themeColor="text1"/>
                <w:sz w:val="20"/>
                <w:szCs w:val="20"/>
                <w:lang w:eastAsia="sk-SK"/>
              </w:rPr>
              <w:t xml:space="preserve"> hospodárstva</w:t>
            </w:r>
            <w:r w:rsidRPr="00973FAE">
              <w:rPr>
                <w:rFonts w:ascii="Times New Roman" w:eastAsia="Times New Roman" w:hAnsi="Times New Roman" w:cs="Times New Roman"/>
                <w:color w:val="000000" w:themeColor="text1"/>
                <w:sz w:val="20"/>
                <w:szCs w:val="20"/>
                <w:lang w:eastAsia="sk-SK"/>
              </w:rPr>
              <w:t xml:space="preserve"> vyhodnocuje aktiv</w:t>
            </w:r>
            <w:r w:rsidR="00D320FE">
              <w:rPr>
                <w:rFonts w:ascii="Times New Roman" w:eastAsia="Times New Roman" w:hAnsi="Times New Roman" w:cs="Times New Roman"/>
                <w:color w:val="000000" w:themeColor="text1"/>
                <w:sz w:val="20"/>
                <w:szCs w:val="20"/>
                <w:lang w:eastAsia="sk-SK"/>
              </w:rPr>
              <w:t>i</w:t>
            </w:r>
            <w:r w:rsidRPr="00973FAE">
              <w:rPr>
                <w:rFonts w:ascii="Times New Roman" w:eastAsia="Times New Roman" w:hAnsi="Times New Roman" w:cs="Times New Roman"/>
                <w:color w:val="000000" w:themeColor="text1"/>
                <w:sz w:val="20"/>
                <w:szCs w:val="20"/>
                <w:lang w:eastAsia="sk-SK"/>
              </w:rPr>
              <w:t>t</w:t>
            </w:r>
            <w:r w:rsidR="00D320FE">
              <w:rPr>
                <w:rFonts w:ascii="Times New Roman" w:eastAsia="Times New Roman" w:hAnsi="Times New Roman" w:cs="Times New Roman"/>
                <w:color w:val="000000" w:themeColor="text1"/>
                <w:sz w:val="20"/>
                <w:szCs w:val="20"/>
                <w:lang w:eastAsia="sk-SK"/>
              </w:rPr>
              <w:t>y dohľadu</w:t>
            </w:r>
            <w:r w:rsidRPr="00973FAE">
              <w:rPr>
                <w:rFonts w:ascii="Times New Roman" w:eastAsia="Times New Roman" w:hAnsi="Times New Roman" w:cs="Times New Roman"/>
                <w:color w:val="000000" w:themeColor="text1"/>
                <w:sz w:val="20"/>
                <w:szCs w:val="20"/>
                <w:lang w:eastAsia="sk-SK"/>
              </w:rPr>
              <w:t xml:space="preserve"> a ich účinnosť,</w:t>
            </w:r>
          </w:p>
          <w:p w14:paraId="002A63DC" w14:textId="77777777" w:rsidR="003936BF" w:rsidRDefault="00973FAE"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sleduje vedecké a technické poznatky týkajúce sa bezpečnosti výrobkov</w:t>
            </w:r>
            <w:r w:rsidR="003936BF">
              <w:rPr>
                <w:rFonts w:ascii="Times New Roman" w:eastAsia="Times New Roman" w:hAnsi="Times New Roman" w:cs="Times New Roman"/>
                <w:color w:val="000000" w:themeColor="text1"/>
                <w:sz w:val="20"/>
                <w:szCs w:val="20"/>
                <w:lang w:eastAsia="sk-SK"/>
              </w:rPr>
              <w:t>,</w:t>
            </w:r>
          </w:p>
          <w:p w14:paraId="1EE4987E" w14:textId="63C656BC" w:rsidR="00973FAE" w:rsidRPr="00973FAE" w:rsidRDefault="003936BF"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d)</w:t>
            </w:r>
            <w:r w:rsidRPr="003936BF">
              <w:rPr>
                <w:rFonts w:ascii="Times New Roman" w:eastAsia="Times New Roman" w:hAnsi="Times New Roman" w:cs="Times New Roman"/>
                <w:color w:val="000000" w:themeColor="text1"/>
                <w:sz w:val="20"/>
                <w:szCs w:val="20"/>
                <w:lang w:eastAsia="sk-SK"/>
              </w:rPr>
              <w:tab/>
              <w:t>zachováva mlčanlivosť o skutočnostiach, o ktorých sa dozvie pri výkone dohľadu; tým nie je dotknutá spolupráca medzi orgánmi dohľadu</w:t>
            </w:r>
            <w:r w:rsidR="00973FAE" w:rsidRPr="00973FAE">
              <w:rPr>
                <w:rFonts w:ascii="Times New Roman" w:eastAsia="Times New Roman" w:hAnsi="Times New Roman" w:cs="Times New Roman"/>
                <w:color w:val="000000" w:themeColor="text1"/>
                <w:sz w:val="20"/>
                <w:szCs w:val="20"/>
                <w:lang w:eastAsia="sk-SK"/>
              </w:rPr>
              <w:t>.</w:t>
            </w:r>
          </w:p>
          <w:p w14:paraId="42BAD7AA" w14:textId="34B1FA6D"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(6) </w:t>
            </w:r>
            <w:r w:rsidR="00973FAE" w:rsidRPr="00973FAE">
              <w:rPr>
                <w:rFonts w:ascii="Times New Roman" w:eastAsia="Times New Roman" w:hAnsi="Times New Roman" w:cs="Times New Roman"/>
                <w:color w:val="000000" w:themeColor="text1"/>
                <w:sz w:val="20"/>
                <w:szCs w:val="20"/>
                <w:lang w:eastAsia="sk-SK"/>
              </w:rPr>
              <w:t>Slovenská obchodná inšpekcia je oprávnená pri výkone dohľadu podľa tohto zákona pís</w:t>
            </w:r>
            <w:r w:rsidR="00180AE3">
              <w:rPr>
                <w:rFonts w:ascii="Times New Roman" w:eastAsia="Times New Roman" w:hAnsi="Times New Roman" w:cs="Times New Roman"/>
                <w:color w:val="000000" w:themeColor="text1"/>
                <w:sz w:val="20"/>
                <w:szCs w:val="20"/>
                <w:lang w:eastAsia="sk-SK"/>
              </w:rPr>
              <w:t>omne dožiadať iný orgán dohľadu</w:t>
            </w:r>
            <w:r w:rsidR="00180AE3" w:rsidRPr="00D3408F">
              <w:rPr>
                <w:rFonts w:ascii="Times New Roman" w:eastAsia="Times New Roman" w:hAnsi="Times New Roman" w:cs="Times New Roman"/>
                <w:color w:val="000000" w:themeColor="text1"/>
                <w:sz w:val="20"/>
                <w:szCs w:val="20"/>
                <w:vertAlign w:val="superscript"/>
                <w:lang w:eastAsia="sk-SK"/>
              </w:rPr>
              <w:t>14</w:t>
            </w:r>
            <w:r w:rsidR="00973FAE" w:rsidRPr="00973FAE">
              <w:rPr>
                <w:rFonts w:ascii="Times New Roman" w:eastAsia="Times New Roman" w:hAnsi="Times New Roman" w:cs="Times New Roman"/>
                <w:color w:val="000000" w:themeColor="text1"/>
                <w:sz w:val="20"/>
                <w:szCs w:val="20"/>
                <w:lang w:eastAsia="sk-SK"/>
              </w:rPr>
              <w:t>) o poskytnutie súčinnosti, vrátane výkonu skúšok na overenie bezpečnosti výrobku; dožiadaný orgán je povinný bezplatne poskytnúť požadované podklady</w:t>
            </w:r>
            <w:r w:rsidR="00A65D20">
              <w:rPr>
                <w:rFonts w:ascii="Times New Roman" w:eastAsia="Times New Roman" w:hAnsi="Times New Roman" w:cs="Times New Roman"/>
                <w:color w:val="000000" w:themeColor="text1"/>
                <w:sz w:val="20"/>
                <w:szCs w:val="20"/>
                <w:lang w:eastAsia="sk-SK"/>
              </w:rPr>
              <w:t xml:space="preserve"> a</w:t>
            </w:r>
            <w:r w:rsidR="00973FAE" w:rsidRPr="00973FAE">
              <w:rPr>
                <w:rFonts w:ascii="Times New Roman" w:eastAsia="Times New Roman" w:hAnsi="Times New Roman" w:cs="Times New Roman"/>
                <w:color w:val="000000" w:themeColor="text1"/>
                <w:sz w:val="20"/>
                <w:szCs w:val="20"/>
                <w:lang w:eastAsia="sk-SK"/>
              </w:rPr>
              <w:t xml:space="preserve"> informácie</w:t>
            </w:r>
            <w:r w:rsidR="00A65D20">
              <w:rPr>
                <w:rFonts w:ascii="Times New Roman" w:eastAsia="Times New Roman" w:hAnsi="Times New Roman" w:cs="Times New Roman"/>
                <w:color w:val="000000" w:themeColor="text1"/>
                <w:sz w:val="20"/>
                <w:szCs w:val="20"/>
                <w:lang w:eastAsia="sk-SK"/>
              </w:rPr>
              <w:t>.</w:t>
            </w:r>
          </w:p>
          <w:p w14:paraId="7AFC74E7" w14:textId="69E7123E" w:rsidR="00C87B65" w:rsidRPr="00C87B65" w:rsidRDefault="00364188" w:rsidP="00C87B65">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(7) </w:t>
            </w:r>
            <w:r w:rsidR="00973FAE" w:rsidRPr="00973FAE">
              <w:rPr>
                <w:rFonts w:ascii="Times New Roman" w:eastAsia="Times New Roman" w:hAnsi="Times New Roman" w:cs="Times New Roman"/>
                <w:color w:val="000000" w:themeColor="text1"/>
                <w:sz w:val="20"/>
                <w:szCs w:val="20"/>
                <w:lang w:eastAsia="sk-SK"/>
              </w:rPr>
              <w:t xml:space="preserve">Slovenská obchodná inšpekcia je </w:t>
            </w:r>
            <w:r w:rsidR="00A65D20">
              <w:rPr>
                <w:rFonts w:ascii="Times New Roman" w:eastAsia="Times New Roman" w:hAnsi="Times New Roman" w:cs="Times New Roman"/>
                <w:color w:val="000000" w:themeColor="text1"/>
                <w:sz w:val="20"/>
                <w:szCs w:val="20"/>
                <w:lang w:eastAsia="sk-SK"/>
              </w:rPr>
              <w:t xml:space="preserve">oprávnená použiť podklady a informácie </w:t>
            </w:r>
            <w:r w:rsidR="00973FAE" w:rsidRPr="00973FAE">
              <w:rPr>
                <w:rFonts w:ascii="Times New Roman" w:eastAsia="Times New Roman" w:hAnsi="Times New Roman" w:cs="Times New Roman"/>
                <w:color w:val="000000" w:themeColor="text1"/>
                <w:sz w:val="20"/>
                <w:szCs w:val="20"/>
                <w:lang w:eastAsia="sk-SK"/>
              </w:rPr>
              <w:t>poskytnuté od dožiadaného orgánu podľa odseku 6.</w:t>
            </w:r>
          </w:p>
          <w:p w14:paraId="421DA98B" w14:textId="77777777" w:rsidR="00C87B65" w:rsidRPr="00C87B65" w:rsidRDefault="00C87B65" w:rsidP="00C87B65">
            <w:pPr>
              <w:keepNext/>
              <w:keepLines/>
              <w:spacing w:after="0" w:line="240" w:lineRule="auto"/>
              <w:rPr>
                <w:rFonts w:ascii="Times New Roman" w:eastAsia="Times New Roman" w:hAnsi="Times New Roman" w:cs="Times New Roman"/>
                <w:color w:val="000000" w:themeColor="text1"/>
                <w:sz w:val="20"/>
                <w:szCs w:val="20"/>
                <w:lang w:eastAsia="sk-SK"/>
              </w:rPr>
            </w:pPr>
          </w:p>
        </w:tc>
        <w:tc>
          <w:tcPr>
            <w:tcW w:w="258" w:type="pct"/>
            <w:tcBorders>
              <w:top w:val="single" w:sz="4" w:space="0" w:color="auto"/>
              <w:left w:val="nil"/>
              <w:bottom w:val="single" w:sz="4" w:space="0" w:color="auto"/>
              <w:right w:val="single" w:sz="4" w:space="0" w:color="auto"/>
            </w:tcBorders>
          </w:tcPr>
          <w:p w14:paraId="06FE1B6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0E0437A5" w14:textId="72FD8BBD"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10</w:t>
            </w:r>
            <w:r>
              <w:rPr>
                <w:rFonts w:ascii="Times New Roman" w:eastAsia="Times New Roman" w:hAnsi="Times New Roman" w:cs="Times New Roman"/>
                <w:sz w:val="20"/>
                <w:szCs w:val="20"/>
                <w:lang w:eastAsia="sk-SK"/>
              </w:rPr>
              <w:t>):</w:t>
            </w:r>
          </w:p>
          <w:p w14:paraId="03E6BEFC" w14:textId="171A3BBC"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 3 zákona č. 128/2002 Z. z. o štátnej kontrole vnútorného trhu vo veciach ochrany spotrebiteľa a o zmene                            a doplnení niektorých zákonov v znení neskorších predpisov.</w:t>
            </w:r>
          </w:p>
          <w:p w14:paraId="64726759" w14:textId="13F3A930"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p>
          <w:p w14:paraId="60A2039F" w14:textId="2041CCA3"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11</w:t>
            </w:r>
            <w:r>
              <w:rPr>
                <w:rFonts w:ascii="Times New Roman" w:eastAsia="Times New Roman" w:hAnsi="Times New Roman" w:cs="Times New Roman"/>
                <w:sz w:val="20"/>
                <w:szCs w:val="20"/>
                <w:lang w:eastAsia="sk-SK"/>
              </w:rPr>
              <w:t>):</w:t>
            </w:r>
          </w:p>
          <w:p w14:paraId="05AE407A" w14:textId="0EF88AE2"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 xml:space="preserve">§ 26 zákona č. 56/2018 Z. z. v znení </w:t>
            </w:r>
            <w:r w:rsidR="00977826" w:rsidRPr="00731E68">
              <w:rPr>
                <w:rFonts w:ascii="Times New Roman" w:eastAsia="Times New Roman" w:hAnsi="Times New Roman" w:cs="Times New Roman"/>
                <w:sz w:val="20"/>
                <w:szCs w:val="20"/>
                <w:lang w:eastAsia="sk-SK"/>
              </w:rPr>
              <w:t>neskorších predpisov</w:t>
            </w:r>
            <w:r w:rsidR="00977826">
              <w:rPr>
                <w:rFonts w:ascii="Times New Roman" w:eastAsia="Times New Roman" w:hAnsi="Times New Roman" w:cs="Times New Roman"/>
                <w:sz w:val="20"/>
                <w:szCs w:val="20"/>
                <w:lang w:eastAsia="sk-SK"/>
              </w:rPr>
              <w:t>.</w:t>
            </w:r>
          </w:p>
          <w:p w14:paraId="78DFB514" w14:textId="3932C3C4"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p>
          <w:p w14:paraId="702ACCD8" w14:textId="178A06A2"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12</w:t>
            </w:r>
            <w:r>
              <w:rPr>
                <w:rFonts w:ascii="Times New Roman" w:eastAsia="Times New Roman" w:hAnsi="Times New Roman" w:cs="Times New Roman"/>
                <w:sz w:val="20"/>
                <w:szCs w:val="20"/>
                <w:lang w:eastAsia="sk-SK"/>
              </w:rPr>
              <w:t>):</w:t>
            </w:r>
          </w:p>
          <w:p w14:paraId="6B8D07A6" w14:textId="738B9E7B"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Napríklad zákon č. 128/2002 Z. z. v znení neskorších predpisov.</w:t>
            </w:r>
          </w:p>
          <w:p w14:paraId="70BE498B" w14:textId="77777777" w:rsidR="00FC797E" w:rsidRDefault="00FC797E" w:rsidP="00AF791A">
            <w:pPr>
              <w:keepNext/>
              <w:keepLines/>
              <w:spacing w:after="0" w:line="240" w:lineRule="auto"/>
              <w:jc w:val="center"/>
              <w:rPr>
                <w:rFonts w:ascii="Times New Roman" w:eastAsia="Times New Roman" w:hAnsi="Times New Roman" w:cs="Times New Roman"/>
                <w:sz w:val="20"/>
                <w:szCs w:val="20"/>
                <w:lang w:eastAsia="sk-SK"/>
              </w:rPr>
            </w:pPr>
          </w:p>
          <w:p w14:paraId="2CD1BECD" w14:textId="700AFDFA"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Poznámka pod čiarou k odkazu </w:t>
            </w:r>
            <w:r>
              <w:rPr>
                <w:rFonts w:ascii="Times New Roman" w:eastAsia="Times New Roman" w:hAnsi="Times New Roman" w:cs="Times New Roman"/>
                <w:sz w:val="20"/>
                <w:szCs w:val="20"/>
                <w:vertAlign w:val="superscript"/>
                <w:lang w:eastAsia="sk-SK"/>
              </w:rPr>
              <w:t>13</w:t>
            </w:r>
            <w:r>
              <w:rPr>
                <w:rFonts w:ascii="Times New Roman" w:eastAsia="Times New Roman" w:hAnsi="Times New Roman" w:cs="Times New Roman"/>
                <w:sz w:val="20"/>
                <w:szCs w:val="20"/>
                <w:lang w:eastAsia="sk-SK"/>
              </w:rPr>
              <w:t>):</w:t>
            </w:r>
          </w:p>
          <w:p w14:paraId="20586D8F" w14:textId="5B1A14C2"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Nariadenie (EÚ) 2019/1020.</w:t>
            </w:r>
          </w:p>
          <w:p w14:paraId="129B4F6A" w14:textId="77777777" w:rsidR="00D320FE" w:rsidRDefault="00D320FE" w:rsidP="00AF791A">
            <w:pPr>
              <w:keepNext/>
              <w:keepLines/>
              <w:spacing w:after="0" w:line="240" w:lineRule="auto"/>
              <w:jc w:val="center"/>
              <w:rPr>
                <w:rFonts w:ascii="Times New Roman" w:eastAsia="Times New Roman" w:hAnsi="Times New Roman" w:cs="Times New Roman"/>
                <w:sz w:val="20"/>
                <w:szCs w:val="20"/>
                <w:lang w:eastAsia="sk-SK"/>
              </w:rPr>
            </w:pPr>
          </w:p>
          <w:p w14:paraId="2C2A0577" w14:textId="6AFA54B9"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14</w:t>
            </w:r>
            <w:r>
              <w:rPr>
                <w:rFonts w:ascii="Times New Roman" w:eastAsia="Times New Roman" w:hAnsi="Times New Roman" w:cs="Times New Roman"/>
                <w:sz w:val="20"/>
                <w:szCs w:val="20"/>
                <w:lang w:eastAsia="sk-SK"/>
              </w:rPr>
              <w:t>):</w:t>
            </w:r>
          </w:p>
          <w:p w14:paraId="5D6F0DF2" w14:textId="63207D85" w:rsidR="00C87B65"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D320FE">
              <w:rPr>
                <w:rFonts w:ascii="Times New Roman" w:eastAsia="Times New Roman" w:hAnsi="Times New Roman" w:cs="Times New Roman"/>
                <w:sz w:val="20"/>
                <w:szCs w:val="20"/>
                <w:lang w:eastAsia="sk-SK"/>
              </w:rPr>
              <w:t>Napríklad zákon č. 355/2007 Z. z. o ochrane, podpore a rozvoji verejného zdravia a o zmene a doplnení niektorých zákonov v znení neskorších predpisov.</w:t>
            </w:r>
          </w:p>
        </w:tc>
      </w:tr>
      <w:tr w:rsidR="003664D0" w:rsidRPr="00C87B65" w14:paraId="33E5B6A7" w14:textId="77777777" w:rsidTr="00BB64AF">
        <w:trPr>
          <w:trHeight w:val="1402"/>
        </w:trPr>
        <w:tc>
          <w:tcPr>
            <w:tcW w:w="250" w:type="pct"/>
            <w:tcBorders>
              <w:top w:val="single" w:sz="4" w:space="0" w:color="auto"/>
              <w:left w:val="single" w:sz="4" w:space="0" w:color="auto"/>
              <w:bottom w:val="single" w:sz="4" w:space="0" w:color="auto"/>
              <w:right w:val="single" w:sz="4" w:space="0" w:color="auto"/>
            </w:tcBorders>
          </w:tcPr>
          <w:p w14:paraId="5452A22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6</w:t>
            </w:r>
          </w:p>
          <w:p w14:paraId="01248DC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725F3D8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3.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definuj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lohy,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vomoci, organiza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 koopera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usporiadanie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nov. Informuj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Komisiu a Komisia odovzd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ostatn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tom.</w:t>
            </w:r>
          </w:p>
        </w:tc>
        <w:tc>
          <w:tcPr>
            <w:tcW w:w="385" w:type="pct"/>
            <w:tcBorders>
              <w:top w:val="single" w:sz="4" w:space="0" w:color="auto"/>
              <w:left w:val="nil"/>
              <w:bottom w:val="single" w:sz="4" w:space="0" w:color="auto"/>
              <w:right w:val="single" w:sz="4" w:space="0" w:color="auto"/>
            </w:tcBorders>
          </w:tcPr>
          <w:p w14:paraId="4AC7DC5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705C4CC4"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1FF9FBA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9</w:t>
            </w:r>
          </w:p>
          <w:p w14:paraId="5437363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527B6F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FA2290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B0C8D1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B8E8BB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693DBA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15F6C0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4BFAC1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839077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EE0C47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FDDC75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A356B0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E59147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A72CFE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19FA7D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4F7B14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D591BD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E8E79C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AE36DC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1F6A5D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E44CDF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09E8B0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D48162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187DAF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3E84A7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17D801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6A6BA0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53BA50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C374C3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072F2A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4D3DE5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F066CA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48223F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FAAC5D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575E1B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660096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D56C1C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45438E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E1787F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7C8530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B26A2F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445B82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1B6069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F27633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516DE3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957F9F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F1E2B1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368C6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5A5938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C19527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27CC64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7CFEDD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EE4D6D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C126EE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A35D01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D7BD38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26F849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B3F644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9F80C6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C00C63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4C16DB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B9C079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BDBDF1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D0AF1F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7F069F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D1D0FA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EEE4FF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77F59F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BABA72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338937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C7EA96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234C3F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D4E600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2C7A89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09B88D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9DD6DBC"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0EC77FAB" w14:textId="1B18AAC1"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xml:space="preserve">(1) </w:t>
            </w:r>
            <w:r w:rsidR="00973FAE" w:rsidRPr="00973FAE">
              <w:rPr>
                <w:rFonts w:ascii="Times New Roman" w:eastAsia="Times New Roman" w:hAnsi="Times New Roman" w:cs="Times New Roman"/>
                <w:color w:val="000000" w:themeColor="text1"/>
                <w:sz w:val="20"/>
                <w:szCs w:val="20"/>
                <w:lang w:eastAsia="sk-SK"/>
              </w:rPr>
              <w:t>Orgán dohľadu je oprávnený pri výkone dohľadu nad bezpečnosťou výrobkov</w:t>
            </w:r>
          </w:p>
          <w:p w14:paraId="167989B5" w14:textId="2AE0FA8B" w:rsidR="00973FAE" w:rsidRPr="00973FAE" w:rsidRDefault="00973FAE" w:rsidP="00364188">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vyžadovať od hospodárskych subjektov všetky informácie potrebné na posúdenie bezpečnosti výrobku a splneni</w:t>
            </w:r>
            <w:r w:rsidR="005252B7">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 xml:space="preserve"> povinností podľa </w:t>
            </w:r>
            <w:r w:rsidR="003936BF">
              <w:rPr>
                <w:rFonts w:ascii="Times New Roman" w:eastAsia="Times New Roman" w:hAnsi="Times New Roman" w:cs="Times New Roman"/>
                <w:color w:val="000000" w:themeColor="text1"/>
                <w:sz w:val="20"/>
                <w:szCs w:val="20"/>
                <w:lang w:eastAsia="sk-SK"/>
              </w:rPr>
              <w:t>§ 4 až 6</w:t>
            </w:r>
            <w:r w:rsidRPr="00973FAE">
              <w:rPr>
                <w:rFonts w:ascii="Times New Roman" w:eastAsia="Times New Roman" w:hAnsi="Times New Roman" w:cs="Times New Roman"/>
                <w:color w:val="000000" w:themeColor="text1"/>
                <w:sz w:val="20"/>
                <w:szCs w:val="20"/>
                <w:lang w:eastAsia="sk-SK"/>
              </w:rPr>
              <w:t xml:space="preserve">, </w:t>
            </w:r>
          </w:p>
          <w:p w14:paraId="4FA49C46" w14:textId="77777777" w:rsidR="00973FAE" w:rsidRPr="00973FAE" w:rsidRDefault="00973FAE" w:rsidP="00364188">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odoberať vzorky výrobkov,</w:t>
            </w:r>
          </w:p>
          <w:p w14:paraId="790C1A1E" w14:textId="77777777" w:rsidR="00973FAE" w:rsidRPr="00973FAE" w:rsidRDefault="00973FAE" w:rsidP="00364188">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zabezpečiť skúšky na overenie bezpečnosti výrobku v primeranom rozsahu.</w:t>
            </w:r>
          </w:p>
          <w:p w14:paraId="6052F84B" w14:textId="6E44C1AA"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00973FAE" w:rsidRPr="00973FAE">
              <w:rPr>
                <w:rFonts w:ascii="Times New Roman" w:eastAsia="Times New Roman" w:hAnsi="Times New Roman" w:cs="Times New Roman"/>
                <w:color w:val="000000" w:themeColor="text1"/>
                <w:sz w:val="20"/>
                <w:szCs w:val="20"/>
                <w:lang w:eastAsia="sk-SK"/>
              </w:rPr>
              <w:t>Orgán dohľadu je oprávnený pri výrobku, ktorý môže predstavovať riziko</w:t>
            </w:r>
          </w:p>
          <w:p w14:paraId="6A0C37C6" w14:textId="209EC042" w:rsidR="00973FAE" w:rsidRPr="00973FAE" w:rsidRDefault="00973FAE"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 xml:space="preserve">vyžadovať, aby bol výrobok označený jasne formulovaným a jednoducho zrozumiteľným upozornením na riziká, ktoré môže použitie výrobku predstavovať; upozornenie sa uvádza v </w:t>
            </w:r>
            <w:r w:rsidR="00A65D20">
              <w:rPr>
                <w:rFonts w:ascii="Times New Roman" w:eastAsia="Times New Roman" w:hAnsi="Times New Roman" w:cs="Times New Roman"/>
                <w:color w:val="000000" w:themeColor="text1"/>
                <w:sz w:val="20"/>
                <w:szCs w:val="20"/>
                <w:lang w:eastAsia="sk-SK"/>
              </w:rPr>
              <w:t>slovenskom</w:t>
            </w:r>
            <w:r w:rsidRPr="00973FAE">
              <w:rPr>
                <w:rFonts w:ascii="Times New Roman" w:eastAsia="Times New Roman" w:hAnsi="Times New Roman" w:cs="Times New Roman"/>
                <w:color w:val="000000" w:themeColor="text1"/>
                <w:sz w:val="20"/>
                <w:szCs w:val="20"/>
                <w:lang w:eastAsia="sk-SK"/>
              </w:rPr>
              <w:t xml:space="preserve"> jazyku,</w:t>
            </w:r>
          </w:p>
          <w:p w14:paraId="71C4A1A9" w14:textId="77777777" w:rsidR="00973FAE" w:rsidRPr="00973FAE" w:rsidRDefault="00973FAE"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zabezpečiť, aby skupina spotrebiteľov, ktorí môžu byť vystavení riziku pri používaní výrobku, boli včas a vhodným spôsobom upozornení na riziko, vrátane uverejnenia upozornenia,</w:t>
            </w:r>
          </w:p>
          <w:p w14:paraId="1F7ABE77" w14:textId="77777777" w:rsidR="00973FAE" w:rsidRPr="00973FAE" w:rsidRDefault="00973FAE" w:rsidP="00D3408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podmieniť sprístupnenie výrobku na trhu splnením predchádzajúcich podmienok na zabezpečenie bezpečnosti výrobku.</w:t>
            </w:r>
          </w:p>
          <w:p w14:paraId="42E9AEA0" w14:textId="58A75EB4"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973FAE" w:rsidRPr="00973FAE">
              <w:rPr>
                <w:rFonts w:ascii="Times New Roman" w:eastAsia="Times New Roman" w:hAnsi="Times New Roman" w:cs="Times New Roman"/>
                <w:color w:val="000000" w:themeColor="text1"/>
                <w:sz w:val="20"/>
                <w:szCs w:val="20"/>
                <w:lang w:eastAsia="sk-SK"/>
              </w:rPr>
              <w:t>Orgán dohľadu je oprávnený zakázať sprístupňovanie výrobku na trhu, ktorý môže byť nebezpečný, na obdobie nevyhnutné na vykonanie skúšok výrobku a posúdenie jeho bezpečnosti.</w:t>
            </w:r>
          </w:p>
          <w:p w14:paraId="19DD1056" w14:textId="635D8519"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(4) </w:t>
            </w:r>
            <w:r w:rsidR="00973FAE" w:rsidRPr="00973FAE">
              <w:rPr>
                <w:rFonts w:ascii="Times New Roman" w:eastAsia="Times New Roman" w:hAnsi="Times New Roman" w:cs="Times New Roman"/>
                <w:color w:val="000000" w:themeColor="text1"/>
                <w:sz w:val="20"/>
                <w:szCs w:val="20"/>
                <w:lang w:eastAsia="sk-SK"/>
              </w:rPr>
              <w:t xml:space="preserve">Ak orgán dohľadu na základe výsledkov </w:t>
            </w:r>
            <w:r w:rsidR="00D320FE">
              <w:rPr>
                <w:rFonts w:ascii="Times New Roman" w:eastAsia="Times New Roman" w:hAnsi="Times New Roman" w:cs="Times New Roman"/>
                <w:color w:val="000000" w:themeColor="text1"/>
                <w:sz w:val="20"/>
                <w:szCs w:val="20"/>
                <w:lang w:eastAsia="sk-SK"/>
              </w:rPr>
              <w:t>dohľadu</w:t>
            </w:r>
            <w:r w:rsidR="00D320FE" w:rsidRPr="00973FAE">
              <w:rPr>
                <w:rFonts w:ascii="Times New Roman" w:eastAsia="Times New Roman" w:hAnsi="Times New Roman" w:cs="Times New Roman"/>
                <w:color w:val="000000" w:themeColor="text1"/>
                <w:sz w:val="20"/>
                <w:szCs w:val="20"/>
                <w:lang w:eastAsia="sk-SK"/>
              </w:rPr>
              <w:t xml:space="preserve"> </w:t>
            </w:r>
            <w:r w:rsidR="00973FAE" w:rsidRPr="00973FAE">
              <w:rPr>
                <w:rFonts w:ascii="Times New Roman" w:eastAsia="Times New Roman" w:hAnsi="Times New Roman" w:cs="Times New Roman"/>
                <w:color w:val="000000" w:themeColor="text1"/>
                <w:sz w:val="20"/>
                <w:szCs w:val="20"/>
                <w:lang w:eastAsia="sk-SK"/>
              </w:rPr>
              <w:t xml:space="preserve">zistí, že výrobok nespĺňa požiadavky </w:t>
            </w:r>
            <w:r w:rsidR="003936BF" w:rsidRPr="003936BF">
              <w:rPr>
                <w:rFonts w:ascii="Times New Roman" w:eastAsia="Times New Roman" w:hAnsi="Times New Roman" w:cs="Times New Roman"/>
                <w:color w:val="000000" w:themeColor="text1"/>
                <w:sz w:val="20"/>
                <w:szCs w:val="20"/>
                <w:lang w:eastAsia="sk-SK"/>
              </w:rPr>
              <w:t>podľa § 3 až 6</w:t>
            </w:r>
            <w:r w:rsidR="00973FAE" w:rsidRPr="00973FAE">
              <w:rPr>
                <w:rFonts w:ascii="Times New Roman" w:eastAsia="Times New Roman" w:hAnsi="Times New Roman" w:cs="Times New Roman"/>
                <w:color w:val="000000" w:themeColor="text1"/>
                <w:sz w:val="20"/>
                <w:szCs w:val="20"/>
                <w:lang w:eastAsia="sk-SK"/>
              </w:rPr>
              <w:t>, bezodkladne požiada príslušný hospodársky subjekt</w:t>
            </w:r>
            <w:r w:rsidR="00A65D20">
              <w:rPr>
                <w:rFonts w:ascii="Times New Roman" w:eastAsia="Times New Roman" w:hAnsi="Times New Roman" w:cs="Times New Roman"/>
                <w:color w:val="000000" w:themeColor="text1"/>
                <w:sz w:val="20"/>
                <w:szCs w:val="20"/>
                <w:lang w:eastAsia="sk-SK"/>
              </w:rPr>
              <w:t xml:space="preserve"> o</w:t>
            </w:r>
            <w:r w:rsidR="00973FAE" w:rsidRPr="00973FAE">
              <w:rPr>
                <w:rFonts w:ascii="Times New Roman" w:eastAsia="Times New Roman" w:hAnsi="Times New Roman" w:cs="Times New Roman"/>
                <w:color w:val="000000" w:themeColor="text1"/>
                <w:sz w:val="20"/>
                <w:szCs w:val="20"/>
                <w:lang w:eastAsia="sk-SK"/>
              </w:rPr>
              <w:t xml:space="preserve"> prija</w:t>
            </w:r>
            <w:r w:rsidR="00A65D20">
              <w:rPr>
                <w:rFonts w:ascii="Times New Roman" w:eastAsia="Times New Roman" w:hAnsi="Times New Roman" w:cs="Times New Roman"/>
                <w:color w:val="000000" w:themeColor="text1"/>
                <w:sz w:val="20"/>
                <w:szCs w:val="20"/>
                <w:lang w:eastAsia="sk-SK"/>
              </w:rPr>
              <w:t>tie</w:t>
            </w:r>
            <w:r w:rsidR="00973FAE" w:rsidRPr="00973FAE">
              <w:rPr>
                <w:rFonts w:ascii="Times New Roman" w:eastAsia="Times New Roman" w:hAnsi="Times New Roman" w:cs="Times New Roman"/>
                <w:color w:val="000000" w:themeColor="text1"/>
                <w:sz w:val="20"/>
                <w:szCs w:val="20"/>
                <w:lang w:eastAsia="sk-SK"/>
              </w:rPr>
              <w:t xml:space="preserve"> primerané</w:t>
            </w:r>
            <w:r w:rsidR="00A65D20">
              <w:rPr>
                <w:rFonts w:ascii="Times New Roman" w:eastAsia="Times New Roman" w:hAnsi="Times New Roman" w:cs="Times New Roman"/>
                <w:color w:val="000000" w:themeColor="text1"/>
                <w:sz w:val="20"/>
                <w:szCs w:val="20"/>
                <w:lang w:eastAsia="sk-SK"/>
              </w:rPr>
              <w:t>ho</w:t>
            </w:r>
            <w:r w:rsidR="00973FAE" w:rsidRPr="00973FAE">
              <w:rPr>
                <w:rFonts w:ascii="Times New Roman" w:eastAsia="Times New Roman" w:hAnsi="Times New Roman" w:cs="Times New Roman"/>
                <w:color w:val="000000" w:themeColor="text1"/>
                <w:sz w:val="20"/>
                <w:szCs w:val="20"/>
                <w:lang w:eastAsia="sk-SK"/>
              </w:rPr>
              <w:t xml:space="preserve"> nápravné</w:t>
            </w:r>
            <w:r w:rsidR="00A65D20">
              <w:rPr>
                <w:rFonts w:ascii="Times New Roman" w:eastAsia="Times New Roman" w:hAnsi="Times New Roman" w:cs="Times New Roman"/>
                <w:color w:val="000000" w:themeColor="text1"/>
                <w:sz w:val="20"/>
                <w:szCs w:val="20"/>
                <w:lang w:eastAsia="sk-SK"/>
              </w:rPr>
              <w:t>ho</w:t>
            </w:r>
            <w:r w:rsidR="00973FAE" w:rsidRPr="00973FAE">
              <w:rPr>
                <w:rFonts w:ascii="Times New Roman" w:eastAsia="Times New Roman" w:hAnsi="Times New Roman" w:cs="Times New Roman"/>
                <w:color w:val="000000" w:themeColor="text1"/>
                <w:sz w:val="20"/>
                <w:szCs w:val="20"/>
                <w:lang w:eastAsia="sk-SK"/>
              </w:rPr>
              <w:t xml:space="preserve"> opatreni</w:t>
            </w:r>
            <w:r w:rsidR="00A65D20">
              <w:rPr>
                <w:rFonts w:ascii="Times New Roman" w:eastAsia="Times New Roman" w:hAnsi="Times New Roman" w:cs="Times New Roman"/>
                <w:color w:val="000000" w:themeColor="text1"/>
                <w:sz w:val="20"/>
                <w:szCs w:val="20"/>
                <w:lang w:eastAsia="sk-SK"/>
              </w:rPr>
              <w:t>a</w:t>
            </w:r>
            <w:r w:rsidR="00180AE3" w:rsidRPr="00D3408F">
              <w:rPr>
                <w:rFonts w:ascii="Times New Roman" w:eastAsia="Times New Roman" w:hAnsi="Times New Roman" w:cs="Times New Roman"/>
                <w:color w:val="000000" w:themeColor="text1"/>
                <w:sz w:val="20"/>
                <w:szCs w:val="20"/>
                <w:vertAlign w:val="superscript"/>
                <w:lang w:eastAsia="sk-SK"/>
              </w:rPr>
              <w:t>15</w:t>
            </w:r>
            <w:r w:rsidR="00973FAE" w:rsidRPr="00973FAE">
              <w:rPr>
                <w:rFonts w:ascii="Times New Roman" w:eastAsia="Times New Roman" w:hAnsi="Times New Roman" w:cs="Times New Roman"/>
                <w:color w:val="000000" w:themeColor="text1"/>
                <w:sz w:val="20"/>
                <w:szCs w:val="20"/>
                <w:lang w:eastAsia="sk-SK"/>
              </w:rPr>
              <w:t>) na ukončenie nesúladu a na zabránenie bezpečnostným rizikám súvisiacim s nebezpečným výrobkom, vrátane stiahnutia výrobku z trhu alebo jeho spätné prevzatie.</w:t>
            </w:r>
          </w:p>
          <w:p w14:paraId="3EB53FE5" w14:textId="77777777" w:rsidR="003936BF" w:rsidRPr="003936BF" w:rsidRDefault="003936BF" w:rsidP="003936BF">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(5)</w:t>
            </w:r>
            <w:r w:rsidRPr="003936BF">
              <w:rPr>
                <w:rFonts w:ascii="Times New Roman" w:eastAsia="Times New Roman" w:hAnsi="Times New Roman" w:cs="Times New Roman"/>
                <w:color w:val="000000" w:themeColor="text1"/>
                <w:sz w:val="20"/>
                <w:szCs w:val="20"/>
                <w:lang w:eastAsia="sk-SK"/>
              </w:rPr>
              <w:tab/>
              <w:t>Orgán dohľadu je oprávnený uložiť opatrenie, na vykonanie tohto opatrenia určiť primeranú lehotu na jeho splnenie a podanie správy o jeho splnení, ktorým</w:t>
            </w:r>
          </w:p>
          <w:p w14:paraId="4A610976" w14:textId="77777777" w:rsidR="003936BF" w:rsidRPr="003936BF" w:rsidRDefault="003936BF" w:rsidP="003936BF">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a)</w:t>
            </w:r>
            <w:r w:rsidRPr="003936BF">
              <w:rPr>
                <w:rFonts w:ascii="Times New Roman" w:eastAsia="Times New Roman" w:hAnsi="Times New Roman" w:cs="Times New Roman"/>
                <w:color w:val="000000" w:themeColor="text1"/>
                <w:sz w:val="20"/>
                <w:szCs w:val="20"/>
                <w:lang w:eastAsia="sk-SK"/>
              </w:rPr>
              <w:tab/>
              <w:t>zakáže do vykonania nápravy uvádzanie výrobku na trh alebo sprístupňovanie výrobku na trhu, ak zistí, že výrobok nespĺňa požiadavky podľa § 3 až 6,</w:t>
            </w:r>
          </w:p>
          <w:p w14:paraId="07B4C279" w14:textId="77777777" w:rsidR="003936BF" w:rsidRPr="003936BF" w:rsidRDefault="003936BF" w:rsidP="003936BF">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b)</w:t>
            </w:r>
            <w:r w:rsidRPr="003936BF">
              <w:rPr>
                <w:rFonts w:ascii="Times New Roman" w:eastAsia="Times New Roman" w:hAnsi="Times New Roman" w:cs="Times New Roman"/>
                <w:color w:val="000000" w:themeColor="text1"/>
                <w:sz w:val="20"/>
                <w:szCs w:val="20"/>
                <w:lang w:eastAsia="sk-SK"/>
              </w:rPr>
              <w:tab/>
              <w:t>nariadi stiahnutie výrobku z trhu, ak zistí, že výrobok nespĺňa požiadavky podľa § 3 až 6,</w:t>
            </w:r>
          </w:p>
          <w:p w14:paraId="3C953DD3" w14:textId="77777777" w:rsidR="003936BF" w:rsidRPr="003936BF" w:rsidRDefault="003936BF" w:rsidP="003936BF">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lastRenderedPageBreak/>
              <w:t>c)</w:t>
            </w:r>
            <w:r w:rsidRPr="003936BF">
              <w:rPr>
                <w:rFonts w:ascii="Times New Roman" w:eastAsia="Times New Roman" w:hAnsi="Times New Roman" w:cs="Times New Roman"/>
                <w:color w:val="000000" w:themeColor="text1"/>
                <w:sz w:val="20"/>
                <w:szCs w:val="20"/>
                <w:lang w:eastAsia="sk-SK"/>
              </w:rPr>
              <w:tab/>
              <w:t>nariadi spätné prevzatie výrobku, ak zistí, že výrobok nespĺňa požiadavky na bezpečnosť podľa § 3,</w:t>
            </w:r>
          </w:p>
          <w:p w14:paraId="4471A563" w14:textId="77777777" w:rsidR="003936BF" w:rsidRPr="003936BF" w:rsidRDefault="003936BF" w:rsidP="003936BF">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d)</w:t>
            </w:r>
            <w:r w:rsidRPr="003936BF">
              <w:rPr>
                <w:rFonts w:ascii="Times New Roman" w:eastAsia="Times New Roman" w:hAnsi="Times New Roman" w:cs="Times New Roman"/>
                <w:color w:val="000000" w:themeColor="text1"/>
                <w:sz w:val="20"/>
                <w:szCs w:val="20"/>
                <w:lang w:eastAsia="sk-SK"/>
              </w:rPr>
              <w:tab/>
              <w:t>uloží povinnosť hospodárskemu subjektu na svoje náklady účinným spôsobom informovať o nebezpečnom výrobku a o rizikách spotrebiteľov, ktorí by mohli byť použitím výrobku vystavení takému riziku, v rozsahu oznámenia podľa § 6 ods. 2 písm. d),</w:t>
            </w:r>
          </w:p>
          <w:p w14:paraId="56E2A9B8" w14:textId="77777777" w:rsidR="003936BF" w:rsidRPr="003936BF" w:rsidRDefault="003936BF" w:rsidP="003936BF">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e)</w:t>
            </w:r>
            <w:r w:rsidRPr="003936BF">
              <w:rPr>
                <w:rFonts w:ascii="Times New Roman" w:eastAsia="Times New Roman" w:hAnsi="Times New Roman" w:cs="Times New Roman"/>
                <w:color w:val="000000" w:themeColor="text1"/>
                <w:sz w:val="20"/>
                <w:szCs w:val="20"/>
                <w:lang w:eastAsia="sk-SK"/>
              </w:rPr>
              <w:tab/>
              <w:t>nariadi znehodnotenie nebezpečného výrobku.</w:t>
            </w:r>
          </w:p>
          <w:p w14:paraId="25D9A222" w14:textId="3B5A9741" w:rsidR="00973FAE" w:rsidRPr="00973FAE" w:rsidRDefault="00582590"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(6) Ustanoveniami odsekov</w:t>
            </w:r>
            <w:r w:rsidR="003936BF" w:rsidRPr="003936BF">
              <w:rPr>
                <w:rFonts w:ascii="Times New Roman" w:eastAsia="Times New Roman" w:hAnsi="Times New Roman" w:cs="Times New Roman"/>
                <w:color w:val="000000" w:themeColor="text1"/>
                <w:sz w:val="20"/>
                <w:szCs w:val="20"/>
                <w:lang w:eastAsia="sk-SK"/>
              </w:rPr>
              <w:t xml:space="preserve"> 2, 3 a 5 nie je dotknuté oprávnenie orgánu dohľadu uložiť iné opatrenia podľa osobitného predpisu.</w:t>
            </w:r>
            <w:r w:rsidR="003936BF" w:rsidRPr="00891294">
              <w:rPr>
                <w:rFonts w:ascii="Times New Roman" w:eastAsia="Times New Roman" w:hAnsi="Times New Roman" w:cs="Times New Roman"/>
                <w:color w:val="000000" w:themeColor="text1"/>
                <w:sz w:val="20"/>
                <w:szCs w:val="20"/>
                <w:vertAlign w:val="superscript"/>
                <w:lang w:eastAsia="sk-SK"/>
              </w:rPr>
              <w:t>12</w:t>
            </w:r>
            <w:r w:rsidR="003936BF" w:rsidRPr="003936BF">
              <w:rPr>
                <w:rFonts w:ascii="Times New Roman" w:eastAsia="Times New Roman" w:hAnsi="Times New Roman" w:cs="Times New Roman"/>
                <w:color w:val="000000" w:themeColor="text1"/>
                <w:sz w:val="20"/>
                <w:szCs w:val="20"/>
                <w:lang w:eastAsia="sk-SK"/>
              </w:rPr>
              <w:t>)</w:t>
            </w:r>
          </w:p>
          <w:p w14:paraId="724633C3" w14:textId="77777777" w:rsidR="00E31FCF" w:rsidRDefault="00E31FCF" w:rsidP="00D51B9D">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(7) </w:t>
            </w:r>
            <w:r w:rsidRPr="00E31FCF">
              <w:rPr>
                <w:rFonts w:ascii="Times New Roman" w:eastAsia="Times New Roman" w:hAnsi="Times New Roman" w:cs="Times New Roman"/>
                <w:color w:val="000000" w:themeColor="text1"/>
                <w:sz w:val="20"/>
                <w:szCs w:val="20"/>
                <w:lang w:eastAsia="sk-SK"/>
              </w:rPr>
              <w:t>Orgán dohľadu doručí opatrenie podľa odsekov 2, 3 a 5 hospodárskemu subjektu alebo oznámi opatrenie podľa odsekov 2, 3 a 5 hospodárskemu subjektu ústne a vyhotoví o tom písomný záznam, ktorý doručí hospodárskemu subjektu. Doručením podľa predchádzajúcej vety sa rozumie tiež preukázateľné odovzdanie písomného záznamu hospodárskemu subjektu, zamestnancovi hospodárskeho subjektu alebo osobe oprávnenej konať v jeho mene, ktorá bola prítomná pri výkone dohľadu. Účinky opatrenia podľa odsekov 2, 3 a 5 nastávajú jeho doručením alebo ústnym oznámením, podľa toho, ktorý moment nastane skôr.</w:t>
            </w:r>
          </w:p>
          <w:p w14:paraId="2DAEC20A" w14:textId="109058A6" w:rsidR="00D51B9D" w:rsidRDefault="00E76B95" w:rsidP="00D51B9D">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(8) </w:t>
            </w:r>
            <w:r w:rsidRPr="00E76B95">
              <w:rPr>
                <w:rFonts w:ascii="Times New Roman" w:eastAsia="Times New Roman" w:hAnsi="Times New Roman" w:cs="Times New Roman"/>
                <w:color w:val="000000" w:themeColor="text1"/>
                <w:sz w:val="20"/>
                <w:szCs w:val="20"/>
                <w:lang w:eastAsia="sk-SK"/>
              </w:rPr>
              <w:t>Proti opatreniu podľa odsekov 2, 3 a 5 môže hospodársky subjekt podať písomnú námietku do piatich pracovných dní odo dňa doručenia opatrenia. Námietka musí byť vecne odôvodnená. Námietka nemá odkladný účinok. O námietke rozhodne orgán dohľadu do desiatich dní odo dňa doručenia námietky. Rozhodnutie o námietke je konečné.</w:t>
            </w:r>
          </w:p>
          <w:p w14:paraId="68D4FDA6" w14:textId="41FD4E39" w:rsidR="00D320FE" w:rsidRPr="00D320FE" w:rsidRDefault="00D320FE" w:rsidP="00D51B9D">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(9)</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je oprávnený postupovať podľa odseku 1 alebo uložiť opatrenia podľa odsekov 2, 3 a 5, ak výrobok je nebezpečný napriek preukázaniu zhody so všeobecnou bezpečnosťou výrobkov podľa § 3.</w:t>
            </w:r>
          </w:p>
          <w:p w14:paraId="4E13A5E6" w14:textId="266D8228"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(10)</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uloží opatrenia podľa odseku 5, ak hospodársky subjekt neprijme alebo nesplní v požadovanom rozsahu a lehote nápravné opatrenie podľa odseku 4.</w:t>
            </w:r>
          </w:p>
          <w:p w14:paraId="62D03761" w14:textId="3F7FDD9E"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 xml:space="preserve">(11) Orgán dohľadu zohľadní pri ukladaní opatrení podľa odsekov 2, 3 a 5 závažnosť hroziaceho rizika a zásadu predbežnej opatrnosti. </w:t>
            </w:r>
          </w:p>
          <w:p w14:paraId="68E9615F" w14:textId="437DCD88"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lastRenderedPageBreak/>
              <w:t>(12)</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podporuje prijímanie dobrovoľných opatrení</w:t>
            </w:r>
            <w:r w:rsidRPr="0075084F">
              <w:rPr>
                <w:rFonts w:ascii="Times New Roman" w:eastAsia="Times New Roman" w:hAnsi="Times New Roman" w:cs="Times New Roman"/>
                <w:color w:val="000000" w:themeColor="text1"/>
                <w:sz w:val="20"/>
                <w:szCs w:val="20"/>
                <w:vertAlign w:val="superscript"/>
                <w:lang w:eastAsia="sk-SK"/>
              </w:rPr>
              <w:t>16</w:t>
            </w:r>
            <w:r w:rsidRPr="00D320FE">
              <w:rPr>
                <w:rFonts w:ascii="Times New Roman" w:eastAsia="Times New Roman" w:hAnsi="Times New Roman" w:cs="Times New Roman"/>
                <w:color w:val="000000" w:themeColor="text1"/>
                <w:sz w:val="20"/>
                <w:szCs w:val="20"/>
                <w:lang w:eastAsia="sk-SK"/>
              </w:rPr>
              <w:t xml:space="preserve">) hospodárskymi subjektmi na splnenie povinností </w:t>
            </w:r>
            <w:r w:rsidR="003936BF" w:rsidRPr="003936BF">
              <w:rPr>
                <w:rFonts w:ascii="Times New Roman" w:eastAsia="Times New Roman" w:hAnsi="Times New Roman" w:cs="Times New Roman"/>
                <w:color w:val="000000" w:themeColor="text1"/>
                <w:sz w:val="20"/>
                <w:szCs w:val="20"/>
                <w:lang w:eastAsia="sk-SK"/>
              </w:rPr>
              <w:t>podľa § 4 až 6</w:t>
            </w:r>
            <w:r w:rsidRPr="00D320FE">
              <w:rPr>
                <w:rFonts w:ascii="Times New Roman" w:eastAsia="Times New Roman" w:hAnsi="Times New Roman" w:cs="Times New Roman"/>
                <w:color w:val="000000" w:themeColor="text1"/>
                <w:sz w:val="20"/>
                <w:szCs w:val="20"/>
                <w:lang w:eastAsia="sk-SK"/>
              </w:rPr>
              <w:t>. Ak je to vhodné, môže orgán dohľadu vypracovať zásady správnej praxe.</w:t>
            </w:r>
          </w:p>
          <w:p w14:paraId="5C49713F" w14:textId="64A23A79"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(13)</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môže zabezpečiť splnenie opatrení podľa odseku 5 na náklady hospodárskeho subjektu, ak s prihliadnutím na povahu zisteného nedostatku vyhodnotí opatrenie vykonané hospodárskym subjektom ako neprimerané a nedostatočné.</w:t>
            </w:r>
          </w:p>
          <w:p w14:paraId="088A61C5" w14:textId="226EC44B"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(14)</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Ak sa preukáže, že výrobok nevyhovuje požiadavkám na bezpečnosť podľa § 3, hospodársky subjekt, nad ktorým sa vykonáva dohľad, je povinný uhradiť náklady vzoriek a skúšok na overenie bezpečnosti a náklady s tým spojené, ktoré vznikli pri dokazovaní tohto stavu.</w:t>
            </w:r>
          </w:p>
          <w:p w14:paraId="316DC859" w14:textId="4C42B66B" w:rsidR="00C87B65" w:rsidRPr="00C87B65" w:rsidRDefault="00D320FE" w:rsidP="00E935E2">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(15)</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 xml:space="preserve">Na ukladanie a výkon </w:t>
            </w:r>
            <w:r w:rsidR="003936BF" w:rsidRPr="00D320FE">
              <w:rPr>
                <w:rFonts w:ascii="Times New Roman" w:eastAsia="Times New Roman" w:hAnsi="Times New Roman" w:cs="Times New Roman"/>
                <w:color w:val="000000" w:themeColor="text1"/>
                <w:sz w:val="20"/>
                <w:szCs w:val="20"/>
                <w:lang w:eastAsia="sk-SK"/>
              </w:rPr>
              <w:t>opatren</w:t>
            </w:r>
            <w:r w:rsidR="003936BF">
              <w:rPr>
                <w:rFonts w:ascii="Times New Roman" w:eastAsia="Times New Roman" w:hAnsi="Times New Roman" w:cs="Times New Roman"/>
                <w:color w:val="000000" w:themeColor="text1"/>
                <w:sz w:val="20"/>
                <w:szCs w:val="20"/>
                <w:lang w:eastAsia="sk-SK"/>
              </w:rPr>
              <w:t>í</w:t>
            </w:r>
            <w:r w:rsidR="003936BF" w:rsidRPr="00D320FE">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podľa odsekov 2, 3 a 5 sa vzťahuje správny poriadok okrem § 5 až 8, § 16 až 24, § 28 až 30, § 41 až 51 a § 53 až 80 správneho poriadku.</w:t>
            </w:r>
          </w:p>
        </w:tc>
        <w:tc>
          <w:tcPr>
            <w:tcW w:w="258" w:type="pct"/>
            <w:tcBorders>
              <w:top w:val="single" w:sz="4" w:space="0" w:color="auto"/>
              <w:left w:val="nil"/>
              <w:bottom w:val="single" w:sz="4" w:space="0" w:color="auto"/>
              <w:right w:val="single" w:sz="4" w:space="0" w:color="auto"/>
            </w:tcBorders>
          </w:tcPr>
          <w:p w14:paraId="5BABCF1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756717DA" w14:textId="467DA318"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15</w:t>
            </w:r>
            <w:r>
              <w:rPr>
                <w:rFonts w:ascii="Times New Roman" w:eastAsia="Times New Roman" w:hAnsi="Times New Roman" w:cs="Times New Roman"/>
                <w:sz w:val="20"/>
                <w:szCs w:val="20"/>
                <w:lang w:eastAsia="sk-SK"/>
              </w:rPr>
              <w:t>):</w:t>
            </w:r>
          </w:p>
          <w:p w14:paraId="0F0B092C" w14:textId="7E520755"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Čl. 3 ods. 16 nariadenia (EÚ) 2019/1020.</w:t>
            </w:r>
          </w:p>
          <w:p w14:paraId="2BF05439" w14:textId="3DDBCA6D"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p>
          <w:p w14:paraId="540F36C0" w14:textId="77777777"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12</w:t>
            </w:r>
            <w:r>
              <w:rPr>
                <w:rFonts w:ascii="Times New Roman" w:eastAsia="Times New Roman" w:hAnsi="Times New Roman" w:cs="Times New Roman"/>
                <w:sz w:val="20"/>
                <w:szCs w:val="20"/>
                <w:lang w:eastAsia="sk-SK"/>
              </w:rPr>
              <w:t>):</w:t>
            </w:r>
          </w:p>
          <w:p w14:paraId="66B434D2" w14:textId="77777777"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Napríklad zákon č. 128/2002 Z. z. v znení neskorších predpisov.</w:t>
            </w:r>
          </w:p>
          <w:p w14:paraId="33F18885" w14:textId="7D64BFD2"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p>
          <w:p w14:paraId="6C5949E4" w14:textId="54C91E74"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16</w:t>
            </w:r>
            <w:r>
              <w:rPr>
                <w:rFonts w:ascii="Times New Roman" w:eastAsia="Times New Roman" w:hAnsi="Times New Roman" w:cs="Times New Roman"/>
                <w:sz w:val="20"/>
                <w:szCs w:val="20"/>
                <w:lang w:eastAsia="sk-SK"/>
              </w:rPr>
              <w:t>):</w:t>
            </w:r>
          </w:p>
          <w:p w14:paraId="42A21B03" w14:textId="0B5F1744" w:rsidR="00AF791A" w:rsidRDefault="00F72490" w:rsidP="00AF791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Čl. 3 ods. 17 nariadenia </w:t>
            </w:r>
            <w:r w:rsidR="00AF791A" w:rsidRPr="00AF791A">
              <w:rPr>
                <w:rFonts w:ascii="Times New Roman" w:eastAsia="Times New Roman" w:hAnsi="Times New Roman" w:cs="Times New Roman"/>
                <w:sz w:val="20"/>
                <w:szCs w:val="20"/>
                <w:lang w:eastAsia="sk-SK"/>
              </w:rPr>
              <w:t>(EÚ) 2019/1020.</w:t>
            </w:r>
          </w:p>
          <w:p w14:paraId="1D1FE9CE" w14:textId="77777777" w:rsidR="00AF791A" w:rsidRDefault="00AF791A" w:rsidP="00AF791A">
            <w:pPr>
              <w:keepNext/>
              <w:keepLines/>
              <w:spacing w:after="0" w:line="240" w:lineRule="auto"/>
              <w:jc w:val="center"/>
              <w:rPr>
                <w:rFonts w:ascii="Times New Roman" w:eastAsia="Times New Roman" w:hAnsi="Times New Roman" w:cs="Times New Roman"/>
                <w:sz w:val="20"/>
                <w:szCs w:val="20"/>
                <w:lang w:eastAsia="sk-SK"/>
              </w:rPr>
            </w:pPr>
          </w:p>
          <w:p w14:paraId="6935114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7914ABF"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0E9CEBE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7</w:t>
            </w:r>
          </w:p>
        </w:tc>
        <w:tc>
          <w:tcPr>
            <w:tcW w:w="1054" w:type="pct"/>
            <w:tcBorders>
              <w:top w:val="single" w:sz="4" w:space="0" w:color="auto"/>
              <w:left w:val="nil"/>
              <w:bottom w:val="single" w:sz="4" w:space="0" w:color="auto"/>
              <w:right w:val="single" w:sz="4" w:space="0" w:color="auto"/>
            </w:tcBorders>
          </w:tcPr>
          <w:p w14:paraId="3513B2F9"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ustanovia pravidl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pre ude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ovanie sankci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za poru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enie</w:t>
            </w:r>
          </w:p>
          <w:p w14:paraId="4FC5C60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tnych ustanoven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tejto smernice a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aby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ili ich zavedenie.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sankcie musia by</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primeran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stra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mia tieto ustanovenia Komisii do 15. janu</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ra 2004 a tie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bezodkladne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mia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ich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zmeny a doplnky.</w:t>
            </w:r>
          </w:p>
        </w:tc>
        <w:tc>
          <w:tcPr>
            <w:tcW w:w="385" w:type="pct"/>
            <w:tcBorders>
              <w:top w:val="single" w:sz="4" w:space="0" w:color="auto"/>
              <w:left w:val="nil"/>
              <w:bottom w:val="single" w:sz="4" w:space="0" w:color="auto"/>
              <w:right w:val="single" w:sz="4" w:space="0" w:color="auto"/>
            </w:tcBorders>
          </w:tcPr>
          <w:p w14:paraId="714C11D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0E55C153"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0AE63AA3" w14:textId="77777777" w:rsidR="00C87B65" w:rsidRPr="00C87B65" w:rsidRDefault="00C87B65" w:rsidP="00C87B65">
            <w:pPr>
              <w:keepNext/>
              <w:keepLines/>
              <w:spacing w:after="0" w:line="240" w:lineRule="auto"/>
              <w:jc w:val="center"/>
              <w:rPr>
                <w:rFonts w:ascii="Times New Roman" w:eastAsia="Times New Roman" w:hAnsi="Times New Roman" w:cs="Times New Roman"/>
                <w:color w:val="000000" w:themeColor="text1"/>
                <w:sz w:val="20"/>
                <w:szCs w:val="20"/>
                <w:lang w:eastAsia="sk-SK"/>
              </w:rPr>
            </w:pPr>
            <w:r w:rsidRPr="00C87B65">
              <w:rPr>
                <w:rFonts w:ascii="Times New Roman" w:eastAsia="Times New Roman" w:hAnsi="Times New Roman" w:cs="Times New Roman"/>
                <w:color w:val="000000" w:themeColor="text1"/>
                <w:sz w:val="20"/>
                <w:szCs w:val="20"/>
                <w:lang w:eastAsia="sk-SK"/>
              </w:rPr>
              <w:t>§ 10</w:t>
            </w:r>
          </w:p>
          <w:p w14:paraId="3D643C82" w14:textId="77777777" w:rsidR="00C87B65" w:rsidRPr="00C87B65" w:rsidRDefault="00C87B65" w:rsidP="00C87B65">
            <w:pPr>
              <w:keepNext/>
              <w:keepLines/>
              <w:spacing w:after="0" w:line="240" w:lineRule="auto"/>
              <w:rPr>
                <w:rFonts w:ascii="Times New Roman" w:eastAsia="Times New Roman" w:hAnsi="Times New Roman" w:cs="Times New Roman"/>
                <w:color w:val="FF0000"/>
                <w:sz w:val="20"/>
                <w:szCs w:val="20"/>
                <w:lang w:eastAsia="sk-SK"/>
              </w:rPr>
            </w:pPr>
          </w:p>
          <w:p w14:paraId="49721108" w14:textId="77777777" w:rsidR="00C87B65" w:rsidRPr="00C87B65" w:rsidRDefault="00C87B65" w:rsidP="00C87B65">
            <w:pPr>
              <w:keepNext/>
              <w:keepLines/>
              <w:spacing w:after="0" w:line="240" w:lineRule="auto"/>
              <w:jc w:val="center"/>
              <w:rPr>
                <w:rFonts w:ascii="Times New Roman" w:eastAsia="Times New Roman" w:hAnsi="Times New Roman" w:cs="Times New Roman"/>
                <w:color w:val="FF0000"/>
                <w:sz w:val="20"/>
                <w:szCs w:val="20"/>
                <w:lang w:eastAsia="sk-SK"/>
              </w:rPr>
            </w:pPr>
          </w:p>
        </w:tc>
        <w:tc>
          <w:tcPr>
            <w:tcW w:w="1790" w:type="pct"/>
            <w:tcBorders>
              <w:top w:val="single" w:sz="4" w:space="0" w:color="auto"/>
              <w:left w:val="nil"/>
              <w:bottom w:val="single" w:sz="4" w:space="0" w:color="auto"/>
              <w:right w:val="single" w:sz="4" w:space="0" w:color="auto"/>
            </w:tcBorders>
          </w:tcPr>
          <w:p w14:paraId="38043686" w14:textId="0CC14014"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 </w:t>
            </w:r>
            <w:r w:rsidR="00973FAE" w:rsidRPr="00973FAE">
              <w:rPr>
                <w:rFonts w:ascii="Times New Roman" w:eastAsia="Times New Roman" w:hAnsi="Times New Roman" w:cs="Times New Roman"/>
                <w:color w:val="000000" w:themeColor="text1"/>
                <w:sz w:val="20"/>
                <w:szCs w:val="20"/>
                <w:lang w:eastAsia="sk-SK"/>
              </w:rPr>
              <w:t>Orgán dohľadu uloží pokutu</w:t>
            </w:r>
          </w:p>
          <w:p w14:paraId="14AC8B9F" w14:textId="77777777"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od 100 eur do 50 000 eur hospodárskemu subjektu, ak</w:t>
            </w:r>
          </w:p>
          <w:p w14:paraId="3A751D8A" w14:textId="77777777"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1.</w:t>
            </w:r>
            <w:r w:rsidRPr="00973FAE">
              <w:rPr>
                <w:rFonts w:ascii="Times New Roman" w:eastAsia="Times New Roman" w:hAnsi="Times New Roman" w:cs="Times New Roman"/>
                <w:color w:val="000000" w:themeColor="text1"/>
                <w:sz w:val="20"/>
                <w:szCs w:val="20"/>
                <w:lang w:eastAsia="sk-SK"/>
              </w:rPr>
              <w:tab/>
              <w:t>poruší niektorú z povinností podľa § 4 ods. 1 alebo ods. 4 písm. a),</w:t>
            </w:r>
          </w:p>
          <w:p w14:paraId="39FB1B9D" w14:textId="77777777"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2.</w:t>
            </w:r>
            <w:r w:rsidRPr="00973FAE">
              <w:rPr>
                <w:rFonts w:ascii="Times New Roman" w:eastAsia="Times New Roman" w:hAnsi="Times New Roman" w:cs="Times New Roman"/>
                <w:color w:val="000000" w:themeColor="text1"/>
                <w:sz w:val="20"/>
                <w:szCs w:val="20"/>
                <w:lang w:eastAsia="sk-SK"/>
              </w:rPr>
              <w:tab/>
              <w:t>poruší povinnosť podľa § 5 ods. 1 písm. a),</w:t>
            </w:r>
          </w:p>
          <w:p w14:paraId="715F1FC3" w14:textId="77777777"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od 100 eur do 30 000 eur hospodárskemu subjektu, ak</w:t>
            </w:r>
          </w:p>
          <w:p w14:paraId="695271DA" w14:textId="0B8AD3E2"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1.</w:t>
            </w:r>
            <w:r w:rsidRPr="00973FAE">
              <w:rPr>
                <w:rFonts w:ascii="Times New Roman" w:eastAsia="Times New Roman" w:hAnsi="Times New Roman" w:cs="Times New Roman"/>
                <w:color w:val="000000" w:themeColor="text1"/>
                <w:sz w:val="20"/>
                <w:szCs w:val="20"/>
                <w:lang w:eastAsia="sk-SK"/>
              </w:rPr>
              <w:tab/>
              <w:t xml:space="preserve">poruší niektorú z povinností podľa § 5 ods. 3 alebo </w:t>
            </w:r>
            <w:r w:rsidR="005312D8">
              <w:rPr>
                <w:rFonts w:ascii="Times New Roman" w:eastAsia="Times New Roman" w:hAnsi="Times New Roman" w:cs="Times New Roman"/>
                <w:color w:val="000000" w:themeColor="text1"/>
                <w:sz w:val="20"/>
                <w:szCs w:val="20"/>
                <w:lang w:eastAsia="sk-SK"/>
              </w:rPr>
              <w:t xml:space="preserve">ods. </w:t>
            </w:r>
            <w:r w:rsidRPr="00973FAE">
              <w:rPr>
                <w:rFonts w:ascii="Times New Roman" w:eastAsia="Times New Roman" w:hAnsi="Times New Roman" w:cs="Times New Roman"/>
                <w:color w:val="000000" w:themeColor="text1"/>
                <w:sz w:val="20"/>
                <w:szCs w:val="20"/>
                <w:lang w:eastAsia="sk-SK"/>
              </w:rPr>
              <w:t>4,</w:t>
            </w:r>
          </w:p>
          <w:p w14:paraId="1AE69555" w14:textId="77777777"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2.</w:t>
            </w:r>
            <w:r w:rsidRPr="00973FAE">
              <w:rPr>
                <w:rFonts w:ascii="Times New Roman" w:eastAsia="Times New Roman" w:hAnsi="Times New Roman" w:cs="Times New Roman"/>
                <w:color w:val="000000" w:themeColor="text1"/>
                <w:sz w:val="20"/>
                <w:szCs w:val="20"/>
                <w:lang w:eastAsia="sk-SK"/>
              </w:rPr>
              <w:tab/>
              <w:t>poruší niektorú z povinností podľa § 6 ods. 2 až 5,</w:t>
            </w:r>
          </w:p>
          <w:p w14:paraId="1AFBAF41" w14:textId="77777777"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od 50 eur do 15 000 eur hospodárskemu subjektu, ak</w:t>
            </w:r>
          </w:p>
          <w:p w14:paraId="447F0E21" w14:textId="35B6E114"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1.</w:t>
            </w:r>
            <w:r w:rsidRPr="00973FAE">
              <w:rPr>
                <w:rFonts w:ascii="Times New Roman" w:eastAsia="Times New Roman" w:hAnsi="Times New Roman" w:cs="Times New Roman"/>
                <w:color w:val="000000" w:themeColor="text1"/>
                <w:sz w:val="20"/>
                <w:szCs w:val="20"/>
                <w:lang w:eastAsia="sk-SK"/>
              </w:rPr>
              <w:tab/>
              <w:t xml:space="preserve">poruší niektorú z povinností podľa § 4 ods. 2 alebo </w:t>
            </w:r>
            <w:r w:rsidR="00B8042B">
              <w:rPr>
                <w:rFonts w:ascii="Times New Roman" w:eastAsia="Times New Roman" w:hAnsi="Times New Roman" w:cs="Times New Roman"/>
                <w:color w:val="000000" w:themeColor="text1"/>
                <w:sz w:val="20"/>
                <w:szCs w:val="20"/>
                <w:lang w:eastAsia="sk-SK"/>
              </w:rPr>
              <w:t xml:space="preserve">ods. </w:t>
            </w:r>
            <w:r w:rsidRPr="00973FAE">
              <w:rPr>
                <w:rFonts w:ascii="Times New Roman" w:eastAsia="Times New Roman" w:hAnsi="Times New Roman" w:cs="Times New Roman"/>
                <w:color w:val="000000" w:themeColor="text1"/>
                <w:sz w:val="20"/>
                <w:szCs w:val="20"/>
                <w:lang w:eastAsia="sk-SK"/>
              </w:rPr>
              <w:t>3,</w:t>
            </w:r>
          </w:p>
          <w:p w14:paraId="594DE6B2" w14:textId="11B5AFFC" w:rsidR="00973FAE" w:rsidRPr="00973FAE" w:rsidRDefault="00973FAE"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2.</w:t>
            </w:r>
            <w:r w:rsidRPr="00973FAE">
              <w:rPr>
                <w:rFonts w:ascii="Times New Roman" w:eastAsia="Times New Roman" w:hAnsi="Times New Roman" w:cs="Times New Roman"/>
                <w:color w:val="000000" w:themeColor="text1"/>
                <w:sz w:val="20"/>
                <w:szCs w:val="20"/>
                <w:lang w:eastAsia="sk-SK"/>
              </w:rPr>
              <w:tab/>
              <w:t xml:space="preserve">poruší niektorú z povinností podľa § 5 ods. 1 písm. b), ods. 2 alebo </w:t>
            </w:r>
            <w:r w:rsidR="00B8042B">
              <w:rPr>
                <w:rFonts w:ascii="Times New Roman" w:eastAsia="Times New Roman" w:hAnsi="Times New Roman" w:cs="Times New Roman"/>
                <w:color w:val="000000" w:themeColor="text1"/>
                <w:sz w:val="20"/>
                <w:szCs w:val="20"/>
                <w:lang w:eastAsia="sk-SK"/>
              </w:rPr>
              <w:t xml:space="preserve">ods. </w:t>
            </w:r>
            <w:r w:rsidRPr="00973FAE">
              <w:rPr>
                <w:rFonts w:ascii="Times New Roman" w:eastAsia="Times New Roman" w:hAnsi="Times New Roman" w:cs="Times New Roman"/>
                <w:color w:val="000000" w:themeColor="text1"/>
                <w:sz w:val="20"/>
                <w:szCs w:val="20"/>
                <w:lang w:eastAsia="sk-SK"/>
              </w:rPr>
              <w:t>5,</w:t>
            </w:r>
          </w:p>
          <w:p w14:paraId="3D3365E6" w14:textId="77777777" w:rsidR="00BB64AF" w:rsidRPr="00BB64AF" w:rsidRDefault="00BB64AF" w:rsidP="00364188">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BB64AF">
              <w:rPr>
                <w:rFonts w:ascii="Times New Roman" w:eastAsia="Times New Roman" w:hAnsi="Times New Roman" w:cs="Times New Roman"/>
                <w:color w:val="000000" w:themeColor="text1"/>
                <w:sz w:val="20"/>
                <w:szCs w:val="20"/>
                <w:lang w:eastAsia="sk-SK"/>
              </w:rPr>
              <w:t>d)</w:t>
            </w:r>
            <w:r w:rsidRPr="00BB64AF">
              <w:rPr>
                <w:rFonts w:ascii="Times New Roman" w:eastAsia="Times New Roman" w:hAnsi="Times New Roman" w:cs="Times New Roman"/>
                <w:color w:val="000000" w:themeColor="text1"/>
                <w:sz w:val="20"/>
                <w:szCs w:val="20"/>
                <w:lang w:eastAsia="sk-SK"/>
              </w:rPr>
              <w:tab/>
              <w:t>od 50 eur do 10 000 eur hospodárskemu subjektu, ak poruší niektorú z povinností podľa § 6 ods. 6,</w:t>
            </w:r>
          </w:p>
          <w:p w14:paraId="39600057" w14:textId="1B800F23" w:rsidR="00BB64AF" w:rsidRDefault="00BB64AF" w:rsidP="0075084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e) </w:t>
            </w:r>
            <w:r w:rsidRPr="00BB64AF">
              <w:rPr>
                <w:rFonts w:ascii="Times New Roman" w:eastAsia="Times New Roman" w:hAnsi="Times New Roman" w:cs="Times New Roman"/>
                <w:color w:val="000000" w:themeColor="text1"/>
                <w:sz w:val="20"/>
                <w:szCs w:val="20"/>
                <w:lang w:eastAsia="sk-SK"/>
              </w:rPr>
              <w:t xml:space="preserve">od 50 eur do 30 000 eur hospodárskemu subjektu, ak nesplní opatrenie uložené orgánom dohľadu podľa § 9 ods. 2, 3 alebo </w:t>
            </w:r>
            <w:r w:rsidR="001F798A">
              <w:rPr>
                <w:rFonts w:ascii="Times New Roman" w:eastAsia="Times New Roman" w:hAnsi="Times New Roman" w:cs="Times New Roman"/>
                <w:color w:val="000000" w:themeColor="text1"/>
                <w:sz w:val="20"/>
                <w:szCs w:val="20"/>
                <w:lang w:eastAsia="sk-SK"/>
              </w:rPr>
              <w:t xml:space="preserve">ods. </w:t>
            </w:r>
            <w:r w:rsidRPr="00BB64AF">
              <w:rPr>
                <w:rFonts w:ascii="Times New Roman" w:eastAsia="Times New Roman" w:hAnsi="Times New Roman" w:cs="Times New Roman"/>
                <w:color w:val="000000" w:themeColor="text1"/>
                <w:sz w:val="20"/>
                <w:szCs w:val="20"/>
                <w:lang w:eastAsia="sk-SK"/>
              </w:rPr>
              <w:t xml:space="preserve">5. </w:t>
            </w:r>
          </w:p>
          <w:p w14:paraId="121CA7C4" w14:textId="08E734D6" w:rsidR="00973FAE" w:rsidRPr="00973FAE" w:rsidRDefault="00364188" w:rsidP="00B84CCB">
            <w:pPr>
              <w:keepNext/>
              <w:keepLines/>
              <w:spacing w:after="0" w:line="240" w:lineRule="auto"/>
              <w:ind w:left="-51" w:firstLine="51"/>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003936BF" w:rsidRPr="003936BF">
              <w:rPr>
                <w:rFonts w:ascii="Times New Roman" w:eastAsia="Times New Roman" w:hAnsi="Times New Roman" w:cs="Times New Roman"/>
                <w:color w:val="000000" w:themeColor="text1"/>
                <w:sz w:val="20"/>
                <w:szCs w:val="20"/>
                <w:lang w:eastAsia="sk-SK"/>
              </w:rPr>
              <w:t>Orgán dohľadu uloží pokutu opakovane až do výšky dvojnásobku hornej hranice sadzby pokuty podľa odseku 1, ak v lehote 12 mesiacov odo dňa nadobudnutia právoplatnosti rozhodnutia o uložení pokuty podľa odseku 1 dôjde k opätovnému porušeniu povinnosti, za ktorú už bola pokuta uložená.</w:t>
            </w:r>
          </w:p>
          <w:p w14:paraId="705CB330" w14:textId="06C40B50"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973FAE" w:rsidRPr="00973FAE">
              <w:rPr>
                <w:rFonts w:ascii="Times New Roman" w:eastAsia="Times New Roman" w:hAnsi="Times New Roman" w:cs="Times New Roman"/>
                <w:color w:val="000000" w:themeColor="text1"/>
                <w:sz w:val="20"/>
                <w:szCs w:val="20"/>
                <w:lang w:eastAsia="sk-SK"/>
              </w:rPr>
              <w:t xml:space="preserve">Orgán dohľadu uloží hospodárskemu subjektu, ktorý uvedie na trh alebo sprístupní na trhu nebezpečný výrobok, a to aj počas poskytovania služby, ktorý spôsobí ujmu na živote alebo zdraví spotrebiteľa, pokutu od 500 eur do 150 000 eur. </w:t>
            </w:r>
          </w:p>
          <w:p w14:paraId="2F531FFD" w14:textId="6213D4E0" w:rsidR="00973FAE" w:rsidRPr="00973FAE" w:rsidRDefault="00364188"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(4) </w:t>
            </w:r>
            <w:r w:rsidR="00973FAE" w:rsidRPr="00973FAE">
              <w:rPr>
                <w:rFonts w:ascii="Times New Roman" w:eastAsia="Times New Roman" w:hAnsi="Times New Roman" w:cs="Times New Roman"/>
                <w:color w:val="000000" w:themeColor="text1"/>
                <w:sz w:val="20"/>
                <w:szCs w:val="20"/>
                <w:lang w:eastAsia="sk-SK"/>
              </w:rPr>
              <w:t>Pokutu podľa odseku 1 nie je možné uložiť, ak bola uložená pokuta podľa osobitného predpisu</w:t>
            </w:r>
            <w:r w:rsidR="00973FAE" w:rsidRPr="00D3408F">
              <w:rPr>
                <w:rFonts w:ascii="Times New Roman" w:eastAsia="Times New Roman" w:hAnsi="Times New Roman" w:cs="Times New Roman"/>
                <w:color w:val="000000" w:themeColor="text1"/>
                <w:sz w:val="20"/>
                <w:szCs w:val="20"/>
                <w:vertAlign w:val="superscript"/>
                <w:lang w:eastAsia="sk-SK"/>
              </w:rPr>
              <w:t>6</w:t>
            </w:r>
            <w:r w:rsidR="00973FAE" w:rsidRPr="00973FAE">
              <w:rPr>
                <w:rFonts w:ascii="Times New Roman" w:eastAsia="Times New Roman" w:hAnsi="Times New Roman" w:cs="Times New Roman"/>
                <w:color w:val="000000" w:themeColor="text1"/>
                <w:sz w:val="20"/>
                <w:szCs w:val="20"/>
                <w:lang w:eastAsia="sk-SK"/>
              </w:rPr>
              <w:t xml:space="preserve">) alebo ak možno uložiť pokutu podľa odseku 3. </w:t>
            </w:r>
          </w:p>
          <w:p w14:paraId="2CE0C35B" w14:textId="1ADE96E1" w:rsidR="00973FAE" w:rsidRPr="00973FAE" w:rsidRDefault="00973FAE"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w:t>
            </w:r>
            <w:r w:rsidR="00BB64AF">
              <w:rPr>
                <w:rFonts w:ascii="Times New Roman" w:eastAsia="Times New Roman" w:hAnsi="Times New Roman" w:cs="Times New Roman"/>
                <w:color w:val="000000" w:themeColor="text1"/>
                <w:sz w:val="20"/>
                <w:szCs w:val="20"/>
                <w:lang w:eastAsia="sk-SK"/>
              </w:rPr>
              <w:t>5</w:t>
            </w:r>
            <w:r w:rsidR="00364188">
              <w:rPr>
                <w:rFonts w:ascii="Times New Roman" w:eastAsia="Times New Roman" w:hAnsi="Times New Roman" w:cs="Times New Roman"/>
                <w:color w:val="000000" w:themeColor="text1"/>
                <w:sz w:val="20"/>
                <w:szCs w:val="20"/>
                <w:lang w:eastAsia="sk-SK"/>
              </w:rPr>
              <w:t xml:space="preserve">) </w:t>
            </w:r>
            <w:r w:rsidRPr="00973FAE">
              <w:rPr>
                <w:rFonts w:ascii="Times New Roman" w:eastAsia="Times New Roman" w:hAnsi="Times New Roman" w:cs="Times New Roman"/>
                <w:color w:val="000000" w:themeColor="text1"/>
                <w:sz w:val="20"/>
                <w:szCs w:val="20"/>
                <w:lang w:eastAsia="sk-SK"/>
              </w:rPr>
              <w:t>Orgán dohľadu uloží pokutu podľa odseku 1 písm. a) hospodárskemu subjektu zodpovednému za prv</w:t>
            </w:r>
            <w:r w:rsidR="003936BF">
              <w:rPr>
                <w:rFonts w:ascii="Times New Roman" w:eastAsia="Times New Roman" w:hAnsi="Times New Roman" w:cs="Times New Roman"/>
                <w:color w:val="000000" w:themeColor="text1"/>
                <w:sz w:val="20"/>
                <w:szCs w:val="20"/>
                <w:lang w:eastAsia="sk-SK"/>
              </w:rPr>
              <w:t xml:space="preserve">é sprístupnenie </w:t>
            </w:r>
            <w:r w:rsidRPr="00973FAE">
              <w:rPr>
                <w:rFonts w:ascii="Times New Roman" w:eastAsia="Times New Roman" w:hAnsi="Times New Roman" w:cs="Times New Roman"/>
                <w:color w:val="000000" w:themeColor="text1"/>
                <w:sz w:val="20"/>
                <w:szCs w:val="20"/>
                <w:lang w:eastAsia="sk-SK"/>
              </w:rPr>
              <w:t>výrobku na trhu Slovenskej republiky, ktorý má adresu alebo sídlo podnikania na území Slovenskej republiky.</w:t>
            </w:r>
          </w:p>
          <w:p w14:paraId="45B337E0" w14:textId="1021514F" w:rsidR="00973FAE" w:rsidRPr="00973FAE" w:rsidRDefault="00BB64AF"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(6</w:t>
            </w:r>
            <w:r w:rsidR="00364188">
              <w:rPr>
                <w:rFonts w:ascii="Times New Roman" w:eastAsia="Times New Roman" w:hAnsi="Times New Roman" w:cs="Times New Roman"/>
                <w:color w:val="000000" w:themeColor="text1"/>
                <w:sz w:val="20"/>
                <w:szCs w:val="20"/>
                <w:lang w:eastAsia="sk-SK"/>
              </w:rPr>
              <w:t xml:space="preserve">) </w:t>
            </w:r>
            <w:r w:rsidR="00973FAE" w:rsidRPr="00973FAE">
              <w:rPr>
                <w:rFonts w:ascii="Times New Roman" w:eastAsia="Times New Roman" w:hAnsi="Times New Roman" w:cs="Times New Roman"/>
                <w:color w:val="000000" w:themeColor="text1"/>
                <w:sz w:val="20"/>
                <w:szCs w:val="20"/>
                <w:lang w:eastAsia="sk-SK"/>
              </w:rPr>
              <w:t>Orgán dohľadu nezačne správne konanie a neuloží pokutu, ak hospodársky subjekt prijme a splní dobrovoľné opatrenie, a orgán dohľadu s prihliadnutím na povahu nedostatku vyhodnotí prijaté dobrovoľné opatrenie ako primerané a dostatočné.</w:t>
            </w:r>
          </w:p>
          <w:p w14:paraId="704D8759" w14:textId="3FD04FDF" w:rsidR="00973FAE" w:rsidRPr="00973FAE" w:rsidRDefault="00BB64AF"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(7</w:t>
            </w:r>
            <w:r w:rsidR="00364188">
              <w:rPr>
                <w:rFonts w:ascii="Times New Roman" w:eastAsia="Times New Roman" w:hAnsi="Times New Roman" w:cs="Times New Roman"/>
                <w:color w:val="000000" w:themeColor="text1"/>
                <w:sz w:val="20"/>
                <w:szCs w:val="20"/>
                <w:lang w:eastAsia="sk-SK"/>
              </w:rPr>
              <w:t xml:space="preserve">) </w:t>
            </w:r>
            <w:r w:rsidR="00973FAE" w:rsidRPr="00973FAE">
              <w:rPr>
                <w:rFonts w:ascii="Times New Roman" w:eastAsia="Times New Roman" w:hAnsi="Times New Roman" w:cs="Times New Roman"/>
                <w:color w:val="000000" w:themeColor="text1"/>
                <w:sz w:val="20"/>
                <w:szCs w:val="20"/>
                <w:lang w:eastAsia="sk-SK"/>
              </w:rPr>
              <w:t xml:space="preserve">Orgán dohľadu nezačne správne konanie </w:t>
            </w:r>
            <w:r w:rsidR="00FE47C8">
              <w:rPr>
                <w:rFonts w:ascii="Times New Roman" w:eastAsia="Times New Roman" w:hAnsi="Times New Roman" w:cs="Times New Roman"/>
                <w:color w:val="000000" w:themeColor="text1"/>
                <w:sz w:val="20"/>
                <w:szCs w:val="20"/>
                <w:lang w:eastAsia="sk-SK"/>
              </w:rPr>
              <w:t>o uložení</w:t>
            </w:r>
            <w:r w:rsidR="00973FAE" w:rsidRPr="00973FAE">
              <w:rPr>
                <w:rFonts w:ascii="Times New Roman" w:eastAsia="Times New Roman" w:hAnsi="Times New Roman" w:cs="Times New Roman"/>
                <w:color w:val="000000" w:themeColor="text1"/>
                <w:sz w:val="20"/>
                <w:szCs w:val="20"/>
                <w:lang w:eastAsia="sk-SK"/>
              </w:rPr>
              <w:t xml:space="preserve"> pokut</w:t>
            </w:r>
            <w:r w:rsidR="00FE47C8">
              <w:rPr>
                <w:rFonts w:ascii="Times New Roman" w:eastAsia="Times New Roman" w:hAnsi="Times New Roman" w:cs="Times New Roman"/>
                <w:color w:val="000000" w:themeColor="text1"/>
                <w:sz w:val="20"/>
                <w:szCs w:val="20"/>
                <w:lang w:eastAsia="sk-SK"/>
              </w:rPr>
              <w:t>y</w:t>
            </w:r>
            <w:r w:rsidR="00973FAE" w:rsidRPr="00973FAE">
              <w:rPr>
                <w:rFonts w:ascii="Times New Roman" w:eastAsia="Times New Roman" w:hAnsi="Times New Roman" w:cs="Times New Roman"/>
                <w:color w:val="000000" w:themeColor="text1"/>
                <w:sz w:val="20"/>
                <w:szCs w:val="20"/>
                <w:lang w:eastAsia="sk-SK"/>
              </w:rPr>
              <w:t xml:space="preserve"> podľa odseku 1 písm. b) a c), ak hospodársky subjekt prijme a splní nápravné opatrenie podľa § 9 ods. 4 v požadovanom rozsahu a lehote, a orgán dohľadu s prihliadnutím na povahu nedostatku vyhodnotí prijaté nápravné opatrenie ako primerané a dostatočné.</w:t>
            </w:r>
            <w:r>
              <w:rPr>
                <w:rFonts w:ascii="Times New Roman" w:eastAsia="Times New Roman" w:hAnsi="Times New Roman" w:cs="Times New Roman"/>
                <w:color w:val="000000" w:themeColor="text1"/>
                <w:sz w:val="20"/>
                <w:szCs w:val="20"/>
                <w:lang w:eastAsia="sk-SK"/>
              </w:rPr>
              <w:t xml:space="preserve"> </w:t>
            </w:r>
            <w:r w:rsidRPr="00BB64AF">
              <w:rPr>
                <w:rFonts w:ascii="Times New Roman" w:eastAsia="Times New Roman" w:hAnsi="Times New Roman" w:cs="Times New Roman"/>
                <w:color w:val="000000" w:themeColor="text1"/>
                <w:sz w:val="20"/>
                <w:szCs w:val="20"/>
                <w:lang w:eastAsia="sk-SK"/>
              </w:rPr>
              <w:t>To neplatí, ak hospodársky subjekt v lehote 12 mesiacov odo dňa prijatia a splnenia nápravného opatrenia podľa § 9 ods. 4 opätovne poruší tú istú povinnosť, za ktorú už prijal a splnil nápravné opatrenie podľa § 9 ods. 4.</w:t>
            </w:r>
          </w:p>
          <w:p w14:paraId="694E6341" w14:textId="1DD48170" w:rsidR="00973FAE" w:rsidRPr="00973FAE" w:rsidRDefault="00BB64AF"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(8</w:t>
            </w:r>
            <w:r w:rsidR="00364188">
              <w:rPr>
                <w:rFonts w:ascii="Times New Roman" w:eastAsia="Times New Roman" w:hAnsi="Times New Roman" w:cs="Times New Roman"/>
                <w:color w:val="000000" w:themeColor="text1"/>
                <w:sz w:val="20"/>
                <w:szCs w:val="20"/>
                <w:lang w:eastAsia="sk-SK"/>
              </w:rPr>
              <w:t xml:space="preserve">) </w:t>
            </w:r>
            <w:r w:rsidR="00973FAE" w:rsidRPr="00973FAE">
              <w:rPr>
                <w:rFonts w:ascii="Times New Roman" w:eastAsia="Times New Roman" w:hAnsi="Times New Roman" w:cs="Times New Roman"/>
                <w:color w:val="000000" w:themeColor="text1"/>
                <w:sz w:val="20"/>
                <w:szCs w:val="20"/>
                <w:lang w:eastAsia="sk-SK"/>
              </w:rPr>
              <w:t xml:space="preserve">Ak orgán dohľadu ukladá v jednom konaní pokutu za porušenie dvoch alebo viac povinností podľa tohto zákona, uloží hospodárskemu subjektu úhrnnú pokutu podľa toho ustanovenia, ktoré sa vzťahuje na porušenie povinnosti s najvyššou hornou hranicou sadzby pokuty. </w:t>
            </w:r>
          </w:p>
          <w:p w14:paraId="7F42B39D" w14:textId="328F681D" w:rsidR="00973FAE" w:rsidRPr="00973FAE" w:rsidRDefault="00BB64AF"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(9</w:t>
            </w:r>
            <w:r w:rsidR="00364188">
              <w:rPr>
                <w:rFonts w:ascii="Times New Roman" w:eastAsia="Times New Roman" w:hAnsi="Times New Roman" w:cs="Times New Roman"/>
                <w:color w:val="000000" w:themeColor="text1"/>
                <w:sz w:val="20"/>
                <w:szCs w:val="20"/>
                <w:lang w:eastAsia="sk-SK"/>
              </w:rPr>
              <w:t xml:space="preserve">) </w:t>
            </w:r>
            <w:r w:rsidR="00973FAE" w:rsidRPr="00973FAE">
              <w:rPr>
                <w:rFonts w:ascii="Times New Roman" w:eastAsia="Times New Roman" w:hAnsi="Times New Roman" w:cs="Times New Roman"/>
                <w:color w:val="000000" w:themeColor="text1"/>
                <w:sz w:val="20"/>
                <w:szCs w:val="20"/>
                <w:lang w:eastAsia="sk-SK"/>
              </w:rPr>
              <w:t>Orgán dohľadu pri rozhodovaní o výške pokuty prihliada najmä na závažnosť, rozsah, následky a čas trvania protiprávneho konania a na rozsah a mieru hroziacej alebo spôsobenej ujmy.</w:t>
            </w:r>
          </w:p>
          <w:p w14:paraId="3CF189AB" w14:textId="2E0E70E1" w:rsidR="00973FAE" w:rsidRPr="00973FAE" w:rsidRDefault="00BB64AF" w:rsidP="00973FA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(10</w:t>
            </w:r>
            <w:r w:rsidR="00364188">
              <w:rPr>
                <w:rFonts w:ascii="Times New Roman" w:eastAsia="Times New Roman" w:hAnsi="Times New Roman" w:cs="Times New Roman"/>
                <w:color w:val="000000" w:themeColor="text1"/>
                <w:sz w:val="20"/>
                <w:szCs w:val="20"/>
                <w:lang w:eastAsia="sk-SK"/>
              </w:rPr>
              <w:t xml:space="preserve">) </w:t>
            </w:r>
            <w:r w:rsidR="00973FAE" w:rsidRPr="00973FAE">
              <w:rPr>
                <w:rFonts w:ascii="Times New Roman" w:eastAsia="Times New Roman" w:hAnsi="Times New Roman" w:cs="Times New Roman"/>
                <w:color w:val="000000" w:themeColor="text1"/>
                <w:sz w:val="20"/>
                <w:szCs w:val="20"/>
                <w:lang w:eastAsia="sk-SK"/>
              </w:rPr>
              <w:t xml:space="preserve">Pokutu podľa odseku 1 možno uložiť do troch rokov odo dňa, keď k porušeniu povinnosti došlo. Pokutu podľa odseku 3 možno uložiť do siedmich rokov odo dňa, keď k porušeniu povinnosti došlo. </w:t>
            </w:r>
          </w:p>
          <w:p w14:paraId="238E01BC" w14:textId="6935B238" w:rsidR="00C87B65" w:rsidRPr="00C87B65" w:rsidRDefault="00BB64AF" w:rsidP="00C87B65">
            <w:pPr>
              <w:keepNext/>
              <w:keepLines/>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(11</w:t>
            </w:r>
            <w:r w:rsidR="00364188">
              <w:rPr>
                <w:rFonts w:ascii="Times New Roman" w:eastAsia="Times New Roman" w:hAnsi="Times New Roman" w:cs="Times New Roman"/>
                <w:color w:val="000000" w:themeColor="text1"/>
                <w:sz w:val="20"/>
                <w:szCs w:val="20"/>
                <w:lang w:eastAsia="sk-SK"/>
              </w:rPr>
              <w:t xml:space="preserve">) </w:t>
            </w:r>
            <w:r w:rsidR="00973FAE" w:rsidRPr="00973FAE">
              <w:rPr>
                <w:rFonts w:ascii="Times New Roman" w:eastAsia="Times New Roman" w:hAnsi="Times New Roman" w:cs="Times New Roman"/>
                <w:color w:val="000000" w:themeColor="text1"/>
                <w:sz w:val="20"/>
                <w:szCs w:val="20"/>
                <w:lang w:eastAsia="sk-SK"/>
              </w:rPr>
              <w:t>Pokuty sú príjmom štátneho rozpočtu.</w:t>
            </w:r>
          </w:p>
        </w:tc>
        <w:tc>
          <w:tcPr>
            <w:tcW w:w="258" w:type="pct"/>
            <w:tcBorders>
              <w:top w:val="single" w:sz="4" w:space="0" w:color="auto"/>
              <w:left w:val="nil"/>
              <w:bottom w:val="single" w:sz="4" w:space="0" w:color="auto"/>
              <w:right w:val="single" w:sz="4" w:space="0" w:color="auto"/>
            </w:tcBorders>
          </w:tcPr>
          <w:p w14:paraId="19E544B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60D4FC13"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0F327DD1"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7C85A2E9"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652ABB51"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2B2BFDA8"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3E1E3C3B"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02E0BF4B"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2E4A7088"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42517073"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2D2497D5"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3A8ABB85"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3C7641E4"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3D245DB9"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3ABA56B5"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3CA1B3F7"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6A085F48"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46FB3BED"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64CE1FF1"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397EA3FE"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4BE5DDA3"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2F00B82C"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0A7F3FEF"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5E90D418" w14:textId="77777777" w:rsidR="00C35543" w:rsidRDefault="00C35543" w:rsidP="00C35543">
            <w:pPr>
              <w:keepNext/>
              <w:keepLines/>
              <w:spacing w:after="0" w:line="240" w:lineRule="auto"/>
              <w:jc w:val="center"/>
              <w:rPr>
                <w:rFonts w:ascii="Times New Roman" w:eastAsia="Times New Roman" w:hAnsi="Times New Roman" w:cs="Times New Roman"/>
                <w:sz w:val="20"/>
                <w:szCs w:val="20"/>
                <w:lang w:eastAsia="sk-SK"/>
              </w:rPr>
            </w:pPr>
          </w:p>
          <w:p w14:paraId="212B8B65" w14:textId="0DE34848" w:rsidR="00C35543" w:rsidRDefault="00C35543" w:rsidP="00364188">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6</w:t>
            </w:r>
            <w:r>
              <w:rPr>
                <w:rFonts w:ascii="Times New Roman" w:eastAsia="Times New Roman" w:hAnsi="Times New Roman" w:cs="Times New Roman"/>
                <w:sz w:val="20"/>
                <w:szCs w:val="20"/>
                <w:lang w:eastAsia="sk-SK"/>
              </w:rPr>
              <w:t>):</w:t>
            </w:r>
          </w:p>
          <w:p w14:paraId="0B89FBE6" w14:textId="1D265D93" w:rsidR="00C87B65" w:rsidRPr="00C87B65" w:rsidRDefault="00C35543" w:rsidP="00C35543">
            <w:pPr>
              <w:keepNext/>
              <w:keepLines/>
              <w:spacing w:after="0" w:line="240" w:lineRule="auto"/>
              <w:jc w:val="center"/>
              <w:rPr>
                <w:rFonts w:ascii="Times New Roman" w:eastAsia="Times New Roman" w:hAnsi="Times New Roman" w:cs="Times New Roman"/>
                <w:sz w:val="20"/>
                <w:szCs w:val="20"/>
                <w:lang w:eastAsia="sk-SK"/>
              </w:rPr>
            </w:pPr>
            <w:r w:rsidRPr="00731E68">
              <w:rPr>
                <w:rFonts w:ascii="Times New Roman" w:eastAsia="Times New Roman" w:hAnsi="Times New Roman" w:cs="Times New Roman"/>
                <w:sz w:val="20"/>
                <w:szCs w:val="20"/>
                <w:lang w:eastAsia="sk-SK"/>
              </w:rPr>
              <w:t xml:space="preserve">Napríklad zákon č. 56/2018 Z. z. o posudzovaní zhody výrobku, sprístupňovaní určeného výrobku na trhu a o zmene a doplnení niektorých zákonov v znení </w:t>
            </w:r>
            <w:r w:rsidR="00977826" w:rsidRPr="00731E68">
              <w:rPr>
                <w:rFonts w:ascii="Times New Roman" w:eastAsia="Times New Roman" w:hAnsi="Times New Roman" w:cs="Times New Roman"/>
                <w:sz w:val="20"/>
                <w:szCs w:val="20"/>
                <w:lang w:eastAsia="sk-SK"/>
              </w:rPr>
              <w:lastRenderedPageBreak/>
              <w:t>neskorších predpisov</w:t>
            </w:r>
            <w:r w:rsidRPr="00731E68">
              <w:rPr>
                <w:rFonts w:ascii="Times New Roman" w:eastAsia="Times New Roman" w:hAnsi="Times New Roman" w:cs="Times New Roman"/>
                <w:sz w:val="20"/>
                <w:szCs w:val="20"/>
                <w:lang w:eastAsia="sk-SK"/>
              </w:rPr>
              <w:t>, zákon č. 157/2018 Z. z. o metrológii a o zmene a doplnení niektorých zákonov v znení neskorších predpisov, nariadenie vlády Slovenskej republiky  č. 582/2006 Z. z. o bezpečnostných požiadavkách na osobné lode v znení neskorších predpisov.</w:t>
            </w:r>
          </w:p>
        </w:tc>
      </w:tr>
      <w:tr w:rsidR="00D320FE" w:rsidRPr="00C87B65" w14:paraId="5418BB87"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2BED50F6"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8</w:t>
            </w:r>
          </w:p>
          <w:p w14:paraId="4A47C376"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3E225464"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1. Na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ely tejto smernice 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jej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6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ny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aby prijali okrem in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ni</w:t>
            </w:r>
            <w:r w:rsidRPr="00C87B65">
              <w:rPr>
                <w:rFonts w:ascii="Times New Roman" w:eastAsia="Times New Roman" w:hAnsi="Times New Roman" w:cs="Times New Roman" w:hint="eastAsia"/>
                <w:sz w:val="20"/>
                <w:szCs w:val="20"/>
                <w:lang w:eastAsia="sk-SK"/>
              </w:rPr>
              <w:t>žš</w:t>
            </w:r>
            <w:r w:rsidRPr="00C87B65">
              <w:rPr>
                <w:rFonts w:ascii="Times New Roman" w:eastAsia="Times New Roman" w:hAnsi="Times New Roman" w:cs="Times New Roman"/>
                <w:sz w:val="20"/>
                <w:szCs w:val="20"/>
                <w:lang w:eastAsia="sk-SK"/>
              </w:rPr>
              <w:t>ie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v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a) a b) 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f), kde je to vhodn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w:t>
            </w:r>
          </w:p>
          <w:p w14:paraId="460C67F4"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64FCDD7F"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pre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w:t>
            </w:r>
          </w:p>
          <w:p w14:paraId="53CA3384"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 organizova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kontroly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v primeranom rozsahu 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do kone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dia jeho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 xml:space="preserve">vania alebo spotreby, dokonca aj po tom,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 bol ako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na trh;</w:t>
            </w:r>
          </w:p>
          <w:p w14:paraId="0F273BC1"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od z</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astnen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str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w:t>
            </w:r>
          </w:p>
          <w:p w14:paraId="6F2C04B2"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iii) odobera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vzorky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a podrobi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ich kontrole na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w:t>
            </w:r>
          </w:p>
          <w:p w14:paraId="06BD199A"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1F8BE304"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pre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by za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okolnost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mohol predstavova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riziko:</w:t>
            </w:r>
          </w:p>
          <w:p w14:paraId="5490E186"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aby bol ozna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vhodn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jasne formulovan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a jednoducho zrozumite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upozornen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radn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5528C00C"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jazykoch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tu, kde sa produkt pred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 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predstavova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w:t>
            </w:r>
          </w:p>
          <w:p w14:paraId="175C7B8E"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 podrobi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predmet obchodovania predch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cim podmienkam, aby bol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w:t>
            </w:r>
          </w:p>
          <w:p w14:paraId="51FCBF57"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684554C1"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pre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by mohol predstavova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riziko pre</w:t>
            </w:r>
          </w:p>
          <w:p w14:paraId="46D15C62"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osoby:</w:t>
            </w:r>
          </w:p>
          <w:p w14:paraId="68D2077F"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5C76828E"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zariadi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aby tieto osoby boli v</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as a vhodnou formou upozornen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uverejnenia konkr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tneho varovania;</w:t>
            </w:r>
          </w:p>
          <w:p w14:paraId="497B5F3F"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1D01CFAD"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pre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by</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w:t>
            </w:r>
          </w:p>
          <w:p w14:paraId="6988E6E1"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440E2712"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na obdobie nevyhnutn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pre r</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zne hodnotenia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sk</w:t>
            </w:r>
            <w:r w:rsidRPr="00C87B65">
              <w:rPr>
                <w:rFonts w:ascii="Times New Roman" w:eastAsia="Times New Roman" w:hAnsi="Times New Roman" w:cs="Times New Roman" w:hint="eastAsia"/>
                <w:sz w:val="20"/>
                <w:szCs w:val="20"/>
                <w:lang w:eastAsia="sk-SK"/>
              </w:rPr>
              <w:t>úš</w:t>
            </w:r>
            <w:r w:rsidRPr="00C87B65">
              <w:rPr>
                <w:rFonts w:ascii="Times New Roman" w:eastAsia="Times New Roman" w:hAnsi="Times New Roman" w:cs="Times New Roman"/>
                <w:sz w:val="20"/>
                <w:szCs w:val="20"/>
                <w:lang w:eastAsia="sk-SK"/>
              </w:rPr>
              <w:t>ania a kontroly do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asne zak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za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ich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vky, ponuky</w:t>
            </w:r>
          </w:p>
          <w:p w14:paraId="6DFDB581"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na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vky alebo ich vystavovanie;</w:t>
            </w:r>
          </w:p>
          <w:p w14:paraId="3928F925"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73EACDD7"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e) pre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w:t>
            </w:r>
          </w:p>
          <w:p w14:paraId="11E7A34D"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7E706D8D"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zak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za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jeho obchodovanie a zavies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sprievodn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 dodr</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anie tohto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kazu;</w:t>
            </w:r>
          </w:p>
          <w:p w14:paraId="3A27BD59"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p w14:paraId="2197D461"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f) pre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sa 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nach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 na trhu:</w:t>
            </w:r>
          </w:p>
          <w:p w14:paraId="58BB46EF"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p>
          <w:p w14:paraId="239D136C"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 zariadi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alebo zorganizova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 okam</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stiahnutie a upozornenie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o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predstavuje;</w:t>
            </w:r>
          </w:p>
          <w:p w14:paraId="5BFECC7B"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p>
          <w:p w14:paraId="58F77801" w14:textId="77777777" w:rsidR="00D320FE" w:rsidRPr="00C87B65" w:rsidRDefault="00D320FE" w:rsidP="00D320FE">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ii) zariadi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alebo koordinova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alebo, ak je vhodn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zorganizova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spolu s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robcami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rmi jeho stiahnutie z obehu od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a zne</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kodnenie za zodpovedaj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podmienok.</w:t>
            </w:r>
          </w:p>
          <w:p w14:paraId="28C398BB" w14:textId="77777777" w:rsidR="00D320FE" w:rsidRPr="00C87B65" w:rsidRDefault="00D320FE" w:rsidP="00D320FE">
            <w:pPr>
              <w:keepNext/>
              <w:keepLines/>
              <w:spacing w:after="0" w:line="240" w:lineRule="auto"/>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72C6F3A8"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N</w:t>
            </w:r>
          </w:p>
        </w:tc>
        <w:tc>
          <w:tcPr>
            <w:tcW w:w="349" w:type="pct"/>
            <w:gridSpan w:val="2"/>
            <w:tcBorders>
              <w:top w:val="single" w:sz="4" w:space="0" w:color="auto"/>
              <w:left w:val="nil"/>
              <w:bottom w:val="single" w:sz="4" w:space="0" w:color="auto"/>
              <w:right w:val="single" w:sz="4" w:space="0" w:color="auto"/>
            </w:tcBorders>
          </w:tcPr>
          <w:p w14:paraId="557E56F0" w14:textId="77777777" w:rsidR="00D320FE" w:rsidRPr="00C87B65" w:rsidRDefault="00D320FE" w:rsidP="00D320FE">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6ADA0608"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9</w:t>
            </w:r>
          </w:p>
          <w:p w14:paraId="492660BC"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059E1A3"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73322625"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5EE43EA"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00B04632"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0581AC02"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5AB072E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3E35441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1C823971"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AE26D08"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B7DA29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DD3A77D"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BCD536E"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1F0687D1"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58952322"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C71B0C2"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096E16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17525862"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D1555E8"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68D88DC"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3EC8491F"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4AA0500"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98EA991"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10BEDF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1B5628B"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692365A"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723BFBF3"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023D90A4"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0EE2A4B2"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7D4EE3A"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EC3DBF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ADA9C13"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1FA25CB8"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32CBD430"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50980B01"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73EB0FD5"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1BCB62DB"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49C246D"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552E64A1"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FD75811"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335A6D60"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F22D69D"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66901D9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1CC6B3F"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5A3B229B"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9AB8288"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33BB564D"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34EA98F9"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26FB497F"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113F5A17"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66FECBC"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4ED9D3F8"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15A5AB9C"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0FB54356"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601B7971" w14:textId="05F18488" w:rsidR="00D320FE" w:rsidRPr="00973FA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lastRenderedPageBreak/>
              <w:t>(1)</w:t>
            </w:r>
            <w:r w:rsidR="00364188">
              <w:rPr>
                <w:rFonts w:ascii="Times New Roman" w:eastAsia="Times New Roman" w:hAnsi="Times New Roman" w:cs="Times New Roman"/>
                <w:color w:val="000000" w:themeColor="text1"/>
                <w:sz w:val="20"/>
                <w:szCs w:val="20"/>
                <w:lang w:eastAsia="sk-SK"/>
              </w:rPr>
              <w:t xml:space="preserve"> </w:t>
            </w:r>
            <w:r w:rsidRPr="00973FAE">
              <w:rPr>
                <w:rFonts w:ascii="Times New Roman" w:eastAsia="Times New Roman" w:hAnsi="Times New Roman" w:cs="Times New Roman"/>
                <w:color w:val="000000" w:themeColor="text1"/>
                <w:sz w:val="20"/>
                <w:szCs w:val="20"/>
                <w:lang w:eastAsia="sk-SK"/>
              </w:rPr>
              <w:t>Orgán dohľadu je oprávnený pri výkone dohľadu nad bezpečnosťou výrobkov</w:t>
            </w:r>
          </w:p>
          <w:p w14:paraId="190ED2CC" w14:textId="3594F022" w:rsidR="00D320FE" w:rsidRPr="00973FAE" w:rsidRDefault="00D320FE" w:rsidP="00364188">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vyžadovať od hospodárskych subjektov všetky informácie potrebné na posúdenie bezpečnosti výrobku a splneni</w:t>
            </w:r>
            <w:r w:rsidR="001F798A">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 xml:space="preserve"> povinností </w:t>
            </w:r>
            <w:r w:rsidR="00B76E6E" w:rsidRPr="00B76E6E">
              <w:rPr>
                <w:rFonts w:ascii="Times New Roman" w:eastAsia="Times New Roman" w:hAnsi="Times New Roman" w:cs="Times New Roman"/>
                <w:color w:val="000000" w:themeColor="text1"/>
                <w:sz w:val="20"/>
                <w:szCs w:val="20"/>
                <w:lang w:eastAsia="sk-SK"/>
              </w:rPr>
              <w:t>podľa § 4 až 6</w:t>
            </w:r>
            <w:r w:rsidRPr="00973FAE">
              <w:rPr>
                <w:rFonts w:ascii="Times New Roman" w:eastAsia="Times New Roman" w:hAnsi="Times New Roman" w:cs="Times New Roman"/>
                <w:color w:val="000000" w:themeColor="text1"/>
                <w:sz w:val="20"/>
                <w:szCs w:val="20"/>
                <w:lang w:eastAsia="sk-SK"/>
              </w:rPr>
              <w:t xml:space="preserve">, </w:t>
            </w:r>
          </w:p>
          <w:p w14:paraId="68B9A16A" w14:textId="77777777" w:rsidR="00D320FE" w:rsidRPr="00973FAE" w:rsidRDefault="00D320FE" w:rsidP="00364188">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odoberať vzorky výrobkov,</w:t>
            </w:r>
          </w:p>
          <w:p w14:paraId="34726063" w14:textId="77777777" w:rsidR="00D320FE" w:rsidRPr="00973FAE" w:rsidRDefault="00D320FE" w:rsidP="00364188">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zabezpečiť skúšky na overenie bezpečnosti výrobku v primeranom rozsahu.</w:t>
            </w:r>
          </w:p>
          <w:p w14:paraId="22E879A1" w14:textId="275307EC" w:rsidR="00D320FE" w:rsidRPr="00973FA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(2)</w:t>
            </w:r>
            <w:r w:rsidR="00364188">
              <w:rPr>
                <w:rFonts w:ascii="Times New Roman" w:eastAsia="Times New Roman" w:hAnsi="Times New Roman" w:cs="Times New Roman"/>
                <w:color w:val="000000" w:themeColor="text1"/>
                <w:sz w:val="20"/>
                <w:szCs w:val="20"/>
                <w:lang w:eastAsia="sk-SK"/>
              </w:rPr>
              <w:t xml:space="preserve"> </w:t>
            </w:r>
            <w:r w:rsidRPr="00973FAE">
              <w:rPr>
                <w:rFonts w:ascii="Times New Roman" w:eastAsia="Times New Roman" w:hAnsi="Times New Roman" w:cs="Times New Roman"/>
                <w:color w:val="000000" w:themeColor="text1"/>
                <w:sz w:val="20"/>
                <w:szCs w:val="20"/>
                <w:lang w:eastAsia="sk-SK"/>
              </w:rPr>
              <w:t>Orgán dohľadu je oprávnený pri výrobku, ktorý môže predstavovať riziko</w:t>
            </w:r>
          </w:p>
          <w:p w14:paraId="4B8EC9CA" w14:textId="77777777" w:rsidR="00D320FE" w:rsidRPr="00973FAE" w:rsidRDefault="00D320FE" w:rsidP="00D320FE">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 xml:space="preserve">vyžadovať, aby bol výrobok označený jasne formulovaným a jednoducho zrozumiteľným upozornením na riziká, ktoré môže použitie výrobku predstavovať; upozornenie sa uvádza v </w:t>
            </w:r>
            <w:r>
              <w:rPr>
                <w:rFonts w:ascii="Times New Roman" w:eastAsia="Times New Roman" w:hAnsi="Times New Roman" w:cs="Times New Roman"/>
                <w:color w:val="000000" w:themeColor="text1"/>
                <w:sz w:val="20"/>
                <w:szCs w:val="20"/>
                <w:lang w:eastAsia="sk-SK"/>
              </w:rPr>
              <w:t>slovenskom</w:t>
            </w:r>
            <w:r w:rsidRPr="00973FAE">
              <w:rPr>
                <w:rFonts w:ascii="Times New Roman" w:eastAsia="Times New Roman" w:hAnsi="Times New Roman" w:cs="Times New Roman"/>
                <w:color w:val="000000" w:themeColor="text1"/>
                <w:sz w:val="20"/>
                <w:szCs w:val="20"/>
                <w:lang w:eastAsia="sk-SK"/>
              </w:rPr>
              <w:t xml:space="preserve"> jazyku,</w:t>
            </w:r>
          </w:p>
          <w:p w14:paraId="3FE01BFB" w14:textId="77777777" w:rsidR="00D320FE" w:rsidRPr="00973FAE" w:rsidRDefault="00D320FE" w:rsidP="00D320FE">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zabezpečiť, aby skupina spotrebiteľov, ktorí môžu byť vystavení riziku pri používaní výrobku, boli včas a vhodným spôsobom upozornení na riziko, vrátane uverejnenia upozornenia,</w:t>
            </w:r>
          </w:p>
          <w:p w14:paraId="139E3E9C" w14:textId="77777777" w:rsidR="00D320FE" w:rsidRPr="00973FAE" w:rsidRDefault="00D320FE" w:rsidP="00D320FE">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podmieniť sprístupnenie výrobku na trhu splnením predchádzajúcich podmienok na zabezpečenie bezpečnosti výrobku.</w:t>
            </w:r>
          </w:p>
          <w:p w14:paraId="38D492A8" w14:textId="7544B8C7" w:rsidR="00D320FE" w:rsidRPr="00973FA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(3)</w:t>
            </w:r>
            <w:r w:rsidR="00364188">
              <w:rPr>
                <w:rFonts w:ascii="Times New Roman" w:eastAsia="Times New Roman" w:hAnsi="Times New Roman" w:cs="Times New Roman"/>
                <w:color w:val="000000" w:themeColor="text1"/>
                <w:sz w:val="20"/>
                <w:szCs w:val="20"/>
                <w:lang w:eastAsia="sk-SK"/>
              </w:rPr>
              <w:t xml:space="preserve"> </w:t>
            </w:r>
            <w:r w:rsidRPr="00973FAE">
              <w:rPr>
                <w:rFonts w:ascii="Times New Roman" w:eastAsia="Times New Roman" w:hAnsi="Times New Roman" w:cs="Times New Roman"/>
                <w:color w:val="000000" w:themeColor="text1"/>
                <w:sz w:val="20"/>
                <w:szCs w:val="20"/>
                <w:lang w:eastAsia="sk-SK"/>
              </w:rPr>
              <w:t>Orgán dohľadu je oprávnený zakázať sprístupňovanie výrobku na trhu, ktorý môže byť nebezpečný, na obdobie nevyhnutné na vykonanie skúšok výrobku a posúdenie jeho bezpečnosti.</w:t>
            </w:r>
          </w:p>
          <w:p w14:paraId="4E0B0269" w14:textId="3980502F" w:rsidR="00D320FE" w:rsidRPr="00973FA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(4)</w:t>
            </w:r>
            <w:r w:rsidR="00364188">
              <w:rPr>
                <w:rFonts w:ascii="Times New Roman" w:eastAsia="Times New Roman" w:hAnsi="Times New Roman" w:cs="Times New Roman"/>
                <w:color w:val="000000" w:themeColor="text1"/>
                <w:sz w:val="20"/>
                <w:szCs w:val="20"/>
                <w:lang w:eastAsia="sk-SK"/>
              </w:rPr>
              <w:t xml:space="preserve"> </w:t>
            </w:r>
            <w:r w:rsidRPr="00973FAE">
              <w:rPr>
                <w:rFonts w:ascii="Times New Roman" w:eastAsia="Times New Roman" w:hAnsi="Times New Roman" w:cs="Times New Roman"/>
                <w:color w:val="000000" w:themeColor="text1"/>
                <w:sz w:val="20"/>
                <w:szCs w:val="20"/>
                <w:lang w:eastAsia="sk-SK"/>
              </w:rPr>
              <w:t xml:space="preserve">Ak orgán dohľadu na základe výsledkov </w:t>
            </w:r>
            <w:r>
              <w:rPr>
                <w:rFonts w:ascii="Times New Roman" w:eastAsia="Times New Roman" w:hAnsi="Times New Roman" w:cs="Times New Roman"/>
                <w:color w:val="000000" w:themeColor="text1"/>
                <w:sz w:val="20"/>
                <w:szCs w:val="20"/>
                <w:lang w:eastAsia="sk-SK"/>
              </w:rPr>
              <w:t>dohľadu</w:t>
            </w:r>
            <w:r w:rsidRPr="00973FAE">
              <w:rPr>
                <w:rFonts w:ascii="Times New Roman" w:eastAsia="Times New Roman" w:hAnsi="Times New Roman" w:cs="Times New Roman"/>
                <w:color w:val="000000" w:themeColor="text1"/>
                <w:sz w:val="20"/>
                <w:szCs w:val="20"/>
                <w:lang w:eastAsia="sk-SK"/>
              </w:rPr>
              <w:t xml:space="preserve"> zistí, že výrobok nespĺňa požiadavky </w:t>
            </w:r>
            <w:r w:rsidR="00B76E6E" w:rsidRPr="00B76E6E">
              <w:rPr>
                <w:rFonts w:ascii="Times New Roman" w:eastAsia="Times New Roman" w:hAnsi="Times New Roman" w:cs="Times New Roman"/>
                <w:color w:val="000000" w:themeColor="text1"/>
                <w:sz w:val="20"/>
                <w:szCs w:val="20"/>
                <w:lang w:eastAsia="sk-SK"/>
              </w:rPr>
              <w:t>podľa § 3 až 6</w:t>
            </w:r>
            <w:r w:rsidRPr="00973FAE">
              <w:rPr>
                <w:rFonts w:ascii="Times New Roman" w:eastAsia="Times New Roman" w:hAnsi="Times New Roman" w:cs="Times New Roman"/>
                <w:color w:val="000000" w:themeColor="text1"/>
                <w:sz w:val="20"/>
                <w:szCs w:val="20"/>
                <w:lang w:eastAsia="sk-SK"/>
              </w:rPr>
              <w:t>, bezodkladne požiada príslušný hospodársky subjekt</w:t>
            </w:r>
            <w:r>
              <w:rPr>
                <w:rFonts w:ascii="Times New Roman" w:eastAsia="Times New Roman" w:hAnsi="Times New Roman" w:cs="Times New Roman"/>
                <w:color w:val="000000" w:themeColor="text1"/>
                <w:sz w:val="20"/>
                <w:szCs w:val="20"/>
                <w:lang w:eastAsia="sk-SK"/>
              </w:rPr>
              <w:t xml:space="preserve"> o</w:t>
            </w:r>
            <w:r w:rsidRPr="00973FAE">
              <w:rPr>
                <w:rFonts w:ascii="Times New Roman" w:eastAsia="Times New Roman" w:hAnsi="Times New Roman" w:cs="Times New Roman"/>
                <w:color w:val="000000" w:themeColor="text1"/>
                <w:sz w:val="20"/>
                <w:szCs w:val="20"/>
                <w:lang w:eastAsia="sk-SK"/>
              </w:rPr>
              <w:t xml:space="preserve"> prija</w:t>
            </w:r>
            <w:r>
              <w:rPr>
                <w:rFonts w:ascii="Times New Roman" w:eastAsia="Times New Roman" w:hAnsi="Times New Roman" w:cs="Times New Roman"/>
                <w:color w:val="000000" w:themeColor="text1"/>
                <w:sz w:val="20"/>
                <w:szCs w:val="20"/>
                <w:lang w:eastAsia="sk-SK"/>
              </w:rPr>
              <w:t>tie</w:t>
            </w:r>
            <w:r w:rsidRPr="00973FAE">
              <w:rPr>
                <w:rFonts w:ascii="Times New Roman" w:eastAsia="Times New Roman" w:hAnsi="Times New Roman" w:cs="Times New Roman"/>
                <w:color w:val="000000" w:themeColor="text1"/>
                <w:sz w:val="20"/>
                <w:szCs w:val="20"/>
                <w:lang w:eastAsia="sk-SK"/>
              </w:rPr>
              <w:t xml:space="preserve"> primerané</w:t>
            </w:r>
            <w:r>
              <w:rPr>
                <w:rFonts w:ascii="Times New Roman" w:eastAsia="Times New Roman" w:hAnsi="Times New Roman" w:cs="Times New Roman"/>
                <w:color w:val="000000" w:themeColor="text1"/>
                <w:sz w:val="20"/>
                <w:szCs w:val="20"/>
                <w:lang w:eastAsia="sk-SK"/>
              </w:rPr>
              <w:t>ho</w:t>
            </w:r>
            <w:r w:rsidRPr="00973FAE">
              <w:rPr>
                <w:rFonts w:ascii="Times New Roman" w:eastAsia="Times New Roman" w:hAnsi="Times New Roman" w:cs="Times New Roman"/>
                <w:color w:val="000000" w:themeColor="text1"/>
                <w:sz w:val="20"/>
                <w:szCs w:val="20"/>
                <w:lang w:eastAsia="sk-SK"/>
              </w:rPr>
              <w:t xml:space="preserve"> nápravné</w:t>
            </w:r>
            <w:r>
              <w:rPr>
                <w:rFonts w:ascii="Times New Roman" w:eastAsia="Times New Roman" w:hAnsi="Times New Roman" w:cs="Times New Roman"/>
                <w:color w:val="000000" w:themeColor="text1"/>
                <w:sz w:val="20"/>
                <w:szCs w:val="20"/>
                <w:lang w:eastAsia="sk-SK"/>
              </w:rPr>
              <w:t>ho</w:t>
            </w:r>
            <w:r w:rsidRPr="00973FAE">
              <w:rPr>
                <w:rFonts w:ascii="Times New Roman" w:eastAsia="Times New Roman" w:hAnsi="Times New Roman" w:cs="Times New Roman"/>
                <w:color w:val="000000" w:themeColor="text1"/>
                <w:sz w:val="20"/>
                <w:szCs w:val="20"/>
                <w:lang w:eastAsia="sk-SK"/>
              </w:rPr>
              <w:t xml:space="preserve"> opatreni</w:t>
            </w:r>
            <w:r>
              <w:rPr>
                <w:rFonts w:ascii="Times New Roman" w:eastAsia="Times New Roman" w:hAnsi="Times New Roman" w:cs="Times New Roman"/>
                <w:color w:val="000000" w:themeColor="text1"/>
                <w:sz w:val="20"/>
                <w:szCs w:val="20"/>
                <w:lang w:eastAsia="sk-SK"/>
              </w:rPr>
              <w:t>a</w:t>
            </w:r>
            <w:r w:rsidRPr="00D3408F">
              <w:rPr>
                <w:rFonts w:ascii="Times New Roman" w:eastAsia="Times New Roman" w:hAnsi="Times New Roman" w:cs="Times New Roman"/>
                <w:color w:val="000000" w:themeColor="text1"/>
                <w:sz w:val="20"/>
                <w:szCs w:val="20"/>
                <w:vertAlign w:val="superscript"/>
                <w:lang w:eastAsia="sk-SK"/>
              </w:rPr>
              <w:t>15</w:t>
            </w:r>
            <w:r w:rsidRPr="00973FAE">
              <w:rPr>
                <w:rFonts w:ascii="Times New Roman" w:eastAsia="Times New Roman" w:hAnsi="Times New Roman" w:cs="Times New Roman"/>
                <w:color w:val="000000" w:themeColor="text1"/>
                <w:sz w:val="20"/>
                <w:szCs w:val="20"/>
                <w:lang w:eastAsia="sk-SK"/>
              </w:rPr>
              <w:t>) na ukončenie nesúladu a na zabránenie bezpečnostným rizikám súvisiacim s nebezpečným výrobkom, vrátane stiahnutia výrobku z trhu alebo jeho spätné prevzatie.</w:t>
            </w:r>
          </w:p>
          <w:p w14:paraId="3C88BF46" w14:textId="5A551C57" w:rsidR="00B76E6E" w:rsidRPr="003936BF" w:rsidRDefault="00B76E6E" w:rsidP="00B76E6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(5) </w:t>
            </w:r>
            <w:r w:rsidRPr="003936BF">
              <w:rPr>
                <w:rFonts w:ascii="Times New Roman" w:eastAsia="Times New Roman" w:hAnsi="Times New Roman" w:cs="Times New Roman"/>
                <w:color w:val="000000" w:themeColor="text1"/>
                <w:sz w:val="20"/>
                <w:szCs w:val="20"/>
                <w:lang w:eastAsia="sk-SK"/>
              </w:rPr>
              <w:t>Orgán dohľadu je oprávnený uložiť opatrenie, na vykonanie tohto opatrenia určiť primeranú lehotu na jeho splnenie a podanie správy o jeho splnení, ktorým</w:t>
            </w:r>
          </w:p>
          <w:p w14:paraId="651EBF5D"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a)</w:t>
            </w:r>
            <w:r w:rsidRPr="003936BF">
              <w:rPr>
                <w:rFonts w:ascii="Times New Roman" w:eastAsia="Times New Roman" w:hAnsi="Times New Roman" w:cs="Times New Roman"/>
                <w:color w:val="000000" w:themeColor="text1"/>
                <w:sz w:val="20"/>
                <w:szCs w:val="20"/>
                <w:lang w:eastAsia="sk-SK"/>
              </w:rPr>
              <w:tab/>
              <w:t>zakáže do vykonania nápravy uvádzanie výrobku na trh alebo sprístupňovanie výrobku na trhu, ak zistí, že výrobok nespĺňa požiadavky podľa § 3 až 6,</w:t>
            </w:r>
          </w:p>
          <w:p w14:paraId="67A031F1"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b)</w:t>
            </w:r>
            <w:r w:rsidRPr="003936BF">
              <w:rPr>
                <w:rFonts w:ascii="Times New Roman" w:eastAsia="Times New Roman" w:hAnsi="Times New Roman" w:cs="Times New Roman"/>
                <w:color w:val="000000" w:themeColor="text1"/>
                <w:sz w:val="20"/>
                <w:szCs w:val="20"/>
                <w:lang w:eastAsia="sk-SK"/>
              </w:rPr>
              <w:tab/>
              <w:t>nariadi stiahnutie výrobku z trhu, ak zistí, že výrobok nespĺňa požiadavky podľa § 3 až 6,</w:t>
            </w:r>
          </w:p>
          <w:p w14:paraId="07A8DE9E"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lastRenderedPageBreak/>
              <w:t>c)</w:t>
            </w:r>
            <w:r w:rsidRPr="003936BF">
              <w:rPr>
                <w:rFonts w:ascii="Times New Roman" w:eastAsia="Times New Roman" w:hAnsi="Times New Roman" w:cs="Times New Roman"/>
                <w:color w:val="000000" w:themeColor="text1"/>
                <w:sz w:val="20"/>
                <w:szCs w:val="20"/>
                <w:lang w:eastAsia="sk-SK"/>
              </w:rPr>
              <w:tab/>
              <w:t>nariadi spätné prevzatie výrobku, ak zistí, že výrobok nespĺňa požiadavky na bezpečnosť podľa § 3,</w:t>
            </w:r>
          </w:p>
          <w:p w14:paraId="747114BC"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d)</w:t>
            </w:r>
            <w:r w:rsidRPr="003936BF">
              <w:rPr>
                <w:rFonts w:ascii="Times New Roman" w:eastAsia="Times New Roman" w:hAnsi="Times New Roman" w:cs="Times New Roman"/>
                <w:color w:val="000000" w:themeColor="text1"/>
                <w:sz w:val="20"/>
                <w:szCs w:val="20"/>
                <w:lang w:eastAsia="sk-SK"/>
              </w:rPr>
              <w:tab/>
              <w:t>uloží povinnosť hospodárskemu subjektu na svoje náklady účinným spôsobom informovať o nebezpečnom výrobku a o rizikách spotrebiteľov, ktorí by mohli byť použitím výrobku vystavení takému riziku, v rozsahu oznámenia podľa § 6 ods. 2 písm. d),</w:t>
            </w:r>
          </w:p>
          <w:p w14:paraId="3135591F"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e)</w:t>
            </w:r>
            <w:r w:rsidRPr="003936BF">
              <w:rPr>
                <w:rFonts w:ascii="Times New Roman" w:eastAsia="Times New Roman" w:hAnsi="Times New Roman" w:cs="Times New Roman"/>
                <w:color w:val="000000" w:themeColor="text1"/>
                <w:sz w:val="20"/>
                <w:szCs w:val="20"/>
                <w:lang w:eastAsia="sk-SK"/>
              </w:rPr>
              <w:tab/>
              <w:t>nariadi znehodnotenie nebezpečného výrobku.</w:t>
            </w:r>
          </w:p>
          <w:p w14:paraId="66A8D898" w14:textId="6A9B9CCF" w:rsidR="00B76E6E" w:rsidRPr="00973FAE" w:rsidRDefault="00B76E6E" w:rsidP="00B76E6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(6) </w:t>
            </w:r>
            <w:r w:rsidR="00971639">
              <w:rPr>
                <w:rFonts w:ascii="Times New Roman" w:eastAsia="Times New Roman" w:hAnsi="Times New Roman" w:cs="Times New Roman"/>
                <w:color w:val="000000" w:themeColor="text1"/>
                <w:sz w:val="20"/>
                <w:szCs w:val="20"/>
                <w:lang w:eastAsia="sk-SK"/>
              </w:rPr>
              <w:t>Ustanoveniami odsekov</w:t>
            </w:r>
            <w:r w:rsidRPr="003936BF">
              <w:rPr>
                <w:rFonts w:ascii="Times New Roman" w:eastAsia="Times New Roman" w:hAnsi="Times New Roman" w:cs="Times New Roman"/>
                <w:color w:val="000000" w:themeColor="text1"/>
                <w:sz w:val="20"/>
                <w:szCs w:val="20"/>
                <w:lang w:eastAsia="sk-SK"/>
              </w:rPr>
              <w:t xml:space="preserve"> 2, 3 a 5 nie je dotknuté oprávnenie orgánu dohľadu uložiť iné opatrenia podľa osobitného predpisu.</w:t>
            </w:r>
            <w:r w:rsidRPr="00522E54">
              <w:rPr>
                <w:rFonts w:ascii="Times New Roman" w:eastAsia="Times New Roman" w:hAnsi="Times New Roman" w:cs="Times New Roman"/>
                <w:color w:val="000000" w:themeColor="text1"/>
                <w:sz w:val="20"/>
                <w:szCs w:val="20"/>
                <w:vertAlign w:val="superscript"/>
                <w:lang w:eastAsia="sk-SK"/>
              </w:rPr>
              <w:t>12</w:t>
            </w:r>
            <w:r w:rsidRPr="003936BF">
              <w:rPr>
                <w:rFonts w:ascii="Times New Roman" w:eastAsia="Times New Roman" w:hAnsi="Times New Roman" w:cs="Times New Roman"/>
                <w:color w:val="000000" w:themeColor="text1"/>
                <w:sz w:val="20"/>
                <w:szCs w:val="20"/>
                <w:lang w:eastAsia="sk-SK"/>
              </w:rPr>
              <w:t>)</w:t>
            </w:r>
          </w:p>
          <w:p w14:paraId="4651B0A1" w14:textId="17F45330" w:rsidR="00D51B9D" w:rsidRPr="00D51B9D" w:rsidRDefault="00D51B9D" w:rsidP="00D51B9D">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(7) </w:t>
            </w:r>
            <w:r w:rsidR="00E31FCF" w:rsidRPr="00E31FCF">
              <w:rPr>
                <w:rFonts w:ascii="Times New Roman" w:eastAsia="Times New Roman" w:hAnsi="Times New Roman" w:cs="Times New Roman"/>
                <w:color w:val="000000" w:themeColor="text1"/>
                <w:sz w:val="20"/>
                <w:szCs w:val="20"/>
                <w:lang w:eastAsia="sk-SK"/>
              </w:rPr>
              <w:t>Orgán dohľadu doručí opatrenie podľa odsekov 2, 3 a 5 hospodárskemu subjektu alebo oznámi opatrenie podľa odsekov 2, 3 a 5 hospodárskemu subjektu ústne a vyhotoví o tom písomný záznam, ktorý doručí hospodárskemu subjektu. Doručením podľa predchádzajúcej vety sa rozumie tiež preukázateľné odovzdanie písomného záznamu hospodárskemu subjektu, zamestnancovi hospodárskeho subjektu alebo osobe oprávnenej konať v jeho mene, ktorá bola prítomná pri výkone dohľadu. Účinky opatrenia podľa odsekov 2, 3 a 5 nastávajú jeho doručením alebo ústnym oznámením, podľa toho, ktorý moment nastane skôr.</w:t>
            </w:r>
          </w:p>
          <w:p w14:paraId="223BEEAC" w14:textId="2DE31516" w:rsidR="00D51B9D" w:rsidRDefault="00D51B9D" w:rsidP="00D51B9D">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(8) </w:t>
            </w:r>
            <w:r w:rsidR="00E76B95" w:rsidRPr="00E76B95">
              <w:rPr>
                <w:rFonts w:ascii="Times New Roman" w:eastAsia="Times New Roman" w:hAnsi="Times New Roman" w:cs="Times New Roman"/>
                <w:color w:val="000000" w:themeColor="text1"/>
                <w:sz w:val="20"/>
                <w:szCs w:val="20"/>
                <w:lang w:eastAsia="sk-SK"/>
              </w:rPr>
              <w:t>Proti opatreniu podľa odsekov 2, 3 a 5 môže hospodársky subjekt podať písomnú námietku do piatich pracovných dní odo dňa doručenia opatrenia. Námietka musí byť vecne odôvodnená. Námietka nemá odkladný účinok. O námietke rozhodne orgán dohľadu do desiatich dní odo dňa doručenia námietky. Rozhodnutie o námietke je konečné.</w:t>
            </w:r>
          </w:p>
          <w:p w14:paraId="2E293302" w14:textId="6D604B76" w:rsidR="00D320FE" w:rsidRPr="00D320FE" w:rsidRDefault="00D320FE" w:rsidP="00D51B9D">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(9)</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je oprávnený postupovať podľa odseku 1 alebo uložiť opatrenia podľa odsekov 2, 3 a 5, ak výrobok je nebezpečný napriek preukázaniu zhody so všeobecnou bezpečnosťou výrobkov podľa § 3.</w:t>
            </w:r>
          </w:p>
          <w:p w14:paraId="7D96A28C" w14:textId="1F1650AF"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(10)</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uloží opatrenia podľa odseku 5, ak hospodársky subjekt neprijme alebo nesplní v požadovanom rozsahu a lehote nápravné opatrenie podľa odseku 4.</w:t>
            </w:r>
          </w:p>
          <w:p w14:paraId="16E6D85D" w14:textId="5992181E"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(11)</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 xml:space="preserve">Orgán dohľadu zohľadní pri ukladaní opatrení podľa odsekov 2, 3 a 5 závažnosť hroziaceho rizika a zásadu predbežnej opatrnosti. </w:t>
            </w:r>
          </w:p>
          <w:p w14:paraId="310712DF" w14:textId="616FC9FE"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lastRenderedPageBreak/>
              <w:t>(12)</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podporuje prijímanie dobrovoľných opatrení</w:t>
            </w:r>
            <w:r w:rsidRPr="00F3059E">
              <w:rPr>
                <w:rFonts w:ascii="Times New Roman" w:eastAsia="Times New Roman" w:hAnsi="Times New Roman" w:cs="Times New Roman"/>
                <w:color w:val="000000" w:themeColor="text1"/>
                <w:sz w:val="20"/>
                <w:szCs w:val="20"/>
                <w:vertAlign w:val="superscript"/>
                <w:lang w:eastAsia="sk-SK"/>
              </w:rPr>
              <w:t>16</w:t>
            </w:r>
            <w:r w:rsidRPr="00D320FE">
              <w:rPr>
                <w:rFonts w:ascii="Times New Roman" w:eastAsia="Times New Roman" w:hAnsi="Times New Roman" w:cs="Times New Roman"/>
                <w:color w:val="000000" w:themeColor="text1"/>
                <w:sz w:val="20"/>
                <w:szCs w:val="20"/>
                <w:lang w:eastAsia="sk-SK"/>
              </w:rPr>
              <w:t xml:space="preserve">) hospodárskymi subjektmi na splnenie povinností </w:t>
            </w:r>
            <w:r w:rsidR="00B76E6E" w:rsidRPr="00B76E6E">
              <w:rPr>
                <w:rFonts w:ascii="Times New Roman" w:eastAsia="Times New Roman" w:hAnsi="Times New Roman" w:cs="Times New Roman"/>
                <w:color w:val="000000" w:themeColor="text1"/>
                <w:sz w:val="20"/>
                <w:szCs w:val="20"/>
                <w:lang w:eastAsia="sk-SK"/>
              </w:rPr>
              <w:t>podľa § 4 až 6</w:t>
            </w:r>
            <w:r w:rsidRPr="00D320FE">
              <w:rPr>
                <w:rFonts w:ascii="Times New Roman" w:eastAsia="Times New Roman" w:hAnsi="Times New Roman" w:cs="Times New Roman"/>
                <w:color w:val="000000" w:themeColor="text1"/>
                <w:sz w:val="20"/>
                <w:szCs w:val="20"/>
                <w:lang w:eastAsia="sk-SK"/>
              </w:rPr>
              <w:t>. Ak je to vhodné, môže orgán dohľadu vypracovať zásady správnej praxe.</w:t>
            </w:r>
          </w:p>
          <w:p w14:paraId="776BB97E" w14:textId="0DC95E63"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(13)</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Orgán dohľadu môže zabezpečiť splnenie opatrení podľa odseku 5 na náklady hospodárskeho subjektu, ak s prihliadnutím na povahu zisteného nedostatku vyhodnotí opatrenie vykonané hospodárskym subjektom ako neprimerané a nedostatočné.</w:t>
            </w:r>
          </w:p>
          <w:p w14:paraId="7AB817B9" w14:textId="353821F5" w:rsidR="00D320FE" w:rsidRPr="00D320FE" w:rsidRDefault="00D320FE" w:rsidP="00D320FE">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D320FE">
              <w:rPr>
                <w:rFonts w:ascii="Times New Roman" w:eastAsia="Times New Roman" w:hAnsi="Times New Roman" w:cs="Times New Roman"/>
                <w:color w:val="000000" w:themeColor="text1"/>
                <w:sz w:val="20"/>
                <w:szCs w:val="20"/>
                <w:lang w:eastAsia="sk-SK"/>
              </w:rPr>
              <w:t>(14)</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Ak sa preukáže, že výrobok nevyhovuje požiadavkám na bezpečnosť podľa § 3, hospodársky subjekt, nad ktorým sa vykonáva dohľad, je povinný uhradiť náklady vzoriek a skúšok na overenie bezpečnosti a náklady s tým spojené, ktoré vznikli pri dokazovaní tohto stavu.</w:t>
            </w:r>
          </w:p>
          <w:p w14:paraId="2CBD95A9" w14:textId="18A503DF" w:rsidR="00D320FE" w:rsidRPr="00C87B65" w:rsidRDefault="00D320FE" w:rsidP="00E935E2">
            <w:pPr>
              <w:keepNext/>
              <w:keepLines/>
              <w:spacing w:after="0" w:line="240" w:lineRule="auto"/>
              <w:jc w:val="both"/>
              <w:rPr>
                <w:rFonts w:ascii="Times New Roman" w:eastAsia="Times New Roman" w:hAnsi="Times New Roman" w:cs="Times New Roman"/>
                <w:sz w:val="20"/>
                <w:szCs w:val="20"/>
                <w:lang w:eastAsia="sk-SK"/>
              </w:rPr>
            </w:pPr>
            <w:r w:rsidRPr="00D320FE">
              <w:rPr>
                <w:rFonts w:ascii="Times New Roman" w:eastAsia="Times New Roman" w:hAnsi="Times New Roman" w:cs="Times New Roman"/>
                <w:color w:val="000000" w:themeColor="text1"/>
                <w:sz w:val="20"/>
                <w:szCs w:val="20"/>
                <w:lang w:eastAsia="sk-SK"/>
              </w:rPr>
              <w:t>(15)</w:t>
            </w:r>
            <w:r w:rsidR="00364188">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 xml:space="preserve">Na ukladanie a výkon </w:t>
            </w:r>
            <w:r w:rsidR="00B76E6E" w:rsidRPr="00D320FE">
              <w:rPr>
                <w:rFonts w:ascii="Times New Roman" w:eastAsia="Times New Roman" w:hAnsi="Times New Roman" w:cs="Times New Roman"/>
                <w:color w:val="000000" w:themeColor="text1"/>
                <w:sz w:val="20"/>
                <w:szCs w:val="20"/>
                <w:lang w:eastAsia="sk-SK"/>
              </w:rPr>
              <w:t>opatren</w:t>
            </w:r>
            <w:r w:rsidR="00B76E6E">
              <w:rPr>
                <w:rFonts w:ascii="Times New Roman" w:eastAsia="Times New Roman" w:hAnsi="Times New Roman" w:cs="Times New Roman"/>
                <w:color w:val="000000" w:themeColor="text1"/>
                <w:sz w:val="20"/>
                <w:szCs w:val="20"/>
                <w:lang w:eastAsia="sk-SK"/>
              </w:rPr>
              <w:t>í</w:t>
            </w:r>
            <w:r w:rsidR="00B76E6E" w:rsidRPr="00D320FE">
              <w:rPr>
                <w:rFonts w:ascii="Times New Roman" w:eastAsia="Times New Roman" w:hAnsi="Times New Roman" w:cs="Times New Roman"/>
                <w:color w:val="000000" w:themeColor="text1"/>
                <w:sz w:val="20"/>
                <w:szCs w:val="20"/>
                <w:lang w:eastAsia="sk-SK"/>
              </w:rPr>
              <w:t xml:space="preserve"> </w:t>
            </w:r>
            <w:r w:rsidRPr="00D320FE">
              <w:rPr>
                <w:rFonts w:ascii="Times New Roman" w:eastAsia="Times New Roman" w:hAnsi="Times New Roman" w:cs="Times New Roman"/>
                <w:color w:val="000000" w:themeColor="text1"/>
                <w:sz w:val="20"/>
                <w:szCs w:val="20"/>
                <w:lang w:eastAsia="sk-SK"/>
              </w:rPr>
              <w:t>podľa odsekov 2, 3 a 5 sa vzťahuje správny poriadok okrem § 5 až 8, § 16 až 24, § 28 až 30, § 41 až 51 a § 53 až 80 správneho poriadku.</w:t>
            </w:r>
          </w:p>
        </w:tc>
        <w:tc>
          <w:tcPr>
            <w:tcW w:w="258" w:type="pct"/>
            <w:tcBorders>
              <w:top w:val="single" w:sz="4" w:space="0" w:color="auto"/>
              <w:left w:val="nil"/>
              <w:bottom w:val="single" w:sz="4" w:space="0" w:color="auto"/>
              <w:right w:val="single" w:sz="4" w:space="0" w:color="auto"/>
            </w:tcBorders>
          </w:tcPr>
          <w:p w14:paraId="00234911"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1924DBEF" w14:textId="77777777"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15</w:t>
            </w:r>
            <w:r>
              <w:rPr>
                <w:rFonts w:ascii="Times New Roman" w:eastAsia="Times New Roman" w:hAnsi="Times New Roman" w:cs="Times New Roman"/>
                <w:sz w:val="20"/>
                <w:szCs w:val="20"/>
                <w:lang w:eastAsia="sk-SK"/>
              </w:rPr>
              <w:t>):</w:t>
            </w:r>
          </w:p>
          <w:p w14:paraId="36162270" w14:textId="77777777"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Čl. 3 ods. 16 nariadenia (EÚ) 2019/1020.</w:t>
            </w:r>
          </w:p>
          <w:p w14:paraId="0A33E886" w14:textId="77777777"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046C1B40" w14:textId="77777777"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12</w:t>
            </w:r>
            <w:r>
              <w:rPr>
                <w:rFonts w:ascii="Times New Roman" w:eastAsia="Times New Roman" w:hAnsi="Times New Roman" w:cs="Times New Roman"/>
                <w:sz w:val="20"/>
                <w:szCs w:val="20"/>
                <w:lang w:eastAsia="sk-SK"/>
              </w:rPr>
              <w:t>):</w:t>
            </w:r>
          </w:p>
          <w:p w14:paraId="425E0D10" w14:textId="77777777"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Napríklad zákon č. 128/2002 Z. z. v znení neskorších predpisov.</w:t>
            </w:r>
          </w:p>
          <w:p w14:paraId="2D27FC1A" w14:textId="77777777"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p>
          <w:p w14:paraId="71FF2A63" w14:textId="77777777" w:rsidR="00D320FE" w:rsidRDefault="00D320FE" w:rsidP="00D320FE">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16</w:t>
            </w:r>
            <w:r>
              <w:rPr>
                <w:rFonts w:ascii="Times New Roman" w:eastAsia="Times New Roman" w:hAnsi="Times New Roman" w:cs="Times New Roman"/>
                <w:sz w:val="20"/>
                <w:szCs w:val="20"/>
                <w:lang w:eastAsia="sk-SK"/>
              </w:rPr>
              <w:t>):</w:t>
            </w:r>
          </w:p>
          <w:p w14:paraId="650A19F7" w14:textId="30C93806" w:rsidR="00D320FE" w:rsidRDefault="00F72490" w:rsidP="00D320FE">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Čl. 3 ods. 17 nariadenia </w:t>
            </w:r>
            <w:r w:rsidR="00D320FE" w:rsidRPr="00AF791A">
              <w:rPr>
                <w:rFonts w:ascii="Times New Roman" w:eastAsia="Times New Roman" w:hAnsi="Times New Roman" w:cs="Times New Roman"/>
                <w:sz w:val="20"/>
                <w:szCs w:val="20"/>
                <w:lang w:eastAsia="sk-SK"/>
              </w:rPr>
              <w:t>(EÚ) 2019/1020.</w:t>
            </w:r>
          </w:p>
          <w:p w14:paraId="64B6CE64" w14:textId="77777777" w:rsidR="00D320FE" w:rsidRPr="00C87B65" w:rsidRDefault="00D320FE" w:rsidP="00D320FE">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86BEA62" w14:textId="77777777" w:rsidTr="00BB64AF">
        <w:trPr>
          <w:trHeight w:val="6237"/>
        </w:trPr>
        <w:tc>
          <w:tcPr>
            <w:tcW w:w="250" w:type="pct"/>
            <w:tcBorders>
              <w:top w:val="single" w:sz="4" w:space="0" w:color="auto"/>
              <w:left w:val="single" w:sz="4" w:space="0" w:color="auto"/>
              <w:bottom w:val="single" w:sz="4" w:space="0" w:color="auto"/>
              <w:right w:val="single" w:sz="4" w:space="0" w:color="auto"/>
            </w:tcBorders>
          </w:tcPr>
          <w:p w14:paraId="53DF132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8</w:t>
            </w:r>
          </w:p>
          <w:p w14:paraId="2FEF2C6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0586D50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ny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odseku 1,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tie,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é</w:t>
            </w:r>
          </w:p>
          <w:p w14:paraId="20A6C86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d) 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f),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kona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so zmluvou 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jej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nkami 28 a 30 tak, aby vykonali opatrenia sp</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sobom primeran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nosti rizika a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ite zoh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adnili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sadu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w:t>
            </w:r>
          </w:p>
          <w:p w14:paraId="3962077B"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0C5D62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 tomto zmysle vyzv</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a poskytn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podporu pre dobrovo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aktivity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rov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povinnos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ami,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tejto smernice 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jej kapitoly III podliehaj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ak je to vhodn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vypracovan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vnej praxe.</w:t>
            </w:r>
          </w:p>
          <w:p w14:paraId="40B528D3"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0EC0943"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Ak je to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zorganizuj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alebo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ia opatrenia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odseku 1 f),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aktivity,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vykonali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 pri plnen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svojich povinnost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neuspokojiv</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alebo nedostato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Stiahnutie z obehu sa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ako posledn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sa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vnej praxe pre tak</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 xml:space="preserve">nom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xml:space="preserve">lenskom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pade,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sady existuj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7A2C0FC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0766273B"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74FBAAA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9</w:t>
            </w:r>
          </w:p>
          <w:p w14:paraId="75CF50B6" w14:textId="687F1F8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w:t>
            </w:r>
            <w:r w:rsidR="00973FAE">
              <w:rPr>
                <w:rFonts w:ascii="Times New Roman" w:eastAsia="Times New Roman" w:hAnsi="Times New Roman" w:cs="Times New Roman"/>
                <w:sz w:val="20"/>
                <w:szCs w:val="20"/>
                <w:lang w:eastAsia="sk-SK"/>
              </w:rPr>
              <w:t>1</w:t>
            </w:r>
            <w:r w:rsidR="00265150">
              <w:rPr>
                <w:rFonts w:ascii="Times New Roman" w:eastAsia="Times New Roman" w:hAnsi="Times New Roman" w:cs="Times New Roman"/>
                <w:sz w:val="20"/>
                <w:szCs w:val="20"/>
                <w:lang w:eastAsia="sk-SK"/>
              </w:rPr>
              <w:t>1</w:t>
            </w:r>
            <w:r w:rsidR="00973FAE">
              <w:rPr>
                <w:rFonts w:ascii="Times New Roman" w:eastAsia="Times New Roman" w:hAnsi="Times New Roman" w:cs="Times New Roman"/>
                <w:sz w:val="20"/>
                <w:szCs w:val="20"/>
                <w:lang w:eastAsia="sk-SK"/>
              </w:rPr>
              <w:t>, 1</w:t>
            </w:r>
            <w:r w:rsidR="00265150">
              <w:rPr>
                <w:rFonts w:ascii="Times New Roman" w:eastAsia="Times New Roman" w:hAnsi="Times New Roman" w:cs="Times New Roman"/>
                <w:sz w:val="20"/>
                <w:szCs w:val="20"/>
                <w:lang w:eastAsia="sk-SK"/>
              </w:rPr>
              <w:t>2</w:t>
            </w:r>
            <w:r w:rsidR="00973FAE">
              <w:rPr>
                <w:rFonts w:ascii="Times New Roman" w:eastAsia="Times New Roman" w:hAnsi="Times New Roman" w:cs="Times New Roman"/>
                <w:sz w:val="20"/>
                <w:szCs w:val="20"/>
                <w:lang w:eastAsia="sk-SK"/>
              </w:rPr>
              <w:t>, 1</w:t>
            </w:r>
            <w:r w:rsidR="00265150">
              <w:rPr>
                <w:rFonts w:ascii="Times New Roman" w:eastAsia="Times New Roman" w:hAnsi="Times New Roman" w:cs="Times New Roman"/>
                <w:sz w:val="20"/>
                <w:szCs w:val="20"/>
                <w:lang w:eastAsia="sk-SK"/>
              </w:rPr>
              <w:t>3</w:t>
            </w:r>
          </w:p>
          <w:p w14:paraId="2D585A3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189D2D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F693F7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3B3AFA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F65D50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0AA856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8CD613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A16707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9E4582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8166D0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F6109A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8BCCF7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E6F189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670F19F7" w14:textId="2DCD2530" w:rsidR="00973FAE" w:rsidRPr="00973FAE" w:rsidRDefault="00973FAE" w:rsidP="00973FAE">
            <w:pPr>
              <w:spacing w:after="0" w:line="240" w:lineRule="auto"/>
              <w:ind w:left="28" w:hanging="28"/>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(1</w:t>
            </w:r>
            <w:r w:rsidR="00265150">
              <w:rPr>
                <w:rFonts w:ascii="Times New Roman" w:eastAsia="Times New Roman" w:hAnsi="Times New Roman" w:cs="Times New Roman"/>
                <w:sz w:val="20"/>
                <w:szCs w:val="20"/>
                <w:lang w:eastAsia="sk-SK"/>
              </w:rPr>
              <w:t>1</w:t>
            </w:r>
            <w:r w:rsidR="00364188">
              <w:rPr>
                <w:rFonts w:ascii="Times New Roman" w:eastAsia="Times New Roman" w:hAnsi="Times New Roman" w:cs="Times New Roman"/>
                <w:sz w:val="20"/>
                <w:szCs w:val="20"/>
                <w:lang w:eastAsia="sk-SK"/>
              </w:rPr>
              <w:t xml:space="preserve">) </w:t>
            </w:r>
            <w:r w:rsidRPr="00973FAE">
              <w:rPr>
                <w:rFonts w:ascii="Times New Roman" w:eastAsia="Times New Roman" w:hAnsi="Times New Roman" w:cs="Times New Roman"/>
                <w:sz w:val="20"/>
                <w:szCs w:val="20"/>
                <w:lang w:eastAsia="sk-SK"/>
              </w:rPr>
              <w:t xml:space="preserve">Orgán dohľadu zohľadní pri </w:t>
            </w:r>
            <w:r w:rsidR="00C27EDA">
              <w:rPr>
                <w:rFonts w:ascii="Times New Roman" w:eastAsia="Times New Roman" w:hAnsi="Times New Roman" w:cs="Times New Roman"/>
                <w:sz w:val="20"/>
                <w:szCs w:val="20"/>
                <w:lang w:eastAsia="sk-SK"/>
              </w:rPr>
              <w:t>ukladan</w:t>
            </w:r>
            <w:r w:rsidR="00C27EDA" w:rsidRPr="00973FAE">
              <w:rPr>
                <w:rFonts w:ascii="Times New Roman" w:eastAsia="Times New Roman" w:hAnsi="Times New Roman" w:cs="Times New Roman"/>
                <w:sz w:val="20"/>
                <w:szCs w:val="20"/>
                <w:lang w:eastAsia="sk-SK"/>
              </w:rPr>
              <w:t xml:space="preserve">í </w:t>
            </w:r>
            <w:r w:rsidRPr="00973FAE">
              <w:rPr>
                <w:rFonts w:ascii="Times New Roman" w:eastAsia="Times New Roman" w:hAnsi="Times New Roman" w:cs="Times New Roman"/>
                <w:sz w:val="20"/>
                <w:szCs w:val="20"/>
                <w:lang w:eastAsia="sk-SK"/>
              </w:rPr>
              <w:t xml:space="preserve">opatrení podľa odsekov 2, 3 a 5 závažnosť hroziaceho rizika a zásadu predbežnej opatrnosti. </w:t>
            </w:r>
          </w:p>
          <w:p w14:paraId="49641303" w14:textId="0D925064" w:rsidR="00973FAE" w:rsidRPr="00973FAE" w:rsidRDefault="00973FAE" w:rsidP="003C688F">
            <w:pPr>
              <w:spacing w:after="0" w:line="240" w:lineRule="auto"/>
              <w:ind w:left="28" w:hanging="28"/>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(1</w:t>
            </w:r>
            <w:r w:rsidR="00265150">
              <w:rPr>
                <w:rFonts w:ascii="Times New Roman" w:eastAsia="Times New Roman" w:hAnsi="Times New Roman" w:cs="Times New Roman"/>
                <w:sz w:val="20"/>
                <w:szCs w:val="20"/>
                <w:lang w:eastAsia="sk-SK"/>
              </w:rPr>
              <w:t>2</w:t>
            </w:r>
            <w:r w:rsidR="00364188">
              <w:rPr>
                <w:rFonts w:ascii="Times New Roman" w:eastAsia="Times New Roman" w:hAnsi="Times New Roman" w:cs="Times New Roman"/>
                <w:sz w:val="20"/>
                <w:szCs w:val="20"/>
                <w:lang w:eastAsia="sk-SK"/>
              </w:rPr>
              <w:t xml:space="preserve">) </w:t>
            </w:r>
            <w:r w:rsidRPr="00973FAE">
              <w:rPr>
                <w:rFonts w:ascii="Times New Roman" w:eastAsia="Times New Roman" w:hAnsi="Times New Roman" w:cs="Times New Roman"/>
                <w:sz w:val="20"/>
                <w:szCs w:val="20"/>
                <w:lang w:eastAsia="sk-SK"/>
              </w:rPr>
              <w:t>Orgán dohľadu podporuje p</w:t>
            </w:r>
            <w:r w:rsidR="00180AE3">
              <w:rPr>
                <w:rFonts w:ascii="Times New Roman" w:eastAsia="Times New Roman" w:hAnsi="Times New Roman" w:cs="Times New Roman"/>
                <w:sz w:val="20"/>
                <w:szCs w:val="20"/>
                <w:lang w:eastAsia="sk-SK"/>
              </w:rPr>
              <w:t>rijímanie dobrovoľných opatrení</w:t>
            </w:r>
            <w:r w:rsidR="00180AE3" w:rsidRPr="00D3408F">
              <w:rPr>
                <w:rFonts w:ascii="Times New Roman" w:eastAsia="Times New Roman" w:hAnsi="Times New Roman" w:cs="Times New Roman"/>
                <w:sz w:val="20"/>
                <w:szCs w:val="20"/>
                <w:vertAlign w:val="superscript"/>
                <w:lang w:eastAsia="sk-SK"/>
              </w:rPr>
              <w:t>16</w:t>
            </w:r>
            <w:r w:rsidRPr="00973FAE">
              <w:rPr>
                <w:rFonts w:ascii="Times New Roman" w:eastAsia="Times New Roman" w:hAnsi="Times New Roman" w:cs="Times New Roman"/>
                <w:sz w:val="20"/>
                <w:szCs w:val="20"/>
                <w:lang w:eastAsia="sk-SK"/>
              </w:rPr>
              <w:t xml:space="preserve">) hospodárskymi subjektmi na splnenie povinností </w:t>
            </w:r>
            <w:r w:rsidR="00B76E6E" w:rsidRPr="00B76E6E">
              <w:rPr>
                <w:rFonts w:ascii="Times New Roman" w:eastAsia="Times New Roman" w:hAnsi="Times New Roman" w:cs="Times New Roman"/>
                <w:sz w:val="20"/>
                <w:szCs w:val="20"/>
                <w:lang w:eastAsia="sk-SK"/>
              </w:rPr>
              <w:t>podľa § 4 až 6</w:t>
            </w:r>
            <w:r w:rsidRPr="00973FAE">
              <w:rPr>
                <w:rFonts w:ascii="Times New Roman" w:eastAsia="Times New Roman" w:hAnsi="Times New Roman" w:cs="Times New Roman"/>
                <w:sz w:val="20"/>
                <w:szCs w:val="20"/>
                <w:lang w:eastAsia="sk-SK"/>
              </w:rPr>
              <w:t>. Ak je to vhodné, môže orgán dohľadu vypracovať zásady správnej praxe.</w:t>
            </w:r>
          </w:p>
          <w:p w14:paraId="57819D16" w14:textId="0705C34B" w:rsidR="00C87B65" w:rsidRPr="00C87B65" w:rsidRDefault="00973FAE" w:rsidP="00C87B65">
            <w:pPr>
              <w:spacing w:after="0" w:line="240" w:lineRule="auto"/>
              <w:ind w:left="26" w:hanging="26"/>
              <w:jc w:val="both"/>
              <w:rPr>
                <w:rFonts w:ascii="Times New Roman" w:eastAsia="Times New Roman" w:hAnsi="Times New Roman" w:cs="Times New Roman"/>
                <w:sz w:val="20"/>
                <w:szCs w:val="20"/>
                <w:lang w:eastAsia="sk-SK"/>
              </w:rPr>
            </w:pPr>
            <w:r w:rsidRPr="00973FAE">
              <w:rPr>
                <w:rFonts w:ascii="Times New Roman" w:eastAsia="Times New Roman" w:hAnsi="Times New Roman" w:cs="Times New Roman"/>
                <w:sz w:val="20"/>
                <w:szCs w:val="20"/>
                <w:lang w:eastAsia="sk-SK"/>
              </w:rPr>
              <w:t>(1</w:t>
            </w:r>
            <w:r w:rsidR="00265150">
              <w:rPr>
                <w:rFonts w:ascii="Times New Roman" w:eastAsia="Times New Roman" w:hAnsi="Times New Roman" w:cs="Times New Roman"/>
                <w:sz w:val="20"/>
                <w:szCs w:val="20"/>
                <w:lang w:eastAsia="sk-SK"/>
              </w:rPr>
              <w:t>3</w:t>
            </w:r>
            <w:r w:rsidR="00364188">
              <w:rPr>
                <w:rFonts w:ascii="Times New Roman" w:eastAsia="Times New Roman" w:hAnsi="Times New Roman" w:cs="Times New Roman"/>
                <w:sz w:val="20"/>
                <w:szCs w:val="20"/>
                <w:lang w:eastAsia="sk-SK"/>
              </w:rPr>
              <w:t xml:space="preserve">) </w:t>
            </w:r>
            <w:r w:rsidRPr="00973FAE">
              <w:rPr>
                <w:rFonts w:ascii="Times New Roman" w:eastAsia="Times New Roman" w:hAnsi="Times New Roman" w:cs="Times New Roman"/>
                <w:sz w:val="20"/>
                <w:szCs w:val="20"/>
                <w:lang w:eastAsia="sk-SK"/>
              </w:rPr>
              <w:t>Orgán dohľadu môže zabezpečiť splnenie opatrení podľa odseku 5 na náklady hospodárskeho subjektu, ak s prihliadnutím na povahu zisteného nedostatku vyhodnotí opatrenie vykonané hospodárskym subjektom ako neprimerané a nedostatočné.</w:t>
            </w:r>
          </w:p>
        </w:tc>
        <w:tc>
          <w:tcPr>
            <w:tcW w:w="258" w:type="pct"/>
            <w:tcBorders>
              <w:top w:val="single" w:sz="4" w:space="0" w:color="auto"/>
              <w:left w:val="nil"/>
              <w:bottom w:val="single" w:sz="4" w:space="0" w:color="auto"/>
              <w:right w:val="single" w:sz="4" w:space="0" w:color="auto"/>
            </w:tcBorders>
          </w:tcPr>
          <w:p w14:paraId="227430B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5F54F0C1" w14:textId="77777777" w:rsid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16</w:t>
            </w:r>
            <w:r>
              <w:rPr>
                <w:rFonts w:ascii="Times New Roman" w:eastAsia="Times New Roman" w:hAnsi="Times New Roman" w:cs="Times New Roman"/>
                <w:sz w:val="20"/>
                <w:szCs w:val="20"/>
                <w:lang w:eastAsia="sk-SK"/>
              </w:rPr>
              <w:t>):</w:t>
            </w:r>
          </w:p>
          <w:p w14:paraId="58A4F520" w14:textId="58325AE3" w:rsidR="000A7E4A" w:rsidRDefault="00F72490" w:rsidP="000A7E4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Čl. 3 ods. 17 nariadenia </w:t>
            </w:r>
            <w:r w:rsidR="000A7E4A" w:rsidRPr="00AF791A">
              <w:rPr>
                <w:rFonts w:ascii="Times New Roman" w:eastAsia="Times New Roman" w:hAnsi="Times New Roman" w:cs="Times New Roman"/>
                <w:sz w:val="20"/>
                <w:szCs w:val="20"/>
                <w:lang w:eastAsia="sk-SK"/>
              </w:rPr>
              <w:t>(EÚ) 2019/1020.</w:t>
            </w:r>
          </w:p>
          <w:p w14:paraId="5E7D4FD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175581E4" w14:textId="77777777" w:rsidTr="00BB64AF">
        <w:trPr>
          <w:trHeight w:val="2551"/>
        </w:trPr>
        <w:tc>
          <w:tcPr>
            <w:tcW w:w="250" w:type="pct"/>
            <w:tcBorders>
              <w:top w:val="single" w:sz="4" w:space="0" w:color="auto"/>
              <w:left w:val="single" w:sz="4" w:space="0" w:color="auto"/>
              <w:bottom w:val="single" w:sz="4" w:space="0" w:color="auto"/>
              <w:right w:val="single" w:sz="4" w:space="0" w:color="auto"/>
            </w:tcBorders>
          </w:tcPr>
          <w:p w14:paraId="2F0B62D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8</w:t>
            </w:r>
          </w:p>
          <w:p w14:paraId="62DB45D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111244DC"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 musia ma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vomoc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predstavuj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ceho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riziko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kroky na uplatnenie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nenia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odseku 1 b) 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f). Tieto 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xml:space="preserve">ia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ty tak,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dia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jednotliv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jeho skutkovej podstaty, pri</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om zoh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adnia usmernenia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bode 8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lohy II.</w:t>
            </w:r>
          </w:p>
        </w:tc>
        <w:tc>
          <w:tcPr>
            <w:tcW w:w="385" w:type="pct"/>
            <w:tcBorders>
              <w:top w:val="single" w:sz="4" w:space="0" w:color="auto"/>
              <w:left w:val="nil"/>
              <w:bottom w:val="single" w:sz="4" w:space="0" w:color="auto"/>
              <w:right w:val="single" w:sz="4" w:space="0" w:color="auto"/>
            </w:tcBorders>
          </w:tcPr>
          <w:p w14:paraId="04E86EE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63F3A2F4"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14BF615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9</w:t>
            </w:r>
          </w:p>
          <w:p w14:paraId="0D05A292" w14:textId="1A1128F4"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2 - </w:t>
            </w:r>
            <w:r w:rsidR="000A7E4A">
              <w:rPr>
                <w:rFonts w:ascii="Times New Roman" w:eastAsia="Times New Roman" w:hAnsi="Times New Roman" w:cs="Times New Roman"/>
                <w:sz w:val="20"/>
                <w:szCs w:val="20"/>
                <w:lang w:eastAsia="sk-SK"/>
              </w:rPr>
              <w:t>5</w:t>
            </w:r>
          </w:p>
          <w:p w14:paraId="2C3A605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1A5595B" w14:textId="20F5C368" w:rsidR="00BB64AF" w:rsidRPr="00973FAE" w:rsidRDefault="00364188" w:rsidP="00BB64AF">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00BB64AF" w:rsidRPr="00973FAE">
              <w:rPr>
                <w:rFonts w:ascii="Times New Roman" w:eastAsia="Times New Roman" w:hAnsi="Times New Roman" w:cs="Times New Roman"/>
                <w:color w:val="000000" w:themeColor="text1"/>
                <w:sz w:val="20"/>
                <w:szCs w:val="20"/>
                <w:lang w:eastAsia="sk-SK"/>
              </w:rPr>
              <w:t>Orgán dohľadu je oprávnený pri výrobku, ktorý môže predstavovať riziko</w:t>
            </w:r>
          </w:p>
          <w:p w14:paraId="6F61F88F" w14:textId="77777777" w:rsidR="00BB64AF" w:rsidRPr="00973FAE" w:rsidRDefault="00BB64AF" w:rsidP="00BB64A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 xml:space="preserve">vyžadovať, aby bol výrobok označený jasne formulovaným a jednoducho zrozumiteľným upozornením na riziká, ktoré môže použitie výrobku predstavovať; upozornenie sa uvádza v </w:t>
            </w:r>
            <w:r>
              <w:rPr>
                <w:rFonts w:ascii="Times New Roman" w:eastAsia="Times New Roman" w:hAnsi="Times New Roman" w:cs="Times New Roman"/>
                <w:color w:val="000000" w:themeColor="text1"/>
                <w:sz w:val="20"/>
                <w:szCs w:val="20"/>
                <w:lang w:eastAsia="sk-SK"/>
              </w:rPr>
              <w:t>slovenskom</w:t>
            </w:r>
            <w:r w:rsidRPr="00973FAE">
              <w:rPr>
                <w:rFonts w:ascii="Times New Roman" w:eastAsia="Times New Roman" w:hAnsi="Times New Roman" w:cs="Times New Roman"/>
                <w:color w:val="000000" w:themeColor="text1"/>
                <w:sz w:val="20"/>
                <w:szCs w:val="20"/>
                <w:lang w:eastAsia="sk-SK"/>
              </w:rPr>
              <w:t xml:space="preserve"> jazyku,</w:t>
            </w:r>
          </w:p>
          <w:p w14:paraId="1C897392" w14:textId="77777777" w:rsidR="00BB64AF" w:rsidRPr="00973FAE" w:rsidRDefault="00BB64AF" w:rsidP="00BB64A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zabezpečiť, aby skupina spotrebiteľov, ktorí môžu byť vystavení riziku pri používaní výrobku, boli včas a vhodným spôsobom upozornení na riziko, vrátane uverejnenia upozornenia,</w:t>
            </w:r>
          </w:p>
          <w:p w14:paraId="602377FC" w14:textId="77777777" w:rsidR="00BB64AF" w:rsidRPr="00973FAE" w:rsidRDefault="00BB64AF" w:rsidP="00BB64AF">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podmieniť sprístupnenie výrobku na trhu splnením predchádzajúcich podmienok na zabezpečenie bezpečnosti výrobku.</w:t>
            </w:r>
          </w:p>
          <w:p w14:paraId="4BBEF77B" w14:textId="19B445AA" w:rsidR="00BB64AF" w:rsidRPr="00973FAE" w:rsidRDefault="00364188" w:rsidP="00BB64AF">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BB64AF" w:rsidRPr="00973FAE">
              <w:rPr>
                <w:rFonts w:ascii="Times New Roman" w:eastAsia="Times New Roman" w:hAnsi="Times New Roman" w:cs="Times New Roman"/>
                <w:color w:val="000000" w:themeColor="text1"/>
                <w:sz w:val="20"/>
                <w:szCs w:val="20"/>
                <w:lang w:eastAsia="sk-SK"/>
              </w:rPr>
              <w:t>Orgán dohľadu je oprávnený zakázať sprístupňovanie výrobku na trhu, ktorý môže byť nebezpečný, na obdobie nevyhnutné na vykonanie skúšok výrobku a posúdenie jeho bezpečnosti.</w:t>
            </w:r>
          </w:p>
          <w:p w14:paraId="782909F7" w14:textId="32187E4D" w:rsidR="00BB64AF" w:rsidRPr="00973FAE" w:rsidRDefault="00364188" w:rsidP="00BB64AF">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(4) </w:t>
            </w:r>
            <w:r w:rsidR="00BB64AF" w:rsidRPr="00973FAE">
              <w:rPr>
                <w:rFonts w:ascii="Times New Roman" w:eastAsia="Times New Roman" w:hAnsi="Times New Roman" w:cs="Times New Roman"/>
                <w:color w:val="000000" w:themeColor="text1"/>
                <w:sz w:val="20"/>
                <w:szCs w:val="20"/>
                <w:lang w:eastAsia="sk-SK"/>
              </w:rPr>
              <w:t xml:space="preserve">Ak orgán dohľadu na základe výsledkov </w:t>
            </w:r>
            <w:r w:rsidR="00265150">
              <w:rPr>
                <w:rFonts w:ascii="Times New Roman" w:eastAsia="Times New Roman" w:hAnsi="Times New Roman" w:cs="Times New Roman"/>
                <w:color w:val="000000" w:themeColor="text1"/>
                <w:sz w:val="20"/>
                <w:szCs w:val="20"/>
                <w:lang w:eastAsia="sk-SK"/>
              </w:rPr>
              <w:t>dohľadu</w:t>
            </w:r>
            <w:r w:rsidR="00265150" w:rsidRPr="00973FAE">
              <w:rPr>
                <w:rFonts w:ascii="Times New Roman" w:eastAsia="Times New Roman" w:hAnsi="Times New Roman" w:cs="Times New Roman"/>
                <w:color w:val="000000" w:themeColor="text1"/>
                <w:sz w:val="20"/>
                <w:szCs w:val="20"/>
                <w:lang w:eastAsia="sk-SK"/>
              </w:rPr>
              <w:t xml:space="preserve"> </w:t>
            </w:r>
            <w:r w:rsidR="00BB64AF" w:rsidRPr="00973FAE">
              <w:rPr>
                <w:rFonts w:ascii="Times New Roman" w:eastAsia="Times New Roman" w:hAnsi="Times New Roman" w:cs="Times New Roman"/>
                <w:color w:val="000000" w:themeColor="text1"/>
                <w:sz w:val="20"/>
                <w:szCs w:val="20"/>
                <w:lang w:eastAsia="sk-SK"/>
              </w:rPr>
              <w:t xml:space="preserve">zistí, že výrobok nespĺňa požiadavky </w:t>
            </w:r>
            <w:r w:rsidR="00B76E6E" w:rsidRPr="00B76E6E">
              <w:rPr>
                <w:rFonts w:ascii="Times New Roman" w:eastAsia="Times New Roman" w:hAnsi="Times New Roman" w:cs="Times New Roman"/>
                <w:color w:val="000000" w:themeColor="text1"/>
                <w:sz w:val="20"/>
                <w:szCs w:val="20"/>
                <w:lang w:eastAsia="sk-SK"/>
              </w:rPr>
              <w:t>podľa § 3 až 6</w:t>
            </w:r>
            <w:r w:rsidR="00BB64AF" w:rsidRPr="00973FAE">
              <w:rPr>
                <w:rFonts w:ascii="Times New Roman" w:eastAsia="Times New Roman" w:hAnsi="Times New Roman" w:cs="Times New Roman"/>
                <w:color w:val="000000" w:themeColor="text1"/>
                <w:sz w:val="20"/>
                <w:szCs w:val="20"/>
                <w:lang w:eastAsia="sk-SK"/>
              </w:rPr>
              <w:t>, bezodkladne požiada príslušný hospodársky subjekt</w:t>
            </w:r>
            <w:r w:rsidR="00BB64AF">
              <w:rPr>
                <w:rFonts w:ascii="Times New Roman" w:eastAsia="Times New Roman" w:hAnsi="Times New Roman" w:cs="Times New Roman"/>
                <w:color w:val="000000" w:themeColor="text1"/>
                <w:sz w:val="20"/>
                <w:szCs w:val="20"/>
                <w:lang w:eastAsia="sk-SK"/>
              </w:rPr>
              <w:t xml:space="preserve"> o</w:t>
            </w:r>
            <w:r w:rsidR="00BB64AF" w:rsidRPr="00973FAE">
              <w:rPr>
                <w:rFonts w:ascii="Times New Roman" w:eastAsia="Times New Roman" w:hAnsi="Times New Roman" w:cs="Times New Roman"/>
                <w:color w:val="000000" w:themeColor="text1"/>
                <w:sz w:val="20"/>
                <w:szCs w:val="20"/>
                <w:lang w:eastAsia="sk-SK"/>
              </w:rPr>
              <w:t xml:space="preserve"> prija</w:t>
            </w:r>
            <w:r w:rsidR="00BB64AF">
              <w:rPr>
                <w:rFonts w:ascii="Times New Roman" w:eastAsia="Times New Roman" w:hAnsi="Times New Roman" w:cs="Times New Roman"/>
                <w:color w:val="000000" w:themeColor="text1"/>
                <w:sz w:val="20"/>
                <w:szCs w:val="20"/>
                <w:lang w:eastAsia="sk-SK"/>
              </w:rPr>
              <w:t>tie</w:t>
            </w:r>
            <w:r w:rsidR="00BB64AF" w:rsidRPr="00973FAE">
              <w:rPr>
                <w:rFonts w:ascii="Times New Roman" w:eastAsia="Times New Roman" w:hAnsi="Times New Roman" w:cs="Times New Roman"/>
                <w:color w:val="000000" w:themeColor="text1"/>
                <w:sz w:val="20"/>
                <w:szCs w:val="20"/>
                <w:lang w:eastAsia="sk-SK"/>
              </w:rPr>
              <w:t xml:space="preserve"> primerané</w:t>
            </w:r>
            <w:r w:rsidR="00BB64AF">
              <w:rPr>
                <w:rFonts w:ascii="Times New Roman" w:eastAsia="Times New Roman" w:hAnsi="Times New Roman" w:cs="Times New Roman"/>
                <w:color w:val="000000" w:themeColor="text1"/>
                <w:sz w:val="20"/>
                <w:szCs w:val="20"/>
                <w:lang w:eastAsia="sk-SK"/>
              </w:rPr>
              <w:t>ho</w:t>
            </w:r>
            <w:r w:rsidR="00BB64AF" w:rsidRPr="00973FAE">
              <w:rPr>
                <w:rFonts w:ascii="Times New Roman" w:eastAsia="Times New Roman" w:hAnsi="Times New Roman" w:cs="Times New Roman"/>
                <w:color w:val="000000" w:themeColor="text1"/>
                <w:sz w:val="20"/>
                <w:szCs w:val="20"/>
                <w:lang w:eastAsia="sk-SK"/>
              </w:rPr>
              <w:t xml:space="preserve"> nápravné</w:t>
            </w:r>
            <w:r w:rsidR="00BB64AF">
              <w:rPr>
                <w:rFonts w:ascii="Times New Roman" w:eastAsia="Times New Roman" w:hAnsi="Times New Roman" w:cs="Times New Roman"/>
                <w:color w:val="000000" w:themeColor="text1"/>
                <w:sz w:val="20"/>
                <w:szCs w:val="20"/>
                <w:lang w:eastAsia="sk-SK"/>
              </w:rPr>
              <w:t>ho</w:t>
            </w:r>
            <w:r w:rsidR="00BB64AF" w:rsidRPr="00973FAE">
              <w:rPr>
                <w:rFonts w:ascii="Times New Roman" w:eastAsia="Times New Roman" w:hAnsi="Times New Roman" w:cs="Times New Roman"/>
                <w:color w:val="000000" w:themeColor="text1"/>
                <w:sz w:val="20"/>
                <w:szCs w:val="20"/>
                <w:lang w:eastAsia="sk-SK"/>
              </w:rPr>
              <w:t xml:space="preserve"> opatreni</w:t>
            </w:r>
            <w:r w:rsidR="00BB64AF">
              <w:rPr>
                <w:rFonts w:ascii="Times New Roman" w:eastAsia="Times New Roman" w:hAnsi="Times New Roman" w:cs="Times New Roman"/>
                <w:color w:val="000000" w:themeColor="text1"/>
                <w:sz w:val="20"/>
                <w:szCs w:val="20"/>
                <w:lang w:eastAsia="sk-SK"/>
              </w:rPr>
              <w:t>a</w:t>
            </w:r>
            <w:r w:rsidR="00BB64AF" w:rsidRPr="00D3408F">
              <w:rPr>
                <w:rFonts w:ascii="Times New Roman" w:eastAsia="Times New Roman" w:hAnsi="Times New Roman" w:cs="Times New Roman"/>
                <w:color w:val="000000" w:themeColor="text1"/>
                <w:sz w:val="20"/>
                <w:szCs w:val="20"/>
                <w:vertAlign w:val="superscript"/>
                <w:lang w:eastAsia="sk-SK"/>
              </w:rPr>
              <w:t>15</w:t>
            </w:r>
            <w:r w:rsidR="00BB64AF" w:rsidRPr="00973FAE">
              <w:rPr>
                <w:rFonts w:ascii="Times New Roman" w:eastAsia="Times New Roman" w:hAnsi="Times New Roman" w:cs="Times New Roman"/>
                <w:color w:val="000000" w:themeColor="text1"/>
                <w:sz w:val="20"/>
                <w:szCs w:val="20"/>
                <w:lang w:eastAsia="sk-SK"/>
              </w:rPr>
              <w:t>) na ukončenie nesúladu a na zabránenie bezpečnostným rizikám súvisiacim s nebezpečným výrobkom, vrátane stiahnutia výrobku z trhu alebo jeho spätné prevzatie.</w:t>
            </w:r>
          </w:p>
          <w:p w14:paraId="3E1340DD" w14:textId="77777777" w:rsidR="00B76E6E" w:rsidRPr="003936BF" w:rsidRDefault="00B76E6E" w:rsidP="00B76E6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(5) </w:t>
            </w:r>
            <w:r w:rsidRPr="003936BF">
              <w:rPr>
                <w:rFonts w:ascii="Times New Roman" w:eastAsia="Times New Roman" w:hAnsi="Times New Roman" w:cs="Times New Roman"/>
                <w:color w:val="000000" w:themeColor="text1"/>
                <w:sz w:val="20"/>
                <w:szCs w:val="20"/>
                <w:lang w:eastAsia="sk-SK"/>
              </w:rPr>
              <w:t>Orgán dohľadu je oprávnený uložiť opatrenie, na vykonanie tohto opatrenia určiť primeranú lehotu na jeho splnenie a podanie správy o jeho splnení, ktorým</w:t>
            </w:r>
          </w:p>
          <w:p w14:paraId="03AC3BF3"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a)</w:t>
            </w:r>
            <w:r w:rsidRPr="003936BF">
              <w:rPr>
                <w:rFonts w:ascii="Times New Roman" w:eastAsia="Times New Roman" w:hAnsi="Times New Roman" w:cs="Times New Roman"/>
                <w:color w:val="000000" w:themeColor="text1"/>
                <w:sz w:val="20"/>
                <w:szCs w:val="20"/>
                <w:lang w:eastAsia="sk-SK"/>
              </w:rPr>
              <w:tab/>
              <w:t>zakáže do vykonania nápravy uvádzanie výrobku na trh alebo sprístupňovanie výrobku na trhu, ak zistí, že výrobok nespĺňa požiadavky podľa § 3 až 6,</w:t>
            </w:r>
          </w:p>
          <w:p w14:paraId="01848EB5"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b)</w:t>
            </w:r>
            <w:r w:rsidRPr="003936BF">
              <w:rPr>
                <w:rFonts w:ascii="Times New Roman" w:eastAsia="Times New Roman" w:hAnsi="Times New Roman" w:cs="Times New Roman"/>
                <w:color w:val="000000" w:themeColor="text1"/>
                <w:sz w:val="20"/>
                <w:szCs w:val="20"/>
                <w:lang w:eastAsia="sk-SK"/>
              </w:rPr>
              <w:tab/>
              <w:t>nariadi stiahnutie výrobku z trhu, ak zistí, že výrobok nespĺňa požiadavky podľa § 3 až 6,</w:t>
            </w:r>
          </w:p>
          <w:p w14:paraId="5563566C"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c)</w:t>
            </w:r>
            <w:r w:rsidRPr="003936BF">
              <w:rPr>
                <w:rFonts w:ascii="Times New Roman" w:eastAsia="Times New Roman" w:hAnsi="Times New Roman" w:cs="Times New Roman"/>
                <w:color w:val="000000" w:themeColor="text1"/>
                <w:sz w:val="20"/>
                <w:szCs w:val="20"/>
                <w:lang w:eastAsia="sk-SK"/>
              </w:rPr>
              <w:tab/>
              <w:t>nariadi spätné prevzatie výrobku, ak zistí, že výrobok nespĺňa požiadavky na bezpečnosť podľa § 3,</w:t>
            </w:r>
          </w:p>
          <w:p w14:paraId="5EF74E91"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d)</w:t>
            </w:r>
            <w:r w:rsidRPr="003936BF">
              <w:rPr>
                <w:rFonts w:ascii="Times New Roman" w:eastAsia="Times New Roman" w:hAnsi="Times New Roman" w:cs="Times New Roman"/>
                <w:color w:val="000000" w:themeColor="text1"/>
                <w:sz w:val="20"/>
                <w:szCs w:val="20"/>
                <w:lang w:eastAsia="sk-SK"/>
              </w:rPr>
              <w:tab/>
              <w:t>uloží povinnosť hospodárskemu subjektu na svoje náklady účinným spôsobom informovať o nebezpečnom výrobku a o rizikách spotrebiteľov, ktorí by mohli byť použitím výrobku vystavení takému riziku, v rozsahu oznámenia podľa § 6 ods. 2 písm. d),</w:t>
            </w:r>
          </w:p>
          <w:p w14:paraId="508DF41B"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e)</w:t>
            </w:r>
            <w:r w:rsidRPr="003936BF">
              <w:rPr>
                <w:rFonts w:ascii="Times New Roman" w:eastAsia="Times New Roman" w:hAnsi="Times New Roman" w:cs="Times New Roman"/>
                <w:color w:val="000000" w:themeColor="text1"/>
                <w:sz w:val="20"/>
                <w:szCs w:val="20"/>
                <w:lang w:eastAsia="sk-SK"/>
              </w:rPr>
              <w:tab/>
              <w:t>nariadi znehodnotenie nebezpečného výrobku.</w:t>
            </w:r>
          </w:p>
          <w:p w14:paraId="027C8F2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7F8D879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57C6CFF6"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02DA66AB"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3C4F9195"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76CCE20F"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7DB8EC8"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9690970"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2EE021E"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6278B19"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7430165C"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0DE6A2A4"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1028CCDC"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486DFB0C"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74CD3381"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7F64B5A2"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67DA353B"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CFA67D4"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1D60438"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AC53B29"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701072B0" w14:textId="1A6CCB70" w:rsid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15</w:t>
            </w:r>
            <w:r>
              <w:rPr>
                <w:rFonts w:ascii="Times New Roman" w:eastAsia="Times New Roman" w:hAnsi="Times New Roman" w:cs="Times New Roman"/>
                <w:sz w:val="20"/>
                <w:szCs w:val="20"/>
                <w:lang w:eastAsia="sk-SK"/>
              </w:rPr>
              <w:t>):</w:t>
            </w:r>
          </w:p>
          <w:p w14:paraId="420CBD2D" w14:textId="77777777" w:rsid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Čl. 3 ods. 16 nariadenia (EÚ) 2019/1020.</w:t>
            </w:r>
          </w:p>
          <w:p w14:paraId="73978851" w14:textId="77777777" w:rsidR="00C87B65" w:rsidRPr="00C87B65" w:rsidRDefault="00C87B65" w:rsidP="000A7E4A">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52C64897" w14:textId="77777777" w:rsidTr="00BB64AF">
        <w:trPr>
          <w:trHeight w:val="3260"/>
        </w:trPr>
        <w:tc>
          <w:tcPr>
            <w:tcW w:w="250" w:type="pct"/>
            <w:tcBorders>
              <w:top w:val="single" w:sz="4" w:space="0" w:color="auto"/>
              <w:left w:val="single" w:sz="4" w:space="0" w:color="auto"/>
              <w:bottom w:val="single" w:sz="4" w:space="0" w:color="auto"/>
              <w:right w:val="single" w:sz="4" w:space="0" w:color="auto"/>
            </w:tcBorders>
          </w:tcPr>
          <w:p w14:paraId="4664C20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8</w:t>
            </w:r>
          </w:p>
          <w:p w14:paraId="2275255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tc>
        <w:tc>
          <w:tcPr>
            <w:tcW w:w="1054" w:type="pct"/>
            <w:tcBorders>
              <w:top w:val="single" w:sz="4" w:space="0" w:color="auto"/>
              <w:left w:val="nil"/>
              <w:bottom w:val="single" w:sz="4" w:space="0" w:color="auto"/>
              <w:right w:val="single" w:sz="4" w:space="0" w:color="auto"/>
            </w:tcBorders>
          </w:tcPr>
          <w:p w14:paraId="03276D4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4. Opatrenia,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klade tohto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potreby adresovan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w:t>
            </w:r>
          </w:p>
          <w:p w14:paraId="1A980660"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5539529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w:t>
            </w:r>
          </w:p>
          <w:p w14:paraId="132240C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svojich vlastn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rom 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strane, ktor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je zodpovedn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za prv</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f</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zu distrib</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cie na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rodnom trhu;</w:t>
            </w:r>
          </w:p>
          <w:p w14:paraId="241CB91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dej inej osobe, ak je to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vzh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adom na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cu pri opatreniach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na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nenie ohrozeniu poch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cemu z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tc>
        <w:tc>
          <w:tcPr>
            <w:tcW w:w="385" w:type="pct"/>
            <w:tcBorders>
              <w:top w:val="single" w:sz="4" w:space="0" w:color="auto"/>
              <w:left w:val="nil"/>
              <w:bottom w:val="single" w:sz="4" w:space="0" w:color="auto"/>
              <w:right w:val="single" w:sz="4" w:space="0" w:color="auto"/>
            </w:tcBorders>
          </w:tcPr>
          <w:p w14:paraId="7CF4645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46B95888"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4F8642D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9</w:t>
            </w:r>
          </w:p>
          <w:p w14:paraId="6CBEAEA8" w14:textId="0176B2AC" w:rsidR="00C87B65" w:rsidRPr="00C87B65" w:rsidRDefault="00C87B65" w:rsidP="000A7E4A">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w:t>
            </w:r>
            <w:r w:rsidR="000A7E4A">
              <w:rPr>
                <w:rFonts w:ascii="Times New Roman" w:eastAsia="Times New Roman" w:hAnsi="Times New Roman" w:cs="Times New Roman"/>
                <w:sz w:val="20"/>
                <w:szCs w:val="20"/>
                <w:lang w:eastAsia="sk-SK"/>
              </w:rPr>
              <w:t>2 - 5</w:t>
            </w:r>
          </w:p>
        </w:tc>
        <w:tc>
          <w:tcPr>
            <w:tcW w:w="1790" w:type="pct"/>
            <w:tcBorders>
              <w:top w:val="single" w:sz="4" w:space="0" w:color="auto"/>
              <w:left w:val="nil"/>
              <w:bottom w:val="single" w:sz="4" w:space="0" w:color="auto"/>
              <w:right w:val="single" w:sz="4" w:space="0" w:color="auto"/>
            </w:tcBorders>
          </w:tcPr>
          <w:p w14:paraId="1CC62B32" w14:textId="24EA949F" w:rsidR="009020EB" w:rsidRPr="00973FAE" w:rsidRDefault="00364188" w:rsidP="009020EB">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009020EB" w:rsidRPr="00973FAE">
              <w:rPr>
                <w:rFonts w:ascii="Times New Roman" w:eastAsia="Times New Roman" w:hAnsi="Times New Roman" w:cs="Times New Roman"/>
                <w:color w:val="000000" w:themeColor="text1"/>
                <w:sz w:val="20"/>
                <w:szCs w:val="20"/>
                <w:lang w:eastAsia="sk-SK"/>
              </w:rPr>
              <w:t>Orgán dohľadu je oprávnený pri výrobku, ktorý môže predstavovať riziko</w:t>
            </w:r>
          </w:p>
          <w:p w14:paraId="7973E7CA" w14:textId="77777777" w:rsidR="009020EB" w:rsidRPr="00973FAE" w:rsidRDefault="009020EB" w:rsidP="009020EB">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 xml:space="preserve">vyžadovať, aby bol výrobok označený jasne formulovaným a jednoducho zrozumiteľným upozornením na riziká, ktoré môže použitie výrobku predstavovať; upozornenie sa uvádza v </w:t>
            </w:r>
            <w:r>
              <w:rPr>
                <w:rFonts w:ascii="Times New Roman" w:eastAsia="Times New Roman" w:hAnsi="Times New Roman" w:cs="Times New Roman"/>
                <w:color w:val="000000" w:themeColor="text1"/>
                <w:sz w:val="20"/>
                <w:szCs w:val="20"/>
                <w:lang w:eastAsia="sk-SK"/>
              </w:rPr>
              <w:t>slovenskom</w:t>
            </w:r>
            <w:r w:rsidRPr="00973FAE">
              <w:rPr>
                <w:rFonts w:ascii="Times New Roman" w:eastAsia="Times New Roman" w:hAnsi="Times New Roman" w:cs="Times New Roman"/>
                <w:color w:val="000000" w:themeColor="text1"/>
                <w:sz w:val="20"/>
                <w:szCs w:val="20"/>
                <w:lang w:eastAsia="sk-SK"/>
              </w:rPr>
              <w:t xml:space="preserve"> jazyku,</w:t>
            </w:r>
          </w:p>
          <w:p w14:paraId="6E902D49" w14:textId="77777777" w:rsidR="009020EB" w:rsidRPr="00973FAE" w:rsidRDefault="009020EB" w:rsidP="009020EB">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zabezpečiť, aby skupina spotrebiteľov, ktorí môžu byť vystavení riziku pri používaní výrobku, boli včas a vhodným spôsobom upozornení na riziko, vrátane uverejnenia upozornenia,</w:t>
            </w:r>
          </w:p>
          <w:p w14:paraId="2C2641EE" w14:textId="77777777" w:rsidR="009020EB" w:rsidRPr="00973FAE" w:rsidRDefault="009020EB" w:rsidP="009020EB">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podmieniť sprístupnenie výrobku na trhu splnením predchádzajúcich podmienok na zabezpečenie bezpečnosti výrobku.</w:t>
            </w:r>
          </w:p>
          <w:p w14:paraId="52BC1D67" w14:textId="2A32DBDA" w:rsidR="009020EB" w:rsidRPr="00973FAE" w:rsidRDefault="00364188" w:rsidP="009020EB">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9020EB" w:rsidRPr="00973FAE">
              <w:rPr>
                <w:rFonts w:ascii="Times New Roman" w:eastAsia="Times New Roman" w:hAnsi="Times New Roman" w:cs="Times New Roman"/>
                <w:color w:val="000000" w:themeColor="text1"/>
                <w:sz w:val="20"/>
                <w:szCs w:val="20"/>
                <w:lang w:eastAsia="sk-SK"/>
              </w:rPr>
              <w:t>Orgán dohľadu je oprávnený zakázať sprístupňovanie výrobku na trhu, ktorý môže byť nebezpečný, na obdobie nevyhnutné na vykonanie skúšok výrobku a posúdenie jeho bezpečnosti.</w:t>
            </w:r>
          </w:p>
          <w:p w14:paraId="15C0DF5F" w14:textId="70B21DF8" w:rsidR="009020EB" w:rsidRPr="00973FAE" w:rsidRDefault="00364188" w:rsidP="009020EB">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(4) </w:t>
            </w:r>
            <w:r w:rsidR="009020EB" w:rsidRPr="00973FAE">
              <w:rPr>
                <w:rFonts w:ascii="Times New Roman" w:eastAsia="Times New Roman" w:hAnsi="Times New Roman" w:cs="Times New Roman"/>
                <w:color w:val="000000" w:themeColor="text1"/>
                <w:sz w:val="20"/>
                <w:szCs w:val="20"/>
                <w:lang w:eastAsia="sk-SK"/>
              </w:rPr>
              <w:t xml:space="preserve">Ak orgán dohľadu na základe výsledkov </w:t>
            </w:r>
            <w:r w:rsidR="00265150">
              <w:rPr>
                <w:rFonts w:ascii="Times New Roman" w:eastAsia="Times New Roman" w:hAnsi="Times New Roman" w:cs="Times New Roman"/>
                <w:color w:val="000000" w:themeColor="text1"/>
                <w:sz w:val="20"/>
                <w:szCs w:val="20"/>
                <w:lang w:eastAsia="sk-SK"/>
              </w:rPr>
              <w:t>dohľadu</w:t>
            </w:r>
            <w:r w:rsidR="00265150" w:rsidRPr="00973FAE">
              <w:rPr>
                <w:rFonts w:ascii="Times New Roman" w:eastAsia="Times New Roman" w:hAnsi="Times New Roman" w:cs="Times New Roman"/>
                <w:color w:val="000000" w:themeColor="text1"/>
                <w:sz w:val="20"/>
                <w:szCs w:val="20"/>
                <w:lang w:eastAsia="sk-SK"/>
              </w:rPr>
              <w:t xml:space="preserve"> </w:t>
            </w:r>
            <w:r w:rsidR="009020EB" w:rsidRPr="00973FAE">
              <w:rPr>
                <w:rFonts w:ascii="Times New Roman" w:eastAsia="Times New Roman" w:hAnsi="Times New Roman" w:cs="Times New Roman"/>
                <w:color w:val="000000" w:themeColor="text1"/>
                <w:sz w:val="20"/>
                <w:szCs w:val="20"/>
                <w:lang w:eastAsia="sk-SK"/>
              </w:rPr>
              <w:t xml:space="preserve">zistí, že výrobok nespĺňa požiadavky </w:t>
            </w:r>
            <w:r w:rsidR="00B76E6E" w:rsidRPr="00B76E6E">
              <w:rPr>
                <w:rFonts w:ascii="Times New Roman" w:eastAsia="Times New Roman" w:hAnsi="Times New Roman" w:cs="Times New Roman"/>
                <w:color w:val="000000" w:themeColor="text1"/>
                <w:sz w:val="20"/>
                <w:szCs w:val="20"/>
                <w:lang w:eastAsia="sk-SK"/>
              </w:rPr>
              <w:t>podľa § 3 až 6</w:t>
            </w:r>
            <w:r w:rsidR="009020EB" w:rsidRPr="00973FAE">
              <w:rPr>
                <w:rFonts w:ascii="Times New Roman" w:eastAsia="Times New Roman" w:hAnsi="Times New Roman" w:cs="Times New Roman"/>
                <w:color w:val="000000" w:themeColor="text1"/>
                <w:sz w:val="20"/>
                <w:szCs w:val="20"/>
                <w:lang w:eastAsia="sk-SK"/>
              </w:rPr>
              <w:t>, bezodkladne požiada príslušný hospodársky subjekt</w:t>
            </w:r>
            <w:r w:rsidR="009020EB">
              <w:rPr>
                <w:rFonts w:ascii="Times New Roman" w:eastAsia="Times New Roman" w:hAnsi="Times New Roman" w:cs="Times New Roman"/>
                <w:color w:val="000000" w:themeColor="text1"/>
                <w:sz w:val="20"/>
                <w:szCs w:val="20"/>
                <w:lang w:eastAsia="sk-SK"/>
              </w:rPr>
              <w:t xml:space="preserve"> o</w:t>
            </w:r>
            <w:r w:rsidR="009020EB" w:rsidRPr="00973FAE">
              <w:rPr>
                <w:rFonts w:ascii="Times New Roman" w:eastAsia="Times New Roman" w:hAnsi="Times New Roman" w:cs="Times New Roman"/>
                <w:color w:val="000000" w:themeColor="text1"/>
                <w:sz w:val="20"/>
                <w:szCs w:val="20"/>
                <w:lang w:eastAsia="sk-SK"/>
              </w:rPr>
              <w:t xml:space="preserve"> prija</w:t>
            </w:r>
            <w:r w:rsidR="009020EB">
              <w:rPr>
                <w:rFonts w:ascii="Times New Roman" w:eastAsia="Times New Roman" w:hAnsi="Times New Roman" w:cs="Times New Roman"/>
                <w:color w:val="000000" w:themeColor="text1"/>
                <w:sz w:val="20"/>
                <w:szCs w:val="20"/>
                <w:lang w:eastAsia="sk-SK"/>
              </w:rPr>
              <w:t>tie</w:t>
            </w:r>
            <w:r w:rsidR="009020EB" w:rsidRPr="00973FAE">
              <w:rPr>
                <w:rFonts w:ascii="Times New Roman" w:eastAsia="Times New Roman" w:hAnsi="Times New Roman" w:cs="Times New Roman"/>
                <w:color w:val="000000" w:themeColor="text1"/>
                <w:sz w:val="20"/>
                <w:szCs w:val="20"/>
                <w:lang w:eastAsia="sk-SK"/>
              </w:rPr>
              <w:t xml:space="preserve"> primerané</w:t>
            </w:r>
            <w:r w:rsidR="009020EB">
              <w:rPr>
                <w:rFonts w:ascii="Times New Roman" w:eastAsia="Times New Roman" w:hAnsi="Times New Roman" w:cs="Times New Roman"/>
                <w:color w:val="000000" w:themeColor="text1"/>
                <w:sz w:val="20"/>
                <w:szCs w:val="20"/>
                <w:lang w:eastAsia="sk-SK"/>
              </w:rPr>
              <w:t>ho</w:t>
            </w:r>
            <w:r w:rsidR="009020EB" w:rsidRPr="00973FAE">
              <w:rPr>
                <w:rFonts w:ascii="Times New Roman" w:eastAsia="Times New Roman" w:hAnsi="Times New Roman" w:cs="Times New Roman"/>
                <w:color w:val="000000" w:themeColor="text1"/>
                <w:sz w:val="20"/>
                <w:szCs w:val="20"/>
                <w:lang w:eastAsia="sk-SK"/>
              </w:rPr>
              <w:t xml:space="preserve"> nápravné</w:t>
            </w:r>
            <w:r w:rsidR="009020EB">
              <w:rPr>
                <w:rFonts w:ascii="Times New Roman" w:eastAsia="Times New Roman" w:hAnsi="Times New Roman" w:cs="Times New Roman"/>
                <w:color w:val="000000" w:themeColor="text1"/>
                <w:sz w:val="20"/>
                <w:szCs w:val="20"/>
                <w:lang w:eastAsia="sk-SK"/>
              </w:rPr>
              <w:t>ho</w:t>
            </w:r>
            <w:r w:rsidR="009020EB" w:rsidRPr="00973FAE">
              <w:rPr>
                <w:rFonts w:ascii="Times New Roman" w:eastAsia="Times New Roman" w:hAnsi="Times New Roman" w:cs="Times New Roman"/>
                <w:color w:val="000000" w:themeColor="text1"/>
                <w:sz w:val="20"/>
                <w:szCs w:val="20"/>
                <w:lang w:eastAsia="sk-SK"/>
              </w:rPr>
              <w:t xml:space="preserve"> opatreni</w:t>
            </w:r>
            <w:r w:rsidR="009020EB">
              <w:rPr>
                <w:rFonts w:ascii="Times New Roman" w:eastAsia="Times New Roman" w:hAnsi="Times New Roman" w:cs="Times New Roman"/>
                <w:color w:val="000000" w:themeColor="text1"/>
                <w:sz w:val="20"/>
                <w:szCs w:val="20"/>
                <w:lang w:eastAsia="sk-SK"/>
              </w:rPr>
              <w:t>a</w:t>
            </w:r>
            <w:r w:rsidR="009020EB" w:rsidRPr="00D3408F">
              <w:rPr>
                <w:rFonts w:ascii="Times New Roman" w:eastAsia="Times New Roman" w:hAnsi="Times New Roman" w:cs="Times New Roman"/>
                <w:color w:val="000000" w:themeColor="text1"/>
                <w:sz w:val="20"/>
                <w:szCs w:val="20"/>
                <w:vertAlign w:val="superscript"/>
                <w:lang w:eastAsia="sk-SK"/>
              </w:rPr>
              <w:t>15</w:t>
            </w:r>
            <w:r w:rsidR="009020EB" w:rsidRPr="00973FAE">
              <w:rPr>
                <w:rFonts w:ascii="Times New Roman" w:eastAsia="Times New Roman" w:hAnsi="Times New Roman" w:cs="Times New Roman"/>
                <w:color w:val="000000" w:themeColor="text1"/>
                <w:sz w:val="20"/>
                <w:szCs w:val="20"/>
                <w:lang w:eastAsia="sk-SK"/>
              </w:rPr>
              <w:t>) na ukončenie nesúladu a na zabránenie bezpečnostným rizikám súvisiacim s nebezpečným výrobkom, vrátane stiahnutia výrobku z trhu alebo jeho spätné prevzatie.</w:t>
            </w:r>
          </w:p>
          <w:p w14:paraId="49B5854E" w14:textId="77777777" w:rsidR="00B76E6E" w:rsidRPr="003936BF" w:rsidRDefault="00B76E6E" w:rsidP="00B76E6E">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(5) </w:t>
            </w:r>
            <w:r w:rsidRPr="003936BF">
              <w:rPr>
                <w:rFonts w:ascii="Times New Roman" w:eastAsia="Times New Roman" w:hAnsi="Times New Roman" w:cs="Times New Roman"/>
                <w:color w:val="000000" w:themeColor="text1"/>
                <w:sz w:val="20"/>
                <w:szCs w:val="20"/>
                <w:lang w:eastAsia="sk-SK"/>
              </w:rPr>
              <w:t>Orgán dohľadu je oprávnený uložiť opatrenie, na vykonanie tohto opatrenia určiť primeranú lehotu na jeho splnenie a podanie správy o jeho splnení, ktorým</w:t>
            </w:r>
          </w:p>
          <w:p w14:paraId="53C7DE3F"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a)</w:t>
            </w:r>
            <w:r w:rsidRPr="003936BF">
              <w:rPr>
                <w:rFonts w:ascii="Times New Roman" w:eastAsia="Times New Roman" w:hAnsi="Times New Roman" w:cs="Times New Roman"/>
                <w:color w:val="000000" w:themeColor="text1"/>
                <w:sz w:val="20"/>
                <w:szCs w:val="20"/>
                <w:lang w:eastAsia="sk-SK"/>
              </w:rPr>
              <w:tab/>
              <w:t>zakáže do vykonania nápravy uvádzanie výrobku na trh alebo sprístupňovanie výrobku na trhu, ak zistí, že výrobok nespĺňa požiadavky podľa § 3 až 6,</w:t>
            </w:r>
          </w:p>
          <w:p w14:paraId="35A5F9B8"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b)</w:t>
            </w:r>
            <w:r w:rsidRPr="003936BF">
              <w:rPr>
                <w:rFonts w:ascii="Times New Roman" w:eastAsia="Times New Roman" w:hAnsi="Times New Roman" w:cs="Times New Roman"/>
                <w:color w:val="000000" w:themeColor="text1"/>
                <w:sz w:val="20"/>
                <w:szCs w:val="20"/>
                <w:lang w:eastAsia="sk-SK"/>
              </w:rPr>
              <w:tab/>
              <w:t>nariadi stiahnutie výrobku z trhu, ak zistí, že výrobok nespĺňa požiadavky podľa § 3 až 6,</w:t>
            </w:r>
          </w:p>
          <w:p w14:paraId="3B69D1B9"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c)</w:t>
            </w:r>
            <w:r w:rsidRPr="003936BF">
              <w:rPr>
                <w:rFonts w:ascii="Times New Roman" w:eastAsia="Times New Roman" w:hAnsi="Times New Roman" w:cs="Times New Roman"/>
                <w:color w:val="000000" w:themeColor="text1"/>
                <w:sz w:val="20"/>
                <w:szCs w:val="20"/>
                <w:lang w:eastAsia="sk-SK"/>
              </w:rPr>
              <w:tab/>
              <w:t>nariadi spätné prevzatie výrobku, ak zistí, že výrobok nespĺňa požiadavky na bezpečnosť podľa § 3,</w:t>
            </w:r>
          </w:p>
          <w:p w14:paraId="659F83CA"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d)</w:t>
            </w:r>
            <w:r w:rsidRPr="003936BF">
              <w:rPr>
                <w:rFonts w:ascii="Times New Roman" w:eastAsia="Times New Roman" w:hAnsi="Times New Roman" w:cs="Times New Roman"/>
                <w:color w:val="000000" w:themeColor="text1"/>
                <w:sz w:val="20"/>
                <w:szCs w:val="20"/>
                <w:lang w:eastAsia="sk-SK"/>
              </w:rPr>
              <w:tab/>
              <w:t>uloží povinnosť hospodárskemu subjektu na svoje náklady účinným spôsobom informovať o nebezpečnom výrobku a o rizikách spotrebiteľov, ktorí by mohli byť použitím výrobku vystavení takému riziku, v rozsahu oznámenia podľa § 6 ods. 2 písm. d),</w:t>
            </w:r>
          </w:p>
          <w:p w14:paraId="338FD791" w14:textId="77777777" w:rsidR="00B76E6E" w:rsidRPr="003936BF" w:rsidRDefault="00B76E6E" w:rsidP="00B76E6E">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e)</w:t>
            </w:r>
            <w:r w:rsidRPr="003936BF">
              <w:rPr>
                <w:rFonts w:ascii="Times New Roman" w:eastAsia="Times New Roman" w:hAnsi="Times New Roman" w:cs="Times New Roman"/>
                <w:color w:val="000000" w:themeColor="text1"/>
                <w:sz w:val="20"/>
                <w:szCs w:val="20"/>
                <w:lang w:eastAsia="sk-SK"/>
              </w:rPr>
              <w:tab/>
              <w:t>nariadi znehodnotenie nebezpečného výrobku.</w:t>
            </w:r>
          </w:p>
          <w:p w14:paraId="5157B85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D47C43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66A67620"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1B4E4A6F"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43E475A0"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333512F0"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09918691"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00581300"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475424D3"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0FAA5039"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566B9FD9"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262AF8A6"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4996AE5B"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3A00B2F8"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43760A7F"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46D201BF"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075A2E1F"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3246E36F"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00440173" w14:textId="77777777" w:rsidR="00FC797E" w:rsidRDefault="00FC797E" w:rsidP="000A7E4A">
            <w:pPr>
              <w:keepNext/>
              <w:keepLines/>
              <w:spacing w:after="0" w:line="240" w:lineRule="auto"/>
              <w:jc w:val="center"/>
              <w:rPr>
                <w:rFonts w:ascii="Times New Roman" w:eastAsia="Times New Roman" w:hAnsi="Times New Roman" w:cs="Times New Roman"/>
                <w:sz w:val="20"/>
                <w:szCs w:val="20"/>
                <w:lang w:eastAsia="sk-SK"/>
              </w:rPr>
            </w:pPr>
          </w:p>
          <w:p w14:paraId="77B5D1D4" w14:textId="648FEB55" w:rsid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15</w:t>
            </w:r>
            <w:r>
              <w:rPr>
                <w:rFonts w:ascii="Times New Roman" w:eastAsia="Times New Roman" w:hAnsi="Times New Roman" w:cs="Times New Roman"/>
                <w:sz w:val="20"/>
                <w:szCs w:val="20"/>
                <w:lang w:eastAsia="sk-SK"/>
              </w:rPr>
              <w:t>):</w:t>
            </w:r>
          </w:p>
          <w:p w14:paraId="353F26F5" w14:textId="01738191" w:rsidR="00C87B65" w:rsidRPr="00C87B65" w:rsidRDefault="000A7E4A" w:rsidP="000A7E4A">
            <w:pPr>
              <w:keepNext/>
              <w:keepLines/>
              <w:spacing w:after="0" w:line="240" w:lineRule="auto"/>
              <w:jc w:val="center"/>
              <w:rPr>
                <w:rFonts w:ascii="Times New Roman" w:eastAsia="Times New Roman" w:hAnsi="Times New Roman" w:cs="Times New Roman"/>
                <w:sz w:val="20"/>
                <w:szCs w:val="20"/>
                <w:lang w:eastAsia="sk-SK"/>
              </w:rPr>
            </w:pPr>
            <w:r w:rsidRPr="00AF791A">
              <w:rPr>
                <w:rFonts w:ascii="Times New Roman" w:eastAsia="Times New Roman" w:hAnsi="Times New Roman" w:cs="Times New Roman"/>
                <w:sz w:val="20"/>
                <w:szCs w:val="20"/>
                <w:lang w:eastAsia="sk-SK"/>
              </w:rPr>
              <w:t>Čl. 3 ods. 16 nariadenia (EÚ) 2019/1020.</w:t>
            </w:r>
          </w:p>
        </w:tc>
      </w:tr>
      <w:tr w:rsidR="003664D0" w:rsidRPr="00C87B65" w14:paraId="649D263D" w14:textId="77777777" w:rsidTr="00BB64AF">
        <w:trPr>
          <w:trHeight w:val="5102"/>
        </w:trPr>
        <w:tc>
          <w:tcPr>
            <w:tcW w:w="250" w:type="pct"/>
            <w:tcBorders>
              <w:top w:val="single" w:sz="4" w:space="0" w:color="auto"/>
              <w:left w:val="single" w:sz="4" w:space="0" w:color="auto"/>
              <w:bottom w:val="single" w:sz="4" w:space="0" w:color="auto"/>
              <w:right w:val="single" w:sz="4" w:space="0" w:color="auto"/>
            </w:tcBorders>
          </w:tcPr>
          <w:p w14:paraId="1BDB9C8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9</w:t>
            </w:r>
          </w:p>
          <w:p w14:paraId="5311A2F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66A4C99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Na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xml:space="preserve">enie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adu nad trhom zameran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na vysok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stupe</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 xml:space="preserve"> ochrany zdravia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ktor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si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aduje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cu medzi ich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nmi,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ia, aby sa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nili kroky na vyu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vanie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prostriedkov a postupov,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u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w:t>
            </w:r>
          </w:p>
          <w:p w14:paraId="5AD6C873"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7CD4C3C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zriadenie, pravideln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aktualiz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a zavedenie sektorov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programov na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kateg</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ri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alebo riz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 a sledovanie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adu, zisten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sledkov;</w:t>
            </w:r>
          </w:p>
          <w:p w14:paraId="0966DD7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sledovanie a aktualiz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vedeck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 technick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poznatkov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sa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w:t>
            </w:r>
          </w:p>
          <w:p w14:paraId="4A4AFEF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pravideln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kontrolu a vyhodnotenie fungovania kontroln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t a ich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innosti a, kde je to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zmenu postupu pri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ade a jeho organiz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cii.</w:t>
            </w:r>
          </w:p>
        </w:tc>
        <w:tc>
          <w:tcPr>
            <w:tcW w:w="385" w:type="pct"/>
            <w:tcBorders>
              <w:top w:val="single" w:sz="4" w:space="0" w:color="auto"/>
              <w:left w:val="nil"/>
              <w:bottom w:val="single" w:sz="4" w:space="0" w:color="auto"/>
              <w:right w:val="single" w:sz="4" w:space="0" w:color="auto"/>
            </w:tcBorders>
          </w:tcPr>
          <w:p w14:paraId="3A24105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1492AAF3"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59B4F69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8</w:t>
            </w:r>
          </w:p>
          <w:p w14:paraId="0E657958" w14:textId="3E3ADA09"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w:t>
            </w:r>
            <w:r w:rsidR="009E0D9B">
              <w:rPr>
                <w:rFonts w:ascii="Times New Roman" w:eastAsia="Times New Roman" w:hAnsi="Times New Roman" w:cs="Times New Roman"/>
                <w:sz w:val="20"/>
                <w:szCs w:val="20"/>
                <w:lang w:eastAsia="sk-SK"/>
              </w:rPr>
              <w:t>5</w:t>
            </w:r>
          </w:p>
          <w:p w14:paraId="65ECE10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B82F037" w14:textId="45595F22"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w:t>
            </w:r>
            <w:r w:rsidR="00B76E6E">
              <w:rPr>
                <w:rFonts w:ascii="Times New Roman" w:eastAsia="Times New Roman" w:hAnsi="Times New Roman" w:cs="Times New Roman"/>
                <w:sz w:val="20"/>
                <w:szCs w:val="20"/>
                <w:lang w:eastAsia="sk-SK"/>
              </w:rPr>
              <w:t>5</w:t>
            </w:r>
            <w:r w:rsidRPr="00C87B65">
              <w:rPr>
                <w:rFonts w:ascii="Times New Roman" w:eastAsia="Times New Roman" w:hAnsi="Times New Roman" w:cs="Times New Roman"/>
                <w:sz w:val="20"/>
                <w:szCs w:val="20"/>
                <w:lang w:eastAsia="sk-SK"/>
              </w:rPr>
              <w:t xml:space="preserve">) Orgán dohľadu </w:t>
            </w:r>
          </w:p>
          <w:p w14:paraId="794639CE" w14:textId="0D5096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w:t>
            </w:r>
            <w:r w:rsidR="003C688F">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zriaďuje a aktualizuje sektorové programy dohľadu na základe kategórií výrobkov alebo rizík; o aktivitách dohľadu, zisteniach a výsledkoch dohľadu informuje ministerstvo</w:t>
            </w:r>
            <w:r w:rsidR="00307B04">
              <w:rPr>
                <w:rFonts w:ascii="Times New Roman" w:eastAsia="Times New Roman" w:hAnsi="Times New Roman" w:cs="Times New Roman"/>
                <w:sz w:val="20"/>
                <w:szCs w:val="20"/>
                <w:lang w:eastAsia="sk-SK"/>
              </w:rPr>
              <w:t xml:space="preserve"> hospodárstva</w:t>
            </w:r>
            <w:r w:rsidRPr="00C87B65">
              <w:rPr>
                <w:rFonts w:ascii="Times New Roman" w:eastAsia="Times New Roman" w:hAnsi="Times New Roman" w:cs="Times New Roman"/>
                <w:sz w:val="20"/>
                <w:szCs w:val="20"/>
                <w:lang w:eastAsia="sk-SK"/>
              </w:rPr>
              <w:t>,</w:t>
            </w:r>
          </w:p>
          <w:p w14:paraId="16248D26" w14:textId="28078E35"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w:t>
            </w:r>
            <w:r w:rsidR="003C688F">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v spolupráci s</w:t>
            </w:r>
            <w:r w:rsidR="00265150">
              <w:rPr>
                <w:rFonts w:ascii="Times New Roman" w:eastAsia="Times New Roman" w:hAnsi="Times New Roman" w:cs="Times New Roman"/>
                <w:sz w:val="20"/>
                <w:szCs w:val="20"/>
                <w:lang w:eastAsia="sk-SK"/>
              </w:rPr>
              <w:t> </w:t>
            </w:r>
            <w:r w:rsidRPr="00C87B65">
              <w:rPr>
                <w:rFonts w:ascii="Times New Roman" w:eastAsia="Times New Roman" w:hAnsi="Times New Roman" w:cs="Times New Roman"/>
                <w:sz w:val="20"/>
                <w:szCs w:val="20"/>
                <w:lang w:eastAsia="sk-SK"/>
              </w:rPr>
              <w:t>ministerstvom</w:t>
            </w:r>
            <w:r w:rsidR="00265150">
              <w:rPr>
                <w:rFonts w:ascii="Times New Roman" w:eastAsia="Times New Roman" w:hAnsi="Times New Roman" w:cs="Times New Roman"/>
                <w:sz w:val="20"/>
                <w:szCs w:val="20"/>
                <w:lang w:eastAsia="sk-SK"/>
              </w:rPr>
              <w:t xml:space="preserve"> </w:t>
            </w:r>
            <w:r w:rsidR="00307B04">
              <w:rPr>
                <w:rFonts w:ascii="Times New Roman" w:eastAsia="Times New Roman" w:hAnsi="Times New Roman" w:cs="Times New Roman"/>
                <w:sz w:val="20"/>
                <w:szCs w:val="20"/>
                <w:lang w:eastAsia="sk-SK"/>
              </w:rPr>
              <w:t xml:space="preserve">hospodárstva </w:t>
            </w:r>
            <w:r w:rsidRPr="00C87B65">
              <w:rPr>
                <w:rFonts w:ascii="Times New Roman" w:eastAsia="Times New Roman" w:hAnsi="Times New Roman" w:cs="Times New Roman"/>
                <w:sz w:val="20"/>
                <w:szCs w:val="20"/>
                <w:lang w:eastAsia="sk-SK"/>
              </w:rPr>
              <w:t>vyhodnocuje</w:t>
            </w:r>
            <w:r w:rsidR="00265150">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aktiv</w:t>
            </w:r>
            <w:r w:rsidR="00265150">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sz w:val="20"/>
                <w:szCs w:val="20"/>
                <w:lang w:eastAsia="sk-SK"/>
              </w:rPr>
              <w:t>t</w:t>
            </w:r>
            <w:r w:rsidR="00265150">
              <w:rPr>
                <w:rFonts w:ascii="Times New Roman" w:eastAsia="Times New Roman" w:hAnsi="Times New Roman" w:cs="Times New Roman"/>
                <w:sz w:val="20"/>
                <w:szCs w:val="20"/>
                <w:lang w:eastAsia="sk-SK"/>
              </w:rPr>
              <w:t>y dohľadu</w:t>
            </w:r>
            <w:r w:rsidRPr="00C87B65">
              <w:rPr>
                <w:rFonts w:ascii="Times New Roman" w:eastAsia="Times New Roman" w:hAnsi="Times New Roman" w:cs="Times New Roman"/>
                <w:sz w:val="20"/>
                <w:szCs w:val="20"/>
                <w:lang w:eastAsia="sk-SK"/>
              </w:rPr>
              <w:t xml:space="preserve"> a ich účinnosť,</w:t>
            </w:r>
          </w:p>
          <w:p w14:paraId="76286B52" w14:textId="77777777" w:rsidR="00B76E6E"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w:t>
            </w:r>
            <w:r w:rsidR="003C688F">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sleduje vedecké a technické poznatky týkajúce sa bezpečnosti výrobkov</w:t>
            </w:r>
            <w:r w:rsidR="00B76E6E">
              <w:rPr>
                <w:rFonts w:ascii="Times New Roman" w:eastAsia="Times New Roman" w:hAnsi="Times New Roman" w:cs="Times New Roman"/>
                <w:sz w:val="20"/>
                <w:szCs w:val="20"/>
                <w:lang w:eastAsia="sk-SK"/>
              </w:rPr>
              <w:t>,</w:t>
            </w:r>
          </w:p>
          <w:p w14:paraId="1347A148" w14:textId="10A36ED3" w:rsidR="00C87B65" w:rsidRPr="00C87B65" w:rsidRDefault="00B76E6E"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B76E6E">
              <w:rPr>
                <w:rFonts w:ascii="Times New Roman" w:eastAsia="Times New Roman" w:hAnsi="Times New Roman" w:cs="Times New Roman"/>
                <w:sz w:val="20"/>
                <w:szCs w:val="20"/>
                <w:lang w:eastAsia="sk-SK"/>
              </w:rPr>
              <w:t>d)</w:t>
            </w:r>
            <w:r w:rsidRPr="00B76E6E">
              <w:rPr>
                <w:rFonts w:ascii="Times New Roman" w:eastAsia="Times New Roman" w:hAnsi="Times New Roman" w:cs="Times New Roman"/>
                <w:sz w:val="20"/>
                <w:szCs w:val="20"/>
                <w:lang w:eastAsia="sk-SK"/>
              </w:rPr>
              <w:tab/>
              <w:t>zachováva mlčanlivosť o skutočnostiach, o ktorých sa dozvie pri výkone dohľadu; tým nie je dotknutá spolupráca medzi orgánmi dohľadu.</w:t>
            </w:r>
          </w:p>
          <w:p w14:paraId="3E02FCA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13A3870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03801B1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312F2E45" w14:textId="77777777" w:rsidTr="00BB64AF">
        <w:trPr>
          <w:trHeight w:val="2538"/>
        </w:trPr>
        <w:tc>
          <w:tcPr>
            <w:tcW w:w="250" w:type="pct"/>
            <w:tcBorders>
              <w:top w:val="single" w:sz="4" w:space="0" w:color="auto"/>
              <w:left w:val="single" w:sz="4" w:space="0" w:color="auto"/>
              <w:bottom w:val="single" w:sz="4" w:space="0" w:color="auto"/>
              <w:right w:val="single" w:sz="4" w:space="0" w:color="auto"/>
            </w:tcBorders>
          </w:tcPr>
          <w:p w14:paraId="7BD0D1E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9</w:t>
            </w:r>
          </w:p>
          <w:p w14:paraId="1512037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6F1B664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2.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ia, aby sa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a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zainteresovan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w:t>
            </w:r>
          </w:p>
          <w:p w14:paraId="0930D77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stran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poskytla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radom 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nosti,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a aktiv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t</w:t>
            </w:r>
          </w:p>
          <w:p w14:paraId="31C7BAB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visiacich s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adom a kontrolou, a aby sa tieto 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nosti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ite pre</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 xml:space="preserve">etrili.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akt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vne informuj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a in</w:t>
            </w:r>
            <w:r w:rsidRPr="00C87B65">
              <w:rPr>
                <w:rFonts w:ascii="Times New Roman" w:eastAsia="Times New Roman" w:hAnsi="Times New Roman" w:cs="Times New Roman" w:hint="eastAsia"/>
                <w:sz w:val="20"/>
                <w:szCs w:val="20"/>
                <w:lang w:eastAsia="sk-SK"/>
              </w:rPr>
              <w:t>é</w:t>
            </w:r>
          </w:p>
          <w:p w14:paraId="5653C6D1"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zainteresovan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strany o postupoch,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na tento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el zaviedli.</w:t>
            </w:r>
          </w:p>
        </w:tc>
        <w:tc>
          <w:tcPr>
            <w:tcW w:w="385" w:type="pct"/>
            <w:tcBorders>
              <w:top w:val="single" w:sz="4" w:space="0" w:color="auto"/>
              <w:left w:val="nil"/>
              <w:bottom w:val="single" w:sz="4" w:space="0" w:color="auto"/>
              <w:right w:val="single" w:sz="4" w:space="0" w:color="auto"/>
            </w:tcBorders>
          </w:tcPr>
          <w:p w14:paraId="66FF17D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6341893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Zákon č. 128/2002 Z. z. + </w:t>
            </w:r>
            <w:r w:rsidRPr="00C87B65">
              <w:rPr>
                <w:rFonts w:ascii="Times New Roman" w:eastAsia="Times New Roman" w:hAnsi="Times New Roman" w:cs="Times New Roman"/>
                <w:b/>
                <w:sz w:val="20"/>
                <w:szCs w:val="20"/>
                <w:lang w:eastAsia="sk-SK"/>
              </w:rPr>
              <w:t>NZ</w:t>
            </w:r>
            <w:r w:rsidRPr="00C87B65">
              <w:rPr>
                <w:rFonts w:ascii="Times New Roman" w:eastAsia="Times New Roman" w:hAnsi="Times New Roman" w:cs="Times New Roman"/>
                <w:sz w:val="20"/>
                <w:szCs w:val="20"/>
                <w:lang w:eastAsia="sk-SK"/>
              </w:rPr>
              <w:t xml:space="preserve"> Z. z.</w:t>
            </w:r>
          </w:p>
        </w:tc>
        <w:tc>
          <w:tcPr>
            <w:tcW w:w="420" w:type="pct"/>
            <w:tcBorders>
              <w:top w:val="single" w:sz="4" w:space="0" w:color="auto"/>
              <w:left w:val="nil"/>
              <w:bottom w:val="single" w:sz="4" w:space="0" w:color="auto"/>
              <w:right w:val="single" w:sz="4" w:space="0" w:color="auto"/>
            </w:tcBorders>
          </w:tcPr>
          <w:p w14:paraId="643ABA9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4</w:t>
            </w:r>
            <w:r w:rsidRPr="00C87B65">
              <w:rPr>
                <w:rFonts w:ascii="Times New Roman" w:eastAsia="Times New Roman" w:hAnsi="Times New Roman" w:cs="Times New Roman"/>
                <w:sz w:val="20"/>
                <w:szCs w:val="20"/>
                <w:lang w:eastAsia="sk-SK"/>
              </w:rPr>
              <w:br/>
              <w:t>O: 2</w:t>
            </w:r>
          </w:p>
          <w:p w14:paraId="3C15B72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 g</w:t>
            </w:r>
          </w:p>
          <w:p w14:paraId="2820541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B47F3E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w:t>
            </w:r>
            <w:r w:rsidRPr="00C87B65">
              <w:rPr>
                <w:rFonts w:ascii="Times New Roman" w:eastAsia="Times New Roman" w:hAnsi="Times New Roman" w:cs="Times New Roman"/>
                <w:sz w:val="24"/>
                <w:szCs w:val="24"/>
                <w:lang w:eastAsia="sk-SK"/>
              </w:rPr>
              <w:t xml:space="preserve"> </w:t>
            </w:r>
            <w:r w:rsidRPr="00C87B65">
              <w:rPr>
                <w:rFonts w:ascii="Times New Roman" w:eastAsia="Times New Roman" w:hAnsi="Times New Roman" w:cs="Times New Roman"/>
                <w:sz w:val="20"/>
                <w:szCs w:val="20"/>
                <w:lang w:eastAsia="sk-SK"/>
              </w:rPr>
              <w:t xml:space="preserve">Slovenská obchodná inšpekcia pri kontrole vnútorného trhu u fyzických osôb a právnických osôb predávajúcich, poskytujúcich alebo sprístupňujúcich produkty na vnútornom trhu (ďalej len „kontrolované osoby“) </w:t>
            </w:r>
          </w:p>
          <w:p w14:paraId="12644860" w14:textId="646B4DB2"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g) </w:t>
            </w:r>
            <w:r w:rsidR="004914EB" w:rsidRPr="004914EB">
              <w:rPr>
                <w:rFonts w:ascii="Times New Roman" w:eastAsia="Times New Roman" w:hAnsi="Times New Roman" w:cs="Times New Roman"/>
                <w:sz w:val="20"/>
                <w:szCs w:val="20"/>
                <w:lang w:eastAsia="sk-SK"/>
              </w:rPr>
              <w:t>je oprávnená využívať podnety verejnosti, najmä od spotrebiteľov, spotrebiteľských združení a iných orgánov verejnej moci.</w:t>
            </w:r>
          </w:p>
          <w:p w14:paraId="2C39368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9EEE1D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4C59EEE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5B93A98A"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7A0EEDC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10</w:t>
            </w:r>
          </w:p>
          <w:p w14:paraId="29C5980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1C672F2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Komisia podpor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 z</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astn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sa na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innosti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pskej siete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nov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vo forme administrat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vnej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ce.</w:t>
            </w:r>
          </w:p>
        </w:tc>
        <w:tc>
          <w:tcPr>
            <w:tcW w:w="385" w:type="pct"/>
            <w:tcBorders>
              <w:top w:val="single" w:sz="4" w:space="0" w:color="auto"/>
              <w:left w:val="nil"/>
              <w:bottom w:val="single" w:sz="4" w:space="0" w:color="auto"/>
              <w:right w:val="single" w:sz="4" w:space="0" w:color="auto"/>
            </w:tcBorders>
          </w:tcPr>
          <w:p w14:paraId="3D879087"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14C063D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33C2C59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5222D1D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1CD9612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5A71D20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AE159E3"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4ADC002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10</w:t>
            </w:r>
          </w:p>
          <w:p w14:paraId="74FEBD0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6BA6556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2.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tejto siete sa vypracuje v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 s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existuj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cimi postupmi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RAPEX-</w:t>
            </w:r>
            <w:proofErr w:type="spellStart"/>
            <w:r w:rsidRPr="00C87B65">
              <w:rPr>
                <w:rFonts w:ascii="Times New Roman" w:eastAsia="Times New Roman" w:hAnsi="Times New Roman" w:cs="Times New Roman"/>
                <w:sz w:val="20"/>
                <w:szCs w:val="20"/>
                <w:lang w:eastAsia="sk-SK"/>
              </w:rPr>
              <w:t>om</w:t>
            </w:r>
            <w:proofErr w:type="spellEnd"/>
            <w:r w:rsidRPr="00C87B65">
              <w:rPr>
                <w:rFonts w:ascii="Times New Roman" w:eastAsia="Times New Roman" w:hAnsi="Times New Roman" w:cs="Times New Roman"/>
                <w:sz w:val="20"/>
                <w:szCs w:val="20"/>
                <w:lang w:eastAsia="sk-SK"/>
              </w:rPr>
              <w:t>. Jeho cie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bude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u</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ah</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w:t>
            </w:r>
          </w:p>
          <w:p w14:paraId="6726987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4EB3336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menu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o hodnoten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rizika,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robkoch, sk</w:t>
            </w:r>
            <w:r w:rsidRPr="00C87B65">
              <w:rPr>
                <w:rFonts w:ascii="Times New Roman" w:eastAsia="Times New Roman" w:hAnsi="Times New Roman" w:cs="Times New Roman" w:hint="eastAsia"/>
                <w:sz w:val="20"/>
                <w:szCs w:val="20"/>
                <w:lang w:eastAsia="sk-SK"/>
              </w:rPr>
              <w:t>úš</w:t>
            </w:r>
            <w:r w:rsidRPr="00C87B65">
              <w:rPr>
                <w:rFonts w:ascii="Times New Roman" w:eastAsia="Times New Roman" w:hAnsi="Times New Roman" w:cs="Times New Roman"/>
                <w:sz w:val="20"/>
                <w:szCs w:val="20"/>
                <w:lang w:eastAsia="sk-SK"/>
              </w:rPr>
              <w:t>obn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met</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dach 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sledkoch, najnov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om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voji</w:t>
            </w:r>
          </w:p>
          <w:p w14:paraId="4BC7655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vo vede, ako aj o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aspektoch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visiacich s kontrolnou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ou;</w:t>
            </w:r>
          </w:p>
          <w:p w14:paraId="3B875E3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zriadenie 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kon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projektov pri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ade a testovan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w:t>
            </w:r>
          </w:p>
          <w:p w14:paraId="533588B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menu expert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z a najlep</w:t>
            </w:r>
            <w:r w:rsidRPr="00C87B65">
              <w:rPr>
                <w:rFonts w:ascii="Times New Roman" w:eastAsia="Times New Roman" w:hAnsi="Times New Roman" w:cs="Times New Roman" w:hint="eastAsia"/>
                <w:sz w:val="20"/>
                <w:szCs w:val="20"/>
                <w:lang w:eastAsia="sk-SK"/>
              </w:rPr>
              <w:t>ší</w:t>
            </w:r>
            <w:r w:rsidRPr="00C87B65">
              <w:rPr>
                <w:rFonts w:ascii="Times New Roman" w:eastAsia="Times New Roman" w:hAnsi="Times New Roman" w:cs="Times New Roman"/>
                <w:sz w:val="20"/>
                <w:szCs w:val="20"/>
                <w:lang w:eastAsia="sk-SK"/>
              </w:rPr>
              <w:t>ch postupov a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cu v </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al</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om vzdel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w:t>
            </w:r>
          </w:p>
          <w:p w14:paraId="47CACB8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zdokonalenie spolupr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ce na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rovni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so zrete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na sledovanie, stiahnutie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z predaja</w:t>
            </w:r>
          </w:p>
          <w:p w14:paraId="49EF5F0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obehu.</w:t>
            </w:r>
          </w:p>
        </w:tc>
        <w:tc>
          <w:tcPr>
            <w:tcW w:w="385" w:type="pct"/>
            <w:tcBorders>
              <w:top w:val="single" w:sz="4" w:space="0" w:color="auto"/>
              <w:left w:val="nil"/>
              <w:bottom w:val="single" w:sz="4" w:space="0" w:color="auto"/>
              <w:right w:val="single" w:sz="4" w:space="0" w:color="auto"/>
            </w:tcBorders>
          </w:tcPr>
          <w:p w14:paraId="7F1D469D"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212AE24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0537B7B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58F3C2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3043E4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74D5D88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BB272C3" w14:textId="77777777" w:rsidTr="00BB64AF">
        <w:trPr>
          <w:trHeight w:val="7512"/>
        </w:trPr>
        <w:tc>
          <w:tcPr>
            <w:tcW w:w="250" w:type="pct"/>
            <w:tcBorders>
              <w:top w:val="single" w:sz="4" w:space="0" w:color="auto"/>
              <w:left w:val="single" w:sz="4" w:space="0" w:color="auto"/>
              <w:bottom w:val="single" w:sz="4" w:space="0" w:color="auto"/>
              <w:right w:val="single" w:sz="4" w:space="0" w:color="auto"/>
            </w:tcBorders>
          </w:tcPr>
          <w:p w14:paraId="42422A0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11</w:t>
            </w:r>
          </w:p>
          <w:p w14:paraId="7F52990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1EC620A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prijme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zabra</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uvies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 trh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nkoch 8 ods. 1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b) 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f), alebo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aby sa z trhu alebo obehu stiahli, tento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informuje Komisiu,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sa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menie nevy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aduje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w:t>
            </w:r>
          </w:p>
          <w:p w14:paraId="31E0530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12 alebo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osobitn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vnych predpisov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o opatreniach a uvedie d</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vody na ich prijatie. Tie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informuje</w:t>
            </w:r>
          </w:p>
          <w:p w14:paraId="05DF217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Komisiu o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zmen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ch alebo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prav</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w:t>
            </w:r>
          </w:p>
          <w:p w14:paraId="5C14BDB5"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22BEA7E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Ak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poskytol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us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di,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sa vplyv ohrozenia nedostane, alebo nem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dosta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mimo jeho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zemia,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mi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obsahuj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by mohli by</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zauj</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mav</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 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adiska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ak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reakciou na nov</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ohrozenie,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nebolo doteraz hl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meniach.</w:t>
            </w:r>
          </w:p>
          <w:p w14:paraId="073C89B6"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387BCC7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postupom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3 tejto smernice Komisia prijme usmernenia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bode 8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lohy II, pri</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om zabezpe</w:t>
            </w:r>
            <w:r w:rsidRPr="00C87B65">
              <w:rPr>
                <w:rFonts w:ascii="Times New Roman" w:eastAsia="Times New Roman" w:hAnsi="Times New Roman" w:cs="Times New Roman" w:hint="eastAsia"/>
                <w:sz w:val="20"/>
                <w:szCs w:val="20"/>
                <w:lang w:eastAsia="sk-SK"/>
              </w:rPr>
              <w:t>čí</w:t>
            </w:r>
            <w:r w:rsidRPr="00C87B65">
              <w:rPr>
                <w:rFonts w:ascii="Times New Roman" w:eastAsia="Times New Roman" w:hAnsi="Times New Roman" w:cs="Times New Roman"/>
                <w:sz w:val="20"/>
                <w:szCs w:val="20"/>
                <w:lang w:eastAsia="sk-SK"/>
              </w:rPr>
              <w:t xml:space="preserve"> efekt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vnos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 fungovanie syst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mu. Tieto usmernenia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vrh obsahu a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tandardnej formy</w:t>
            </w:r>
          </w:p>
          <w:p w14:paraId="005F66F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pre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menia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tomto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a poskytn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presn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krit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na stanovenie podmienok, </w:t>
            </w:r>
            <w:r w:rsidRPr="00C87B65">
              <w:rPr>
                <w:rFonts w:ascii="Times New Roman" w:eastAsia="Times New Roman" w:hAnsi="Times New Roman" w:cs="Times New Roman"/>
                <w:sz w:val="20"/>
                <w:szCs w:val="20"/>
                <w:lang w:eastAsia="sk-SK"/>
              </w:rPr>
              <w:lastRenderedPageBreak/>
              <w:t>pri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sa 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na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ely druh</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proofErr w:type="spellStart"/>
            <w:r w:rsidRPr="00C87B65">
              <w:rPr>
                <w:rFonts w:ascii="Times New Roman" w:eastAsia="Times New Roman" w:hAnsi="Times New Roman" w:cs="Times New Roman"/>
                <w:sz w:val="20"/>
                <w:szCs w:val="20"/>
                <w:lang w:eastAsia="sk-SK"/>
              </w:rPr>
              <w:t>pododseku</w:t>
            </w:r>
            <w:proofErr w:type="spellEnd"/>
            <w:r w:rsidRPr="00C87B65">
              <w:rPr>
                <w:rFonts w:ascii="Times New Roman" w:eastAsia="Times New Roman" w:hAnsi="Times New Roman" w:cs="Times New Roman"/>
                <w:sz w:val="20"/>
                <w:szCs w:val="20"/>
                <w:lang w:eastAsia="sk-SK"/>
              </w:rPr>
              <w:t xml:space="preserve"> posla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menie.</w:t>
            </w:r>
          </w:p>
        </w:tc>
        <w:tc>
          <w:tcPr>
            <w:tcW w:w="385" w:type="pct"/>
            <w:tcBorders>
              <w:top w:val="single" w:sz="4" w:space="0" w:color="auto"/>
              <w:left w:val="nil"/>
              <w:bottom w:val="single" w:sz="4" w:space="0" w:color="auto"/>
              <w:right w:val="single" w:sz="4" w:space="0" w:color="auto"/>
            </w:tcBorders>
          </w:tcPr>
          <w:p w14:paraId="66FDEFF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N</w:t>
            </w:r>
          </w:p>
        </w:tc>
        <w:tc>
          <w:tcPr>
            <w:tcW w:w="349" w:type="pct"/>
            <w:gridSpan w:val="2"/>
            <w:tcBorders>
              <w:top w:val="single" w:sz="4" w:space="0" w:color="auto"/>
              <w:left w:val="nil"/>
              <w:bottom w:val="single" w:sz="4" w:space="0" w:color="auto"/>
              <w:right w:val="single" w:sz="4" w:space="0" w:color="auto"/>
            </w:tcBorders>
          </w:tcPr>
          <w:p w14:paraId="36ECAA15"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3045C27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11</w:t>
            </w:r>
          </w:p>
          <w:p w14:paraId="7F414895" w14:textId="00519095" w:rsidR="00C87B65" w:rsidRPr="00C87B65" w:rsidRDefault="00C87B65" w:rsidP="009E0D9B">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1 </w:t>
            </w:r>
            <w:r w:rsidR="009E0D9B">
              <w:rPr>
                <w:rFonts w:ascii="Times New Roman" w:eastAsia="Times New Roman" w:hAnsi="Times New Roman" w:cs="Times New Roman"/>
                <w:sz w:val="20"/>
                <w:szCs w:val="20"/>
                <w:lang w:eastAsia="sk-SK"/>
              </w:rPr>
              <w:t>-6</w:t>
            </w:r>
            <w:r w:rsidRPr="00C87B65">
              <w:rPr>
                <w:rFonts w:ascii="Times New Roman" w:eastAsia="Times New Roman" w:hAnsi="Times New Roman" w:cs="Times New Roman"/>
                <w:sz w:val="20"/>
                <w:szCs w:val="20"/>
                <w:lang w:eastAsia="sk-SK"/>
              </w:rPr>
              <w:t xml:space="preserve"> </w:t>
            </w:r>
          </w:p>
        </w:tc>
        <w:tc>
          <w:tcPr>
            <w:tcW w:w="1790" w:type="pct"/>
            <w:tcBorders>
              <w:top w:val="single" w:sz="4" w:space="0" w:color="auto"/>
              <w:left w:val="nil"/>
              <w:bottom w:val="single" w:sz="4" w:space="0" w:color="auto"/>
              <w:right w:val="single" w:sz="4" w:space="0" w:color="auto"/>
            </w:tcBorders>
          </w:tcPr>
          <w:p w14:paraId="068A6CAD" w14:textId="3714627F" w:rsidR="009E0D9B" w:rsidRPr="009E0D9B" w:rsidRDefault="00364188" w:rsidP="009E0D9B">
            <w:pPr>
              <w:keepNext/>
              <w:keepLines/>
              <w:spacing w:after="0" w:line="240" w:lineRule="auto"/>
              <w:ind w:left="28" w:hanging="2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009E0D9B" w:rsidRPr="009E0D9B">
              <w:rPr>
                <w:rFonts w:ascii="Times New Roman" w:eastAsia="Times New Roman" w:hAnsi="Times New Roman" w:cs="Times New Roman"/>
                <w:sz w:val="20"/>
                <w:szCs w:val="20"/>
                <w:lang w:eastAsia="sk-SK"/>
              </w:rPr>
              <w:t xml:space="preserve">Ak orgán dohľadu prijme dobrovoľné opatrenie od hospodárskeho subjektu alebo uloží hospodárskemu subjektu opatrenie voči výrobku, ktorý nepredstavuje vážne riziko pre zdravie a bezpečnosť spotrebiteľa, </w:t>
            </w:r>
            <w:r w:rsidR="009020EB">
              <w:rPr>
                <w:rFonts w:ascii="Times New Roman" w:eastAsia="Times New Roman" w:hAnsi="Times New Roman" w:cs="Times New Roman"/>
                <w:sz w:val="20"/>
                <w:szCs w:val="20"/>
                <w:lang w:eastAsia="sk-SK"/>
              </w:rPr>
              <w:t xml:space="preserve">môže </w:t>
            </w:r>
            <w:r w:rsidR="009E0D9B" w:rsidRPr="009E0D9B">
              <w:rPr>
                <w:rFonts w:ascii="Times New Roman" w:eastAsia="Times New Roman" w:hAnsi="Times New Roman" w:cs="Times New Roman"/>
                <w:sz w:val="20"/>
                <w:szCs w:val="20"/>
                <w:lang w:eastAsia="sk-SK"/>
              </w:rPr>
              <w:t>oznámi</w:t>
            </w:r>
            <w:r w:rsidR="009020EB">
              <w:rPr>
                <w:rFonts w:ascii="Times New Roman" w:eastAsia="Times New Roman" w:hAnsi="Times New Roman" w:cs="Times New Roman"/>
                <w:sz w:val="20"/>
                <w:szCs w:val="20"/>
                <w:lang w:eastAsia="sk-SK"/>
              </w:rPr>
              <w:t>ť</w:t>
            </w:r>
            <w:r w:rsidR="009E0D9B" w:rsidRPr="009E0D9B">
              <w:rPr>
                <w:rFonts w:ascii="Times New Roman" w:eastAsia="Times New Roman" w:hAnsi="Times New Roman" w:cs="Times New Roman"/>
                <w:sz w:val="20"/>
                <w:szCs w:val="20"/>
                <w:lang w:eastAsia="sk-SK"/>
              </w:rPr>
              <w:t xml:space="preserve"> prijatie opatrenia ministerstvu </w:t>
            </w:r>
            <w:r w:rsidR="00307B04">
              <w:rPr>
                <w:rFonts w:ascii="Times New Roman" w:eastAsia="Times New Roman" w:hAnsi="Times New Roman" w:cs="Times New Roman"/>
                <w:sz w:val="20"/>
                <w:szCs w:val="20"/>
                <w:lang w:eastAsia="sk-SK"/>
              </w:rPr>
              <w:t xml:space="preserve">hospodárstva </w:t>
            </w:r>
            <w:r w:rsidR="009E0D9B" w:rsidRPr="009E0D9B">
              <w:rPr>
                <w:rFonts w:ascii="Times New Roman" w:eastAsia="Times New Roman" w:hAnsi="Times New Roman" w:cs="Times New Roman"/>
                <w:sz w:val="20"/>
                <w:szCs w:val="20"/>
                <w:lang w:eastAsia="sk-SK"/>
              </w:rPr>
              <w:t>prostredníctvom systému RAPE</w:t>
            </w:r>
            <w:r w:rsidR="009020EB">
              <w:rPr>
                <w:rFonts w:ascii="Times New Roman" w:eastAsia="Times New Roman" w:hAnsi="Times New Roman" w:cs="Times New Roman"/>
                <w:sz w:val="20"/>
                <w:szCs w:val="20"/>
                <w:lang w:eastAsia="sk-SK"/>
              </w:rPr>
              <w:t>X.</w:t>
            </w:r>
          </w:p>
          <w:p w14:paraId="0777D5BC" w14:textId="0D6D969A" w:rsidR="009E0D9B" w:rsidRPr="009E0D9B" w:rsidRDefault="00364188" w:rsidP="009E0D9B">
            <w:pPr>
              <w:keepNext/>
              <w:keepLines/>
              <w:spacing w:after="0" w:line="240" w:lineRule="auto"/>
              <w:ind w:left="28" w:hanging="2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009E0D9B" w:rsidRPr="009E0D9B">
              <w:rPr>
                <w:rFonts w:ascii="Times New Roman" w:eastAsia="Times New Roman" w:hAnsi="Times New Roman" w:cs="Times New Roman"/>
                <w:sz w:val="20"/>
                <w:szCs w:val="20"/>
                <w:lang w:eastAsia="sk-SK"/>
              </w:rPr>
              <w:t>Ak orgán dohľadu prijme dobrovoľné opatrenie od hospodárskeho subjektu alebo uloží hospodárskemu subjektu opatrenie voči výrobku, ktorý predstavuje vážne riziko pre zdravie a bezpečnosť spotrebiteľa</w:t>
            </w:r>
            <w:r w:rsidR="009020EB">
              <w:rPr>
                <w:rFonts w:ascii="Times New Roman" w:eastAsia="Times New Roman" w:hAnsi="Times New Roman" w:cs="Times New Roman"/>
                <w:sz w:val="20"/>
                <w:szCs w:val="20"/>
                <w:lang w:eastAsia="sk-SK"/>
              </w:rPr>
              <w:t>,</w:t>
            </w:r>
            <w:r w:rsidR="009E0D9B" w:rsidRPr="009E0D9B">
              <w:rPr>
                <w:rFonts w:ascii="Times New Roman" w:eastAsia="Times New Roman" w:hAnsi="Times New Roman" w:cs="Times New Roman"/>
                <w:sz w:val="20"/>
                <w:szCs w:val="20"/>
                <w:lang w:eastAsia="sk-SK"/>
              </w:rPr>
              <w:t xml:space="preserve"> musí najneskôr do desiatich dní od prijatia opatrenia, v prípade mimoriadnych situácií do troch dní od prijatia opatrenia, oznámiť ministerstvu</w:t>
            </w:r>
            <w:r w:rsidR="00307B04">
              <w:rPr>
                <w:rFonts w:ascii="Times New Roman" w:eastAsia="Times New Roman" w:hAnsi="Times New Roman" w:cs="Times New Roman"/>
                <w:sz w:val="20"/>
                <w:szCs w:val="20"/>
                <w:lang w:eastAsia="sk-SK"/>
              </w:rPr>
              <w:t xml:space="preserve"> hospodárstva</w:t>
            </w:r>
            <w:r w:rsidR="009E0D9B" w:rsidRPr="009E0D9B">
              <w:rPr>
                <w:rFonts w:ascii="Times New Roman" w:eastAsia="Times New Roman" w:hAnsi="Times New Roman" w:cs="Times New Roman"/>
                <w:sz w:val="20"/>
                <w:szCs w:val="20"/>
                <w:lang w:eastAsia="sk-SK"/>
              </w:rPr>
              <w:t xml:space="preserve"> prijatie opatrenia prostredníctvom systému RAPEX.</w:t>
            </w:r>
          </w:p>
          <w:p w14:paraId="1B4F3935" w14:textId="1E8465C8" w:rsidR="009E0D9B" w:rsidRPr="009E0D9B" w:rsidRDefault="00364188" w:rsidP="009E0D9B">
            <w:pPr>
              <w:keepNext/>
              <w:keepLines/>
              <w:spacing w:after="0" w:line="240" w:lineRule="auto"/>
              <w:ind w:left="28" w:hanging="2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009E0D9B" w:rsidRPr="009E0D9B">
              <w:rPr>
                <w:rFonts w:ascii="Times New Roman" w:eastAsia="Times New Roman" w:hAnsi="Times New Roman" w:cs="Times New Roman"/>
                <w:sz w:val="20"/>
                <w:szCs w:val="20"/>
                <w:lang w:eastAsia="sk-SK"/>
              </w:rPr>
              <w:t xml:space="preserve">Orgán dohľadu bezodkladne oznámi ministerstvu </w:t>
            </w:r>
            <w:r w:rsidR="00307B04">
              <w:rPr>
                <w:rFonts w:ascii="Times New Roman" w:eastAsia="Times New Roman" w:hAnsi="Times New Roman" w:cs="Times New Roman"/>
                <w:sz w:val="20"/>
                <w:szCs w:val="20"/>
                <w:lang w:eastAsia="sk-SK"/>
              </w:rPr>
              <w:t xml:space="preserve">hospodárstva </w:t>
            </w:r>
            <w:r w:rsidR="009E0D9B" w:rsidRPr="009E0D9B">
              <w:rPr>
                <w:rFonts w:ascii="Times New Roman" w:eastAsia="Times New Roman" w:hAnsi="Times New Roman" w:cs="Times New Roman"/>
                <w:sz w:val="20"/>
                <w:szCs w:val="20"/>
                <w:lang w:eastAsia="sk-SK"/>
              </w:rPr>
              <w:t xml:space="preserve">akúkoľvek zmenu alebo odvolanie opatrenia podľa odsekov 1 a 2. </w:t>
            </w:r>
          </w:p>
          <w:p w14:paraId="49526AAA" w14:textId="258A682C" w:rsidR="009E0D9B" w:rsidRPr="009E0D9B" w:rsidRDefault="00364188" w:rsidP="009E0D9B">
            <w:pPr>
              <w:keepNext/>
              <w:keepLines/>
              <w:spacing w:after="0" w:line="240" w:lineRule="auto"/>
              <w:ind w:left="28" w:hanging="2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009E0D9B" w:rsidRPr="009E0D9B">
              <w:rPr>
                <w:rFonts w:ascii="Times New Roman" w:eastAsia="Times New Roman" w:hAnsi="Times New Roman" w:cs="Times New Roman"/>
                <w:sz w:val="20"/>
                <w:szCs w:val="20"/>
                <w:lang w:eastAsia="sk-SK"/>
              </w:rPr>
              <w:t>Ministerstvo</w:t>
            </w:r>
            <w:r w:rsidR="00307B04">
              <w:rPr>
                <w:rFonts w:ascii="Times New Roman" w:eastAsia="Times New Roman" w:hAnsi="Times New Roman" w:cs="Times New Roman"/>
                <w:sz w:val="20"/>
                <w:szCs w:val="20"/>
                <w:lang w:eastAsia="sk-SK"/>
              </w:rPr>
              <w:t xml:space="preserve"> hospodárstva</w:t>
            </w:r>
            <w:r w:rsidR="009E0D9B" w:rsidRPr="009E0D9B">
              <w:rPr>
                <w:rFonts w:ascii="Times New Roman" w:eastAsia="Times New Roman" w:hAnsi="Times New Roman" w:cs="Times New Roman"/>
                <w:sz w:val="20"/>
                <w:szCs w:val="20"/>
                <w:lang w:eastAsia="sk-SK"/>
              </w:rPr>
              <w:t xml:space="preserve"> bezodkladne zasiela hlásenia o nebezpečných výrobkoch podľa odsekov 1 a 2 Komisii prostredníctvom systému RAPEX.</w:t>
            </w:r>
          </w:p>
          <w:p w14:paraId="79D2CF60" w14:textId="178C25A8" w:rsidR="009E0D9B" w:rsidRPr="009E0D9B" w:rsidRDefault="00364188" w:rsidP="009E0D9B">
            <w:pPr>
              <w:keepNext/>
              <w:keepLines/>
              <w:spacing w:after="0" w:line="240" w:lineRule="auto"/>
              <w:ind w:left="28" w:hanging="2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009E0D9B" w:rsidRPr="009E0D9B">
              <w:rPr>
                <w:rFonts w:ascii="Times New Roman" w:eastAsia="Times New Roman" w:hAnsi="Times New Roman" w:cs="Times New Roman"/>
                <w:sz w:val="20"/>
                <w:szCs w:val="20"/>
                <w:lang w:eastAsia="sk-SK"/>
              </w:rPr>
              <w:t>Ministerstvo</w:t>
            </w:r>
            <w:r w:rsidR="00307B04">
              <w:rPr>
                <w:rFonts w:ascii="Times New Roman" w:eastAsia="Times New Roman" w:hAnsi="Times New Roman" w:cs="Times New Roman"/>
                <w:sz w:val="20"/>
                <w:szCs w:val="20"/>
                <w:lang w:eastAsia="sk-SK"/>
              </w:rPr>
              <w:t xml:space="preserve"> hospodárstva</w:t>
            </w:r>
            <w:r w:rsidR="009E0D9B" w:rsidRPr="009E0D9B">
              <w:rPr>
                <w:rFonts w:ascii="Times New Roman" w:eastAsia="Times New Roman" w:hAnsi="Times New Roman" w:cs="Times New Roman"/>
                <w:sz w:val="20"/>
                <w:szCs w:val="20"/>
                <w:lang w:eastAsia="sk-SK"/>
              </w:rPr>
              <w:t xml:space="preserve"> postupuje orgánom dohľadu prostredníctvom systému RAPEX hlásenia, ktoré zasiela Komisia Slovenskej republike. Orgány dohľadu sú povinné na základe hlásení zo systému RAPEX zistiť, či sa príslušný nebezpečný výrobok vyskytuje na trhu Slovenskej republiky.</w:t>
            </w:r>
          </w:p>
          <w:p w14:paraId="4E037095" w14:textId="6F338D00" w:rsidR="00C87B65" w:rsidRPr="00C87B65" w:rsidRDefault="00364188" w:rsidP="00C87B65">
            <w:pPr>
              <w:keepNext/>
              <w:keepLine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009E0D9B" w:rsidRPr="009E0D9B">
              <w:rPr>
                <w:rFonts w:ascii="Times New Roman" w:eastAsia="Times New Roman" w:hAnsi="Times New Roman" w:cs="Times New Roman"/>
                <w:sz w:val="20"/>
                <w:szCs w:val="20"/>
                <w:lang w:eastAsia="sk-SK"/>
              </w:rPr>
              <w:t xml:space="preserve">Orgán </w:t>
            </w:r>
            <w:r w:rsidR="009020EB">
              <w:rPr>
                <w:rFonts w:ascii="Times New Roman" w:eastAsia="Times New Roman" w:hAnsi="Times New Roman" w:cs="Times New Roman"/>
                <w:sz w:val="20"/>
                <w:szCs w:val="20"/>
                <w:lang w:eastAsia="sk-SK"/>
              </w:rPr>
              <w:t>dohľadu a</w:t>
            </w:r>
            <w:r w:rsidR="00307B04">
              <w:rPr>
                <w:rFonts w:ascii="Times New Roman" w:eastAsia="Times New Roman" w:hAnsi="Times New Roman" w:cs="Times New Roman"/>
                <w:sz w:val="20"/>
                <w:szCs w:val="20"/>
                <w:lang w:eastAsia="sk-SK"/>
              </w:rPr>
              <w:t> </w:t>
            </w:r>
            <w:r w:rsidR="009020EB">
              <w:rPr>
                <w:rFonts w:ascii="Times New Roman" w:eastAsia="Times New Roman" w:hAnsi="Times New Roman" w:cs="Times New Roman"/>
                <w:sz w:val="20"/>
                <w:szCs w:val="20"/>
                <w:lang w:eastAsia="sk-SK"/>
              </w:rPr>
              <w:t>ministerstvo</w:t>
            </w:r>
            <w:r w:rsidR="00307B04">
              <w:rPr>
                <w:rFonts w:ascii="Times New Roman" w:eastAsia="Times New Roman" w:hAnsi="Times New Roman" w:cs="Times New Roman"/>
                <w:sz w:val="20"/>
                <w:szCs w:val="20"/>
                <w:lang w:eastAsia="sk-SK"/>
              </w:rPr>
              <w:t xml:space="preserve"> hospodárstva</w:t>
            </w:r>
            <w:r w:rsidR="009020EB">
              <w:rPr>
                <w:rFonts w:ascii="Times New Roman" w:eastAsia="Times New Roman" w:hAnsi="Times New Roman" w:cs="Times New Roman"/>
                <w:sz w:val="20"/>
                <w:szCs w:val="20"/>
                <w:lang w:eastAsia="sk-SK"/>
              </w:rPr>
              <w:t xml:space="preserve"> postupujú</w:t>
            </w:r>
            <w:r w:rsidR="009E0D9B" w:rsidRPr="009E0D9B">
              <w:rPr>
                <w:rFonts w:ascii="Times New Roman" w:eastAsia="Times New Roman" w:hAnsi="Times New Roman" w:cs="Times New Roman"/>
                <w:sz w:val="20"/>
                <w:szCs w:val="20"/>
                <w:lang w:eastAsia="sk-SK"/>
              </w:rPr>
              <w:t xml:space="preserve"> pri výmene informácií podľa odsekov 1 až 5 podľa osobitného predpisu</w:t>
            </w:r>
            <w:r w:rsidR="003C688F" w:rsidRPr="00D3408F">
              <w:rPr>
                <w:rFonts w:ascii="Times New Roman" w:eastAsia="Times New Roman" w:hAnsi="Times New Roman" w:cs="Times New Roman"/>
                <w:sz w:val="20"/>
                <w:szCs w:val="20"/>
                <w:vertAlign w:val="superscript"/>
                <w:lang w:eastAsia="sk-SK"/>
              </w:rPr>
              <w:t>17</w:t>
            </w:r>
            <w:r w:rsidR="009E0D9B" w:rsidRPr="009E0D9B">
              <w:rPr>
                <w:rFonts w:ascii="Times New Roman" w:eastAsia="Times New Roman" w:hAnsi="Times New Roman" w:cs="Times New Roman"/>
                <w:sz w:val="20"/>
                <w:szCs w:val="20"/>
                <w:lang w:eastAsia="sk-SK"/>
              </w:rPr>
              <w:t>).</w:t>
            </w:r>
          </w:p>
          <w:p w14:paraId="7502D9D8"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96C2BE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15DC2CA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3D6794EE" w14:textId="7EE5B8E1" w:rsid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17</w:t>
            </w:r>
            <w:r>
              <w:rPr>
                <w:rFonts w:ascii="Times New Roman" w:eastAsia="Times New Roman" w:hAnsi="Times New Roman" w:cs="Times New Roman"/>
                <w:sz w:val="20"/>
                <w:szCs w:val="20"/>
                <w:lang w:eastAsia="sk-SK"/>
              </w:rPr>
              <w:t>):</w:t>
            </w:r>
          </w:p>
          <w:p w14:paraId="4DF2921D" w14:textId="5B591514" w:rsidR="000A7E4A" w:rsidRDefault="000A66CE" w:rsidP="000A7E4A">
            <w:pPr>
              <w:keepNext/>
              <w:keepLines/>
              <w:spacing w:after="0" w:line="240" w:lineRule="auto"/>
              <w:jc w:val="center"/>
              <w:rPr>
                <w:rFonts w:ascii="Times New Roman" w:eastAsia="Times New Roman" w:hAnsi="Times New Roman" w:cs="Times New Roman"/>
                <w:sz w:val="20"/>
                <w:szCs w:val="20"/>
                <w:lang w:eastAsia="sk-SK"/>
              </w:rPr>
            </w:pPr>
            <w:r w:rsidRPr="000A66CE">
              <w:rPr>
                <w:rFonts w:ascii="Times New Roman" w:eastAsia="Times New Roman" w:hAnsi="Times New Roman" w:cs="Times New Roman"/>
                <w:sz w:val="20"/>
                <w:szCs w:val="20"/>
                <w:lang w:eastAsia="sk-SK"/>
              </w:rPr>
              <w:t xml:space="preserve">Príloha, časť II a III </w:t>
            </w:r>
            <w:r>
              <w:rPr>
                <w:rFonts w:ascii="Times New Roman" w:eastAsia="Times New Roman" w:hAnsi="Times New Roman" w:cs="Times New Roman"/>
                <w:sz w:val="20"/>
                <w:szCs w:val="20"/>
                <w:lang w:eastAsia="sk-SK"/>
              </w:rPr>
              <w:t>v</w:t>
            </w:r>
            <w:r w:rsidR="000A7E4A" w:rsidRPr="000A7E4A">
              <w:rPr>
                <w:rFonts w:ascii="Times New Roman" w:eastAsia="Times New Roman" w:hAnsi="Times New Roman" w:cs="Times New Roman"/>
                <w:sz w:val="20"/>
                <w:szCs w:val="20"/>
                <w:lang w:eastAsia="sk-SK"/>
              </w:rPr>
              <w:t>ykonávacie</w:t>
            </w:r>
            <w:r>
              <w:rPr>
                <w:rFonts w:ascii="Times New Roman" w:eastAsia="Times New Roman" w:hAnsi="Times New Roman" w:cs="Times New Roman"/>
                <w:sz w:val="20"/>
                <w:szCs w:val="20"/>
                <w:lang w:eastAsia="sk-SK"/>
              </w:rPr>
              <w:t>ho</w:t>
            </w:r>
            <w:r w:rsidR="000A7E4A" w:rsidRPr="000A7E4A">
              <w:rPr>
                <w:rFonts w:ascii="Times New Roman" w:eastAsia="Times New Roman" w:hAnsi="Times New Roman" w:cs="Times New Roman"/>
                <w:sz w:val="20"/>
                <w:szCs w:val="20"/>
                <w:lang w:eastAsia="sk-SK"/>
              </w:rPr>
              <w:t xml:space="preserve"> rozhodnuti</w:t>
            </w:r>
            <w:r>
              <w:rPr>
                <w:rFonts w:ascii="Times New Roman" w:eastAsia="Times New Roman" w:hAnsi="Times New Roman" w:cs="Times New Roman"/>
                <w:sz w:val="20"/>
                <w:szCs w:val="20"/>
                <w:lang w:eastAsia="sk-SK"/>
              </w:rPr>
              <w:t>a</w:t>
            </w:r>
            <w:r w:rsidR="000A7E4A" w:rsidRPr="000A7E4A">
              <w:rPr>
                <w:rFonts w:ascii="Times New Roman" w:eastAsia="Times New Roman" w:hAnsi="Times New Roman" w:cs="Times New Roman"/>
                <w:sz w:val="20"/>
                <w:szCs w:val="20"/>
                <w:lang w:eastAsia="sk-SK"/>
              </w:rPr>
              <w:t xml:space="preserve"> Komisie (EÚ) 2019/417 z 8. novembra 2018, ktorým sa stanovujú usmernenia pre riadenie systému Európskej únie na rýchlu výmenu informácií (RAPEX) vytvoreného podľa článku 12 smernice 2001/95/ES o všeobecnej bezpečnosti výrobkov a jeho systému oznamovania (Ú. v. EÚ L 73, 15. 3. 2019).</w:t>
            </w:r>
          </w:p>
          <w:p w14:paraId="3AAAF62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1659BDDF"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17E983F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11</w:t>
            </w:r>
          </w:p>
          <w:p w14:paraId="7477C45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31B406E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Komisia post</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pi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menie ostatn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tom,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by po presk</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man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poskytnut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w:t>
            </w:r>
            <w:r w:rsidRPr="00C87B65">
              <w:rPr>
                <w:rFonts w:ascii="Times New Roman" w:eastAsia="Times New Roman" w:hAnsi="Times New Roman" w:cs="Times New Roman" w:hint="eastAsia"/>
                <w:sz w:val="20"/>
                <w:szCs w:val="20"/>
                <w:lang w:eastAsia="sk-SK"/>
              </w:rPr>
              <w:t>í</w:t>
            </w:r>
          </w:p>
          <w:p w14:paraId="6278FED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neus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dila,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opatrenie nie je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vnymi predpismi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V takomto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okam</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ite informuje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w:t>
            </w:r>
          </w:p>
          <w:p w14:paraId="56D47549"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prijal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opatrenie.</w:t>
            </w:r>
          </w:p>
        </w:tc>
        <w:tc>
          <w:tcPr>
            <w:tcW w:w="385" w:type="pct"/>
            <w:tcBorders>
              <w:top w:val="single" w:sz="4" w:space="0" w:color="auto"/>
              <w:left w:val="nil"/>
              <w:bottom w:val="single" w:sz="4" w:space="0" w:color="auto"/>
              <w:right w:val="single" w:sz="4" w:space="0" w:color="auto"/>
            </w:tcBorders>
          </w:tcPr>
          <w:p w14:paraId="2FA457CC"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4EC904A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10C34DF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2F92960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593801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6A4ABA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7C39EE6C" w14:textId="77777777" w:rsidTr="00B84CCB">
        <w:trPr>
          <w:trHeight w:val="765"/>
        </w:trPr>
        <w:tc>
          <w:tcPr>
            <w:tcW w:w="250" w:type="pct"/>
            <w:tcBorders>
              <w:top w:val="single" w:sz="4" w:space="0" w:color="auto"/>
              <w:left w:val="single" w:sz="4" w:space="0" w:color="auto"/>
              <w:bottom w:val="single" w:sz="4" w:space="0" w:color="auto"/>
              <w:right w:val="single" w:sz="4" w:space="0" w:color="auto"/>
            </w:tcBorders>
          </w:tcPr>
          <w:p w14:paraId="0BD5E13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12</w:t>
            </w:r>
          </w:p>
          <w:p w14:paraId="272CCBB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7C90578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prijme, alebo sa rozhodne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odporu</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alebo dohodn</w:t>
            </w:r>
            <w:r w:rsidRPr="00C87B65">
              <w:rPr>
                <w:rFonts w:ascii="Times New Roman" w:eastAsia="Times New Roman" w:hAnsi="Times New Roman" w:cs="Times New Roman" w:hint="eastAsia"/>
                <w:sz w:val="20"/>
                <w:szCs w:val="20"/>
                <w:lang w:eastAsia="sk-SK"/>
              </w:rPr>
              <w:t>úť</w:t>
            </w:r>
            <w:r w:rsidRPr="00C87B65">
              <w:rPr>
                <w:rFonts w:ascii="Times New Roman" w:eastAsia="Times New Roman" w:hAnsi="Times New Roman" w:cs="Times New Roman"/>
                <w:sz w:val="20"/>
                <w:szCs w:val="20"/>
                <w:lang w:eastAsia="sk-SK"/>
              </w:rPr>
              <w:t xml:space="preserve"> s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robcami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rmi, bu</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na povinnej</w:t>
            </w:r>
          </w:p>
          <w:p w14:paraId="487A3E9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alebo dobrovo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nej b</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ze, na opatreniach alebo postupoch na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nenie, obmedzenie alebo ulo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enie konkr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tnych podmienok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mci svojho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zemia na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obchodovanie alebo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vanie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zapr</w:t>
            </w:r>
            <w:r w:rsidRPr="00C87B65">
              <w:rPr>
                <w:rFonts w:ascii="Times New Roman" w:eastAsia="Times New Roman" w:hAnsi="Times New Roman" w:cs="Times New Roman" w:hint="eastAsia"/>
                <w:sz w:val="20"/>
                <w:szCs w:val="20"/>
                <w:lang w:eastAsia="sk-SK"/>
              </w:rPr>
              <w:t>íč</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ohrozenie, mus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o tom prostredn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ctvom RAPEX-u okam</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ite informova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Komisiu. Taktie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mus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bezodkladne informova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Komisiu o zmene alebo odvolan</w:t>
            </w:r>
            <w:r w:rsidRPr="00C87B65">
              <w:rPr>
                <w:rFonts w:ascii="Times New Roman" w:eastAsia="Times New Roman" w:hAnsi="Times New Roman" w:cs="Times New Roman" w:hint="eastAsia"/>
                <w:sz w:val="20"/>
                <w:szCs w:val="20"/>
                <w:lang w:eastAsia="sk-SK"/>
              </w:rPr>
              <w:t>í</w:t>
            </w:r>
          </w:p>
          <w:p w14:paraId="14C0066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hoto opatrenia alebo postupu.</w:t>
            </w:r>
          </w:p>
          <w:p w14:paraId="25C1F48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1CCDF25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Ak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poskytol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us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di,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sa vplyv ohrozenia nedostane, alebo nem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dosta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mimo jeho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zemia, bude postupova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postupu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11, pri</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om zoh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krit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navrhnut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usmerneniach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bode 8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lohy II.</w:t>
            </w:r>
          </w:p>
          <w:p w14:paraId="23D61E7D" w14:textId="77777777" w:rsidR="00C87B65" w:rsidRPr="00C87B65" w:rsidRDefault="00C87B65" w:rsidP="00C87B65">
            <w:pPr>
              <w:spacing w:after="0" w:line="240" w:lineRule="auto"/>
              <w:rPr>
                <w:rFonts w:ascii="Times New Roman" w:eastAsia="Times New Roman" w:hAnsi="Times New Roman" w:cs="Times New Roman"/>
                <w:sz w:val="20"/>
                <w:szCs w:val="20"/>
                <w:lang w:eastAsia="sk-SK"/>
              </w:rPr>
            </w:pPr>
          </w:p>
          <w:p w14:paraId="685C6E0F" w14:textId="77777777" w:rsidR="00C87B65" w:rsidRPr="00C87B65" w:rsidRDefault="00C87B65" w:rsidP="00C87B65">
            <w:pPr>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Bez toho, aby boli dotknut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ustanovenia prv</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proofErr w:type="spellStart"/>
            <w:r w:rsidRPr="00C87B65">
              <w:rPr>
                <w:rFonts w:ascii="Times New Roman" w:eastAsia="Times New Roman" w:hAnsi="Times New Roman" w:cs="Times New Roman"/>
                <w:sz w:val="20"/>
                <w:szCs w:val="20"/>
                <w:lang w:eastAsia="sk-SK"/>
              </w:rPr>
              <w:t>pododseku</w:t>
            </w:r>
            <w:proofErr w:type="spellEnd"/>
            <w:r w:rsidRPr="00C87B65">
              <w:rPr>
                <w:rFonts w:ascii="Times New Roman" w:eastAsia="Times New Roman" w:hAnsi="Times New Roman" w:cs="Times New Roman"/>
                <w:sz w:val="20"/>
                <w:szCs w:val="20"/>
                <w:lang w:eastAsia="sk-SK"/>
              </w:rPr>
              <w:t xml:space="preserve"> pred rozhodnut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opatrenia alebo postupy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 xml:space="preserve">u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p>
          <w:p w14:paraId="3CF72EAF" w14:textId="77777777" w:rsidR="00C87B65" w:rsidRPr="00C87B65" w:rsidRDefault="00C87B65" w:rsidP="00C87B65">
            <w:pPr>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poskytn</w:t>
            </w:r>
            <w:r w:rsidRPr="00C87B65">
              <w:rPr>
                <w:rFonts w:ascii="Times New Roman" w:eastAsia="Times New Roman" w:hAnsi="Times New Roman" w:cs="Times New Roman" w:hint="eastAsia"/>
                <w:sz w:val="20"/>
                <w:szCs w:val="20"/>
                <w:lang w:eastAsia="sk-SK"/>
              </w:rPr>
              <w:t>úť</w:t>
            </w:r>
            <w:r w:rsidRPr="00C87B65">
              <w:rPr>
                <w:rFonts w:ascii="Times New Roman" w:eastAsia="Times New Roman" w:hAnsi="Times New Roman" w:cs="Times New Roman"/>
                <w:sz w:val="20"/>
                <w:szCs w:val="20"/>
                <w:lang w:eastAsia="sk-SK"/>
              </w:rPr>
              <w:t xml:space="preserve"> Komisii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skyte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rizika.</w:t>
            </w:r>
          </w:p>
          <w:p w14:paraId="71C6C55D" w14:textId="77777777" w:rsidR="00C87B65" w:rsidRPr="00C87B65" w:rsidRDefault="00C87B65" w:rsidP="00C87B65">
            <w:pPr>
              <w:spacing w:after="0" w:line="240" w:lineRule="auto"/>
              <w:rPr>
                <w:rFonts w:ascii="Times New Roman" w:eastAsia="Times New Roman" w:hAnsi="Times New Roman" w:cs="Times New Roman"/>
                <w:sz w:val="20"/>
                <w:szCs w:val="20"/>
                <w:lang w:eastAsia="sk-SK"/>
              </w:rPr>
            </w:pPr>
          </w:p>
          <w:p w14:paraId="718E8029" w14:textId="77777777" w:rsidR="00C87B65" w:rsidRPr="00C87B65" w:rsidRDefault="00C87B65" w:rsidP="00C87B65">
            <w:pPr>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rizika upozornia Komisiu o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dobrovo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02D79D02" w14:textId="77777777" w:rsidR="00C87B65" w:rsidRPr="00C87B65" w:rsidRDefault="00C87B65" w:rsidP="00C87B65">
            <w:pPr>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opatreniach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5 tejto smernice,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prijali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robcovia a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w:t>
            </w:r>
          </w:p>
        </w:tc>
        <w:tc>
          <w:tcPr>
            <w:tcW w:w="385" w:type="pct"/>
            <w:tcBorders>
              <w:top w:val="single" w:sz="4" w:space="0" w:color="auto"/>
              <w:left w:val="nil"/>
              <w:bottom w:val="single" w:sz="4" w:space="0" w:color="auto"/>
              <w:right w:val="single" w:sz="4" w:space="0" w:color="auto"/>
            </w:tcBorders>
          </w:tcPr>
          <w:p w14:paraId="24AF0FC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N</w:t>
            </w:r>
          </w:p>
        </w:tc>
        <w:tc>
          <w:tcPr>
            <w:tcW w:w="349" w:type="pct"/>
            <w:gridSpan w:val="2"/>
            <w:tcBorders>
              <w:top w:val="single" w:sz="4" w:space="0" w:color="auto"/>
              <w:left w:val="nil"/>
              <w:bottom w:val="single" w:sz="4" w:space="0" w:color="auto"/>
              <w:right w:val="single" w:sz="4" w:space="0" w:color="auto"/>
            </w:tcBorders>
          </w:tcPr>
          <w:p w14:paraId="6AFDD62F" w14:textId="77777777" w:rsidR="00C87B65" w:rsidRPr="00C87B65" w:rsidRDefault="00C87B65" w:rsidP="00C87B65">
            <w:pPr>
              <w:keepNext/>
              <w:keepLines/>
              <w:spacing w:after="0" w:line="240" w:lineRule="auto"/>
              <w:jc w:val="center"/>
              <w:rPr>
                <w:rFonts w:ascii="Times New Roman" w:eastAsia="Times New Roman" w:hAnsi="Times New Roman" w:cs="Times New Roman"/>
                <w:b/>
                <w:sz w:val="20"/>
                <w:szCs w:val="20"/>
                <w:lang w:eastAsia="sk-SK"/>
              </w:rPr>
            </w:pPr>
            <w:r w:rsidRPr="00C87B65">
              <w:rPr>
                <w:rFonts w:ascii="Times New Roman" w:eastAsia="Times New Roman" w:hAnsi="Times New Roman" w:cs="Times New Roman"/>
                <w:b/>
                <w:sz w:val="20"/>
                <w:szCs w:val="20"/>
                <w:lang w:eastAsia="sk-SK"/>
              </w:rPr>
              <w:t>NZ</w:t>
            </w:r>
          </w:p>
        </w:tc>
        <w:tc>
          <w:tcPr>
            <w:tcW w:w="420" w:type="pct"/>
            <w:tcBorders>
              <w:top w:val="single" w:sz="4" w:space="0" w:color="auto"/>
              <w:left w:val="nil"/>
              <w:bottom w:val="single" w:sz="4" w:space="0" w:color="auto"/>
              <w:right w:val="single" w:sz="4" w:space="0" w:color="auto"/>
            </w:tcBorders>
          </w:tcPr>
          <w:p w14:paraId="270EA81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11</w:t>
            </w:r>
          </w:p>
          <w:p w14:paraId="785313C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p w14:paraId="2629C30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B2CD85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27341F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AB57BF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F617C3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9E7EAE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12B8957" w14:textId="77777777" w:rsidR="00F541DB" w:rsidRPr="00C87B65" w:rsidRDefault="00F541DB" w:rsidP="00F541DB">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11</w:t>
            </w:r>
          </w:p>
          <w:p w14:paraId="5E40BE3F" w14:textId="77777777" w:rsidR="00F541DB" w:rsidRDefault="00F541DB" w:rsidP="00F541DB">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w:t>
            </w:r>
            <w:r>
              <w:rPr>
                <w:rFonts w:ascii="Times New Roman" w:eastAsia="Times New Roman" w:hAnsi="Times New Roman" w:cs="Times New Roman"/>
                <w:sz w:val="20"/>
                <w:szCs w:val="20"/>
                <w:lang w:eastAsia="sk-SK"/>
              </w:rPr>
              <w:t>4</w:t>
            </w:r>
          </w:p>
          <w:p w14:paraId="74CF6973" w14:textId="77777777" w:rsidR="001B7E92" w:rsidRDefault="001B7E92" w:rsidP="00F541DB">
            <w:pPr>
              <w:keepNext/>
              <w:keepLines/>
              <w:spacing w:after="0" w:line="240" w:lineRule="auto"/>
              <w:jc w:val="center"/>
              <w:rPr>
                <w:rFonts w:ascii="Times New Roman" w:eastAsia="Times New Roman" w:hAnsi="Times New Roman" w:cs="Times New Roman"/>
                <w:sz w:val="20"/>
                <w:szCs w:val="20"/>
                <w:lang w:eastAsia="sk-SK"/>
              </w:rPr>
            </w:pPr>
          </w:p>
          <w:p w14:paraId="540D5690" w14:textId="77777777" w:rsidR="001B7E92" w:rsidRDefault="001B7E92" w:rsidP="00F541DB">
            <w:pPr>
              <w:keepNext/>
              <w:keepLines/>
              <w:spacing w:after="0" w:line="240" w:lineRule="auto"/>
              <w:jc w:val="center"/>
              <w:rPr>
                <w:rFonts w:ascii="Times New Roman" w:eastAsia="Times New Roman" w:hAnsi="Times New Roman" w:cs="Times New Roman"/>
                <w:sz w:val="20"/>
                <w:szCs w:val="20"/>
                <w:lang w:eastAsia="sk-SK"/>
              </w:rPr>
            </w:pPr>
          </w:p>
          <w:p w14:paraId="1EBEC0D6" w14:textId="77777777" w:rsidR="001B7E92" w:rsidRDefault="001B7E92" w:rsidP="00F541DB">
            <w:pPr>
              <w:keepNext/>
              <w:keepLines/>
              <w:spacing w:after="0" w:line="240" w:lineRule="auto"/>
              <w:jc w:val="center"/>
              <w:rPr>
                <w:rFonts w:ascii="Times New Roman" w:eastAsia="Times New Roman" w:hAnsi="Times New Roman" w:cs="Times New Roman"/>
                <w:sz w:val="20"/>
                <w:szCs w:val="20"/>
                <w:lang w:eastAsia="sk-SK"/>
              </w:rPr>
            </w:pPr>
          </w:p>
          <w:p w14:paraId="16F88226" w14:textId="77777777" w:rsidR="001B7E92" w:rsidRDefault="001B7E92" w:rsidP="00F541DB">
            <w:pPr>
              <w:keepNext/>
              <w:keepLines/>
              <w:spacing w:after="0" w:line="240" w:lineRule="auto"/>
              <w:jc w:val="center"/>
              <w:rPr>
                <w:rFonts w:ascii="Times New Roman" w:eastAsia="Times New Roman" w:hAnsi="Times New Roman" w:cs="Times New Roman"/>
                <w:sz w:val="20"/>
                <w:szCs w:val="20"/>
                <w:lang w:eastAsia="sk-SK"/>
              </w:rPr>
            </w:pPr>
          </w:p>
          <w:p w14:paraId="56A5AC51" w14:textId="77777777" w:rsidR="001B7E92" w:rsidRDefault="001B7E92" w:rsidP="00F541DB">
            <w:pPr>
              <w:keepNext/>
              <w:keepLines/>
              <w:spacing w:after="0" w:line="240" w:lineRule="auto"/>
              <w:jc w:val="center"/>
              <w:rPr>
                <w:rFonts w:ascii="Times New Roman" w:eastAsia="Times New Roman" w:hAnsi="Times New Roman" w:cs="Times New Roman"/>
                <w:sz w:val="20"/>
                <w:szCs w:val="20"/>
                <w:lang w:eastAsia="sk-SK"/>
              </w:rPr>
            </w:pPr>
          </w:p>
          <w:p w14:paraId="2CD08854" w14:textId="77777777" w:rsidR="001B7E92" w:rsidRDefault="001B7E92" w:rsidP="00F541DB">
            <w:pPr>
              <w:keepNext/>
              <w:keepLines/>
              <w:spacing w:after="0" w:line="240" w:lineRule="auto"/>
              <w:jc w:val="center"/>
              <w:rPr>
                <w:rFonts w:ascii="Times New Roman" w:eastAsia="Times New Roman" w:hAnsi="Times New Roman" w:cs="Times New Roman"/>
                <w:sz w:val="20"/>
                <w:szCs w:val="20"/>
                <w:lang w:eastAsia="sk-SK"/>
              </w:rPr>
            </w:pPr>
          </w:p>
          <w:p w14:paraId="570ABD61" w14:textId="77777777" w:rsidR="001B7E92" w:rsidRDefault="001B7E92" w:rsidP="00F541D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52101B49" w14:textId="77777777" w:rsidR="001B7E92" w:rsidRPr="00C87B65" w:rsidRDefault="001B7E92" w:rsidP="00F541D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6</w:t>
            </w:r>
          </w:p>
          <w:p w14:paraId="4EF3B2A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61AC46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BECB12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254FF0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1C7C17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7561F5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3DFC3088" w14:textId="010D8B33" w:rsidR="00C87B65" w:rsidRPr="00C87B65" w:rsidRDefault="00364188" w:rsidP="00C87B65">
            <w:pPr>
              <w:keepNext/>
              <w:keepLines/>
              <w:spacing w:after="0" w:line="240" w:lineRule="auto"/>
              <w:ind w:left="28" w:hanging="2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009E0D9B" w:rsidRPr="009E0D9B">
              <w:rPr>
                <w:rFonts w:ascii="Times New Roman" w:eastAsia="Times New Roman" w:hAnsi="Times New Roman" w:cs="Times New Roman"/>
                <w:sz w:val="20"/>
                <w:szCs w:val="20"/>
                <w:lang w:eastAsia="sk-SK"/>
              </w:rPr>
              <w:t>Ak orgán dohľadu prijme dobrovoľné opatrenie od hospodárskeho subjektu alebo uloží hospodárskemu subjektu opatrenie voči výrobku, ktorý predstavuje vážne riziko pre zdravie a bezpečnosť spotrebiteľa</w:t>
            </w:r>
            <w:r w:rsidR="009020EB">
              <w:rPr>
                <w:rFonts w:ascii="Times New Roman" w:eastAsia="Times New Roman" w:hAnsi="Times New Roman" w:cs="Times New Roman"/>
                <w:sz w:val="20"/>
                <w:szCs w:val="20"/>
                <w:lang w:eastAsia="sk-SK"/>
              </w:rPr>
              <w:t>,</w:t>
            </w:r>
            <w:r w:rsidR="009E0D9B" w:rsidRPr="009E0D9B">
              <w:rPr>
                <w:rFonts w:ascii="Times New Roman" w:eastAsia="Times New Roman" w:hAnsi="Times New Roman" w:cs="Times New Roman"/>
                <w:sz w:val="20"/>
                <w:szCs w:val="20"/>
                <w:lang w:eastAsia="sk-SK"/>
              </w:rPr>
              <w:t xml:space="preserve"> musí najneskôr do desiatich dní od prijatia opatrenia, v prípade mimoriadnych situácií do troch dní od prijatia opatrenia, oznámiť ministerstvu </w:t>
            </w:r>
            <w:r w:rsidR="00307B04">
              <w:rPr>
                <w:rFonts w:ascii="Times New Roman" w:eastAsia="Times New Roman" w:hAnsi="Times New Roman" w:cs="Times New Roman"/>
                <w:sz w:val="20"/>
                <w:szCs w:val="20"/>
                <w:lang w:eastAsia="sk-SK"/>
              </w:rPr>
              <w:t xml:space="preserve">hospodárstva </w:t>
            </w:r>
            <w:r w:rsidR="009E0D9B" w:rsidRPr="009E0D9B">
              <w:rPr>
                <w:rFonts w:ascii="Times New Roman" w:eastAsia="Times New Roman" w:hAnsi="Times New Roman" w:cs="Times New Roman"/>
                <w:sz w:val="20"/>
                <w:szCs w:val="20"/>
                <w:lang w:eastAsia="sk-SK"/>
              </w:rPr>
              <w:t>prijatie opatrenia prostredníctvom systému RAPEX.</w:t>
            </w:r>
          </w:p>
          <w:p w14:paraId="0EDE9D9D"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D513919" w14:textId="5CF99568" w:rsidR="00C87B65" w:rsidRPr="00C87B65" w:rsidRDefault="00364188" w:rsidP="00C87B65">
            <w:pPr>
              <w:spacing w:after="12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00F541DB" w:rsidRPr="00F541DB">
              <w:rPr>
                <w:rFonts w:ascii="Times New Roman" w:eastAsia="Times New Roman" w:hAnsi="Times New Roman" w:cs="Times New Roman"/>
                <w:sz w:val="20"/>
                <w:szCs w:val="20"/>
                <w:lang w:eastAsia="sk-SK"/>
              </w:rPr>
              <w:t xml:space="preserve">Ministerstvo </w:t>
            </w:r>
            <w:r w:rsidR="00307B04">
              <w:rPr>
                <w:rFonts w:ascii="Times New Roman" w:eastAsia="Times New Roman" w:hAnsi="Times New Roman" w:cs="Times New Roman"/>
                <w:sz w:val="20"/>
                <w:szCs w:val="20"/>
                <w:lang w:eastAsia="sk-SK"/>
              </w:rPr>
              <w:t xml:space="preserve">hospodárstva </w:t>
            </w:r>
            <w:r w:rsidR="00F541DB" w:rsidRPr="00F541DB">
              <w:rPr>
                <w:rFonts w:ascii="Times New Roman" w:eastAsia="Times New Roman" w:hAnsi="Times New Roman" w:cs="Times New Roman"/>
                <w:sz w:val="20"/>
                <w:szCs w:val="20"/>
                <w:lang w:eastAsia="sk-SK"/>
              </w:rPr>
              <w:t>bezodkladne zasiela hlásenia o nebezpečných výrobkoch podľa odsekov 1 a 2 Komisii prostredníctvom systému RAPEX.</w:t>
            </w:r>
          </w:p>
          <w:p w14:paraId="00083C3E" w14:textId="77777777" w:rsid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56FBC6ED" w14:textId="77777777" w:rsidR="001B7E92" w:rsidRDefault="001B7E92" w:rsidP="00C87B65">
            <w:pPr>
              <w:keepNext/>
              <w:keepLines/>
              <w:spacing w:after="0" w:line="240" w:lineRule="auto"/>
              <w:rPr>
                <w:rFonts w:ascii="Times New Roman" w:eastAsia="Times New Roman" w:hAnsi="Times New Roman" w:cs="Times New Roman"/>
                <w:sz w:val="20"/>
                <w:szCs w:val="20"/>
                <w:lang w:eastAsia="sk-SK"/>
              </w:rPr>
            </w:pPr>
          </w:p>
          <w:p w14:paraId="140B58FB" w14:textId="77777777" w:rsidR="001B7E92" w:rsidRDefault="001B7E92" w:rsidP="00C87B65">
            <w:pPr>
              <w:keepNext/>
              <w:keepLines/>
              <w:spacing w:after="0" w:line="240" w:lineRule="auto"/>
              <w:rPr>
                <w:rFonts w:ascii="Times New Roman" w:eastAsia="Times New Roman" w:hAnsi="Times New Roman" w:cs="Times New Roman"/>
                <w:sz w:val="20"/>
                <w:szCs w:val="20"/>
                <w:lang w:eastAsia="sk-SK"/>
              </w:rPr>
            </w:pPr>
          </w:p>
          <w:p w14:paraId="12613EFF" w14:textId="77777777" w:rsidR="001B7E92" w:rsidRDefault="001B7E92" w:rsidP="00C87B65">
            <w:pPr>
              <w:keepNext/>
              <w:keepLines/>
              <w:spacing w:after="0" w:line="240" w:lineRule="auto"/>
              <w:rPr>
                <w:rFonts w:ascii="Times New Roman" w:eastAsia="Times New Roman" w:hAnsi="Times New Roman" w:cs="Times New Roman"/>
                <w:sz w:val="20"/>
                <w:szCs w:val="20"/>
                <w:lang w:eastAsia="sk-SK"/>
              </w:rPr>
            </w:pPr>
          </w:p>
          <w:p w14:paraId="37BA7DC0" w14:textId="123F2D38" w:rsidR="001B7E92" w:rsidRPr="00C87B65" w:rsidRDefault="001B7E92" w:rsidP="00C87B65">
            <w:pPr>
              <w:keepNext/>
              <w:keepLine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1B7E92">
              <w:rPr>
                <w:rFonts w:ascii="Times New Roman" w:eastAsia="Times New Roman" w:hAnsi="Times New Roman" w:cs="Times New Roman"/>
                <w:sz w:val="20"/>
                <w:szCs w:val="20"/>
                <w:lang w:eastAsia="sk-SK"/>
              </w:rPr>
              <w:t>Orgán dohľadu a</w:t>
            </w:r>
            <w:r w:rsidR="00307B04">
              <w:rPr>
                <w:rFonts w:ascii="Times New Roman" w:eastAsia="Times New Roman" w:hAnsi="Times New Roman" w:cs="Times New Roman"/>
                <w:sz w:val="20"/>
                <w:szCs w:val="20"/>
                <w:lang w:eastAsia="sk-SK"/>
              </w:rPr>
              <w:t> </w:t>
            </w:r>
            <w:r w:rsidRPr="001B7E92">
              <w:rPr>
                <w:rFonts w:ascii="Times New Roman" w:eastAsia="Times New Roman" w:hAnsi="Times New Roman" w:cs="Times New Roman"/>
                <w:sz w:val="20"/>
                <w:szCs w:val="20"/>
                <w:lang w:eastAsia="sk-SK"/>
              </w:rPr>
              <w:t>ministerstvo</w:t>
            </w:r>
            <w:r w:rsidR="00307B04">
              <w:rPr>
                <w:rFonts w:ascii="Times New Roman" w:eastAsia="Times New Roman" w:hAnsi="Times New Roman" w:cs="Times New Roman"/>
                <w:sz w:val="20"/>
                <w:szCs w:val="20"/>
                <w:lang w:eastAsia="sk-SK"/>
              </w:rPr>
              <w:t xml:space="preserve"> hospodárstva</w:t>
            </w:r>
            <w:r w:rsidRPr="001B7E92">
              <w:rPr>
                <w:rFonts w:ascii="Times New Roman" w:eastAsia="Times New Roman" w:hAnsi="Times New Roman" w:cs="Times New Roman"/>
                <w:sz w:val="20"/>
                <w:szCs w:val="20"/>
                <w:lang w:eastAsia="sk-SK"/>
              </w:rPr>
              <w:t xml:space="preserve"> postupuj</w:t>
            </w:r>
            <w:r w:rsidR="009020EB">
              <w:rPr>
                <w:rFonts w:ascii="Times New Roman" w:eastAsia="Times New Roman" w:hAnsi="Times New Roman" w:cs="Times New Roman"/>
                <w:sz w:val="20"/>
                <w:szCs w:val="20"/>
                <w:lang w:eastAsia="sk-SK"/>
              </w:rPr>
              <w:t>ú</w:t>
            </w:r>
            <w:r w:rsidRPr="001B7E92">
              <w:rPr>
                <w:rFonts w:ascii="Times New Roman" w:eastAsia="Times New Roman" w:hAnsi="Times New Roman" w:cs="Times New Roman"/>
                <w:sz w:val="20"/>
                <w:szCs w:val="20"/>
                <w:lang w:eastAsia="sk-SK"/>
              </w:rPr>
              <w:t xml:space="preserve"> pri výmene informácií podľa odsekov 1 </w:t>
            </w:r>
            <w:r>
              <w:rPr>
                <w:rFonts w:ascii="Times New Roman" w:eastAsia="Times New Roman" w:hAnsi="Times New Roman" w:cs="Times New Roman"/>
                <w:sz w:val="20"/>
                <w:szCs w:val="20"/>
                <w:lang w:eastAsia="sk-SK"/>
              </w:rPr>
              <w:t>až 5 podľa osobitného predpisu</w:t>
            </w:r>
            <w:r>
              <w:rPr>
                <w:rFonts w:ascii="Times New Roman" w:eastAsia="Times New Roman" w:hAnsi="Times New Roman" w:cs="Times New Roman"/>
                <w:sz w:val="20"/>
                <w:szCs w:val="20"/>
                <w:vertAlign w:val="superscript"/>
                <w:lang w:eastAsia="sk-SK"/>
              </w:rPr>
              <w:t>17</w:t>
            </w:r>
            <w:r w:rsidRPr="001B7E92">
              <w:rPr>
                <w:rFonts w:ascii="Times New Roman" w:eastAsia="Times New Roman" w:hAnsi="Times New Roman" w:cs="Times New Roman"/>
                <w:sz w:val="20"/>
                <w:szCs w:val="20"/>
                <w:lang w:eastAsia="sk-SK"/>
              </w:rPr>
              <w:t>).</w:t>
            </w:r>
          </w:p>
        </w:tc>
        <w:tc>
          <w:tcPr>
            <w:tcW w:w="258" w:type="pct"/>
            <w:tcBorders>
              <w:top w:val="single" w:sz="4" w:space="0" w:color="auto"/>
              <w:left w:val="nil"/>
              <w:bottom w:val="single" w:sz="4" w:space="0" w:color="auto"/>
              <w:right w:val="single" w:sz="4" w:space="0" w:color="auto"/>
            </w:tcBorders>
          </w:tcPr>
          <w:p w14:paraId="087702A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58AE44BE"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30901912"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231E9E88"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68B49CD3"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73F12730"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057942CB"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18041E05"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71006919"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37CCE8A2"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4B054EC4"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25AB8CB9"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41424EAD"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27D128E7"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1E1AE888"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09576F3E" w14:textId="77777777" w:rsidR="001B7E92" w:rsidRDefault="001B7E92" w:rsidP="001B7E92">
            <w:pPr>
              <w:keepNext/>
              <w:keepLines/>
              <w:spacing w:after="0" w:line="240" w:lineRule="auto"/>
              <w:rPr>
                <w:rFonts w:ascii="Times New Roman" w:eastAsia="Times New Roman" w:hAnsi="Times New Roman" w:cs="Times New Roman"/>
                <w:sz w:val="20"/>
                <w:szCs w:val="20"/>
                <w:lang w:eastAsia="sk-SK"/>
              </w:rPr>
            </w:pPr>
          </w:p>
          <w:p w14:paraId="7A535C16" w14:textId="77777777" w:rsidR="001B7E92" w:rsidRDefault="001B7E92" w:rsidP="00B84CCB">
            <w:pPr>
              <w:keepNext/>
              <w:keepLines/>
              <w:spacing w:after="0" w:line="240" w:lineRule="auto"/>
              <w:jc w:val="center"/>
              <w:rPr>
                <w:rFonts w:ascii="Times New Roman" w:eastAsia="Times New Roman" w:hAnsi="Times New Roman" w:cs="Times New Roman"/>
                <w:sz w:val="20"/>
                <w:szCs w:val="20"/>
                <w:lang w:eastAsia="sk-SK"/>
              </w:rPr>
            </w:pPr>
          </w:p>
          <w:p w14:paraId="6B00AB88" w14:textId="77777777" w:rsidR="001B7E92" w:rsidRDefault="001B7E92" w:rsidP="00B84CC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17</w:t>
            </w:r>
            <w:r>
              <w:rPr>
                <w:rFonts w:ascii="Times New Roman" w:eastAsia="Times New Roman" w:hAnsi="Times New Roman" w:cs="Times New Roman"/>
                <w:sz w:val="20"/>
                <w:szCs w:val="20"/>
                <w:lang w:eastAsia="sk-SK"/>
              </w:rPr>
              <w:t>):</w:t>
            </w:r>
          </w:p>
          <w:p w14:paraId="13C15DD8" w14:textId="74BFD55B" w:rsidR="00C87B65" w:rsidRPr="00C87B65" w:rsidRDefault="000A66CE">
            <w:pPr>
              <w:keepNext/>
              <w:keepLines/>
              <w:spacing w:after="0" w:line="240" w:lineRule="auto"/>
              <w:jc w:val="center"/>
              <w:rPr>
                <w:rFonts w:ascii="Times New Roman" w:eastAsia="Times New Roman" w:hAnsi="Times New Roman" w:cs="Times New Roman"/>
                <w:sz w:val="20"/>
                <w:szCs w:val="20"/>
                <w:lang w:eastAsia="sk-SK"/>
              </w:rPr>
            </w:pPr>
            <w:r w:rsidRPr="000A66CE">
              <w:rPr>
                <w:rFonts w:ascii="Times New Roman" w:eastAsia="Times New Roman" w:hAnsi="Times New Roman" w:cs="Times New Roman"/>
                <w:sz w:val="20"/>
                <w:szCs w:val="20"/>
                <w:lang w:eastAsia="sk-SK"/>
              </w:rPr>
              <w:t xml:space="preserve">Príloha, časť II a III </w:t>
            </w:r>
            <w:r>
              <w:rPr>
                <w:rFonts w:ascii="Times New Roman" w:eastAsia="Times New Roman" w:hAnsi="Times New Roman" w:cs="Times New Roman"/>
                <w:sz w:val="20"/>
                <w:szCs w:val="20"/>
                <w:lang w:eastAsia="sk-SK"/>
              </w:rPr>
              <w:t>v</w:t>
            </w:r>
            <w:r w:rsidR="001B7E92" w:rsidRPr="00692CF3">
              <w:rPr>
                <w:rFonts w:ascii="Times New Roman" w:eastAsia="Times New Roman" w:hAnsi="Times New Roman" w:cs="Times New Roman"/>
                <w:sz w:val="20"/>
                <w:szCs w:val="20"/>
                <w:lang w:eastAsia="sk-SK"/>
              </w:rPr>
              <w:t>ykonávacie</w:t>
            </w:r>
            <w:r>
              <w:rPr>
                <w:rFonts w:ascii="Times New Roman" w:eastAsia="Times New Roman" w:hAnsi="Times New Roman" w:cs="Times New Roman"/>
                <w:sz w:val="20"/>
                <w:szCs w:val="20"/>
                <w:lang w:eastAsia="sk-SK"/>
              </w:rPr>
              <w:t>ho</w:t>
            </w:r>
            <w:r w:rsidR="001B7E92" w:rsidRPr="00692CF3">
              <w:rPr>
                <w:rFonts w:ascii="Times New Roman" w:eastAsia="Times New Roman" w:hAnsi="Times New Roman" w:cs="Times New Roman"/>
                <w:sz w:val="20"/>
                <w:szCs w:val="20"/>
                <w:lang w:eastAsia="sk-SK"/>
              </w:rPr>
              <w:t xml:space="preserve"> rozhodnuti</w:t>
            </w:r>
            <w:r>
              <w:rPr>
                <w:rFonts w:ascii="Times New Roman" w:eastAsia="Times New Roman" w:hAnsi="Times New Roman" w:cs="Times New Roman"/>
                <w:sz w:val="20"/>
                <w:szCs w:val="20"/>
                <w:lang w:eastAsia="sk-SK"/>
              </w:rPr>
              <w:t>a</w:t>
            </w:r>
            <w:r w:rsidR="001B7E92" w:rsidRPr="00692CF3">
              <w:rPr>
                <w:rFonts w:ascii="Times New Roman" w:eastAsia="Times New Roman" w:hAnsi="Times New Roman" w:cs="Times New Roman"/>
                <w:sz w:val="20"/>
                <w:szCs w:val="20"/>
                <w:lang w:eastAsia="sk-SK"/>
              </w:rPr>
              <w:t xml:space="preserve"> Komisie (EÚ) 2019/417 z 8. novembra 2018, ktorým sa stanovujú usmernenia pre riadenie systému Európskej únie na rýchlu výmenu informácií (RAPEX) vytvoreného podľa článku 12 smernice </w:t>
            </w:r>
            <w:r w:rsidR="001B7E92" w:rsidRPr="00692CF3">
              <w:rPr>
                <w:rFonts w:ascii="Times New Roman" w:eastAsia="Times New Roman" w:hAnsi="Times New Roman" w:cs="Times New Roman"/>
                <w:sz w:val="20"/>
                <w:szCs w:val="20"/>
                <w:lang w:eastAsia="sk-SK"/>
              </w:rPr>
              <w:lastRenderedPageBreak/>
              <w:t>2001/95/ES o všeobecnej bezpečnosti výrobkov a jeho systému oznamovania (Ú. v. EÚ L 73, 15. 3. 2019).</w:t>
            </w:r>
          </w:p>
        </w:tc>
      </w:tr>
      <w:tr w:rsidR="003664D0" w:rsidRPr="00C87B65" w14:paraId="4084998C" w14:textId="77777777" w:rsidTr="00BB64AF">
        <w:trPr>
          <w:trHeight w:val="1559"/>
        </w:trPr>
        <w:tc>
          <w:tcPr>
            <w:tcW w:w="250" w:type="pct"/>
            <w:tcBorders>
              <w:top w:val="single" w:sz="4" w:space="0" w:color="auto"/>
              <w:left w:val="single" w:sz="4" w:space="0" w:color="auto"/>
              <w:bottom w:val="single" w:sz="4" w:space="0" w:color="auto"/>
              <w:right w:val="single" w:sz="4" w:space="0" w:color="auto"/>
            </w:tcBorders>
          </w:tcPr>
          <w:p w14:paraId="557CA5F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12</w:t>
            </w:r>
          </w:p>
          <w:p w14:paraId="29F7AA9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1D58C6C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Po prijat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Komisia presk</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ma,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mto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nkom a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iadavkami platn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pre fungovanie</w:t>
            </w:r>
          </w:p>
          <w:p w14:paraId="71CEFBFC"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RAPEX-u a post</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pi ich ostatn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tom,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sledne ihne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informuj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Komisiu o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opatreniach.</w:t>
            </w:r>
          </w:p>
        </w:tc>
        <w:tc>
          <w:tcPr>
            <w:tcW w:w="385" w:type="pct"/>
            <w:tcBorders>
              <w:top w:val="single" w:sz="4" w:space="0" w:color="auto"/>
              <w:left w:val="nil"/>
              <w:bottom w:val="single" w:sz="4" w:space="0" w:color="auto"/>
              <w:right w:val="single" w:sz="4" w:space="0" w:color="auto"/>
            </w:tcBorders>
          </w:tcPr>
          <w:p w14:paraId="2CA5F320"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756CE0C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6CF7F71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 11 </w:t>
            </w:r>
          </w:p>
          <w:p w14:paraId="7FCE8A8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5</w:t>
            </w:r>
          </w:p>
        </w:tc>
        <w:tc>
          <w:tcPr>
            <w:tcW w:w="1790" w:type="pct"/>
            <w:tcBorders>
              <w:top w:val="single" w:sz="4" w:space="0" w:color="auto"/>
              <w:left w:val="nil"/>
              <w:bottom w:val="single" w:sz="4" w:space="0" w:color="auto"/>
              <w:right w:val="single" w:sz="4" w:space="0" w:color="auto"/>
            </w:tcBorders>
          </w:tcPr>
          <w:p w14:paraId="31A4B21C" w14:textId="3B2EDBED"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(5) Ministerstvo</w:t>
            </w:r>
            <w:r w:rsidR="00307B04">
              <w:rPr>
                <w:rFonts w:ascii="Times New Roman" w:eastAsia="Times New Roman" w:hAnsi="Times New Roman" w:cs="Times New Roman"/>
                <w:sz w:val="20"/>
                <w:szCs w:val="20"/>
                <w:lang w:eastAsia="sk-SK"/>
              </w:rPr>
              <w:t xml:space="preserve"> hospodárstva</w:t>
            </w:r>
            <w:r w:rsidRPr="00C87B65">
              <w:rPr>
                <w:rFonts w:ascii="Times New Roman" w:eastAsia="Times New Roman" w:hAnsi="Times New Roman" w:cs="Times New Roman"/>
                <w:sz w:val="20"/>
                <w:szCs w:val="20"/>
                <w:lang w:eastAsia="sk-SK"/>
              </w:rPr>
              <w:t xml:space="preserve"> postupuje orgánom dohľadu prostredníctvom systému RAPEX hlásenia, ktoré zasiela Komisia Slovenskej republike. Orgány dohľadu sú povinné na základe hlásení zo systému RAPEX zistiť, či sa príslušný nebezpečný výrobok vyskytuje na trhu Slovenskej republiky. </w:t>
            </w:r>
          </w:p>
          <w:p w14:paraId="1651B30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74D67E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4F99209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33D1B6B" w14:textId="77777777" w:rsidTr="00BB64AF">
        <w:trPr>
          <w:trHeight w:val="1396"/>
        </w:trPr>
        <w:tc>
          <w:tcPr>
            <w:tcW w:w="250" w:type="pct"/>
            <w:tcBorders>
              <w:top w:val="single" w:sz="4" w:space="0" w:color="auto"/>
              <w:left w:val="single" w:sz="4" w:space="0" w:color="auto"/>
              <w:bottom w:val="single" w:sz="4" w:space="0" w:color="auto"/>
              <w:right w:val="single" w:sz="4" w:space="0" w:color="auto"/>
            </w:tcBorders>
          </w:tcPr>
          <w:p w14:paraId="3A03756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12</w:t>
            </w:r>
          </w:p>
          <w:p w14:paraId="31BB358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7601385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 Podrobn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postupy pre RAPEX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lohe II. Komisia ich prisp</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sob</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postupom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3</w:t>
            </w:r>
          </w:p>
          <w:p w14:paraId="27DC03BB" w14:textId="77777777" w:rsidR="00C87B65" w:rsidRPr="00C87B65" w:rsidRDefault="00C87B65" w:rsidP="00C87B65">
            <w:pPr>
              <w:spacing w:after="0" w:line="240" w:lineRule="auto"/>
              <w:ind w:firstLine="708"/>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3E87DC66"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7D1F091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2AADE2D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6BE3762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10392E5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7CB33D2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1EB8F84C"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5A51983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12</w:t>
            </w:r>
          </w:p>
          <w:p w14:paraId="074A10C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tc>
        <w:tc>
          <w:tcPr>
            <w:tcW w:w="1054" w:type="pct"/>
            <w:tcBorders>
              <w:top w:val="single" w:sz="4" w:space="0" w:color="auto"/>
              <w:left w:val="nil"/>
              <w:bottom w:val="single" w:sz="4" w:space="0" w:color="auto"/>
              <w:right w:val="single" w:sz="4" w:space="0" w:color="auto"/>
            </w:tcBorders>
          </w:tcPr>
          <w:p w14:paraId="3F71E6F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4. RAPEX bude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stupn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kandid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tskym krajin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tret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krajin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alebo medzin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rodn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organiz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dohody medzi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enstvom 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mito krajinami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podmienok definovan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dohod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dohody musia by</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zalo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reciprocite a musia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ustanovenia o d</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vernosti zodpovedaj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ustanoveniam platn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v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enstve.</w:t>
            </w:r>
          </w:p>
        </w:tc>
        <w:tc>
          <w:tcPr>
            <w:tcW w:w="385" w:type="pct"/>
            <w:tcBorders>
              <w:top w:val="single" w:sz="4" w:space="0" w:color="auto"/>
              <w:left w:val="nil"/>
              <w:bottom w:val="single" w:sz="4" w:space="0" w:color="auto"/>
              <w:right w:val="single" w:sz="4" w:space="0" w:color="auto"/>
            </w:tcBorders>
          </w:tcPr>
          <w:p w14:paraId="0FB5D784"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4E19914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45E6748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351254C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1B4B7DC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3A24540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BCE3F90"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391A4E5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13</w:t>
            </w:r>
          </w:p>
          <w:p w14:paraId="413BDAB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30433F8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Ak Komisia 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ska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nom riziku poch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com z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ohrozuj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com zdravie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v r</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 xml:space="preserve">znych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toch,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po konzult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cii s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mito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mi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tmi a, ak sa vynoria vedeck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zky, ktor</w:t>
            </w:r>
            <w:r w:rsidRPr="00C87B65">
              <w:rPr>
                <w:rFonts w:ascii="Times New Roman" w:eastAsia="Times New Roman" w:hAnsi="Times New Roman" w:cs="Times New Roman" w:hint="eastAsia"/>
                <w:sz w:val="20"/>
                <w:szCs w:val="20"/>
                <w:lang w:eastAsia="sk-SK"/>
              </w:rPr>
              <w:t>é</w:t>
            </w:r>
          </w:p>
          <w:p w14:paraId="1EE9FB9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spadaj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do kompetencie Vedeck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boru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je opr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zaobera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sa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ohrozen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w:t>
            </w:r>
          </w:p>
          <w:p w14:paraId="11656A8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sledkov z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konzult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rozhodnutie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postupom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2,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sa od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7AB4B05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aduje, aby prijali opatrenia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8 ods. 1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b) 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f), ak v jednom a tom istom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ase:</w:t>
            </w:r>
          </w:p>
          <w:p w14:paraId="00DE81CF"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7326814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vyplynie z predch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konzult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sa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ne odli</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 prijatom alebo pl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novanom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stupe na rie</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enie rizika;</w:t>
            </w:r>
          </w:p>
          <w:p w14:paraId="273B02B3"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w:t>
            </w:r>
          </w:p>
          <w:p w14:paraId="1DE353F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riziko sa ned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vzh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adom na charakter probl</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mu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predstavuje, rie</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postupov</w:t>
            </w:r>
          </w:p>
          <w:p w14:paraId="3519C4E9"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osobitn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vnymi predpismi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platn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pre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sp</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sobom,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je</w:t>
            </w:r>
          </w:p>
          <w:p w14:paraId="38A3FAB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mierou naliehavosti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padu; a</w:t>
            </w:r>
          </w:p>
          <w:p w14:paraId="05D6BAD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riziko sa 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inne vyl</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iba prijat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lastRenderedPageBreak/>
              <w:t>platn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na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rovni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aby sa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ila konzistentn</w:t>
            </w:r>
            <w:r w:rsidRPr="00C87B65">
              <w:rPr>
                <w:rFonts w:ascii="Times New Roman" w:eastAsia="Times New Roman" w:hAnsi="Times New Roman" w:cs="Times New Roman" w:hint="eastAsia"/>
                <w:sz w:val="20"/>
                <w:szCs w:val="20"/>
                <w:lang w:eastAsia="sk-SK"/>
              </w:rPr>
              <w:t>á</w:t>
            </w:r>
          </w:p>
          <w:p w14:paraId="19CA9AF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vysok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rove</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 xml:space="preserve"> ochrany zdravia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 a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 fungovanie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torn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trhu.</w:t>
            </w:r>
          </w:p>
        </w:tc>
        <w:tc>
          <w:tcPr>
            <w:tcW w:w="385" w:type="pct"/>
            <w:tcBorders>
              <w:top w:val="single" w:sz="4" w:space="0" w:color="auto"/>
              <w:left w:val="nil"/>
              <w:bottom w:val="single" w:sz="4" w:space="0" w:color="auto"/>
              <w:right w:val="single" w:sz="4" w:space="0" w:color="auto"/>
            </w:tcBorders>
          </w:tcPr>
          <w:p w14:paraId="0CA75C1C"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lastRenderedPageBreak/>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0B854D0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13E7E6F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29590F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7EE8174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8D1985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78F43892" w14:textId="77777777" w:rsidTr="00BB64AF">
        <w:trPr>
          <w:trHeight w:val="2267"/>
        </w:trPr>
        <w:tc>
          <w:tcPr>
            <w:tcW w:w="250" w:type="pct"/>
            <w:tcBorders>
              <w:top w:val="single" w:sz="4" w:space="0" w:color="auto"/>
              <w:left w:val="single" w:sz="4" w:space="0" w:color="auto"/>
              <w:bottom w:val="single" w:sz="4" w:space="0" w:color="auto"/>
              <w:right w:val="single" w:sz="4" w:space="0" w:color="auto"/>
            </w:tcBorders>
          </w:tcPr>
          <w:p w14:paraId="026937C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13</w:t>
            </w:r>
          </w:p>
          <w:p w14:paraId="198CA2A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4349D69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Rozhodnutia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odseku 1 platia na obdobie nepresahuj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jeden rok a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rovnak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postupu sa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u potvrdi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 </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al</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 xml:space="preserve">ie obdobia, ale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iadne z nich nepresiahne jeden rok.</w:t>
            </w:r>
          </w:p>
          <w:p w14:paraId="02B92BA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14CB86C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ak rozhodnutia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ce sa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pecifick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jednotlivo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alebo skupiny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robkov platia bez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asov</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obmedzenia.</w:t>
            </w:r>
          </w:p>
        </w:tc>
        <w:tc>
          <w:tcPr>
            <w:tcW w:w="385" w:type="pct"/>
            <w:tcBorders>
              <w:top w:val="single" w:sz="4" w:space="0" w:color="auto"/>
              <w:left w:val="nil"/>
              <w:bottom w:val="single" w:sz="4" w:space="0" w:color="auto"/>
              <w:right w:val="single" w:sz="4" w:space="0" w:color="auto"/>
            </w:tcBorders>
          </w:tcPr>
          <w:p w14:paraId="5EFD1D43"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2F5875F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6FB1A04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0C5DA13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7EFDF55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6FBB212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E671C7B" w14:textId="77777777" w:rsidTr="00BB64AF">
        <w:trPr>
          <w:trHeight w:val="1122"/>
        </w:trPr>
        <w:tc>
          <w:tcPr>
            <w:tcW w:w="250" w:type="pct"/>
            <w:tcBorders>
              <w:top w:val="single" w:sz="4" w:space="0" w:color="auto"/>
              <w:left w:val="single" w:sz="4" w:space="0" w:color="auto"/>
              <w:bottom w:val="single" w:sz="4" w:space="0" w:color="auto"/>
              <w:right w:val="single" w:sz="4" w:space="0" w:color="auto"/>
            </w:tcBorders>
          </w:tcPr>
          <w:p w14:paraId="4C2B440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13</w:t>
            </w:r>
          </w:p>
          <w:p w14:paraId="32DDBEA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7FE7B4A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voz nebezpe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zo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podliehaj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rozhodnutiu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mu v odseku 1 sa zak</w:t>
            </w:r>
            <w:r w:rsidRPr="00C87B65">
              <w:rPr>
                <w:rFonts w:ascii="Times New Roman" w:eastAsia="Times New Roman" w:hAnsi="Times New Roman" w:cs="Times New Roman" w:hint="eastAsia"/>
                <w:sz w:val="20"/>
                <w:szCs w:val="20"/>
                <w:lang w:eastAsia="sk-SK"/>
              </w:rPr>
              <w:t>áž</w:t>
            </w:r>
            <w:r w:rsidRPr="00C87B65">
              <w:rPr>
                <w:rFonts w:ascii="Times New Roman" w:eastAsia="Times New Roman" w:hAnsi="Times New Roman" w:cs="Times New Roman"/>
                <w:sz w:val="20"/>
                <w:szCs w:val="20"/>
                <w:lang w:eastAsia="sk-SK"/>
              </w:rPr>
              <w:t>e,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nebude v rozhodnut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inak.</w:t>
            </w:r>
          </w:p>
        </w:tc>
        <w:tc>
          <w:tcPr>
            <w:tcW w:w="385" w:type="pct"/>
            <w:tcBorders>
              <w:top w:val="single" w:sz="4" w:space="0" w:color="auto"/>
              <w:left w:val="nil"/>
              <w:bottom w:val="single" w:sz="4" w:space="0" w:color="auto"/>
              <w:right w:val="single" w:sz="4" w:space="0" w:color="auto"/>
            </w:tcBorders>
          </w:tcPr>
          <w:p w14:paraId="770B50E6"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082B71B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05B6D54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521FA23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29EC0A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3F522BC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4B3605" w:rsidRPr="00C87B65" w14:paraId="029D13E7" w14:textId="77777777" w:rsidTr="00BB64AF">
        <w:trPr>
          <w:trHeight w:val="1124"/>
        </w:trPr>
        <w:tc>
          <w:tcPr>
            <w:tcW w:w="250" w:type="pct"/>
            <w:tcBorders>
              <w:top w:val="single" w:sz="4" w:space="0" w:color="auto"/>
              <w:left w:val="single" w:sz="4" w:space="0" w:color="auto"/>
              <w:bottom w:val="single" w:sz="4" w:space="0" w:color="auto"/>
              <w:right w:val="single" w:sz="4" w:space="0" w:color="auto"/>
            </w:tcBorders>
          </w:tcPr>
          <w:p w14:paraId="64BC7FAF" w14:textId="77777777" w:rsidR="004B3605" w:rsidRPr="00C87B65" w:rsidRDefault="004B3605" w:rsidP="004B360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13</w:t>
            </w:r>
          </w:p>
          <w:p w14:paraId="2E7B5715" w14:textId="77777777" w:rsidR="004B3605" w:rsidRPr="00C87B65" w:rsidRDefault="004B3605" w:rsidP="004B360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tc>
        <w:tc>
          <w:tcPr>
            <w:tcW w:w="1054" w:type="pct"/>
            <w:tcBorders>
              <w:top w:val="single" w:sz="4" w:space="0" w:color="auto"/>
              <w:left w:val="nil"/>
              <w:bottom w:val="single" w:sz="4" w:space="0" w:color="auto"/>
              <w:right w:val="single" w:sz="4" w:space="0" w:color="auto"/>
            </w:tcBorders>
          </w:tcPr>
          <w:p w14:paraId="4CC899CB" w14:textId="77777777" w:rsidR="004B3605" w:rsidRPr="00C87B65" w:rsidRDefault="004B3605" w:rsidP="004B360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4.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nia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na prijatie rozhodnut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odseku 1 do 20 dn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pokia</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 sa v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rozhodnutiach nestanov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in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obdobie.</w:t>
            </w:r>
          </w:p>
        </w:tc>
        <w:tc>
          <w:tcPr>
            <w:tcW w:w="385" w:type="pct"/>
            <w:tcBorders>
              <w:top w:val="single" w:sz="4" w:space="0" w:color="auto"/>
              <w:left w:val="nil"/>
              <w:bottom w:val="single" w:sz="4" w:space="0" w:color="auto"/>
              <w:right w:val="single" w:sz="4" w:space="0" w:color="auto"/>
            </w:tcBorders>
          </w:tcPr>
          <w:p w14:paraId="46C0E06E" w14:textId="3BBEA212" w:rsidR="004B3605" w:rsidRPr="00C87B65" w:rsidRDefault="004B3605" w:rsidP="004B3605">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706EB413" w14:textId="77777777" w:rsidR="004B3605" w:rsidRPr="00C87B65" w:rsidRDefault="004B3605" w:rsidP="004B360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61FF2E1E" w14:textId="77777777" w:rsidR="004B3605" w:rsidRDefault="00EA7CE9" w:rsidP="004B360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7</w:t>
            </w:r>
          </w:p>
          <w:p w14:paraId="1599206C" w14:textId="77777777" w:rsidR="004B3605" w:rsidRDefault="004B3605" w:rsidP="00EA7CE9">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 </w:t>
            </w:r>
            <w:r w:rsidR="00EA7CE9">
              <w:rPr>
                <w:rFonts w:ascii="Times New Roman" w:eastAsia="Times New Roman" w:hAnsi="Times New Roman" w:cs="Times New Roman"/>
                <w:sz w:val="20"/>
                <w:szCs w:val="20"/>
                <w:lang w:eastAsia="sk-SK"/>
              </w:rPr>
              <w:t>2</w:t>
            </w:r>
          </w:p>
          <w:p w14:paraId="2E7D9BD0" w14:textId="77777777" w:rsidR="003C688F" w:rsidRPr="00C87B65" w:rsidRDefault="003C688F" w:rsidP="00EA7CE9">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e</w:t>
            </w:r>
          </w:p>
        </w:tc>
        <w:tc>
          <w:tcPr>
            <w:tcW w:w="1790" w:type="pct"/>
            <w:tcBorders>
              <w:top w:val="single" w:sz="4" w:space="0" w:color="auto"/>
              <w:left w:val="nil"/>
              <w:bottom w:val="single" w:sz="4" w:space="0" w:color="auto"/>
              <w:right w:val="single" w:sz="4" w:space="0" w:color="auto"/>
            </w:tcBorders>
          </w:tcPr>
          <w:p w14:paraId="23CF4678" w14:textId="1B5C6BDA" w:rsidR="004B3605" w:rsidRPr="00C87B65" w:rsidRDefault="009020EB" w:rsidP="00D3408F">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9020EB">
              <w:rPr>
                <w:rFonts w:ascii="Times New Roman" w:eastAsia="Times New Roman" w:hAnsi="Times New Roman" w:cs="Times New Roman"/>
                <w:sz w:val="20"/>
                <w:szCs w:val="20"/>
                <w:lang w:eastAsia="sk-SK"/>
              </w:rPr>
              <w:t>zabezpečuje v spolupráci s orgánmi dohľadu plnenie opatrení z rozhodnutia Komisie vydaného pre výrobky predstavujúce vážne riziko v lehote do 20 dní odo dňa účinnosti rozhodnutia Komisie, ak rozhodnutie Komisie neustanovuje inú lehotu na prijatie opatrenia.</w:t>
            </w:r>
          </w:p>
        </w:tc>
        <w:tc>
          <w:tcPr>
            <w:tcW w:w="258" w:type="pct"/>
            <w:tcBorders>
              <w:top w:val="single" w:sz="4" w:space="0" w:color="auto"/>
              <w:left w:val="nil"/>
              <w:bottom w:val="single" w:sz="4" w:space="0" w:color="auto"/>
              <w:right w:val="single" w:sz="4" w:space="0" w:color="auto"/>
            </w:tcBorders>
          </w:tcPr>
          <w:p w14:paraId="61CF1D25" w14:textId="77777777" w:rsidR="004B3605" w:rsidRPr="00C87B65" w:rsidRDefault="004B3605" w:rsidP="004B360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619DED14" w14:textId="77777777" w:rsidR="004B3605" w:rsidRPr="00C87B65" w:rsidRDefault="004B3605" w:rsidP="004B360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2184B847" w14:textId="77777777" w:rsidTr="00BB64AF">
        <w:trPr>
          <w:trHeight w:val="1552"/>
        </w:trPr>
        <w:tc>
          <w:tcPr>
            <w:tcW w:w="250" w:type="pct"/>
            <w:tcBorders>
              <w:top w:val="single" w:sz="4" w:space="0" w:color="auto"/>
              <w:left w:val="single" w:sz="4" w:space="0" w:color="auto"/>
              <w:bottom w:val="single" w:sz="4" w:space="0" w:color="auto"/>
              <w:right w:val="single" w:sz="4" w:space="0" w:color="auto"/>
            </w:tcBorders>
          </w:tcPr>
          <w:p w14:paraId="5F112D2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13</w:t>
            </w:r>
          </w:p>
          <w:p w14:paraId="30FE1FC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5</w:t>
            </w:r>
          </w:p>
        </w:tc>
        <w:tc>
          <w:tcPr>
            <w:tcW w:w="1054" w:type="pct"/>
            <w:tcBorders>
              <w:top w:val="single" w:sz="4" w:space="0" w:color="auto"/>
              <w:left w:val="nil"/>
              <w:bottom w:val="single" w:sz="4" w:space="0" w:color="auto"/>
              <w:right w:val="single" w:sz="4" w:space="0" w:color="auto"/>
            </w:tcBorders>
          </w:tcPr>
          <w:p w14:paraId="2015709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5.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za vykon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vanie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odseku 1, musia do jedn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mesiaca poskytn</w:t>
            </w:r>
            <w:r w:rsidRPr="00C87B65">
              <w:rPr>
                <w:rFonts w:ascii="Times New Roman" w:eastAsia="Times New Roman" w:hAnsi="Times New Roman" w:cs="Times New Roman" w:hint="eastAsia"/>
                <w:sz w:val="20"/>
                <w:szCs w:val="20"/>
                <w:lang w:eastAsia="sk-SK"/>
              </w:rPr>
              <w:t>úť</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w:t>
            </w:r>
          </w:p>
          <w:p w14:paraId="718CB77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stran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aby predlo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ili svoje stanovisk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a musia o tom informova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Komisiu.</w:t>
            </w:r>
          </w:p>
        </w:tc>
        <w:tc>
          <w:tcPr>
            <w:tcW w:w="385" w:type="pct"/>
            <w:tcBorders>
              <w:top w:val="single" w:sz="4" w:space="0" w:color="auto"/>
              <w:left w:val="nil"/>
              <w:bottom w:val="single" w:sz="4" w:space="0" w:color="auto"/>
              <w:right w:val="single" w:sz="4" w:space="0" w:color="auto"/>
            </w:tcBorders>
          </w:tcPr>
          <w:p w14:paraId="3E66C73D" w14:textId="68DF5577" w:rsidR="00C87B65" w:rsidRPr="00C87B65" w:rsidRDefault="00367D1B" w:rsidP="00C87B65">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07F650CC" w14:textId="388B14B6" w:rsidR="00C87B65" w:rsidRPr="00C87B65" w:rsidRDefault="00367D1B"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0096BF5D" w14:textId="77777777" w:rsidR="00C87B65" w:rsidRDefault="00367D1B"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7</w:t>
            </w:r>
          </w:p>
          <w:p w14:paraId="4B410FDE"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O:2</w:t>
            </w:r>
          </w:p>
          <w:p w14:paraId="0F86493A" w14:textId="55EFE186" w:rsidR="00367D1B" w:rsidRPr="00C87B65" w:rsidRDefault="00367D1B"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f</w:t>
            </w:r>
          </w:p>
        </w:tc>
        <w:tc>
          <w:tcPr>
            <w:tcW w:w="1790" w:type="pct"/>
            <w:tcBorders>
              <w:top w:val="single" w:sz="4" w:space="0" w:color="auto"/>
              <w:left w:val="nil"/>
              <w:bottom w:val="single" w:sz="4" w:space="0" w:color="auto"/>
              <w:right w:val="single" w:sz="4" w:space="0" w:color="auto"/>
            </w:tcBorders>
          </w:tcPr>
          <w:p w14:paraId="2DB3E281" w14:textId="3B541DF3" w:rsidR="00C87B65" w:rsidRPr="00C87B65" w:rsidRDefault="00367D1B" w:rsidP="00891294">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367D1B">
              <w:rPr>
                <w:rFonts w:ascii="Times New Roman" w:eastAsia="Times New Roman" w:hAnsi="Times New Roman" w:cs="Times New Roman"/>
                <w:sz w:val="20"/>
                <w:szCs w:val="20"/>
                <w:lang w:eastAsia="sk-SK"/>
              </w:rPr>
              <w:t>požiada hospodárske subjekty a orgány dohľadu, pred vydaním rozhodnutia Komisie podľa písmena e), aby do jedného mesiaca odo dňa doručenia žiadosti poskytli stanoviská k navrhovaným opatreniam, o ktorých informuje Komisiu.</w:t>
            </w:r>
          </w:p>
        </w:tc>
        <w:tc>
          <w:tcPr>
            <w:tcW w:w="258" w:type="pct"/>
            <w:tcBorders>
              <w:top w:val="single" w:sz="4" w:space="0" w:color="auto"/>
              <w:left w:val="nil"/>
              <w:bottom w:val="single" w:sz="4" w:space="0" w:color="auto"/>
              <w:right w:val="single" w:sz="4" w:space="0" w:color="auto"/>
            </w:tcBorders>
          </w:tcPr>
          <w:p w14:paraId="69053DB0" w14:textId="3976C169" w:rsidR="00C87B65" w:rsidRPr="00C87B65" w:rsidRDefault="00367D1B"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091C661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37C5DB2"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7B9E394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14</w:t>
            </w:r>
          </w:p>
          <w:p w14:paraId="00096A6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0444086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Opatrenia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zavedenie tejto smernice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ni</w:t>
            </w:r>
            <w:r w:rsidRPr="00C87B65">
              <w:rPr>
                <w:rFonts w:ascii="Times New Roman" w:eastAsia="Times New Roman" w:hAnsi="Times New Roman" w:cs="Times New Roman" w:hint="eastAsia"/>
                <w:sz w:val="20"/>
                <w:szCs w:val="20"/>
                <w:lang w:eastAsia="sk-SK"/>
              </w:rPr>
              <w:t>žš</w:t>
            </w:r>
            <w:r w:rsidRPr="00C87B65">
              <w:rPr>
                <w:rFonts w:ascii="Times New Roman" w:eastAsia="Times New Roman" w:hAnsi="Times New Roman" w:cs="Times New Roman"/>
                <w:sz w:val="20"/>
                <w:szCs w:val="20"/>
                <w:lang w:eastAsia="sk-SK"/>
              </w:rPr>
              <w:t>ie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sa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regula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w:t>
            </w:r>
          </w:p>
          <w:p w14:paraId="41030B1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postupom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2:</w:t>
            </w:r>
          </w:p>
          <w:p w14:paraId="2CCE7222"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6FD49C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opatrenia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4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noriem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pskymi normaliza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nmi;</w:t>
            </w:r>
          </w:p>
          <w:p w14:paraId="3E03754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rozhodnutia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13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ce, aby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prijali opatrenia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8 ods. 1 p</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sm. b) 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f).</w:t>
            </w:r>
          </w:p>
          <w:p w14:paraId="25B75B3F" w14:textId="77777777" w:rsidR="00C87B65" w:rsidRPr="00C87B65" w:rsidRDefault="00C87B65" w:rsidP="00C87B65">
            <w:pPr>
              <w:tabs>
                <w:tab w:val="left" w:pos="930"/>
              </w:tab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b/>
            </w:r>
          </w:p>
        </w:tc>
        <w:tc>
          <w:tcPr>
            <w:tcW w:w="385" w:type="pct"/>
            <w:tcBorders>
              <w:top w:val="single" w:sz="4" w:space="0" w:color="auto"/>
              <w:left w:val="nil"/>
              <w:bottom w:val="single" w:sz="4" w:space="0" w:color="auto"/>
              <w:right w:val="single" w:sz="4" w:space="0" w:color="auto"/>
            </w:tcBorders>
          </w:tcPr>
          <w:p w14:paraId="06343EAE"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1D5554E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6DA7FF6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60FD330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6C9BB16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BF224D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27107960" w14:textId="77777777" w:rsidTr="00BB64AF">
        <w:trPr>
          <w:trHeight w:val="1275"/>
        </w:trPr>
        <w:tc>
          <w:tcPr>
            <w:tcW w:w="250" w:type="pct"/>
            <w:tcBorders>
              <w:top w:val="single" w:sz="4" w:space="0" w:color="auto"/>
              <w:left w:val="single" w:sz="4" w:space="0" w:color="auto"/>
              <w:bottom w:val="single" w:sz="4" w:space="0" w:color="auto"/>
              <w:right w:val="single" w:sz="4" w:space="0" w:color="auto"/>
            </w:tcBorders>
          </w:tcPr>
          <w:p w14:paraId="5523265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14</w:t>
            </w:r>
          </w:p>
          <w:p w14:paraId="4083C08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197E2030"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Opatrenia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zavedenie tejto smernice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ostatn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sa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pomocn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w:t>
            </w:r>
          </w:p>
          <w:p w14:paraId="16A591C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postupom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3</w:t>
            </w:r>
          </w:p>
        </w:tc>
        <w:tc>
          <w:tcPr>
            <w:tcW w:w="385" w:type="pct"/>
            <w:tcBorders>
              <w:top w:val="single" w:sz="4" w:space="0" w:color="auto"/>
              <w:left w:val="nil"/>
              <w:bottom w:val="single" w:sz="4" w:space="0" w:color="auto"/>
              <w:right w:val="single" w:sz="4" w:space="0" w:color="auto"/>
            </w:tcBorders>
          </w:tcPr>
          <w:p w14:paraId="68D7406F"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24CFCFC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5363870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2C40AB3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47F4CD8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157E3DA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B54A9C3"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3E0D30D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15</w:t>
            </w:r>
          </w:p>
          <w:p w14:paraId="1B168CB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4B20B9D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Komisii pom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ha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bor.</w:t>
            </w:r>
          </w:p>
        </w:tc>
        <w:tc>
          <w:tcPr>
            <w:tcW w:w="385" w:type="pct"/>
            <w:tcBorders>
              <w:top w:val="single" w:sz="4" w:space="0" w:color="auto"/>
              <w:left w:val="nil"/>
              <w:bottom w:val="single" w:sz="4" w:space="0" w:color="auto"/>
              <w:right w:val="single" w:sz="4" w:space="0" w:color="auto"/>
            </w:tcBorders>
          </w:tcPr>
          <w:p w14:paraId="418769BE"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02F06DA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5CAC3C8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569B914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920B65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6700233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759B0AA" w14:textId="77777777" w:rsidTr="00BB64AF">
        <w:trPr>
          <w:trHeight w:val="2055"/>
        </w:trPr>
        <w:tc>
          <w:tcPr>
            <w:tcW w:w="250" w:type="pct"/>
            <w:tcBorders>
              <w:top w:val="single" w:sz="4" w:space="0" w:color="auto"/>
              <w:left w:val="single" w:sz="4" w:space="0" w:color="auto"/>
              <w:bottom w:val="single" w:sz="4" w:space="0" w:color="auto"/>
              <w:right w:val="single" w:sz="4" w:space="0" w:color="auto"/>
            </w:tcBorders>
          </w:tcPr>
          <w:p w14:paraId="4A01661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15</w:t>
            </w:r>
          </w:p>
          <w:p w14:paraId="32B59E4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7C85C62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odkazu na tento odsek sa 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nky 5 a 7 rozhodnutia 1999/468/ES so zrete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na ustanovenia jeho</w:t>
            </w:r>
          </w:p>
          <w:p w14:paraId="3310E259"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8.</w:t>
            </w:r>
          </w:p>
          <w:p w14:paraId="29C8521D"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0502FDF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Obdobie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5 ods. 6 rozhodnutia 1999/468/ES sa stanovuje na 15 dn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5ED51DD4"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30E643F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0CC9BDB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3280A3D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0C1996E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4CBF70D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75A81EC4" w14:textId="77777777" w:rsidTr="00BB64AF">
        <w:trPr>
          <w:trHeight w:val="1120"/>
        </w:trPr>
        <w:tc>
          <w:tcPr>
            <w:tcW w:w="250" w:type="pct"/>
            <w:tcBorders>
              <w:top w:val="single" w:sz="4" w:space="0" w:color="auto"/>
              <w:left w:val="single" w:sz="4" w:space="0" w:color="auto"/>
              <w:bottom w:val="single" w:sz="4" w:space="0" w:color="auto"/>
              <w:right w:val="single" w:sz="4" w:space="0" w:color="auto"/>
            </w:tcBorders>
          </w:tcPr>
          <w:p w14:paraId="76DB568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15</w:t>
            </w:r>
          </w:p>
          <w:p w14:paraId="5794558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70A23B6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odkazu na tento odsek sa bud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nky 3 a 7 rozhodnutia 1999/468/ES so zrete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na ustanovenia jeho</w:t>
            </w:r>
          </w:p>
          <w:p w14:paraId="1ACE38C3"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8.</w:t>
            </w:r>
          </w:p>
        </w:tc>
        <w:tc>
          <w:tcPr>
            <w:tcW w:w="385" w:type="pct"/>
            <w:tcBorders>
              <w:top w:val="single" w:sz="4" w:space="0" w:color="auto"/>
              <w:left w:val="nil"/>
              <w:bottom w:val="single" w:sz="4" w:space="0" w:color="auto"/>
              <w:right w:val="single" w:sz="4" w:space="0" w:color="auto"/>
            </w:tcBorders>
          </w:tcPr>
          <w:p w14:paraId="74645000"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475E14E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7F55849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0ECB788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EDCBD5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6557D58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581D660"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4DB14D4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15</w:t>
            </w:r>
          </w:p>
          <w:p w14:paraId="25EE4AE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tc>
        <w:tc>
          <w:tcPr>
            <w:tcW w:w="1054" w:type="pct"/>
            <w:tcBorders>
              <w:top w:val="single" w:sz="4" w:space="0" w:color="auto"/>
              <w:left w:val="nil"/>
              <w:bottom w:val="single" w:sz="4" w:space="0" w:color="auto"/>
              <w:right w:val="single" w:sz="4" w:space="0" w:color="auto"/>
            </w:tcBorders>
          </w:tcPr>
          <w:p w14:paraId="41BB420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4.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bor prijme vlastn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pravidl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konania.</w:t>
            </w:r>
          </w:p>
        </w:tc>
        <w:tc>
          <w:tcPr>
            <w:tcW w:w="385" w:type="pct"/>
            <w:tcBorders>
              <w:top w:val="single" w:sz="4" w:space="0" w:color="auto"/>
              <w:left w:val="nil"/>
              <w:bottom w:val="single" w:sz="4" w:space="0" w:color="auto"/>
              <w:right w:val="single" w:sz="4" w:space="0" w:color="auto"/>
            </w:tcBorders>
          </w:tcPr>
          <w:p w14:paraId="47E1BBEC"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39F3265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4013077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35121F9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1353E3D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14596B9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FC6DC13" w14:textId="77777777" w:rsidTr="00BB64AF">
        <w:trPr>
          <w:trHeight w:val="5528"/>
        </w:trPr>
        <w:tc>
          <w:tcPr>
            <w:tcW w:w="250" w:type="pct"/>
            <w:tcBorders>
              <w:top w:val="single" w:sz="4" w:space="0" w:color="auto"/>
              <w:left w:val="single" w:sz="4" w:space="0" w:color="auto"/>
              <w:bottom w:val="single" w:sz="4" w:space="0" w:color="auto"/>
              <w:right w:val="single" w:sz="4" w:space="0" w:color="auto"/>
            </w:tcBorders>
          </w:tcPr>
          <w:p w14:paraId="2109FC2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16</w:t>
            </w:r>
          </w:p>
          <w:p w14:paraId="171AADB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75865D7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ohrozenia zdravia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poch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ceho z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ny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3EBD0D0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alebo Komisia k dispoz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cii, musia by</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vo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eobecnosti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stupn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verejnosti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iadavkami na transparentnos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 bez toho, aby boli dotknut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obmedzenia,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 sledovanie a pre</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etrovanie.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verejnos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ma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stup k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o identifik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p w14:paraId="75A99B2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charaktere rizika a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opatreniach.</w:t>
            </w:r>
          </w:p>
          <w:p w14:paraId="06B34B85"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2764E11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a Komisia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ak podnikn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kroky na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xml:space="preserve">enie, aby sa od ich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radn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kov 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stupcov nevy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adovalo, aby</w:t>
            </w:r>
          </w:p>
          <w:p w14:paraId="641C1CE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zverejnili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skan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ely tejto smernice, na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v opr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padoch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ich obsahu vz</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ahuje povinnos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ml</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anlivosti, okrem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sa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vlastnost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ak si to okolnosti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musia zverejni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 cie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ochrany zdravia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w:t>
            </w:r>
          </w:p>
        </w:tc>
        <w:tc>
          <w:tcPr>
            <w:tcW w:w="385" w:type="pct"/>
            <w:tcBorders>
              <w:top w:val="single" w:sz="4" w:space="0" w:color="auto"/>
              <w:left w:val="nil"/>
              <w:bottom w:val="single" w:sz="4" w:space="0" w:color="auto"/>
              <w:right w:val="single" w:sz="4" w:space="0" w:color="auto"/>
            </w:tcBorders>
          </w:tcPr>
          <w:p w14:paraId="258D92D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68806861" w14:textId="4EC660BD"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NZ</w:t>
            </w:r>
          </w:p>
          <w:p w14:paraId="76FAE82D"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1D297F3C"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75599ECB"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1B9140F4"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70B5BDE6"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348BECD0"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270171CE"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75AB1DBE"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20181D88"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036B8E4D"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16E94171"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0D3442A8"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48B095B7"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10D84E8A"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08BF45B8" w14:textId="77777777" w:rsidR="00265150" w:rsidRDefault="00265150" w:rsidP="00C87B65">
            <w:pPr>
              <w:keepNext/>
              <w:keepLines/>
              <w:spacing w:after="0" w:line="240" w:lineRule="auto"/>
              <w:jc w:val="center"/>
              <w:rPr>
                <w:rFonts w:ascii="Times New Roman" w:eastAsia="Times New Roman" w:hAnsi="Times New Roman" w:cs="Times New Roman"/>
                <w:bCs/>
                <w:sz w:val="20"/>
                <w:szCs w:val="20"/>
                <w:lang w:eastAsia="sk-SK"/>
              </w:rPr>
            </w:pPr>
          </w:p>
          <w:p w14:paraId="14E9D0FF" w14:textId="77777777" w:rsidR="00C87B65" w:rsidRDefault="00C87B65" w:rsidP="00C87B65">
            <w:pPr>
              <w:keepNext/>
              <w:keepLines/>
              <w:spacing w:after="0" w:line="240" w:lineRule="auto"/>
              <w:jc w:val="center"/>
              <w:rPr>
                <w:rFonts w:ascii="Times New Roman" w:eastAsia="Times New Roman" w:hAnsi="Times New Roman" w:cs="Times New Roman"/>
                <w:b/>
                <w:bCs/>
                <w:sz w:val="20"/>
                <w:szCs w:val="20"/>
                <w:lang w:eastAsia="sk-SK"/>
              </w:rPr>
            </w:pPr>
            <w:r w:rsidRPr="00C87B65">
              <w:rPr>
                <w:rFonts w:ascii="Times New Roman" w:eastAsia="Times New Roman" w:hAnsi="Times New Roman" w:cs="Times New Roman"/>
                <w:bCs/>
                <w:sz w:val="20"/>
                <w:szCs w:val="20"/>
                <w:lang w:eastAsia="sk-SK"/>
              </w:rPr>
              <w:t xml:space="preserve">Zákon č. 128/2002 Z. z. + </w:t>
            </w:r>
            <w:r w:rsidRPr="00C87B65">
              <w:rPr>
                <w:rFonts w:ascii="Times New Roman" w:eastAsia="Times New Roman" w:hAnsi="Times New Roman" w:cs="Times New Roman"/>
                <w:b/>
                <w:bCs/>
                <w:sz w:val="20"/>
                <w:szCs w:val="20"/>
                <w:lang w:eastAsia="sk-SK"/>
              </w:rPr>
              <w:t>NZ</w:t>
            </w:r>
          </w:p>
          <w:p w14:paraId="1C699C33" w14:textId="77777777" w:rsidR="00E935E2" w:rsidRDefault="00E935E2" w:rsidP="00C87B65">
            <w:pPr>
              <w:keepNext/>
              <w:keepLines/>
              <w:spacing w:after="0" w:line="240" w:lineRule="auto"/>
              <w:jc w:val="center"/>
              <w:rPr>
                <w:rFonts w:ascii="Times New Roman" w:eastAsia="Times New Roman" w:hAnsi="Times New Roman" w:cs="Times New Roman"/>
                <w:b/>
                <w:bCs/>
                <w:sz w:val="20"/>
                <w:szCs w:val="20"/>
                <w:lang w:eastAsia="sk-SK"/>
              </w:rPr>
            </w:pPr>
          </w:p>
          <w:p w14:paraId="0A25E03E" w14:textId="77777777" w:rsidR="00E935E2" w:rsidRDefault="00E935E2" w:rsidP="00C87B65">
            <w:pPr>
              <w:keepNext/>
              <w:keepLines/>
              <w:spacing w:after="0" w:line="240" w:lineRule="auto"/>
              <w:jc w:val="center"/>
              <w:rPr>
                <w:rFonts w:ascii="Times New Roman" w:eastAsia="Times New Roman" w:hAnsi="Times New Roman" w:cs="Times New Roman"/>
                <w:b/>
                <w:bCs/>
                <w:sz w:val="20"/>
                <w:szCs w:val="20"/>
                <w:lang w:eastAsia="sk-SK"/>
              </w:rPr>
            </w:pPr>
          </w:p>
          <w:p w14:paraId="42D1BD61" w14:textId="77777777" w:rsidR="00E935E2" w:rsidRDefault="00E935E2" w:rsidP="00C87B65">
            <w:pPr>
              <w:keepNext/>
              <w:keepLines/>
              <w:spacing w:after="0" w:line="240" w:lineRule="auto"/>
              <w:jc w:val="center"/>
              <w:rPr>
                <w:rFonts w:ascii="Times New Roman" w:eastAsia="Times New Roman" w:hAnsi="Times New Roman" w:cs="Times New Roman"/>
                <w:b/>
                <w:bCs/>
                <w:sz w:val="20"/>
                <w:szCs w:val="20"/>
                <w:lang w:eastAsia="sk-SK"/>
              </w:rPr>
            </w:pPr>
          </w:p>
          <w:p w14:paraId="0482BFF9" w14:textId="77777777" w:rsidR="00E935E2" w:rsidRDefault="00E935E2" w:rsidP="00C87B65">
            <w:pPr>
              <w:keepNext/>
              <w:keepLines/>
              <w:spacing w:after="0" w:line="240" w:lineRule="auto"/>
              <w:jc w:val="center"/>
              <w:rPr>
                <w:rFonts w:ascii="Times New Roman" w:eastAsia="Times New Roman" w:hAnsi="Times New Roman" w:cs="Times New Roman"/>
                <w:b/>
                <w:bCs/>
                <w:sz w:val="20"/>
                <w:szCs w:val="20"/>
                <w:lang w:eastAsia="sk-SK"/>
              </w:rPr>
            </w:pPr>
          </w:p>
          <w:p w14:paraId="337B5B42" w14:textId="77777777" w:rsidR="00E935E2" w:rsidRDefault="00E935E2" w:rsidP="00C87B65">
            <w:pPr>
              <w:keepNext/>
              <w:keepLines/>
              <w:spacing w:after="0" w:line="240" w:lineRule="auto"/>
              <w:jc w:val="center"/>
              <w:rPr>
                <w:rFonts w:ascii="Times New Roman" w:eastAsia="Times New Roman" w:hAnsi="Times New Roman" w:cs="Times New Roman"/>
                <w:b/>
                <w:bCs/>
                <w:sz w:val="20"/>
                <w:szCs w:val="20"/>
                <w:lang w:eastAsia="sk-SK"/>
              </w:rPr>
            </w:pPr>
          </w:p>
          <w:p w14:paraId="43467860" w14:textId="7B436A9D" w:rsidR="00E935E2" w:rsidRPr="00C87B65" w:rsidRDefault="00E935E2"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7ABFC9BF" w14:textId="052B159C"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6</w:t>
            </w:r>
          </w:p>
          <w:p w14:paraId="60E8ABC8" w14:textId="65B8E5E1"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2</w:t>
            </w:r>
          </w:p>
          <w:p w14:paraId="0157DCA8" w14:textId="6D5339B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c)</w:t>
            </w:r>
          </w:p>
          <w:p w14:paraId="1554AC80"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48B52535"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740F049D"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1403B1D8"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2A2AC147"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18AC1D26"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41F0B391"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1EF17275"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003A2D9D"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0D0AEBE9"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316A22D6"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29BCC2B3"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39D02CDB" w14:textId="77777777" w:rsidR="00265150" w:rsidRDefault="00265150" w:rsidP="00C87B65">
            <w:pPr>
              <w:keepNext/>
              <w:keepLines/>
              <w:spacing w:after="0" w:line="240" w:lineRule="auto"/>
              <w:jc w:val="center"/>
              <w:rPr>
                <w:rFonts w:ascii="Times New Roman" w:eastAsia="Times New Roman" w:hAnsi="Times New Roman" w:cs="Times New Roman"/>
                <w:sz w:val="20"/>
                <w:szCs w:val="20"/>
                <w:lang w:eastAsia="sk-SK"/>
              </w:rPr>
            </w:pPr>
          </w:p>
          <w:p w14:paraId="0184DEE9" w14:textId="498621EC"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4</w:t>
            </w:r>
          </w:p>
          <w:p w14:paraId="6168309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p w14:paraId="751BECB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 f</w:t>
            </w:r>
          </w:p>
          <w:p w14:paraId="6FE85369" w14:textId="77777777" w:rsid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FDF7A15" w14:textId="77777777" w:rsidR="00E935E2" w:rsidRDefault="00E935E2" w:rsidP="00C87B65">
            <w:pPr>
              <w:keepNext/>
              <w:keepLines/>
              <w:spacing w:after="0" w:line="240" w:lineRule="auto"/>
              <w:jc w:val="center"/>
              <w:rPr>
                <w:rFonts w:ascii="Times New Roman" w:eastAsia="Times New Roman" w:hAnsi="Times New Roman" w:cs="Times New Roman"/>
                <w:sz w:val="20"/>
                <w:szCs w:val="20"/>
                <w:lang w:eastAsia="sk-SK"/>
              </w:rPr>
            </w:pPr>
          </w:p>
          <w:p w14:paraId="5F96C9EF" w14:textId="77777777" w:rsidR="00E935E2" w:rsidRDefault="00E935E2" w:rsidP="00C87B65">
            <w:pPr>
              <w:keepNext/>
              <w:keepLines/>
              <w:spacing w:after="0" w:line="240" w:lineRule="auto"/>
              <w:jc w:val="center"/>
              <w:rPr>
                <w:rFonts w:ascii="Times New Roman" w:eastAsia="Times New Roman" w:hAnsi="Times New Roman" w:cs="Times New Roman"/>
                <w:sz w:val="20"/>
                <w:szCs w:val="20"/>
                <w:lang w:eastAsia="sk-SK"/>
              </w:rPr>
            </w:pPr>
          </w:p>
          <w:p w14:paraId="15F55F6E" w14:textId="77777777" w:rsidR="00E935E2" w:rsidRDefault="00E935E2" w:rsidP="00C87B65">
            <w:pPr>
              <w:keepNext/>
              <w:keepLines/>
              <w:spacing w:after="0" w:line="240" w:lineRule="auto"/>
              <w:jc w:val="center"/>
              <w:rPr>
                <w:rFonts w:ascii="Times New Roman" w:eastAsia="Times New Roman" w:hAnsi="Times New Roman" w:cs="Times New Roman"/>
                <w:sz w:val="20"/>
                <w:szCs w:val="20"/>
                <w:lang w:eastAsia="sk-SK"/>
              </w:rPr>
            </w:pPr>
          </w:p>
          <w:p w14:paraId="12F6471B" w14:textId="77777777" w:rsidR="00E935E2" w:rsidRDefault="00E935E2" w:rsidP="00C87B65">
            <w:pPr>
              <w:keepNext/>
              <w:keepLines/>
              <w:spacing w:after="0" w:line="240" w:lineRule="auto"/>
              <w:jc w:val="center"/>
              <w:rPr>
                <w:rFonts w:ascii="Times New Roman" w:eastAsia="Times New Roman" w:hAnsi="Times New Roman" w:cs="Times New Roman"/>
                <w:sz w:val="20"/>
                <w:szCs w:val="20"/>
                <w:lang w:eastAsia="sk-SK"/>
              </w:rPr>
            </w:pPr>
          </w:p>
          <w:p w14:paraId="76E2C04D" w14:textId="77777777" w:rsidR="00E935E2" w:rsidRDefault="00E935E2" w:rsidP="00E935E2">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8</w:t>
            </w:r>
          </w:p>
          <w:p w14:paraId="73F84095" w14:textId="77777777" w:rsidR="00E935E2" w:rsidRDefault="00E935E2" w:rsidP="00E935E2">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5</w:t>
            </w:r>
          </w:p>
          <w:p w14:paraId="4B540237" w14:textId="15D282A7" w:rsidR="00E935E2" w:rsidRPr="00C87B65" w:rsidRDefault="00E935E2" w:rsidP="00E935E2">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d</w:t>
            </w:r>
          </w:p>
        </w:tc>
        <w:tc>
          <w:tcPr>
            <w:tcW w:w="1790" w:type="pct"/>
            <w:tcBorders>
              <w:top w:val="single" w:sz="4" w:space="0" w:color="auto"/>
              <w:left w:val="nil"/>
              <w:bottom w:val="single" w:sz="4" w:space="0" w:color="auto"/>
              <w:right w:val="single" w:sz="4" w:space="0" w:color="auto"/>
            </w:tcBorders>
          </w:tcPr>
          <w:p w14:paraId="0D8C95C5" w14:textId="36D40E91" w:rsidR="00265150" w:rsidRDefault="00265150" w:rsidP="00C87B65">
            <w:pPr>
              <w:keepNext/>
              <w:keepLines/>
              <w:spacing w:after="0" w:line="240" w:lineRule="auto"/>
              <w:jc w:val="both"/>
              <w:rPr>
                <w:rFonts w:ascii="Times New Roman" w:eastAsia="Times New Roman" w:hAnsi="Times New Roman" w:cs="Times New Roman"/>
                <w:sz w:val="20"/>
                <w:szCs w:val="20"/>
                <w:lang w:eastAsia="sk-SK"/>
              </w:rPr>
            </w:pPr>
            <w:r w:rsidRPr="00265150">
              <w:rPr>
                <w:rFonts w:ascii="Times New Roman" w:eastAsia="Times New Roman" w:hAnsi="Times New Roman" w:cs="Times New Roman"/>
                <w:sz w:val="20"/>
                <w:szCs w:val="20"/>
                <w:lang w:eastAsia="sk-SK"/>
              </w:rPr>
              <w:t>(2)</w:t>
            </w:r>
            <w:r w:rsidR="00364188">
              <w:rPr>
                <w:rFonts w:ascii="Times New Roman" w:eastAsia="Times New Roman" w:hAnsi="Times New Roman" w:cs="Times New Roman"/>
                <w:sz w:val="20"/>
                <w:szCs w:val="20"/>
                <w:lang w:eastAsia="sk-SK"/>
              </w:rPr>
              <w:t xml:space="preserve"> </w:t>
            </w:r>
            <w:r w:rsidRPr="00265150">
              <w:rPr>
                <w:rFonts w:ascii="Times New Roman" w:eastAsia="Times New Roman" w:hAnsi="Times New Roman" w:cs="Times New Roman"/>
                <w:sz w:val="20"/>
                <w:szCs w:val="20"/>
                <w:lang w:eastAsia="sk-SK"/>
              </w:rPr>
              <w:t>Ak hospodársky subjekt zistí, že výrobok, ktorý sprístupnil na trhu, je nebezpečný, je povinný bezodkladne</w:t>
            </w:r>
          </w:p>
          <w:p w14:paraId="59BE0151" w14:textId="35306835" w:rsidR="00265150" w:rsidRDefault="00265150" w:rsidP="00C87B65">
            <w:pPr>
              <w:keepNext/>
              <w:keepLines/>
              <w:spacing w:after="0" w:line="240" w:lineRule="auto"/>
              <w:jc w:val="both"/>
              <w:rPr>
                <w:rFonts w:ascii="Times New Roman" w:eastAsia="Times New Roman" w:hAnsi="Times New Roman" w:cs="Times New Roman"/>
                <w:sz w:val="20"/>
                <w:szCs w:val="20"/>
                <w:lang w:eastAsia="sk-SK"/>
              </w:rPr>
            </w:pPr>
            <w:r w:rsidRPr="00265150">
              <w:rPr>
                <w:rFonts w:ascii="Times New Roman" w:eastAsia="Times New Roman" w:hAnsi="Times New Roman" w:cs="Times New Roman"/>
                <w:sz w:val="20"/>
                <w:szCs w:val="20"/>
                <w:lang w:eastAsia="sk-SK"/>
              </w:rPr>
              <w:t>c)</w:t>
            </w:r>
            <w:r w:rsidR="00364188">
              <w:rPr>
                <w:rFonts w:ascii="Times New Roman" w:eastAsia="Times New Roman" w:hAnsi="Times New Roman" w:cs="Times New Roman"/>
                <w:sz w:val="20"/>
                <w:szCs w:val="20"/>
                <w:lang w:eastAsia="sk-SK"/>
              </w:rPr>
              <w:t xml:space="preserve"> </w:t>
            </w:r>
            <w:r w:rsidRPr="00265150">
              <w:rPr>
                <w:rFonts w:ascii="Times New Roman" w:eastAsia="Times New Roman" w:hAnsi="Times New Roman" w:cs="Times New Roman"/>
                <w:sz w:val="20"/>
                <w:szCs w:val="20"/>
                <w:lang w:eastAsia="sk-SK"/>
              </w:rPr>
              <w:t>upovedomiť príslušný orgán dohľadu o nebezpečnom výrobku, vrátane presnej identifikácie výrobku alebo skupiny výrobkov</w:t>
            </w:r>
            <w:r w:rsidR="005E1010">
              <w:rPr>
                <w:rFonts w:ascii="Times New Roman" w:eastAsia="Times New Roman" w:hAnsi="Times New Roman" w:cs="Times New Roman"/>
                <w:sz w:val="20"/>
                <w:szCs w:val="20"/>
                <w:lang w:eastAsia="sk-SK"/>
              </w:rPr>
              <w:t xml:space="preserve"> a</w:t>
            </w:r>
            <w:r w:rsidRPr="00265150">
              <w:rPr>
                <w:rFonts w:ascii="Times New Roman" w:eastAsia="Times New Roman" w:hAnsi="Times New Roman" w:cs="Times New Roman"/>
                <w:sz w:val="20"/>
                <w:szCs w:val="20"/>
                <w:lang w:eastAsia="sk-SK"/>
              </w:rPr>
              <w:t xml:space="preserve"> o rizikách pre zdravie a bezpečnosť spotrebiteľov, ktoré výrobok predstavuje, o ostatných hospodárskych subjektoch v distribučnom reťazci, o ktorých má oznamujúci hospodársky subjekt vedomosť, a o opatreniach, ktoré hospodársky subjekt prijal alebo ktoré je potrebné prijať; hospodársky subjekt pripojí k oznámeniu fotografie výrobku, kópiu protokolu alebo správy o skúške alebo iné dokumenty, ktoré umožnia identifikovať výrobok a riziká, ktoré predstavuje, pričom vzor tohto oznámenia zverejní orgán dohľadu na svojom webovom sídle,</w:t>
            </w:r>
          </w:p>
          <w:p w14:paraId="275C5514" w14:textId="77777777" w:rsidR="00265150" w:rsidRDefault="00265150" w:rsidP="00C87B65">
            <w:pPr>
              <w:keepNext/>
              <w:keepLines/>
              <w:spacing w:after="0" w:line="240" w:lineRule="auto"/>
              <w:jc w:val="both"/>
              <w:rPr>
                <w:rFonts w:ascii="Times New Roman" w:eastAsia="Times New Roman" w:hAnsi="Times New Roman" w:cs="Times New Roman"/>
                <w:sz w:val="20"/>
                <w:szCs w:val="20"/>
                <w:lang w:eastAsia="sk-SK"/>
              </w:rPr>
            </w:pPr>
          </w:p>
          <w:p w14:paraId="473CEFFF" w14:textId="77777777" w:rsidR="00265150" w:rsidRDefault="00265150" w:rsidP="00C87B65">
            <w:pPr>
              <w:keepNext/>
              <w:keepLines/>
              <w:spacing w:after="0" w:line="240" w:lineRule="auto"/>
              <w:jc w:val="both"/>
              <w:rPr>
                <w:rFonts w:ascii="Times New Roman" w:eastAsia="Times New Roman" w:hAnsi="Times New Roman" w:cs="Times New Roman"/>
                <w:sz w:val="20"/>
                <w:szCs w:val="20"/>
                <w:lang w:eastAsia="sk-SK"/>
              </w:rPr>
            </w:pPr>
          </w:p>
          <w:p w14:paraId="70E5CF92" w14:textId="78C9DCE2"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Slovenská obchodná inšpekcia pri kontrole vnútorného trhu u fyzických osôb a právnických osôb predávajúcich, poskytujúcich alebo sprístupňujúcich produkty na vnútornom trhu (ďalej len „kontrolované osoby“)</w:t>
            </w:r>
            <w:r w:rsidRPr="00C87B65" w:rsidDel="00EA0412">
              <w:rPr>
                <w:rFonts w:ascii="Times New Roman" w:eastAsia="Times New Roman" w:hAnsi="Times New Roman" w:cs="Times New Roman"/>
                <w:sz w:val="20"/>
                <w:szCs w:val="20"/>
                <w:lang w:eastAsia="sk-SK"/>
              </w:rPr>
              <w:t xml:space="preserve"> </w:t>
            </w:r>
          </w:p>
          <w:p w14:paraId="333E8666" w14:textId="7E68E8FC" w:rsidR="00E935E2" w:rsidRDefault="00C87B65" w:rsidP="00E935E2">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f) informuje verejnosť </w:t>
            </w:r>
            <w:r w:rsidR="00367D1B" w:rsidRPr="00C87B65">
              <w:rPr>
                <w:rFonts w:ascii="Times New Roman" w:eastAsia="Times New Roman" w:hAnsi="Times New Roman" w:cs="Times New Roman"/>
                <w:sz w:val="20"/>
                <w:szCs w:val="20"/>
                <w:lang w:eastAsia="sk-SK"/>
              </w:rPr>
              <w:t xml:space="preserve">prostredníctvom svojho webového sídla </w:t>
            </w:r>
            <w:r w:rsidRPr="00C87B65">
              <w:rPr>
                <w:rFonts w:ascii="Times New Roman" w:eastAsia="Times New Roman" w:hAnsi="Times New Roman" w:cs="Times New Roman"/>
                <w:sz w:val="20"/>
                <w:szCs w:val="20"/>
                <w:lang w:eastAsia="sk-SK"/>
              </w:rPr>
              <w:t>o nebezpečenstve ohrozenia života alebo zdravia ľudí predajom nebezpečných výrobkov</w:t>
            </w:r>
            <w:r w:rsidR="00545D5A">
              <w:rPr>
                <w:rFonts w:ascii="Times New Roman" w:eastAsia="Times New Roman" w:hAnsi="Times New Roman" w:cs="Times New Roman"/>
                <w:sz w:val="20"/>
                <w:szCs w:val="20"/>
                <w:lang w:eastAsia="sk-SK"/>
              </w:rPr>
              <w:t>,</w:t>
            </w:r>
          </w:p>
          <w:p w14:paraId="7D853DD5" w14:textId="77777777" w:rsidR="00E935E2" w:rsidRDefault="00E935E2" w:rsidP="00E935E2">
            <w:pPr>
              <w:keepNext/>
              <w:keepLines/>
              <w:spacing w:after="0" w:line="240" w:lineRule="auto"/>
              <w:jc w:val="both"/>
              <w:rPr>
                <w:rFonts w:ascii="Times New Roman" w:eastAsia="Times New Roman" w:hAnsi="Times New Roman" w:cs="Times New Roman"/>
                <w:sz w:val="20"/>
                <w:szCs w:val="20"/>
                <w:lang w:eastAsia="sk-SK"/>
              </w:rPr>
            </w:pPr>
          </w:p>
          <w:p w14:paraId="756226C1" w14:textId="77777777" w:rsidR="00E935E2" w:rsidRPr="00522E54" w:rsidRDefault="00E935E2" w:rsidP="00E935E2">
            <w:pPr>
              <w:jc w:val="both"/>
              <w:rPr>
                <w:rFonts w:ascii="Times New Roman" w:eastAsia="Times New Roman" w:hAnsi="Times New Roman" w:cs="Times New Roman"/>
                <w:sz w:val="20"/>
                <w:szCs w:val="20"/>
                <w:lang w:eastAsia="sk-SK"/>
              </w:rPr>
            </w:pPr>
            <w:r w:rsidRPr="00522E54">
              <w:rPr>
                <w:rFonts w:ascii="Times New Roman" w:eastAsia="Times New Roman" w:hAnsi="Times New Roman" w:cs="Times New Roman"/>
                <w:sz w:val="20"/>
                <w:szCs w:val="20"/>
                <w:lang w:eastAsia="sk-SK"/>
              </w:rPr>
              <w:t>d) zachováva mlčanlivosť o skutočnostiach, o ktorých sa dozvie pri výkone dohľadu; tým nie je dotknutá spolupráca medzi orgánmi dohľadu.</w:t>
            </w:r>
          </w:p>
          <w:p w14:paraId="3B58FAD7" w14:textId="1D263057" w:rsidR="00C87B65" w:rsidRPr="00C87B65" w:rsidRDefault="00C87B65" w:rsidP="00E935E2">
            <w:pPr>
              <w:keepNext/>
              <w:keepLines/>
              <w:spacing w:after="0" w:line="240" w:lineRule="auto"/>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F9BEC09" w14:textId="75EFB094"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7BBAFE9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1259823C" w14:textId="77777777" w:rsidTr="00BB64AF">
        <w:trPr>
          <w:trHeight w:val="1977"/>
        </w:trPr>
        <w:tc>
          <w:tcPr>
            <w:tcW w:w="250" w:type="pct"/>
            <w:tcBorders>
              <w:top w:val="single" w:sz="4" w:space="0" w:color="auto"/>
              <w:left w:val="single" w:sz="4" w:space="0" w:color="auto"/>
              <w:bottom w:val="single" w:sz="4" w:space="0" w:color="auto"/>
              <w:right w:val="single" w:sz="4" w:space="0" w:color="auto"/>
            </w:tcBorders>
          </w:tcPr>
          <w:p w14:paraId="1AF5954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16</w:t>
            </w:r>
          </w:p>
          <w:p w14:paraId="5A6D80F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35FA57D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Ochrana povinnosti ml</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anlivosti nezabr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ni, aby sa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nom neodovzdali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enia</w:t>
            </w:r>
          </w:p>
          <w:p w14:paraId="60084BC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efekt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vnosti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spojen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so sledovan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trhu a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adom nad trhom.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ny,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proofErr w:type="spellStart"/>
            <w:r w:rsidRPr="00C87B65">
              <w:rPr>
                <w:rFonts w:ascii="Times New Roman" w:eastAsia="Times New Roman" w:hAnsi="Times New Roman" w:cs="Times New Roman"/>
                <w:sz w:val="20"/>
                <w:szCs w:val="20"/>
                <w:lang w:eastAsia="sk-SK"/>
              </w:rPr>
              <w:t>obdr</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w:t>
            </w:r>
            <w:proofErr w:type="spellEnd"/>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na ktor</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sa vz</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ahuje</w:t>
            </w:r>
          </w:p>
          <w:p w14:paraId="394F595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povinnos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ml</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anlivosti,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ia jeho ochranu.</w:t>
            </w:r>
          </w:p>
        </w:tc>
        <w:tc>
          <w:tcPr>
            <w:tcW w:w="385" w:type="pct"/>
            <w:tcBorders>
              <w:top w:val="single" w:sz="4" w:space="0" w:color="auto"/>
              <w:left w:val="nil"/>
              <w:bottom w:val="single" w:sz="4" w:space="0" w:color="auto"/>
              <w:right w:val="single" w:sz="4" w:space="0" w:color="auto"/>
            </w:tcBorders>
          </w:tcPr>
          <w:p w14:paraId="342284B1" w14:textId="5D193852" w:rsidR="00C87B65" w:rsidRPr="00C87B65" w:rsidRDefault="00E935E2"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2B495557" w14:textId="21F076CC" w:rsidR="00C87B65" w:rsidRPr="00C87B65" w:rsidRDefault="00E935E2"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2848112E" w14:textId="77777777" w:rsidR="00C87B65" w:rsidRDefault="00E935E2"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8</w:t>
            </w:r>
          </w:p>
          <w:p w14:paraId="0E1AADB1" w14:textId="77777777" w:rsidR="00E935E2" w:rsidRDefault="00E935E2"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5</w:t>
            </w:r>
          </w:p>
          <w:p w14:paraId="375BB8AE" w14:textId="65ECF9E9" w:rsidR="00E935E2" w:rsidRPr="00C87B65" w:rsidRDefault="00E935E2"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d</w:t>
            </w:r>
          </w:p>
        </w:tc>
        <w:tc>
          <w:tcPr>
            <w:tcW w:w="1790" w:type="pct"/>
            <w:tcBorders>
              <w:top w:val="single" w:sz="4" w:space="0" w:color="auto"/>
              <w:left w:val="nil"/>
              <w:bottom w:val="single" w:sz="4" w:space="0" w:color="auto"/>
              <w:right w:val="single" w:sz="4" w:space="0" w:color="auto"/>
            </w:tcBorders>
          </w:tcPr>
          <w:p w14:paraId="54C8CF64" w14:textId="7E8A51EB" w:rsidR="00C87B65" w:rsidRPr="00891294" w:rsidRDefault="00E935E2" w:rsidP="00C87B6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891294">
              <w:rPr>
                <w:rFonts w:ascii="Times New Roman" w:eastAsia="Times New Roman" w:hAnsi="Times New Roman" w:cs="Times New Roman"/>
                <w:sz w:val="20"/>
                <w:szCs w:val="20"/>
                <w:lang w:eastAsia="sk-SK"/>
              </w:rPr>
              <w:t>zachováva mlčanlivosť o skutočnostiach, o ktorých sa dozvie pri výkone dohľadu; tým nie je dotknutá spolupráca medzi orgánmi dohľadu.</w:t>
            </w:r>
          </w:p>
          <w:p w14:paraId="36C9038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899F1FE" w14:textId="1D30E531" w:rsidR="00C87B65" w:rsidRPr="00C87B65" w:rsidRDefault="00E935E2"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24E578D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8A6ABDF"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0EE5FF2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17</w:t>
            </w:r>
          </w:p>
        </w:tc>
        <w:tc>
          <w:tcPr>
            <w:tcW w:w="1054" w:type="pct"/>
            <w:tcBorders>
              <w:top w:val="single" w:sz="4" w:space="0" w:color="auto"/>
              <w:left w:val="nil"/>
              <w:bottom w:val="single" w:sz="4" w:space="0" w:color="auto"/>
              <w:right w:val="single" w:sz="4" w:space="0" w:color="auto"/>
            </w:tcBorders>
          </w:tcPr>
          <w:p w14:paraId="28796BD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smernica neovplyvn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uplatnenie smernice 85/374/EHS.</w:t>
            </w:r>
          </w:p>
        </w:tc>
        <w:tc>
          <w:tcPr>
            <w:tcW w:w="385" w:type="pct"/>
            <w:tcBorders>
              <w:top w:val="single" w:sz="4" w:space="0" w:color="auto"/>
              <w:left w:val="nil"/>
              <w:bottom w:val="single" w:sz="4" w:space="0" w:color="auto"/>
              <w:right w:val="single" w:sz="4" w:space="0" w:color="auto"/>
            </w:tcBorders>
          </w:tcPr>
          <w:p w14:paraId="552A91DC"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5D2A89B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43F17DA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226D6F0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B48CB0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12A114C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705B0DA1" w14:textId="77777777" w:rsidTr="00BB64AF">
        <w:trPr>
          <w:trHeight w:val="5669"/>
        </w:trPr>
        <w:tc>
          <w:tcPr>
            <w:tcW w:w="250" w:type="pct"/>
            <w:tcBorders>
              <w:top w:val="single" w:sz="4" w:space="0" w:color="auto"/>
              <w:left w:val="single" w:sz="4" w:space="0" w:color="auto"/>
              <w:bottom w:val="single" w:sz="4" w:space="0" w:color="auto"/>
              <w:right w:val="single" w:sz="4" w:space="0" w:color="auto"/>
            </w:tcBorders>
          </w:tcPr>
          <w:p w14:paraId="3D1C6FD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18</w:t>
            </w:r>
          </w:p>
          <w:p w14:paraId="06FB5F2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747F138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opatrenia prijat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tejto smernice a obsahuj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obmedzenia na to, aby bol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na trh, alebo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jeho stiahnutie z predaja alebo obehu, musia uv</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primeran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d</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vody, na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zalo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Tieto opatrenia sa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 najsk</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r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zainteresovanej strane a maj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uv</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dza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opravn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prostriedky dostupn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platn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ustanoven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toch a term</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ny na uplatnenie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opravn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prostriedkov.</w:t>
            </w:r>
          </w:p>
          <w:p w14:paraId="4A1D9F4D"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D7524B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Zainteresovan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stran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 sa 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kde je to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poskytn</w:t>
            </w:r>
            <w:r w:rsidRPr="00C87B65">
              <w:rPr>
                <w:rFonts w:ascii="Times New Roman" w:eastAsia="Times New Roman" w:hAnsi="Times New Roman" w:cs="Times New Roman" w:hint="eastAsia"/>
                <w:sz w:val="20"/>
                <w:szCs w:val="20"/>
                <w:lang w:eastAsia="sk-SK"/>
              </w:rPr>
              <w:t>úť</w:t>
            </w:r>
            <w:r w:rsidRPr="00C87B65">
              <w:rPr>
                <w:rFonts w:ascii="Times New Roman" w:eastAsia="Times New Roman" w:hAnsi="Times New Roman" w:cs="Times New Roman"/>
                <w:sz w:val="20"/>
                <w:szCs w:val="20"/>
                <w:lang w:eastAsia="sk-SK"/>
              </w:rPr>
              <w:t xml:space="preserve">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aby pred prijat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hoto opatrenia poskytli svoje stanovisko.</w:t>
            </w:r>
          </w:p>
          <w:p w14:paraId="420E4ED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Ak sa takto neu</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inilo vopred kv</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li naliehavej potrebe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opatrenia, mus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sa im poskytn</w:t>
            </w:r>
            <w:r w:rsidRPr="00C87B65">
              <w:rPr>
                <w:rFonts w:ascii="Times New Roman" w:eastAsia="Times New Roman" w:hAnsi="Times New Roman" w:cs="Times New Roman" w:hint="eastAsia"/>
                <w:sz w:val="20"/>
                <w:szCs w:val="20"/>
                <w:lang w:eastAsia="sk-SK"/>
              </w:rPr>
              <w:t>úť</w:t>
            </w:r>
            <w:r w:rsidRPr="00C87B65">
              <w:rPr>
                <w:rFonts w:ascii="Times New Roman" w:eastAsia="Times New Roman" w:hAnsi="Times New Roman" w:cs="Times New Roman"/>
                <w:sz w:val="20"/>
                <w:szCs w:val="20"/>
                <w:lang w:eastAsia="sk-SK"/>
              </w:rPr>
              <w:t xml:space="preserve"> tak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vo vhodnom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ase po zaveden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opatrenia.</w:t>
            </w:r>
          </w:p>
          <w:p w14:paraId="39F40166"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0E677B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Opatrenia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stiahnutie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z trhu alebo obehu zoh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adnia potrebu odporu</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distribut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rom, 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a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aby prispeli k 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ovaniu tak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chto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048BF3F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081AF29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NZ</w:t>
            </w:r>
          </w:p>
          <w:p w14:paraId="0CD97CF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E9C2870" w14:textId="77777777" w:rsid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7C80B36" w14:textId="77777777" w:rsidR="006B4DDD" w:rsidRDefault="006B4DDD" w:rsidP="00C87B65">
            <w:pPr>
              <w:keepNext/>
              <w:keepLines/>
              <w:spacing w:after="0" w:line="240" w:lineRule="auto"/>
              <w:jc w:val="center"/>
              <w:rPr>
                <w:rFonts w:ascii="Times New Roman" w:eastAsia="Times New Roman" w:hAnsi="Times New Roman" w:cs="Times New Roman"/>
                <w:sz w:val="20"/>
                <w:szCs w:val="20"/>
                <w:lang w:eastAsia="sk-SK"/>
              </w:rPr>
            </w:pPr>
          </w:p>
          <w:p w14:paraId="7062C4C5" w14:textId="77777777" w:rsidR="006B4DDD" w:rsidRPr="00C87B65" w:rsidRDefault="006B4DDD" w:rsidP="00C87B65">
            <w:pPr>
              <w:keepNext/>
              <w:keepLines/>
              <w:spacing w:after="0" w:line="240" w:lineRule="auto"/>
              <w:jc w:val="center"/>
              <w:rPr>
                <w:rFonts w:ascii="Times New Roman" w:eastAsia="Times New Roman" w:hAnsi="Times New Roman" w:cs="Times New Roman"/>
                <w:sz w:val="20"/>
                <w:szCs w:val="20"/>
                <w:lang w:eastAsia="sk-SK"/>
              </w:rPr>
            </w:pPr>
          </w:p>
          <w:p w14:paraId="1777B71E"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2192085" w14:textId="77777777" w:rsidR="009020EB" w:rsidRDefault="009020EB" w:rsidP="00B84CCB">
            <w:pPr>
              <w:keepNext/>
              <w:keepLines/>
              <w:spacing w:after="0" w:line="240" w:lineRule="auto"/>
              <w:jc w:val="center"/>
              <w:rPr>
                <w:rFonts w:ascii="Times New Roman" w:eastAsia="Times New Roman" w:hAnsi="Times New Roman" w:cs="Times New Roman"/>
                <w:sz w:val="20"/>
                <w:szCs w:val="20"/>
                <w:lang w:eastAsia="sk-SK"/>
              </w:rPr>
            </w:pPr>
          </w:p>
          <w:p w14:paraId="5863F094" w14:textId="2A75BE7A" w:rsidR="009020EB" w:rsidRDefault="009020EB" w:rsidP="00B84CC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p w14:paraId="788717B0"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47033FD4"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4475E2BF"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49F4B1D"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26C2976C"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14D2B95"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F5F8169"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5385757"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147DFACC"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6BC8E56"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2B00876"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79920E9"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23E217F3"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8554433"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2D4FAF2"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72F406F4"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A9281DB"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266AED76"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6ACF94C3"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42D05225"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1D0C8140"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E5F4D4D"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239E0BD7"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158131D"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80F6474"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6D4863DB"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63153A58"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11FD1D23"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3C872E84"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4EB95861"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50D9EF75"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288D0AA9"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0DBB99C0"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1239C347"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5BB2D464"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4A251B2B"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10FD5F67" w14:textId="6AB294A0"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5FFCBBB4" w14:textId="77777777" w:rsidR="009020EB" w:rsidRDefault="009020EB" w:rsidP="00C87B65">
            <w:pPr>
              <w:keepNext/>
              <w:keepLines/>
              <w:spacing w:after="0" w:line="240" w:lineRule="auto"/>
              <w:rPr>
                <w:rFonts w:ascii="Times New Roman" w:eastAsia="Times New Roman" w:hAnsi="Times New Roman" w:cs="Times New Roman"/>
                <w:sz w:val="20"/>
                <w:szCs w:val="20"/>
                <w:lang w:eastAsia="sk-SK"/>
              </w:rPr>
            </w:pPr>
          </w:p>
          <w:p w14:paraId="1823B593" w14:textId="0C90258E"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Zákon č. 128/2002 Z. z. + NZ</w:t>
            </w:r>
          </w:p>
          <w:p w14:paraId="2CF9938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7D9E8F8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 xml:space="preserve">§ 12 </w:t>
            </w:r>
          </w:p>
          <w:p w14:paraId="46F5A2FC" w14:textId="65C09EFD" w:rsidR="00C87B65" w:rsidRPr="00C87B65" w:rsidRDefault="00C87B65" w:rsidP="0075084F">
            <w:pPr>
              <w:keepNext/>
              <w:keepLines/>
              <w:spacing w:after="0" w:line="240" w:lineRule="auto"/>
              <w:rPr>
                <w:rFonts w:ascii="Times New Roman" w:eastAsia="Times New Roman" w:hAnsi="Times New Roman" w:cs="Times New Roman"/>
                <w:sz w:val="20"/>
                <w:szCs w:val="20"/>
                <w:lang w:eastAsia="sk-SK"/>
              </w:rPr>
            </w:pPr>
          </w:p>
          <w:p w14:paraId="587A6F25" w14:textId="77777777" w:rsid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F2E39CD"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7B6C2E0F"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15</w:t>
            </w:r>
          </w:p>
          <w:p w14:paraId="57BBE0A1" w14:textId="77777777" w:rsidR="006B4DDD" w:rsidRPr="00C87B65" w:rsidRDefault="006B4DDD" w:rsidP="00C87B65">
            <w:pPr>
              <w:keepNext/>
              <w:keepLines/>
              <w:spacing w:after="0" w:line="240" w:lineRule="auto"/>
              <w:jc w:val="center"/>
              <w:rPr>
                <w:rFonts w:ascii="Times New Roman" w:eastAsia="Times New Roman" w:hAnsi="Times New Roman" w:cs="Times New Roman"/>
                <w:sz w:val="20"/>
                <w:szCs w:val="20"/>
                <w:lang w:eastAsia="sk-SK"/>
              </w:rPr>
            </w:pPr>
          </w:p>
          <w:p w14:paraId="61C42938"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0485F930"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22B55FAF"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2</w:t>
            </w:r>
          </w:p>
          <w:p w14:paraId="23248DB9"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4C5DC12E"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43C8ECC9"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0E30A427"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7B162A6E"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1C66BBFE"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2C46C6D5"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32469EC3"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5A458052"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3758AFB1"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6058F456"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4FA27BAE"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276FA664"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3</w:t>
            </w:r>
          </w:p>
          <w:p w14:paraId="014F1E8D"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5353C0FE"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4F1FABD6"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0D1014B3"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9</w:t>
            </w:r>
          </w:p>
          <w:p w14:paraId="3CF6D658"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5</w:t>
            </w:r>
          </w:p>
          <w:p w14:paraId="6489B41A" w14:textId="77777777" w:rsidR="00A65A5B" w:rsidRDefault="00A65A5B" w:rsidP="00A65A5B">
            <w:pPr>
              <w:keepNext/>
              <w:keepLines/>
              <w:spacing w:after="0" w:line="240" w:lineRule="auto"/>
              <w:jc w:val="center"/>
              <w:rPr>
                <w:rFonts w:ascii="Times New Roman" w:eastAsia="Times New Roman" w:hAnsi="Times New Roman" w:cs="Times New Roman"/>
                <w:sz w:val="20"/>
                <w:szCs w:val="20"/>
                <w:lang w:eastAsia="sk-SK"/>
              </w:rPr>
            </w:pPr>
          </w:p>
          <w:p w14:paraId="5DB0F58D"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02411A91"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4BC845E8"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626B90A8"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3FF394A9"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1B7B4192"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2E25BBB1"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686C567F"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54A08125"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5E4B3BB4"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7C290FF6"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60E1FCD6"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1321B1AC"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24ACA13C"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0CC7AA01"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1DBBFFA2"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690A4DE9"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1F85CA67" w14:textId="77777777" w:rsidR="009020EB" w:rsidRDefault="009020EB" w:rsidP="00C87B65">
            <w:pPr>
              <w:keepNext/>
              <w:keepLines/>
              <w:spacing w:after="0" w:line="240" w:lineRule="auto"/>
              <w:jc w:val="center"/>
              <w:rPr>
                <w:rFonts w:ascii="Times New Roman" w:eastAsia="Times New Roman" w:hAnsi="Times New Roman" w:cs="Times New Roman"/>
                <w:sz w:val="20"/>
                <w:szCs w:val="20"/>
                <w:lang w:eastAsia="sk-SK"/>
              </w:rPr>
            </w:pPr>
          </w:p>
          <w:p w14:paraId="5DA5724E" w14:textId="4B5BE5A5"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6</w:t>
            </w:r>
          </w:p>
          <w:p w14:paraId="2F1EF0C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108D9D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B99E02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9380F5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6B1E6D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1F14BE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0F8A9B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E92B28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CD8E7D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84260B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5854F3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63D62D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C06058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E1019F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AC1CCF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7E1C3E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B244A8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A4C1B4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4C00F0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70C250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7F64A7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E92F8B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75D582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30AD24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13234B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E1DA73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2A525E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D0BC6A6" w14:textId="77777777" w:rsidR="006B4DDD" w:rsidRPr="00C87B65" w:rsidRDefault="006B4DDD" w:rsidP="00D3408F">
            <w:pPr>
              <w:keepNext/>
              <w:keepLines/>
              <w:spacing w:after="0" w:line="240" w:lineRule="auto"/>
              <w:rPr>
                <w:rFonts w:ascii="Times New Roman" w:eastAsia="Times New Roman" w:hAnsi="Times New Roman" w:cs="Times New Roman"/>
                <w:sz w:val="20"/>
                <w:szCs w:val="20"/>
                <w:lang w:eastAsia="sk-SK"/>
              </w:rPr>
            </w:pPr>
          </w:p>
          <w:p w14:paraId="47D0D09B" w14:textId="77777777" w:rsidR="00C87B65" w:rsidRPr="00C87B65" w:rsidRDefault="00C87B65" w:rsidP="00D3408F">
            <w:pPr>
              <w:keepNext/>
              <w:keepLines/>
              <w:spacing w:after="0" w:line="240" w:lineRule="auto"/>
              <w:rPr>
                <w:rFonts w:ascii="Times New Roman" w:eastAsia="Times New Roman" w:hAnsi="Times New Roman" w:cs="Times New Roman"/>
                <w:sz w:val="20"/>
                <w:szCs w:val="20"/>
                <w:lang w:eastAsia="sk-SK"/>
              </w:rPr>
            </w:pPr>
          </w:p>
          <w:p w14:paraId="30DF9F5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8</w:t>
            </w:r>
          </w:p>
          <w:p w14:paraId="0DF11FC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p w14:paraId="765C03B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 a, b, d, e, f</w:t>
            </w:r>
          </w:p>
          <w:p w14:paraId="4307135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17EC41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7361A2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196E61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5052F0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2EB294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29BE9B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262697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447620A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02D06A4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08A396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21C8F7D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5D7DDC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563CE6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0F1CDE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67744518" w14:textId="77777777" w:rsid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28B9C6E" w14:textId="77777777" w:rsidR="006B4DDD" w:rsidRDefault="006B4DDD" w:rsidP="00D3408F">
            <w:pPr>
              <w:keepNext/>
              <w:keepLines/>
              <w:spacing w:after="0" w:line="240" w:lineRule="auto"/>
              <w:rPr>
                <w:rFonts w:ascii="Times New Roman" w:eastAsia="Times New Roman" w:hAnsi="Times New Roman" w:cs="Times New Roman"/>
                <w:sz w:val="20"/>
                <w:szCs w:val="20"/>
                <w:lang w:eastAsia="sk-SK"/>
              </w:rPr>
            </w:pPr>
          </w:p>
          <w:p w14:paraId="70FD2BAF" w14:textId="77777777" w:rsidR="003C688F" w:rsidRPr="00C87B65" w:rsidRDefault="003C688F" w:rsidP="00C87B65">
            <w:pPr>
              <w:keepNext/>
              <w:keepLines/>
              <w:spacing w:after="0" w:line="240" w:lineRule="auto"/>
              <w:jc w:val="center"/>
              <w:rPr>
                <w:rFonts w:ascii="Times New Roman" w:eastAsia="Times New Roman" w:hAnsi="Times New Roman" w:cs="Times New Roman"/>
                <w:sz w:val="20"/>
                <w:szCs w:val="20"/>
                <w:lang w:eastAsia="sk-SK"/>
              </w:rPr>
            </w:pPr>
          </w:p>
          <w:p w14:paraId="3B81BF0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O:2</w:t>
            </w:r>
          </w:p>
          <w:p w14:paraId="7B89488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5CB0419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70D193C6"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331F032C" w14:textId="4833FE69" w:rsidR="006B4DDD" w:rsidRPr="006B4DDD" w:rsidRDefault="00364188" w:rsidP="006B4DDD">
            <w:pPr>
              <w:keepNext/>
              <w:keepLines/>
              <w:spacing w:after="0" w:line="240" w:lineRule="auto"/>
              <w:ind w:left="28" w:firstLine="2"/>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(1) </w:t>
            </w:r>
            <w:r w:rsidR="006B4DDD" w:rsidRPr="006B4DDD">
              <w:rPr>
                <w:rFonts w:ascii="Times New Roman" w:eastAsia="Times New Roman" w:hAnsi="Times New Roman" w:cs="Times New Roman"/>
                <w:sz w:val="20"/>
                <w:szCs w:val="20"/>
                <w:lang w:eastAsia="sk-SK"/>
              </w:rPr>
              <w:t>Ak v tomto zákone nie je ustanovené inak, na konanie podľa tohto zákona sa vzťahuje správny poriadok.</w:t>
            </w:r>
          </w:p>
          <w:p w14:paraId="0293770E" w14:textId="77777777" w:rsidR="009020EB" w:rsidRDefault="009020EB" w:rsidP="00D3408F">
            <w:pPr>
              <w:keepNext/>
              <w:keepLines/>
              <w:spacing w:after="0" w:line="240" w:lineRule="auto"/>
              <w:jc w:val="both"/>
              <w:rPr>
                <w:rFonts w:ascii="Times New Roman" w:eastAsia="Times New Roman" w:hAnsi="Times New Roman" w:cs="Times New Roman"/>
                <w:sz w:val="20"/>
                <w:szCs w:val="20"/>
                <w:lang w:eastAsia="sk-SK"/>
              </w:rPr>
            </w:pPr>
          </w:p>
          <w:p w14:paraId="06AFAE08" w14:textId="2B927CE7" w:rsidR="00A65A5B" w:rsidRDefault="00A65A5B" w:rsidP="00A65A5B">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(15) </w:t>
            </w:r>
            <w:r w:rsidRPr="009020EB">
              <w:rPr>
                <w:rFonts w:ascii="Times New Roman" w:eastAsia="Times New Roman" w:hAnsi="Times New Roman" w:cs="Times New Roman"/>
                <w:sz w:val="20"/>
                <w:szCs w:val="20"/>
                <w:lang w:eastAsia="sk-SK"/>
              </w:rPr>
              <w:t xml:space="preserve">Na ukladanie a výkon </w:t>
            </w:r>
            <w:r w:rsidR="00367D1B" w:rsidRPr="009020EB">
              <w:rPr>
                <w:rFonts w:ascii="Times New Roman" w:eastAsia="Times New Roman" w:hAnsi="Times New Roman" w:cs="Times New Roman"/>
                <w:sz w:val="20"/>
                <w:szCs w:val="20"/>
                <w:lang w:eastAsia="sk-SK"/>
              </w:rPr>
              <w:t>opatren</w:t>
            </w:r>
            <w:r w:rsidR="00367D1B">
              <w:rPr>
                <w:rFonts w:ascii="Times New Roman" w:eastAsia="Times New Roman" w:hAnsi="Times New Roman" w:cs="Times New Roman"/>
                <w:sz w:val="20"/>
                <w:szCs w:val="20"/>
                <w:lang w:eastAsia="sk-SK"/>
              </w:rPr>
              <w:t>í</w:t>
            </w:r>
            <w:r w:rsidR="00367D1B" w:rsidRPr="009020EB">
              <w:rPr>
                <w:rFonts w:ascii="Times New Roman" w:eastAsia="Times New Roman" w:hAnsi="Times New Roman" w:cs="Times New Roman"/>
                <w:sz w:val="20"/>
                <w:szCs w:val="20"/>
                <w:lang w:eastAsia="sk-SK"/>
              </w:rPr>
              <w:t xml:space="preserve"> </w:t>
            </w:r>
            <w:r w:rsidRPr="009020EB">
              <w:rPr>
                <w:rFonts w:ascii="Times New Roman" w:eastAsia="Times New Roman" w:hAnsi="Times New Roman" w:cs="Times New Roman"/>
                <w:sz w:val="20"/>
                <w:szCs w:val="20"/>
                <w:lang w:eastAsia="sk-SK"/>
              </w:rPr>
              <w:t>podľa odsekov 2, 3 a 5 sa vzťahuje správny poriadok okrem § 5 až 8, § 16 až 24, § 28 až 30, § 41 až 51 a § 53 až 80 správneho poriadku.</w:t>
            </w:r>
          </w:p>
          <w:p w14:paraId="25EC2F15" w14:textId="77777777" w:rsidR="009020EB" w:rsidRDefault="009020EB" w:rsidP="00B84CCB">
            <w:pPr>
              <w:keepNext/>
              <w:keepLines/>
              <w:spacing w:after="0" w:line="240" w:lineRule="auto"/>
              <w:jc w:val="both"/>
              <w:rPr>
                <w:rFonts w:ascii="Times New Roman" w:eastAsia="Times New Roman" w:hAnsi="Times New Roman" w:cs="Times New Roman"/>
                <w:sz w:val="20"/>
                <w:szCs w:val="20"/>
                <w:lang w:eastAsia="sk-SK"/>
              </w:rPr>
            </w:pPr>
          </w:p>
          <w:p w14:paraId="7EB1B0CD" w14:textId="64543679" w:rsidR="00A65A5B" w:rsidRPr="00973FAE" w:rsidRDefault="00A65A5B" w:rsidP="00A65A5B">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2)</w:t>
            </w:r>
            <w:r w:rsidR="00364188">
              <w:rPr>
                <w:rFonts w:ascii="Times New Roman" w:eastAsia="Times New Roman" w:hAnsi="Times New Roman" w:cs="Times New Roman"/>
                <w:color w:val="000000" w:themeColor="text1"/>
                <w:sz w:val="20"/>
                <w:szCs w:val="20"/>
                <w:lang w:eastAsia="sk-SK"/>
              </w:rPr>
              <w:t xml:space="preserve"> </w:t>
            </w:r>
            <w:r w:rsidRPr="00973FAE">
              <w:rPr>
                <w:rFonts w:ascii="Times New Roman" w:eastAsia="Times New Roman" w:hAnsi="Times New Roman" w:cs="Times New Roman"/>
                <w:color w:val="000000" w:themeColor="text1"/>
                <w:sz w:val="20"/>
                <w:szCs w:val="20"/>
                <w:lang w:eastAsia="sk-SK"/>
              </w:rPr>
              <w:t>Orgán dohľadu je oprávnený pri výrobku, ktorý môže predstavovať riziko</w:t>
            </w:r>
          </w:p>
          <w:p w14:paraId="01D8932D" w14:textId="77777777" w:rsidR="00A65A5B" w:rsidRPr="00973FAE" w:rsidRDefault="00A65A5B" w:rsidP="00A65A5B">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a)</w:t>
            </w:r>
            <w:r w:rsidRPr="00973FAE">
              <w:rPr>
                <w:rFonts w:ascii="Times New Roman" w:eastAsia="Times New Roman" w:hAnsi="Times New Roman" w:cs="Times New Roman"/>
                <w:color w:val="000000" w:themeColor="text1"/>
                <w:sz w:val="20"/>
                <w:szCs w:val="20"/>
                <w:lang w:eastAsia="sk-SK"/>
              </w:rPr>
              <w:tab/>
              <w:t xml:space="preserve">vyžadovať, aby bol výrobok označený jasne formulovaným a jednoducho zrozumiteľným upozornením na riziká, ktoré môže použitie výrobku predstavovať; upozornenie sa uvádza v </w:t>
            </w:r>
            <w:r>
              <w:rPr>
                <w:rFonts w:ascii="Times New Roman" w:eastAsia="Times New Roman" w:hAnsi="Times New Roman" w:cs="Times New Roman"/>
                <w:color w:val="000000" w:themeColor="text1"/>
                <w:sz w:val="20"/>
                <w:szCs w:val="20"/>
                <w:lang w:eastAsia="sk-SK"/>
              </w:rPr>
              <w:t>slovenskom</w:t>
            </w:r>
            <w:r w:rsidRPr="00973FAE">
              <w:rPr>
                <w:rFonts w:ascii="Times New Roman" w:eastAsia="Times New Roman" w:hAnsi="Times New Roman" w:cs="Times New Roman"/>
                <w:color w:val="000000" w:themeColor="text1"/>
                <w:sz w:val="20"/>
                <w:szCs w:val="20"/>
                <w:lang w:eastAsia="sk-SK"/>
              </w:rPr>
              <w:t xml:space="preserve"> jazyku,</w:t>
            </w:r>
          </w:p>
          <w:p w14:paraId="6C92CBA2" w14:textId="77777777" w:rsidR="00A65A5B" w:rsidRPr="00973FAE" w:rsidRDefault="00A65A5B" w:rsidP="00A65A5B">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b)</w:t>
            </w:r>
            <w:r w:rsidRPr="00973FAE">
              <w:rPr>
                <w:rFonts w:ascii="Times New Roman" w:eastAsia="Times New Roman" w:hAnsi="Times New Roman" w:cs="Times New Roman"/>
                <w:color w:val="000000" w:themeColor="text1"/>
                <w:sz w:val="20"/>
                <w:szCs w:val="20"/>
                <w:lang w:eastAsia="sk-SK"/>
              </w:rPr>
              <w:tab/>
              <w:t>zabezpečiť, aby skupina spotrebiteľov, ktorí môžu byť vystavení riziku pri používaní výrobku, boli včas a vhodným spôsobom upozornení na riziko, vrátane uverejnenia upozornenia,</w:t>
            </w:r>
          </w:p>
          <w:p w14:paraId="569AFF16" w14:textId="77777777" w:rsidR="00A65A5B" w:rsidRPr="00973FAE" w:rsidRDefault="00A65A5B" w:rsidP="00A65A5B">
            <w:pPr>
              <w:keepNext/>
              <w:keepLines/>
              <w:spacing w:after="0" w:line="240" w:lineRule="auto"/>
              <w:ind w:left="336" w:hanging="284"/>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c)</w:t>
            </w:r>
            <w:r w:rsidRPr="00973FAE">
              <w:rPr>
                <w:rFonts w:ascii="Times New Roman" w:eastAsia="Times New Roman" w:hAnsi="Times New Roman" w:cs="Times New Roman"/>
                <w:color w:val="000000" w:themeColor="text1"/>
                <w:sz w:val="20"/>
                <w:szCs w:val="20"/>
                <w:lang w:eastAsia="sk-SK"/>
              </w:rPr>
              <w:tab/>
              <w:t>podmieniť sprístupnenie výrobku na trhu splnením predchádzajúcich podmienok na zabezpečenie bezpečnosti výrobku.</w:t>
            </w:r>
          </w:p>
          <w:p w14:paraId="1338DBDE" w14:textId="12371E69" w:rsidR="00A65A5B" w:rsidRPr="00973FAE" w:rsidRDefault="00A65A5B" w:rsidP="00A65A5B">
            <w:pPr>
              <w:keepNext/>
              <w:keepLines/>
              <w:spacing w:after="0" w:line="240" w:lineRule="auto"/>
              <w:jc w:val="both"/>
              <w:rPr>
                <w:rFonts w:ascii="Times New Roman" w:eastAsia="Times New Roman" w:hAnsi="Times New Roman" w:cs="Times New Roman"/>
                <w:color w:val="000000" w:themeColor="text1"/>
                <w:sz w:val="20"/>
                <w:szCs w:val="20"/>
                <w:lang w:eastAsia="sk-SK"/>
              </w:rPr>
            </w:pPr>
            <w:r w:rsidRPr="00973FAE">
              <w:rPr>
                <w:rFonts w:ascii="Times New Roman" w:eastAsia="Times New Roman" w:hAnsi="Times New Roman" w:cs="Times New Roman"/>
                <w:color w:val="000000" w:themeColor="text1"/>
                <w:sz w:val="20"/>
                <w:szCs w:val="20"/>
                <w:lang w:eastAsia="sk-SK"/>
              </w:rPr>
              <w:t>(3)</w:t>
            </w:r>
            <w:r w:rsidR="00364188">
              <w:rPr>
                <w:rFonts w:ascii="Times New Roman" w:eastAsia="Times New Roman" w:hAnsi="Times New Roman" w:cs="Times New Roman"/>
                <w:color w:val="000000" w:themeColor="text1"/>
                <w:sz w:val="20"/>
                <w:szCs w:val="20"/>
                <w:lang w:eastAsia="sk-SK"/>
              </w:rPr>
              <w:t xml:space="preserve"> </w:t>
            </w:r>
            <w:r w:rsidRPr="00973FAE">
              <w:rPr>
                <w:rFonts w:ascii="Times New Roman" w:eastAsia="Times New Roman" w:hAnsi="Times New Roman" w:cs="Times New Roman"/>
                <w:color w:val="000000" w:themeColor="text1"/>
                <w:sz w:val="20"/>
                <w:szCs w:val="20"/>
                <w:lang w:eastAsia="sk-SK"/>
              </w:rPr>
              <w:t>Orgán dohľadu je oprávnený zakázať sprístupňovanie výrobku na trhu, ktorý môže byť nebezpečný, na obdobie nevyhnutné na vykonanie skúšok výrobku a posúdenie jeho bezpečnosti.</w:t>
            </w:r>
          </w:p>
          <w:p w14:paraId="07578435" w14:textId="77777777" w:rsidR="00A65A5B" w:rsidRPr="00973FAE" w:rsidRDefault="00A65A5B" w:rsidP="00A65A5B">
            <w:pPr>
              <w:keepNext/>
              <w:keepLines/>
              <w:spacing w:after="0" w:line="240" w:lineRule="auto"/>
              <w:jc w:val="both"/>
              <w:rPr>
                <w:rFonts w:ascii="Times New Roman" w:eastAsia="Times New Roman" w:hAnsi="Times New Roman" w:cs="Times New Roman"/>
                <w:color w:val="000000" w:themeColor="text1"/>
                <w:sz w:val="20"/>
                <w:szCs w:val="20"/>
                <w:lang w:eastAsia="sk-SK"/>
              </w:rPr>
            </w:pPr>
          </w:p>
          <w:p w14:paraId="323AE409" w14:textId="77777777" w:rsidR="00367D1B" w:rsidRPr="003936BF" w:rsidRDefault="00367D1B" w:rsidP="00367D1B">
            <w:pPr>
              <w:keepNext/>
              <w:keepLines/>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(5) </w:t>
            </w:r>
            <w:r w:rsidRPr="003936BF">
              <w:rPr>
                <w:rFonts w:ascii="Times New Roman" w:eastAsia="Times New Roman" w:hAnsi="Times New Roman" w:cs="Times New Roman"/>
                <w:color w:val="000000" w:themeColor="text1"/>
                <w:sz w:val="20"/>
                <w:szCs w:val="20"/>
                <w:lang w:eastAsia="sk-SK"/>
              </w:rPr>
              <w:t>Orgán dohľadu je oprávnený uložiť opatrenie, na vykonanie tohto opatrenia určiť primeranú lehotu na jeho splnenie a podanie správy o jeho splnení, ktorým</w:t>
            </w:r>
          </w:p>
          <w:p w14:paraId="184AE8D7" w14:textId="77777777" w:rsidR="00367D1B" w:rsidRPr="003936BF" w:rsidRDefault="00367D1B" w:rsidP="00367D1B">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a)</w:t>
            </w:r>
            <w:r w:rsidRPr="003936BF">
              <w:rPr>
                <w:rFonts w:ascii="Times New Roman" w:eastAsia="Times New Roman" w:hAnsi="Times New Roman" w:cs="Times New Roman"/>
                <w:color w:val="000000" w:themeColor="text1"/>
                <w:sz w:val="20"/>
                <w:szCs w:val="20"/>
                <w:lang w:eastAsia="sk-SK"/>
              </w:rPr>
              <w:tab/>
              <w:t>zakáže do vykonania nápravy uvádzanie výrobku na trh alebo sprístupňovanie výrobku na trhu, ak zistí, že výrobok nespĺňa požiadavky podľa § 3 až 6,</w:t>
            </w:r>
          </w:p>
          <w:p w14:paraId="0CD34318" w14:textId="77777777" w:rsidR="00367D1B" w:rsidRPr="003936BF" w:rsidRDefault="00367D1B" w:rsidP="00367D1B">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b)</w:t>
            </w:r>
            <w:r w:rsidRPr="003936BF">
              <w:rPr>
                <w:rFonts w:ascii="Times New Roman" w:eastAsia="Times New Roman" w:hAnsi="Times New Roman" w:cs="Times New Roman"/>
                <w:color w:val="000000" w:themeColor="text1"/>
                <w:sz w:val="20"/>
                <w:szCs w:val="20"/>
                <w:lang w:eastAsia="sk-SK"/>
              </w:rPr>
              <w:tab/>
              <w:t>nariadi stiahnutie výrobku z trhu, ak zistí, že výrobok nespĺňa požiadavky podľa § 3 až 6,</w:t>
            </w:r>
          </w:p>
          <w:p w14:paraId="1FC1B208" w14:textId="77777777" w:rsidR="00367D1B" w:rsidRPr="003936BF" w:rsidRDefault="00367D1B" w:rsidP="00367D1B">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c)</w:t>
            </w:r>
            <w:r w:rsidRPr="003936BF">
              <w:rPr>
                <w:rFonts w:ascii="Times New Roman" w:eastAsia="Times New Roman" w:hAnsi="Times New Roman" w:cs="Times New Roman"/>
                <w:color w:val="000000" w:themeColor="text1"/>
                <w:sz w:val="20"/>
                <w:szCs w:val="20"/>
                <w:lang w:eastAsia="sk-SK"/>
              </w:rPr>
              <w:tab/>
              <w:t>nariadi spätné prevzatie výrobku, ak zistí, že výrobok nespĺňa požiadavky na bezpečnosť podľa § 3,</w:t>
            </w:r>
          </w:p>
          <w:p w14:paraId="64D7AD3A" w14:textId="77777777" w:rsidR="00367D1B" w:rsidRPr="003936BF" w:rsidRDefault="00367D1B" w:rsidP="00367D1B">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d)</w:t>
            </w:r>
            <w:r w:rsidRPr="003936BF">
              <w:rPr>
                <w:rFonts w:ascii="Times New Roman" w:eastAsia="Times New Roman" w:hAnsi="Times New Roman" w:cs="Times New Roman"/>
                <w:color w:val="000000" w:themeColor="text1"/>
                <w:sz w:val="20"/>
                <w:szCs w:val="20"/>
                <w:lang w:eastAsia="sk-SK"/>
              </w:rPr>
              <w:tab/>
              <w:t xml:space="preserve">uloží povinnosť hospodárskemu subjektu na svoje náklady účinným spôsobom informovať o nebezpečnom výrobku a o rizikách spotrebiteľov, ktorí by mohli byť použitím </w:t>
            </w:r>
            <w:r w:rsidRPr="003936BF">
              <w:rPr>
                <w:rFonts w:ascii="Times New Roman" w:eastAsia="Times New Roman" w:hAnsi="Times New Roman" w:cs="Times New Roman"/>
                <w:color w:val="000000" w:themeColor="text1"/>
                <w:sz w:val="20"/>
                <w:szCs w:val="20"/>
                <w:lang w:eastAsia="sk-SK"/>
              </w:rPr>
              <w:lastRenderedPageBreak/>
              <w:t>výrobku vystavení takému riziku, v rozsahu oznámenia podľa § 6 ods. 2 písm. d),</w:t>
            </w:r>
          </w:p>
          <w:p w14:paraId="411D7F7C" w14:textId="77777777" w:rsidR="00367D1B" w:rsidRPr="003936BF" w:rsidRDefault="00367D1B" w:rsidP="00367D1B">
            <w:pPr>
              <w:keepNext/>
              <w:keepLines/>
              <w:spacing w:after="0" w:line="240" w:lineRule="auto"/>
              <w:ind w:left="374" w:hanging="283"/>
              <w:jc w:val="both"/>
              <w:rPr>
                <w:rFonts w:ascii="Times New Roman" w:eastAsia="Times New Roman" w:hAnsi="Times New Roman" w:cs="Times New Roman"/>
                <w:color w:val="000000" w:themeColor="text1"/>
                <w:sz w:val="20"/>
                <w:szCs w:val="20"/>
                <w:lang w:eastAsia="sk-SK"/>
              </w:rPr>
            </w:pPr>
            <w:r w:rsidRPr="003936BF">
              <w:rPr>
                <w:rFonts w:ascii="Times New Roman" w:eastAsia="Times New Roman" w:hAnsi="Times New Roman" w:cs="Times New Roman"/>
                <w:color w:val="000000" w:themeColor="text1"/>
                <w:sz w:val="20"/>
                <w:szCs w:val="20"/>
                <w:lang w:eastAsia="sk-SK"/>
              </w:rPr>
              <w:t>e)</w:t>
            </w:r>
            <w:r w:rsidRPr="003936BF">
              <w:rPr>
                <w:rFonts w:ascii="Times New Roman" w:eastAsia="Times New Roman" w:hAnsi="Times New Roman" w:cs="Times New Roman"/>
                <w:color w:val="000000" w:themeColor="text1"/>
                <w:sz w:val="20"/>
                <w:szCs w:val="20"/>
                <w:lang w:eastAsia="sk-SK"/>
              </w:rPr>
              <w:tab/>
              <w:t>nariadi znehodnotenie nebezpečného výrobku.</w:t>
            </w:r>
          </w:p>
          <w:p w14:paraId="130082B0" w14:textId="77777777" w:rsidR="00367D1B" w:rsidRDefault="00367D1B" w:rsidP="00B84CCB">
            <w:pPr>
              <w:keepNext/>
              <w:keepLines/>
              <w:spacing w:after="0" w:line="240" w:lineRule="auto"/>
              <w:jc w:val="both"/>
              <w:rPr>
                <w:rFonts w:ascii="Times New Roman" w:eastAsia="Times New Roman" w:hAnsi="Times New Roman" w:cs="Times New Roman"/>
                <w:color w:val="000000" w:themeColor="text1"/>
                <w:sz w:val="20"/>
                <w:szCs w:val="20"/>
                <w:lang w:eastAsia="sk-SK"/>
              </w:rPr>
            </w:pPr>
          </w:p>
          <w:p w14:paraId="2E93BC10" w14:textId="77777777" w:rsidR="00367D1B" w:rsidRDefault="00367D1B" w:rsidP="00B84CCB">
            <w:pPr>
              <w:keepNext/>
              <w:keepLines/>
              <w:spacing w:after="0" w:line="240" w:lineRule="auto"/>
              <w:jc w:val="both"/>
              <w:rPr>
                <w:rFonts w:ascii="Times New Roman" w:eastAsia="Times New Roman" w:hAnsi="Times New Roman" w:cs="Times New Roman"/>
                <w:color w:val="000000" w:themeColor="text1"/>
                <w:sz w:val="20"/>
                <w:szCs w:val="20"/>
                <w:lang w:eastAsia="sk-SK"/>
              </w:rPr>
            </w:pPr>
          </w:p>
          <w:p w14:paraId="294775F1" w14:textId="77777777" w:rsidR="00367D1B" w:rsidRDefault="00367D1B" w:rsidP="00B84CCB">
            <w:pPr>
              <w:keepNext/>
              <w:keepLines/>
              <w:spacing w:after="0" w:line="240" w:lineRule="auto"/>
              <w:jc w:val="both"/>
              <w:rPr>
                <w:rFonts w:ascii="Times New Roman" w:eastAsia="Times New Roman" w:hAnsi="Times New Roman" w:cs="Times New Roman"/>
                <w:color w:val="000000" w:themeColor="text1"/>
                <w:sz w:val="20"/>
                <w:szCs w:val="20"/>
                <w:lang w:eastAsia="sk-SK"/>
              </w:rPr>
            </w:pPr>
          </w:p>
          <w:p w14:paraId="17CF43DC" w14:textId="77777777" w:rsidR="00C87B65" w:rsidRPr="00C87B65" w:rsidRDefault="00C87B65" w:rsidP="00B84CCB">
            <w:pPr>
              <w:keepNext/>
              <w:keepLines/>
              <w:spacing w:after="0" w:line="240" w:lineRule="auto"/>
              <w:jc w:val="both"/>
              <w:rPr>
                <w:rFonts w:ascii="Times New Roman" w:eastAsia="Times New Roman" w:hAnsi="Times New Roman" w:cs="Times New Roman"/>
                <w:sz w:val="20"/>
                <w:szCs w:val="20"/>
                <w:lang w:eastAsia="sk-SK"/>
              </w:rPr>
            </w:pPr>
          </w:p>
          <w:p w14:paraId="056B0A45" w14:textId="77777777" w:rsidR="00C87B65" w:rsidRPr="00C87B65" w:rsidRDefault="00C87B65" w:rsidP="00C87B65">
            <w:pPr>
              <w:keepNext/>
              <w:keepLines/>
              <w:spacing w:after="0" w:line="240" w:lineRule="auto"/>
              <w:ind w:left="167" w:hanging="167"/>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Opatrenie</w:t>
            </w:r>
          </w:p>
          <w:p w14:paraId="7675A725" w14:textId="77777777" w:rsidR="00C87B65" w:rsidRPr="00C87B65" w:rsidRDefault="00C87B65" w:rsidP="00D3408F">
            <w:pPr>
              <w:keepNext/>
              <w:keepLines/>
              <w:spacing w:after="0" w:line="240" w:lineRule="auto"/>
              <w:ind w:left="167" w:hanging="167"/>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Inšpektor na základe výsledkov kontroly predaja alebo poskytovania produktov môže opatrením</w:t>
            </w:r>
          </w:p>
          <w:p w14:paraId="1A9A2B7B"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w:t>
            </w:r>
            <w:r w:rsidRPr="00C87B65">
              <w:rPr>
                <w:rFonts w:ascii="Times New Roman" w:eastAsia="Times New Roman" w:hAnsi="Times New Roman" w:cs="Times New Roman"/>
                <w:sz w:val="20"/>
                <w:szCs w:val="20"/>
                <w:lang w:eastAsia="sk-SK"/>
              </w:rPr>
              <w:tab/>
              <w:t xml:space="preserve">nariadiť kontrolovanej osobe vykonať opatrenia na odstránenie zistených nedostatkov, </w:t>
            </w:r>
          </w:p>
          <w:p w14:paraId="2782DD09"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w:t>
            </w:r>
            <w:r w:rsidRPr="00C87B65">
              <w:rPr>
                <w:rFonts w:ascii="Times New Roman" w:eastAsia="Times New Roman" w:hAnsi="Times New Roman" w:cs="Times New Roman"/>
                <w:sz w:val="20"/>
                <w:szCs w:val="20"/>
                <w:lang w:eastAsia="sk-SK"/>
              </w:rPr>
              <w:tab/>
              <w:t>zakázať do vykonania nápravy</w:t>
            </w:r>
          </w:p>
          <w:p w14:paraId="62666375" w14:textId="08D265A1"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w:t>
            </w:r>
            <w:r w:rsidRPr="00C87B65">
              <w:rPr>
                <w:rFonts w:ascii="Times New Roman" w:eastAsia="Times New Roman" w:hAnsi="Times New Roman" w:cs="Times New Roman"/>
                <w:sz w:val="20"/>
                <w:szCs w:val="20"/>
                <w:lang w:eastAsia="sk-SK"/>
              </w:rPr>
              <w:tab/>
              <w:t xml:space="preserve">predaj, poskytovanie, iné sprístupňovanie alebo použitie produktov, </w:t>
            </w:r>
            <w:r w:rsidR="00367D1B" w:rsidRPr="00367D1B">
              <w:rPr>
                <w:rFonts w:ascii="Times New Roman" w:eastAsia="Times New Roman" w:hAnsi="Times New Roman" w:cs="Times New Roman"/>
                <w:sz w:val="20"/>
                <w:szCs w:val="20"/>
                <w:lang w:eastAsia="sk-SK"/>
              </w:rPr>
              <w:t>ak nezodpovedajú osobitným predpisom,</w:t>
            </w:r>
            <w:r w:rsidR="00367D1B" w:rsidRPr="00891294">
              <w:rPr>
                <w:rFonts w:ascii="Times New Roman" w:eastAsia="Times New Roman" w:hAnsi="Times New Roman" w:cs="Times New Roman"/>
                <w:sz w:val="20"/>
                <w:szCs w:val="20"/>
                <w:vertAlign w:val="superscript"/>
                <w:lang w:eastAsia="sk-SK"/>
              </w:rPr>
              <w:t>15</w:t>
            </w:r>
            <w:r w:rsidR="00367D1B" w:rsidRPr="00367D1B">
              <w:rPr>
                <w:rFonts w:ascii="Times New Roman" w:eastAsia="Times New Roman" w:hAnsi="Times New Roman" w:cs="Times New Roman"/>
                <w:sz w:val="20"/>
                <w:szCs w:val="20"/>
                <w:lang w:eastAsia="sk-SK"/>
              </w:rPr>
              <w:t>)</w:t>
            </w:r>
            <w:r w:rsidRPr="00C87B65">
              <w:rPr>
                <w:rFonts w:ascii="Times New Roman" w:eastAsia="Times New Roman" w:hAnsi="Times New Roman" w:cs="Times New Roman"/>
                <w:sz w:val="20"/>
                <w:szCs w:val="20"/>
                <w:lang w:eastAsia="sk-SK"/>
              </w:rPr>
              <w:t xml:space="preserve"> nad ktorými vykonáva dohľad Slovenská obchodná inšpekcia,</w:t>
            </w:r>
          </w:p>
          <w:p w14:paraId="0D025A65" w14:textId="77777777" w:rsidR="00C87B65" w:rsidRPr="00C87B65" w:rsidRDefault="00C87B65" w:rsidP="00D3408F">
            <w:pPr>
              <w:keepNext/>
              <w:keepLines/>
              <w:spacing w:after="0" w:line="240" w:lineRule="auto"/>
              <w:ind w:left="336" w:hanging="284"/>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w:t>
            </w:r>
            <w:r w:rsidRPr="00C87B65">
              <w:rPr>
                <w:rFonts w:ascii="Times New Roman" w:eastAsia="Times New Roman" w:hAnsi="Times New Roman" w:cs="Times New Roman"/>
                <w:sz w:val="20"/>
                <w:szCs w:val="20"/>
                <w:lang w:eastAsia="sk-SK"/>
              </w:rPr>
              <w:tab/>
              <w:t>výkon prevádzkovej alebo obchodnej činnosti až na dva prevádzkové dni.</w:t>
            </w:r>
          </w:p>
          <w:p w14:paraId="2E5294D5" w14:textId="19BEFF2A" w:rsidR="00C87B65" w:rsidRPr="00C87B65" w:rsidRDefault="00C87B65" w:rsidP="00D3408F">
            <w:pPr>
              <w:keepNext/>
              <w:keepLines/>
              <w:spacing w:after="0" w:line="240" w:lineRule="auto"/>
              <w:ind w:left="5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Inšpektor doručí opatrenie kontrolovanej osobe alebo oznámi opatrenie kontrolovanej osobe ústne a vyhotoví o tom písomný záznam, ktorý doručí kontrolovanej osobe. Doručením podľa predchádzajúcej vety sa rozumie tiež preukázateľné odovzdanie písomného záznamu kontrolovanej osobe, zamestnancovi kontrolovanej osoby alebo osobe oprávnenej konať v mene kontrolovanej osoby, ktorá bola prítomná pri výkone kontroly. Účinky opatrenia nastávajú jeho doručením alebo ústnym oznámením, podľa toho, ktorý moment nasta</w:t>
            </w:r>
            <w:r w:rsidR="007C39F3">
              <w:rPr>
                <w:rFonts w:ascii="Times New Roman" w:eastAsia="Times New Roman" w:hAnsi="Times New Roman" w:cs="Times New Roman"/>
                <w:sz w:val="20"/>
                <w:szCs w:val="20"/>
                <w:lang w:eastAsia="sk-SK"/>
              </w:rPr>
              <w:t>ne</w:t>
            </w:r>
            <w:r w:rsidRPr="00C87B65">
              <w:rPr>
                <w:rFonts w:ascii="Times New Roman" w:eastAsia="Times New Roman" w:hAnsi="Times New Roman" w:cs="Times New Roman"/>
                <w:sz w:val="20"/>
                <w:szCs w:val="20"/>
                <w:lang w:eastAsia="sk-SK"/>
              </w:rPr>
              <w:t xml:space="preserve"> skôr.</w:t>
            </w:r>
          </w:p>
          <w:p w14:paraId="31247570" w14:textId="459D6611" w:rsidR="00C87B65" w:rsidRPr="00C87B65" w:rsidRDefault="00C87B65" w:rsidP="00D3408F">
            <w:pPr>
              <w:keepNext/>
              <w:keepLines/>
              <w:spacing w:after="0" w:line="240" w:lineRule="auto"/>
              <w:ind w:left="52"/>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(3) Kontrolovaná osoba môže proti opatreniu podať písomnú námietku do piatich pracovných dní odo dňa doručenia opatrenia, ak s opatrením nesúhlasí. Námietka musí byť vecne odôvodnená. Námietka nemá odkladný účinok. O námietke rozhoduje riaditeľ inšpektorátu do desiatich dní odo dňa doručenia </w:t>
            </w:r>
            <w:r w:rsidR="004914EB">
              <w:rPr>
                <w:rFonts w:ascii="Times New Roman" w:eastAsia="Times New Roman" w:hAnsi="Times New Roman" w:cs="Times New Roman"/>
                <w:sz w:val="20"/>
                <w:szCs w:val="20"/>
                <w:lang w:eastAsia="sk-SK"/>
              </w:rPr>
              <w:t>námietky</w:t>
            </w:r>
            <w:r w:rsidRPr="00C87B65">
              <w:rPr>
                <w:rFonts w:ascii="Times New Roman" w:eastAsia="Times New Roman" w:hAnsi="Times New Roman" w:cs="Times New Roman"/>
                <w:sz w:val="20"/>
                <w:szCs w:val="20"/>
                <w:lang w:eastAsia="sk-SK"/>
              </w:rPr>
              <w:t>. Rozhodnutie o námietke sa doručí kontrolovanej osobe a je konečné.</w:t>
            </w:r>
          </w:p>
          <w:p w14:paraId="24FD6EB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298CF42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Inšpektorát rozhodnutím</w:t>
            </w:r>
          </w:p>
          <w:p w14:paraId="1F7FC40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a) pozastaví sprístupňovanie výrobku alebo jeho výrobných sérií na trhu na nevyhnutný čas v prípade podozrenia na nebezpečenstvo ohrozenia života alebo zdravia ľudí, majetku alebo životného prostredia,</w:t>
            </w:r>
          </w:p>
          <w:p w14:paraId="038F1E8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zakáže sprístupňovanie výrobku na trhu, nariadi stiahnutie výrobku z trhu alebo jeho spätné prevzatie od koncových používateľov a ak je to potrebné, nariadi tiež zničenie výrobkov kontrolovanou osobou alebo na náklady kontrolovanej osoby, ak výrobky preukázateľne ohrozujú život alebo zdravie ľudí, majetok alebo životné prostredie,</w:t>
            </w:r>
          </w:p>
          <w:p w14:paraId="2493C5F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nariadi kontrolovanej osobe informovať o nebezpečenstve ohrozenia života alebo zdravia osoby, ktoré by mu mohli byť vystavené v prípadoch, ak bolo uložené ochranné opatrenie podľa písmena b),</w:t>
            </w:r>
          </w:p>
          <w:p w14:paraId="541D634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e) nariadi kontrolovanej osobe označiť výrobok upozornením na riziká, ktoré môže použitie výrobku predstavovať,</w:t>
            </w:r>
          </w:p>
          <w:p w14:paraId="06775605" w14:textId="0AD7D2B8"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f) zakáže sprístupňovanie výrobku na trhu do splnenia </w:t>
            </w:r>
            <w:r w:rsidR="00367D1B">
              <w:rPr>
                <w:rFonts w:ascii="Times New Roman" w:eastAsia="Times New Roman" w:hAnsi="Times New Roman" w:cs="Times New Roman"/>
                <w:sz w:val="20"/>
                <w:szCs w:val="20"/>
                <w:lang w:eastAsia="sk-SK"/>
              </w:rPr>
              <w:t>požiadaviek na</w:t>
            </w:r>
            <w:r w:rsidRPr="00C87B65">
              <w:rPr>
                <w:rFonts w:ascii="Times New Roman" w:eastAsia="Times New Roman" w:hAnsi="Times New Roman" w:cs="Times New Roman"/>
                <w:sz w:val="20"/>
                <w:szCs w:val="20"/>
                <w:lang w:eastAsia="sk-SK"/>
              </w:rPr>
              <w:t xml:space="preserve"> </w:t>
            </w:r>
            <w:r w:rsidR="00367D1B" w:rsidRPr="00C87B65">
              <w:rPr>
                <w:rFonts w:ascii="Times New Roman" w:eastAsia="Times New Roman" w:hAnsi="Times New Roman" w:cs="Times New Roman"/>
                <w:sz w:val="20"/>
                <w:szCs w:val="20"/>
                <w:lang w:eastAsia="sk-SK"/>
              </w:rPr>
              <w:t>bezpečnos</w:t>
            </w:r>
            <w:r w:rsidR="00367D1B">
              <w:rPr>
                <w:rFonts w:ascii="Times New Roman" w:eastAsia="Times New Roman" w:hAnsi="Times New Roman" w:cs="Times New Roman"/>
                <w:sz w:val="20"/>
                <w:szCs w:val="20"/>
                <w:lang w:eastAsia="sk-SK"/>
              </w:rPr>
              <w:t>ť</w:t>
            </w:r>
            <w:r w:rsidR="00367D1B"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sz w:val="20"/>
                <w:szCs w:val="20"/>
                <w:lang w:eastAsia="sk-SK"/>
              </w:rPr>
              <w:t xml:space="preserve">výrobku. </w:t>
            </w:r>
          </w:p>
          <w:p w14:paraId="2B2BB78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472BF12F" w14:textId="29A0452D" w:rsidR="00C87B65" w:rsidRPr="00C87B65" w:rsidRDefault="00C87B65" w:rsidP="00A65A5B">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O odvolaní proti rozhodnutiu inšpektorátu rozhoduje ústredný inšpektorát. Odvolanie nemá odkladný účinok.</w:t>
            </w:r>
          </w:p>
        </w:tc>
        <w:tc>
          <w:tcPr>
            <w:tcW w:w="258" w:type="pct"/>
            <w:tcBorders>
              <w:top w:val="single" w:sz="4" w:space="0" w:color="auto"/>
              <w:left w:val="nil"/>
              <w:bottom w:val="single" w:sz="4" w:space="0" w:color="auto"/>
              <w:right w:val="single" w:sz="4" w:space="0" w:color="auto"/>
            </w:tcBorders>
          </w:tcPr>
          <w:p w14:paraId="7BD074A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Ú</w:t>
            </w:r>
          </w:p>
        </w:tc>
        <w:tc>
          <w:tcPr>
            <w:tcW w:w="494" w:type="pct"/>
            <w:gridSpan w:val="2"/>
            <w:tcBorders>
              <w:top w:val="single" w:sz="4" w:space="0" w:color="auto"/>
              <w:left w:val="nil"/>
              <w:bottom w:val="single" w:sz="4" w:space="0" w:color="auto"/>
              <w:right w:val="single" w:sz="4" w:space="0" w:color="auto"/>
            </w:tcBorders>
          </w:tcPr>
          <w:p w14:paraId="1BE1F40B" w14:textId="77777777" w:rsid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3E13045C"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68F4B414"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D35AD78"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154B9AD5"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5438EC7"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C003532"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18D9619"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4164A95"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49226418"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581C5BBB"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0B38F11"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666BFF0D"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ACDA3FA"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820C626"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057BA2E5"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5B4E2A5"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1AB68D49"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059C2B21"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D9276B6"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48ABDBD0"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6057D1E"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C356BB3"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06CCFC4F"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618E372A"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0DE45D5"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40E7F5D0"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151FF042"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1C01022A"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6F4F886D"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B34CB7F"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5B5CC78E"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52FCAF5A"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594DFBD9"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15CC3332"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7077B4BC"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7CFF266E"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49D56D4"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56A2E9CF"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0022C202"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26936D7"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02860336"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01CC4BA8"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2B71C5AF"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6E98A250"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6CAB860C"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4B010F12" w14:textId="30F9BE0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r w:rsidRPr="00367D1B">
              <w:rPr>
                <w:rFonts w:ascii="Times New Roman" w:eastAsia="Times New Roman" w:hAnsi="Times New Roman" w:cs="Times New Roman"/>
                <w:sz w:val="20"/>
                <w:szCs w:val="20"/>
                <w:lang w:eastAsia="sk-SK"/>
              </w:rPr>
              <w:t>15) Napríklad nariadenie (EÚ) 2017/1369, zákon č. 56/2018 Z. z. v znení neskorších predpisov, zákon č. 106/2018 Z. z. v znení neskorších pre</w:t>
            </w:r>
            <w:r>
              <w:rPr>
                <w:rFonts w:ascii="Times New Roman" w:eastAsia="Times New Roman" w:hAnsi="Times New Roman" w:cs="Times New Roman"/>
                <w:sz w:val="20"/>
                <w:szCs w:val="20"/>
                <w:lang w:eastAsia="sk-SK"/>
              </w:rPr>
              <w:t>dpisov, zákon č. .../2023 Z. z.</w:t>
            </w:r>
          </w:p>
          <w:p w14:paraId="0568BD32"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3F7F8AFA"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129EFC13"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5BEDAFF3"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1E1FF0F4" w14:textId="77777777" w:rsidR="00367D1B" w:rsidRDefault="00367D1B" w:rsidP="00C87B65">
            <w:pPr>
              <w:keepNext/>
              <w:keepLines/>
              <w:spacing w:after="0" w:line="240" w:lineRule="auto"/>
              <w:jc w:val="center"/>
              <w:rPr>
                <w:rFonts w:ascii="Times New Roman" w:eastAsia="Times New Roman" w:hAnsi="Times New Roman" w:cs="Times New Roman"/>
                <w:sz w:val="20"/>
                <w:szCs w:val="20"/>
                <w:lang w:eastAsia="sk-SK"/>
              </w:rPr>
            </w:pPr>
          </w:p>
          <w:p w14:paraId="07194AE6" w14:textId="53E5489F" w:rsidR="00367D1B" w:rsidRPr="00C87B65" w:rsidRDefault="00367D1B"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101F530F" w14:textId="77777777" w:rsidTr="00BB64AF">
        <w:trPr>
          <w:trHeight w:val="1681"/>
        </w:trPr>
        <w:tc>
          <w:tcPr>
            <w:tcW w:w="250" w:type="pct"/>
            <w:tcBorders>
              <w:top w:val="single" w:sz="4" w:space="0" w:color="auto"/>
              <w:left w:val="single" w:sz="4" w:space="0" w:color="auto"/>
              <w:bottom w:val="single" w:sz="4" w:space="0" w:color="auto"/>
              <w:right w:val="single" w:sz="4" w:space="0" w:color="auto"/>
            </w:tcBorders>
          </w:tcPr>
          <w:p w14:paraId="7026BC8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18</w:t>
            </w:r>
          </w:p>
          <w:p w14:paraId="191BFF6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6222FE3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2.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zabezpe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ia, aby proti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opatreniam,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boli prijat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nmi a obsahuj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obmedzenia na to, aby bol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na trh, alebo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jeho stiahnutie z trhu alebo obehu, mohli by</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vznesen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mietky pred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dmi.</w:t>
            </w:r>
          </w:p>
        </w:tc>
        <w:tc>
          <w:tcPr>
            <w:tcW w:w="385" w:type="pct"/>
            <w:tcBorders>
              <w:top w:val="single" w:sz="4" w:space="0" w:color="auto"/>
              <w:left w:val="nil"/>
              <w:bottom w:val="single" w:sz="4" w:space="0" w:color="auto"/>
              <w:right w:val="single" w:sz="4" w:space="0" w:color="auto"/>
            </w:tcBorders>
          </w:tcPr>
          <w:p w14:paraId="737E98D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5ABA06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2DA9CE4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665B5B7F" w14:textId="77777777" w:rsidR="00C87B65" w:rsidRPr="00C87B65" w:rsidRDefault="00C87B65" w:rsidP="00C87B65">
            <w:pPr>
              <w:keepNext/>
              <w:keepLines/>
              <w:spacing w:after="0" w:line="240" w:lineRule="auto"/>
              <w:ind w:left="167" w:hanging="167"/>
              <w:jc w:val="both"/>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9D211F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6B073F9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Súdny prieskum rozhodnutí orgánov verejnej správy je upravený v Správnom súdnom poriadku.</w:t>
            </w:r>
          </w:p>
        </w:tc>
      </w:tr>
      <w:tr w:rsidR="003664D0" w:rsidRPr="00C87B65" w14:paraId="0B21F3D2" w14:textId="77777777" w:rsidTr="00BB64AF">
        <w:trPr>
          <w:trHeight w:val="2126"/>
        </w:trPr>
        <w:tc>
          <w:tcPr>
            <w:tcW w:w="250" w:type="pct"/>
            <w:tcBorders>
              <w:top w:val="single" w:sz="4" w:space="0" w:color="auto"/>
              <w:left w:val="single" w:sz="4" w:space="0" w:color="auto"/>
              <w:bottom w:val="single" w:sz="4" w:space="0" w:color="auto"/>
              <w:right w:val="single" w:sz="4" w:space="0" w:color="auto"/>
            </w:tcBorders>
          </w:tcPr>
          <w:p w14:paraId="1CC219C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18</w:t>
            </w:r>
          </w:p>
          <w:p w14:paraId="5D63AB0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O: 3 </w:t>
            </w:r>
          </w:p>
        </w:tc>
        <w:tc>
          <w:tcPr>
            <w:tcW w:w="1054" w:type="pct"/>
            <w:tcBorders>
              <w:top w:val="single" w:sz="4" w:space="0" w:color="auto"/>
              <w:left w:val="nil"/>
              <w:bottom w:val="single" w:sz="4" w:space="0" w:color="auto"/>
              <w:right w:val="single" w:sz="4" w:space="0" w:color="auto"/>
            </w:tcBorders>
          </w:tcPr>
          <w:p w14:paraId="53A50D2C"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3.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iadne rozhodnutie prijat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tejto smernice a obsahuj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obmedzenia na to, aby bol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na trh, alebo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jeho stiahnutie z trhu alebo obehu, neovplyvn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denie zodpovednosti zainteresovanej strany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tneho trestn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 platn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pre dan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w:t>
            </w:r>
          </w:p>
        </w:tc>
        <w:tc>
          <w:tcPr>
            <w:tcW w:w="385" w:type="pct"/>
            <w:tcBorders>
              <w:top w:val="single" w:sz="4" w:space="0" w:color="auto"/>
              <w:left w:val="nil"/>
              <w:bottom w:val="single" w:sz="4" w:space="0" w:color="auto"/>
              <w:right w:val="single" w:sz="4" w:space="0" w:color="auto"/>
            </w:tcBorders>
          </w:tcPr>
          <w:p w14:paraId="7DF744D2"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1218257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43617BA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0DD27F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F8380E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52F48F1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536C298E" w14:textId="77777777" w:rsidTr="00BB64AF">
        <w:trPr>
          <w:trHeight w:val="1404"/>
        </w:trPr>
        <w:tc>
          <w:tcPr>
            <w:tcW w:w="250" w:type="pct"/>
            <w:tcBorders>
              <w:top w:val="single" w:sz="4" w:space="0" w:color="auto"/>
              <w:left w:val="single" w:sz="4" w:space="0" w:color="auto"/>
              <w:bottom w:val="single" w:sz="4" w:space="0" w:color="auto"/>
              <w:right w:val="single" w:sz="4" w:space="0" w:color="auto"/>
            </w:tcBorders>
          </w:tcPr>
          <w:p w14:paraId="309374F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19</w:t>
            </w:r>
          </w:p>
          <w:p w14:paraId="23F9F72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478A5B9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Komisia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predlo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boru,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je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ak</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cu sa uplatnenia tejto smernice 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itosti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ce sa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spojen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so sledovan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trhu a doh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adom nad trhom.</w:t>
            </w:r>
          </w:p>
        </w:tc>
        <w:tc>
          <w:tcPr>
            <w:tcW w:w="385" w:type="pct"/>
            <w:tcBorders>
              <w:top w:val="single" w:sz="4" w:space="0" w:color="auto"/>
              <w:left w:val="nil"/>
              <w:bottom w:val="single" w:sz="4" w:space="0" w:color="auto"/>
              <w:right w:val="single" w:sz="4" w:space="0" w:color="auto"/>
            </w:tcBorders>
          </w:tcPr>
          <w:p w14:paraId="21E8AF50"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769A426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16F2B8B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8A641F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p w14:paraId="1D3C8A21"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368BC3D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AE5F81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7DE678A"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77830F3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19</w:t>
            </w:r>
          </w:p>
          <w:p w14:paraId="79EAA62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39F476B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Po 15. janu</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ri 2004 Komisia predlo</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 xml:space="preserve">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pskemu parlamentu a Rade ka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d</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tri roky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vu o 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ovan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tejto smernice.</w:t>
            </w:r>
          </w:p>
          <w:p w14:paraId="727C0B65"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1BCE209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 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o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predov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sa 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zdokonalen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w:t>
            </w:r>
          </w:p>
          <w:p w14:paraId="4DC6423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vyh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vania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fungovania trhov</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dozoru, normaliza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nej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ce,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innosti RAPEX-u a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49E6F24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klade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13. Komisia preto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di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zky,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stupy, syst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my a postupy zaveden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do praxe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w:t>
            </w:r>
          </w:p>
          <w:p w14:paraId="3BE94D6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toch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iadaviek tejto smernice a in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vnych predpisov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sa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robkov.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poskytn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Komisii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etku potrebn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pomoc a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na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nenie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denia a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pravu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vy.</w:t>
            </w:r>
          </w:p>
        </w:tc>
        <w:tc>
          <w:tcPr>
            <w:tcW w:w="385" w:type="pct"/>
            <w:tcBorders>
              <w:top w:val="single" w:sz="4" w:space="0" w:color="auto"/>
              <w:left w:val="nil"/>
              <w:bottom w:val="single" w:sz="4" w:space="0" w:color="auto"/>
              <w:right w:val="single" w:sz="4" w:space="0" w:color="auto"/>
            </w:tcBorders>
          </w:tcPr>
          <w:p w14:paraId="004B70CB"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6932BF5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5AE32AC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57EDB33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5004BE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076C7C0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3DA3D198" w14:textId="77777777" w:rsidTr="00BB64AF">
        <w:trPr>
          <w:trHeight w:val="1417"/>
        </w:trPr>
        <w:tc>
          <w:tcPr>
            <w:tcW w:w="250" w:type="pct"/>
            <w:tcBorders>
              <w:top w:val="single" w:sz="4" w:space="0" w:color="auto"/>
              <w:left w:val="single" w:sz="4" w:space="0" w:color="auto"/>
              <w:bottom w:val="single" w:sz="4" w:space="0" w:color="auto"/>
              <w:right w:val="single" w:sz="4" w:space="0" w:color="auto"/>
            </w:tcBorders>
          </w:tcPr>
          <w:p w14:paraId="5A36FAE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20</w:t>
            </w:r>
          </w:p>
        </w:tc>
        <w:tc>
          <w:tcPr>
            <w:tcW w:w="1054" w:type="pct"/>
            <w:tcBorders>
              <w:top w:val="single" w:sz="4" w:space="0" w:color="auto"/>
              <w:left w:val="nil"/>
              <w:bottom w:val="single" w:sz="4" w:space="0" w:color="auto"/>
              <w:right w:val="single" w:sz="4" w:space="0" w:color="auto"/>
            </w:tcBorders>
          </w:tcPr>
          <w:p w14:paraId="0A44BE6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Komisia ur</w:t>
            </w:r>
            <w:r w:rsidRPr="00C87B65">
              <w:rPr>
                <w:rFonts w:ascii="Times New Roman" w:eastAsia="Times New Roman" w:hAnsi="Times New Roman" w:cs="Times New Roman" w:hint="eastAsia"/>
                <w:sz w:val="20"/>
                <w:szCs w:val="20"/>
                <w:lang w:eastAsia="sk-SK"/>
              </w:rPr>
              <w:t>čí</w:t>
            </w:r>
            <w:r w:rsidRPr="00C87B65">
              <w:rPr>
                <w:rFonts w:ascii="Times New Roman" w:eastAsia="Times New Roman" w:hAnsi="Times New Roman" w:cs="Times New Roman"/>
                <w:sz w:val="20"/>
                <w:szCs w:val="20"/>
                <w:lang w:eastAsia="sk-SK"/>
              </w:rPr>
              <w:t xml:space="preserve"> potreby,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nosti a priority pre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cu sa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slu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ieb a pred 1. janu</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rom 2003 predlo</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 xml:space="preserve">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pskemu parlamentu a Rade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vu spolu s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vrhmi.</w:t>
            </w:r>
          </w:p>
        </w:tc>
        <w:tc>
          <w:tcPr>
            <w:tcW w:w="385" w:type="pct"/>
            <w:tcBorders>
              <w:top w:val="single" w:sz="4" w:space="0" w:color="auto"/>
              <w:left w:val="nil"/>
              <w:bottom w:val="single" w:sz="4" w:space="0" w:color="auto"/>
              <w:right w:val="single" w:sz="4" w:space="0" w:color="auto"/>
            </w:tcBorders>
          </w:tcPr>
          <w:p w14:paraId="0A49FFCB"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53E6B7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552C081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153F759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3E8FA2E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76A8CA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703EDA0" w14:textId="77777777" w:rsidTr="00BB64AF">
        <w:trPr>
          <w:trHeight w:val="2542"/>
        </w:trPr>
        <w:tc>
          <w:tcPr>
            <w:tcW w:w="250" w:type="pct"/>
            <w:tcBorders>
              <w:top w:val="single" w:sz="4" w:space="0" w:color="auto"/>
              <w:left w:val="single" w:sz="4" w:space="0" w:color="auto"/>
              <w:bottom w:val="single" w:sz="4" w:space="0" w:color="auto"/>
              <w:right w:val="single" w:sz="4" w:space="0" w:color="auto"/>
            </w:tcBorders>
          </w:tcPr>
          <w:p w14:paraId="50AC7AA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21</w:t>
            </w:r>
          </w:p>
          <w:p w14:paraId="03EA289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492507F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1.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uved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do platnosti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kony, in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 predpisy a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vne opatrenia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na dosiahnutie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ladu s touto smernicou od 15. janu</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ra 2004. Bezodkladne o tom informuj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Komisiu.</w:t>
            </w:r>
          </w:p>
          <w:p w14:paraId="2CAF9561"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67026D5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uved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priamo v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ustanoveniach alebo pri ich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radnom uverejnen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odkaz na t</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to smernicu. Podrobnosti o odkaze upravia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w:t>
            </w:r>
          </w:p>
        </w:tc>
        <w:tc>
          <w:tcPr>
            <w:tcW w:w="385" w:type="pct"/>
            <w:tcBorders>
              <w:top w:val="single" w:sz="4" w:space="0" w:color="auto"/>
              <w:left w:val="nil"/>
              <w:bottom w:val="single" w:sz="4" w:space="0" w:color="auto"/>
              <w:right w:val="single" w:sz="4" w:space="0" w:color="auto"/>
            </w:tcBorders>
          </w:tcPr>
          <w:p w14:paraId="632ACC1F" w14:textId="1C7254D4" w:rsidR="00C87B65" w:rsidRPr="00C87B65" w:rsidRDefault="003664D0" w:rsidP="00C87B65">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7BE5AFB4" w14:textId="77777777" w:rsidR="00DB07CE" w:rsidRDefault="00DB07CE" w:rsidP="003664D0">
            <w:pPr>
              <w:keepNext/>
              <w:keepLine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 575/2001 Z. z.</w:t>
            </w:r>
          </w:p>
          <w:p w14:paraId="3592828E" w14:textId="77777777" w:rsidR="00DB07CE" w:rsidRDefault="00DB07CE" w:rsidP="003664D0">
            <w:pPr>
              <w:keepNext/>
              <w:keepLines/>
              <w:spacing w:after="0" w:line="240" w:lineRule="auto"/>
              <w:rPr>
                <w:rFonts w:ascii="Times New Roman" w:eastAsia="Times New Roman" w:hAnsi="Times New Roman" w:cs="Times New Roman"/>
                <w:sz w:val="20"/>
                <w:szCs w:val="20"/>
                <w:lang w:eastAsia="sk-SK"/>
              </w:rPr>
            </w:pPr>
          </w:p>
          <w:p w14:paraId="50A7464B" w14:textId="77777777" w:rsidR="00DB07CE" w:rsidRDefault="00DB07CE" w:rsidP="003664D0">
            <w:pPr>
              <w:keepNext/>
              <w:keepLines/>
              <w:spacing w:after="0" w:line="240" w:lineRule="auto"/>
              <w:rPr>
                <w:rFonts w:ascii="Times New Roman" w:eastAsia="Times New Roman" w:hAnsi="Times New Roman" w:cs="Times New Roman"/>
                <w:sz w:val="20"/>
                <w:szCs w:val="20"/>
                <w:lang w:eastAsia="sk-SK"/>
              </w:rPr>
            </w:pPr>
          </w:p>
          <w:p w14:paraId="3C409ABD" w14:textId="77777777" w:rsidR="00DB07CE" w:rsidRDefault="00DB07CE" w:rsidP="003664D0">
            <w:pPr>
              <w:keepNext/>
              <w:keepLines/>
              <w:spacing w:after="0" w:line="240" w:lineRule="auto"/>
              <w:rPr>
                <w:rFonts w:ascii="Times New Roman" w:eastAsia="Times New Roman" w:hAnsi="Times New Roman" w:cs="Times New Roman"/>
                <w:sz w:val="20"/>
                <w:szCs w:val="20"/>
                <w:lang w:eastAsia="sk-SK"/>
              </w:rPr>
            </w:pPr>
          </w:p>
          <w:p w14:paraId="157D294B" w14:textId="77777777" w:rsidR="00DB07CE" w:rsidRDefault="00DB07CE" w:rsidP="003664D0">
            <w:pPr>
              <w:keepNext/>
              <w:keepLines/>
              <w:spacing w:after="0" w:line="240" w:lineRule="auto"/>
              <w:rPr>
                <w:rFonts w:ascii="Times New Roman" w:eastAsia="Times New Roman" w:hAnsi="Times New Roman" w:cs="Times New Roman"/>
                <w:sz w:val="20"/>
                <w:szCs w:val="20"/>
                <w:lang w:eastAsia="sk-SK"/>
              </w:rPr>
            </w:pPr>
          </w:p>
          <w:p w14:paraId="7DA5D38C" w14:textId="77777777" w:rsidR="000D6159" w:rsidRDefault="000D6159" w:rsidP="003664D0">
            <w:pPr>
              <w:keepNext/>
              <w:keepLines/>
              <w:spacing w:after="0" w:line="240" w:lineRule="auto"/>
              <w:rPr>
                <w:rFonts w:ascii="Times New Roman" w:eastAsia="Times New Roman" w:hAnsi="Times New Roman" w:cs="Times New Roman"/>
                <w:sz w:val="20"/>
                <w:szCs w:val="20"/>
                <w:lang w:eastAsia="sk-SK"/>
              </w:rPr>
            </w:pPr>
          </w:p>
          <w:p w14:paraId="5DB18FA1"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p w14:paraId="7FDFF15F"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4D3BBA34"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07633DED"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054B6932"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390F4A34"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1A9E78B8"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4C89FDCA"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64DA0B24"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1BEA5F56" w14:textId="77777777" w:rsidR="003664D0" w:rsidRPr="00C87B65" w:rsidRDefault="003664D0" w:rsidP="003664D0">
            <w:pPr>
              <w:keepNext/>
              <w:keepLine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 128/2002 Z. z.</w:t>
            </w:r>
          </w:p>
          <w:p w14:paraId="0958385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187724A0" w14:textId="77777777" w:rsidR="00DB07CE" w:rsidRDefault="00DB07CE" w:rsidP="003664D0">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35</w:t>
            </w:r>
          </w:p>
          <w:p w14:paraId="2DC4C3A0" w14:textId="77777777" w:rsidR="00DB07CE" w:rsidRDefault="00DB07CE" w:rsidP="003664D0">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7</w:t>
            </w:r>
          </w:p>
          <w:p w14:paraId="70919F1F" w14:textId="77777777" w:rsidR="00DB07CE" w:rsidRDefault="00DB07CE" w:rsidP="003664D0">
            <w:pPr>
              <w:keepNext/>
              <w:keepLines/>
              <w:spacing w:after="0" w:line="240" w:lineRule="auto"/>
              <w:jc w:val="center"/>
              <w:rPr>
                <w:rFonts w:ascii="Times New Roman" w:eastAsia="Times New Roman" w:hAnsi="Times New Roman" w:cs="Times New Roman"/>
                <w:sz w:val="20"/>
                <w:szCs w:val="20"/>
                <w:lang w:eastAsia="sk-SK"/>
              </w:rPr>
            </w:pPr>
          </w:p>
          <w:p w14:paraId="1D926BD7" w14:textId="77777777" w:rsidR="00DB07CE" w:rsidRDefault="00DB07CE" w:rsidP="003664D0">
            <w:pPr>
              <w:keepNext/>
              <w:keepLines/>
              <w:spacing w:after="0" w:line="240" w:lineRule="auto"/>
              <w:jc w:val="center"/>
              <w:rPr>
                <w:rFonts w:ascii="Times New Roman" w:eastAsia="Times New Roman" w:hAnsi="Times New Roman" w:cs="Times New Roman"/>
                <w:sz w:val="20"/>
                <w:szCs w:val="20"/>
                <w:lang w:eastAsia="sk-SK"/>
              </w:rPr>
            </w:pPr>
          </w:p>
          <w:p w14:paraId="153FC916" w14:textId="77777777" w:rsidR="00DB07CE" w:rsidRDefault="00DB07CE" w:rsidP="003664D0">
            <w:pPr>
              <w:keepNext/>
              <w:keepLines/>
              <w:spacing w:after="0" w:line="240" w:lineRule="auto"/>
              <w:jc w:val="center"/>
              <w:rPr>
                <w:rFonts w:ascii="Times New Roman" w:eastAsia="Times New Roman" w:hAnsi="Times New Roman" w:cs="Times New Roman"/>
                <w:sz w:val="20"/>
                <w:szCs w:val="20"/>
                <w:lang w:eastAsia="sk-SK"/>
              </w:rPr>
            </w:pPr>
          </w:p>
          <w:p w14:paraId="4B120A63" w14:textId="77777777" w:rsidR="00DB07CE" w:rsidRDefault="00DB07CE" w:rsidP="003664D0">
            <w:pPr>
              <w:keepNext/>
              <w:keepLines/>
              <w:spacing w:after="0" w:line="240" w:lineRule="auto"/>
              <w:jc w:val="center"/>
              <w:rPr>
                <w:rFonts w:ascii="Times New Roman" w:eastAsia="Times New Roman" w:hAnsi="Times New Roman" w:cs="Times New Roman"/>
                <w:sz w:val="20"/>
                <w:szCs w:val="20"/>
                <w:lang w:eastAsia="sk-SK"/>
              </w:rPr>
            </w:pPr>
          </w:p>
          <w:p w14:paraId="0E25570D" w14:textId="77777777" w:rsidR="000D6159" w:rsidRDefault="000D6159" w:rsidP="003664D0">
            <w:pPr>
              <w:keepNext/>
              <w:keepLines/>
              <w:spacing w:after="0" w:line="240" w:lineRule="auto"/>
              <w:jc w:val="center"/>
              <w:rPr>
                <w:rFonts w:ascii="Times New Roman" w:eastAsia="Times New Roman" w:hAnsi="Times New Roman" w:cs="Times New Roman"/>
                <w:sz w:val="20"/>
                <w:szCs w:val="20"/>
                <w:lang w:eastAsia="sk-SK"/>
              </w:rPr>
            </w:pPr>
          </w:p>
          <w:p w14:paraId="49895474" w14:textId="77777777" w:rsidR="00DB07CE" w:rsidRDefault="00DB07CE" w:rsidP="003664D0">
            <w:pPr>
              <w:keepNext/>
              <w:keepLines/>
              <w:spacing w:after="0" w:line="240" w:lineRule="auto"/>
              <w:jc w:val="center"/>
              <w:rPr>
                <w:rFonts w:ascii="Times New Roman" w:eastAsia="Times New Roman" w:hAnsi="Times New Roman" w:cs="Times New Roman"/>
                <w:sz w:val="20"/>
                <w:szCs w:val="20"/>
                <w:lang w:eastAsia="sk-SK"/>
              </w:rPr>
            </w:pPr>
          </w:p>
          <w:p w14:paraId="3479D1F7" w14:textId="77777777" w:rsidR="003664D0" w:rsidRDefault="003664D0" w:rsidP="003664D0">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bod 2 transpozičnej prílohy</w:t>
            </w:r>
          </w:p>
          <w:p w14:paraId="4078B2D1" w14:textId="77777777" w:rsidR="003664D0" w:rsidRDefault="003664D0" w:rsidP="003664D0">
            <w:pPr>
              <w:keepNext/>
              <w:keepLines/>
              <w:spacing w:after="0" w:line="240" w:lineRule="auto"/>
              <w:jc w:val="center"/>
              <w:rPr>
                <w:rFonts w:ascii="Times New Roman" w:eastAsia="Times New Roman" w:hAnsi="Times New Roman" w:cs="Times New Roman"/>
                <w:sz w:val="20"/>
                <w:szCs w:val="20"/>
                <w:lang w:eastAsia="sk-SK"/>
              </w:rPr>
            </w:pPr>
          </w:p>
          <w:p w14:paraId="7170DDB4" w14:textId="77777777" w:rsidR="003664D0" w:rsidRDefault="003664D0" w:rsidP="003664D0">
            <w:pPr>
              <w:keepNext/>
              <w:keepLines/>
              <w:spacing w:after="0" w:line="240" w:lineRule="auto"/>
              <w:jc w:val="center"/>
              <w:rPr>
                <w:rFonts w:ascii="Times New Roman" w:eastAsia="Times New Roman" w:hAnsi="Times New Roman" w:cs="Times New Roman"/>
                <w:sz w:val="20"/>
                <w:szCs w:val="20"/>
                <w:lang w:eastAsia="sk-SK"/>
              </w:rPr>
            </w:pPr>
          </w:p>
          <w:p w14:paraId="11F6442B" w14:textId="77777777" w:rsidR="003664D0" w:rsidRDefault="003664D0" w:rsidP="003664D0">
            <w:pPr>
              <w:keepNext/>
              <w:keepLines/>
              <w:spacing w:after="0" w:line="240" w:lineRule="auto"/>
              <w:jc w:val="center"/>
              <w:rPr>
                <w:rFonts w:ascii="Times New Roman" w:eastAsia="Times New Roman" w:hAnsi="Times New Roman" w:cs="Times New Roman"/>
                <w:sz w:val="20"/>
                <w:szCs w:val="20"/>
                <w:lang w:eastAsia="sk-SK"/>
              </w:rPr>
            </w:pPr>
          </w:p>
          <w:p w14:paraId="2FA1F02D" w14:textId="77777777" w:rsidR="003664D0" w:rsidRDefault="003664D0" w:rsidP="003664D0">
            <w:pPr>
              <w:keepNext/>
              <w:keepLines/>
              <w:spacing w:after="0" w:line="240" w:lineRule="auto"/>
              <w:jc w:val="center"/>
              <w:rPr>
                <w:rFonts w:ascii="Times New Roman" w:eastAsia="Times New Roman" w:hAnsi="Times New Roman" w:cs="Times New Roman"/>
                <w:sz w:val="20"/>
                <w:szCs w:val="20"/>
                <w:lang w:eastAsia="sk-SK"/>
              </w:rPr>
            </w:pPr>
          </w:p>
          <w:p w14:paraId="7287BDEB" w14:textId="77777777" w:rsidR="003664D0" w:rsidRDefault="003664D0" w:rsidP="003664D0">
            <w:pPr>
              <w:keepNext/>
              <w:keepLines/>
              <w:spacing w:after="0" w:line="240" w:lineRule="auto"/>
              <w:jc w:val="center"/>
              <w:rPr>
                <w:rFonts w:ascii="Times New Roman" w:eastAsia="Times New Roman" w:hAnsi="Times New Roman" w:cs="Times New Roman"/>
                <w:sz w:val="20"/>
                <w:szCs w:val="20"/>
                <w:lang w:eastAsia="sk-SK"/>
              </w:rPr>
            </w:pPr>
          </w:p>
          <w:p w14:paraId="5C8DDCD3" w14:textId="77777777" w:rsidR="003664D0" w:rsidRDefault="003664D0" w:rsidP="00D3408F">
            <w:pPr>
              <w:keepNext/>
              <w:keepLines/>
              <w:spacing w:after="0" w:line="240" w:lineRule="auto"/>
              <w:rPr>
                <w:rFonts w:ascii="Times New Roman" w:eastAsia="Times New Roman" w:hAnsi="Times New Roman" w:cs="Times New Roman"/>
                <w:sz w:val="20"/>
                <w:szCs w:val="20"/>
                <w:lang w:eastAsia="sk-SK"/>
              </w:rPr>
            </w:pPr>
          </w:p>
          <w:p w14:paraId="495D7F9D" w14:textId="77777777" w:rsidR="003664D0" w:rsidRDefault="003664D0" w:rsidP="003664D0">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Čl. II</w:t>
            </w:r>
            <w:r>
              <w:rPr>
                <w:rFonts w:ascii="Times New Roman" w:eastAsia="Times New Roman" w:hAnsi="Times New Roman" w:cs="Times New Roman"/>
                <w:sz w:val="20"/>
                <w:szCs w:val="20"/>
                <w:lang w:eastAsia="sk-SK"/>
              </w:rPr>
              <w:br/>
              <w:t xml:space="preserve">bod </w:t>
            </w:r>
            <w:r w:rsidRPr="003664D0">
              <w:rPr>
                <w:rFonts w:ascii="Times New Roman" w:eastAsia="Times New Roman" w:hAnsi="Times New Roman" w:cs="Times New Roman"/>
                <w:sz w:val="20"/>
                <w:szCs w:val="20"/>
                <w:lang w:eastAsia="sk-SK"/>
              </w:rPr>
              <w:t xml:space="preserve">1 </w:t>
            </w:r>
          </w:p>
          <w:p w14:paraId="22F598A2" w14:textId="77777777" w:rsidR="00C87B65" w:rsidRPr="00C87B65" w:rsidRDefault="003664D0" w:rsidP="003664D0">
            <w:pPr>
              <w:keepNext/>
              <w:keepLines/>
              <w:spacing w:after="0" w:line="240" w:lineRule="auto"/>
              <w:jc w:val="center"/>
              <w:rPr>
                <w:rFonts w:ascii="Times New Roman" w:eastAsia="Times New Roman" w:hAnsi="Times New Roman" w:cs="Times New Roman"/>
                <w:sz w:val="20"/>
                <w:szCs w:val="20"/>
                <w:lang w:eastAsia="sk-SK"/>
              </w:rPr>
            </w:pPr>
            <w:r w:rsidRPr="003664D0">
              <w:rPr>
                <w:rFonts w:ascii="Times New Roman" w:eastAsia="Times New Roman" w:hAnsi="Times New Roman" w:cs="Times New Roman"/>
                <w:sz w:val="20"/>
                <w:szCs w:val="20"/>
                <w:lang w:eastAsia="sk-SK"/>
              </w:rPr>
              <w:t>transpozičnej prílohy k zákonu č. 128/2002 Z.</w:t>
            </w:r>
          </w:p>
        </w:tc>
        <w:tc>
          <w:tcPr>
            <w:tcW w:w="1790" w:type="pct"/>
            <w:tcBorders>
              <w:top w:val="single" w:sz="4" w:space="0" w:color="auto"/>
              <w:left w:val="nil"/>
              <w:bottom w:val="single" w:sz="4" w:space="0" w:color="auto"/>
              <w:right w:val="single" w:sz="4" w:space="0" w:color="auto"/>
            </w:tcBorders>
          </w:tcPr>
          <w:p w14:paraId="42ED3639" w14:textId="77777777" w:rsidR="00DB07CE" w:rsidRDefault="00DB07CE" w:rsidP="00D3408F">
            <w:pPr>
              <w:keepNext/>
              <w:keepLines/>
              <w:spacing w:after="0" w:line="240" w:lineRule="auto"/>
              <w:rPr>
                <w:rFonts w:ascii="Times New Roman" w:eastAsia="Times New Roman" w:hAnsi="Times New Roman" w:cs="Times New Roman"/>
                <w:sz w:val="20"/>
                <w:szCs w:val="20"/>
                <w:lang w:eastAsia="sk-SK"/>
              </w:rPr>
            </w:pPr>
            <w:r w:rsidRPr="00DB07CE">
              <w:rPr>
                <w:rFonts w:ascii="Times New Roman" w:eastAsia="Times New Roman" w:hAnsi="Times New Roman" w:cs="Times New Roman"/>
                <w:sz w:val="20"/>
                <w:szCs w:val="20"/>
                <w:lang w:eastAsia="sk-SK"/>
              </w:rPr>
              <w:t>Ministerstvá a ostatné ústredné orgány štátnej správy v rozsahu vymedzenej pôsobnosti plnia voči orgánom Európskej únie informačnú a oznamovaciu povinnosť, ktorá im vyplýva z právne záväzných aktov týchto orgánov.</w:t>
            </w:r>
          </w:p>
          <w:p w14:paraId="21460B77" w14:textId="77777777" w:rsidR="00DB07CE" w:rsidRDefault="00DB07CE" w:rsidP="00D3408F">
            <w:pPr>
              <w:keepNext/>
              <w:keepLines/>
              <w:spacing w:after="0" w:line="240" w:lineRule="auto"/>
              <w:rPr>
                <w:rFonts w:ascii="Times New Roman" w:eastAsia="Times New Roman" w:hAnsi="Times New Roman" w:cs="Times New Roman"/>
                <w:sz w:val="20"/>
                <w:szCs w:val="20"/>
                <w:lang w:eastAsia="sk-SK"/>
              </w:rPr>
            </w:pPr>
          </w:p>
          <w:p w14:paraId="17329725" w14:textId="77777777" w:rsidR="00DB07CE" w:rsidRDefault="00DB07CE" w:rsidP="00D3408F">
            <w:pPr>
              <w:keepNext/>
              <w:keepLines/>
              <w:spacing w:after="0" w:line="240" w:lineRule="auto"/>
              <w:rPr>
                <w:rFonts w:ascii="Times New Roman" w:eastAsia="Times New Roman" w:hAnsi="Times New Roman" w:cs="Times New Roman"/>
                <w:sz w:val="20"/>
                <w:szCs w:val="20"/>
                <w:lang w:eastAsia="sk-SK"/>
              </w:rPr>
            </w:pPr>
          </w:p>
          <w:p w14:paraId="0ADD21CA" w14:textId="77777777" w:rsidR="00DB07CE" w:rsidRDefault="00DB07CE" w:rsidP="00D3408F">
            <w:pPr>
              <w:keepNext/>
              <w:keepLines/>
              <w:spacing w:after="0" w:line="240" w:lineRule="auto"/>
              <w:rPr>
                <w:rFonts w:ascii="Times New Roman" w:eastAsia="Times New Roman" w:hAnsi="Times New Roman" w:cs="Times New Roman"/>
                <w:sz w:val="20"/>
                <w:szCs w:val="20"/>
                <w:lang w:eastAsia="sk-SK"/>
              </w:rPr>
            </w:pPr>
          </w:p>
          <w:p w14:paraId="6065F076" w14:textId="77777777" w:rsidR="00DB07CE" w:rsidRDefault="00DB07CE" w:rsidP="00D3408F">
            <w:pPr>
              <w:keepNext/>
              <w:keepLines/>
              <w:spacing w:after="0" w:line="240" w:lineRule="auto"/>
              <w:rPr>
                <w:rFonts w:ascii="Times New Roman" w:eastAsia="Times New Roman" w:hAnsi="Times New Roman" w:cs="Times New Roman"/>
                <w:sz w:val="20"/>
                <w:szCs w:val="20"/>
                <w:lang w:eastAsia="sk-SK"/>
              </w:rPr>
            </w:pPr>
          </w:p>
          <w:p w14:paraId="41C6D3E8" w14:textId="77777777" w:rsidR="003664D0" w:rsidRDefault="003664D0" w:rsidP="00D3408F">
            <w:pPr>
              <w:keepNext/>
              <w:keepLines/>
              <w:spacing w:after="0" w:line="240" w:lineRule="auto"/>
              <w:rPr>
                <w:rFonts w:ascii="Times New Roman" w:eastAsia="Times New Roman" w:hAnsi="Times New Roman" w:cs="Times New Roman"/>
                <w:sz w:val="20"/>
                <w:szCs w:val="20"/>
                <w:lang w:eastAsia="sk-SK"/>
              </w:rPr>
            </w:pPr>
            <w:r w:rsidRPr="003664D0">
              <w:rPr>
                <w:rFonts w:ascii="Times New Roman" w:eastAsia="Times New Roman" w:hAnsi="Times New Roman" w:cs="Times New Roman"/>
                <w:sz w:val="20"/>
                <w:szCs w:val="20"/>
                <w:lang w:eastAsia="sk-SK"/>
              </w:rPr>
              <w:t>Zoznam preberaných právne záväzných aktov Európskej únie</w:t>
            </w:r>
          </w:p>
          <w:p w14:paraId="03BC3A7C" w14:textId="7390ECED" w:rsidR="00C87B65" w:rsidRDefault="00B33388" w:rsidP="00D3408F">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B33388">
              <w:rPr>
                <w:rFonts w:ascii="Times New Roman" w:eastAsia="Times New Roman" w:hAnsi="Times New Roman" w:cs="Times New Roman"/>
                <w:sz w:val="20"/>
                <w:szCs w:val="20"/>
                <w:lang w:eastAsia="sk-SK"/>
              </w:rPr>
              <w:t>Smernica Európskeho parlamentu a Rady 2001/95/ES z 3. decembra 2001 o všeobecnej bezpečnosti výrobkov (Ú. v. ES L 11, 15.1.2002; Mimoriadne vydanie Ú</w:t>
            </w:r>
            <w:r w:rsidR="00DE36EC">
              <w:rPr>
                <w:rFonts w:ascii="Times New Roman" w:eastAsia="Times New Roman" w:hAnsi="Times New Roman" w:cs="Times New Roman"/>
                <w:sz w:val="20"/>
                <w:szCs w:val="20"/>
                <w:lang w:eastAsia="sk-SK"/>
              </w:rPr>
              <w:t>.</w:t>
            </w:r>
            <w:r w:rsidRPr="00B33388">
              <w:rPr>
                <w:rFonts w:ascii="Times New Roman" w:eastAsia="Times New Roman" w:hAnsi="Times New Roman" w:cs="Times New Roman"/>
                <w:sz w:val="20"/>
                <w:szCs w:val="20"/>
                <w:lang w:eastAsia="sk-SK"/>
              </w:rPr>
              <w:t xml:space="preserve"> v</w:t>
            </w:r>
            <w:r w:rsidR="00DE36EC">
              <w:rPr>
                <w:rFonts w:ascii="Times New Roman" w:eastAsia="Times New Roman" w:hAnsi="Times New Roman" w:cs="Times New Roman"/>
                <w:sz w:val="20"/>
                <w:szCs w:val="20"/>
                <w:lang w:eastAsia="sk-SK"/>
              </w:rPr>
              <w:t>.</w:t>
            </w:r>
            <w:r w:rsidRPr="00B33388">
              <w:rPr>
                <w:rFonts w:ascii="Times New Roman" w:eastAsia="Times New Roman" w:hAnsi="Times New Roman" w:cs="Times New Roman"/>
                <w:sz w:val="20"/>
                <w:szCs w:val="20"/>
                <w:lang w:eastAsia="sk-SK"/>
              </w:rPr>
              <w:t xml:space="preserve"> EÚ, kap. 15/ zv. 6) v znení nariadenia Európskeho parlamentu a Rady (ES) č. 765/2008 z 9. júla 2008 (Ú. v. EÚ L 218, 13.8.2008) a v znení nariadenia Európskeho parlamentu a Rady (ES) č. 596/2009 z 18. júna 2009 (Ú. v. EÚ L 188, 18.7.2009).</w:t>
            </w:r>
          </w:p>
          <w:p w14:paraId="671C5A4C" w14:textId="77777777" w:rsidR="003664D0" w:rsidRDefault="003664D0" w:rsidP="00C87B65">
            <w:pPr>
              <w:keepNext/>
              <w:keepLines/>
              <w:spacing w:after="0" w:line="240" w:lineRule="auto"/>
              <w:jc w:val="center"/>
              <w:rPr>
                <w:rFonts w:ascii="Times New Roman" w:eastAsia="Times New Roman" w:hAnsi="Times New Roman" w:cs="Times New Roman"/>
                <w:sz w:val="20"/>
                <w:szCs w:val="20"/>
                <w:lang w:eastAsia="sk-SK"/>
              </w:rPr>
            </w:pPr>
          </w:p>
          <w:p w14:paraId="45C0F8BD" w14:textId="77777777" w:rsidR="003664D0" w:rsidRPr="003664D0" w:rsidRDefault="003664D0" w:rsidP="00D3408F">
            <w:pPr>
              <w:keepNext/>
              <w:keepLines/>
              <w:spacing w:after="0" w:line="240" w:lineRule="auto"/>
              <w:rPr>
                <w:rFonts w:ascii="Times New Roman" w:eastAsia="Times New Roman" w:hAnsi="Times New Roman" w:cs="Times New Roman"/>
                <w:sz w:val="20"/>
                <w:szCs w:val="20"/>
                <w:lang w:eastAsia="sk-SK"/>
              </w:rPr>
            </w:pPr>
            <w:r w:rsidRPr="003664D0">
              <w:rPr>
                <w:rFonts w:ascii="Times New Roman" w:eastAsia="Times New Roman" w:hAnsi="Times New Roman" w:cs="Times New Roman"/>
                <w:sz w:val="20"/>
                <w:szCs w:val="20"/>
                <w:lang w:eastAsia="sk-SK"/>
              </w:rPr>
              <w:t>Zoznam preberaných právne záväzných aktov Európskej únie</w:t>
            </w:r>
          </w:p>
          <w:p w14:paraId="1713506A" w14:textId="22E8BBD8" w:rsidR="003664D0" w:rsidRPr="003664D0" w:rsidRDefault="00B33388" w:rsidP="00D3408F">
            <w:pPr>
              <w:keepNext/>
              <w:keepLines/>
              <w:spacing w:after="0" w:line="240" w:lineRule="auto"/>
              <w:jc w:val="both"/>
              <w:rPr>
                <w:rFonts w:ascii="Times New Roman" w:eastAsia="Times New Roman" w:hAnsi="Times New Roman" w:cs="Times New Roman"/>
                <w:sz w:val="20"/>
                <w:szCs w:val="20"/>
                <w:lang w:eastAsia="sk-SK"/>
              </w:rPr>
            </w:pPr>
            <w:r w:rsidRPr="00B33388">
              <w:rPr>
                <w:rFonts w:ascii="Times New Roman" w:eastAsia="Times New Roman" w:hAnsi="Times New Roman" w:cs="Times New Roman"/>
                <w:sz w:val="20"/>
                <w:szCs w:val="20"/>
                <w:lang w:eastAsia="sk-SK"/>
              </w:rPr>
              <w:t>Smernica Európskeho parlamentu a Rady 2001/95/ES z 3. decembra 2001 o všeobecnej bezpečnosti výrobkov (Ú. v. ES L 11, 15.1.2002; Mimoriadne vydanie Ú</w:t>
            </w:r>
            <w:r w:rsidR="00DE36EC">
              <w:rPr>
                <w:rFonts w:ascii="Times New Roman" w:eastAsia="Times New Roman" w:hAnsi="Times New Roman" w:cs="Times New Roman"/>
                <w:sz w:val="20"/>
                <w:szCs w:val="20"/>
                <w:lang w:eastAsia="sk-SK"/>
              </w:rPr>
              <w:t>.</w:t>
            </w:r>
            <w:r w:rsidRPr="00B33388">
              <w:rPr>
                <w:rFonts w:ascii="Times New Roman" w:eastAsia="Times New Roman" w:hAnsi="Times New Roman" w:cs="Times New Roman"/>
                <w:sz w:val="20"/>
                <w:szCs w:val="20"/>
                <w:lang w:eastAsia="sk-SK"/>
              </w:rPr>
              <w:t xml:space="preserve"> v</w:t>
            </w:r>
            <w:r w:rsidR="00DE36EC">
              <w:rPr>
                <w:rFonts w:ascii="Times New Roman" w:eastAsia="Times New Roman" w:hAnsi="Times New Roman" w:cs="Times New Roman"/>
                <w:sz w:val="20"/>
                <w:szCs w:val="20"/>
                <w:lang w:eastAsia="sk-SK"/>
              </w:rPr>
              <w:t>.</w:t>
            </w:r>
            <w:r w:rsidRPr="00B33388">
              <w:rPr>
                <w:rFonts w:ascii="Times New Roman" w:eastAsia="Times New Roman" w:hAnsi="Times New Roman" w:cs="Times New Roman"/>
                <w:sz w:val="20"/>
                <w:szCs w:val="20"/>
                <w:lang w:eastAsia="sk-SK"/>
              </w:rPr>
              <w:t xml:space="preserve"> EÚ, kap. 15/ zv. 6) v znení nariadenia Európskeho parlamentu a Rady (ES) č. 765/2008 z 9. júla 2008 (Ú. v. EÚ L 218, 13.8.2008) a v znení nariadenia Európskeho parlamentu a Rady (ES) č. 596/2009 z 18. júna 2009 (Ú. v. EÚ L 188, 18.7.2009).</w:t>
            </w:r>
          </w:p>
          <w:p w14:paraId="5B00BF9C" w14:textId="77777777" w:rsidR="003664D0" w:rsidRDefault="003664D0" w:rsidP="003664D0">
            <w:pPr>
              <w:keepNext/>
              <w:keepLines/>
              <w:spacing w:after="0" w:line="240" w:lineRule="auto"/>
              <w:rPr>
                <w:rFonts w:ascii="Times New Roman" w:eastAsia="Times New Roman" w:hAnsi="Times New Roman" w:cs="Times New Roman"/>
                <w:sz w:val="20"/>
                <w:szCs w:val="20"/>
                <w:lang w:eastAsia="sk-SK"/>
              </w:rPr>
            </w:pPr>
          </w:p>
          <w:p w14:paraId="46C399FD" w14:textId="77777777" w:rsidR="003664D0" w:rsidRPr="00C87B65" w:rsidRDefault="003664D0"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8F76257" w14:textId="77777777" w:rsidR="00C87B65" w:rsidRPr="00C87B65" w:rsidRDefault="00C237A4"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25847ED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E8ADBD2"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1CC0114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21</w:t>
            </w:r>
          </w:p>
          <w:p w14:paraId="0F64B2A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252792C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2.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mia Komisii znenie hlavn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ustanoven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tnych 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vnych predpisov,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prijm</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 oblasti p</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sobnosti</w:t>
            </w:r>
          </w:p>
          <w:p w14:paraId="7A36C6C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tejto smernice.</w:t>
            </w:r>
          </w:p>
          <w:p w14:paraId="22742B51" w14:textId="77777777" w:rsidR="00C87B65" w:rsidRPr="00C87B65" w:rsidRDefault="00C87B65" w:rsidP="00C87B65">
            <w:pPr>
              <w:spacing w:after="0" w:line="240" w:lineRule="auto"/>
              <w:jc w:val="center"/>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5DAE7B4B" w14:textId="692D0CF9" w:rsidR="00C87B65" w:rsidRPr="00C87B65" w:rsidRDefault="000D6159" w:rsidP="00C87B65">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09BCE748" w14:textId="77777777" w:rsidR="00C87B65" w:rsidRPr="00C87B65" w:rsidRDefault="000D6159"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 575/2001 Z. z.</w:t>
            </w:r>
          </w:p>
        </w:tc>
        <w:tc>
          <w:tcPr>
            <w:tcW w:w="420" w:type="pct"/>
            <w:tcBorders>
              <w:top w:val="single" w:sz="4" w:space="0" w:color="auto"/>
              <w:left w:val="nil"/>
              <w:bottom w:val="single" w:sz="4" w:space="0" w:color="auto"/>
              <w:right w:val="single" w:sz="4" w:space="0" w:color="auto"/>
            </w:tcBorders>
          </w:tcPr>
          <w:p w14:paraId="2F017260" w14:textId="77777777" w:rsidR="00C87B65" w:rsidRDefault="000D6159"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35</w:t>
            </w:r>
          </w:p>
          <w:p w14:paraId="658D8FB6" w14:textId="77777777" w:rsidR="000D6159" w:rsidRPr="00C87B65" w:rsidRDefault="000D6159"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7</w:t>
            </w:r>
          </w:p>
        </w:tc>
        <w:tc>
          <w:tcPr>
            <w:tcW w:w="1790" w:type="pct"/>
            <w:tcBorders>
              <w:top w:val="single" w:sz="4" w:space="0" w:color="auto"/>
              <w:left w:val="nil"/>
              <w:bottom w:val="single" w:sz="4" w:space="0" w:color="auto"/>
              <w:right w:val="single" w:sz="4" w:space="0" w:color="auto"/>
            </w:tcBorders>
          </w:tcPr>
          <w:p w14:paraId="02CF13DC" w14:textId="77777777" w:rsidR="00C87B65" w:rsidRPr="00C87B65" w:rsidRDefault="000D6159" w:rsidP="00B84CCB">
            <w:pPr>
              <w:keepNext/>
              <w:keepLines/>
              <w:spacing w:after="0" w:line="240" w:lineRule="auto"/>
              <w:rPr>
                <w:rFonts w:ascii="Times New Roman" w:eastAsia="Times New Roman" w:hAnsi="Times New Roman" w:cs="Times New Roman"/>
                <w:sz w:val="20"/>
                <w:szCs w:val="20"/>
                <w:lang w:eastAsia="sk-SK"/>
              </w:rPr>
            </w:pPr>
            <w:r w:rsidRPr="000D6159">
              <w:rPr>
                <w:rFonts w:ascii="Times New Roman" w:eastAsia="Times New Roman" w:hAnsi="Times New Roman" w:cs="Times New Roman"/>
                <w:sz w:val="20"/>
                <w:szCs w:val="20"/>
                <w:lang w:eastAsia="sk-SK"/>
              </w:rPr>
              <w:t>Ministerstvá a ostatné ústredné orgány štátnej správy v rozsahu vymedzenej pôsobnosti plnia voči orgánom Európskej únie informačnú a oznamovaciu povinnosť, ktorá im vyplýva z právne záväzných aktov týchto orgánov.</w:t>
            </w:r>
          </w:p>
        </w:tc>
        <w:tc>
          <w:tcPr>
            <w:tcW w:w="258" w:type="pct"/>
            <w:tcBorders>
              <w:top w:val="single" w:sz="4" w:space="0" w:color="auto"/>
              <w:left w:val="nil"/>
              <w:bottom w:val="single" w:sz="4" w:space="0" w:color="auto"/>
              <w:right w:val="single" w:sz="4" w:space="0" w:color="auto"/>
            </w:tcBorders>
          </w:tcPr>
          <w:p w14:paraId="5D39911F" w14:textId="77777777" w:rsidR="00C87B65" w:rsidRPr="00C87B65" w:rsidRDefault="000D6159"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048146E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3AEEBA18" w14:textId="77777777" w:rsidTr="00BB64AF">
        <w:trPr>
          <w:trHeight w:val="2226"/>
        </w:trPr>
        <w:tc>
          <w:tcPr>
            <w:tcW w:w="250" w:type="pct"/>
            <w:tcBorders>
              <w:top w:val="single" w:sz="4" w:space="0" w:color="auto"/>
              <w:left w:val="single" w:sz="4" w:space="0" w:color="auto"/>
              <w:bottom w:val="single" w:sz="4" w:space="0" w:color="auto"/>
              <w:right w:val="single" w:sz="4" w:space="0" w:color="auto"/>
            </w:tcBorders>
          </w:tcPr>
          <w:p w14:paraId="601FEC7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Č 22</w:t>
            </w:r>
          </w:p>
        </w:tc>
        <w:tc>
          <w:tcPr>
            <w:tcW w:w="1054" w:type="pct"/>
            <w:tcBorders>
              <w:top w:val="single" w:sz="4" w:space="0" w:color="auto"/>
              <w:left w:val="nil"/>
              <w:bottom w:val="single" w:sz="4" w:space="0" w:color="auto"/>
              <w:right w:val="single" w:sz="4" w:space="0" w:color="auto"/>
            </w:tcBorders>
          </w:tcPr>
          <w:p w14:paraId="43BE8D4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Smernica 92/59/EHS sa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mto od 15. janu</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ra 2004 ru</w:t>
            </w:r>
            <w:r w:rsidRPr="00C87B65">
              <w:rPr>
                <w:rFonts w:ascii="Times New Roman" w:eastAsia="Times New Roman" w:hAnsi="Times New Roman" w:cs="Times New Roman" w:hint="eastAsia"/>
                <w:sz w:val="20"/>
                <w:szCs w:val="20"/>
                <w:lang w:eastAsia="sk-SK"/>
              </w:rPr>
              <w:t>ší</w:t>
            </w:r>
            <w:r w:rsidRPr="00C87B65">
              <w:rPr>
                <w:rFonts w:ascii="Times New Roman" w:eastAsia="Times New Roman" w:hAnsi="Times New Roman" w:cs="Times New Roman"/>
                <w:sz w:val="20"/>
                <w:szCs w:val="20"/>
                <w:lang w:eastAsia="sk-SK"/>
              </w:rPr>
              <w:t xml:space="preserve"> bez toho, aby boli dotknut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zky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cich sa term</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nov</w:t>
            </w:r>
          </w:p>
          <w:p w14:paraId="003EE20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pre transpoz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ciu a uplatnenie uvedenej smernice, ako je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lohe III.</w:t>
            </w:r>
          </w:p>
          <w:p w14:paraId="07718BA6" w14:textId="77777777" w:rsidR="00C87B65" w:rsidRPr="00C87B65" w:rsidRDefault="00C87B65" w:rsidP="00C87B65">
            <w:pPr>
              <w:keepNext/>
              <w:keepLines/>
              <w:spacing w:after="0" w:line="240" w:lineRule="auto"/>
              <w:rPr>
                <w:rFonts w:ascii="Times New Roman" w:eastAsia="Times New Roman" w:hAnsi="Times New Roman" w:cs="Times New Roman"/>
                <w:sz w:val="20"/>
                <w:szCs w:val="20"/>
                <w:lang w:eastAsia="sk-SK"/>
              </w:rPr>
            </w:pPr>
          </w:p>
          <w:p w14:paraId="2A070AC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Odkazy na smernicu 92/59/EHS sa ch</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pu ako odkazy na t</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to smernicu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korela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nou tabu</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kou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lohe IV.</w:t>
            </w:r>
          </w:p>
        </w:tc>
        <w:tc>
          <w:tcPr>
            <w:tcW w:w="385" w:type="pct"/>
            <w:tcBorders>
              <w:top w:val="single" w:sz="4" w:space="0" w:color="auto"/>
              <w:left w:val="nil"/>
              <w:bottom w:val="single" w:sz="4" w:space="0" w:color="auto"/>
              <w:right w:val="single" w:sz="4" w:space="0" w:color="auto"/>
            </w:tcBorders>
          </w:tcPr>
          <w:p w14:paraId="6B34D08A"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64313CC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4FF64DA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370ED17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4E85D5F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7F6E062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188FF319" w14:textId="77777777" w:rsidTr="00BB64AF">
        <w:trPr>
          <w:trHeight w:val="1125"/>
        </w:trPr>
        <w:tc>
          <w:tcPr>
            <w:tcW w:w="250" w:type="pct"/>
            <w:tcBorders>
              <w:top w:val="single" w:sz="4" w:space="0" w:color="auto"/>
              <w:left w:val="single" w:sz="4" w:space="0" w:color="auto"/>
              <w:bottom w:val="single" w:sz="4" w:space="0" w:color="auto"/>
              <w:right w:val="single" w:sz="4" w:space="0" w:color="auto"/>
            </w:tcBorders>
          </w:tcPr>
          <w:p w14:paraId="7365FFE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23</w:t>
            </w:r>
          </w:p>
        </w:tc>
        <w:tc>
          <w:tcPr>
            <w:tcW w:w="1054" w:type="pct"/>
            <w:tcBorders>
              <w:top w:val="single" w:sz="4" w:space="0" w:color="auto"/>
              <w:left w:val="nil"/>
              <w:bottom w:val="single" w:sz="4" w:space="0" w:color="auto"/>
              <w:right w:val="single" w:sz="4" w:space="0" w:color="auto"/>
            </w:tcBorders>
          </w:tcPr>
          <w:p w14:paraId="2B177BA4" w14:textId="77777777" w:rsidR="00C87B65" w:rsidRPr="00C87B65" w:rsidRDefault="00C87B65" w:rsidP="00C87B65">
            <w:pPr>
              <w:keepNext/>
              <w:keepLines/>
              <w:spacing w:after="0" w:line="240" w:lineRule="auto"/>
              <w:jc w:val="both"/>
              <w:rPr>
                <w:rFonts w:ascii="Times New Roman" w:eastAsia="Times New Roman" w:hAnsi="Times New Roman" w:cs="Times New Roman"/>
                <w:i/>
                <w:iCs/>
                <w:sz w:val="20"/>
                <w:szCs w:val="20"/>
                <w:lang w:eastAsia="sk-SK"/>
              </w:rPr>
            </w:pP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smernica nadob</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da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d</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om jej uverejnenia v </w:t>
            </w:r>
            <w:r w:rsidRPr="00C87B65">
              <w:rPr>
                <w:rFonts w:ascii="Times New Roman" w:eastAsia="Times New Roman" w:hAnsi="Times New Roman" w:cs="Times New Roman" w:hint="eastAsia"/>
                <w:i/>
                <w:iCs/>
                <w:sz w:val="20"/>
                <w:szCs w:val="20"/>
                <w:lang w:eastAsia="sk-SK"/>
              </w:rPr>
              <w:t>Ú</w:t>
            </w:r>
            <w:r w:rsidRPr="00C87B65">
              <w:rPr>
                <w:rFonts w:ascii="Times New Roman" w:eastAsia="Times New Roman" w:hAnsi="Times New Roman" w:cs="Times New Roman"/>
                <w:i/>
                <w:iCs/>
                <w:sz w:val="20"/>
                <w:szCs w:val="20"/>
                <w:lang w:eastAsia="sk-SK"/>
              </w:rPr>
              <w:t>radnom vestn</w:t>
            </w:r>
            <w:r w:rsidRPr="00C87B65">
              <w:rPr>
                <w:rFonts w:ascii="Times New Roman" w:eastAsia="Times New Roman" w:hAnsi="Times New Roman" w:cs="Times New Roman" w:hint="eastAsia"/>
                <w:i/>
                <w:iCs/>
                <w:sz w:val="20"/>
                <w:szCs w:val="20"/>
                <w:lang w:eastAsia="sk-SK"/>
              </w:rPr>
              <w:t>í</w:t>
            </w:r>
            <w:r w:rsidRPr="00C87B65">
              <w:rPr>
                <w:rFonts w:ascii="Times New Roman" w:eastAsia="Times New Roman" w:hAnsi="Times New Roman" w:cs="Times New Roman"/>
                <w:i/>
                <w:iCs/>
                <w:sz w:val="20"/>
                <w:szCs w:val="20"/>
                <w:lang w:eastAsia="sk-SK"/>
              </w:rPr>
              <w:t>ku Eur</w:t>
            </w:r>
            <w:r w:rsidRPr="00C87B65">
              <w:rPr>
                <w:rFonts w:ascii="Times New Roman" w:eastAsia="Times New Roman" w:hAnsi="Times New Roman" w:cs="Times New Roman" w:hint="eastAsia"/>
                <w:i/>
                <w:iCs/>
                <w:sz w:val="20"/>
                <w:szCs w:val="20"/>
                <w:lang w:eastAsia="sk-SK"/>
              </w:rPr>
              <w:t>ó</w:t>
            </w:r>
            <w:r w:rsidRPr="00C87B65">
              <w:rPr>
                <w:rFonts w:ascii="Times New Roman" w:eastAsia="Times New Roman" w:hAnsi="Times New Roman" w:cs="Times New Roman"/>
                <w:i/>
                <w:iCs/>
                <w:sz w:val="20"/>
                <w:szCs w:val="20"/>
                <w:lang w:eastAsia="sk-SK"/>
              </w:rPr>
              <w:t>pskych spolo</w:t>
            </w:r>
            <w:r w:rsidRPr="00C87B65">
              <w:rPr>
                <w:rFonts w:ascii="Times New Roman" w:eastAsia="Times New Roman" w:hAnsi="Times New Roman" w:cs="Times New Roman" w:hint="eastAsia"/>
                <w:i/>
                <w:iCs/>
                <w:sz w:val="20"/>
                <w:szCs w:val="20"/>
                <w:lang w:eastAsia="sk-SK"/>
              </w:rPr>
              <w:t>č</w:t>
            </w:r>
            <w:r w:rsidRPr="00C87B65">
              <w:rPr>
                <w:rFonts w:ascii="Times New Roman" w:eastAsia="Times New Roman" w:hAnsi="Times New Roman" w:cs="Times New Roman"/>
                <w:i/>
                <w:iCs/>
                <w:sz w:val="20"/>
                <w:szCs w:val="20"/>
                <w:lang w:eastAsia="sk-SK"/>
              </w:rPr>
              <w:t>enstiev</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3EEF0EEE"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741C9DD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08DF679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D94FD4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7C50081"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3BB136C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52643EB"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656DC86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Č 24</w:t>
            </w:r>
          </w:p>
        </w:tc>
        <w:tc>
          <w:tcPr>
            <w:tcW w:w="1054" w:type="pct"/>
            <w:tcBorders>
              <w:top w:val="single" w:sz="4" w:space="0" w:color="auto"/>
              <w:left w:val="nil"/>
              <w:bottom w:val="single" w:sz="4" w:space="0" w:color="auto"/>
              <w:right w:val="single" w:sz="4" w:space="0" w:color="auto"/>
            </w:tcBorders>
          </w:tcPr>
          <w:p w14:paraId="3FAD9B0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smernica je adresovan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tom.</w:t>
            </w:r>
          </w:p>
          <w:p w14:paraId="0220B782" w14:textId="77777777" w:rsidR="00C87B65" w:rsidRPr="00C87B65" w:rsidRDefault="00C87B65" w:rsidP="00C87B65">
            <w:pPr>
              <w:tabs>
                <w:tab w:val="left" w:pos="1140"/>
              </w:tab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b/>
            </w:r>
          </w:p>
        </w:tc>
        <w:tc>
          <w:tcPr>
            <w:tcW w:w="385" w:type="pct"/>
            <w:tcBorders>
              <w:top w:val="single" w:sz="4" w:space="0" w:color="auto"/>
              <w:left w:val="nil"/>
              <w:bottom w:val="single" w:sz="4" w:space="0" w:color="auto"/>
              <w:right w:val="single" w:sz="4" w:space="0" w:color="auto"/>
            </w:tcBorders>
          </w:tcPr>
          <w:p w14:paraId="3C2C9B8B"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1657E88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457F98D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B186E1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0344425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6CB2099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5A69B8A6" w14:textId="77777777" w:rsidTr="00BB64AF">
        <w:trPr>
          <w:trHeight w:val="2052"/>
        </w:trPr>
        <w:tc>
          <w:tcPr>
            <w:tcW w:w="250" w:type="pct"/>
            <w:tcBorders>
              <w:top w:val="single" w:sz="4" w:space="0" w:color="auto"/>
              <w:left w:val="single" w:sz="4" w:space="0" w:color="auto"/>
              <w:bottom w:val="single" w:sz="4" w:space="0" w:color="auto"/>
              <w:right w:val="single" w:sz="4" w:space="0" w:color="auto"/>
            </w:tcBorders>
          </w:tcPr>
          <w:p w14:paraId="28084DF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w:t>
            </w:r>
          </w:p>
          <w:p w14:paraId="61A49E8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0363778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5 ods. 3, alebo tam, ak si to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konkr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tne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iadavky predpisov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pre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sa musia posla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 org</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nom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na tento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el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toch, v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sa dan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pred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alebo pred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vali, alebo inak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vali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w:t>
            </w:r>
          </w:p>
        </w:tc>
        <w:tc>
          <w:tcPr>
            <w:tcW w:w="385" w:type="pct"/>
            <w:tcBorders>
              <w:top w:val="single" w:sz="4" w:space="0" w:color="auto"/>
              <w:left w:val="nil"/>
              <w:bottom w:val="single" w:sz="4" w:space="0" w:color="auto"/>
              <w:right w:val="single" w:sz="4" w:space="0" w:color="auto"/>
            </w:tcBorders>
          </w:tcPr>
          <w:p w14:paraId="19EDCDB0"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52F8A9A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28909DB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F005F7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C5AF8B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905B12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4979AFB9"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24DD9AD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w:t>
            </w:r>
          </w:p>
          <w:p w14:paraId="6489D81C"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1734983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Komisia, ktorej pom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ha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bor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nku 15, definuje obsah a vypracuje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tandardn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formu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menia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 tejto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lohe, pri</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om sa zabezpe</w:t>
            </w:r>
            <w:r w:rsidRPr="00C87B65">
              <w:rPr>
                <w:rFonts w:ascii="Times New Roman" w:eastAsia="Times New Roman" w:hAnsi="Times New Roman" w:cs="Times New Roman" w:hint="eastAsia"/>
                <w:sz w:val="20"/>
                <w:szCs w:val="20"/>
                <w:lang w:eastAsia="sk-SK"/>
              </w:rPr>
              <w:t>čí</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 riadne fungovanie tohto syst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mu. Predlo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 sa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mo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nosti vo forme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ru</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ky, jednoduch</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 jasn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krit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na stanovenie konkr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tnych podmienok,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vz</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ahuj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na ojedinel</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alebo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robky,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sa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vislosti s touto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lohou net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w:t>
            </w:r>
          </w:p>
          <w:p w14:paraId="57C155D8" w14:textId="77777777" w:rsidR="00C87B65" w:rsidRPr="00C87B65" w:rsidRDefault="00C87B65" w:rsidP="00C87B65">
            <w:pPr>
              <w:tabs>
                <w:tab w:val="left" w:pos="1005"/>
              </w:tab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b/>
            </w:r>
          </w:p>
        </w:tc>
        <w:tc>
          <w:tcPr>
            <w:tcW w:w="385" w:type="pct"/>
            <w:tcBorders>
              <w:top w:val="single" w:sz="4" w:space="0" w:color="auto"/>
              <w:left w:val="nil"/>
              <w:bottom w:val="single" w:sz="4" w:space="0" w:color="auto"/>
              <w:right w:val="single" w:sz="4" w:space="0" w:color="auto"/>
            </w:tcBorders>
          </w:tcPr>
          <w:p w14:paraId="2F0718B6"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3E4BBE6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7AD46FC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2D0F08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64A8063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1D044FE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560AAED1"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5C573A8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w:t>
            </w:r>
          </w:p>
          <w:p w14:paraId="196C28B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6563347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3.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riz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 musia tieto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aspo</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 xml:space="preserve"> nasledovn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w:t>
            </w:r>
          </w:p>
          <w:p w14:paraId="29DFE131"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umo</w:t>
            </w:r>
            <w:r w:rsidRPr="00C87B65">
              <w:rPr>
                <w:rFonts w:ascii="Times New Roman" w:eastAsia="Times New Roman" w:hAnsi="Times New Roman" w:cs="Times New Roman" w:hint="eastAsia"/>
                <w:sz w:val="20"/>
                <w:szCs w:val="20"/>
                <w:lang w:eastAsia="sk-SK"/>
              </w:rPr>
              <w:t>žň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cu presn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identifik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dan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alebo skupiny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w:t>
            </w:r>
          </w:p>
          <w:p w14:paraId="0CCEDE3C"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b)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pln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popis rizika,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dan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predstavuje;</w:t>
            </w:r>
          </w:p>
          <w:p w14:paraId="7730579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dostupn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vyh</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vania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p w14:paraId="149C6996"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popis 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na zabr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nenie ohrozeniu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w:t>
            </w:r>
          </w:p>
        </w:tc>
        <w:tc>
          <w:tcPr>
            <w:tcW w:w="385" w:type="pct"/>
            <w:tcBorders>
              <w:top w:val="single" w:sz="4" w:space="0" w:color="auto"/>
              <w:left w:val="nil"/>
              <w:bottom w:val="single" w:sz="4" w:space="0" w:color="auto"/>
              <w:right w:val="single" w:sz="4" w:space="0" w:color="auto"/>
            </w:tcBorders>
          </w:tcPr>
          <w:p w14:paraId="4F8B688C"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3236A085"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74B8EA1A"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4F9D4D6"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F671D7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1E129BB"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0D670643" w14:textId="77777777" w:rsidTr="00BB64AF">
        <w:trPr>
          <w:trHeight w:val="1842"/>
        </w:trPr>
        <w:tc>
          <w:tcPr>
            <w:tcW w:w="250" w:type="pct"/>
            <w:tcBorders>
              <w:top w:val="single" w:sz="4" w:space="0" w:color="auto"/>
              <w:left w:val="single" w:sz="4" w:space="0" w:color="auto"/>
              <w:bottom w:val="single" w:sz="4" w:space="0" w:color="auto"/>
              <w:right w:val="single" w:sz="4" w:space="0" w:color="auto"/>
            </w:tcBorders>
          </w:tcPr>
          <w:p w14:paraId="72E1777E"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II</w:t>
            </w:r>
          </w:p>
          <w:p w14:paraId="4EB2085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w:t>
            </w:r>
          </w:p>
        </w:tc>
        <w:tc>
          <w:tcPr>
            <w:tcW w:w="1054" w:type="pct"/>
            <w:tcBorders>
              <w:top w:val="single" w:sz="4" w:space="0" w:color="auto"/>
              <w:left w:val="nil"/>
              <w:bottom w:val="single" w:sz="4" w:space="0" w:color="auto"/>
              <w:right w:val="single" w:sz="4" w:space="0" w:color="auto"/>
            </w:tcBorders>
          </w:tcPr>
          <w:p w14:paraId="1EF7F80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 RAPEX sa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robkov definovan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2 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predstavuj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riziko pre zdravie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ov.</w:t>
            </w:r>
          </w:p>
          <w:p w14:paraId="29F41F3B"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155EF4B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Farmaceutick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pravky,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spadaj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pod smernice 75/319/EHS (1) a 81/851/EHS (2),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vy</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at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 p</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sobnosti RAPEX-u.</w:t>
            </w:r>
          </w:p>
        </w:tc>
        <w:tc>
          <w:tcPr>
            <w:tcW w:w="385" w:type="pct"/>
            <w:tcBorders>
              <w:top w:val="single" w:sz="4" w:space="0" w:color="auto"/>
              <w:left w:val="nil"/>
              <w:bottom w:val="single" w:sz="4" w:space="0" w:color="auto"/>
              <w:right w:val="single" w:sz="4" w:space="0" w:color="auto"/>
            </w:tcBorders>
          </w:tcPr>
          <w:p w14:paraId="76DF3253"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6B9A812D"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215A924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2AA9D20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4FEA5D0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6CFEFE19"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6F186CC9"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4467F183"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II</w:t>
            </w:r>
          </w:p>
          <w:p w14:paraId="62A8F8C4"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2</w:t>
            </w:r>
          </w:p>
        </w:tc>
        <w:tc>
          <w:tcPr>
            <w:tcW w:w="1054" w:type="pct"/>
            <w:tcBorders>
              <w:top w:val="single" w:sz="4" w:space="0" w:color="auto"/>
              <w:left w:val="nil"/>
              <w:bottom w:val="single" w:sz="4" w:space="0" w:color="auto"/>
              <w:right w:val="single" w:sz="4" w:space="0" w:color="auto"/>
            </w:tcBorders>
          </w:tcPr>
          <w:p w14:paraId="075C70AA"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2. RAPEX je v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sade zameran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na 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chlu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menu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rizika. Usmernenia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bode 8 definuj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konkr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tne krit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na identifik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riz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w:t>
            </w:r>
          </w:p>
        </w:tc>
        <w:tc>
          <w:tcPr>
            <w:tcW w:w="385" w:type="pct"/>
            <w:tcBorders>
              <w:top w:val="single" w:sz="4" w:space="0" w:color="auto"/>
              <w:left w:val="nil"/>
              <w:bottom w:val="single" w:sz="4" w:space="0" w:color="auto"/>
              <w:right w:val="single" w:sz="4" w:space="0" w:color="auto"/>
            </w:tcBorders>
          </w:tcPr>
          <w:p w14:paraId="005AEE19" w14:textId="77777777" w:rsidR="00C87B65" w:rsidRPr="00C87B65" w:rsidRDefault="00C87B65" w:rsidP="00C87B65">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3B6CDB5F"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5A289E6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6350F9C7"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348B41E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5D6B0E82"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p>
        </w:tc>
      </w:tr>
      <w:tr w:rsidR="003664D0" w:rsidRPr="00C87B65" w14:paraId="33F4E910" w14:textId="77777777" w:rsidTr="00B84CCB">
        <w:trPr>
          <w:trHeight w:val="1133"/>
        </w:trPr>
        <w:tc>
          <w:tcPr>
            <w:tcW w:w="250" w:type="pct"/>
            <w:tcBorders>
              <w:top w:val="single" w:sz="4" w:space="0" w:color="auto"/>
              <w:left w:val="single" w:sz="4" w:space="0" w:color="auto"/>
              <w:bottom w:val="single" w:sz="4" w:space="0" w:color="auto"/>
              <w:right w:val="single" w:sz="4" w:space="0" w:color="auto"/>
            </w:tcBorders>
          </w:tcPr>
          <w:p w14:paraId="171259E0"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II</w:t>
            </w:r>
          </w:p>
          <w:p w14:paraId="360EADC8" w14:textId="77777777" w:rsidR="00C87B65" w:rsidRPr="00C87B65" w:rsidRDefault="00C87B65" w:rsidP="00C87B65">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3</w:t>
            </w:r>
          </w:p>
        </w:tc>
        <w:tc>
          <w:tcPr>
            <w:tcW w:w="1054" w:type="pct"/>
            <w:tcBorders>
              <w:top w:val="single" w:sz="4" w:space="0" w:color="auto"/>
              <w:left w:val="nil"/>
              <w:bottom w:val="single" w:sz="4" w:space="0" w:color="auto"/>
              <w:right w:val="single" w:sz="4" w:space="0" w:color="auto"/>
            </w:tcBorders>
          </w:tcPr>
          <w:p w14:paraId="6C2DAF77"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3.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klade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12 poskytn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v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etky dostupn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daje.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menie mus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obsahova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usmerneniach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bode 8 a to minim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lne:</w:t>
            </w:r>
          </w:p>
          <w:p w14:paraId="2FB151F5"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40A1E2DE"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a)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umo</w:t>
            </w:r>
            <w:r w:rsidRPr="00C87B65">
              <w:rPr>
                <w:rFonts w:ascii="Times New Roman" w:eastAsia="Times New Roman" w:hAnsi="Times New Roman" w:cs="Times New Roman" w:hint="eastAsia"/>
                <w:sz w:val="20"/>
                <w:szCs w:val="20"/>
                <w:lang w:eastAsia="sk-SK"/>
              </w:rPr>
              <w:t>žň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identifik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w:t>
            </w:r>
          </w:p>
          <w:p w14:paraId="1D8947B3"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popis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rizika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zhrnutia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sledkov zo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testov/anal</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z 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verov z nich,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denia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rovne ohrozenia;</w:t>
            </w:r>
          </w:p>
          <w:p w14:paraId="36906AD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charakter a doba trvania prijat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alebo dohodnut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alebo postupov, ak je to vhodn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w:t>
            </w:r>
          </w:p>
          <w:p w14:paraId="5D5F27D2"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d)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o dod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re</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azcoch a distrib</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o krajin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enia.</w:t>
            </w:r>
          </w:p>
          <w:p w14:paraId="26879734"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3AC07FA8"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to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sa musia odosla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vyu</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peci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lnej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tandardnej formy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menia a prostriedkami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v usmerneniach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bode 8.</w:t>
            </w:r>
          </w:p>
          <w:p w14:paraId="05EE1ABD"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p>
          <w:p w14:paraId="1A847BCF" w14:textId="77777777" w:rsidR="00C87B65" w:rsidRPr="00C87B65" w:rsidRDefault="00C87B65" w:rsidP="00C87B65">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sa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opatrenia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 xml:space="preserve">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nku 11 alebo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nku 12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iada obmedzenie obchodovania alebo pou</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vania chemickej 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tky alebo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pravku,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ty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 najsk</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r poskytn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bu</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hrn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dajov alebo odkazy na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to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daje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posudzovanej 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tky alebo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pravku a 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mych a dostupn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hrad, ak je tak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cia dostupn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Taktie</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mia predpokladan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lastRenderedPageBreak/>
              <w:t>úč</w:t>
            </w:r>
            <w:r w:rsidRPr="00C87B65">
              <w:rPr>
                <w:rFonts w:ascii="Times New Roman" w:eastAsia="Times New Roman" w:hAnsi="Times New Roman" w:cs="Times New Roman"/>
                <w:sz w:val="20"/>
                <w:szCs w:val="20"/>
                <w:lang w:eastAsia="sk-SK"/>
              </w:rPr>
              <w:t>inky opatrenia na zdravie 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spotrebite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spolu s hodnoten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rizika,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bolo vykonan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so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eobecn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mi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sadami na hodnotenie rizika chemick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tok, ako je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nku 10 ods. 4 nariadenia (EHS)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793/93 (3)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existuj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cej 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tky alebo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3 ods. 2 smernice 67/548/EHS (4)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novej 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tky. Usmernenia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bode 8 definuj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podrobnosti a postupy pre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adovan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v tejto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vislosti.</w:t>
            </w:r>
          </w:p>
        </w:tc>
        <w:tc>
          <w:tcPr>
            <w:tcW w:w="385" w:type="pct"/>
            <w:tcBorders>
              <w:top w:val="single" w:sz="4" w:space="0" w:color="auto"/>
              <w:left w:val="nil"/>
              <w:bottom w:val="single" w:sz="4" w:space="0" w:color="auto"/>
              <w:right w:val="single" w:sz="4" w:space="0" w:color="auto"/>
            </w:tcBorders>
          </w:tcPr>
          <w:p w14:paraId="678E820C" w14:textId="0057A2FF" w:rsidR="00C87B65" w:rsidRPr="00C87B65" w:rsidRDefault="005073AA" w:rsidP="00C87B65">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lastRenderedPageBreak/>
              <w:t>N</w:t>
            </w:r>
          </w:p>
        </w:tc>
        <w:tc>
          <w:tcPr>
            <w:tcW w:w="349" w:type="pct"/>
            <w:gridSpan w:val="2"/>
            <w:tcBorders>
              <w:top w:val="single" w:sz="4" w:space="0" w:color="auto"/>
              <w:left w:val="nil"/>
              <w:bottom w:val="single" w:sz="4" w:space="0" w:color="auto"/>
              <w:right w:val="single" w:sz="4" w:space="0" w:color="auto"/>
            </w:tcBorders>
          </w:tcPr>
          <w:p w14:paraId="611FFBFF" w14:textId="77777777" w:rsidR="00C87B65" w:rsidRPr="00C87B65" w:rsidRDefault="005073AA"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23134639" w14:textId="77777777" w:rsidR="00C87B65" w:rsidRDefault="005073AA"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3579B15B" w14:textId="77777777" w:rsidR="005073AA" w:rsidRPr="00C87B65" w:rsidRDefault="005073AA"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 6 </w:t>
            </w:r>
          </w:p>
        </w:tc>
        <w:tc>
          <w:tcPr>
            <w:tcW w:w="1790" w:type="pct"/>
            <w:tcBorders>
              <w:top w:val="single" w:sz="4" w:space="0" w:color="auto"/>
              <w:left w:val="nil"/>
              <w:bottom w:val="single" w:sz="4" w:space="0" w:color="auto"/>
              <w:right w:val="single" w:sz="4" w:space="0" w:color="auto"/>
            </w:tcBorders>
          </w:tcPr>
          <w:p w14:paraId="1895AFD3" w14:textId="721C020E" w:rsidR="00C87B65" w:rsidRPr="00C87B65" w:rsidRDefault="00364188" w:rsidP="00B84CCB">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009B78F6" w:rsidRPr="009B78F6">
              <w:rPr>
                <w:rFonts w:ascii="Times New Roman" w:eastAsia="Times New Roman" w:hAnsi="Times New Roman" w:cs="Times New Roman"/>
                <w:sz w:val="20"/>
                <w:szCs w:val="20"/>
                <w:lang w:eastAsia="sk-SK"/>
              </w:rPr>
              <w:t xml:space="preserve">Orgán </w:t>
            </w:r>
            <w:r w:rsidR="009020EB">
              <w:rPr>
                <w:rFonts w:ascii="Times New Roman" w:eastAsia="Times New Roman" w:hAnsi="Times New Roman" w:cs="Times New Roman"/>
                <w:sz w:val="20"/>
                <w:szCs w:val="20"/>
                <w:lang w:eastAsia="sk-SK"/>
              </w:rPr>
              <w:t xml:space="preserve">dohľadu a ministerstvo </w:t>
            </w:r>
            <w:r w:rsidR="00307B04">
              <w:rPr>
                <w:rFonts w:ascii="Times New Roman" w:eastAsia="Times New Roman" w:hAnsi="Times New Roman" w:cs="Times New Roman"/>
                <w:sz w:val="20"/>
                <w:szCs w:val="20"/>
                <w:lang w:eastAsia="sk-SK"/>
              </w:rPr>
              <w:t xml:space="preserve">hospodárstva </w:t>
            </w:r>
            <w:r w:rsidR="009020EB">
              <w:rPr>
                <w:rFonts w:ascii="Times New Roman" w:eastAsia="Times New Roman" w:hAnsi="Times New Roman" w:cs="Times New Roman"/>
                <w:sz w:val="20"/>
                <w:szCs w:val="20"/>
                <w:lang w:eastAsia="sk-SK"/>
              </w:rPr>
              <w:t>postupujú</w:t>
            </w:r>
            <w:r w:rsidR="009B78F6" w:rsidRPr="009B78F6">
              <w:rPr>
                <w:rFonts w:ascii="Times New Roman" w:eastAsia="Times New Roman" w:hAnsi="Times New Roman" w:cs="Times New Roman"/>
                <w:sz w:val="20"/>
                <w:szCs w:val="20"/>
                <w:lang w:eastAsia="sk-SK"/>
              </w:rPr>
              <w:t xml:space="preserve"> pri výmene informácií podľa odsekov 1 až 5 podľa osobitného predpisu</w:t>
            </w:r>
            <w:r w:rsidR="00692CF3">
              <w:rPr>
                <w:rFonts w:ascii="Times New Roman" w:eastAsia="Times New Roman" w:hAnsi="Times New Roman" w:cs="Times New Roman"/>
                <w:sz w:val="20"/>
                <w:szCs w:val="20"/>
                <w:lang w:eastAsia="sk-SK"/>
              </w:rPr>
              <w:t>.</w:t>
            </w:r>
            <w:r w:rsidR="009B78F6" w:rsidRPr="009B78F6">
              <w:rPr>
                <w:rFonts w:ascii="Times New Roman" w:eastAsia="Times New Roman" w:hAnsi="Times New Roman" w:cs="Times New Roman"/>
                <w:sz w:val="20"/>
                <w:szCs w:val="20"/>
                <w:vertAlign w:val="superscript"/>
                <w:lang w:eastAsia="sk-SK"/>
              </w:rPr>
              <w:t>17</w:t>
            </w:r>
            <w:r w:rsidR="009B78F6" w:rsidRPr="009B78F6">
              <w:rPr>
                <w:rFonts w:ascii="Times New Roman" w:eastAsia="Times New Roman" w:hAnsi="Times New Roman" w:cs="Times New Roman"/>
                <w:sz w:val="20"/>
                <w:szCs w:val="20"/>
                <w:lang w:eastAsia="sk-SK"/>
              </w:rPr>
              <w:t>)</w:t>
            </w:r>
          </w:p>
        </w:tc>
        <w:tc>
          <w:tcPr>
            <w:tcW w:w="258" w:type="pct"/>
            <w:tcBorders>
              <w:top w:val="single" w:sz="4" w:space="0" w:color="auto"/>
              <w:left w:val="nil"/>
              <w:bottom w:val="single" w:sz="4" w:space="0" w:color="auto"/>
              <w:right w:val="single" w:sz="4" w:space="0" w:color="auto"/>
            </w:tcBorders>
          </w:tcPr>
          <w:p w14:paraId="4186FB3B" w14:textId="77777777" w:rsidR="00C87B65" w:rsidRPr="00C87B65" w:rsidRDefault="005073AA" w:rsidP="00C87B65">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7260EE82" w14:textId="77777777" w:rsidR="00C87B65" w:rsidRDefault="00692CF3" w:rsidP="00FC797E">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Poznámka pod čiarou k odkazu </w:t>
            </w:r>
            <w:r>
              <w:rPr>
                <w:rFonts w:ascii="Times New Roman" w:eastAsia="Times New Roman" w:hAnsi="Times New Roman" w:cs="Times New Roman"/>
                <w:sz w:val="20"/>
                <w:szCs w:val="20"/>
                <w:vertAlign w:val="superscript"/>
                <w:lang w:eastAsia="sk-SK"/>
              </w:rPr>
              <w:t>17</w:t>
            </w:r>
            <w:r>
              <w:rPr>
                <w:rFonts w:ascii="Times New Roman" w:eastAsia="Times New Roman" w:hAnsi="Times New Roman" w:cs="Times New Roman"/>
                <w:sz w:val="20"/>
                <w:szCs w:val="20"/>
                <w:lang w:eastAsia="sk-SK"/>
              </w:rPr>
              <w:t>):</w:t>
            </w:r>
          </w:p>
          <w:p w14:paraId="0BAAD688" w14:textId="3E8EE8DD" w:rsidR="00692CF3" w:rsidRPr="00692CF3" w:rsidRDefault="000A66CE">
            <w:pPr>
              <w:keepNext/>
              <w:keepLines/>
              <w:spacing w:after="0" w:line="240" w:lineRule="auto"/>
              <w:jc w:val="center"/>
              <w:rPr>
                <w:rFonts w:ascii="Times New Roman" w:eastAsia="Times New Roman" w:hAnsi="Times New Roman" w:cs="Times New Roman"/>
                <w:sz w:val="20"/>
                <w:szCs w:val="20"/>
                <w:lang w:eastAsia="sk-SK"/>
              </w:rPr>
            </w:pPr>
            <w:r w:rsidRPr="000A66CE">
              <w:rPr>
                <w:rFonts w:ascii="Times New Roman" w:eastAsia="Times New Roman" w:hAnsi="Times New Roman" w:cs="Times New Roman"/>
                <w:sz w:val="20"/>
                <w:szCs w:val="20"/>
                <w:lang w:eastAsia="sk-SK"/>
              </w:rPr>
              <w:t xml:space="preserve">Príloha, časť II a III </w:t>
            </w:r>
            <w:r>
              <w:rPr>
                <w:rFonts w:ascii="Times New Roman" w:eastAsia="Times New Roman" w:hAnsi="Times New Roman" w:cs="Times New Roman"/>
                <w:sz w:val="20"/>
                <w:szCs w:val="20"/>
                <w:lang w:eastAsia="sk-SK"/>
              </w:rPr>
              <w:t>v</w:t>
            </w:r>
            <w:r w:rsidR="00692CF3" w:rsidRPr="00692CF3">
              <w:rPr>
                <w:rFonts w:ascii="Times New Roman" w:eastAsia="Times New Roman" w:hAnsi="Times New Roman" w:cs="Times New Roman"/>
                <w:sz w:val="20"/>
                <w:szCs w:val="20"/>
                <w:lang w:eastAsia="sk-SK"/>
              </w:rPr>
              <w:t>ykonávacie</w:t>
            </w:r>
            <w:r>
              <w:rPr>
                <w:rFonts w:ascii="Times New Roman" w:eastAsia="Times New Roman" w:hAnsi="Times New Roman" w:cs="Times New Roman"/>
                <w:sz w:val="20"/>
                <w:szCs w:val="20"/>
                <w:lang w:eastAsia="sk-SK"/>
              </w:rPr>
              <w:t>ho</w:t>
            </w:r>
            <w:r w:rsidR="00692CF3" w:rsidRPr="00692CF3">
              <w:rPr>
                <w:rFonts w:ascii="Times New Roman" w:eastAsia="Times New Roman" w:hAnsi="Times New Roman" w:cs="Times New Roman"/>
                <w:sz w:val="20"/>
                <w:szCs w:val="20"/>
                <w:lang w:eastAsia="sk-SK"/>
              </w:rPr>
              <w:t xml:space="preserve"> rozhodnuti</w:t>
            </w:r>
            <w:r>
              <w:rPr>
                <w:rFonts w:ascii="Times New Roman" w:eastAsia="Times New Roman" w:hAnsi="Times New Roman" w:cs="Times New Roman"/>
                <w:sz w:val="20"/>
                <w:szCs w:val="20"/>
                <w:lang w:eastAsia="sk-SK"/>
              </w:rPr>
              <w:t>a</w:t>
            </w:r>
            <w:r w:rsidR="00692CF3" w:rsidRPr="00692CF3">
              <w:rPr>
                <w:rFonts w:ascii="Times New Roman" w:eastAsia="Times New Roman" w:hAnsi="Times New Roman" w:cs="Times New Roman"/>
                <w:sz w:val="20"/>
                <w:szCs w:val="20"/>
                <w:lang w:eastAsia="sk-SK"/>
              </w:rPr>
              <w:t xml:space="preserve"> Komisie (EÚ) 2019/417 z 8. novembra 2018, ktorým sa stanovujú usmernenia pre riadenie systému Európskej únie na rýchlu výmenu informácií (RAPEX) vytvoreného podľa článku 12 smernice 2001/95/ES o všeobecnej bezpečnosti výrobkov a jeho systému oznamovania (Ú. v. EÚ L 73, 15. 3. 2019).</w:t>
            </w:r>
          </w:p>
        </w:tc>
      </w:tr>
      <w:tr w:rsidR="009B78F6" w:rsidRPr="00C87B65" w14:paraId="6DA9FA00" w14:textId="77777777" w:rsidTr="00BB64AF">
        <w:trPr>
          <w:trHeight w:val="1547"/>
        </w:trPr>
        <w:tc>
          <w:tcPr>
            <w:tcW w:w="250" w:type="pct"/>
            <w:tcBorders>
              <w:top w:val="single" w:sz="4" w:space="0" w:color="auto"/>
              <w:left w:val="single" w:sz="4" w:space="0" w:color="auto"/>
              <w:bottom w:val="single" w:sz="4" w:space="0" w:color="auto"/>
              <w:right w:val="single" w:sz="4" w:space="0" w:color="auto"/>
            </w:tcBorders>
          </w:tcPr>
          <w:p w14:paraId="559DD37E"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II</w:t>
            </w:r>
          </w:p>
          <w:p w14:paraId="22C769F5"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4</w:t>
            </w:r>
          </w:p>
        </w:tc>
        <w:tc>
          <w:tcPr>
            <w:tcW w:w="1054" w:type="pct"/>
            <w:tcBorders>
              <w:top w:val="single" w:sz="4" w:space="0" w:color="auto"/>
              <w:left w:val="nil"/>
              <w:bottom w:val="single" w:sz="4" w:space="0" w:color="auto"/>
              <w:right w:val="single" w:sz="4" w:space="0" w:color="auto"/>
            </w:tcBorders>
          </w:tcPr>
          <w:p w14:paraId="5738A608"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4.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lade s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nkom 12 ods. 1 tret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m </w:t>
            </w:r>
            <w:proofErr w:type="spellStart"/>
            <w:r w:rsidRPr="00C87B65">
              <w:rPr>
                <w:rFonts w:ascii="Times New Roman" w:eastAsia="Times New Roman" w:hAnsi="Times New Roman" w:cs="Times New Roman"/>
                <w:sz w:val="20"/>
                <w:szCs w:val="20"/>
                <w:lang w:eastAsia="sk-SK"/>
              </w:rPr>
              <w:t>pododsekom</w:t>
            </w:r>
            <w:proofErr w:type="spellEnd"/>
            <w:r w:rsidRPr="00C87B65">
              <w:rPr>
                <w:rFonts w:ascii="Times New Roman" w:eastAsia="Times New Roman" w:hAnsi="Times New Roman" w:cs="Times New Roman"/>
                <w:sz w:val="20"/>
                <w:szCs w:val="20"/>
                <w:lang w:eastAsia="sk-SK"/>
              </w:rPr>
              <w:t xml:space="preserve"> informoval Komisiu o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nom riziku pred rozhodnut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m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opatrenia, mus</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do 45 dn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informova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Komisiu,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 potvrdzuje alebo upravuje t</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to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ciu.</w:t>
            </w:r>
          </w:p>
        </w:tc>
        <w:tc>
          <w:tcPr>
            <w:tcW w:w="385" w:type="pct"/>
            <w:tcBorders>
              <w:top w:val="single" w:sz="4" w:space="0" w:color="auto"/>
              <w:left w:val="nil"/>
              <w:bottom w:val="single" w:sz="4" w:space="0" w:color="auto"/>
              <w:right w:val="single" w:sz="4" w:space="0" w:color="auto"/>
            </w:tcBorders>
          </w:tcPr>
          <w:p w14:paraId="33466C6E"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2FBA848A"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217B6E0A" w14:textId="77777777" w:rsidR="009B78F6"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17392930"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 6 </w:t>
            </w:r>
          </w:p>
        </w:tc>
        <w:tc>
          <w:tcPr>
            <w:tcW w:w="1790" w:type="pct"/>
            <w:tcBorders>
              <w:top w:val="single" w:sz="4" w:space="0" w:color="auto"/>
              <w:left w:val="nil"/>
              <w:bottom w:val="single" w:sz="4" w:space="0" w:color="auto"/>
              <w:right w:val="single" w:sz="4" w:space="0" w:color="auto"/>
            </w:tcBorders>
          </w:tcPr>
          <w:p w14:paraId="06EDC8B8" w14:textId="4D0819A3" w:rsidR="009B78F6" w:rsidRPr="00C87B65" w:rsidRDefault="00364188" w:rsidP="00B84CCB">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009B78F6" w:rsidRPr="009B78F6">
              <w:rPr>
                <w:rFonts w:ascii="Times New Roman" w:eastAsia="Times New Roman" w:hAnsi="Times New Roman" w:cs="Times New Roman"/>
                <w:sz w:val="20"/>
                <w:szCs w:val="20"/>
                <w:lang w:eastAsia="sk-SK"/>
              </w:rPr>
              <w:t xml:space="preserve">Orgán </w:t>
            </w:r>
            <w:r w:rsidR="009020EB">
              <w:rPr>
                <w:rFonts w:ascii="Times New Roman" w:eastAsia="Times New Roman" w:hAnsi="Times New Roman" w:cs="Times New Roman"/>
                <w:sz w:val="20"/>
                <w:szCs w:val="20"/>
                <w:lang w:eastAsia="sk-SK"/>
              </w:rPr>
              <w:t xml:space="preserve">dohľadu a ministerstvo </w:t>
            </w:r>
            <w:r w:rsidR="00307B04">
              <w:rPr>
                <w:rFonts w:ascii="Times New Roman" w:eastAsia="Times New Roman" w:hAnsi="Times New Roman" w:cs="Times New Roman"/>
                <w:sz w:val="20"/>
                <w:szCs w:val="20"/>
                <w:lang w:eastAsia="sk-SK"/>
              </w:rPr>
              <w:t xml:space="preserve">hospodárstva </w:t>
            </w:r>
            <w:r w:rsidR="009020EB">
              <w:rPr>
                <w:rFonts w:ascii="Times New Roman" w:eastAsia="Times New Roman" w:hAnsi="Times New Roman" w:cs="Times New Roman"/>
                <w:sz w:val="20"/>
                <w:szCs w:val="20"/>
                <w:lang w:eastAsia="sk-SK"/>
              </w:rPr>
              <w:t>postupujú</w:t>
            </w:r>
            <w:r w:rsidR="009B78F6" w:rsidRPr="009B78F6">
              <w:rPr>
                <w:rFonts w:ascii="Times New Roman" w:eastAsia="Times New Roman" w:hAnsi="Times New Roman" w:cs="Times New Roman"/>
                <w:sz w:val="20"/>
                <w:szCs w:val="20"/>
                <w:lang w:eastAsia="sk-SK"/>
              </w:rPr>
              <w:t xml:space="preserve"> pri výmene informácií podľa odsekov 1 až 5 podľa osobitného predpisu</w:t>
            </w:r>
            <w:r w:rsidR="009B78F6" w:rsidRPr="009B78F6">
              <w:rPr>
                <w:rFonts w:ascii="Times New Roman" w:eastAsia="Times New Roman" w:hAnsi="Times New Roman" w:cs="Times New Roman"/>
                <w:sz w:val="20"/>
                <w:szCs w:val="20"/>
                <w:vertAlign w:val="superscript"/>
                <w:lang w:eastAsia="sk-SK"/>
              </w:rPr>
              <w:t>17</w:t>
            </w:r>
            <w:r w:rsidR="009B78F6" w:rsidRPr="009B78F6">
              <w:rPr>
                <w:rFonts w:ascii="Times New Roman" w:eastAsia="Times New Roman" w:hAnsi="Times New Roman" w:cs="Times New Roman"/>
                <w:sz w:val="20"/>
                <w:szCs w:val="20"/>
                <w:lang w:eastAsia="sk-SK"/>
              </w:rPr>
              <w:t>).</w:t>
            </w:r>
          </w:p>
        </w:tc>
        <w:tc>
          <w:tcPr>
            <w:tcW w:w="258" w:type="pct"/>
            <w:tcBorders>
              <w:top w:val="single" w:sz="4" w:space="0" w:color="auto"/>
              <w:left w:val="nil"/>
              <w:bottom w:val="single" w:sz="4" w:space="0" w:color="auto"/>
              <w:right w:val="single" w:sz="4" w:space="0" w:color="auto"/>
            </w:tcBorders>
          </w:tcPr>
          <w:p w14:paraId="6B39E9BF"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1155C2B5" w14:textId="77777777" w:rsidR="000A7E4A" w:rsidRP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sidRPr="000A7E4A">
              <w:rPr>
                <w:rFonts w:ascii="Times New Roman" w:eastAsia="Times New Roman" w:hAnsi="Times New Roman" w:cs="Times New Roman"/>
                <w:sz w:val="20"/>
                <w:szCs w:val="20"/>
                <w:lang w:eastAsia="sk-SK"/>
              </w:rPr>
              <w:t xml:space="preserve">Poznámka pod čiarou k odkazu </w:t>
            </w:r>
            <w:r w:rsidRPr="00B84CCB">
              <w:rPr>
                <w:rFonts w:ascii="Times New Roman" w:eastAsia="Times New Roman" w:hAnsi="Times New Roman" w:cs="Times New Roman"/>
                <w:sz w:val="20"/>
                <w:szCs w:val="20"/>
                <w:vertAlign w:val="superscript"/>
                <w:lang w:eastAsia="sk-SK"/>
              </w:rPr>
              <w:t>17</w:t>
            </w:r>
            <w:r w:rsidRPr="000A7E4A">
              <w:rPr>
                <w:rFonts w:ascii="Times New Roman" w:eastAsia="Times New Roman" w:hAnsi="Times New Roman" w:cs="Times New Roman"/>
                <w:sz w:val="20"/>
                <w:szCs w:val="20"/>
                <w:lang w:eastAsia="sk-SK"/>
              </w:rPr>
              <w:t>):</w:t>
            </w:r>
          </w:p>
          <w:p w14:paraId="27C9395A" w14:textId="04C620AA" w:rsidR="009B78F6" w:rsidRPr="00C87B65" w:rsidRDefault="000A66CE">
            <w:pPr>
              <w:keepNext/>
              <w:keepLines/>
              <w:spacing w:after="0" w:line="240" w:lineRule="auto"/>
              <w:jc w:val="center"/>
              <w:rPr>
                <w:rFonts w:ascii="Times New Roman" w:eastAsia="Times New Roman" w:hAnsi="Times New Roman" w:cs="Times New Roman"/>
                <w:sz w:val="20"/>
                <w:szCs w:val="20"/>
                <w:lang w:eastAsia="sk-SK"/>
              </w:rPr>
            </w:pPr>
            <w:r w:rsidRPr="000A66CE">
              <w:rPr>
                <w:rFonts w:ascii="Times New Roman" w:eastAsia="Times New Roman" w:hAnsi="Times New Roman" w:cs="Times New Roman"/>
                <w:sz w:val="20"/>
                <w:szCs w:val="20"/>
                <w:lang w:eastAsia="sk-SK"/>
              </w:rPr>
              <w:t xml:space="preserve">Príloha, časť II a III </w:t>
            </w:r>
            <w:r>
              <w:rPr>
                <w:rFonts w:ascii="Times New Roman" w:eastAsia="Times New Roman" w:hAnsi="Times New Roman" w:cs="Times New Roman"/>
                <w:sz w:val="20"/>
                <w:szCs w:val="20"/>
                <w:lang w:eastAsia="sk-SK"/>
              </w:rPr>
              <w:t>v</w:t>
            </w:r>
            <w:r w:rsidR="000A7E4A" w:rsidRPr="000A7E4A">
              <w:rPr>
                <w:rFonts w:ascii="Times New Roman" w:eastAsia="Times New Roman" w:hAnsi="Times New Roman" w:cs="Times New Roman"/>
                <w:sz w:val="20"/>
                <w:szCs w:val="20"/>
                <w:lang w:eastAsia="sk-SK"/>
              </w:rPr>
              <w:t>ykonávacie</w:t>
            </w:r>
            <w:r>
              <w:rPr>
                <w:rFonts w:ascii="Times New Roman" w:eastAsia="Times New Roman" w:hAnsi="Times New Roman" w:cs="Times New Roman"/>
                <w:sz w:val="20"/>
                <w:szCs w:val="20"/>
                <w:lang w:eastAsia="sk-SK"/>
              </w:rPr>
              <w:t>ho</w:t>
            </w:r>
            <w:r w:rsidR="000A7E4A" w:rsidRPr="000A7E4A">
              <w:rPr>
                <w:rFonts w:ascii="Times New Roman" w:eastAsia="Times New Roman" w:hAnsi="Times New Roman" w:cs="Times New Roman"/>
                <w:sz w:val="20"/>
                <w:szCs w:val="20"/>
                <w:lang w:eastAsia="sk-SK"/>
              </w:rPr>
              <w:t xml:space="preserve"> rozhodnuti</w:t>
            </w:r>
            <w:r>
              <w:rPr>
                <w:rFonts w:ascii="Times New Roman" w:eastAsia="Times New Roman" w:hAnsi="Times New Roman" w:cs="Times New Roman"/>
                <w:sz w:val="20"/>
                <w:szCs w:val="20"/>
                <w:lang w:eastAsia="sk-SK"/>
              </w:rPr>
              <w:t>a</w:t>
            </w:r>
            <w:r w:rsidR="000A7E4A" w:rsidRPr="000A7E4A">
              <w:rPr>
                <w:rFonts w:ascii="Times New Roman" w:eastAsia="Times New Roman" w:hAnsi="Times New Roman" w:cs="Times New Roman"/>
                <w:sz w:val="20"/>
                <w:szCs w:val="20"/>
                <w:lang w:eastAsia="sk-SK"/>
              </w:rPr>
              <w:t xml:space="preserve"> Komisie (EÚ) 2019/417 z 8. novembra 2018, ktorým sa stanovujú usmernenia pre riadenie systému Európskej únie na rýchlu výmenu informácií (RAPEX) vytvoreného podľa článku 12 smernice 2001/95/ES o všeobecnej bezpečnosti výrobkov a jeho systému oznamovania (Ú. v. EÚ L 73, 15. 3. 2019).</w:t>
            </w:r>
          </w:p>
        </w:tc>
      </w:tr>
      <w:tr w:rsidR="009B78F6" w:rsidRPr="00C87B65" w14:paraId="145208A7"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2CE8B6B5"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II</w:t>
            </w:r>
          </w:p>
          <w:p w14:paraId="76B5F606"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5</w:t>
            </w:r>
          </w:p>
        </w:tc>
        <w:tc>
          <w:tcPr>
            <w:tcW w:w="1054" w:type="pct"/>
            <w:tcBorders>
              <w:top w:val="single" w:sz="4" w:space="0" w:color="auto"/>
              <w:left w:val="nil"/>
              <w:bottom w:val="single" w:sz="4" w:space="0" w:color="auto"/>
              <w:right w:val="single" w:sz="4" w:space="0" w:color="auto"/>
            </w:tcBorders>
          </w:tcPr>
          <w:p w14:paraId="3DAC2DD4"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5. Komisia over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 najsk</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r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skala v 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mci RAPEX-u s ustanoveniami smernice a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ke</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 xml:space="preserve"> to pova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uje za potrebn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a s cie</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om pos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denia bezpe</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nosti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vlastnej iniciat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vy vykona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etrenie. V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pade tak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hoto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 xml:space="preserve">etrenia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vynalo</w:t>
            </w:r>
            <w:r w:rsidRPr="00C87B65">
              <w:rPr>
                <w:rFonts w:ascii="Times New Roman" w:eastAsia="Times New Roman" w:hAnsi="Times New Roman" w:cs="Times New Roman" w:hint="eastAsia"/>
                <w:sz w:val="20"/>
                <w:szCs w:val="20"/>
                <w:lang w:eastAsia="sk-SK"/>
              </w:rPr>
              <w:t>ží</w:t>
            </w:r>
            <w:r w:rsidRPr="00C87B65">
              <w:rPr>
                <w:rFonts w:ascii="Times New Roman" w:eastAsia="Times New Roman" w:hAnsi="Times New Roman" w:cs="Times New Roman"/>
                <w:sz w:val="20"/>
                <w:szCs w:val="20"/>
                <w:lang w:eastAsia="sk-SK"/>
              </w:rPr>
              <w:t xml:space="preserve">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 xml:space="preserve">etko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silie, aby poskytol Komisii po</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adovan</w:t>
            </w:r>
            <w:r w:rsidRPr="00C87B65">
              <w:rPr>
                <w:rFonts w:ascii="Times New Roman" w:eastAsia="Times New Roman" w:hAnsi="Times New Roman" w:cs="Times New Roman" w:hint="eastAsia"/>
                <w:sz w:val="20"/>
                <w:szCs w:val="20"/>
                <w:lang w:eastAsia="sk-SK"/>
              </w:rPr>
              <w:t>é</w:t>
            </w:r>
          </w:p>
          <w:p w14:paraId="1166FC5A"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w:t>
            </w:r>
          </w:p>
        </w:tc>
        <w:tc>
          <w:tcPr>
            <w:tcW w:w="385" w:type="pct"/>
            <w:tcBorders>
              <w:top w:val="single" w:sz="4" w:space="0" w:color="auto"/>
              <w:left w:val="nil"/>
              <w:bottom w:val="single" w:sz="4" w:space="0" w:color="auto"/>
              <w:right w:val="single" w:sz="4" w:space="0" w:color="auto"/>
            </w:tcBorders>
          </w:tcPr>
          <w:p w14:paraId="36EBD679"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p>
        </w:tc>
        <w:tc>
          <w:tcPr>
            <w:tcW w:w="349" w:type="pct"/>
            <w:gridSpan w:val="2"/>
            <w:tcBorders>
              <w:top w:val="single" w:sz="4" w:space="0" w:color="auto"/>
              <w:left w:val="nil"/>
              <w:bottom w:val="single" w:sz="4" w:space="0" w:color="auto"/>
              <w:right w:val="single" w:sz="4" w:space="0" w:color="auto"/>
            </w:tcBorders>
          </w:tcPr>
          <w:p w14:paraId="108FA844"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7236F70A"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1B03FA1"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2185ED37"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9EA15C6"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r>
      <w:tr w:rsidR="009B78F6" w:rsidRPr="00C87B65" w14:paraId="466B5899"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2A22993B"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II</w:t>
            </w:r>
          </w:p>
          <w:p w14:paraId="0C5D2682"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6</w:t>
            </w:r>
          </w:p>
        </w:tc>
        <w:tc>
          <w:tcPr>
            <w:tcW w:w="1054" w:type="pct"/>
            <w:tcBorders>
              <w:top w:val="single" w:sz="4" w:space="0" w:color="auto"/>
              <w:left w:val="nil"/>
              <w:bottom w:val="single" w:sz="4" w:space="0" w:color="auto"/>
              <w:right w:val="single" w:sz="4" w:space="0" w:color="auto"/>
            </w:tcBorders>
          </w:tcPr>
          <w:p w14:paraId="6C9AF3EF"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6. Po </w:t>
            </w:r>
            <w:proofErr w:type="spellStart"/>
            <w:r w:rsidRPr="00C87B65">
              <w:rPr>
                <w:rFonts w:ascii="Times New Roman" w:eastAsia="Times New Roman" w:hAnsi="Times New Roman" w:cs="Times New Roman"/>
                <w:sz w:val="20"/>
                <w:szCs w:val="20"/>
                <w:lang w:eastAsia="sk-SK"/>
              </w:rPr>
              <w:t>obdr</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an</w:t>
            </w:r>
            <w:r w:rsidRPr="00C87B65">
              <w:rPr>
                <w:rFonts w:ascii="Times New Roman" w:eastAsia="Times New Roman" w:hAnsi="Times New Roman" w:cs="Times New Roman" w:hint="eastAsia"/>
                <w:sz w:val="20"/>
                <w:szCs w:val="20"/>
                <w:lang w:eastAsia="sk-SK"/>
              </w:rPr>
              <w:t>í</w:t>
            </w:r>
            <w:proofErr w:type="spellEnd"/>
            <w:r w:rsidRPr="00C87B65">
              <w:rPr>
                <w:rFonts w:ascii="Times New Roman" w:eastAsia="Times New Roman" w:hAnsi="Times New Roman" w:cs="Times New Roman"/>
                <w:sz w:val="20"/>
                <w:szCs w:val="20"/>
                <w:lang w:eastAsia="sk-SK"/>
              </w:rPr>
              <w:t xml:space="preserve">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12 sa vy</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 xml:space="preserve">aduje od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tov, aby poskytli Komisii najnesk</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r do ur</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asov</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obdobia ustanoven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 usmerneniach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bode 8 nasledovn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w:t>
            </w:r>
          </w:p>
          <w:p w14:paraId="0F8D0632" w14:textId="77777777" w:rsidR="009B78F6" w:rsidRPr="00C87B65" w:rsidRDefault="009B78F6" w:rsidP="009B78F6">
            <w:pPr>
              <w:keepNext/>
              <w:keepLines/>
              <w:spacing w:after="0" w:line="240" w:lineRule="auto"/>
              <w:rPr>
                <w:rFonts w:ascii="Times New Roman" w:eastAsia="Times New Roman" w:hAnsi="Times New Roman" w:cs="Times New Roman"/>
                <w:sz w:val="20"/>
                <w:szCs w:val="20"/>
                <w:lang w:eastAsia="sk-SK"/>
              </w:rPr>
            </w:pPr>
          </w:p>
          <w:p w14:paraId="30337512"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 sa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robok pred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val na ich trhu;</w:t>
            </w:r>
          </w:p>
          <w:p w14:paraId="411F0343"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b)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opatrenia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 sa dan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robku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u prija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na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klade dan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nost</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v ich krajine, pri</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om uved</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d</w:t>
            </w:r>
            <w:r w:rsidRPr="00C87B65">
              <w:rPr>
                <w:rFonts w:ascii="Times New Roman" w:eastAsia="Times New Roman" w:hAnsi="Times New Roman" w:cs="Times New Roman" w:hint="eastAsia"/>
                <w:sz w:val="20"/>
                <w:szCs w:val="20"/>
                <w:lang w:eastAsia="sk-SK"/>
              </w:rPr>
              <w:t>ô</w:t>
            </w:r>
            <w:r w:rsidRPr="00C87B65">
              <w:rPr>
                <w:rFonts w:ascii="Times New Roman" w:eastAsia="Times New Roman" w:hAnsi="Times New Roman" w:cs="Times New Roman"/>
                <w:sz w:val="20"/>
                <w:szCs w:val="20"/>
                <w:lang w:eastAsia="sk-SK"/>
              </w:rPr>
              <w:t>vody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hoko</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vek odli</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ho hodnotenia rizika alebo inej zvl</w:t>
            </w:r>
            <w:r w:rsidRPr="00C87B65">
              <w:rPr>
                <w:rFonts w:ascii="Times New Roman" w:eastAsia="Times New Roman" w:hAnsi="Times New Roman" w:cs="Times New Roman" w:hint="eastAsia"/>
                <w:sz w:val="20"/>
                <w:szCs w:val="20"/>
                <w:lang w:eastAsia="sk-SK"/>
              </w:rPr>
              <w:t>áš</w:t>
            </w:r>
            <w:r w:rsidRPr="00C87B65">
              <w:rPr>
                <w:rFonts w:ascii="Times New Roman" w:eastAsia="Times New Roman" w:hAnsi="Times New Roman" w:cs="Times New Roman"/>
                <w:sz w:val="20"/>
                <w:szCs w:val="20"/>
                <w:lang w:eastAsia="sk-SK"/>
              </w:rPr>
              <w:t>tnej okolnosti opr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cej</w:t>
            </w:r>
          </w:p>
          <w:p w14:paraId="5DCD055E"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ich rozhodnutie,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neprijatie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alebo neuskuto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 xml:space="preserve">nenie </w:t>
            </w:r>
            <w:r w:rsidRPr="00C87B65">
              <w:rPr>
                <w:rFonts w:ascii="Times New Roman" w:eastAsia="Times New Roman" w:hAnsi="Times New Roman" w:cs="Times New Roman" w:hint="eastAsia"/>
                <w:sz w:val="20"/>
                <w:szCs w:val="20"/>
                <w:lang w:eastAsia="sk-SK"/>
              </w:rPr>
              <w:t>ď</w:t>
            </w:r>
            <w:r w:rsidRPr="00C87B65">
              <w:rPr>
                <w:rFonts w:ascii="Times New Roman" w:eastAsia="Times New Roman" w:hAnsi="Times New Roman" w:cs="Times New Roman"/>
                <w:sz w:val="20"/>
                <w:szCs w:val="20"/>
                <w:lang w:eastAsia="sk-SK"/>
              </w:rPr>
              <w:t>al</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ieho sk</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mania;</w:t>
            </w:r>
          </w:p>
          <w:p w14:paraId="1D53D3CC"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c) ak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dodato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 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skali o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nom riziku vr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tane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sledkov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vykonan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sk</w:t>
            </w:r>
            <w:r w:rsidRPr="00C87B65">
              <w:rPr>
                <w:rFonts w:ascii="Times New Roman" w:eastAsia="Times New Roman" w:hAnsi="Times New Roman" w:cs="Times New Roman" w:hint="eastAsia"/>
                <w:sz w:val="20"/>
                <w:szCs w:val="20"/>
                <w:lang w:eastAsia="sk-SK"/>
              </w:rPr>
              <w:t>úš</w:t>
            </w:r>
            <w:r w:rsidRPr="00C87B65">
              <w:rPr>
                <w:rFonts w:ascii="Times New Roman" w:eastAsia="Times New Roman" w:hAnsi="Times New Roman" w:cs="Times New Roman"/>
                <w:sz w:val="20"/>
                <w:szCs w:val="20"/>
                <w:lang w:eastAsia="sk-SK"/>
              </w:rPr>
              <w:t>ok alebo anal</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z.</w:t>
            </w:r>
          </w:p>
          <w:p w14:paraId="33F0FB1F" w14:textId="77777777" w:rsidR="009B78F6" w:rsidRPr="00C87B65" w:rsidRDefault="009B78F6" w:rsidP="009B78F6">
            <w:pPr>
              <w:spacing w:after="0" w:line="240" w:lineRule="auto"/>
              <w:ind w:firstLine="708"/>
              <w:rPr>
                <w:rFonts w:ascii="Times New Roman" w:eastAsia="Times New Roman" w:hAnsi="Times New Roman" w:cs="Times New Roman"/>
                <w:sz w:val="20"/>
                <w:szCs w:val="20"/>
                <w:lang w:eastAsia="sk-SK"/>
              </w:rPr>
            </w:pPr>
          </w:p>
          <w:p w14:paraId="3EDEAF13" w14:textId="77777777" w:rsidR="009B78F6" w:rsidRPr="00C87B65" w:rsidRDefault="009B78F6" w:rsidP="009B78F6">
            <w:pPr>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Usmernenia uveden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v bode 8 ustanovuj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presn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krit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ri</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 na oznamovanie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sa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zemia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ho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tu a stanovuj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ako naklada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meniami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cimi sa riz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k, o ktor</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ch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 us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dil,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sa nem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u dosta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mimo jeho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zemia.</w:t>
            </w:r>
          </w:p>
          <w:p w14:paraId="7FEF4B6F" w14:textId="77777777" w:rsidR="009B78F6" w:rsidRPr="00C87B65" w:rsidRDefault="009B78F6" w:rsidP="009B78F6">
            <w:pPr>
              <w:spacing w:after="0" w:line="240" w:lineRule="auto"/>
              <w:ind w:firstLine="708"/>
              <w:rPr>
                <w:rFonts w:ascii="Times New Roman" w:eastAsia="Times New Roman" w:hAnsi="Times New Roman" w:cs="Times New Roman"/>
                <w:sz w:val="20"/>
                <w:szCs w:val="20"/>
                <w:lang w:eastAsia="sk-SK"/>
              </w:rPr>
            </w:pPr>
          </w:p>
        </w:tc>
        <w:tc>
          <w:tcPr>
            <w:tcW w:w="385" w:type="pct"/>
            <w:tcBorders>
              <w:top w:val="single" w:sz="4" w:space="0" w:color="auto"/>
              <w:left w:val="nil"/>
              <w:bottom w:val="single" w:sz="4" w:space="0" w:color="auto"/>
              <w:right w:val="single" w:sz="4" w:space="0" w:color="auto"/>
            </w:tcBorders>
          </w:tcPr>
          <w:p w14:paraId="1A2DD1DF"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6AD904E4"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229D9777" w14:textId="77777777" w:rsidR="009B78F6"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12C874CB"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 6 </w:t>
            </w:r>
          </w:p>
        </w:tc>
        <w:tc>
          <w:tcPr>
            <w:tcW w:w="1790" w:type="pct"/>
            <w:tcBorders>
              <w:top w:val="single" w:sz="4" w:space="0" w:color="auto"/>
              <w:left w:val="nil"/>
              <w:bottom w:val="single" w:sz="4" w:space="0" w:color="auto"/>
              <w:right w:val="single" w:sz="4" w:space="0" w:color="auto"/>
            </w:tcBorders>
          </w:tcPr>
          <w:p w14:paraId="2F354AF1" w14:textId="6B70D1E5" w:rsidR="009B78F6" w:rsidRPr="00C87B65" w:rsidRDefault="00364188" w:rsidP="00B84CCB">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009B78F6" w:rsidRPr="009B78F6">
              <w:rPr>
                <w:rFonts w:ascii="Times New Roman" w:eastAsia="Times New Roman" w:hAnsi="Times New Roman" w:cs="Times New Roman"/>
                <w:sz w:val="20"/>
                <w:szCs w:val="20"/>
                <w:lang w:eastAsia="sk-SK"/>
              </w:rPr>
              <w:t xml:space="preserve">Orgán </w:t>
            </w:r>
            <w:r w:rsidR="00F565B6">
              <w:rPr>
                <w:rFonts w:ascii="Times New Roman" w:eastAsia="Times New Roman" w:hAnsi="Times New Roman" w:cs="Times New Roman"/>
                <w:sz w:val="20"/>
                <w:szCs w:val="20"/>
                <w:lang w:eastAsia="sk-SK"/>
              </w:rPr>
              <w:t xml:space="preserve">dohľadu a ministerstvo </w:t>
            </w:r>
            <w:r w:rsidR="00307B04">
              <w:rPr>
                <w:rFonts w:ascii="Times New Roman" w:eastAsia="Times New Roman" w:hAnsi="Times New Roman" w:cs="Times New Roman"/>
                <w:sz w:val="20"/>
                <w:szCs w:val="20"/>
                <w:lang w:eastAsia="sk-SK"/>
              </w:rPr>
              <w:t xml:space="preserve">hospodárstva </w:t>
            </w:r>
            <w:r w:rsidR="00F565B6">
              <w:rPr>
                <w:rFonts w:ascii="Times New Roman" w:eastAsia="Times New Roman" w:hAnsi="Times New Roman" w:cs="Times New Roman"/>
                <w:sz w:val="20"/>
                <w:szCs w:val="20"/>
                <w:lang w:eastAsia="sk-SK"/>
              </w:rPr>
              <w:t>postupujú</w:t>
            </w:r>
            <w:r w:rsidR="009B78F6" w:rsidRPr="009B78F6">
              <w:rPr>
                <w:rFonts w:ascii="Times New Roman" w:eastAsia="Times New Roman" w:hAnsi="Times New Roman" w:cs="Times New Roman"/>
                <w:sz w:val="20"/>
                <w:szCs w:val="20"/>
                <w:lang w:eastAsia="sk-SK"/>
              </w:rPr>
              <w:t xml:space="preserve"> pri výmene informácií podľa odsekov 1 až 5 podľa osobitného predpisu</w:t>
            </w:r>
            <w:r w:rsidR="009B78F6" w:rsidRPr="009B78F6">
              <w:rPr>
                <w:rFonts w:ascii="Times New Roman" w:eastAsia="Times New Roman" w:hAnsi="Times New Roman" w:cs="Times New Roman"/>
                <w:sz w:val="20"/>
                <w:szCs w:val="20"/>
                <w:vertAlign w:val="superscript"/>
                <w:lang w:eastAsia="sk-SK"/>
              </w:rPr>
              <w:t>17</w:t>
            </w:r>
            <w:r w:rsidR="009B78F6" w:rsidRPr="009B78F6">
              <w:rPr>
                <w:rFonts w:ascii="Times New Roman" w:eastAsia="Times New Roman" w:hAnsi="Times New Roman" w:cs="Times New Roman"/>
                <w:sz w:val="20"/>
                <w:szCs w:val="20"/>
                <w:lang w:eastAsia="sk-SK"/>
              </w:rPr>
              <w:t>).</w:t>
            </w:r>
          </w:p>
        </w:tc>
        <w:tc>
          <w:tcPr>
            <w:tcW w:w="258" w:type="pct"/>
            <w:tcBorders>
              <w:top w:val="single" w:sz="4" w:space="0" w:color="auto"/>
              <w:left w:val="nil"/>
              <w:bottom w:val="single" w:sz="4" w:space="0" w:color="auto"/>
              <w:right w:val="single" w:sz="4" w:space="0" w:color="auto"/>
            </w:tcBorders>
          </w:tcPr>
          <w:p w14:paraId="2A88C60F"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5E616C0E" w14:textId="77777777" w:rsidR="000A7E4A" w:rsidRP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sidRPr="000A7E4A">
              <w:rPr>
                <w:rFonts w:ascii="Times New Roman" w:eastAsia="Times New Roman" w:hAnsi="Times New Roman" w:cs="Times New Roman"/>
                <w:sz w:val="20"/>
                <w:szCs w:val="20"/>
                <w:lang w:eastAsia="sk-SK"/>
              </w:rPr>
              <w:t xml:space="preserve">Poznámka pod čiarou k odkazu </w:t>
            </w:r>
            <w:r w:rsidRPr="00B84CCB">
              <w:rPr>
                <w:rFonts w:ascii="Times New Roman" w:eastAsia="Times New Roman" w:hAnsi="Times New Roman" w:cs="Times New Roman"/>
                <w:sz w:val="20"/>
                <w:szCs w:val="20"/>
                <w:vertAlign w:val="superscript"/>
                <w:lang w:eastAsia="sk-SK"/>
              </w:rPr>
              <w:t>17</w:t>
            </w:r>
            <w:r w:rsidRPr="000A7E4A">
              <w:rPr>
                <w:rFonts w:ascii="Times New Roman" w:eastAsia="Times New Roman" w:hAnsi="Times New Roman" w:cs="Times New Roman"/>
                <w:sz w:val="20"/>
                <w:szCs w:val="20"/>
                <w:lang w:eastAsia="sk-SK"/>
              </w:rPr>
              <w:t>):</w:t>
            </w:r>
          </w:p>
          <w:p w14:paraId="5C23045D" w14:textId="068F56F5" w:rsidR="009B78F6" w:rsidRPr="00C87B65" w:rsidRDefault="000A66CE">
            <w:pPr>
              <w:keepNext/>
              <w:keepLines/>
              <w:spacing w:after="0" w:line="240" w:lineRule="auto"/>
              <w:jc w:val="center"/>
              <w:rPr>
                <w:rFonts w:ascii="Times New Roman" w:eastAsia="Times New Roman" w:hAnsi="Times New Roman" w:cs="Times New Roman"/>
                <w:sz w:val="20"/>
                <w:szCs w:val="20"/>
                <w:lang w:eastAsia="sk-SK"/>
              </w:rPr>
            </w:pPr>
            <w:r w:rsidRPr="000A66CE">
              <w:rPr>
                <w:rFonts w:ascii="Times New Roman" w:eastAsia="Times New Roman" w:hAnsi="Times New Roman" w:cs="Times New Roman"/>
                <w:sz w:val="20"/>
                <w:szCs w:val="20"/>
                <w:lang w:eastAsia="sk-SK"/>
              </w:rPr>
              <w:t xml:space="preserve">Príloha, časť II a III </w:t>
            </w:r>
            <w:r>
              <w:rPr>
                <w:rFonts w:ascii="Times New Roman" w:eastAsia="Times New Roman" w:hAnsi="Times New Roman" w:cs="Times New Roman"/>
                <w:sz w:val="20"/>
                <w:szCs w:val="20"/>
                <w:lang w:eastAsia="sk-SK"/>
              </w:rPr>
              <w:t>v</w:t>
            </w:r>
            <w:r w:rsidR="000A7E4A" w:rsidRPr="000A7E4A">
              <w:rPr>
                <w:rFonts w:ascii="Times New Roman" w:eastAsia="Times New Roman" w:hAnsi="Times New Roman" w:cs="Times New Roman"/>
                <w:sz w:val="20"/>
                <w:szCs w:val="20"/>
                <w:lang w:eastAsia="sk-SK"/>
              </w:rPr>
              <w:t>ykonávacie</w:t>
            </w:r>
            <w:r>
              <w:rPr>
                <w:rFonts w:ascii="Times New Roman" w:eastAsia="Times New Roman" w:hAnsi="Times New Roman" w:cs="Times New Roman"/>
                <w:sz w:val="20"/>
                <w:szCs w:val="20"/>
                <w:lang w:eastAsia="sk-SK"/>
              </w:rPr>
              <w:t>ho</w:t>
            </w:r>
            <w:r w:rsidR="000A7E4A" w:rsidRPr="000A7E4A">
              <w:rPr>
                <w:rFonts w:ascii="Times New Roman" w:eastAsia="Times New Roman" w:hAnsi="Times New Roman" w:cs="Times New Roman"/>
                <w:sz w:val="20"/>
                <w:szCs w:val="20"/>
                <w:lang w:eastAsia="sk-SK"/>
              </w:rPr>
              <w:t xml:space="preserve"> rozhodnuti</w:t>
            </w:r>
            <w:r>
              <w:rPr>
                <w:rFonts w:ascii="Times New Roman" w:eastAsia="Times New Roman" w:hAnsi="Times New Roman" w:cs="Times New Roman"/>
                <w:sz w:val="20"/>
                <w:szCs w:val="20"/>
                <w:lang w:eastAsia="sk-SK"/>
              </w:rPr>
              <w:t>a</w:t>
            </w:r>
            <w:r w:rsidR="000A7E4A" w:rsidRPr="000A7E4A">
              <w:rPr>
                <w:rFonts w:ascii="Times New Roman" w:eastAsia="Times New Roman" w:hAnsi="Times New Roman" w:cs="Times New Roman"/>
                <w:sz w:val="20"/>
                <w:szCs w:val="20"/>
                <w:lang w:eastAsia="sk-SK"/>
              </w:rPr>
              <w:t xml:space="preserve"> Komisie (EÚ) 2019/417 z 8. novembra 2018, ktorým sa stanovujú usmernenia pre riadenie systému Európskej únie na rýchlu výmenu informácií (RAPEX) vytvoreného podľa článku 12 smernice 2001/95/ES o všeobecnej bezpečnosti výrobkov a jeho systému oznamovania (Ú. v. EÚ L 73, 15. 3. 2019).</w:t>
            </w:r>
          </w:p>
        </w:tc>
      </w:tr>
      <w:tr w:rsidR="009B78F6" w:rsidRPr="00C87B65" w14:paraId="1A9CB5D9" w14:textId="77777777" w:rsidTr="00BB64AF">
        <w:trPr>
          <w:trHeight w:val="963"/>
        </w:trPr>
        <w:tc>
          <w:tcPr>
            <w:tcW w:w="250" w:type="pct"/>
            <w:tcBorders>
              <w:top w:val="single" w:sz="4" w:space="0" w:color="auto"/>
              <w:left w:val="single" w:sz="4" w:space="0" w:color="auto"/>
              <w:bottom w:val="single" w:sz="4" w:space="0" w:color="auto"/>
              <w:right w:val="single" w:sz="4" w:space="0" w:color="auto"/>
            </w:tcBorders>
          </w:tcPr>
          <w:p w14:paraId="1F32C63E"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II</w:t>
            </w:r>
          </w:p>
          <w:p w14:paraId="79EBF822"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7</w:t>
            </w:r>
          </w:p>
        </w:tc>
        <w:tc>
          <w:tcPr>
            <w:tcW w:w="1054" w:type="pct"/>
            <w:tcBorders>
              <w:top w:val="single" w:sz="4" w:space="0" w:color="auto"/>
              <w:left w:val="nil"/>
              <w:bottom w:val="single" w:sz="4" w:space="0" w:color="auto"/>
              <w:right w:val="single" w:sz="4" w:space="0" w:color="auto"/>
            </w:tcBorders>
          </w:tcPr>
          <w:p w14:paraId="6C9B38B8"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7.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bezodkladne informuj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Komisiu o v</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etk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zmen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ch alebo </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prav</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ch pr</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slu</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opatren</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alebo postupov.</w:t>
            </w:r>
          </w:p>
        </w:tc>
        <w:tc>
          <w:tcPr>
            <w:tcW w:w="385" w:type="pct"/>
            <w:tcBorders>
              <w:top w:val="single" w:sz="4" w:space="0" w:color="auto"/>
              <w:left w:val="nil"/>
              <w:bottom w:val="single" w:sz="4" w:space="0" w:color="auto"/>
              <w:right w:val="single" w:sz="4" w:space="0" w:color="auto"/>
            </w:tcBorders>
          </w:tcPr>
          <w:p w14:paraId="19DBDB2A"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r>
              <w:rPr>
                <w:rFonts w:ascii="Times New Roman" w:eastAsia="Times New Roman" w:hAnsi="Times New Roman" w:cs="Times New Roman"/>
                <w:sz w:val="20"/>
                <w:szCs w:val="20"/>
                <w:lang w:eastAsia="sk-SK"/>
              </w:rPr>
              <w:t>N</w:t>
            </w:r>
          </w:p>
        </w:tc>
        <w:tc>
          <w:tcPr>
            <w:tcW w:w="349" w:type="pct"/>
            <w:gridSpan w:val="2"/>
            <w:tcBorders>
              <w:top w:val="single" w:sz="4" w:space="0" w:color="auto"/>
              <w:left w:val="nil"/>
              <w:bottom w:val="single" w:sz="4" w:space="0" w:color="auto"/>
              <w:right w:val="single" w:sz="4" w:space="0" w:color="auto"/>
            </w:tcBorders>
          </w:tcPr>
          <w:p w14:paraId="22739886"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NZ</w:t>
            </w:r>
          </w:p>
        </w:tc>
        <w:tc>
          <w:tcPr>
            <w:tcW w:w="420" w:type="pct"/>
            <w:tcBorders>
              <w:top w:val="single" w:sz="4" w:space="0" w:color="auto"/>
              <w:left w:val="nil"/>
              <w:bottom w:val="single" w:sz="4" w:space="0" w:color="auto"/>
              <w:right w:val="single" w:sz="4" w:space="0" w:color="auto"/>
            </w:tcBorders>
          </w:tcPr>
          <w:p w14:paraId="47AF2458" w14:textId="77777777" w:rsidR="009B78F6"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11</w:t>
            </w:r>
          </w:p>
          <w:p w14:paraId="251231BE"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 6 </w:t>
            </w:r>
          </w:p>
        </w:tc>
        <w:tc>
          <w:tcPr>
            <w:tcW w:w="1790" w:type="pct"/>
            <w:tcBorders>
              <w:top w:val="single" w:sz="4" w:space="0" w:color="auto"/>
              <w:left w:val="nil"/>
              <w:bottom w:val="single" w:sz="4" w:space="0" w:color="auto"/>
              <w:right w:val="single" w:sz="4" w:space="0" w:color="auto"/>
            </w:tcBorders>
          </w:tcPr>
          <w:p w14:paraId="460AFD78" w14:textId="78B63A6A" w:rsidR="009B78F6" w:rsidRPr="00C87B65" w:rsidRDefault="00364188" w:rsidP="00B84CCB">
            <w:pPr>
              <w:keepNext/>
              <w:keepLines/>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009B78F6" w:rsidRPr="009B78F6">
              <w:rPr>
                <w:rFonts w:ascii="Times New Roman" w:eastAsia="Times New Roman" w:hAnsi="Times New Roman" w:cs="Times New Roman"/>
                <w:sz w:val="20"/>
                <w:szCs w:val="20"/>
                <w:lang w:eastAsia="sk-SK"/>
              </w:rPr>
              <w:t xml:space="preserve">Orgán </w:t>
            </w:r>
            <w:r w:rsidR="00F565B6">
              <w:rPr>
                <w:rFonts w:ascii="Times New Roman" w:eastAsia="Times New Roman" w:hAnsi="Times New Roman" w:cs="Times New Roman"/>
                <w:sz w:val="20"/>
                <w:szCs w:val="20"/>
                <w:lang w:eastAsia="sk-SK"/>
              </w:rPr>
              <w:t>dohľadu a</w:t>
            </w:r>
            <w:r w:rsidR="00307B04">
              <w:rPr>
                <w:rFonts w:ascii="Times New Roman" w:eastAsia="Times New Roman" w:hAnsi="Times New Roman" w:cs="Times New Roman"/>
                <w:sz w:val="20"/>
                <w:szCs w:val="20"/>
                <w:lang w:eastAsia="sk-SK"/>
              </w:rPr>
              <w:t> </w:t>
            </w:r>
            <w:r w:rsidR="00F565B6">
              <w:rPr>
                <w:rFonts w:ascii="Times New Roman" w:eastAsia="Times New Roman" w:hAnsi="Times New Roman" w:cs="Times New Roman"/>
                <w:sz w:val="20"/>
                <w:szCs w:val="20"/>
                <w:lang w:eastAsia="sk-SK"/>
              </w:rPr>
              <w:t>ministerstvo</w:t>
            </w:r>
            <w:r w:rsidR="00307B04">
              <w:rPr>
                <w:rFonts w:ascii="Times New Roman" w:eastAsia="Times New Roman" w:hAnsi="Times New Roman" w:cs="Times New Roman"/>
                <w:sz w:val="20"/>
                <w:szCs w:val="20"/>
                <w:lang w:eastAsia="sk-SK"/>
              </w:rPr>
              <w:t xml:space="preserve"> hospodárstva</w:t>
            </w:r>
            <w:r w:rsidR="00F565B6">
              <w:rPr>
                <w:rFonts w:ascii="Times New Roman" w:eastAsia="Times New Roman" w:hAnsi="Times New Roman" w:cs="Times New Roman"/>
                <w:sz w:val="20"/>
                <w:szCs w:val="20"/>
                <w:lang w:eastAsia="sk-SK"/>
              </w:rPr>
              <w:t xml:space="preserve"> postupujú</w:t>
            </w:r>
            <w:r w:rsidR="009B78F6" w:rsidRPr="009B78F6">
              <w:rPr>
                <w:rFonts w:ascii="Times New Roman" w:eastAsia="Times New Roman" w:hAnsi="Times New Roman" w:cs="Times New Roman"/>
                <w:sz w:val="20"/>
                <w:szCs w:val="20"/>
                <w:lang w:eastAsia="sk-SK"/>
              </w:rPr>
              <w:t xml:space="preserve"> pri výmene informácií podľa odsekov 1 až 5 podľa osobitného predpisu</w:t>
            </w:r>
            <w:r w:rsidR="009B78F6" w:rsidRPr="009B78F6">
              <w:rPr>
                <w:rFonts w:ascii="Times New Roman" w:eastAsia="Times New Roman" w:hAnsi="Times New Roman" w:cs="Times New Roman"/>
                <w:sz w:val="20"/>
                <w:szCs w:val="20"/>
                <w:vertAlign w:val="superscript"/>
                <w:lang w:eastAsia="sk-SK"/>
              </w:rPr>
              <w:t>17</w:t>
            </w:r>
            <w:r w:rsidR="009B78F6" w:rsidRPr="009B78F6">
              <w:rPr>
                <w:rFonts w:ascii="Times New Roman" w:eastAsia="Times New Roman" w:hAnsi="Times New Roman" w:cs="Times New Roman"/>
                <w:sz w:val="20"/>
                <w:szCs w:val="20"/>
                <w:lang w:eastAsia="sk-SK"/>
              </w:rPr>
              <w:t>).</w:t>
            </w:r>
          </w:p>
        </w:tc>
        <w:tc>
          <w:tcPr>
            <w:tcW w:w="258" w:type="pct"/>
            <w:tcBorders>
              <w:top w:val="single" w:sz="4" w:space="0" w:color="auto"/>
              <w:left w:val="nil"/>
              <w:bottom w:val="single" w:sz="4" w:space="0" w:color="auto"/>
              <w:right w:val="single" w:sz="4" w:space="0" w:color="auto"/>
            </w:tcBorders>
          </w:tcPr>
          <w:p w14:paraId="2EAACE52"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p>
        </w:tc>
        <w:tc>
          <w:tcPr>
            <w:tcW w:w="494" w:type="pct"/>
            <w:gridSpan w:val="2"/>
            <w:tcBorders>
              <w:top w:val="single" w:sz="4" w:space="0" w:color="auto"/>
              <w:left w:val="nil"/>
              <w:bottom w:val="single" w:sz="4" w:space="0" w:color="auto"/>
              <w:right w:val="single" w:sz="4" w:space="0" w:color="auto"/>
            </w:tcBorders>
          </w:tcPr>
          <w:p w14:paraId="3A7A0134" w14:textId="77777777" w:rsidR="000A7E4A" w:rsidRPr="000A7E4A" w:rsidRDefault="000A7E4A" w:rsidP="000A7E4A">
            <w:pPr>
              <w:keepNext/>
              <w:keepLines/>
              <w:spacing w:after="0" w:line="240" w:lineRule="auto"/>
              <w:jc w:val="center"/>
              <w:rPr>
                <w:rFonts w:ascii="Times New Roman" w:eastAsia="Times New Roman" w:hAnsi="Times New Roman" w:cs="Times New Roman"/>
                <w:sz w:val="20"/>
                <w:szCs w:val="20"/>
                <w:lang w:eastAsia="sk-SK"/>
              </w:rPr>
            </w:pPr>
            <w:r w:rsidRPr="000A7E4A">
              <w:rPr>
                <w:rFonts w:ascii="Times New Roman" w:eastAsia="Times New Roman" w:hAnsi="Times New Roman" w:cs="Times New Roman"/>
                <w:sz w:val="20"/>
                <w:szCs w:val="20"/>
                <w:lang w:eastAsia="sk-SK"/>
              </w:rPr>
              <w:t xml:space="preserve">Poznámka pod čiarou k odkazu </w:t>
            </w:r>
            <w:r w:rsidRPr="00B84CCB">
              <w:rPr>
                <w:rFonts w:ascii="Times New Roman" w:eastAsia="Times New Roman" w:hAnsi="Times New Roman" w:cs="Times New Roman"/>
                <w:sz w:val="20"/>
                <w:szCs w:val="20"/>
                <w:vertAlign w:val="superscript"/>
                <w:lang w:eastAsia="sk-SK"/>
              </w:rPr>
              <w:t>17</w:t>
            </w:r>
            <w:r w:rsidRPr="000A7E4A">
              <w:rPr>
                <w:rFonts w:ascii="Times New Roman" w:eastAsia="Times New Roman" w:hAnsi="Times New Roman" w:cs="Times New Roman"/>
                <w:sz w:val="20"/>
                <w:szCs w:val="20"/>
                <w:lang w:eastAsia="sk-SK"/>
              </w:rPr>
              <w:t>):</w:t>
            </w:r>
          </w:p>
          <w:p w14:paraId="69B9DE94" w14:textId="74F4070F" w:rsidR="009B78F6" w:rsidRPr="00C87B65" w:rsidRDefault="000A66CE">
            <w:pPr>
              <w:keepNext/>
              <w:keepLines/>
              <w:spacing w:after="0" w:line="240" w:lineRule="auto"/>
              <w:jc w:val="center"/>
              <w:rPr>
                <w:rFonts w:ascii="Times New Roman" w:eastAsia="Times New Roman" w:hAnsi="Times New Roman" w:cs="Times New Roman"/>
                <w:sz w:val="20"/>
                <w:szCs w:val="20"/>
                <w:lang w:eastAsia="sk-SK"/>
              </w:rPr>
            </w:pPr>
            <w:r w:rsidRPr="000A66CE">
              <w:rPr>
                <w:rFonts w:ascii="Times New Roman" w:eastAsia="Times New Roman" w:hAnsi="Times New Roman" w:cs="Times New Roman"/>
                <w:sz w:val="20"/>
                <w:szCs w:val="20"/>
                <w:lang w:eastAsia="sk-SK"/>
              </w:rPr>
              <w:t xml:space="preserve">Príloha, časť II a III </w:t>
            </w:r>
            <w:r>
              <w:rPr>
                <w:rFonts w:ascii="Times New Roman" w:eastAsia="Times New Roman" w:hAnsi="Times New Roman" w:cs="Times New Roman"/>
                <w:sz w:val="20"/>
                <w:szCs w:val="20"/>
                <w:lang w:eastAsia="sk-SK"/>
              </w:rPr>
              <w:t>v</w:t>
            </w:r>
            <w:r w:rsidR="000A7E4A" w:rsidRPr="000A7E4A">
              <w:rPr>
                <w:rFonts w:ascii="Times New Roman" w:eastAsia="Times New Roman" w:hAnsi="Times New Roman" w:cs="Times New Roman"/>
                <w:sz w:val="20"/>
                <w:szCs w:val="20"/>
                <w:lang w:eastAsia="sk-SK"/>
              </w:rPr>
              <w:t>ykonávacie</w:t>
            </w:r>
            <w:r>
              <w:rPr>
                <w:rFonts w:ascii="Times New Roman" w:eastAsia="Times New Roman" w:hAnsi="Times New Roman" w:cs="Times New Roman"/>
                <w:sz w:val="20"/>
                <w:szCs w:val="20"/>
                <w:lang w:eastAsia="sk-SK"/>
              </w:rPr>
              <w:t>ho</w:t>
            </w:r>
            <w:r w:rsidR="000A7E4A" w:rsidRPr="000A7E4A">
              <w:rPr>
                <w:rFonts w:ascii="Times New Roman" w:eastAsia="Times New Roman" w:hAnsi="Times New Roman" w:cs="Times New Roman"/>
                <w:sz w:val="20"/>
                <w:szCs w:val="20"/>
                <w:lang w:eastAsia="sk-SK"/>
              </w:rPr>
              <w:t xml:space="preserve"> rozhodnuti</w:t>
            </w:r>
            <w:r>
              <w:rPr>
                <w:rFonts w:ascii="Times New Roman" w:eastAsia="Times New Roman" w:hAnsi="Times New Roman" w:cs="Times New Roman"/>
                <w:sz w:val="20"/>
                <w:szCs w:val="20"/>
                <w:lang w:eastAsia="sk-SK"/>
              </w:rPr>
              <w:t>a</w:t>
            </w:r>
            <w:r w:rsidR="000A7E4A" w:rsidRPr="000A7E4A">
              <w:rPr>
                <w:rFonts w:ascii="Times New Roman" w:eastAsia="Times New Roman" w:hAnsi="Times New Roman" w:cs="Times New Roman"/>
                <w:sz w:val="20"/>
                <w:szCs w:val="20"/>
                <w:lang w:eastAsia="sk-SK"/>
              </w:rPr>
              <w:t xml:space="preserve"> Komisie (EÚ) 2019/417 z 8. novembra 2018, ktorým sa stanovujú usmernenia pre riadenie systému Európskej únie na rýchlu výmenu informácií (RAPEX) vytvoreného podľa článku 12 smernice 2001/95/ES o všeobecnej bezpečnosti výrobkov a jeho systému oznamovania (Ú. v. EÚ L 73, 15. 3. 2019).</w:t>
            </w:r>
          </w:p>
        </w:tc>
      </w:tr>
      <w:tr w:rsidR="009B78F6" w:rsidRPr="00C87B65" w14:paraId="38C8DF16" w14:textId="77777777" w:rsidTr="00BB64AF">
        <w:trPr>
          <w:trHeight w:val="1118"/>
        </w:trPr>
        <w:tc>
          <w:tcPr>
            <w:tcW w:w="250" w:type="pct"/>
            <w:tcBorders>
              <w:top w:val="single" w:sz="4" w:space="0" w:color="auto"/>
              <w:left w:val="single" w:sz="4" w:space="0" w:color="auto"/>
              <w:bottom w:val="single" w:sz="4" w:space="0" w:color="auto"/>
              <w:right w:val="single" w:sz="4" w:space="0" w:color="auto"/>
            </w:tcBorders>
          </w:tcPr>
          <w:p w14:paraId="08F916C2"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II</w:t>
            </w:r>
          </w:p>
          <w:p w14:paraId="56EACA8B"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8</w:t>
            </w:r>
          </w:p>
        </w:tc>
        <w:tc>
          <w:tcPr>
            <w:tcW w:w="1054" w:type="pct"/>
            <w:tcBorders>
              <w:top w:val="single" w:sz="4" w:space="0" w:color="auto"/>
              <w:left w:val="nil"/>
              <w:bottom w:val="single" w:sz="4" w:space="0" w:color="auto"/>
              <w:right w:val="single" w:sz="4" w:space="0" w:color="auto"/>
            </w:tcBorders>
          </w:tcPr>
          <w:p w14:paraId="08692DEF"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8. Komisia priprav</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 xml:space="preserve"> a pravidelne aktualizuje v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lade s postupom ustanoven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v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nku 15 ods. 3 usmernenia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kaj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ce sa riadenia RAPEX-u Komisiou a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mi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tmi.</w:t>
            </w:r>
          </w:p>
        </w:tc>
        <w:tc>
          <w:tcPr>
            <w:tcW w:w="385" w:type="pct"/>
            <w:tcBorders>
              <w:top w:val="single" w:sz="4" w:space="0" w:color="auto"/>
              <w:left w:val="nil"/>
              <w:bottom w:val="single" w:sz="4" w:space="0" w:color="auto"/>
              <w:right w:val="single" w:sz="4" w:space="0" w:color="auto"/>
            </w:tcBorders>
          </w:tcPr>
          <w:p w14:paraId="4613F1D5"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06314137"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2A9F7D60"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43998DAA"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74DC78AA"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490DFDA8"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r>
      <w:tr w:rsidR="009B78F6" w:rsidRPr="00C87B65" w14:paraId="6B3B58CB" w14:textId="77777777" w:rsidTr="00BB64AF">
        <w:trPr>
          <w:trHeight w:val="1417"/>
        </w:trPr>
        <w:tc>
          <w:tcPr>
            <w:tcW w:w="250" w:type="pct"/>
            <w:tcBorders>
              <w:top w:val="single" w:sz="4" w:space="0" w:color="auto"/>
              <w:left w:val="single" w:sz="4" w:space="0" w:color="auto"/>
              <w:bottom w:val="single" w:sz="4" w:space="0" w:color="auto"/>
              <w:right w:val="single" w:sz="4" w:space="0" w:color="auto"/>
            </w:tcBorders>
          </w:tcPr>
          <w:p w14:paraId="0D232CA8"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lastRenderedPageBreak/>
              <w:t>Príloha II</w:t>
            </w:r>
          </w:p>
          <w:p w14:paraId="1974DE75"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9</w:t>
            </w:r>
          </w:p>
        </w:tc>
        <w:tc>
          <w:tcPr>
            <w:tcW w:w="1054" w:type="pct"/>
            <w:tcBorders>
              <w:top w:val="single" w:sz="4" w:space="0" w:color="auto"/>
              <w:left w:val="nil"/>
              <w:bottom w:val="single" w:sz="4" w:space="0" w:color="auto"/>
              <w:right w:val="single" w:sz="4" w:space="0" w:color="auto"/>
            </w:tcBorders>
          </w:tcPr>
          <w:p w14:paraId="3386F589"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9. Komisia m</w:t>
            </w:r>
            <w:r w:rsidRPr="00C87B65">
              <w:rPr>
                <w:rFonts w:ascii="Times New Roman" w:eastAsia="Times New Roman" w:hAnsi="Times New Roman" w:cs="Times New Roman" w:hint="eastAsia"/>
                <w:sz w:val="20"/>
                <w:szCs w:val="20"/>
                <w:lang w:eastAsia="sk-SK"/>
              </w:rPr>
              <w:t>ôž</w:t>
            </w:r>
            <w:r w:rsidRPr="00C87B65">
              <w:rPr>
                <w:rFonts w:ascii="Times New Roman" w:eastAsia="Times New Roman" w:hAnsi="Times New Roman" w:cs="Times New Roman"/>
                <w:sz w:val="20"/>
                <w:szCs w:val="20"/>
                <w:lang w:eastAsia="sk-SK"/>
              </w:rPr>
              <w:t>e informova</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vn</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tro</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tne kontaktn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miesta o v</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robkoch dovezen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alebo vyvezen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zo spolo</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enstva a eur</w:t>
            </w:r>
            <w:r w:rsidRPr="00C87B65">
              <w:rPr>
                <w:rFonts w:ascii="Times New Roman" w:eastAsia="Times New Roman" w:hAnsi="Times New Roman" w:cs="Times New Roman" w:hint="eastAsia"/>
                <w:sz w:val="20"/>
                <w:szCs w:val="20"/>
                <w:lang w:eastAsia="sk-SK"/>
              </w:rPr>
              <w:t>ó</w:t>
            </w:r>
            <w:r w:rsidRPr="00C87B65">
              <w:rPr>
                <w:rFonts w:ascii="Times New Roman" w:eastAsia="Times New Roman" w:hAnsi="Times New Roman" w:cs="Times New Roman"/>
                <w:sz w:val="20"/>
                <w:szCs w:val="20"/>
                <w:lang w:eastAsia="sk-SK"/>
              </w:rPr>
              <w:t>pskeho hospod</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rskeho priestoru, ktor</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predstavuj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va</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rizik</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w:t>
            </w:r>
          </w:p>
        </w:tc>
        <w:tc>
          <w:tcPr>
            <w:tcW w:w="385" w:type="pct"/>
            <w:tcBorders>
              <w:top w:val="single" w:sz="4" w:space="0" w:color="auto"/>
              <w:left w:val="nil"/>
              <w:bottom w:val="single" w:sz="4" w:space="0" w:color="auto"/>
              <w:right w:val="single" w:sz="4" w:space="0" w:color="auto"/>
            </w:tcBorders>
          </w:tcPr>
          <w:p w14:paraId="5B866A1A"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4EA13F69"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1B0A826D"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7D3A5CEC"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430BB4F5"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3329F226"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r>
      <w:tr w:rsidR="009B78F6" w:rsidRPr="00C87B65" w14:paraId="39CE34F2"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5ECA5E67"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II</w:t>
            </w:r>
          </w:p>
          <w:p w14:paraId="14947C99"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10</w:t>
            </w:r>
          </w:p>
        </w:tc>
        <w:tc>
          <w:tcPr>
            <w:tcW w:w="1054" w:type="pct"/>
            <w:tcBorders>
              <w:top w:val="single" w:sz="4" w:space="0" w:color="auto"/>
              <w:left w:val="nil"/>
              <w:bottom w:val="single" w:sz="4" w:space="0" w:color="auto"/>
              <w:right w:val="single" w:sz="4" w:space="0" w:color="auto"/>
            </w:tcBorders>
          </w:tcPr>
          <w:p w14:paraId="1F7CB1A1"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 xml:space="preserve">10.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lensk</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w:t>
            </w:r>
            <w:r w:rsidRPr="00C87B65">
              <w:rPr>
                <w:rFonts w:ascii="Times New Roman" w:eastAsia="Times New Roman" w:hAnsi="Times New Roman" w:cs="Times New Roman" w:hint="eastAsia"/>
                <w:sz w:val="20"/>
                <w:szCs w:val="20"/>
                <w:lang w:eastAsia="sk-SK"/>
              </w:rPr>
              <w:t>š</w:t>
            </w:r>
            <w:r w:rsidRPr="00C87B65">
              <w:rPr>
                <w:rFonts w:ascii="Times New Roman" w:eastAsia="Times New Roman" w:hAnsi="Times New Roman" w:cs="Times New Roman"/>
                <w:sz w:val="20"/>
                <w:szCs w:val="20"/>
                <w:lang w:eastAsia="sk-SK"/>
              </w:rPr>
              <w:t>t</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ty s</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 xml:space="preserve"> zodpovedn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za poskytnut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inform</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cie.</w:t>
            </w:r>
          </w:p>
        </w:tc>
        <w:tc>
          <w:tcPr>
            <w:tcW w:w="385" w:type="pct"/>
            <w:tcBorders>
              <w:top w:val="single" w:sz="4" w:space="0" w:color="auto"/>
              <w:left w:val="nil"/>
              <w:bottom w:val="single" w:sz="4" w:space="0" w:color="auto"/>
              <w:right w:val="single" w:sz="4" w:space="0" w:color="auto"/>
            </w:tcBorders>
          </w:tcPr>
          <w:p w14:paraId="0DB7423C"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p>
        </w:tc>
        <w:tc>
          <w:tcPr>
            <w:tcW w:w="349" w:type="pct"/>
            <w:gridSpan w:val="2"/>
            <w:tcBorders>
              <w:top w:val="single" w:sz="4" w:space="0" w:color="auto"/>
              <w:left w:val="nil"/>
              <w:bottom w:val="single" w:sz="4" w:space="0" w:color="auto"/>
              <w:right w:val="single" w:sz="4" w:space="0" w:color="auto"/>
            </w:tcBorders>
          </w:tcPr>
          <w:p w14:paraId="4A74BBFB"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7B5C7142"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2471F274"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426F212F"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3C58E822"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r>
      <w:tr w:rsidR="009B78F6" w:rsidRPr="00C87B65" w14:paraId="00965032" w14:textId="77777777" w:rsidTr="00BB64AF">
        <w:trPr>
          <w:trHeight w:val="1476"/>
        </w:trPr>
        <w:tc>
          <w:tcPr>
            <w:tcW w:w="250" w:type="pct"/>
            <w:tcBorders>
              <w:top w:val="single" w:sz="4" w:space="0" w:color="auto"/>
              <w:left w:val="single" w:sz="4" w:space="0" w:color="auto"/>
              <w:bottom w:val="single" w:sz="4" w:space="0" w:color="auto"/>
              <w:right w:val="single" w:sz="4" w:space="0" w:color="auto"/>
            </w:tcBorders>
          </w:tcPr>
          <w:p w14:paraId="36D20487"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II</w:t>
            </w:r>
          </w:p>
          <w:p w14:paraId="32047600"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O: 11</w:t>
            </w:r>
          </w:p>
        </w:tc>
        <w:tc>
          <w:tcPr>
            <w:tcW w:w="1054" w:type="pct"/>
            <w:tcBorders>
              <w:top w:val="single" w:sz="4" w:space="0" w:color="auto"/>
              <w:left w:val="nil"/>
              <w:bottom w:val="single" w:sz="4" w:space="0" w:color="auto"/>
              <w:right w:val="single" w:sz="4" w:space="0" w:color="auto"/>
            </w:tcBorders>
          </w:tcPr>
          <w:p w14:paraId="702FB85C" w14:textId="77777777" w:rsidR="009B78F6" w:rsidRPr="00C87B65" w:rsidRDefault="009B78F6" w:rsidP="009B78F6">
            <w:pPr>
              <w:keepNext/>
              <w:keepLines/>
              <w:spacing w:after="0" w:line="240" w:lineRule="auto"/>
              <w:jc w:val="both"/>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11. Komisia zabezpe</w:t>
            </w:r>
            <w:r w:rsidRPr="00C87B65">
              <w:rPr>
                <w:rFonts w:ascii="Times New Roman" w:eastAsia="Times New Roman" w:hAnsi="Times New Roman" w:cs="Times New Roman" w:hint="eastAsia"/>
                <w:sz w:val="20"/>
                <w:szCs w:val="20"/>
                <w:lang w:eastAsia="sk-SK"/>
              </w:rPr>
              <w:t>čí</w:t>
            </w:r>
            <w:r w:rsidRPr="00C87B65">
              <w:rPr>
                <w:rFonts w:ascii="Times New Roman" w:eastAsia="Times New Roman" w:hAnsi="Times New Roman" w:cs="Times New Roman"/>
                <w:sz w:val="20"/>
                <w:szCs w:val="20"/>
                <w:lang w:eastAsia="sk-SK"/>
              </w:rPr>
              <w:t xml:space="preserve"> spr</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 xml:space="preserve">vnu </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innos</w:t>
            </w:r>
            <w:r w:rsidRPr="00C87B65">
              <w:rPr>
                <w:rFonts w:ascii="Times New Roman" w:eastAsia="Times New Roman" w:hAnsi="Times New Roman" w:cs="Times New Roman" w:hint="eastAsia"/>
                <w:sz w:val="20"/>
                <w:szCs w:val="20"/>
                <w:lang w:eastAsia="sk-SK"/>
              </w:rPr>
              <w:t>ť</w:t>
            </w:r>
            <w:r w:rsidRPr="00C87B65">
              <w:rPr>
                <w:rFonts w:ascii="Times New Roman" w:eastAsia="Times New Roman" w:hAnsi="Times New Roman" w:cs="Times New Roman"/>
                <w:sz w:val="20"/>
                <w:szCs w:val="20"/>
                <w:lang w:eastAsia="sk-SK"/>
              </w:rPr>
              <w:t xml:space="preserve"> syst</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mu najm</w:t>
            </w:r>
            <w:r w:rsidRPr="00C87B65">
              <w:rPr>
                <w:rFonts w:ascii="Times New Roman" w:eastAsia="Times New Roman" w:hAnsi="Times New Roman" w:cs="Times New Roman" w:hint="eastAsia"/>
                <w:sz w:val="20"/>
                <w:szCs w:val="20"/>
                <w:lang w:eastAsia="sk-SK"/>
              </w:rPr>
              <w:t>ä</w:t>
            </w:r>
            <w:r w:rsidRPr="00C87B65">
              <w:rPr>
                <w:rFonts w:ascii="Times New Roman" w:eastAsia="Times New Roman" w:hAnsi="Times New Roman" w:cs="Times New Roman"/>
                <w:sz w:val="20"/>
                <w:szCs w:val="20"/>
                <w:lang w:eastAsia="sk-SK"/>
              </w:rPr>
              <w:t xml:space="preserve"> t</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 xml:space="preserve">m, </w:t>
            </w:r>
            <w:r w:rsidRPr="00C87B65">
              <w:rPr>
                <w:rFonts w:ascii="Times New Roman" w:eastAsia="Times New Roman" w:hAnsi="Times New Roman" w:cs="Times New Roman" w:hint="eastAsia"/>
                <w:sz w:val="20"/>
                <w:szCs w:val="20"/>
                <w:lang w:eastAsia="sk-SK"/>
              </w:rPr>
              <w:t>ž</w:t>
            </w:r>
            <w:r w:rsidRPr="00C87B65">
              <w:rPr>
                <w:rFonts w:ascii="Times New Roman" w:eastAsia="Times New Roman" w:hAnsi="Times New Roman" w:cs="Times New Roman"/>
                <w:sz w:val="20"/>
                <w:szCs w:val="20"/>
                <w:lang w:eastAsia="sk-SK"/>
              </w:rPr>
              <w:t>e odstup</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uje a ozna</w:t>
            </w:r>
            <w:r w:rsidRPr="00C87B65">
              <w:rPr>
                <w:rFonts w:ascii="Times New Roman" w:eastAsia="Times New Roman" w:hAnsi="Times New Roman" w:cs="Times New Roman" w:hint="eastAsia"/>
                <w:sz w:val="20"/>
                <w:szCs w:val="20"/>
                <w:lang w:eastAsia="sk-SK"/>
              </w:rPr>
              <w:t>čí</w:t>
            </w:r>
            <w:r w:rsidRPr="00C87B65">
              <w:rPr>
                <w:rFonts w:ascii="Times New Roman" w:eastAsia="Times New Roman" w:hAnsi="Times New Roman" w:cs="Times New Roman"/>
                <w:sz w:val="20"/>
                <w:szCs w:val="20"/>
                <w:lang w:eastAsia="sk-SK"/>
              </w:rPr>
              <w:t xml:space="preserve"> ozn</w:t>
            </w:r>
            <w:r w:rsidRPr="00C87B65">
              <w:rPr>
                <w:rFonts w:ascii="Times New Roman" w:eastAsia="Times New Roman" w:hAnsi="Times New Roman" w:cs="Times New Roman" w:hint="eastAsia"/>
                <w:sz w:val="20"/>
                <w:szCs w:val="20"/>
                <w:lang w:eastAsia="sk-SK"/>
              </w:rPr>
              <w:t>á</w:t>
            </w:r>
            <w:r w:rsidRPr="00C87B65">
              <w:rPr>
                <w:rFonts w:ascii="Times New Roman" w:eastAsia="Times New Roman" w:hAnsi="Times New Roman" w:cs="Times New Roman"/>
                <w:sz w:val="20"/>
                <w:szCs w:val="20"/>
                <w:lang w:eastAsia="sk-SK"/>
              </w:rPr>
              <w:t>menia pod</w:t>
            </w:r>
            <w:r w:rsidRPr="00C87B65">
              <w:rPr>
                <w:rFonts w:ascii="Times New Roman" w:eastAsia="Times New Roman" w:hAnsi="Times New Roman" w:cs="Times New Roman" w:hint="eastAsia"/>
                <w:sz w:val="20"/>
                <w:szCs w:val="20"/>
                <w:lang w:eastAsia="sk-SK"/>
              </w:rPr>
              <w:t>ľ</w:t>
            </w:r>
            <w:r w:rsidRPr="00C87B65">
              <w:rPr>
                <w:rFonts w:ascii="Times New Roman" w:eastAsia="Times New Roman" w:hAnsi="Times New Roman" w:cs="Times New Roman"/>
                <w:sz w:val="20"/>
                <w:szCs w:val="20"/>
                <w:lang w:eastAsia="sk-SK"/>
              </w:rPr>
              <w:t>a stup</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a naliehavosti. Podrobn</w:t>
            </w:r>
            <w:r w:rsidRPr="00C87B65">
              <w:rPr>
                <w:rFonts w:ascii="Times New Roman" w:eastAsia="Times New Roman" w:hAnsi="Times New Roman" w:cs="Times New Roman" w:hint="eastAsia"/>
                <w:sz w:val="20"/>
                <w:szCs w:val="20"/>
                <w:lang w:eastAsia="sk-SK"/>
              </w:rPr>
              <w:t>é</w:t>
            </w:r>
            <w:r w:rsidRPr="00C87B65">
              <w:rPr>
                <w:rFonts w:ascii="Times New Roman" w:eastAsia="Times New Roman" w:hAnsi="Times New Roman" w:cs="Times New Roman"/>
                <w:sz w:val="20"/>
                <w:szCs w:val="20"/>
                <w:lang w:eastAsia="sk-SK"/>
              </w:rPr>
              <w:t xml:space="preserve"> postupy sa ustanovia v usmerneniach uveden</w:t>
            </w:r>
            <w:r w:rsidRPr="00C87B65">
              <w:rPr>
                <w:rFonts w:ascii="Times New Roman" w:eastAsia="Times New Roman" w:hAnsi="Times New Roman" w:cs="Times New Roman" w:hint="eastAsia"/>
                <w:sz w:val="20"/>
                <w:szCs w:val="20"/>
                <w:lang w:eastAsia="sk-SK"/>
              </w:rPr>
              <w:t>ý</w:t>
            </w:r>
            <w:r w:rsidRPr="00C87B65">
              <w:rPr>
                <w:rFonts w:ascii="Times New Roman" w:eastAsia="Times New Roman" w:hAnsi="Times New Roman" w:cs="Times New Roman"/>
                <w:sz w:val="20"/>
                <w:szCs w:val="20"/>
                <w:lang w:eastAsia="sk-SK"/>
              </w:rPr>
              <w:t>ch v bode 8.</w:t>
            </w:r>
          </w:p>
        </w:tc>
        <w:tc>
          <w:tcPr>
            <w:tcW w:w="385" w:type="pct"/>
            <w:tcBorders>
              <w:top w:val="single" w:sz="4" w:space="0" w:color="auto"/>
              <w:left w:val="nil"/>
              <w:bottom w:val="single" w:sz="4" w:space="0" w:color="auto"/>
              <w:right w:val="single" w:sz="4" w:space="0" w:color="auto"/>
            </w:tcBorders>
          </w:tcPr>
          <w:p w14:paraId="71C0A3DF"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065B84FF"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0009DC2B"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15501393"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3C0B997D"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240C228D"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r>
      <w:tr w:rsidR="009B78F6" w:rsidRPr="00C87B65" w14:paraId="2DDCAA4D"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218F40E5"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III</w:t>
            </w:r>
          </w:p>
        </w:tc>
        <w:tc>
          <w:tcPr>
            <w:tcW w:w="1054" w:type="pct"/>
            <w:tcBorders>
              <w:top w:val="single" w:sz="4" w:space="0" w:color="auto"/>
              <w:left w:val="nil"/>
              <w:bottom w:val="single" w:sz="4" w:space="0" w:color="auto"/>
              <w:right w:val="single" w:sz="4" w:space="0" w:color="auto"/>
            </w:tcBorders>
          </w:tcPr>
          <w:p w14:paraId="0FB9438C" w14:textId="77777777" w:rsidR="009B78F6" w:rsidRPr="00C87B65" w:rsidRDefault="009B78F6" w:rsidP="009B78F6">
            <w:pPr>
              <w:keepNext/>
              <w:keepLines/>
              <w:spacing w:after="0" w:line="240" w:lineRule="auto"/>
              <w:rPr>
                <w:rFonts w:ascii="Times New Roman" w:eastAsia="Times New Roman" w:hAnsi="Times New Roman" w:cs="Times New Roman"/>
                <w:bCs/>
                <w:sz w:val="20"/>
                <w:szCs w:val="20"/>
                <w:lang w:eastAsia="sk-SK"/>
              </w:rPr>
            </w:pPr>
            <w:r w:rsidRPr="00C87B65">
              <w:rPr>
                <w:rFonts w:ascii="Times New Roman" w:eastAsia="Times New Roman" w:hAnsi="Times New Roman" w:cs="Times New Roman"/>
                <w:bCs/>
                <w:sz w:val="20"/>
                <w:szCs w:val="20"/>
                <w:lang w:eastAsia="sk-SK"/>
              </w:rPr>
              <w:t>Lehota pre transpoz</w:t>
            </w:r>
            <w:r w:rsidRPr="00C87B65">
              <w:rPr>
                <w:rFonts w:ascii="Times New Roman" w:eastAsia="Times New Roman" w:hAnsi="Times New Roman" w:cs="Times New Roman" w:hint="eastAsia"/>
                <w:bCs/>
                <w:sz w:val="20"/>
                <w:szCs w:val="20"/>
                <w:lang w:eastAsia="sk-SK"/>
              </w:rPr>
              <w:t>í</w:t>
            </w:r>
            <w:r w:rsidRPr="00C87B65">
              <w:rPr>
                <w:rFonts w:ascii="Times New Roman" w:eastAsia="Times New Roman" w:hAnsi="Times New Roman" w:cs="Times New Roman"/>
                <w:bCs/>
                <w:sz w:val="20"/>
                <w:szCs w:val="20"/>
                <w:lang w:eastAsia="sk-SK"/>
              </w:rPr>
              <w:t>ciu a uplatnenie zru</w:t>
            </w:r>
            <w:r w:rsidRPr="00C87B65">
              <w:rPr>
                <w:rFonts w:ascii="Times New Roman" w:eastAsia="Times New Roman" w:hAnsi="Times New Roman" w:cs="Times New Roman" w:hint="eastAsia"/>
                <w:bCs/>
                <w:sz w:val="20"/>
                <w:szCs w:val="20"/>
                <w:lang w:eastAsia="sk-SK"/>
              </w:rPr>
              <w:t>š</w:t>
            </w:r>
            <w:r w:rsidRPr="00C87B65">
              <w:rPr>
                <w:rFonts w:ascii="Times New Roman" w:eastAsia="Times New Roman" w:hAnsi="Times New Roman" w:cs="Times New Roman"/>
                <w:bCs/>
                <w:sz w:val="20"/>
                <w:szCs w:val="20"/>
                <w:lang w:eastAsia="sk-SK"/>
              </w:rPr>
              <w:t>enej smernice</w:t>
            </w:r>
          </w:p>
          <w:p w14:paraId="5161133C" w14:textId="77777777" w:rsidR="009B78F6" w:rsidRPr="00C87B65" w:rsidRDefault="009B78F6" w:rsidP="009B78F6">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Smernica Lehota pre transpoz</w:t>
            </w:r>
            <w:r w:rsidRPr="00C87B65">
              <w:rPr>
                <w:rFonts w:ascii="Times New Roman" w:eastAsia="Times New Roman" w:hAnsi="Times New Roman" w:cs="Times New Roman" w:hint="eastAsia"/>
                <w:sz w:val="20"/>
                <w:szCs w:val="20"/>
                <w:lang w:eastAsia="sk-SK"/>
              </w:rPr>
              <w:t>í</w:t>
            </w:r>
            <w:r w:rsidRPr="00C87B65">
              <w:rPr>
                <w:rFonts w:ascii="Times New Roman" w:eastAsia="Times New Roman" w:hAnsi="Times New Roman" w:cs="Times New Roman"/>
                <w:sz w:val="20"/>
                <w:szCs w:val="20"/>
                <w:lang w:eastAsia="sk-SK"/>
              </w:rPr>
              <w:t>ciu Lehota pre za</w:t>
            </w:r>
            <w:r w:rsidRPr="00C87B65">
              <w:rPr>
                <w:rFonts w:ascii="Times New Roman" w:eastAsia="Times New Roman" w:hAnsi="Times New Roman" w:cs="Times New Roman" w:hint="eastAsia"/>
                <w:sz w:val="20"/>
                <w:szCs w:val="20"/>
                <w:lang w:eastAsia="sk-SK"/>
              </w:rPr>
              <w:t>č</w:t>
            </w:r>
            <w:r w:rsidRPr="00C87B65">
              <w:rPr>
                <w:rFonts w:ascii="Times New Roman" w:eastAsia="Times New Roman" w:hAnsi="Times New Roman" w:cs="Times New Roman"/>
                <w:sz w:val="20"/>
                <w:szCs w:val="20"/>
                <w:lang w:eastAsia="sk-SK"/>
              </w:rPr>
              <w:t>atie uplat</w:t>
            </w:r>
            <w:r w:rsidRPr="00C87B65">
              <w:rPr>
                <w:rFonts w:ascii="Times New Roman" w:eastAsia="Times New Roman" w:hAnsi="Times New Roman" w:cs="Times New Roman" w:hint="eastAsia"/>
                <w:sz w:val="20"/>
                <w:szCs w:val="20"/>
                <w:lang w:eastAsia="sk-SK"/>
              </w:rPr>
              <w:t>ň</w:t>
            </w:r>
            <w:r w:rsidRPr="00C87B65">
              <w:rPr>
                <w:rFonts w:ascii="Times New Roman" w:eastAsia="Times New Roman" w:hAnsi="Times New Roman" w:cs="Times New Roman"/>
                <w:sz w:val="20"/>
                <w:szCs w:val="20"/>
                <w:lang w:eastAsia="sk-SK"/>
              </w:rPr>
              <w:t>ovania</w:t>
            </w:r>
          </w:p>
          <w:p w14:paraId="142BBDED" w14:textId="77777777" w:rsidR="009B78F6" w:rsidRPr="00C87B65" w:rsidRDefault="009B78F6" w:rsidP="009B78F6">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Smernica 92/59/EHS 29. 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na 1994 29. j</w:t>
            </w:r>
            <w:r w:rsidRPr="00C87B65">
              <w:rPr>
                <w:rFonts w:ascii="Times New Roman" w:eastAsia="Times New Roman" w:hAnsi="Times New Roman" w:cs="Times New Roman" w:hint="eastAsia"/>
                <w:sz w:val="20"/>
                <w:szCs w:val="20"/>
                <w:lang w:eastAsia="sk-SK"/>
              </w:rPr>
              <w:t>ú</w:t>
            </w:r>
            <w:r w:rsidRPr="00C87B65">
              <w:rPr>
                <w:rFonts w:ascii="Times New Roman" w:eastAsia="Times New Roman" w:hAnsi="Times New Roman" w:cs="Times New Roman"/>
                <w:sz w:val="20"/>
                <w:szCs w:val="20"/>
                <w:lang w:eastAsia="sk-SK"/>
              </w:rPr>
              <w:t>na 1994</w:t>
            </w:r>
          </w:p>
        </w:tc>
        <w:tc>
          <w:tcPr>
            <w:tcW w:w="385" w:type="pct"/>
            <w:tcBorders>
              <w:top w:val="single" w:sz="4" w:space="0" w:color="auto"/>
              <w:left w:val="nil"/>
              <w:bottom w:val="single" w:sz="4" w:space="0" w:color="auto"/>
              <w:right w:val="single" w:sz="4" w:space="0" w:color="auto"/>
            </w:tcBorders>
          </w:tcPr>
          <w:p w14:paraId="6D21F613"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4AEA33F5"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15D81DFD"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1F03408A" w14:textId="77777777" w:rsidR="009B78F6" w:rsidRPr="00C87B65" w:rsidRDefault="009B78F6" w:rsidP="009B78F6">
            <w:pPr>
              <w:keepNext/>
              <w:keepLines/>
              <w:spacing w:after="0" w:line="240" w:lineRule="auto"/>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5ACFA880"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6B802372"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r>
      <w:tr w:rsidR="009B78F6" w:rsidRPr="00C87B65" w14:paraId="0CD721E3" w14:textId="77777777" w:rsidTr="00BB64AF">
        <w:trPr>
          <w:trHeight w:val="765"/>
        </w:trPr>
        <w:tc>
          <w:tcPr>
            <w:tcW w:w="250" w:type="pct"/>
            <w:tcBorders>
              <w:top w:val="single" w:sz="4" w:space="0" w:color="auto"/>
              <w:left w:val="single" w:sz="4" w:space="0" w:color="auto"/>
              <w:bottom w:val="single" w:sz="4" w:space="0" w:color="auto"/>
              <w:right w:val="single" w:sz="4" w:space="0" w:color="auto"/>
            </w:tcBorders>
          </w:tcPr>
          <w:p w14:paraId="057E1661" w14:textId="77777777" w:rsidR="009B78F6" w:rsidRPr="00C87B65" w:rsidRDefault="009B78F6" w:rsidP="009B78F6">
            <w:pPr>
              <w:spacing w:after="0" w:line="240" w:lineRule="auto"/>
              <w:jc w:val="center"/>
              <w:rPr>
                <w:rFonts w:ascii="Times New Roman" w:eastAsia="Times New Roman" w:hAnsi="Times New Roman" w:cs="Times New Roman"/>
                <w:sz w:val="20"/>
                <w:szCs w:val="20"/>
                <w:lang w:eastAsia="sk-SK"/>
              </w:rPr>
            </w:pPr>
            <w:r w:rsidRPr="00C87B65">
              <w:rPr>
                <w:rFonts w:ascii="Times New Roman" w:eastAsia="Times New Roman" w:hAnsi="Times New Roman" w:cs="Times New Roman"/>
                <w:sz w:val="20"/>
                <w:szCs w:val="20"/>
                <w:lang w:eastAsia="sk-SK"/>
              </w:rPr>
              <w:t>Príloha IV</w:t>
            </w:r>
          </w:p>
        </w:tc>
        <w:tc>
          <w:tcPr>
            <w:tcW w:w="1054" w:type="pct"/>
            <w:tcBorders>
              <w:top w:val="single" w:sz="4" w:space="0" w:color="auto"/>
              <w:left w:val="nil"/>
              <w:bottom w:val="single" w:sz="4" w:space="0" w:color="auto"/>
              <w:right w:val="single" w:sz="4" w:space="0" w:color="auto"/>
            </w:tcBorders>
          </w:tcPr>
          <w:p w14:paraId="512D48E0" w14:textId="77777777" w:rsidR="009B78F6" w:rsidRPr="00C87B65" w:rsidRDefault="009B78F6" w:rsidP="009B78F6">
            <w:pPr>
              <w:keepNext/>
              <w:keepLines/>
              <w:spacing w:after="0" w:line="240" w:lineRule="auto"/>
              <w:rPr>
                <w:rFonts w:ascii="Times New Roman" w:eastAsia="Times New Roman" w:hAnsi="Times New Roman" w:cs="Times New Roman"/>
                <w:sz w:val="20"/>
                <w:szCs w:val="20"/>
                <w:lang w:eastAsia="sk-SK"/>
              </w:rPr>
            </w:pPr>
            <w:r w:rsidRPr="00C87B65">
              <w:rPr>
                <w:rFonts w:ascii="Times New Roman" w:eastAsia="Times New Roman" w:hAnsi="Times New Roman" w:cs="Times New Roman"/>
                <w:bCs/>
                <w:sz w:val="20"/>
                <w:szCs w:val="20"/>
                <w:lang w:eastAsia="sk-SK"/>
              </w:rPr>
              <w:t>Korela</w:t>
            </w:r>
            <w:r w:rsidRPr="00C87B65">
              <w:rPr>
                <w:rFonts w:ascii="Times New Roman" w:eastAsia="Times New Roman" w:hAnsi="Times New Roman" w:cs="Times New Roman" w:hint="eastAsia"/>
                <w:bCs/>
                <w:sz w:val="20"/>
                <w:szCs w:val="20"/>
                <w:lang w:eastAsia="sk-SK"/>
              </w:rPr>
              <w:t>č</w:t>
            </w:r>
            <w:r w:rsidRPr="00C87B65">
              <w:rPr>
                <w:rFonts w:ascii="Times New Roman" w:eastAsia="Times New Roman" w:hAnsi="Times New Roman" w:cs="Times New Roman"/>
                <w:bCs/>
                <w:sz w:val="20"/>
                <w:szCs w:val="20"/>
                <w:lang w:eastAsia="sk-SK"/>
              </w:rPr>
              <w:t>n</w:t>
            </w:r>
            <w:r w:rsidRPr="00C87B65">
              <w:rPr>
                <w:rFonts w:ascii="Times New Roman" w:eastAsia="Times New Roman" w:hAnsi="Times New Roman" w:cs="Times New Roman" w:hint="eastAsia"/>
                <w:bCs/>
                <w:sz w:val="20"/>
                <w:szCs w:val="20"/>
                <w:lang w:eastAsia="sk-SK"/>
              </w:rPr>
              <w:t>á</w:t>
            </w:r>
            <w:r w:rsidRPr="00C87B65">
              <w:rPr>
                <w:rFonts w:ascii="Times New Roman" w:eastAsia="Times New Roman" w:hAnsi="Times New Roman" w:cs="Times New Roman"/>
                <w:bCs/>
                <w:sz w:val="20"/>
                <w:szCs w:val="20"/>
                <w:lang w:eastAsia="sk-SK"/>
              </w:rPr>
              <w:t xml:space="preserve"> tabu</w:t>
            </w:r>
            <w:r w:rsidRPr="00C87B65">
              <w:rPr>
                <w:rFonts w:ascii="Times New Roman" w:eastAsia="Times New Roman" w:hAnsi="Times New Roman" w:cs="Times New Roman" w:hint="eastAsia"/>
                <w:bCs/>
                <w:sz w:val="20"/>
                <w:szCs w:val="20"/>
                <w:lang w:eastAsia="sk-SK"/>
              </w:rPr>
              <w:t>ľ</w:t>
            </w:r>
            <w:r w:rsidRPr="00C87B65">
              <w:rPr>
                <w:rFonts w:ascii="Times New Roman" w:eastAsia="Times New Roman" w:hAnsi="Times New Roman" w:cs="Times New Roman"/>
                <w:bCs/>
                <w:sz w:val="20"/>
                <w:szCs w:val="20"/>
                <w:lang w:eastAsia="sk-SK"/>
              </w:rPr>
              <w:t>ka</w:t>
            </w:r>
          </w:p>
        </w:tc>
        <w:tc>
          <w:tcPr>
            <w:tcW w:w="385" w:type="pct"/>
            <w:tcBorders>
              <w:top w:val="single" w:sz="4" w:space="0" w:color="auto"/>
              <w:left w:val="nil"/>
              <w:bottom w:val="single" w:sz="4" w:space="0" w:color="auto"/>
              <w:right w:val="single" w:sz="4" w:space="0" w:color="auto"/>
            </w:tcBorders>
          </w:tcPr>
          <w:p w14:paraId="515197B6" w14:textId="77777777" w:rsidR="009B78F6" w:rsidRPr="00C87B65" w:rsidRDefault="009B78F6" w:rsidP="009B78F6">
            <w:pPr>
              <w:keepNext/>
              <w:keepLines/>
              <w:spacing w:after="0" w:line="240" w:lineRule="auto"/>
              <w:jc w:val="center"/>
              <w:rPr>
                <w:rFonts w:ascii="Times New Roman" w:eastAsia="Times New Roman" w:hAnsi="Times New Roman" w:cs="Times New Roman"/>
                <w:strike/>
                <w:sz w:val="20"/>
                <w:szCs w:val="20"/>
                <w:lang w:eastAsia="sk-SK"/>
              </w:rPr>
            </w:pPr>
            <w:proofErr w:type="spellStart"/>
            <w:r w:rsidRPr="00C87B65">
              <w:rPr>
                <w:rFonts w:ascii="Times New Roman" w:eastAsia="Times New Roman" w:hAnsi="Times New Roman" w:cs="Times New Roman"/>
                <w:sz w:val="20"/>
                <w:szCs w:val="20"/>
                <w:lang w:eastAsia="sk-SK"/>
              </w:rPr>
              <w:t>n.a</w:t>
            </w:r>
            <w:proofErr w:type="spellEnd"/>
            <w:r w:rsidRPr="00C87B65">
              <w:rPr>
                <w:rFonts w:ascii="Times New Roman" w:eastAsia="Times New Roman" w:hAnsi="Times New Roman" w:cs="Times New Roman"/>
                <w:sz w:val="20"/>
                <w:szCs w:val="20"/>
                <w:lang w:eastAsia="sk-SK"/>
              </w:rPr>
              <w:t>.</w:t>
            </w:r>
          </w:p>
        </w:tc>
        <w:tc>
          <w:tcPr>
            <w:tcW w:w="349" w:type="pct"/>
            <w:gridSpan w:val="2"/>
            <w:tcBorders>
              <w:top w:val="single" w:sz="4" w:space="0" w:color="auto"/>
              <w:left w:val="nil"/>
              <w:bottom w:val="single" w:sz="4" w:space="0" w:color="auto"/>
              <w:right w:val="single" w:sz="4" w:space="0" w:color="auto"/>
            </w:tcBorders>
          </w:tcPr>
          <w:p w14:paraId="4235EEE5"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20" w:type="pct"/>
            <w:tcBorders>
              <w:top w:val="single" w:sz="4" w:space="0" w:color="auto"/>
              <w:left w:val="nil"/>
              <w:bottom w:val="single" w:sz="4" w:space="0" w:color="auto"/>
              <w:right w:val="single" w:sz="4" w:space="0" w:color="auto"/>
            </w:tcBorders>
          </w:tcPr>
          <w:p w14:paraId="2A1A8F80"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1790" w:type="pct"/>
            <w:tcBorders>
              <w:top w:val="single" w:sz="4" w:space="0" w:color="auto"/>
              <w:left w:val="nil"/>
              <w:bottom w:val="single" w:sz="4" w:space="0" w:color="auto"/>
              <w:right w:val="single" w:sz="4" w:space="0" w:color="auto"/>
            </w:tcBorders>
          </w:tcPr>
          <w:p w14:paraId="57FFDFD7"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258" w:type="pct"/>
            <w:tcBorders>
              <w:top w:val="single" w:sz="4" w:space="0" w:color="auto"/>
              <w:left w:val="nil"/>
              <w:bottom w:val="single" w:sz="4" w:space="0" w:color="auto"/>
              <w:right w:val="single" w:sz="4" w:space="0" w:color="auto"/>
            </w:tcBorders>
          </w:tcPr>
          <w:p w14:paraId="0E3B19BE"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c>
          <w:tcPr>
            <w:tcW w:w="494" w:type="pct"/>
            <w:gridSpan w:val="2"/>
            <w:tcBorders>
              <w:top w:val="single" w:sz="4" w:space="0" w:color="auto"/>
              <w:left w:val="nil"/>
              <w:bottom w:val="single" w:sz="4" w:space="0" w:color="auto"/>
              <w:right w:val="single" w:sz="4" w:space="0" w:color="auto"/>
            </w:tcBorders>
          </w:tcPr>
          <w:p w14:paraId="0C575150" w14:textId="77777777" w:rsidR="009B78F6" w:rsidRPr="00C87B65" w:rsidRDefault="009B78F6" w:rsidP="009B78F6">
            <w:pPr>
              <w:keepNext/>
              <w:keepLines/>
              <w:spacing w:after="0" w:line="240" w:lineRule="auto"/>
              <w:jc w:val="center"/>
              <w:rPr>
                <w:rFonts w:ascii="Times New Roman" w:eastAsia="Times New Roman" w:hAnsi="Times New Roman" w:cs="Times New Roman"/>
                <w:sz w:val="20"/>
                <w:szCs w:val="20"/>
                <w:lang w:eastAsia="sk-SK"/>
              </w:rPr>
            </w:pPr>
          </w:p>
        </w:tc>
      </w:tr>
    </w:tbl>
    <w:p w14:paraId="343BC14E" w14:textId="77777777" w:rsidR="006622FE" w:rsidRDefault="006622FE"/>
    <w:sectPr w:rsidR="006622FE" w:rsidSect="000D44DD">
      <w:footerReference w:type="default" r:id="rId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481C7" w14:textId="77777777" w:rsidR="00D3170E" w:rsidRDefault="00D3170E" w:rsidP="005073AA">
      <w:pPr>
        <w:spacing w:after="0" w:line="240" w:lineRule="auto"/>
      </w:pPr>
      <w:r>
        <w:separator/>
      </w:r>
    </w:p>
  </w:endnote>
  <w:endnote w:type="continuationSeparator" w:id="0">
    <w:p w14:paraId="67F0F57D" w14:textId="77777777" w:rsidR="00D3170E" w:rsidRDefault="00D3170E" w:rsidP="0050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142334"/>
      <w:docPartObj>
        <w:docPartGallery w:val="Page Numbers (Bottom of Page)"/>
        <w:docPartUnique/>
      </w:docPartObj>
    </w:sdtPr>
    <w:sdtEndPr/>
    <w:sdtContent>
      <w:p w14:paraId="4AA3B619" w14:textId="4984F9D4" w:rsidR="00D3170E" w:rsidRDefault="00D3170E">
        <w:pPr>
          <w:pStyle w:val="Pta"/>
          <w:jc w:val="center"/>
        </w:pPr>
        <w:r>
          <w:fldChar w:fldCharType="begin"/>
        </w:r>
        <w:r>
          <w:instrText>PAGE   \* MERGEFORMAT</w:instrText>
        </w:r>
        <w:r>
          <w:fldChar w:fldCharType="separate"/>
        </w:r>
        <w:r w:rsidR="005F7988">
          <w:rPr>
            <w:noProof/>
          </w:rPr>
          <w:t>2</w:t>
        </w:r>
        <w:r>
          <w:fldChar w:fldCharType="end"/>
        </w:r>
      </w:p>
    </w:sdtContent>
  </w:sdt>
  <w:p w14:paraId="2D46969A" w14:textId="77777777" w:rsidR="00D3170E" w:rsidRDefault="00D3170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7ABD" w14:textId="77777777" w:rsidR="00D3170E" w:rsidRDefault="00D3170E" w:rsidP="005073AA">
      <w:pPr>
        <w:spacing w:after="0" w:line="240" w:lineRule="auto"/>
      </w:pPr>
      <w:r>
        <w:separator/>
      </w:r>
    </w:p>
  </w:footnote>
  <w:footnote w:type="continuationSeparator" w:id="0">
    <w:p w14:paraId="695ABAAD" w14:textId="77777777" w:rsidR="00D3170E" w:rsidRDefault="00D3170E" w:rsidP="00507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42D4"/>
    <w:multiLevelType w:val="multilevel"/>
    <w:tmpl w:val="EAB239C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color w:val="auto"/>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 w15:restartNumberingAfterBreak="0">
    <w:nsid w:val="3A7975B9"/>
    <w:multiLevelType w:val="hybridMultilevel"/>
    <w:tmpl w:val="12665A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8B76811"/>
    <w:multiLevelType w:val="hybridMultilevel"/>
    <w:tmpl w:val="C1A8BF44"/>
    <w:lvl w:ilvl="0" w:tplc="45123A7A">
      <w:start w:val="1"/>
      <w:numFmt w:val="decimal"/>
      <w:lvlText w:val="(%1)"/>
      <w:lvlJc w:val="left"/>
      <w:pPr>
        <w:ind w:left="2487" w:hanging="360"/>
      </w:pPr>
    </w:lvl>
    <w:lvl w:ilvl="1" w:tplc="041B0019" w:tentative="1">
      <w:start w:val="1"/>
      <w:numFmt w:val="lowerLetter"/>
      <w:lvlText w:val="%2."/>
      <w:lvlJc w:val="left"/>
      <w:pPr>
        <w:ind w:left="3207" w:hanging="360"/>
      </w:pPr>
    </w:lvl>
    <w:lvl w:ilvl="2" w:tplc="041B001B">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65"/>
    <w:rsid w:val="000A66CE"/>
    <w:rsid w:val="000A7E4A"/>
    <w:rsid w:val="000D1021"/>
    <w:rsid w:val="000D44DD"/>
    <w:rsid w:val="000D6159"/>
    <w:rsid w:val="00180AE3"/>
    <w:rsid w:val="001B7E92"/>
    <w:rsid w:val="001E519E"/>
    <w:rsid w:val="001F798A"/>
    <w:rsid w:val="00265150"/>
    <w:rsid w:val="00307B04"/>
    <w:rsid w:val="00310BDE"/>
    <w:rsid w:val="00352F6A"/>
    <w:rsid w:val="00364188"/>
    <w:rsid w:val="003664D0"/>
    <w:rsid w:val="00367D1B"/>
    <w:rsid w:val="003936BF"/>
    <w:rsid w:val="003B1A8D"/>
    <w:rsid w:val="003C688F"/>
    <w:rsid w:val="004914EB"/>
    <w:rsid w:val="004B3605"/>
    <w:rsid w:val="005073AA"/>
    <w:rsid w:val="005252B7"/>
    <w:rsid w:val="005312D8"/>
    <w:rsid w:val="00531648"/>
    <w:rsid w:val="00545D5A"/>
    <w:rsid w:val="00576DB6"/>
    <w:rsid w:val="00582590"/>
    <w:rsid w:val="005A2940"/>
    <w:rsid w:val="005D599A"/>
    <w:rsid w:val="005E1010"/>
    <w:rsid w:val="005F7988"/>
    <w:rsid w:val="00635BF9"/>
    <w:rsid w:val="006622FE"/>
    <w:rsid w:val="00692CF3"/>
    <w:rsid w:val="006A5202"/>
    <w:rsid w:val="006B4DDD"/>
    <w:rsid w:val="006C0EA8"/>
    <w:rsid w:val="00731E68"/>
    <w:rsid w:val="0075084F"/>
    <w:rsid w:val="007C39F3"/>
    <w:rsid w:val="00813A2B"/>
    <w:rsid w:val="00822ADB"/>
    <w:rsid w:val="00891294"/>
    <w:rsid w:val="008F32CB"/>
    <w:rsid w:val="009020EB"/>
    <w:rsid w:val="00910136"/>
    <w:rsid w:val="009117FF"/>
    <w:rsid w:val="00971639"/>
    <w:rsid w:val="009724C9"/>
    <w:rsid w:val="00973FAE"/>
    <w:rsid w:val="00977826"/>
    <w:rsid w:val="009823B4"/>
    <w:rsid w:val="009B78F6"/>
    <w:rsid w:val="009C6880"/>
    <w:rsid w:val="009E0D9B"/>
    <w:rsid w:val="00A11CD0"/>
    <w:rsid w:val="00A65A5B"/>
    <w:rsid w:val="00A65D20"/>
    <w:rsid w:val="00A80225"/>
    <w:rsid w:val="00AF0164"/>
    <w:rsid w:val="00AF791A"/>
    <w:rsid w:val="00B265B8"/>
    <w:rsid w:val="00B33388"/>
    <w:rsid w:val="00B54DC7"/>
    <w:rsid w:val="00B76E6E"/>
    <w:rsid w:val="00B8042B"/>
    <w:rsid w:val="00B84CCB"/>
    <w:rsid w:val="00B94F95"/>
    <w:rsid w:val="00BB64AF"/>
    <w:rsid w:val="00BE754C"/>
    <w:rsid w:val="00BF42F4"/>
    <w:rsid w:val="00BF5518"/>
    <w:rsid w:val="00C237A4"/>
    <w:rsid w:val="00C27EDA"/>
    <w:rsid w:val="00C35543"/>
    <w:rsid w:val="00C87B65"/>
    <w:rsid w:val="00CC45EB"/>
    <w:rsid w:val="00CD4483"/>
    <w:rsid w:val="00D2508A"/>
    <w:rsid w:val="00D3170E"/>
    <w:rsid w:val="00D320FE"/>
    <w:rsid w:val="00D3408F"/>
    <w:rsid w:val="00D502AC"/>
    <w:rsid w:val="00D51B9D"/>
    <w:rsid w:val="00D729EB"/>
    <w:rsid w:val="00DB07CE"/>
    <w:rsid w:val="00DB2AEA"/>
    <w:rsid w:val="00DC51F2"/>
    <w:rsid w:val="00DE36EC"/>
    <w:rsid w:val="00E15CDB"/>
    <w:rsid w:val="00E31FCF"/>
    <w:rsid w:val="00E76B95"/>
    <w:rsid w:val="00E779EA"/>
    <w:rsid w:val="00E935E2"/>
    <w:rsid w:val="00EA7CE9"/>
    <w:rsid w:val="00F541DB"/>
    <w:rsid w:val="00F5472E"/>
    <w:rsid w:val="00F565B6"/>
    <w:rsid w:val="00F72490"/>
    <w:rsid w:val="00F753D0"/>
    <w:rsid w:val="00F8248B"/>
    <w:rsid w:val="00FC797E"/>
    <w:rsid w:val="00FD27AE"/>
    <w:rsid w:val="00FE4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6D34"/>
  <w15:chartTrackingRefBased/>
  <w15:docId w15:val="{E8B18C64-34EF-4C55-9996-A440B03B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C87B65"/>
    <w:pPr>
      <w:keepNext/>
      <w:spacing w:after="0" w:line="240" w:lineRule="auto"/>
      <w:outlineLvl w:val="0"/>
    </w:pPr>
    <w:rPr>
      <w:rFonts w:ascii="Times New Roman" w:eastAsia="Times New Roman" w:hAnsi="Times New Roman" w:cs="Times New Roman"/>
      <w:sz w:val="24"/>
      <w:szCs w:val="20"/>
      <w:lang w:eastAsia="sk-SK"/>
    </w:rPr>
  </w:style>
  <w:style w:type="paragraph" w:styleId="Nadpis2">
    <w:name w:val="heading 2"/>
    <w:basedOn w:val="Normlny"/>
    <w:next w:val="Normlny"/>
    <w:link w:val="Nadpis2Char"/>
    <w:uiPriority w:val="9"/>
    <w:semiHidden/>
    <w:unhideWhenUsed/>
    <w:qFormat/>
    <w:rsid w:val="00C87B6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paragraph" w:styleId="Nadpis5">
    <w:name w:val="heading 5"/>
    <w:basedOn w:val="Normlny"/>
    <w:next w:val="Normlny"/>
    <w:link w:val="Nadpis5Char"/>
    <w:uiPriority w:val="9"/>
    <w:semiHidden/>
    <w:unhideWhenUsed/>
    <w:qFormat/>
    <w:rsid w:val="00C87B6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87B65"/>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
    <w:semiHidden/>
    <w:rsid w:val="00C87B65"/>
    <w:rPr>
      <w:rFonts w:asciiTheme="majorHAnsi" w:eastAsiaTheme="majorEastAsia" w:hAnsiTheme="majorHAnsi" w:cstheme="majorBidi"/>
      <w:color w:val="2E74B5" w:themeColor="accent1" w:themeShade="BF"/>
      <w:sz w:val="26"/>
      <w:szCs w:val="26"/>
      <w:lang w:eastAsia="sk-SK"/>
    </w:rPr>
  </w:style>
  <w:style w:type="character" w:customStyle="1" w:styleId="Nadpis5Char">
    <w:name w:val="Nadpis 5 Char"/>
    <w:basedOn w:val="Predvolenpsmoodseku"/>
    <w:link w:val="Nadpis5"/>
    <w:uiPriority w:val="9"/>
    <w:semiHidden/>
    <w:rsid w:val="00C87B65"/>
    <w:rPr>
      <w:rFonts w:asciiTheme="majorHAnsi" w:eastAsiaTheme="majorEastAsia" w:hAnsiTheme="majorHAnsi" w:cstheme="majorBidi"/>
      <w:color w:val="2E74B5" w:themeColor="accent1" w:themeShade="BF"/>
      <w:sz w:val="24"/>
      <w:szCs w:val="24"/>
      <w:lang w:eastAsia="sk-SK"/>
    </w:rPr>
  </w:style>
  <w:style w:type="numbering" w:customStyle="1" w:styleId="Bezzoznamu1">
    <w:name w:val="Bez zoznamu1"/>
    <w:next w:val="Bezzoznamu"/>
    <w:uiPriority w:val="99"/>
    <w:semiHidden/>
    <w:unhideWhenUsed/>
    <w:rsid w:val="00C87B65"/>
  </w:style>
  <w:style w:type="paragraph" w:styleId="Nzov">
    <w:name w:val="Title"/>
    <w:basedOn w:val="Normlny"/>
    <w:link w:val="NzovChar"/>
    <w:qFormat/>
    <w:rsid w:val="00C87B65"/>
    <w:pPr>
      <w:spacing w:after="0" w:line="240" w:lineRule="auto"/>
      <w:jc w:val="center"/>
    </w:pPr>
    <w:rPr>
      <w:rFonts w:ascii="Times New Roman" w:eastAsia="Times New Roman" w:hAnsi="Times New Roman" w:cs="Times New Roman"/>
      <w:sz w:val="28"/>
      <w:szCs w:val="20"/>
      <w:lang w:eastAsia="sk-SK"/>
    </w:rPr>
  </w:style>
  <w:style w:type="character" w:customStyle="1" w:styleId="NzovChar">
    <w:name w:val="Názov Char"/>
    <w:basedOn w:val="Predvolenpsmoodseku"/>
    <w:link w:val="Nzov"/>
    <w:rsid w:val="00C87B65"/>
    <w:rPr>
      <w:rFonts w:ascii="Times New Roman" w:eastAsia="Times New Roman" w:hAnsi="Times New Roman" w:cs="Times New Roman"/>
      <w:sz w:val="28"/>
      <w:szCs w:val="20"/>
      <w:lang w:eastAsia="sk-SK"/>
    </w:rPr>
  </w:style>
  <w:style w:type="paragraph" w:customStyle="1" w:styleId="Default">
    <w:name w:val="Default"/>
    <w:rsid w:val="00C87B6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Zkladntext2">
    <w:name w:val="Body Text 2"/>
    <w:basedOn w:val="Normlny"/>
    <w:link w:val="Zkladntext2Char"/>
    <w:uiPriority w:val="99"/>
    <w:rsid w:val="00C87B65"/>
    <w:pPr>
      <w:spacing w:after="0" w:line="240" w:lineRule="auto"/>
      <w:ind w:firstLine="708"/>
    </w:pPr>
    <w:rPr>
      <w:rFonts w:ascii="Times New Roman" w:eastAsiaTheme="minorEastAsia" w:hAnsi="Times New Roman" w:cs="Times New Roman"/>
      <w:sz w:val="24"/>
      <w:szCs w:val="24"/>
      <w:lang w:eastAsia="cs-CZ"/>
    </w:rPr>
  </w:style>
  <w:style w:type="character" w:customStyle="1" w:styleId="Zkladntext2Char">
    <w:name w:val="Základný text 2 Char"/>
    <w:basedOn w:val="Predvolenpsmoodseku"/>
    <w:link w:val="Zkladntext2"/>
    <w:uiPriority w:val="99"/>
    <w:rsid w:val="00C87B65"/>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C87B65"/>
    <w:pPr>
      <w:spacing w:after="0" w:line="240" w:lineRule="auto"/>
      <w:ind w:firstLine="708"/>
      <w:jc w:val="both"/>
    </w:pPr>
    <w:rPr>
      <w:rFonts w:ascii="Times New Roman" w:eastAsiaTheme="minorEastAsia"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C87B65"/>
    <w:rPr>
      <w:rFonts w:ascii="Times New Roman" w:eastAsiaTheme="minorEastAsia" w:hAnsi="Times New Roman" w:cs="Times New Roman"/>
      <w:sz w:val="24"/>
      <w:szCs w:val="24"/>
      <w:lang w:eastAsia="sk-SK"/>
    </w:rPr>
  </w:style>
  <w:style w:type="paragraph" w:customStyle="1" w:styleId="Vlada">
    <w:name w:val="Vlada"/>
    <w:basedOn w:val="Normlny"/>
    <w:uiPriority w:val="99"/>
    <w:rsid w:val="00C87B65"/>
    <w:pPr>
      <w:spacing w:before="480" w:after="120" w:line="240" w:lineRule="auto"/>
    </w:pPr>
    <w:rPr>
      <w:rFonts w:ascii="Times New Roman" w:eastAsiaTheme="minorEastAsia" w:hAnsi="Times New Roman" w:cs="Times New Roman"/>
      <w:b/>
      <w:bCs/>
      <w:sz w:val="32"/>
      <w:szCs w:val="32"/>
    </w:rPr>
  </w:style>
  <w:style w:type="paragraph" w:customStyle="1" w:styleId="Vykonaj">
    <w:name w:val="Vykonajú"/>
    <w:basedOn w:val="Normlny"/>
    <w:next w:val="Vykonajzoznam"/>
    <w:uiPriority w:val="99"/>
    <w:rsid w:val="00C87B65"/>
    <w:pPr>
      <w:keepNext/>
      <w:spacing w:before="360" w:after="0" w:line="240" w:lineRule="auto"/>
    </w:pPr>
    <w:rPr>
      <w:rFonts w:ascii="Times New Roman" w:eastAsiaTheme="minorEastAsia" w:hAnsi="Times New Roman" w:cs="Times New Roman"/>
      <w:b/>
      <w:bCs/>
      <w:sz w:val="24"/>
      <w:szCs w:val="24"/>
    </w:rPr>
  </w:style>
  <w:style w:type="paragraph" w:customStyle="1" w:styleId="Vykonajzoznam">
    <w:name w:val="Vykonajú_zoznam"/>
    <w:basedOn w:val="Normlny"/>
    <w:uiPriority w:val="99"/>
    <w:rsid w:val="00C87B65"/>
    <w:pPr>
      <w:spacing w:after="0" w:line="240" w:lineRule="auto"/>
      <w:ind w:left="1418"/>
    </w:pPr>
    <w:rPr>
      <w:rFonts w:ascii="Times New Roman" w:eastAsiaTheme="minorEastAsia" w:hAnsi="Times New Roman" w:cs="Times New Roman"/>
      <w:sz w:val="24"/>
      <w:szCs w:val="24"/>
    </w:rPr>
  </w:style>
  <w:style w:type="paragraph" w:customStyle="1" w:styleId="Navedomie">
    <w:name w:val="Na vedomie"/>
    <w:basedOn w:val="Vykonajzoznam"/>
    <w:next w:val="Normlny"/>
    <w:uiPriority w:val="99"/>
    <w:rsid w:val="00C87B65"/>
    <w:pPr>
      <w:spacing w:before="360"/>
      <w:ind w:left="0"/>
    </w:pPr>
    <w:rPr>
      <w:b/>
      <w:bCs/>
    </w:rPr>
  </w:style>
  <w:style w:type="paragraph" w:customStyle="1" w:styleId="Zakladnystyl">
    <w:name w:val="Zakladny styl"/>
    <w:uiPriority w:val="99"/>
    <w:rsid w:val="00C87B65"/>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C87B65"/>
    <w:pPr>
      <w:spacing w:before="240" w:after="120"/>
      <w:ind w:left="567"/>
    </w:pPr>
    <w:rPr>
      <w:b/>
      <w:bCs/>
    </w:rPr>
  </w:style>
  <w:style w:type="paragraph" w:customStyle="1" w:styleId="Heading1orobas">
    <w:name w:val="Heading 1.Čo robí (časť)"/>
    <w:basedOn w:val="Normlny"/>
    <w:next w:val="Nosite"/>
    <w:uiPriority w:val="99"/>
    <w:rsid w:val="00C87B65"/>
    <w:pPr>
      <w:keepNext/>
      <w:numPr>
        <w:numId w:val="1"/>
      </w:numPr>
      <w:spacing w:before="360" w:after="0" w:line="240" w:lineRule="auto"/>
    </w:pPr>
    <w:rPr>
      <w:rFonts w:ascii="Times New Roman" w:eastAsiaTheme="minorEastAsia" w:hAnsi="Times New Roman" w:cs="Times New Roman"/>
      <w:b/>
      <w:bCs/>
      <w:kern w:val="32"/>
      <w:sz w:val="28"/>
      <w:szCs w:val="28"/>
    </w:rPr>
  </w:style>
  <w:style w:type="paragraph" w:customStyle="1" w:styleId="Heading2loha">
    <w:name w:val="Heading 2.Úloha"/>
    <w:basedOn w:val="Normlny"/>
    <w:uiPriority w:val="99"/>
    <w:rsid w:val="00C87B65"/>
    <w:pPr>
      <w:numPr>
        <w:ilvl w:val="1"/>
        <w:numId w:val="1"/>
      </w:numPr>
      <w:spacing w:before="120" w:after="0" w:line="240" w:lineRule="auto"/>
      <w:jc w:val="both"/>
    </w:pPr>
    <w:rPr>
      <w:rFonts w:ascii="Times New Roman" w:eastAsiaTheme="minorEastAsia" w:hAnsi="Times New Roman" w:cs="Times New Roman"/>
      <w:sz w:val="24"/>
      <w:szCs w:val="24"/>
    </w:rPr>
  </w:style>
  <w:style w:type="character" w:styleId="Odkaznakomentr">
    <w:name w:val="annotation reference"/>
    <w:basedOn w:val="Predvolenpsmoodseku"/>
    <w:uiPriority w:val="99"/>
    <w:semiHidden/>
    <w:unhideWhenUsed/>
    <w:rsid w:val="00C87B65"/>
    <w:rPr>
      <w:sz w:val="16"/>
      <w:szCs w:val="16"/>
    </w:rPr>
  </w:style>
  <w:style w:type="paragraph" w:customStyle="1" w:styleId="Textkomentra1">
    <w:name w:val="Text komentára1"/>
    <w:basedOn w:val="Normlny"/>
    <w:next w:val="Textkomentra"/>
    <w:link w:val="TextkomentraChar"/>
    <w:uiPriority w:val="99"/>
    <w:unhideWhenUsed/>
    <w:rsid w:val="00C87B65"/>
    <w:pPr>
      <w:spacing w:line="240" w:lineRule="auto"/>
    </w:pPr>
    <w:rPr>
      <w:sz w:val="20"/>
      <w:szCs w:val="20"/>
    </w:rPr>
  </w:style>
  <w:style w:type="character" w:customStyle="1" w:styleId="TextkomentraChar">
    <w:name w:val="Text komentára Char"/>
    <w:basedOn w:val="Predvolenpsmoodseku"/>
    <w:link w:val="Textkomentra1"/>
    <w:uiPriority w:val="99"/>
    <w:rsid w:val="00C87B65"/>
    <w:rPr>
      <w:sz w:val="20"/>
      <w:szCs w:val="20"/>
    </w:rPr>
  </w:style>
  <w:style w:type="paragraph" w:customStyle="1" w:styleId="Textpoznmkypodiarou1">
    <w:name w:val="Text poznámky pod čiarou1"/>
    <w:basedOn w:val="Normlny"/>
    <w:next w:val="Textpoznmkypodiarou"/>
    <w:link w:val="TextpoznmkypodiarouChar"/>
    <w:uiPriority w:val="99"/>
    <w:unhideWhenUsed/>
    <w:rsid w:val="00C87B65"/>
    <w:pPr>
      <w:spacing w:after="0" w:line="240" w:lineRule="auto"/>
    </w:pPr>
    <w:rPr>
      <w:sz w:val="20"/>
      <w:szCs w:val="20"/>
    </w:rPr>
  </w:style>
  <w:style w:type="character" w:customStyle="1" w:styleId="TextpoznmkypodiarouChar">
    <w:name w:val="Text poznámky pod čiarou Char"/>
    <w:basedOn w:val="Predvolenpsmoodseku"/>
    <w:link w:val="Textpoznmkypodiarou1"/>
    <w:uiPriority w:val="99"/>
    <w:rsid w:val="00C87B65"/>
    <w:rPr>
      <w:sz w:val="20"/>
      <w:szCs w:val="20"/>
    </w:rPr>
  </w:style>
  <w:style w:type="character" w:styleId="Odkaznapoznmkupodiarou">
    <w:name w:val="footnote reference"/>
    <w:basedOn w:val="Predvolenpsmoodseku"/>
    <w:uiPriority w:val="99"/>
    <w:semiHidden/>
    <w:unhideWhenUsed/>
    <w:rsid w:val="00C87B65"/>
    <w:rPr>
      <w:vertAlign w:val="superscript"/>
    </w:rPr>
  </w:style>
  <w:style w:type="character" w:styleId="Hypertextovprepojenie">
    <w:name w:val="Hyperlink"/>
    <w:basedOn w:val="Predvolenpsmoodseku"/>
    <w:uiPriority w:val="99"/>
    <w:unhideWhenUsed/>
    <w:rsid w:val="00C87B65"/>
    <w:rPr>
      <w:color w:val="0000FF"/>
      <w:u w:val="single"/>
    </w:rPr>
  </w:style>
  <w:style w:type="paragraph" w:styleId="Textkomentra">
    <w:name w:val="annotation text"/>
    <w:basedOn w:val="Normlny"/>
    <w:link w:val="TextkomentraChar1"/>
    <w:uiPriority w:val="99"/>
    <w:semiHidden/>
    <w:unhideWhenUsed/>
    <w:rsid w:val="00C87B65"/>
    <w:pPr>
      <w:spacing w:after="0" w:line="240" w:lineRule="auto"/>
    </w:pPr>
    <w:rPr>
      <w:rFonts w:ascii="Times New Roman" w:eastAsia="Times New Roman" w:hAnsi="Times New Roman" w:cs="Times New Roman"/>
      <w:sz w:val="20"/>
      <w:szCs w:val="20"/>
      <w:lang w:eastAsia="sk-SK"/>
    </w:rPr>
  </w:style>
  <w:style w:type="character" w:customStyle="1" w:styleId="TextkomentraChar1">
    <w:name w:val="Text komentára Char1"/>
    <w:basedOn w:val="Predvolenpsmoodseku"/>
    <w:link w:val="Textkomentra"/>
    <w:uiPriority w:val="99"/>
    <w:semiHidden/>
    <w:rsid w:val="00C87B65"/>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1"/>
    <w:uiPriority w:val="99"/>
    <w:unhideWhenUsed/>
    <w:rsid w:val="00C87B65"/>
    <w:pPr>
      <w:spacing w:after="0" w:line="240" w:lineRule="auto"/>
    </w:pPr>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link w:val="Textpoznmkypodiarou"/>
    <w:uiPriority w:val="99"/>
    <w:rsid w:val="00C87B6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87B65"/>
    <w:pPr>
      <w:spacing w:after="0" w:line="240" w:lineRule="auto"/>
    </w:pPr>
    <w:rPr>
      <w:rFonts w:ascii="Segoe UI" w:eastAsia="Times New Roman" w:hAnsi="Segoe UI" w:cs="Segoe UI"/>
      <w:sz w:val="18"/>
      <w:szCs w:val="18"/>
      <w:lang w:eastAsia="sk-SK"/>
    </w:rPr>
  </w:style>
  <w:style w:type="character" w:customStyle="1" w:styleId="TextbublinyChar">
    <w:name w:val="Text bubliny Char"/>
    <w:basedOn w:val="Predvolenpsmoodseku"/>
    <w:link w:val="Textbubliny"/>
    <w:uiPriority w:val="99"/>
    <w:semiHidden/>
    <w:rsid w:val="00C87B65"/>
    <w:rPr>
      <w:rFonts w:ascii="Segoe UI" w:eastAsia="Times New Roman" w:hAnsi="Segoe UI" w:cs="Segoe UI"/>
      <w:sz w:val="18"/>
      <w:szCs w:val="18"/>
      <w:lang w:eastAsia="sk-SK"/>
    </w:rPr>
  </w:style>
  <w:style w:type="character" w:styleId="Zstupntext">
    <w:name w:val="Placeholder Text"/>
    <w:uiPriority w:val="99"/>
    <w:semiHidden/>
    <w:rsid w:val="00C87B65"/>
    <w:rPr>
      <w:rFonts w:ascii="Times New Roman" w:hAnsi="Times New Roman" w:cs="Times New Roman"/>
      <w:color w:val="808080"/>
    </w:rPr>
  </w:style>
  <w:style w:type="paragraph" w:styleId="Bezriadkovania">
    <w:name w:val="No Spacing"/>
    <w:uiPriority w:val="1"/>
    <w:qFormat/>
    <w:rsid w:val="00C87B65"/>
    <w:pPr>
      <w:spacing w:after="0" w:line="240" w:lineRule="auto"/>
    </w:pPr>
  </w:style>
  <w:style w:type="paragraph" w:styleId="Odsekzoznamu">
    <w:name w:val="List Paragraph"/>
    <w:aliases w:val="body,Odsek zoznamu2"/>
    <w:basedOn w:val="Normlny"/>
    <w:link w:val="OdsekzoznamuChar"/>
    <w:uiPriority w:val="34"/>
    <w:qFormat/>
    <w:rsid w:val="00C87B65"/>
    <w:pPr>
      <w:ind w:left="720"/>
      <w:contextualSpacing/>
    </w:pPr>
  </w:style>
  <w:style w:type="paragraph" w:styleId="Pta">
    <w:name w:val="footer"/>
    <w:basedOn w:val="Normlny"/>
    <w:link w:val="PtaChar"/>
    <w:uiPriority w:val="99"/>
    <w:unhideWhenUsed/>
    <w:rsid w:val="00C87B6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C87B65"/>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unhideWhenUsed/>
    <w:rsid w:val="00C87B65"/>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59"/>
    <w:rsid w:val="00C8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0">
    <w:name w:val="_Normálny"/>
    <w:basedOn w:val="Normlny"/>
    <w:rsid w:val="00C87B65"/>
    <w:pPr>
      <w:autoSpaceDE w:val="0"/>
      <w:autoSpaceDN w:val="0"/>
      <w:spacing w:after="0" w:line="240" w:lineRule="auto"/>
    </w:pPr>
    <w:rPr>
      <w:rFonts w:ascii="Times New Roman" w:eastAsia="Times New Roman" w:hAnsi="Times New Roman" w:cs="Times New Roman"/>
      <w:sz w:val="20"/>
      <w:szCs w:val="20"/>
    </w:rPr>
  </w:style>
  <w:style w:type="paragraph" w:customStyle="1" w:styleId="tlVavo125cmOpakovanzarka066cm">
    <w:name w:val="Štýl Vľavo:  125 cm Opakovaná zarážka:  066 cm"/>
    <w:basedOn w:val="Normlny"/>
    <w:uiPriority w:val="99"/>
    <w:rsid w:val="00C87B65"/>
    <w:pPr>
      <w:spacing w:after="0" w:line="240" w:lineRule="auto"/>
      <w:ind w:left="1080" w:hanging="372"/>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C87B65"/>
    <w:rPr>
      <w:b/>
      <w:bCs/>
    </w:rPr>
  </w:style>
  <w:style w:type="character" w:customStyle="1" w:styleId="PredmetkomentraChar">
    <w:name w:val="Predmet komentára Char"/>
    <w:basedOn w:val="TextkomentraChar1"/>
    <w:link w:val="Predmetkomentra"/>
    <w:uiPriority w:val="99"/>
    <w:semiHidden/>
    <w:rsid w:val="00C87B65"/>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C87B6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C87B65"/>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basedOn w:val="Predvolenpsmoodseku"/>
    <w:link w:val="Odsekzoznamu"/>
    <w:uiPriority w:val="34"/>
    <w:locked/>
    <w:rsid w:val="00C87B65"/>
  </w:style>
  <w:style w:type="table" w:customStyle="1" w:styleId="Mriekatabuky1">
    <w:name w:val="Mriežka tabuľky1"/>
    <w:basedOn w:val="Normlnatabuka"/>
    <w:next w:val="Mriekatabuky"/>
    <w:uiPriority w:val="59"/>
    <w:rsid w:val="00C8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C87B65"/>
    <w:rPr>
      <w:b/>
      <w:bCs/>
    </w:rPr>
  </w:style>
  <w:style w:type="paragraph" w:styleId="Revzia">
    <w:name w:val="Revision"/>
    <w:hidden/>
    <w:uiPriority w:val="99"/>
    <w:semiHidden/>
    <w:rsid w:val="00C87B65"/>
    <w:pPr>
      <w:spacing w:after="0" w:line="240" w:lineRule="auto"/>
    </w:pPr>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C87B65"/>
    <w:rPr>
      <w:rFonts w:ascii="Times New Roman" w:eastAsia="Times New Roman" w:hAnsi="Times New Roman" w:cs="Times New Roman"/>
      <w:sz w:val="24"/>
      <w:szCs w:val="24"/>
      <w:lang w:eastAsia="sk-SK"/>
    </w:rPr>
  </w:style>
  <w:style w:type="paragraph" w:customStyle="1" w:styleId="Nadpis">
    <w:name w:val="Nadpis"/>
    <w:next w:val="Normlny"/>
    <w:qFormat/>
    <w:rsid w:val="00C87B65"/>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C87B65"/>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C87B65"/>
    <w:rPr>
      <w:vertAlign w:val="superscript"/>
    </w:rPr>
  </w:style>
  <w:style w:type="paragraph" w:customStyle="1" w:styleId="Clanek">
    <w:name w:val="Clanek"/>
    <w:next w:val="Normlny"/>
    <w:qFormat/>
    <w:rsid w:val="00C87B65"/>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C87B65"/>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C87B65"/>
    <w:pPr>
      <w:spacing w:before="60" w:after="60" w:line="240" w:lineRule="auto"/>
      <w:jc w:val="center"/>
    </w:pPr>
    <w:rPr>
      <w:rFonts w:ascii="Arial" w:hAnsi="Arial"/>
      <w:b/>
      <w:color w:val="323E4F" w:themeColor="text2" w:themeShade="BF"/>
      <w:sz w:val="32"/>
      <w:szCs w:val="32"/>
      <w:lang w:val="cs-CZ"/>
    </w:rPr>
  </w:style>
  <w:style w:type="paragraph" w:customStyle="1" w:styleId="PrefixPredpisDatum">
    <w:name w:val="PrefixPredpisDatum"/>
    <w:basedOn w:val="PrefixBold"/>
    <w:qFormat/>
    <w:rsid w:val="00C87B65"/>
    <w:rPr>
      <w:b w:val="0"/>
      <w:sz w:val="24"/>
      <w:szCs w:val="24"/>
    </w:rPr>
  </w:style>
  <w:style w:type="paragraph" w:customStyle="1" w:styleId="PrefixTitle">
    <w:name w:val="PrefixTitle"/>
    <w:basedOn w:val="Normlny"/>
    <w:qFormat/>
    <w:rsid w:val="00C87B65"/>
    <w:pPr>
      <w:spacing w:before="60" w:after="600" w:line="240" w:lineRule="auto"/>
      <w:jc w:val="center"/>
    </w:pPr>
    <w:rPr>
      <w:rFonts w:ascii="Arial" w:hAnsi="Arial"/>
      <w:b/>
      <w:color w:val="323E4F" w:themeColor="text2" w:themeShade="BF"/>
      <w:sz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15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A987-61A3-4324-9BF2-53EC3744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62</Pages>
  <Words>12749</Words>
  <Characters>72673</Characters>
  <Application>Microsoft Office Word</Application>
  <DocSecurity>0</DocSecurity>
  <Lines>605</Lines>
  <Paragraphs>170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 Ladislav</dc:creator>
  <cp:keywords/>
  <dc:description/>
  <cp:lastModifiedBy>Hajdu Ladislav</cp:lastModifiedBy>
  <cp:revision>8</cp:revision>
  <cp:lastPrinted>2023-04-04T08:09:00Z</cp:lastPrinted>
  <dcterms:created xsi:type="dcterms:W3CDTF">2022-10-17T10:55:00Z</dcterms:created>
  <dcterms:modified xsi:type="dcterms:W3CDTF">2023-04-04T08:09:00Z</dcterms:modified>
</cp:coreProperties>
</file>