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2B352" w14:textId="77777777" w:rsidR="00113AE4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273620AA" w14:textId="77777777" w:rsidR="001B23B7" w:rsidRPr="006045CB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28FE55C" w14:textId="77777777"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14:paraId="63972DC6" w14:textId="77777777" w:rsidTr="00864714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55EDED3" w14:textId="77777777" w:rsidR="001B23B7" w:rsidRPr="00B043B4" w:rsidRDefault="001B23B7" w:rsidP="0086471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14:paraId="2F1CE580" w14:textId="77777777" w:rsidTr="00864714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39C3FF10" w14:textId="77777777" w:rsidR="001B23B7" w:rsidRPr="00B043B4" w:rsidRDefault="001B23B7" w:rsidP="0086471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14:paraId="73C90891" w14:textId="77777777" w:rsidTr="00864714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029D2D6E" w14:textId="77777777" w:rsidR="00AF3D83" w:rsidRPr="00B043B4" w:rsidRDefault="00AF3D83" w:rsidP="00AF3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zákona o športe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o zmene a doplnení niektorých zákonov</w:t>
            </w:r>
          </w:p>
          <w:p w14:paraId="62E484D7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68AED45A" w14:textId="77777777" w:rsidTr="00864714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025A9911" w14:textId="77777777" w:rsidR="001B23B7" w:rsidRPr="00B043B4" w:rsidRDefault="001B23B7" w:rsidP="0086471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14:paraId="07A0125A" w14:textId="77777777" w:rsidTr="00864714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55CDD" w14:textId="77777777" w:rsidR="00AF3D83" w:rsidRPr="00B043B4" w:rsidRDefault="00AF3D83" w:rsidP="00AF3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školstva, vedy, výskumu a športu Slovenskej republiky</w:t>
            </w:r>
          </w:p>
          <w:p w14:paraId="4C983E6F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1CCAB0B1" w14:textId="77777777" w:rsidTr="00864714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22ECBAFF" w14:textId="77777777" w:rsidR="001B23B7" w:rsidRPr="00B043B4" w:rsidRDefault="001B23B7" w:rsidP="0086471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6ECE9A3B" w14:textId="77777777" w:rsidR="001B23B7" w:rsidRPr="00B043B4" w:rsidRDefault="000013C3" w:rsidP="0086471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FC239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14:paraId="207B752C" w14:textId="77777777" w:rsidTr="00864714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26E941AE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5D897FB5" w14:textId="77777777" w:rsidR="001B23B7" w:rsidRPr="00B043B4" w:rsidRDefault="00AF3D8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EF5383D" w14:textId="77777777" w:rsidR="001B23B7" w:rsidRPr="00B043B4" w:rsidRDefault="001B23B7" w:rsidP="00864714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14:paraId="4D49CE67" w14:textId="77777777" w:rsidTr="00864714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3B4AD9F3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1980543" w14:textId="1956A599" w:rsidR="001B23B7" w:rsidRPr="00B043B4" w:rsidRDefault="00AD022B" w:rsidP="0086471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000EA7D9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14:paraId="0A31240A" w14:textId="77777777" w:rsidTr="00864714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23802375" w14:textId="1848149C" w:rsidR="001B23B7" w:rsidRDefault="001B23B7" w:rsidP="008647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14:paraId="204B7260" w14:textId="77777777" w:rsidR="00AD022B" w:rsidRPr="00B043B4" w:rsidRDefault="00AD022B" w:rsidP="008647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9E16E0F" w14:textId="77777777" w:rsidR="00AD022B" w:rsidRPr="0061496A" w:rsidRDefault="00AD022B" w:rsidP="00AD022B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 w:rsidRPr="0061496A">
              <w:rPr>
                <w:i/>
                <w:iCs/>
                <w:color w:val="auto"/>
                <w:sz w:val="20"/>
                <w:szCs w:val="20"/>
              </w:rPr>
              <w:t>Smernica Európskeho parlamentu a Rady 2011/93/EÚ z 13. decembra 2011 o boji proti sexuálnemu zneužívaniu a sexuálnemu vykorisťovaniu detí a proti detskej pornografii, ktorou sa nahrádza rámcové rozhodnutie Rady 2004/68/SVV (Ú. v. EÚ L 335, 17. 12. 2011); gestor Ministerstvo spravodlivosti Slovenskej republiky.</w:t>
            </w:r>
          </w:p>
          <w:p w14:paraId="05DCFF0C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7434F4F" w14:textId="77777777" w:rsidTr="00864714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A403B59" w14:textId="77777777" w:rsidR="001B23B7" w:rsidRPr="00B043B4" w:rsidRDefault="001B23B7" w:rsidP="00864714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1D06" w14:textId="7573AB01" w:rsidR="001B23B7" w:rsidRPr="00B043B4" w:rsidRDefault="001B23B7" w:rsidP="00AF3D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3BB8A18C" w14:textId="77777777" w:rsidTr="00864714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C468B9F" w14:textId="77777777"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51C3" w14:textId="717432D5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5BAF45A6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51A4D6E" w14:textId="77777777"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3912" w14:textId="77777777"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369E2634" w14:textId="77777777" w:rsidTr="00864714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E0FD089" w14:textId="77777777" w:rsidR="001B23B7" w:rsidRPr="00B043B4" w:rsidRDefault="001B23B7" w:rsidP="00864714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12CD" w14:textId="3CAC6C2D" w:rsidR="001B23B7" w:rsidRPr="00B043B4" w:rsidRDefault="00906857" w:rsidP="008647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apríl</w:t>
            </w:r>
            <w:r w:rsidR="00AF3D83"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2023</w:t>
            </w:r>
          </w:p>
        </w:tc>
      </w:tr>
      <w:tr w:rsidR="001B23B7" w:rsidRPr="00B043B4" w14:paraId="7EE1511F" w14:textId="77777777" w:rsidTr="00864714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2C69BC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750EB8BC" w14:textId="77777777" w:rsidTr="00864714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4F20DF8" w14:textId="77777777" w:rsidR="001B23B7" w:rsidRPr="00B043B4" w:rsidRDefault="001B23B7" w:rsidP="0086471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14:paraId="50A851AC" w14:textId="77777777" w:rsidTr="00864714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1F5BD" w14:textId="2CA4E647" w:rsidR="00AF3D83" w:rsidRPr="00AF3D83" w:rsidRDefault="00AF3D83" w:rsidP="00AF3D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Potreba zapracovania poznatkov z aplikačnej praxe, úpravy registrov informačného systému športu</w:t>
            </w:r>
            <w:r w:rsidR="00CC24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21CD2DCD" w14:textId="77777777" w:rsidR="00AF3D83" w:rsidRPr="00AF3D83" w:rsidRDefault="00AF3D83" w:rsidP="00AF3D8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42269A0E" w14:textId="256E21B7" w:rsidR="005A7BB8" w:rsidRPr="0008148D" w:rsidRDefault="00AF3D83" w:rsidP="005A7BB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5A7B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Ďalším problémom je aj vysoká miera administratívneho zaťaženia športových organizácií</w:t>
            </w:r>
            <w:r w:rsidR="00432A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a</w:t>
            </w:r>
            <w:r w:rsidR="005A7BB8" w:rsidRPr="000814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nadmern</w:t>
            </w:r>
            <w:r w:rsidR="00432A2E">
              <w:rPr>
                <w:rFonts w:ascii="Times New Roman" w:hAnsi="Times New Roman" w:cs="Times New Roman"/>
                <w:i/>
                <w:sz w:val="20"/>
                <w:szCs w:val="20"/>
              </w:rPr>
              <w:t>á</w:t>
            </w:r>
            <w:r w:rsidR="005A7BB8" w:rsidRPr="000814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reguláci</w:t>
            </w:r>
            <w:r w:rsidR="00432A2E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5A7BB8" w:rsidRPr="0008148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športu</w:t>
            </w:r>
            <w:r w:rsidR="00432A2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586C5FE9" w14:textId="77777777" w:rsidR="001B23B7" w:rsidRPr="00B043B4" w:rsidRDefault="001B23B7" w:rsidP="00AF3D8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3DA77A5D" w14:textId="77777777" w:rsidTr="00864714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4522021" w14:textId="77777777" w:rsidR="001B23B7" w:rsidRPr="00B043B4" w:rsidRDefault="001B23B7" w:rsidP="0086471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14:paraId="720BFB21" w14:textId="77777777" w:rsidTr="00864714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E1C99" w14:textId="77777777" w:rsidR="00AF3D83" w:rsidRPr="00AF3D83" w:rsidRDefault="00AF3D83" w:rsidP="00AF3D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Cieľom je upraviť zákon o športe tak, aby</w:t>
            </w:r>
          </w:p>
          <w:p w14:paraId="016BF91F" w14:textId="6C2ED681" w:rsidR="00AF3D83" w:rsidRPr="00AF3D83" w:rsidRDefault="00AF3D83" w:rsidP="00AF3D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1) bol jednoznačný, jednoduchý a zrozumiteľný,</w:t>
            </w:r>
          </w:p>
          <w:p w14:paraId="2640BE14" w14:textId="77777777" w:rsidR="00AF3D83" w:rsidRPr="00AF3D83" w:rsidRDefault="00AF3D83" w:rsidP="00AF3D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2) sa regulovali len nevyhnutné oblasti, najmä v rámci súťažného športu a s tým súvisiaca </w:t>
            </w:r>
            <w:proofErr w:type="spellStart"/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debyrokratizácia</w:t>
            </w:r>
            <w:proofErr w:type="spellEnd"/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, </w:t>
            </w:r>
          </w:p>
          <w:p w14:paraId="1CC8D85D" w14:textId="77777777" w:rsidR="00AF3D83" w:rsidRPr="00AF3D83" w:rsidRDefault="00AF3D83" w:rsidP="00AF3D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3) nastavenie rovnakých pravidiel prideľovania príspevku súťažnému športu vrátane vrátenia futbalu a ľadového hokeja do vzorca,</w:t>
            </w:r>
          </w:p>
          <w:p w14:paraId="6021379F" w14:textId="77777777" w:rsidR="00AF3D83" w:rsidRPr="00AF3D83" w:rsidRDefault="00AF3D83" w:rsidP="00AF3D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4) všetky regulované povinnosti boli vymožiteľné, ich porušenie sankcionované a</w:t>
            </w:r>
          </w:p>
          <w:p w14:paraId="755FAA0F" w14:textId="77777777" w:rsidR="001B23B7" w:rsidRPr="00B043B4" w:rsidRDefault="00AF3D83" w:rsidP="00AF3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5) vzdelávanie v športe bolo dostupnejšie a odborná spôsobilosť nemala obmedzenú časovú platnosť </w:t>
            </w:r>
          </w:p>
        </w:tc>
      </w:tr>
      <w:tr w:rsidR="001B23B7" w:rsidRPr="00B043B4" w14:paraId="43252795" w14:textId="77777777" w:rsidTr="00864714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0AE2097" w14:textId="77777777" w:rsidR="001B23B7" w:rsidRPr="00B043B4" w:rsidRDefault="001B23B7" w:rsidP="0086471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14:paraId="6EC911D3" w14:textId="77777777" w:rsidTr="00864714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C5A19" w14:textId="77777777" w:rsidR="001B23B7" w:rsidRPr="00B043B4" w:rsidRDefault="00AF3D83" w:rsidP="008647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športové organizácie, športovci, športoví odborníci, vzdelávacie inštitúcie, obce, VÚC, ústredné orgány štátnej správy </w:t>
            </w:r>
          </w:p>
        </w:tc>
      </w:tr>
      <w:tr w:rsidR="001B23B7" w:rsidRPr="00B043B4" w14:paraId="32AD6B7D" w14:textId="77777777" w:rsidTr="00864714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2BDB3F4" w14:textId="77777777" w:rsidR="001B23B7" w:rsidRPr="00B043B4" w:rsidRDefault="001B23B7" w:rsidP="0086471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14:paraId="488E5E32" w14:textId="77777777" w:rsidTr="00864714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157B4" w14:textId="77777777" w:rsidR="001B23B7" w:rsidRPr="00B043B4" w:rsidRDefault="00AF3D83" w:rsidP="0086471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Alternatívnym riešením je nulový variant, t. j. neprijatie právneho predpisu, čo by znamenalo, že požiadavky z praxe by ostali nevyriešené.</w:t>
            </w:r>
          </w:p>
        </w:tc>
      </w:tr>
      <w:tr w:rsidR="001B23B7" w:rsidRPr="00B043B4" w14:paraId="2B332399" w14:textId="77777777" w:rsidTr="00864714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8C07AC9" w14:textId="77777777" w:rsidR="001B23B7" w:rsidRPr="00B043B4" w:rsidRDefault="001B23B7" w:rsidP="0086471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14:paraId="609A1AF4" w14:textId="77777777" w:rsidTr="00864714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E96F5C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0D6200E7" w14:textId="77777777" w:rsidR="001B23B7" w:rsidRPr="00B043B4" w:rsidRDefault="00086960" w:rsidP="0086471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D8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3C967A7" w14:textId="77777777" w:rsidR="001B23B7" w:rsidRPr="00B043B4" w:rsidRDefault="0008696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14:paraId="3E41A3DA" w14:textId="77777777" w:rsidTr="00864714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8DFB4" w14:textId="77777777" w:rsidR="00AF3D83" w:rsidRPr="00AF3D83" w:rsidRDefault="00AF3D83" w:rsidP="00AF3D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Predpokladá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 vydanie</w:t>
            </w:r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o odbornej príprave na nadobudnutie odbornej spôsobilosti v športe. </w:t>
            </w:r>
          </w:p>
          <w:p w14:paraId="3F2941BF" w14:textId="77777777" w:rsidR="00AF3D83" w:rsidRPr="00AF3D83" w:rsidRDefault="00AF3D83" w:rsidP="00AF3D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CCC1AB9" w14:textId="77777777" w:rsidR="001B23B7" w:rsidRDefault="00AF3D83" w:rsidP="00AF3D8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Predpokladá sa vydanie vyhlášky, ktorou sa ustanovujú zdravotné výkony, ktoré sú súčasťou lekárskej prehliadky športového reprezentanta.</w:t>
            </w:r>
          </w:p>
          <w:p w14:paraId="2D29F8FC" w14:textId="77777777" w:rsidR="00C055CA" w:rsidRPr="00B043B4" w:rsidRDefault="00C055CA" w:rsidP="00AF3D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31D64431" w14:textId="77777777" w:rsidTr="00864714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737C6E5" w14:textId="77777777" w:rsidR="001B23B7" w:rsidRPr="00B043B4" w:rsidRDefault="001B23B7" w:rsidP="0086471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 xml:space="preserve">Transpozícia práva EÚ </w:t>
            </w:r>
          </w:p>
        </w:tc>
      </w:tr>
      <w:tr w:rsidR="001B23B7" w:rsidRPr="00B043B4" w14:paraId="36D53A31" w14:textId="77777777" w:rsidTr="00864714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5D2B311E" w14:textId="5D083851" w:rsidR="0061496A" w:rsidRDefault="0061496A"/>
          <w:p w14:paraId="1F657543" w14:textId="366931FC" w:rsidR="0061496A" w:rsidRPr="0061496A" w:rsidRDefault="0061496A" w:rsidP="0061496A">
            <w:pPr>
              <w:pStyle w:val="Default"/>
              <w:rPr>
                <w:i/>
                <w:iCs/>
                <w:color w:val="auto"/>
                <w:sz w:val="20"/>
                <w:szCs w:val="20"/>
              </w:rPr>
            </w:pPr>
            <w:r w:rsidRPr="0061496A">
              <w:rPr>
                <w:i/>
                <w:iCs/>
                <w:color w:val="auto"/>
                <w:sz w:val="20"/>
                <w:szCs w:val="20"/>
              </w:rPr>
              <w:t>Smernica Európskeho parlamentu a Rady 2011/93/EÚ z 13. decembra 2011 o boji proti sexuálnemu zneužívaniu a sexuálnemu vykorisťovaniu detí a proti detskej pornografii, ktorou sa nahrádza rámcové rozhodnutie Rady 2004/68/SVV (Ú. v. EÚ L 335, 17. 12. 2011); gestor Ministerstvo spravodlivosti Slovenskej republiky.</w:t>
            </w:r>
          </w:p>
          <w:p w14:paraId="7CAF7313" w14:textId="77777777" w:rsidR="0061496A" w:rsidRDefault="0061496A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A7788F" w14:paraId="7AD23D0B" w14:textId="77777777">
              <w:trPr>
                <w:trHeight w:val="90"/>
              </w:trPr>
              <w:tc>
                <w:tcPr>
                  <w:tcW w:w="8643" w:type="dxa"/>
                </w:tcPr>
                <w:p w14:paraId="0402CF2A" w14:textId="77777777"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zhody. </w:t>
                  </w:r>
                </w:p>
              </w:tc>
            </w:tr>
            <w:tr w:rsidR="00A7788F" w14:paraId="0499DFAA" w14:textId="77777777">
              <w:trPr>
                <w:trHeight w:val="296"/>
              </w:trPr>
              <w:tc>
                <w:tcPr>
                  <w:tcW w:w="8643" w:type="dxa"/>
                </w:tcPr>
                <w:p w14:paraId="6E7CD770" w14:textId="77777777" w:rsidR="00A7788F" w:rsidRPr="002F6ADB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2F6ADB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055CA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2F6ADB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4661DB0C" w14:textId="77777777" w:rsidR="00A7788F" w:rsidRPr="002F6ADB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331D42D6" w14:textId="77777777" w:rsidR="00A7788F" w:rsidRPr="002F6ADB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2F6ADB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A7788F" w14:paraId="3C992280" w14:textId="77777777">
              <w:trPr>
                <w:trHeight w:val="296"/>
              </w:trPr>
              <w:tc>
                <w:tcPr>
                  <w:tcW w:w="8643" w:type="dxa"/>
                </w:tcPr>
                <w:p w14:paraId="1E264105" w14:textId="77777777" w:rsidR="00A7788F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sz w:val="20"/>
                      <w:szCs w:val="20"/>
                    </w:rPr>
                  </w:pPr>
                </w:p>
              </w:tc>
            </w:tr>
          </w:tbl>
          <w:p w14:paraId="59CD5F7E" w14:textId="77777777" w:rsidR="001B23B7" w:rsidRPr="00B043B4" w:rsidRDefault="001B23B7" w:rsidP="0086471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30653798" w14:textId="77777777" w:rsidTr="00864714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64657" w14:textId="77777777" w:rsidR="001B23B7" w:rsidRPr="00B043B4" w:rsidRDefault="001B23B7" w:rsidP="008647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14:paraId="03ABF51B" w14:textId="77777777" w:rsidTr="00864714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12A0B4" w14:textId="77777777" w:rsidR="001B23B7" w:rsidRPr="00B043B4" w:rsidRDefault="001B23B7" w:rsidP="0086471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14:paraId="012D66D6" w14:textId="77777777" w:rsidTr="00864714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6CCDF" w14:textId="77777777" w:rsidR="00C055CA" w:rsidRPr="00C055CA" w:rsidRDefault="00C055CA" w:rsidP="00C055C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055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Cieľom predmetnej úpravy je zjednodušenie právnych vzťahov v športe, </w:t>
            </w:r>
            <w:proofErr w:type="spellStart"/>
            <w:r w:rsidRPr="00C055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debyrokratizácia</w:t>
            </w:r>
            <w:proofErr w:type="spellEnd"/>
            <w:r w:rsidRPr="00C055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športového prostredia, zvýšenie transparentnosti financovania športu, prispôsobenie legislatívy potrebám aplikačnej praxe. </w:t>
            </w:r>
          </w:p>
          <w:p w14:paraId="0F4E6C78" w14:textId="77777777" w:rsidR="00C055CA" w:rsidRPr="00C055CA" w:rsidRDefault="00C055CA" w:rsidP="00C055C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750E706" w14:textId="507A142A" w:rsidR="0085205E" w:rsidRDefault="00C055CA" w:rsidP="0085205E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C055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Predpokladané preskúmanie účelnosti </w:t>
            </w:r>
            <w:r w:rsidR="00F15D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sa zrealizuje do</w:t>
            </w:r>
            <w:r w:rsidRPr="00C055C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31.12.2027</w:t>
            </w:r>
            <w:r w:rsidR="00F15DA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. Predkladateľ </w:t>
            </w:r>
            <w:r w:rsidR="00F37E0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prieskumom naprieč športovej obce overí, či</w:t>
            </w:r>
            <w:r w:rsidR="008647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návrh zákona </w:t>
            </w:r>
            <w:r w:rsidR="002C2E7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priniesol zjednodušenie právnej úpravy pre oblasť športu, zvýšil transparentnosť, </w:t>
            </w:r>
            <w:r w:rsidR="009C56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 bola znížená administratívna záťaž na športové organizácie</w:t>
            </w:r>
            <w:r w:rsidR="007B0D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  <w:r w:rsidR="004A43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4A433E" w:rsidRPr="00AF3D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MŠVVaŠ SR</w:t>
            </w:r>
            <w:r w:rsidR="00FB749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4A43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vyhodnotí, či došlo skvalitneniu údajov v informačnom systéme športu</w:t>
            </w:r>
            <w:r w:rsidR="007B0D1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9A3C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 došlo k</w:t>
            </w:r>
            <w:r w:rsidR="003366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lepšej</w:t>
            </w:r>
            <w:r w:rsidR="009D54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 </w:t>
            </w:r>
            <w:r w:rsidR="009A3C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vymožiteľnosti</w:t>
            </w:r>
            <w:r w:rsidR="009D54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ustanovení</w:t>
            </w:r>
            <w:r w:rsidR="009A3CD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33668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zákona.</w:t>
            </w:r>
          </w:p>
          <w:p w14:paraId="4EA3E8F9" w14:textId="439DFC06" w:rsidR="001B23B7" w:rsidRPr="00B043B4" w:rsidRDefault="001B23B7" w:rsidP="00C055CA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2F6ADB" w:rsidRPr="002F6ADB" w14:paraId="06A41F7F" w14:textId="77777777" w:rsidTr="00864714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CED311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A841D47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963F387" w14:textId="03C75321" w:rsidR="001B23B7" w:rsidRPr="002F6ADB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 vyplniť iba v</w:t>
            </w:r>
            <w:r w:rsidR="008647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prípade, ak materiál nie je zahrnutý do Plánu práce vlády Slovenskej republiky alebo Plánu        legislatívnych úloh vlády Slovenskej republiky. </w:t>
            </w:r>
          </w:p>
          <w:p w14:paraId="7A824780" w14:textId="501B3B95" w:rsidR="00A340BB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</w:t>
            </w:r>
            <w:r w:rsidR="008647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prípade, ak sa záverečné posúdenie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</w:t>
            </w:r>
            <w:r w:rsidR="008647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zmysle bodu 9.1. 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2FDE1F3" w14:textId="3043A486" w:rsidR="00A7788F" w:rsidRPr="002F6ADB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</w:t>
            </w:r>
            <w:r w:rsidR="008647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I. a</w:t>
            </w:r>
            <w:r w:rsidR="008647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II. </w:t>
            </w:r>
            <w:r w:rsidR="00864714"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ilieri univerzálneho systému dôchodkového zabezpečenia s</w:t>
            </w:r>
            <w:r w:rsidR="008647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identifikovaným dopadom od 0,1 % HDP (vrátane) na dlhodobom horizonte.</w:t>
            </w:r>
          </w:p>
          <w:p w14:paraId="10D20936" w14:textId="77777777" w:rsidR="004C6831" w:rsidRPr="002F6ADB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B81FAD" w14:textId="77777777" w:rsidR="001B23B7" w:rsidRPr="002F6ADB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2C21763F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6158F0F9" w14:textId="77777777" w:rsidR="001B23B7" w:rsidRPr="00B043B4" w:rsidRDefault="001B23B7" w:rsidP="0086471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1B23B7" w:rsidRPr="00B043B4" w14:paraId="6AFB80CF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AC2170C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22FAD7C4" w14:textId="77777777" w:rsidR="001B23B7" w:rsidRPr="00B043B4" w:rsidRDefault="003145AE" w:rsidP="0086471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C343AB8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ABD6761" w14:textId="77777777" w:rsidR="001B23B7" w:rsidRPr="00B043B4" w:rsidRDefault="00C055CA" w:rsidP="00864714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F33D977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32A9347" w14:textId="77777777" w:rsidR="001B23B7" w:rsidRPr="00B043B4" w:rsidRDefault="00203EE3" w:rsidP="0086471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360FDF4" w14:textId="77777777" w:rsidR="001B23B7" w:rsidRPr="00B043B4" w:rsidRDefault="001B23B7" w:rsidP="00864714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14:paraId="08B487CE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89791D" w14:textId="087312D3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8647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2DF82760" w14:textId="10C18945"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8647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prípade identifikovaného negatívneho </w:t>
            </w:r>
          </w:p>
          <w:p w14:paraId="240B5F8D" w14:textId="77777777" w:rsidR="003145AE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35D573F" w14:textId="77777777" w:rsidR="001B23B7" w:rsidRPr="00B043B4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E9007A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BC41413" w14:textId="77777777"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42E8E1" w14:textId="77777777"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DECE09F" w14:textId="77777777"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720848" w14:textId="77777777"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145AE" w:rsidRPr="00B043B4" w14:paraId="760AB31D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0CA8E8E" w14:textId="20914819" w:rsidR="003145AE" w:rsidRPr="003145AE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</w:t>
            </w:r>
            <w:r w:rsidR="0086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5CB9136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8EA43A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543F1637" w14:textId="77777777" w:rsidR="003145AE" w:rsidRPr="00B043B4" w:rsidRDefault="00C055C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443152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3A24DB80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30586A2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62C2D332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3865D91" w14:textId="77777777" w:rsid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24C04B3C" w14:textId="71ECFBD2" w:rsidR="003145AE" w:rsidRPr="003145AE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="008647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013022F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478031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60DBDB4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38B38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C709B51" w14:textId="77777777" w:rsidR="003145AE" w:rsidRPr="00B043B4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34034" w14:textId="77777777" w:rsidR="003145AE" w:rsidRPr="00B043B4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A7788F" w:rsidRPr="00B043B4" w14:paraId="60B35957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72D09DE" w14:textId="3D72585C" w:rsidR="00A7788F" w:rsidRPr="002F6ADB" w:rsidRDefault="00A7788F" w:rsidP="00864714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</w:t>
            </w:r>
            <w:r w:rsidR="008647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5E06848" w14:textId="77777777" w:rsidR="00A7788F" w:rsidRPr="002F6ADB" w:rsidRDefault="00187182" w:rsidP="00864714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0D7BCE" w14:textId="77777777" w:rsidR="00A7788F" w:rsidRPr="002F6ADB" w:rsidRDefault="00A7788F" w:rsidP="008647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536C06" w14:textId="77777777" w:rsidR="00A7788F" w:rsidRPr="002F6ADB" w:rsidRDefault="00A7788F" w:rsidP="008647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3E205" w14:textId="77777777" w:rsidR="00A7788F" w:rsidRPr="002F6ADB" w:rsidRDefault="00A7788F" w:rsidP="008647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E2AA5E" w14:textId="77777777" w:rsidR="00A7788F" w:rsidRPr="002F6ADB" w:rsidRDefault="00187182" w:rsidP="00864714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2F6AD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E95BD" w14:textId="77777777" w:rsidR="00A7788F" w:rsidRPr="002F6ADB" w:rsidRDefault="00A7788F" w:rsidP="00864714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6A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06D4B561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B773BBD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83BB966" w14:textId="77777777" w:rsidR="003145AE" w:rsidRPr="00B043B4" w:rsidRDefault="0013575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443B91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2AE2EC0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444601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93E6E6D" w14:textId="77777777" w:rsidR="003145AE" w:rsidRPr="00B043B4" w:rsidRDefault="0013575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B1F322D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57F253B9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93EF33A" w14:textId="3767E586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8647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toho vplyvy na MSP</w:t>
            </w:r>
          </w:p>
          <w:p w14:paraId="6F05B941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49A0F3DD" w14:textId="766E2B90" w:rsidR="003145AE" w:rsidRPr="00B043B4" w:rsidRDefault="00220061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B84BDD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F432A50" w14:textId="766110F8" w:rsidR="003145AE" w:rsidRPr="00B043B4" w:rsidRDefault="00220061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BB0E6A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924B9B2" w14:textId="0154305B" w:rsidR="003145AE" w:rsidRPr="00B043B4" w:rsidRDefault="00220061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F4BC8D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0F6683D6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682CCA2" w14:textId="77777777" w:rsidR="003145AE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14:paraId="62F10FF5" w14:textId="691D625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="0086471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4FE112E" w14:textId="77777777" w:rsidR="003145AE" w:rsidRPr="00B043B4" w:rsidRDefault="0013575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5F01F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39AA01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3BD2EA" w14:textId="77777777" w:rsidR="003145AE" w:rsidRPr="00B043B4" w:rsidRDefault="003145AE" w:rsidP="003145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A1719B8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2A951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145AE" w:rsidRPr="00B043B4" w14:paraId="50FA1944" w14:textId="77777777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ADC626F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3B93749" w14:textId="77777777" w:rsidR="003145AE" w:rsidRPr="00B043B4" w:rsidRDefault="0013575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AA1D8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86FA965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C25DEE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19A764A" w14:textId="143BFDB3" w:rsidR="003145AE" w:rsidRPr="00B043B4" w:rsidRDefault="007F104A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8AE0E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76E46D80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5A8244D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E8570FE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CA401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3C8B23" w14:textId="77777777" w:rsidR="003145AE" w:rsidRPr="00B043B4" w:rsidRDefault="0013575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29036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55340EE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ED815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145AE" w:rsidRPr="00B043B4" w14:paraId="5C1083EF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449B978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B5CEEB6" w14:textId="77777777" w:rsidR="003145AE" w:rsidRPr="00B043B4" w:rsidRDefault="00135754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E85DA" w14:textId="77777777" w:rsidR="003145AE" w:rsidRPr="00B043B4" w:rsidRDefault="003145AE" w:rsidP="003145AE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4A1A57C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563CBF" w14:textId="77777777" w:rsidR="003145AE" w:rsidRPr="00B043B4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F6535CB" w14:textId="77777777" w:rsidR="003145AE" w:rsidRPr="00B043B4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D6E62" w14:textId="77777777" w:rsidR="003145AE" w:rsidRPr="00B043B4" w:rsidRDefault="003145AE" w:rsidP="003145AE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14:paraId="6FC58D0E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0A25BF8" w14:textId="253B5237" w:rsidR="000F2BE9" w:rsidRPr="00B043B4" w:rsidRDefault="000F2BE9" w:rsidP="00864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Vplyvy na služby verejnej správy pre občana, z</w:t>
            </w:r>
            <w:r w:rsidR="008647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AEDB09" w14:textId="77777777" w:rsidR="000F2BE9" w:rsidRPr="00B043B4" w:rsidRDefault="000F2BE9" w:rsidP="0086471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15CCFA" w14:textId="77777777" w:rsidR="000F2BE9" w:rsidRPr="00B043B4" w:rsidRDefault="000F2BE9" w:rsidP="0086471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6556A2" w14:textId="77777777" w:rsidR="000F2BE9" w:rsidRPr="00B043B4" w:rsidRDefault="000F2BE9" w:rsidP="0086471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B94716" w14:textId="77777777" w:rsidR="000F2BE9" w:rsidRPr="00B043B4" w:rsidRDefault="000F2BE9" w:rsidP="00864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E906B7" w14:textId="77777777" w:rsidR="000F2BE9" w:rsidRPr="00B043B4" w:rsidRDefault="000F2BE9" w:rsidP="0086471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3475C" w14:textId="77777777" w:rsidR="000F2BE9" w:rsidRPr="00B043B4" w:rsidRDefault="000F2BE9" w:rsidP="00864714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14:paraId="6EBE818B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8C153DE" w14:textId="77777777" w:rsidR="000F2BE9" w:rsidRPr="00B043B4" w:rsidRDefault="000F2BE9" w:rsidP="00864714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BBB0FD6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5B7AAE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A7E3B75" w14:textId="77777777" w:rsidR="000F2BE9" w:rsidRPr="00B043B4" w:rsidRDefault="0013575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7BBAD99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5FFCC53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4E9532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14:paraId="1D15C84A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D7C9E5F" w14:textId="77777777" w:rsidR="000F2BE9" w:rsidRPr="00B043B4" w:rsidRDefault="000F2BE9" w:rsidP="00864714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50D45324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86617E" w14:textId="77777777"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A5721AC" w14:textId="77777777" w:rsidR="000F2BE9" w:rsidRPr="00B043B4" w:rsidRDefault="00135754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B3A9EA" w14:textId="77777777"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8A351A" w14:textId="77777777"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D7AB" w14:textId="77777777"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14:paraId="20AC508A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7B17A73" w14:textId="439D1DAA" w:rsidR="00A340BB" w:rsidRPr="00B043B4" w:rsidRDefault="00A340BB" w:rsidP="008647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864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EB37721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EDEF4C" w14:textId="77777777"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4022D4B" w14:textId="77777777" w:rsidR="00A340BB" w:rsidRPr="00B043B4" w:rsidRDefault="0013575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08BA9" w14:textId="77777777"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E4A9E26" w14:textId="77777777"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1E3C9" w14:textId="77777777"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0D9A92A8" w14:textId="77777777"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14:paraId="50A85624" w14:textId="77777777" w:rsidTr="0086471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DF8E64F" w14:textId="77777777" w:rsidR="001B23B7" w:rsidRPr="00B043B4" w:rsidRDefault="001B23B7" w:rsidP="0086471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14:paraId="6BB99486" w14:textId="77777777" w:rsidTr="00864714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29850CA" w14:textId="7788898B" w:rsidR="001B23B7" w:rsidRDefault="009E13D4" w:rsidP="001E7373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9E13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Predkladateľ označil v Doložke vybraných vplyvov žiadny vplyv na rozpočet verejnej správy, nakoľko zmeny v oblasti informačných systémov športu, resp. prípadné vplyvy vyplývajúce z uvedených zmien budú kryté z Projektu_416 Manažment údajov Informačného systému športu, žiadateľa - Národné športové centrum, ktorý bol schválený 18. decembra 2020, ktorý je financovaný zo zdrojov EÚ cez Prioritnú os 7 Operačného programu Integrovaná infraštruktúra a v rámci schválených limitov kapitoly na príslušné rozpočtové obdobie.</w:t>
            </w:r>
            <w:r w:rsidRPr="001357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4E01B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Zároveň predkladateľ</w:t>
            </w:r>
            <w:r w:rsidR="006504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predpokladá marginálny dopad na rozpočet Sociálnej poisťovne, keďže</w:t>
            </w:r>
            <w:r w:rsidR="001A32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9246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na základe poskytnutých informácií</w:t>
            </w:r>
            <w:r w:rsidR="00D817D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,</w:t>
            </w:r>
            <w:r w:rsidR="009246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1A32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Sociálna poisťovňa eviduje</w:t>
            </w:r>
            <w:r w:rsidR="006504D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ku dňu </w:t>
            </w:r>
            <w:r w:rsidR="001A326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20.03.2023 len 208 fyzických osôb vykonávajúcich športovú činnosť na základe zmluvy o profesionálnom vykonávan</w:t>
            </w:r>
            <w:r w:rsidR="002448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í športu.</w:t>
            </w:r>
            <w:r w:rsidR="004077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  <w:r w:rsidR="00FC624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 predloženom materiáli prevládajú pozitívne sociálne vplyvy nad negatívnymi sociálnymi vplyvmi.</w:t>
            </w:r>
          </w:p>
          <w:p w14:paraId="64FD7D37" w14:textId="1AAF4FE2" w:rsidR="00C33FBB" w:rsidRPr="00B043B4" w:rsidRDefault="00C33FBB" w:rsidP="001E7373">
            <w:pPr>
              <w:ind w:left="426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14:paraId="5F9A8513" w14:textId="77777777" w:rsidTr="0086471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983C7F3" w14:textId="77777777" w:rsidR="001B23B7" w:rsidRPr="00B043B4" w:rsidRDefault="001B23B7" w:rsidP="0086471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14:paraId="17C97C05" w14:textId="77777777" w:rsidTr="00864714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014E6" w14:textId="5561029C" w:rsidR="00135754" w:rsidRPr="005013CA" w:rsidRDefault="005013CA" w:rsidP="00135754">
            <w:pPr>
              <w:spacing w:line="276" w:lineRule="auto"/>
              <w:rPr>
                <w:rStyle w:val="Zvraznenie"/>
                <w:rFonts w:ascii="Times New Roman" w:hAnsi="Times New Roman" w:cs="Times New Roman"/>
                <w:sz w:val="20"/>
                <w:szCs w:val="20"/>
              </w:rPr>
            </w:pPr>
            <w:r w:rsidRPr="005013CA">
              <w:rPr>
                <w:rFonts w:ascii="Times New Roman" w:hAnsi="Times New Roman" w:cs="Times New Roman"/>
                <w:sz w:val="20"/>
                <w:szCs w:val="20"/>
              </w:rPr>
              <w:t>Jaroslav Kušnír</w:t>
            </w:r>
            <w:r w:rsidR="00135754" w:rsidRPr="005013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13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odbor legislatívy,  </w:t>
            </w:r>
            <w:hyperlink r:id="rId9" w:history="1">
              <w:r w:rsidRPr="005013CA">
                <w:rPr>
                  <w:rStyle w:val="Hypertextovprepojenie"/>
                  <w:rFonts w:ascii="Times New Roman" w:eastAsia="Calibri" w:hAnsi="Times New Roman" w:cs="Times New Roman"/>
                  <w:sz w:val="20"/>
                  <w:szCs w:val="20"/>
                </w:rPr>
                <w:t>jaroslav.kusnir@minedu.sk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tel. </w:t>
            </w:r>
            <w:r w:rsidRPr="005013CA">
              <w:rPr>
                <w:rFonts w:ascii="Times New Roman" w:eastAsia="Calibri" w:hAnsi="Times New Roman" w:cs="Times New Roman"/>
                <w:sz w:val="20"/>
                <w:szCs w:val="20"/>
              </w:rPr>
              <w:t>+421259374396</w:t>
            </w:r>
          </w:p>
          <w:p w14:paraId="780F4A2F" w14:textId="64EA3A04" w:rsidR="005013CA" w:rsidRPr="005013CA" w:rsidRDefault="005013CA" w:rsidP="0013575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3CA">
              <w:rPr>
                <w:rFonts w:ascii="Times New Roman" w:hAnsi="Times New Roman" w:cs="Times New Roman"/>
                <w:sz w:val="20"/>
                <w:szCs w:val="20"/>
              </w:rPr>
              <w:t xml:space="preserve">Miloslav Lapčák, </w:t>
            </w:r>
            <w:r w:rsidR="00AD022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013CA">
              <w:rPr>
                <w:rFonts w:ascii="Times New Roman" w:hAnsi="Times New Roman" w:cs="Times New Roman"/>
                <w:sz w:val="20"/>
                <w:szCs w:val="20"/>
              </w:rPr>
              <w:t>dbor ekonomických činností v športe, milo</w:t>
            </w:r>
            <w:r w:rsidR="00AD022B">
              <w:rPr>
                <w:rFonts w:ascii="Times New Roman" w:hAnsi="Times New Roman" w:cs="Times New Roman"/>
                <w:sz w:val="20"/>
                <w:szCs w:val="20"/>
              </w:rPr>
              <w:t>slav</w:t>
            </w:r>
            <w:r w:rsidRPr="005013CA">
              <w:rPr>
                <w:rFonts w:ascii="Times New Roman" w:hAnsi="Times New Roman" w:cs="Times New Roman"/>
                <w:sz w:val="20"/>
                <w:szCs w:val="20"/>
              </w:rPr>
              <w:t>.lapcak@minedu.sk</w:t>
            </w:r>
          </w:p>
          <w:p w14:paraId="265EA415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14:paraId="5F697650" w14:textId="77777777" w:rsidTr="0086471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7A77CBF" w14:textId="77777777" w:rsidR="001B23B7" w:rsidRPr="00B043B4" w:rsidRDefault="001B23B7" w:rsidP="00864714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14:paraId="0752BE70" w14:textId="77777777" w:rsidTr="00864714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CCD7A" w14:textId="49B48DF7" w:rsidR="00135754" w:rsidRDefault="00135754" w:rsidP="00135754">
            <w:pPr>
              <w:pStyle w:val="Normlnywebov"/>
              <w:spacing w:line="276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Dohovor Rady Európy o</w:t>
            </w:r>
            <w:r w:rsidR="00864714"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Times" w:hAnsi="Times" w:cs="Times"/>
                <w:sz w:val="20"/>
                <w:szCs w:val="20"/>
              </w:rPr>
              <w:t>manipulácii športových súťaží, podnety aplikačnej praxe.</w:t>
            </w:r>
          </w:p>
          <w:p w14:paraId="7693A92B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9CDCD89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5C139468" w14:textId="77777777" w:rsidTr="00864714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C6094F9" w14:textId="43DDAEB3" w:rsidR="001B23B7" w:rsidRPr="00B043B4" w:rsidRDefault="001B23B7" w:rsidP="00864714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</w:t>
            </w:r>
            <w:r w:rsidR="00864714">
              <w:rPr>
                <w:rFonts w:ascii="Times New Roman" w:eastAsia="Calibri" w:hAnsi="Times New Roman" w:cs="Times New Roman"/>
                <w:b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</w:rPr>
              <w:t>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14:paraId="703FD677" w14:textId="1F1F21C8" w:rsidR="001B23B7" w:rsidRPr="00B043B4" w:rsidRDefault="001B23B7" w:rsidP="00864714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</w:t>
            </w:r>
            <w:r w:rsidR="00864714">
              <w:rPr>
                <w:rFonts w:ascii="Times New Roman" w:eastAsia="Calibri" w:hAnsi="Times New Roman" w:cs="Times New Roman"/>
              </w:rPr>
              <w:t> </w:t>
            </w:r>
            <w:r w:rsidRPr="00B043B4">
              <w:rPr>
                <w:rFonts w:ascii="Times New Roman" w:eastAsia="Calibri" w:hAnsi="Times New Roman" w:cs="Times New Roman"/>
              </w:rPr>
              <w:t>zmysle bodu 8.1 Jednotnej metodiky)</w:t>
            </w:r>
          </w:p>
        </w:tc>
      </w:tr>
      <w:tr w:rsidR="001B23B7" w:rsidRPr="00B043B4" w14:paraId="7ADE6EB6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13950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69F13054" w14:textId="77777777" w:rsidTr="00864714">
              <w:trPr>
                <w:trHeight w:val="396"/>
              </w:trPr>
              <w:tc>
                <w:tcPr>
                  <w:tcW w:w="2552" w:type="dxa"/>
                </w:tcPr>
                <w:p w14:paraId="5970A29B" w14:textId="77777777" w:rsidR="001B23B7" w:rsidRPr="00B043B4" w:rsidRDefault="00086960" w:rsidP="0086471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11AE78E" w14:textId="5BB9CE90" w:rsidR="001B23B7" w:rsidRPr="00B043B4" w:rsidRDefault="00086960" w:rsidP="0086471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</w:t>
                  </w:r>
                  <w:r w:rsidR="0086471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 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návrhom na dopracovanie</w:t>
                  </w:r>
                </w:p>
              </w:tc>
              <w:tc>
                <w:tcPr>
                  <w:tcW w:w="2534" w:type="dxa"/>
                </w:tcPr>
                <w:p w14:paraId="103204DC" w14:textId="5B4119BB" w:rsidR="001B23B7" w:rsidRPr="00B043B4" w:rsidRDefault="00086960" w:rsidP="00864714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06857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4D8007F" w14:textId="57107D38" w:rsidR="001B23B7" w:rsidRPr="00B043B4" w:rsidRDefault="001B23B7" w:rsidP="008647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</w:t>
            </w:r>
            <w:r w:rsidR="0086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</w:t>
            </w: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časti II. </w:t>
            </w:r>
            <w:r w:rsidR="00864714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</w:t>
            </w: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polu s</w:t>
            </w:r>
            <w:r w:rsidR="00864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 </w:t>
            </w: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Vaším vyhodnotením:</w:t>
            </w:r>
          </w:p>
          <w:p w14:paraId="6CC30222" w14:textId="77777777" w:rsidR="001B23B7" w:rsidRDefault="001B23B7" w:rsidP="008647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1035CBF7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14:paraId="32CE2092" w14:textId="77777777" w:rsidTr="00864714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424A2DDC" w14:textId="0120AAB2" w:rsidR="001B23B7" w:rsidRPr="00B043B4" w:rsidRDefault="001B23B7" w:rsidP="00864714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14:paraId="1B4FC721" w14:textId="77777777" w:rsidTr="00864714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28C45E1A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14:paraId="6AD73441" w14:textId="77777777" w:rsidTr="00864714">
              <w:trPr>
                <w:trHeight w:val="396"/>
              </w:trPr>
              <w:tc>
                <w:tcPr>
                  <w:tcW w:w="2552" w:type="dxa"/>
                </w:tcPr>
                <w:p w14:paraId="105AD5DA" w14:textId="77777777" w:rsidR="001B23B7" w:rsidRPr="00B043B4" w:rsidRDefault="00086960" w:rsidP="0086471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7CACDD6" w14:textId="77777777" w:rsidR="001B23B7" w:rsidRPr="00B043B4" w:rsidRDefault="00086960" w:rsidP="00864714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0A4742B8" w14:textId="77777777" w:rsidR="001B23B7" w:rsidRPr="00B043B4" w:rsidRDefault="00086960" w:rsidP="00864714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CFC9048" w14:textId="77777777" w:rsidR="001B23B7" w:rsidRPr="00B043B4" w:rsidRDefault="001B23B7" w:rsidP="0086471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037FEEF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5F3BFC6D" w14:textId="77777777" w:rsidR="001B23B7" w:rsidRPr="00B043B4" w:rsidRDefault="001B23B7" w:rsidP="0086471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5E96F52F" w14:textId="77777777" w:rsidR="00864714" w:rsidRDefault="00864714"/>
    <w:sectPr w:rsidR="00864714" w:rsidSect="001E356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FE176" w14:textId="77777777" w:rsidR="00086960" w:rsidRDefault="00086960" w:rsidP="001B23B7">
      <w:pPr>
        <w:spacing w:after="0" w:line="240" w:lineRule="auto"/>
      </w:pPr>
      <w:r>
        <w:separator/>
      </w:r>
    </w:p>
  </w:endnote>
  <w:endnote w:type="continuationSeparator" w:id="0">
    <w:p w14:paraId="77FE3221" w14:textId="77777777" w:rsidR="00086960" w:rsidRDefault="00086960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Futura Bk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DC6D45" w14:textId="77777777" w:rsidR="00864714" w:rsidRPr="006045CB" w:rsidRDefault="00864714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F58EAE0" w14:textId="77777777" w:rsidR="00864714" w:rsidRDefault="008647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4E24" w14:textId="77777777" w:rsidR="00086960" w:rsidRDefault="00086960" w:rsidP="001B23B7">
      <w:pPr>
        <w:spacing w:after="0" w:line="240" w:lineRule="auto"/>
      </w:pPr>
      <w:r>
        <w:separator/>
      </w:r>
    </w:p>
  </w:footnote>
  <w:footnote w:type="continuationSeparator" w:id="0">
    <w:p w14:paraId="5E1789AE" w14:textId="77777777" w:rsidR="00086960" w:rsidRDefault="00086960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5D53" w14:textId="77777777" w:rsidR="00864714" w:rsidRPr="006045CB" w:rsidRDefault="00864714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14:paraId="3239F58C" w14:textId="77777777" w:rsidR="00864714" w:rsidRDefault="008647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6A1F"/>
    <w:multiLevelType w:val="multilevel"/>
    <w:tmpl w:val="D7B2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43706"/>
    <w:rsid w:val="0008148D"/>
    <w:rsid w:val="00086960"/>
    <w:rsid w:val="00097069"/>
    <w:rsid w:val="000D348F"/>
    <w:rsid w:val="000F2BE9"/>
    <w:rsid w:val="001025B6"/>
    <w:rsid w:val="00113AE4"/>
    <w:rsid w:val="00135754"/>
    <w:rsid w:val="00152C92"/>
    <w:rsid w:val="00187182"/>
    <w:rsid w:val="001A326A"/>
    <w:rsid w:val="001B23B7"/>
    <w:rsid w:val="001E3562"/>
    <w:rsid w:val="001E7373"/>
    <w:rsid w:val="00203EE3"/>
    <w:rsid w:val="00220061"/>
    <w:rsid w:val="002243BB"/>
    <w:rsid w:val="0023360B"/>
    <w:rsid w:val="00236D60"/>
    <w:rsid w:val="00243652"/>
    <w:rsid w:val="00244808"/>
    <w:rsid w:val="002878FE"/>
    <w:rsid w:val="002C2E79"/>
    <w:rsid w:val="002F6ADB"/>
    <w:rsid w:val="003145AE"/>
    <w:rsid w:val="00336688"/>
    <w:rsid w:val="003A057B"/>
    <w:rsid w:val="003A381E"/>
    <w:rsid w:val="003C7EC7"/>
    <w:rsid w:val="004077FC"/>
    <w:rsid w:val="00411898"/>
    <w:rsid w:val="00423AF2"/>
    <w:rsid w:val="00432A2E"/>
    <w:rsid w:val="004946F3"/>
    <w:rsid w:val="0049476D"/>
    <w:rsid w:val="004A433E"/>
    <w:rsid w:val="004A4383"/>
    <w:rsid w:val="004C6831"/>
    <w:rsid w:val="004D5C40"/>
    <w:rsid w:val="004E01B7"/>
    <w:rsid w:val="005013CA"/>
    <w:rsid w:val="00526580"/>
    <w:rsid w:val="00556CB1"/>
    <w:rsid w:val="005654DC"/>
    <w:rsid w:val="00591EC6"/>
    <w:rsid w:val="00591ED3"/>
    <w:rsid w:val="00592DC4"/>
    <w:rsid w:val="005A7BB8"/>
    <w:rsid w:val="005D5935"/>
    <w:rsid w:val="0061496A"/>
    <w:rsid w:val="00622EB6"/>
    <w:rsid w:val="0063023C"/>
    <w:rsid w:val="00635911"/>
    <w:rsid w:val="00636389"/>
    <w:rsid w:val="006504DB"/>
    <w:rsid w:val="006875A8"/>
    <w:rsid w:val="006C3F56"/>
    <w:rsid w:val="006D5FCA"/>
    <w:rsid w:val="006F678E"/>
    <w:rsid w:val="006F6B62"/>
    <w:rsid w:val="00720322"/>
    <w:rsid w:val="0075197E"/>
    <w:rsid w:val="007606D4"/>
    <w:rsid w:val="00761208"/>
    <w:rsid w:val="007756BE"/>
    <w:rsid w:val="00782A50"/>
    <w:rsid w:val="00786827"/>
    <w:rsid w:val="00795B01"/>
    <w:rsid w:val="007B0D1D"/>
    <w:rsid w:val="007B40C1"/>
    <w:rsid w:val="007B65F1"/>
    <w:rsid w:val="007E30A9"/>
    <w:rsid w:val="007F104A"/>
    <w:rsid w:val="0085205E"/>
    <w:rsid w:val="00864714"/>
    <w:rsid w:val="00865E81"/>
    <w:rsid w:val="008801B5"/>
    <w:rsid w:val="00881E07"/>
    <w:rsid w:val="008A14DB"/>
    <w:rsid w:val="008A295C"/>
    <w:rsid w:val="008B222D"/>
    <w:rsid w:val="008C79B7"/>
    <w:rsid w:val="00906857"/>
    <w:rsid w:val="0092469A"/>
    <w:rsid w:val="00933CA9"/>
    <w:rsid w:val="009431E3"/>
    <w:rsid w:val="009475F5"/>
    <w:rsid w:val="009717F5"/>
    <w:rsid w:val="009A3CD2"/>
    <w:rsid w:val="009C424C"/>
    <w:rsid w:val="009C56A3"/>
    <w:rsid w:val="009D54F3"/>
    <w:rsid w:val="009E09F7"/>
    <w:rsid w:val="009E13D4"/>
    <w:rsid w:val="009E4AB3"/>
    <w:rsid w:val="009F4832"/>
    <w:rsid w:val="00A01CC7"/>
    <w:rsid w:val="00A340BB"/>
    <w:rsid w:val="00A7788F"/>
    <w:rsid w:val="00AA7792"/>
    <w:rsid w:val="00AC30D6"/>
    <w:rsid w:val="00AD022B"/>
    <w:rsid w:val="00AF3D83"/>
    <w:rsid w:val="00B43329"/>
    <w:rsid w:val="00B547F5"/>
    <w:rsid w:val="00B84F87"/>
    <w:rsid w:val="00BA2BF4"/>
    <w:rsid w:val="00BB7BF4"/>
    <w:rsid w:val="00BC3EBF"/>
    <w:rsid w:val="00C055CA"/>
    <w:rsid w:val="00C33FBB"/>
    <w:rsid w:val="00C56C19"/>
    <w:rsid w:val="00C91258"/>
    <w:rsid w:val="00CB08AE"/>
    <w:rsid w:val="00CC2470"/>
    <w:rsid w:val="00CE6AAE"/>
    <w:rsid w:val="00CF1A25"/>
    <w:rsid w:val="00CF6231"/>
    <w:rsid w:val="00D2313B"/>
    <w:rsid w:val="00D50F1E"/>
    <w:rsid w:val="00D817DC"/>
    <w:rsid w:val="00D94711"/>
    <w:rsid w:val="00DF357C"/>
    <w:rsid w:val="00E22F2B"/>
    <w:rsid w:val="00E9264B"/>
    <w:rsid w:val="00ED1AC0"/>
    <w:rsid w:val="00F15DA1"/>
    <w:rsid w:val="00F37E01"/>
    <w:rsid w:val="00F87681"/>
    <w:rsid w:val="00F9203D"/>
    <w:rsid w:val="00FA02DB"/>
    <w:rsid w:val="00FA6356"/>
    <w:rsid w:val="00FB749B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0321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135754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13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35754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5D59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59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59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59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5935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6471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6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aroslav.kusnir@minedu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_vybraných_vplyvov"/>
    <f:field ref="objsubject" par="" edit="true" text=""/>
    <f:field ref="objcreatedby" par="" text="Kušnír, Jaroslav"/>
    <f:field ref="objcreatedat" par="" text="14.2.2023 16:26:16"/>
    <f:field ref="objchangedby" par="" text="Administrator, System"/>
    <f:field ref="objmodifiedat" par="" text="14.2.2023 16:26:1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ED3038C-8F2B-4211-8E80-28452F8C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Kušnír Jaroslav</cp:lastModifiedBy>
  <cp:revision>2</cp:revision>
  <cp:lastPrinted>2023-02-14T11:42:00Z</cp:lastPrinted>
  <dcterms:created xsi:type="dcterms:W3CDTF">2023-04-12T15:19:00Z</dcterms:created>
  <dcterms:modified xsi:type="dcterms:W3CDTF">2023-04-12T15:19:00Z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Jaroslav Kušnír</vt:lpwstr>
  </property>
  <property fmtid="{D5CDD505-2E9C-101B-9397-08002B2CF9AE}" pid="12" name="FSC#SKEDITIONSLOVLEX@103.510:zodppredkladatel">
    <vt:lpwstr>Ján Horecký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z ........ 2023 o športe a o zmene a doplnení niektorých zákonov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č. 14 na mesiac september Plánu legislatívnych úloh vlády Slovenskej republiky na mesiace jún až december 2021 v nadväznosti na Programové vyhlásenie vlády SR na roky 2021 až 2024.</vt:lpwstr>
  </property>
  <property fmtid="{D5CDD505-2E9C-101B-9397-08002B2CF9AE}" pid="23" name="FSC#SKEDITIONSLOVLEX@103.510:plnynazovpredpis">
    <vt:lpwstr> Zákon z ........ 2023 o športe a o zmene a doplnení niektorých zákonov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2023/6238:1-A1810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LP/2023/58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bezpredmetné</vt:lpwstr>
  </property>
  <property fmtid="{D5CDD505-2E9C-101B-9397-08002B2CF9AE}" pid="47" name="FSC#SKEDITIONSLOVLEX@103.510:AttrStrListDocPropSekundarneLegPravoPO">
    <vt:lpwstr>Smernica Európskeho parlamentu a Rady 2011/93/EÚ z 13. decembra 2011 o boji proti sexuálnemu zneužívaniu a sexuálnemu vykorisťovaniu detí a proti detskej pornografii, ktorou sa nahrádza rámcové rozhodnutie Rady 2004/68/SVV (Ú. v. EÚ L 335, 17. 12. 2011); 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	nebolo začaté konanie v rámci „EÚ Pilot“_x000d_
-	nebol začatý postup Európskej komisie podľa čl. 258 a 260 Zmluvy o fungovaní Európskej únie v jej platnom znení_x000d_
-	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- zákona č. 578/2004 Z. z. o poskytovateľoch zdravotnej starostlivosti, zdravotníckych pracovníkoch, stavovských organizáciách v zdravotníctve a o zmene a doplnení niektorých zákonov v zne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Ján Horecký_x000d_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14. 2. 2023</vt:lpwstr>
  </property>
  <property fmtid="{D5CDD505-2E9C-101B-9397-08002B2CF9AE}" pid="151" name="FSC#COOSYSTEM@1.1:Container">
    <vt:lpwstr>COO.2145.1000.3.5507013</vt:lpwstr>
  </property>
  <property fmtid="{D5CDD505-2E9C-101B-9397-08002B2CF9AE}" pid="152" name="FSC#FSCFOLIO@1.1001:docpropproject">
    <vt:lpwstr/>
  </property>
</Properties>
</file>