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VIII.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5668E4A8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 ...... 2023,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708D386E" w:rsidR="00040F87" w:rsidRPr="00961FA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32319012"/>
      <w:r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AE6812"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dopĺňa </w:t>
      </w:r>
      <w:r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</w:t>
      </w:r>
      <w:r w:rsidR="00961FA1" w:rsidRPr="00961FA1">
        <w:rPr>
          <w:rFonts w:ascii="Times New Roman" w:hAnsi="Times New Roman" w:cs="Times New Roman"/>
          <w:b/>
          <w:bCs/>
          <w:sz w:val="24"/>
          <w:szCs w:val="24"/>
        </w:rPr>
        <w:t xml:space="preserve">č. 73/1986 Zb. o umelom prerušení tehotenstva </w:t>
      </w:r>
      <w:r w:rsidRPr="00961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bookmarkEnd w:id="0"/>
    <w:p w14:paraId="3B950F6B" w14:textId="77777777" w:rsidR="00040F87" w:rsidRPr="00407854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407854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77777777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0E50822A" w14:textId="77777777" w:rsidR="00AE6812" w:rsidRDefault="00AE6812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F1CDA1" w14:textId="4F1E574E" w:rsidR="00AE6812" w:rsidRPr="00AE6812" w:rsidRDefault="00AE6812" w:rsidP="00AE681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12">
        <w:rPr>
          <w:rFonts w:ascii="Times New Roman" w:hAnsi="Times New Roman" w:cs="Times New Roman"/>
          <w:sz w:val="24"/>
          <w:szCs w:val="24"/>
        </w:rPr>
        <w:t>Zákon Slovenskej národnej rady č. 73/1986 Zb. o umelom prerušení tehotenstva v znení zákona</w:t>
      </w:r>
      <w:r w:rsidR="000041E1">
        <w:rPr>
          <w:rFonts w:ascii="Times New Roman" w:hAnsi="Times New Roman" w:cs="Times New Roman"/>
          <w:sz w:val="24"/>
          <w:szCs w:val="24"/>
        </w:rPr>
        <w:t xml:space="preserve"> Slovenskej národnej rady </w:t>
      </w:r>
      <w:r w:rsidRPr="00AE6812">
        <w:rPr>
          <w:rFonts w:ascii="Times New Roman" w:hAnsi="Times New Roman" w:cs="Times New Roman"/>
          <w:sz w:val="24"/>
          <w:szCs w:val="24"/>
        </w:rPr>
        <w:t>č. 419/1991 Zb. a zákona č. 363/2011 Z. z. sa dopĺňa takto:</w:t>
      </w:r>
    </w:p>
    <w:p w14:paraId="41F2E16E" w14:textId="76AF30D4" w:rsidR="00AE6812" w:rsidRPr="00F119A7" w:rsidRDefault="00AE6812" w:rsidP="00AE6812">
      <w:pPr>
        <w:shd w:val="clear" w:color="auto" w:fill="FFFFFF"/>
        <w:spacing w:after="0" w:line="324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119A7">
        <w:rPr>
          <w:rFonts w:ascii="Times New Roman" w:hAnsi="Times New Roman"/>
          <w:sz w:val="24"/>
          <w:szCs w:val="24"/>
        </w:rPr>
        <w:t xml:space="preserve">Za § 5 sa vkladá § 5a, ktorý znie: </w:t>
      </w:r>
    </w:p>
    <w:p w14:paraId="1DBF1F3E" w14:textId="77777777" w:rsidR="00AE6812" w:rsidRPr="00F119A7" w:rsidRDefault="00AE6812" w:rsidP="00AE6812">
      <w:pPr>
        <w:shd w:val="clear" w:color="auto" w:fill="FFFFFF"/>
        <w:spacing w:line="3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119A7">
        <w:rPr>
          <w:rFonts w:ascii="Times New Roman" w:hAnsi="Times New Roman"/>
          <w:sz w:val="24"/>
          <w:szCs w:val="24"/>
        </w:rPr>
        <w:t>„</w:t>
      </w:r>
      <w:r w:rsidRPr="00F119A7">
        <w:rPr>
          <w:rFonts w:ascii="Times New Roman" w:hAnsi="Times New Roman"/>
          <w:b/>
          <w:bCs/>
          <w:sz w:val="24"/>
          <w:szCs w:val="24"/>
        </w:rPr>
        <w:t>§ 5a</w:t>
      </w:r>
    </w:p>
    <w:p w14:paraId="481E3EAD" w14:textId="5E07E38E" w:rsidR="00AE6812" w:rsidRPr="00F119A7" w:rsidRDefault="00AE6812" w:rsidP="00AE6812">
      <w:pPr>
        <w:shd w:val="clear" w:color="auto" w:fill="FFFFFF"/>
        <w:spacing w:line="324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119A7">
        <w:rPr>
          <w:rFonts w:ascii="Times New Roman" w:hAnsi="Times New Roman"/>
          <w:sz w:val="24"/>
          <w:szCs w:val="24"/>
        </w:rPr>
        <w:t xml:space="preserve">Umelé </w:t>
      </w:r>
      <w:r>
        <w:rPr>
          <w:rFonts w:ascii="Times New Roman" w:hAnsi="Times New Roman"/>
          <w:sz w:val="24"/>
          <w:szCs w:val="24"/>
        </w:rPr>
        <w:t xml:space="preserve">prerušenie </w:t>
      </w:r>
      <w:r w:rsidRPr="00F119A7">
        <w:rPr>
          <w:rFonts w:ascii="Times New Roman" w:hAnsi="Times New Roman"/>
          <w:sz w:val="24"/>
          <w:szCs w:val="24"/>
        </w:rPr>
        <w:t xml:space="preserve">tehotenstva sa vykonáva podľa najnovších poznatkov </w:t>
      </w:r>
      <w:r w:rsidRPr="00F119A7">
        <w:rPr>
          <w:rFonts w:ascii="Times New Roman" w:eastAsia="Times New Roman" w:hAnsi="Times New Roman"/>
          <w:sz w:val="24"/>
          <w:szCs w:val="24"/>
          <w:lang w:eastAsia="sk-SK"/>
        </w:rPr>
        <w:t>lekárskej vedy, a to chirurgicky alebo medikamentózne.“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440AD896" w14:textId="32EDC966" w:rsidR="00040F87" w:rsidRPr="00F56C21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2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F56C21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027C51EF" w:rsidR="00040F87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  <w:r w:rsidRPr="00F56C2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AE6812">
        <w:rPr>
          <w:rFonts w:ascii="Times New Roman" w:hAnsi="Times New Roman" w:cs="Times New Roman"/>
          <w:sz w:val="24"/>
          <w:szCs w:val="24"/>
        </w:rPr>
        <w:t xml:space="preserve">augusta </w:t>
      </w:r>
      <w:r w:rsidRPr="00F56C21">
        <w:rPr>
          <w:rFonts w:ascii="Times New Roman" w:hAnsi="Times New Roman" w:cs="Times New Roman"/>
          <w:sz w:val="24"/>
          <w:szCs w:val="24"/>
        </w:rPr>
        <w:t>202</w:t>
      </w:r>
      <w:r w:rsidR="00AE6812">
        <w:rPr>
          <w:rFonts w:ascii="Times New Roman" w:hAnsi="Times New Roman" w:cs="Times New Roman"/>
          <w:sz w:val="24"/>
          <w:szCs w:val="24"/>
        </w:rPr>
        <w:t>3</w:t>
      </w:r>
      <w:r w:rsidRPr="00F56C21">
        <w:rPr>
          <w:rFonts w:ascii="Times New Roman" w:hAnsi="Times New Roman" w:cs="Times New Roman"/>
          <w:sz w:val="24"/>
          <w:szCs w:val="24"/>
        </w:rPr>
        <w:t>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sectPr w:rsidR="0004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041E1"/>
    <w:rsid w:val="00040F87"/>
    <w:rsid w:val="00407854"/>
    <w:rsid w:val="00467C2D"/>
    <w:rsid w:val="00696200"/>
    <w:rsid w:val="00817CAD"/>
    <w:rsid w:val="00961FA1"/>
    <w:rsid w:val="00974587"/>
    <w:rsid w:val="00A64640"/>
    <w:rsid w:val="00AE6812"/>
    <w:rsid w:val="00C0637E"/>
    <w:rsid w:val="00C14302"/>
    <w:rsid w:val="00CC2F44"/>
    <w:rsid w:val="00D13803"/>
    <w:rsid w:val="00DF7F40"/>
    <w:rsid w:val="00E42BC2"/>
    <w:rsid w:val="00EB2B63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50</cp:revision>
  <dcterms:created xsi:type="dcterms:W3CDTF">2023-04-03T09:09:00Z</dcterms:created>
  <dcterms:modified xsi:type="dcterms:W3CDTF">2023-04-13T21:58:00Z</dcterms:modified>
</cp:coreProperties>
</file>