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49A1" w14:textId="29CD7910" w:rsidR="00FE0D4F" w:rsidRPr="005F633A" w:rsidRDefault="005F633A" w:rsidP="00C32A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33A">
        <w:rPr>
          <w:rFonts w:ascii="Times New Roman" w:hAnsi="Times New Roman" w:cs="Times New Roman"/>
          <w:b/>
          <w:bCs/>
          <w:sz w:val="28"/>
          <w:szCs w:val="28"/>
        </w:rPr>
        <w:t>Dôvodová správa</w:t>
      </w:r>
    </w:p>
    <w:p w14:paraId="79EFF32C" w14:textId="77777777" w:rsidR="005F633A" w:rsidRDefault="005F633A" w:rsidP="00C32A48">
      <w:pPr>
        <w:rPr>
          <w:rFonts w:ascii="Times New Roman" w:hAnsi="Times New Roman" w:cs="Times New Roman"/>
        </w:rPr>
      </w:pPr>
    </w:p>
    <w:p w14:paraId="5A2569D4" w14:textId="77777777" w:rsidR="005F633A" w:rsidRDefault="005F633A" w:rsidP="00C32A48">
      <w:pPr>
        <w:rPr>
          <w:rFonts w:ascii="Times New Roman" w:hAnsi="Times New Roman" w:cs="Times New Roman"/>
        </w:rPr>
      </w:pPr>
    </w:p>
    <w:p w14:paraId="564B5F46" w14:textId="77777777" w:rsidR="005F633A" w:rsidRDefault="005F633A" w:rsidP="00C32A48">
      <w:pPr>
        <w:rPr>
          <w:rFonts w:ascii="Times New Roman" w:hAnsi="Times New Roman" w:cs="Times New Roman"/>
        </w:rPr>
      </w:pPr>
    </w:p>
    <w:p w14:paraId="43B06CD7" w14:textId="3B46AC3D" w:rsidR="005F633A" w:rsidRPr="000A2678" w:rsidRDefault="005F633A" w:rsidP="00C32A48">
      <w:pPr>
        <w:rPr>
          <w:rFonts w:ascii="Times New Roman" w:hAnsi="Times New Roman" w:cs="Times New Roman"/>
          <w:b/>
          <w:bCs/>
        </w:rPr>
      </w:pPr>
      <w:r w:rsidRPr="000A2678">
        <w:rPr>
          <w:rFonts w:ascii="Times New Roman" w:hAnsi="Times New Roman" w:cs="Times New Roman"/>
          <w:b/>
          <w:bCs/>
        </w:rPr>
        <w:t xml:space="preserve">A. </w:t>
      </w:r>
      <w:r w:rsidR="00950D77">
        <w:rPr>
          <w:rFonts w:ascii="Times New Roman" w:hAnsi="Times New Roman" w:cs="Times New Roman"/>
          <w:b/>
          <w:bCs/>
        </w:rPr>
        <w:t>Vš</w:t>
      </w:r>
      <w:r w:rsidR="00046B00">
        <w:rPr>
          <w:rFonts w:ascii="Times New Roman" w:hAnsi="Times New Roman" w:cs="Times New Roman"/>
          <w:b/>
          <w:bCs/>
        </w:rPr>
        <w:t>e</w:t>
      </w:r>
      <w:r w:rsidR="00950D77">
        <w:rPr>
          <w:rFonts w:ascii="Times New Roman" w:hAnsi="Times New Roman" w:cs="Times New Roman"/>
          <w:b/>
          <w:bCs/>
        </w:rPr>
        <w:t>obecná</w:t>
      </w:r>
      <w:r w:rsidRPr="000A2678">
        <w:rPr>
          <w:rFonts w:ascii="Times New Roman" w:hAnsi="Times New Roman" w:cs="Times New Roman"/>
          <w:b/>
          <w:bCs/>
        </w:rPr>
        <w:t xml:space="preserve"> časť</w:t>
      </w:r>
    </w:p>
    <w:p w14:paraId="074C3844" w14:textId="77777777" w:rsidR="00591755" w:rsidRDefault="00591755" w:rsidP="00C32A48">
      <w:pPr>
        <w:rPr>
          <w:rFonts w:ascii="Times New Roman" w:hAnsi="Times New Roman" w:cs="Times New Roman"/>
        </w:rPr>
      </w:pPr>
    </w:p>
    <w:p w14:paraId="5424DCF0" w14:textId="09E2BE11" w:rsidR="00591755" w:rsidRDefault="00591755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zákona,</w:t>
      </w:r>
      <w:r w:rsidRPr="00435BD4">
        <w:rPr>
          <w:rFonts w:ascii="Times New Roman" w:hAnsi="Times New Roman" w:cs="Times New Roman"/>
        </w:rPr>
        <w:t xml:space="preserve"> </w:t>
      </w:r>
      <w:r w:rsidR="00435BD4" w:rsidRPr="00435BD4">
        <w:rPr>
          <w:rFonts w:ascii="Times New Roman" w:hAnsi="Times New Roman" w:cs="Times New Roman"/>
        </w:rPr>
        <w:t>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</w:t>
      </w:r>
      <w:r w:rsidR="000A2678">
        <w:rPr>
          <w:rFonts w:ascii="Times New Roman" w:hAnsi="Times New Roman" w:cs="Times New Roman"/>
        </w:rPr>
        <w:t xml:space="preserve"> (ďalej len „návrh zákona“) predkladá na rokovanie </w:t>
      </w:r>
      <w:r w:rsidR="000A2678" w:rsidRPr="00435BD4">
        <w:rPr>
          <w:rFonts w:ascii="Times New Roman" w:hAnsi="Times New Roman" w:cs="Times New Roman"/>
        </w:rPr>
        <w:t>Národnej rady Slovenskej republiky</w:t>
      </w:r>
      <w:r w:rsidR="000A2678">
        <w:rPr>
          <w:rFonts w:ascii="Times New Roman" w:hAnsi="Times New Roman" w:cs="Times New Roman"/>
        </w:rPr>
        <w:t xml:space="preserve"> skupina poslancov </w:t>
      </w:r>
      <w:r w:rsidR="000A2678" w:rsidRPr="00435BD4">
        <w:rPr>
          <w:rFonts w:ascii="Times New Roman" w:hAnsi="Times New Roman" w:cs="Times New Roman"/>
        </w:rPr>
        <w:t>Národnej rady Slovenskej republiky</w:t>
      </w:r>
      <w:r w:rsidR="000A2678">
        <w:rPr>
          <w:rFonts w:ascii="Times New Roman" w:hAnsi="Times New Roman" w:cs="Times New Roman"/>
        </w:rPr>
        <w:t>.</w:t>
      </w:r>
    </w:p>
    <w:p w14:paraId="135F322A" w14:textId="77777777" w:rsidR="00C778B4" w:rsidRDefault="00C778B4" w:rsidP="00435BD4">
      <w:pPr>
        <w:ind w:firstLine="709"/>
        <w:jc w:val="both"/>
        <w:rPr>
          <w:rFonts w:ascii="Times New Roman" w:hAnsi="Times New Roman" w:cs="Times New Roman"/>
        </w:rPr>
      </w:pPr>
    </w:p>
    <w:p w14:paraId="0F5A1B3D" w14:textId="57FECAA6" w:rsidR="00C778B4" w:rsidRDefault="00C778B4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jednej strane je platný a účinný </w:t>
      </w:r>
      <w:r w:rsidRPr="00435BD4">
        <w:rPr>
          <w:rFonts w:ascii="Times New Roman" w:hAnsi="Times New Roman" w:cs="Times New Roman"/>
        </w:rPr>
        <w:t>zákon Národnej rady Slovenskej republiky č. 18/1996 Z. z. o cenách v znení neskorších predpisov</w:t>
      </w:r>
      <w:r>
        <w:rPr>
          <w:rFonts w:ascii="Times New Roman" w:hAnsi="Times New Roman" w:cs="Times New Roman"/>
        </w:rPr>
        <w:t xml:space="preserve"> (ďalej len „zákon o cenách“), na druhej strane realita s nedostatočnou, respektíve </w:t>
      </w:r>
      <w:r w:rsidR="007C0B29">
        <w:rPr>
          <w:rFonts w:ascii="Times New Roman" w:hAnsi="Times New Roman" w:cs="Times New Roman"/>
        </w:rPr>
        <w:t>mizivou</w:t>
      </w:r>
      <w:r>
        <w:rPr>
          <w:rFonts w:ascii="Times New Roman" w:hAnsi="Times New Roman" w:cs="Times New Roman"/>
        </w:rPr>
        <w:t xml:space="preserve"> reakciou verejnej politiky</w:t>
      </w:r>
      <w:r w:rsidR="00DD2B9D">
        <w:rPr>
          <w:rFonts w:ascii="Times New Roman" w:hAnsi="Times New Roman" w:cs="Times New Roman"/>
        </w:rPr>
        <w:t xml:space="preserve"> v oblasti cien</w:t>
      </w:r>
      <w:r>
        <w:rPr>
          <w:rFonts w:ascii="Times New Roman" w:hAnsi="Times New Roman" w:cs="Times New Roman"/>
        </w:rPr>
        <w:t xml:space="preserve"> a cenových orgánov na extrémne nežiadúci cenový vývoj životne dôležitých výrobkov.</w:t>
      </w:r>
    </w:p>
    <w:p w14:paraId="3DBBBB56" w14:textId="77777777" w:rsidR="00382062" w:rsidRDefault="00382062" w:rsidP="00435BD4">
      <w:pPr>
        <w:ind w:firstLine="709"/>
        <w:jc w:val="both"/>
        <w:rPr>
          <w:rFonts w:ascii="Times New Roman" w:hAnsi="Times New Roman" w:cs="Times New Roman"/>
        </w:rPr>
      </w:pPr>
    </w:p>
    <w:p w14:paraId="5BDB3413" w14:textId="0369AF06" w:rsidR="00382062" w:rsidRDefault="00382062" w:rsidP="00435BD4">
      <w:pPr>
        <w:ind w:firstLine="709"/>
        <w:jc w:val="both"/>
        <w:rPr>
          <w:rFonts w:ascii="Times New Roman" w:eastAsia="Times New Roman" w:hAnsi="Times New Roman"/>
          <w:color w:val="303030"/>
          <w:lang w:eastAsia="sk-SK"/>
        </w:rPr>
      </w:pPr>
      <w:r>
        <w:rPr>
          <w:rFonts w:ascii="Times New Roman" w:hAnsi="Times New Roman" w:cs="Times New Roman"/>
        </w:rPr>
        <w:t xml:space="preserve">Cena je dôležitým faktorom ovplyvňujúcim premenu príjmov zamestnancov a dôchodkov dôchodcov na reálne peňažné zdroje. </w:t>
      </w:r>
      <w:r>
        <w:rPr>
          <w:rFonts w:ascii="Times New Roman" w:eastAsia="Times New Roman" w:hAnsi="Times New Roman"/>
          <w:color w:val="303030"/>
          <w:lang w:eastAsia="sk-SK"/>
        </w:rPr>
        <w:t>V</w:t>
      </w:r>
      <w:r w:rsidRPr="00F20CC7">
        <w:rPr>
          <w:rFonts w:ascii="Times New Roman" w:eastAsia="Times New Roman" w:hAnsi="Times New Roman"/>
          <w:color w:val="303030"/>
          <w:lang w:eastAsia="sk-SK"/>
        </w:rPr>
        <w:t xml:space="preserve">ývoj cien </w:t>
      </w:r>
      <w:r>
        <w:rPr>
          <w:rFonts w:ascii="Times New Roman" w:eastAsia="Times New Roman" w:hAnsi="Times New Roman"/>
          <w:color w:val="303030"/>
          <w:lang w:eastAsia="sk-SK"/>
        </w:rPr>
        <w:t xml:space="preserve">má významný vplyv </w:t>
      </w:r>
      <w:r w:rsidRPr="00F20CC7">
        <w:rPr>
          <w:rFonts w:ascii="Times New Roman" w:eastAsia="Times New Roman" w:hAnsi="Times New Roman"/>
          <w:color w:val="303030"/>
          <w:lang w:eastAsia="sk-SK"/>
        </w:rPr>
        <w:t>na vývoj životnej úrovne a sociálny i ekonomický rozvoj</w:t>
      </w:r>
      <w:r>
        <w:rPr>
          <w:rFonts w:ascii="Times New Roman" w:eastAsia="Times New Roman" w:hAnsi="Times New Roman"/>
          <w:color w:val="303030"/>
          <w:lang w:eastAsia="sk-SK"/>
        </w:rPr>
        <w:t>.</w:t>
      </w:r>
    </w:p>
    <w:p w14:paraId="0BD6DA9E" w14:textId="77777777" w:rsidR="00530DA6" w:rsidRDefault="00530DA6" w:rsidP="00435BD4">
      <w:pPr>
        <w:ind w:firstLine="709"/>
        <w:jc w:val="both"/>
        <w:rPr>
          <w:rFonts w:ascii="Times New Roman" w:eastAsia="Times New Roman" w:hAnsi="Times New Roman"/>
          <w:color w:val="303030"/>
          <w:lang w:eastAsia="sk-SK"/>
        </w:rPr>
      </w:pPr>
    </w:p>
    <w:p w14:paraId="6F81BEF3" w14:textId="634D2045" w:rsidR="00530DA6" w:rsidRDefault="002745DB" w:rsidP="00435BD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Prevládli názory </w:t>
      </w:r>
      <w:r w:rsidR="00530DA6">
        <w:rPr>
          <w:rFonts w:ascii="Times New Roman" w:hAnsi="Times New Roman"/>
        </w:rPr>
        <w:t>o nezlučiteľnosti trhového hospodárstva a </w:t>
      </w:r>
      <w:r w:rsidR="00477380">
        <w:rPr>
          <w:rFonts w:ascii="Times New Roman" w:hAnsi="Times New Roman"/>
        </w:rPr>
        <w:t>verejnej</w:t>
      </w:r>
      <w:r w:rsidR="00530DA6">
        <w:rPr>
          <w:rFonts w:ascii="Times New Roman" w:hAnsi="Times New Roman"/>
        </w:rPr>
        <w:t xml:space="preserve"> cenovej politiky. </w:t>
      </w:r>
      <w:r>
        <w:rPr>
          <w:rFonts w:ascii="Times New Roman" w:hAnsi="Times New Roman"/>
        </w:rPr>
        <w:t>Tie</w:t>
      </w:r>
      <w:r w:rsidR="00530DA6">
        <w:rPr>
          <w:rFonts w:ascii="Times New Roman" w:hAnsi="Times New Roman"/>
        </w:rPr>
        <w:t xml:space="preserve"> tvorili východiská pre hospodársku politiku viacerých vládnych garnitúr, ktorá paralelne existovala popri komunitárnom práve Európskeho spoločenstva a Európskej únie, ale aj vnútroštátnej legislatíve. Reálne názory na cenovú stabilitu boli potom o niečom inom ako oficiálna právna regulácia predmetnej problematiky, či už na európskej alebo národnej úrovni.</w:t>
      </w:r>
    </w:p>
    <w:p w14:paraId="5F372FF4" w14:textId="77777777" w:rsidR="00A62F46" w:rsidRDefault="00A62F46" w:rsidP="00435BD4">
      <w:pPr>
        <w:ind w:firstLine="709"/>
        <w:jc w:val="both"/>
        <w:rPr>
          <w:rFonts w:ascii="Times New Roman" w:hAnsi="Times New Roman"/>
        </w:rPr>
      </w:pPr>
    </w:p>
    <w:p w14:paraId="6567EBBD" w14:textId="345900C1" w:rsidR="00A62F46" w:rsidRDefault="00A62F46" w:rsidP="00435BD4">
      <w:pPr>
        <w:ind w:firstLine="709"/>
        <w:jc w:val="both"/>
        <w:rPr>
          <w:rFonts w:ascii="Times New Roman" w:hAnsi="Times New Roman"/>
        </w:rPr>
      </w:pPr>
      <w:r w:rsidRPr="00A62F46">
        <w:rPr>
          <w:rFonts w:ascii="Times New Roman" w:hAnsi="Times New Roman"/>
        </w:rPr>
        <w:t>Podľa čl. 3 ods. 3 Zmluvy o Európskej únii, tvoriacej Lisabonskú zmluvu, Európska únia usiluje o trvalo udržateľný rozvoj Európy založený na vyváženom hospodárskom raste a cenovej stabilite.</w:t>
      </w:r>
    </w:p>
    <w:p w14:paraId="1EFC4F0F" w14:textId="77777777" w:rsidR="008B152D" w:rsidRDefault="008B152D" w:rsidP="00435BD4">
      <w:pPr>
        <w:ind w:firstLine="709"/>
        <w:jc w:val="both"/>
        <w:rPr>
          <w:rFonts w:ascii="Times New Roman" w:hAnsi="Times New Roman"/>
        </w:rPr>
      </w:pPr>
    </w:p>
    <w:p w14:paraId="32D4C853" w14:textId="2815D645" w:rsidR="008B152D" w:rsidRDefault="008B152D" w:rsidP="00435BD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Požiadavky ochrany spotrebiteľa sa zohľadnia pri definovaní a uskutočňovaní iných politík a činností Európskej únie (čl. 12 Zmluvy o fungovaní Európskej únie).</w:t>
      </w:r>
    </w:p>
    <w:p w14:paraId="4BE8FE52" w14:textId="77777777" w:rsidR="00B90546" w:rsidRDefault="00B90546" w:rsidP="00435BD4">
      <w:pPr>
        <w:ind w:firstLine="709"/>
        <w:jc w:val="both"/>
        <w:rPr>
          <w:rFonts w:ascii="Times New Roman" w:hAnsi="Times New Roman"/>
        </w:rPr>
      </w:pPr>
    </w:p>
    <w:p w14:paraId="50DF3547" w14:textId="202EE1F8" w:rsidR="00B90546" w:rsidRDefault="00B90546" w:rsidP="00435BD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podmienkach trhového hospodárstva má štát obmedzené možnosti ovplyvňovania vývoja spotrebiteľských cien. Obmedzené však neznamená žiadne možnosti. Ako je uvedené,</w:t>
      </w:r>
      <w:r w:rsidRPr="00B90546">
        <w:rPr>
          <w:rFonts w:ascii="Times New Roman" w:hAnsi="Times New Roman"/>
        </w:rPr>
        <w:t xml:space="preserve"> priamo primárne pramene práva Európskej únie obsahujú ustanovenia o cenovej stabilite a ochrane spotrebiteľa</w:t>
      </w:r>
      <w:r>
        <w:rPr>
          <w:rFonts w:ascii="Times New Roman" w:hAnsi="Times New Roman"/>
        </w:rPr>
        <w:t>.</w:t>
      </w:r>
    </w:p>
    <w:p w14:paraId="56C4FEB8" w14:textId="77777777" w:rsidR="00F10CCF" w:rsidRDefault="00F10CCF" w:rsidP="00435BD4">
      <w:pPr>
        <w:ind w:firstLine="709"/>
        <w:jc w:val="both"/>
        <w:rPr>
          <w:rFonts w:ascii="Times New Roman" w:hAnsi="Times New Roman"/>
        </w:rPr>
      </w:pPr>
    </w:p>
    <w:p w14:paraId="09D94338" w14:textId="52902646" w:rsidR="00F10CCF" w:rsidRDefault="00F10CCF" w:rsidP="00435BD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Dôležitým je postoj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 úlohe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štátu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ako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verejnej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autority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pri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dosahovaní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väčšej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cenovej</w:t>
      </w:r>
      <w:r w:rsidRPr="0091229F">
        <w:rPr>
          <w:rFonts w:ascii="Times New Roman" w:eastAsia="Times New Roman" w:hAnsi="Times New Roman" w:cs="Times New Roman"/>
          <w:color w:val="000000"/>
          <w:spacing w:val="35"/>
          <w:kern w:val="0"/>
          <w:lang w:eastAsia="sk-SK"/>
          <w14:ligatures w14:val="none"/>
        </w:rPr>
        <w:t xml:space="preserve"> </w:t>
      </w:r>
      <w:r w:rsidRPr="0091229F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stability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5689C9FF" w14:textId="77777777" w:rsidR="00EC226E" w:rsidRDefault="00EC226E" w:rsidP="00435BD4">
      <w:pPr>
        <w:ind w:firstLine="709"/>
        <w:jc w:val="both"/>
        <w:rPr>
          <w:rFonts w:ascii="Times New Roman" w:hAnsi="Times New Roman"/>
        </w:rPr>
      </w:pPr>
    </w:p>
    <w:p w14:paraId="35A523B7" w14:textId="44E857F3" w:rsidR="00EC226E" w:rsidRPr="00A62F46" w:rsidRDefault="00EC226E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Prvotnou príčinou absencie reakcie na skutočne extrémne nežiadúci cenový vývoj nie je absolútne nevhodná právna úprava predmetnej oblasti. Skôr polarizovaný pohľad na verejnú politiku</w:t>
      </w:r>
      <w:r w:rsidR="0085051F">
        <w:rPr>
          <w:rFonts w:ascii="Times New Roman" w:hAnsi="Times New Roman"/>
        </w:rPr>
        <w:t xml:space="preserve"> v oblasti cien.</w:t>
      </w:r>
      <w:r>
        <w:rPr>
          <w:rFonts w:ascii="Times New Roman" w:hAnsi="Times New Roman"/>
        </w:rPr>
        <w:t xml:space="preserve"> </w:t>
      </w:r>
      <w:r w:rsidR="00654AFD">
        <w:rPr>
          <w:rFonts w:ascii="Times New Roman" w:hAnsi="Times New Roman"/>
        </w:rPr>
        <w:t xml:space="preserve">Potom buď cenové orgány nevykazujú žiadnu aktivitu, alebo </w:t>
      </w:r>
      <w:r w:rsidR="004C1A29">
        <w:rPr>
          <w:rFonts w:ascii="Times New Roman" w:hAnsi="Times New Roman"/>
        </w:rPr>
        <w:t xml:space="preserve">sa </w:t>
      </w:r>
      <w:r w:rsidR="00654AFD">
        <w:rPr>
          <w:rFonts w:ascii="Times New Roman" w:hAnsi="Times New Roman"/>
        </w:rPr>
        <w:t>diskutuje o opačnom póle, t. z. čo by v danej situácii urobila cenová regulácia. Nakoniec sa úplne rezignuje na nástroje a opatrenia verejnej  politiky</w:t>
      </w:r>
      <w:r w:rsidR="0085051F">
        <w:rPr>
          <w:rFonts w:ascii="Times New Roman" w:hAnsi="Times New Roman"/>
        </w:rPr>
        <w:t xml:space="preserve"> v oblasti cien</w:t>
      </w:r>
      <w:r w:rsidR="00654AFD">
        <w:rPr>
          <w:rFonts w:ascii="Times New Roman" w:hAnsi="Times New Roman"/>
        </w:rPr>
        <w:t>, vrátane opatrení na zamedzenie nežiadúceho cenového vývoja, a</w:t>
      </w:r>
      <w:r w:rsidR="00184EE7">
        <w:rPr>
          <w:rFonts w:ascii="Times New Roman" w:hAnsi="Times New Roman"/>
        </w:rPr>
        <w:t xml:space="preserve"> v lepšom prípade sa </w:t>
      </w:r>
      <w:r w:rsidR="00654AFD">
        <w:rPr>
          <w:rFonts w:ascii="Times New Roman" w:hAnsi="Times New Roman"/>
        </w:rPr>
        <w:t>uprednostnia nástroje kompenzačné.</w:t>
      </w:r>
    </w:p>
    <w:p w14:paraId="3763E5DD" w14:textId="77777777" w:rsidR="00F01E50" w:rsidRDefault="00F01E50" w:rsidP="00435BD4">
      <w:pPr>
        <w:ind w:firstLine="709"/>
        <w:jc w:val="both"/>
        <w:rPr>
          <w:rFonts w:ascii="Times New Roman" w:hAnsi="Times New Roman" w:cs="Times New Roman"/>
        </w:rPr>
      </w:pPr>
    </w:p>
    <w:p w14:paraId="678A317B" w14:textId="7F687D02" w:rsidR="00F01E50" w:rsidRDefault="00F01E50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Účelom návrhu zákona nie je vstupovať do právnej úpravy opatrení na zamedzenie nežiadúceho cenového vývoja. Predmetom návrhu zákona je zdokonalenie právnej úpravy pôsobnosti niektorých cenových orgánov, koordinovanejšieho postupu cenových orgánov a kontrolných mechanizmov vo vzťahu k reálnemu výkonu existujúcich kompetencií cenových orgánov.</w:t>
      </w:r>
    </w:p>
    <w:p w14:paraId="0C8CCB99" w14:textId="77777777" w:rsidR="00474E33" w:rsidRDefault="00474E33" w:rsidP="00435BD4">
      <w:pPr>
        <w:ind w:firstLine="709"/>
        <w:jc w:val="both"/>
        <w:rPr>
          <w:rFonts w:ascii="Times New Roman" w:hAnsi="Times New Roman" w:cs="Times New Roman"/>
        </w:rPr>
      </w:pPr>
    </w:p>
    <w:p w14:paraId="005CC7A1" w14:textId="2EC1A58D" w:rsidR="00474E33" w:rsidRDefault="00474E33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zaviesť štandardný nástroj – správy, predkladanej vládou Slovenskej republiky Národnej rade Slovenskej republiky v ročných intervaloch. Tým sa vytvorí priestor pre uplat</w:t>
      </w:r>
      <w:r w:rsidR="00207415">
        <w:rPr>
          <w:rFonts w:ascii="Times New Roman" w:hAnsi="Times New Roman" w:cs="Times New Roman"/>
        </w:rPr>
        <w:t>ňova</w:t>
      </w:r>
      <w:r>
        <w:rPr>
          <w:rFonts w:ascii="Times New Roman" w:hAnsi="Times New Roman" w:cs="Times New Roman"/>
        </w:rPr>
        <w:t xml:space="preserve">nie kontrolnej právomoci </w:t>
      </w:r>
      <w:r w:rsidR="005D56EA">
        <w:rPr>
          <w:rFonts w:ascii="Times New Roman" w:hAnsi="Times New Roman" w:cs="Times New Roman"/>
        </w:rPr>
        <w:t xml:space="preserve">parlamentu </w:t>
      </w:r>
      <w:r>
        <w:rPr>
          <w:rFonts w:ascii="Times New Roman" w:hAnsi="Times New Roman" w:cs="Times New Roman"/>
        </w:rPr>
        <w:t>voči výkonnej moci aj verejnej politiky</w:t>
      </w:r>
      <w:r w:rsidR="002E41D8">
        <w:rPr>
          <w:rFonts w:ascii="Times New Roman" w:hAnsi="Times New Roman" w:cs="Times New Roman"/>
        </w:rPr>
        <w:t xml:space="preserve"> v oblasti cien.</w:t>
      </w:r>
    </w:p>
    <w:p w14:paraId="07DFA181" w14:textId="77777777" w:rsidR="00EC12E3" w:rsidRDefault="00EC12E3" w:rsidP="00435BD4">
      <w:pPr>
        <w:ind w:firstLine="709"/>
        <w:jc w:val="both"/>
        <w:rPr>
          <w:rFonts w:ascii="Times New Roman" w:hAnsi="Times New Roman" w:cs="Times New Roman"/>
        </w:rPr>
      </w:pPr>
    </w:p>
    <w:p w14:paraId="1BD58982" w14:textId="5066E816" w:rsidR="00EC12E3" w:rsidRDefault="00855662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Cieľom návrhu novelizácie </w:t>
      </w:r>
      <w:r w:rsidRPr="00435BD4">
        <w:rPr>
          <w:rFonts w:ascii="Times New Roman" w:hAnsi="Times New Roman" w:cs="Times New Roman"/>
        </w:rPr>
        <w:t>zákon č. 128/2002 Z. z. o štátnej kontrole vnútorného trhu vo veciach ochrany spotrebiteľa a o zmene a doplnení niektorých zákonov v znení neskorších predpisov</w:t>
      </w:r>
      <w:r>
        <w:rPr>
          <w:rFonts w:ascii="Times New Roman" w:hAnsi="Times New Roman" w:cs="Times New Roman"/>
        </w:rPr>
        <w:t xml:space="preserve"> (ďalej len „zákon o </w:t>
      </w:r>
      <w:r w:rsidRPr="00435BD4">
        <w:rPr>
          <w:rFonts w:ascii="Times New Roman" w:hAnsi="Times New Roman" w:cs="Times New Roman"/>
        </w:rPr>
        <w:t>štátnej kontrole vnútorného trhu</w:t>
      </w:r>
      <w:r>
        <w:rPr>
          <w:rFonts w:ascii="Times New Roman" w:hAnsi="Times New Roman" w:cs="Times New Roman"/>
        </w:rPr>
        <w:t>“) je úprava kompetencie Slovenskej obchodnej inšpekci</w:t>
      </w:r>
      <w:r w:rsidR="00B5794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B57947">
        <w:rPr>
          <w:rFonts w:ascii="Times New Roman" w:hAnsi="Times New Roman" w:cs="Times New Roman"/>
        </w:rPr>
        <w:t xml:space="preserve">pri </w:t>
      </w:r>
      <w:r w:rsidR="00B57947" w:rsidRPr="00C16ED8">
        <w:rPr>
          <w:rFonts w:ascii="Times New Roman" w:hAnsi="Times New Roman" w:cs="Times New Roman"/>
          <w:color w:val="494949"/>
          <w:shd w:val="clear" w:color="auto" w:fill="FFFFFF"/>
        </w:rPr>
        <w:t>v</w:t>
      </w:r>
      <w:r w:rsidR="00B57947">
        <w:rPr>
          <w:rFonts w:ascii="Times New Roman" w:hAnsi="Times New Roman" w:cs="Times New Roman"/>
          <w:color w:val="494949"/>
          <w:shd w:val="clear" w:color="auto" w:fill="FFFFFF"/>
        </w:rPr>
        <w:t>ý</w:t>
      </w:r>
      <w:r w:rsidR="00B57947" w:rsidRPr="00C16ED8">
        <w:rPr>
          <w:rFonts w:ascii="Times New Roman" w:hAnsi="Times New Roman" w:cs="Times New Roman"/>
          <w:color w:val="494949"/>
          <w:shd w:val="clear" w:color="auto" w:fill="FFFFFF"/>
        </w:rPr>
        <w:t>kon</w:t>
      </w:r>
      <w:r w:rsidR="00B57947">
        <w:rPr>
          <w:rFonts w:ascii="Times New Roman" w:hAnsi="Times New Roman" w:cs="Times New Roman"/>
          <w:color w:val="494949"/>
          <w:shd w:val="clear" w:color="auto" w:fill="FFFFFF"/>
        </w:rPr>
        <w:t>e</w:t>
      </w:r>
      <w:r w:rsidR="00B57947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cenov</w:t>
      </w:r>
      <w:r w:rsidR="00B57947">
        <w:rPr>
          <w:rFonts w:ascii="Times New Roman" w:hAnsi="Times New Roman" w:cs="Times New Roman"/>
          <w:color w:val="494949"/>
          <w:shd w:val="clear" w:color="auto" w:fill="FFFFFF"/>
        </w:rPr>
        <w:t>ej</w:t>
      </w:r>
      <w:r w:rsidR="00B57947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kontrol</w:t>
      </w:r>
      <w:r w:rsidR="00B57947">
        <w:rPr>
          <w:rFonts w:ascii="Times New Roman" w:hAnsi="Times New Roman" w:cs="Times New Roman"/>
          <w:color w:val="494949"/>
          <w:shd w:val="clear" w:color="auto" w:fill="FFFFFF"/>
        </w:rPr>
        <w:t>y</w:t>
      </w:r>
      <w:r w:rsidR="00B57947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a konan</w:t>
      </w:r>
      <w:r w:rsidR="00B57947">
        <w:rPr>
          <w:rFonts w:ascii="Times New Roman" w:hAnsi="Times New Roman" w:cs="Times New Roman"/>
          <w:color w:val="494949"/>
          <w:shd w:val="clear" w:color="auto" w:fill="FFFFFF"/>
        </w:rPr>
        <w:t>í</w:t>
      </w:r>
      <w:r w:rsidR="00B57947" w:rsidRPr="00C16ED8">
        <w:rPr>
          <w:rFonts w:ascii="Times New Roman" w:hAnsi="Times New Roman" w:cs="Times New Roman"/>
          <w:color w:val="494949"/>
          <w:shd w:val="clear" w:color="auto" w:fill="FFFFFF"/>
        </w:rPr>
        <w:t xml:space="preserve"> o porušení cenovej disciplíny</w:t>
      </w:r>
      <w:r w:rsidR="00B3335D">
        <w:rPr>
          <w:rFonts w:ascii="Times New Roman" w:hAnsi="Times New Roman" w:cs="Times New Roman"/>
        </w:rPr>
        <w:t>, rovnako jej spolupráce s ostatnými cenovými orgánmi.</w:t>
      </w:r>
    </w:p>
    <w:p w14:paraId="738D50B5" w14:textId="77777777" w:rsidR="00F330C4" w:rsidRDefault="00F330C4" w:rsidP="00435BD4">
      <w:pPr>
        <w:ind w:firstLine="709"/>
        <w:jc w:val="both"/>
        <w:rPr>
          <w:rFonts w:ascii="Times New Roman" w:hAnsi="Times New Roman" w:cs="Times New Roman"/>
        </w:rPr>
      </w:pPr>
    </w:p>
    <w:p w14:paraId="297FB17B" w14:textId="37B5B7AA" w:rsidR="00F330C4" w:rsidRDefault="00F330C4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obsahuje zdokonaleni</w:t>
      </w:r>
      <w:r w:rsidR="004434E3">
        <w:rPr>
          <w:rFonts w:ascii="Times New Roman" w:hAnsi="Times New Roman" w:cs="Times New Roman"/>
        </w:rPr>
        <w:t>e</w:t>
      </w:r>
      <w:r w:rsidR="00BA50A1">
        <w:rPr>
          <w:rFonts w:ascii="Times New Roman" w:hAnsi="Times New Roman" w:cs="Times New Roman"/>
        </w:rPr>
        <w:t xml:space="preserve"> právnej úpravy</w:t>
      </w:r>
      <w:r>
        <w:rPr>
          <w:rFonts w:ascii="Times New Roman" w:hAnsi="Times New Roman" w:cs="Times New Roman"/>
        </w:rPr>
        <w:t xml:space="preserve"> </w:t>
      </w:r>
      <w:r w:rsidR="004664A1">
        <w:rPr>
          <w:rFonts w:ascii="Times New Roman" w:hAnsi="Times New Roman" w:cs="Times New Roman"/>
        </w:rPr>
        <w:t xml:space="preserve">prvkov </w:t>
      </w:r>
      <w:r>
        <w:rPr>
          <w:rFonts w:ascii="Times New Roman" w:hAnsi="Times New Roman" w:cs="Times New Roman"/>
        </w:rPr>
        <w:t xml:space="preserve">inštitucionálnej roviny </w:t>
      </w:r>
      <w:r w:rsidR="00BA50A1">
        <w:rPr>
          <w:rFonts w:ascii="Times New Roman" w:hAnsi="Times New Roman" w:cs="Times New Roman"/>
        </w:rPr>
        <w:t xml:space="preserve">pre </w:t>
      </w:r>
      <w:r>
        <w:rPr>
          <w:rFonts w:ascii="Times New Roman" w:hAnsi="Times New Roman" w:cs="Times New Roman"/>
        </w:rPr>
        <w:t>uskutočňovani</w:t>
      </w:r>
      <w:r w:rsidR="00BA50A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verejnej  politiky</w:t>
      </w:r>
      <w:r w:rsidR="00BA50A1">
        <w:rPr>
          <w:rFonts w:ascii="Times New Roman" w:hAnsi="Times New Roman" w:cs="Times New Roman"/>
        </w:rPr>
        <w:t xml:space="preserve"> v oblasti cien.</w:t>
      </w:r>
    </w:p>
    <w:p w14:paraId="38903029" w14:textId="77777777" w:rsidR="00F330C4" w:rsidRDefault="00F330C4" w:rsidP="00435BD4">
      <w:pPr>
        <w:ind w:firstLine="709"/>
        <w:jc w:val="both"/>
        <w:rPr>
          <w:rFonts w:ascii="Times New Roman" w:hAnsi="Times New Roman" w:cs="Times New Roman"/>
        </w:rPr>
      </w:pPr>
    </w:p>
    <w:p w14:paraId="6F01789F" w14:textId="20532375" w:rsidR="00F330C4" w:rsidRDefault="00F330C4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nebude mať vplyv na rozpočet verejnej správy, podnikateľské prostredie </w:t>
      </w:r>
      <w:r w:rsidR="00F26D92">
        <w:rPr>
          <w:rFonts w:ascii="Times New Roman" w:hAnsi="Times New Roman" w:cs="Times New Roman"/>
        </w:rPr>
        <w:t xml:space="preserve">a životné prostredie. Návrh zákona zakladá sociálne vplyvy </w:t>
      </w:r>
      <w:r w:rsidR="00D2232F">
        <w:rPr>
          <w:rFonts w:ascii="Times New Roman" w:hAnsi="Times New Roman" w:cs="Times New Roman"/>
        </w:rPr>
        <w:t>a vplyv na rodinu. V prípade riadneho uplatňovania zákona sa predpokladajú pozitívne sociálno-ekonomické vplyvy</w:t>
      </w:r>
      <w:r w:rsidR="009419C6">
        <w:rPr>
          <w:rFonts w:ascii="Times New Roman" w:hAnsi="Times New Roman" w:cs="Times New Roman"/>
        </w:rPr>
        <w:t xml:space="preserve"> v dôsledku </w:t>
      </w:r>
      <w:proofErr w:type="spellStart"/>
      <w:r w:rsidR="009419C6">
        <w:rPr>
          <w:rFonts w:ascii="Times New Roman" w:hAnsi="Times New Roman" w:cs="Times New Roman"/>
        </w:rPr>
        <w:t>optimálnejšej</w:t>
      </w:r>
      <w:proofErr w:type="spellEnd"/>
      <w:r w:rsidR="009419C6">
        <w:rPr>
          <w:rFonts w:ascii="Times New Roman" w:hAnsi="Times New Roman" w:cs="Times New Roman"/>
        </w:rPr>
        <w:t xml:space="preserve"> reakcie na nežiadúci cenový vývoj</w:t>
      </w:r>
      <w:r w:rsidR="00D2232F">
        <w:rPr>
          <w:rFonts w:ascii="Times New Roman" w:hAnsi="Times New Roman" w:cs="Times New Roman"/>
        </w:rPr>
        <w:t>, vrátane pozitívneho dopadu na rodinu, a to najmä na rodinné hospodárenie.</w:t>
      </w:r>
    </w:p>
    <w:p w14:paraId="67CB4F57" w14:textId="77777777" w:rsidR="00D2232F" w:rsidRDefault="00D2232F" w:rsidP="00435BD4">
      <w:pPr>
        <w:ind w:firstLine="709"/>
        <w:jc w:val="both"/>
        <w:rPr>
          <w:rFonts w:ascii="Times New Roman" w:hAnsi="Times New Roman" w:cs="Times New Roman"/>
        </w:rPr>
      </w:pPr>
    </w:p>
    <w:p w14:paraId="55115ABD" w14:textId="5DDCACE1" w:rsidR="00D2232F" w:rsidRDefault="00D2232F" w:rsidP="00435B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</w:t>
      </w:r>
      <w:r w:rsidR="00FD2B5D" w:rsidRPr="00FD2B5D">
        <w:rPr>
          <w:rFonts w:ascii="Times New Roman" w:hAnsi="Times New Roman" w:cs="Times New Roman"/>
        </w:rPr>
        <w:t xml:space="preserve">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23293C2B" w14:textId="77777777" w:rsidR="005F633A" w:rsidRDefault="005F633A" w:rsidP="00C32A48">
      <w:pPr>
        <w:rPr>
          <w:rFonts w:ascii="Times New Roman" w:hAnsi="Times New Roman" w:cs="Times New Roman"/>
        </w:rPr>
      </w:pPr>
    </w:p>
    <w:p w14:paraId="1AB8EC0A" w14:textId="77777777" w:rsidR="005F633A" w:rsidRDefault="005F633A" w:rsidP="00C32A48">
      <w:pPr>
        <w:rPr>
          <w:rFonts w:ascii="Times New Roman" w:hAnsi="Times New Roman" w:cs="Times New Roman"/>
        </w:rPr>
      </w:pPr>
    </w:p>
    <w:p w14:paraId="5CB6E7E1" w14:textId="3FCD78E7" w:rsidR="00C32A48" w:rsidRDefault="005F633A" w:rsidP="00C32A48">
      <w:pPr>
        <w:rPr>
          <w:rFonts w:ascii="Times New Roman" w:hAnsi="Times New Roman" w:cs="Times New Roman"/>
          <w:b/>
          <w:bCs/>
        </w:rPr>
      </w:pPr>
      <w:r w:rsidRPr="007E6776">
        <w:rPr>
          <w:rFonts w:ascii="Times New Roman" w:hAnsi="Times New Roman" w:cs="Times New Roman"/>
          <w:b/>
          <w:bCs/>
        </w:rPr>
        <w:t xml:space="preserve">B. </w:t>
      </w:r>
      <w:r w:rsidR="00C32A48" w:rsidRPr="007E6776">
        <w:rPr>
          <w:rFonts w:ascii="Times New Roman" w:hAnsi="Times New Roman" w:cs="Times New Roman"/>
          <w:b/>
          <w:bCs/>
        </w:rPr>
        <w:t>Osobitná časť</w:t>
      </w:r>
    </w:p>
    <w:p w14:paraId="665BC02B" w14:textId="77777777" w:rsidR="007E6776" w:rsidRPr="007E6776" w:rsidRDefault="007E6776" w:rsidP="00C32A48">
      <w:pPr>
        <w:rPr>
          <w:rFonts w:ascii="Times New Roman" w:hAnsi="Times New Roman" w:cs="Times New Roman"/>
          <w:b/>
          <w:bCs/>
        </w:rPr>
      </w:pPr>
    </w:p>
    <w:p w14:paraId="2F792762" w14:textId="31BCE36B" w:rsidR="00C32A48" w:rsidRDefault="00C32A48">
      <w:pPr>
        <w:rPr>
          <w:rFonts w:ascii="Times New Roman" w:hAnsi="Times New Roman" w:cs="Times New Roman"/>
          <w:b/>
          <w:bCs/>
        </w:rPr>
      </w:pPr>
      <w:r w:rsidRPr="0098033A">
        <w:rPr>
          <w:rFonts w:ascii="Times New Roman" w:hAnsi="Times New Roman" w:cs="Times New Roman"/>
          <w:b/>
          <w:bCs/>
        </w:rPr>
        <w:t>K čl. I</w:t>
      </w:r>
    </w:p>
    <w:p w14:paraId="6B8FC4B7" w14:textId="77777777" w:rsidR="00E22CB5" w:rsidRPr="0098033A" w:rsidRDefault="00E22CB5">
      <w:pPr>
        <w:rPr>
          <w:rFonts w:ascii="Times New Roman" w:hAnsi="Times New Roman" w:cs="Times New Roman"/>
          <w:b/>
          <w:bCs/>
        </w:rPr>
      </w:pPr>
    </w:p>
    <w:p w14:paraId="19A7A8DB" w14:textId="12FA64FB" w:rsidR="0098033A" w:rsidRDefault="0098033A">
      <w:pPr>
        <w:rPr>
          <w:rFonts w:ascii="Times New Roman" w:hAnsi="Times New Roman" w:cs="Times New Roman"/>
          <w:b/>
          <w:bCs/>
        </w:rPr>
      </w:pPr>
      <w:r w:rsidRPr="0098033A">
        <w:rPr>
          <w:rFonts w:ascii="Times New Roman" w:hAnsi="Times New Roman" w:cs="Times New Roman"/>
          <w:b/>
          <w:bCs/>
        </w:rPr>
        <w:t>K bodu 1</w:t>
      </w:r>
    </w:p>
    <w:p w14:paraId="3EF926A7" w14:textId="77777777" w:rsidR="00C4100F" w:rsidRDefault="00C4100F" w:rsidP="00716A4A">
      <w:pPr>
        <w:ind w:firstLine="709"/>
        <w:jc w:val="both"/>
        <w:rPr>
          <w:rFonts w:ascii="Times New Roman" w:hAnsi="Times New Roman"/>
          <w:color w:val="000000"/>
        </w:rPr>
      </w:pPr>
    </w:p>
    <w:p w14:paraId="0B58E52A" w14:textId="2C366CD0" w:rsidR="00716A4A" w:rsidRDefault="00716A4A" w:rsidP="00716A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Aj v</w:t>
      </w:r>
      <w:r>
        <w:rPr>
          <w:rFonts w:ascii="Times New Roman" w:hAnsi="Times New Roman"/>
        </w:rPr>
        <w:t> podmienkach trhového hospodárstva</w:t>
      </w:r>
      <w:r w:rsidRPr="00716A4A">
        <w:rPr>
          <w:rFonts w:ascii="Times New Roman" w:hAnsi="Times New Roman"/>
        </w:rPr>
        <w:t xml:space="preserve"> úlohu ústredného orgánu štátnej správy pre oblasť cien a cenovej kontroly plní ministerstvo financií</w:t>
      </w:r>
      <w:r w:rsidR="007472BD">
        <w:rPr>
          <w:rFonts w:ascii="Times New Roman" w:hAnsi="Times New Roman"/>
        </w:rPr>
        <w:t xml:space="preserve"> (§ </w:t>
      </w:r>
      <w:r w:rsidR="009A3BCB">
        <w:rPr>
          <w:rFonts w:ascii="Times New Roman" w:hAnsi="Times New Roman"/>
        </w:rPr>
        <w:t>7 ods. 1</w:t>
      </w:r>
      <w:r w:rsidR="007472BD">
        <w:rPr>
          <w:rFonts w:ascii="Times New Roman" w:hAnsi="Times New Roman"/>
        </w:rPr>
        <w:t xml:space="preserve"> zákona </w:t>
      </w:r>
      <w:r w:rsidR="00E63740" w:rsidRPr="00E63740">
        <w:rPr>
          <w:rFonts w:ascii="Times New Roman" w:hAnsi="Times New Roman" w:cs="Times New Roman"/>
        </w:rPr>
        <w:t xml:space="preserve">č. 575/2001 Z. z. </w:t>
      </w:r>
      <w:r w:rsidR="00E63740" w:rsidRPr="00E63740">
        <w:rPr>
          <w:rFonts w:ascii="Times New Roman" w:hAnsi="Times New Roman" w:cs="Times New Roman"/>
          <w:color w:val="000000"/>
          <w:shd w:val="clear" w:color="auto" w:fill="FFFFFF"/>
        </w:rPr>
        <w:t>o organizácii činnosti vlády a organizácii ústrednej štátnej správy</w:t>
      </w:r>
      <w:r w:rsidR="00E63740">
        <w:rPr>
          <w:rFonts w:ascii="Times New Roman" w:hAnsi="Times New Roman"/>
        </w:rPr>
        <w:t xml:space="preserve"> v znení neskorších predpisov</w:t>
      </w:r>
      <w:r w:rsidR="007472BD">
        <w:rPr>
          <w:rFonts w:ascii="Times New Roman" w:hAnsi="Times New Roman"/>
        </w:rPr>
        <w:t>)</w:t>
      </w:r>
      <w:r w:rsidR="009A3BCB">
        <w:rPr>
          <w:rFonts w:ascii="Times New Roman" w:hAnsi="Times New Roman"/>
        </w:rPr>
        <w:t>.</w:t>
      </w:r>
      <w:r w:rsidR="00E05A50">
        <w:rPr>
          <w:rFonts w:ascii="Times New Roman" w:hAnsi="Times New Roman"/>
        </w:rPr>
        <w:t xml:space="preserve"> Z tohto jeho postavenia vyplýva aj oprávnenie a povinnosť vypracovať koncepciu cenovej politiky.</w:t>
      </w:r>
    </w:p>
    <w:p w14:paraId="4EC2186A" w14:textId="77777777" w:rsidR="00C026DE" w:rsidRDefault="00C026DE" w:rsidP="00716A4A">
      <w:pPr>
        <w:ind w:firstLine="709"/>
        <w:jc w:val="both"/>
        <w:rPr>
          <w:rFonts w:ascii="Times New Roman" w:hAnsi="Times New Roman"/>
        </w:rPr>
      </w:pPr>
    </w:p>
    <w:p w14:paraId="462162E1" w14:textId="220AF557" w:rsidR="00C026DE" w:rsidRDefault="00C026DE" w:rsidP="00716A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Koncepcia cenovej politiky má významným spôsobom určovať podobu, vecné zameranie a mieru akčnosti verejnej politiky</w:t>
      </w:r>
      <w:r w:rsidR="0052630E">
        <w:rPr>
          <w:rFonts w:ascii="Times New Roman" w:hAnsi="Times New Roman"/>
        </w:rPr>
        <w:t xml:space="preserve"> v oblasti cien.</w:t>
      </w:r>
    </w:p>
    <w:p w14:paraId="29B3A521" w14:textId="77777777" w:rsidR="00716A4A" w:rsidRDefault="00716A4A" w:rsidP="00716A4A">
      <w:pPr>
        <w:ind w:firstLine="709"/>
        <w:jc w:val="both"/>
        <w:rPr>
          <w:rFonts w:ascii="Times New Roman" w:hAnsi="Times New Roman" w:cs="Times New Roman"/>
        </w:rPr>
      </w:pPr>
    </w:p>
    <w:p w14:paraId="1CF6D88B" w14:textId="230D7CF0" w:rsidR="00E22CB5" w:rsidRDefault="0098033A" w:rsidP="00E05A50">
      <w:pPr>
        <w:ind w:firstLine="709"/>
        <w:jc w:val="both"/>
        <w:rPr>
          <w:rFonts w:ascii="Times New Roman" w:hAnsi="Times New Roman" w:cs="Times New Roman"/>
        </w:rPr>
      </w:pPr>
      <w:r w:rsidRPr="0098033A">
        <w:rPr>
          <w:rFonts w:ascii="Times New Roman" w:hAnsi="Times New Roman" w:cs="Times New Roman"/>
        </w:rPr>
        <w:t>Novel</w:t>
      </w:r>
      <w:r w:rsidR="00EA126A">
        <w:rPr>
          <w:rFonts w:ascii="Times New Roman" w:hAnsi="Times New Roman" w:cs="Times New Roman"/>
        </w:rPr>
        <w:t>izáciou</w:t>
      </w:r>
      <w:r w:rsidRPr="0098033A">
        <w:rPr>
          <w:rFonts w:ascii="Times New Roman" w:hAnsi="Times New Roman" w:cs="Times New Roman"/>
        </w:rPr>
        <w:t xml:space="preserve"> zákona o cenách sa rozširuje pôsobnosť Ministerstva financií Slovenskej republiky</w:t>
      </w:r>
      <w:r w:rsidR="00E05A50">
        <w:rPr>
          <w:rFonts w:ascii="Times New Roman" w:hAnsi="Times New Roman" w:cs="Times New Roman"/>
        </w:rPr>
        <w:t xml:space="preserve"> (ďalej len „</w:t>
      </w:r>
      <w:r w:rsidR="00E05A50" w:rsidRPr="00716A4A">
        <w:rPr>
          <w:rFonts w:ascii="Times New Roman" w:hAnsi="Times New Roman"/>
        </w:rPr>
        <w:t>ministerstvo financií</w:t>
      </w:r>
      <w:r w:rsidR="00E05A50">
        <w:rPr>
          <w:rFonts w:ascii="Times New Roman" w:hAnsi="Times New Roman"/>
        </w:rPr>
        <w:t>“</w:t>
      </w:r>
      <w:r w:rsidR="00E05A5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a to v súvislosti s vypracovávaním koncepcie </w:t>
      </w:r>
      <w:r>
        <w:rPr>
          <w:rFonts w:ascii="Times New Roman" w:hAnsi="Times New Roman" w:cs="Times New Roman"/>
        </w:rPr>
        <w:lastRenderedPageBreak/>
        <w:t>cenovej politiky, ktorá sa rozširuje o pôsobnosť zabezpečovania jej uskutočňovania, ako aj predkladania koncepcie cenovej politiky na rokovanie vlády.</w:t>
      </w:r>
      <w:r w:rsidR="00E22CB5">
        <w:rPr>
          <w:rFonts w:ascii="Times New Roman" w:hAnsi="Times New Roman" w:cs="Times New Roman"/>
        </w:rPr>
        <w:t xml:space="preserve"> </w:t>
      </w:r>
    </w:p>
    <w:p w14:paraId="1944B451" w14:textId="77777777" w:rsidR="00B440AD" w:rsidRDefault="00B440AD" w:rsidP="00E05A50">
      <w:pPr>
        <w:ind w:firstLine="709"/>
        <w:jc w:val="both"/>
        <w:rPr>
          <w:rFonts w:ascii="Times New Roman" w:hAnsi="Times New Roman" w:cs="Times New Roman"/>
        </w:rPr>
      </w:pPr>
    </w:p>
    <w:p w14:paraId="01C55F74" w14:textId="6BCEB8DB" w:rsidR="00B440AD" w:rsidRDefault="00B440AD" w:rsidP="00E05A5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Prerokovanie </w:t>
      </w:r>
      <w:r>
        <w:rPr>
          <w:rFonts w:ascii="Times New Roman" w:hAnsi="Times New Roman"/>
        </w:rPr>
        <w:t>koncepcie cenovej politiky vládou</w:t>
      </w:r>
      <w:r w:rsidR="00BC46EE">
        <w:rPr>
          <w:rFonts w:ascii="Times New Roman" w:hAnsi="Times New Roman"/>
        </w:rPr>
        <w:t xml:space="preserve"> </w:t>
      </w:r>
      <w:r w:rsidR="00BC46EE">
        <w:rPr>
          <w:rFonts w:ascii="Times New Roman" w:hAnsi="Times New Roman" w:cs="Times New Roman"/>
          <w:color w:val="000000"/>
          <w:shd w:val="clear" w:color="auto" w:fill="FFFFFF"/>
        </w:rPr>
        <w:t>patrí do kategórie zásadných opatrení</w:t>
      </w:r>
      <w:r w:rsidR="00BC46EE" w:rsidRPr="001065A0">
        <w:rPr>
          <w:rFonts w:ascii="Times New Roman" w:hAnsi="Times New Roman" w:cs="Times New Roman"/>
        </w:rPr>
        <w:t xml:space="preserve"> na zabezpečenie hospodárskej a sociálnej politiky</w:t>
      </w:r>
      <w:r w:rsidR="00BC46EE">
        <w:rPr>
          <w:rFonts w:ascii="Times New Roman" w:hAnsi="Times New Roman" w:cs="Times New Roman"/>
        </w:rPr>
        <w:t>,</w:t>
      </w:r>
      <w:r w:rsidR="00BC46EE" w:rsidRPr="001065A0">
        <w:rPr>
          <w:rFonts w:ascii="Times New Roman" w:hAnsi="Times New Roman" w:cs="Times New Roman"/>
        </w:rPr>
        <w:t xml:space="preserve"> a</w:t>
      </w:r>
      <w:r w:rsidR="00BC46EE">
        <w:rPr>
          <w:rFonts w:ascii="Times New Roman" w:hAnsi="Times New Roman" w:cs="Times New Roman"/>
        </w:rPr>
        <w:t xml:space="preserve"> súčasne aj do kategórie </w:t>
      </w:r>
      <w:r w:rsidR="00BC46EE" w:rsidRPr="001065A0">
        <w:rPr>
          <w:rFonts w:ascii="Times New Roman" w:hAnsi="Times New Roman" w:cs="Times New Roman"/>
        </w:rPr>
        <w:t>zásadných otáz</w:t>
      </w:r>
      <w:r w:rsidR="00BC46EE">
        <w:rPr>
          <w:rFonts w:ascii="Times New Roman" w:hAnsi="Times New Roman" w:cs="Times New Roman"/>
        </w:rPr>
        <w:t>o</w:t>
      </w:r>
      <w:r w:rsidR="00BC46EE" w:rsidRPr="001065A0">
        <w:rPr>
          <w:rFonts w:ascii="Times New Roman" w:hAnsi="Times New Roman" w:cs="Times New Roman"/>
        </w:rPr>
        <w:t>k vnútornej politiky</w:t>
      </w:r>
      <w:r w:rsidR="00BC46EE">
        <w:rPr>
          <w:rFonts w:ascii="Times New Roman" w:hAnsi="Times New Roman" w:cs="Times New Roman"/>
        </w:rPr>
        <w:t>.</w:t>
      </w:r>
    </w:p>
    <w:p w14:paraId="490672D7" w14:textId="77777777" w:rsidR="00E22CB5" w:rsidRDefault="00E22CB5" w:rsidP="0098033A">
      <w:pPr>
        <w:jc w:val="both"/>
        <w:rPr>
          <w:rFonts w:ascii="Times New Roman" w:hAnsi="Times New Roman" w:cs="Times New Roman"/>
        </w:rPr>
      </w:pPr>
    </w:p>
    <w:p w14:paraId="1846905E" w14:textId="666FEF6E" w:rsidR="00E22CB5" w:rsidRPr="00E22CB5" w:rsidRDefault="00E22CB5" w:rsidP="0098033A">
      <w:pPr>
        <w:jc w:val="both"/>
        <w:rPr>
          <w:rFonts w:ascii="Times New Roman" w:hAnsi="Times New Roman" w:cs="Times New Roman"/>
          <w:b/>
          <w:bCs/>
        </w:rPr>
      </w:pPr>
      <w:r w:rsidRPr="00E22CB5">
        <w:rPr>
          <w:rFonts w:ascii="Times New Roman" w:hAnsi="Times New Roman" w:cs="Times New Roman"/>
          <w:b/>
          <w:bCs/>
        </w:rPr>
        <w:t>K bodu 2</w:t>
      </w:r>
    </w:p>
    <w:p w14:paraId="27E235CB" w14:textId="77777777" w:rsidR="00C4100F" w:rsidRDefault="00C4100F" w:rsidP="00753860">
      <w:pPr>
        <w:ind w:firstLine="709"/>
        <w:jc w:val="both"/>
        <w:rPr>
          <w:rFonts w:ascii="Times New Roman" w:hAnsi="Times New Roman" w:cs="Times New Roman"/>
        </w:rPr>
      </w:pPr>
    </w:p>
    <w:p w14:paraId="19DDF22A" w14:textId="7E59C470" w:rsidR="0098033A" w:rsidRDefault="00E22CB5" w:rsidP="007538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Ďalšia kompetencia v pôsobnosti ministerstva financií, ktorou je zabezpečovanie informačného systému pre potreby vyhodnocovania vývoja cien, regulácie cien, cenovej kontroly a konania vo veciach porušenia cenovej disciplíny sa rozširuje o</w:t>
      </w:r>
      <w:r w:rsidR="006272D9">
        <w:rPr>
          <w:rFonts w:ascii="Times New Roman" w:hAnsi="Times New Roman" w:cs="Times New Roman"/>
        </w:rPr>
        <w:t xml:space="preserve"> každoročné </w:t>
      </w:r>
      <w:r>
        <w:rPr>
          <w:rFonts w:ascii="Times New Roman" w:hAnsi="Times New Roman" w:cs="Times New Roman"/>
        </w:rPr>
        <w:t>predloženie informácie o výsledkoch využívania tohto informačného systému na vládu.</w:t>
      </w:r>
    </w:p>
    <w:p w14:paraId="0F797BD2" w14:textId="77777777" w:rsidR="00753860" w:rsidRDefault="00753860" w:rsidP="00753860">
      <w:pPr>
        <w:ind w:firstLine="709"/>
        <w:jc w:val="both"/>
        <w:rPr>
          <w:rFonts w:ascii="Times New Roman" w:hAnsi="Times New Roman" w:cs="Times New Roman"/>
        </w:rPr>
      </w:pPr>
    </w:p>
    <w:p w14:paraId="21E5789B" w14:textId="3B48CF82" w:rsidR="00753860" w:rsidRDefault="005E74C7" w:rsidP="007538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Využívanie informačného systému je jedným z najdôležitejších nástrojov </w:t>
      </w:r>
      <w:r w:rsidR="006A575C">
        <w:rPr>
          <w:rFonts w:ascii="Times New Roman" w:hAnsi="Times New Roman"/>
        </w:rPr>
        <w:t>verejnej politiky v oblasti cien</w:t>
      </w:r>
      <w:r>
        <w:rPr>
          <w:rFonts w:ascii="Times New Roman" w:hAnsi="Times New Roman" w:cs="Times New Roman"/>
        </w:rPr>
        <w:t xml:space="preserve">, ktorý zároveň nezasahuje do trhového prostredia. Je opodstatnené, aby vláda bola informovaná o výsledkoch využívania tohto informačného systému, za účelom prijímania rozhodnutí vo </w:t>
      </w:r>
      <w:r w:rsidR="006A575C">
        <w:rPr>
          <w:rFonts w:ascii="Times New Roman" w:hAnsi="Times New Roman"/>
        </w:rPr>
        <w:t>verejnej politike v oblasti cien</w:t>
      </w:r>
      <w:r>
        <w:rPr>
          <w:rFonts w:ascii="Times New Roman" w:hAnsi="Times New Roman" w:cs="Times New Roman"/>
        </w:rPr>
        <w:t xml:space="preserve">. </w:t>
      </w:r>
    </w:p>
    <w:p w14:paraId="3359800A" w14:textId="77777777" w:rsidR="00E22CB5" w:rsidRDefault="00E22CB5" w:rsidP="0098033A">
      <w:pPr>
        <w:jc w:val="both"/>
        <w:rPr>
          <w:rFonts w:ascii="Times New Roman" w:hAnsi="Times New Roman" w:cs="Times New Roman"/>
        </w:rPr>
      </w:pPr>
    </w:p>
    <w:p w14:paraId="750BCBBB" w14:textId="30D4F32C" w:rsidR="00E22CB5" w:rsidRPr="00E22CB5" w:rsidRDefault="00E22CB5" w:rsidP="006514E5">
      <w:pPr>
        <w:jc w:val="both"/>
        <w:rPr>
          <w:rFonts w:ascii="Times New Roman" w:hAnsi="Times New Roman" w:cs="Times New Roman"/>
          <w:b/>
          <w:bCs/>
        </w:rPr>
      </w:pPr>
      <w:r w:rsidRPr="00E22CB5">
        <w:rPr>
          <w:rFonts w:ascii="Times New Roman" w:hAnsi="Times New Roman" w:cs="Times New Roman"/>
          <w:b/>
          <w:bCs/>
        </w:rPr>
        <w:t>K bodu 3</w:t>
      </w:r>
    </w:p>
    <w:p w14:paraId="338C0AC8" w14:textId="77777777" w:rsidR="00C4100F" w:rsidRDefault="00C4100F" w:rsidP="00B979E8">
      <w:pPr>
        <w:ind w:firstLine="709"/>
        <w:jc w:val="both"/>
        <w:rPr>
          <w:rFonts w:ascii="Times New Roman" w:hAnsi="Times New Roman" w:cs="Times New Roman"/>
        </w:rPr>
      </w:pPr>
    </w:p>
    <w:p w14:paraId="77E904A6" w14:textId="62CED346" w:rsidR="00AB4986" w:rsidRDefault="00623CD7" w:rsidP="00B979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pôsobnosti ministerstva financií sa dopĺňa kompetencia, aby za účelom vyhodnocovania vývoja cien ministerstvo financií zabezpečovalo súčinnostné väzby so Štatistickým úradom Slovenskej republiky.</w:t>
      </w:r>
      <w:r w:rsidR="007A5F67">
        <w:rPr>
          <w:rFonts w:ascii="Times New Roman" w:hAnsi="Times New Roman" w:cs="Times New Roman"/>
        </w:rPr>
        <w:t xml:space="preserve"> </w:t>
      </w:r>
      <w:r w:rsidR="009B5BD7">
        <w:rPr>
          <w:rFonts w:ascii="Times New Roman" w:hAnsi="Times New Roman" w:cs="Times New Roman"/>
        </w:rPr>
        <w:t xml:space="preserve">Nakoľko </w:t>
      </w:r>
      <w:r w:rsidR="009B5BD7">
        <w:rPr>
          <w:rFonts w:ascii="Times New Roman" w:eastAsia="Times New Roman" w:hAnsi="Times New Roman"/>
          <w:color w:val="303030"/>
          <w:lang w:eastAsia="sk-SK"/>
        </w:rPr>
        <w:t>vý</w:t>
      </w:r>
      <w:r w:rsidR="009B5BD7" w:rsidRPr="00F20CC7">
        <w:rPr>
          <w:rFonts w:ascii="Times New Roman" w:eastAsia="Times New Roman" w:hAnsi="Times New Roman"/>
          <w:color w:val="303030"/>
          <w:lang w:eastAsia="sk-SK"/>
        </w:rPr>
        <w:t xml:space="preserve">voj cien </w:t>
      </w:r>
      <w:r w:rsidR="009B5BD7">
        <w:rPr>
          <w:rFonts w:ascii="Times New Roman" w:eastAsia="Times New Roman" w:hAnsi="Times New Roman"/>
          <w:color w:val="303030"/>
          <w:lang w:eastAsia="sk-SK"/>
        </w:rPr>
        <w:t xml:space="preserve">má významný vplyv </w:t>
      </w:r>
      <w:r w:rsidR="009B5BD7" w:rsidRPr="00F20CC7">
        <w:rPr>
          <w:rFonts w:ascii="Times New Roman" w:eastAsia="Times New Roman" w:hAnsi="Times New Roman"/>
          <w:color w:val="303030"/>
          <w:lang w:eastAsia="sk-SK"/>
        </w:rPr>
        <w:t>na vývoj životnej úrovne a sociálny i ekonomický rozvoj</w:t>
      </w:r>
      <w:r w:rsidR="009B5BD7">
        <w:rPr>
          <w:rFonts w:ascii="Times New Roman" w:eastAsia="Times New Roman" w:hAnsi="Times New Roman"/>
          <w:color w:val="303030"/>
          <w:lang w:eastAsia="sk-SK"/>
        </w:rPr>
        <w:t>, je opodstatnené</w:t>
      </w:r>
      <w:r w:rsidR="00B33CF2">
        <w:rPr>
          <w:rFonts w:ascii="Times New Roman" w:eastAsia="Times New Roman" w:hAnsi="Times New Roman"/>
          <w:color w:val="303030"/>
          <w:lang w:eastAsia="sk-SK"/>
        </w:rPr>
        <w:t xml:space="preserve"> využívanie údajovej bázy generovanej štátnou štatistikou</w:t>
      </w:r>
      <w:r w:rsidR="00F01321">
        <w:rPr>
          <w:rFonts w:ascii="Times New Roman" w:eastAsia="Times New Roman" w:hAnsi="Times New Roman"/>
          <w:color w:val="303030"/>
          <w:lang w:eastAsia="sk-SK"/>
        </w:rPr>
        <w:t xml:space="preserve"> aj pre potreby cenových orgánov.</w:t>
      </w:r>
    </w:p>
    <w:p w14:paraId="6A9A2D41" w14:textId="77777777" w:rsidR="00AB4986" w:rsidRDefault="00AB4986" w:rsidP="00B979E8">
      <w:pPr>
        <w:ind w:firstLine="709"/>
        <w:jc w:val="both"/>
        <w:rPr>
          <w:rFonts w:ascii="Times New Roman" w:hAnsi="Times New Roman" w:cs="Times New Roman"/>
        </w:rPr>
      </w:pPr>
    </w:p>
    <w:p w14:paraId="520A60F4" w14:textId="26BB8B09" w:rsidR="0098033A" w:rsidRDefault="007A5F67" w:rsidP="00B979E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Rovnako ministerstvo financií predkladá správu </w:t>
      </w:r>
      <w:r w:rsidR="00D938B5">
        <w:rPr>
          <w:rFonts w:ascii="Times New Roman" w:hAnsi="Times New Roman" w:cs="Times New Roman"/>
        </w:rPr>
        <w:t xml:space="preserve">s návrhom riešení </w:t>
      </w:r>
      <w:r>
        <w:rPr>
          <w:rFonts w:ascii="Times New Roman" w:hAnsi="Times New Roman" w:cs="Times New Roman"/>
        </w:rPr>
        <w:t xml:space="preserve">na prerokovanie vládou Slovenskej republiky, ak nastane výrazne nepriaznivý cenový vývoj </w:t>
      </w:r>
      <w:r w:rsidR="004660CE">
        <w:rPr>
          <w:rFonts w:ascii="Times New Roman" w:hAnsi="Times New Roman" w:cs="Times New Roman"/>
        </w:rPr>
        <w:t>výrobkov</w:t>
      </w:r>
      <w:r>
        <w:rPr>
          <w:rFonts w:ascii="Times New Roman" w:hAnsi="Times New Roman" w:cs="Times New Roman"/>
        </w:rPr>
        <w:t>, na ktoré sa vzťahuje pôsobnosť ministerstva financií, a to v oblasti rozhodovania vo veciach regulácie cien a vykonávania cenovej kontroly a uskutočňovania konania vo veciach porušenia cenovej disciplíny.</w:t>
      </w:r>
      <w:r w:rsidR="002E2A58">
        <w:rPr>
          <w:rFonts w:ascii="Times New Roman" w:hAnsi="Times New Roman" w:cs="Times New Roman"/>
        </w:rPr>
        <w:t xml:space="preserve"> Rozšírenie pôsobnosti má </w:t>
      </w:r>
      <w:r w:rsidR="00547B5F">
        <w:rPr>
          <w:rFonts w:ascii="Times New Roman" w:hAnsi="Times New Roman" w:cs="Times New Roman"/>
        </w:rPr>
        <w:t xml:space="preserve">aj </w:t>
      </w:r>
      <w:r w:rsidR="002E2A58">
        <w:rPr>
          <w:rFonts w:ascii="Times New Roman" w:hAnsi="Times New Roman" w:cs="Times New Roman"/>
        </w:rPr>
        <w:t xml:space="preserve">prispieť k zamedzeniu </w:t>
      </w:r>
      <w:r w:rsidR="008239E1">
        <w:rPr>
          <w:rFonts w:ascii="Times New Roman" w:hAnsi="Times New Roman" w:cs="Times New Roman"/>
        </w:rPr>
        <w:t xml:space="preserve">prípadnej </w:t>
      </w:r>
      <w:r w:rsidR="002E2A58">
        <w:rPr>
          <w:rFonts w:ascii="Times New Roman" w:hAnsi="Times New Roman" w:cs="Times New Roman"/>
        </w:rPr>
        <w:t xml:space="preserve">nečinnosti ministerstva financií v období výrazne nepriaznivého cenového vývoja výrobkov, súčasne </w:t>
      </w:r>
      <w:r w:rsidR="00BB1FEE">
        <w:rPr>
          <w:rFonts w:ascii="Times New Roman" w:hAnsi="Times New Roman" w:cs="Times New Roman"/>
        </w:rPr>
        <w:t>zabezpečovať</w:t>
      </w:r>
      <w:r w:rsidR="002E2A58">
        <w:rPr>
          <w:rFonts w:ascii="Times New Roman" w:hAnsi="Times New Roman" w:cs="Times New Roman"/>
        </w:rPr>
        <w:t xml:space="preserve"> aktívny prístup vlády vo verejnej politike</w:t>
      </w:r>
      <w:r w:rsidR="00B810E7">
        <w:rPr>
          <w:rFonts w:ascii="Times New Roman" w:hAnsi="Times New Roman" w:cs="Times New Roman"/>
        </w:rPr>
        <w:t xml:space="preserve"> v oblasti cien.</w:t>
      </w:r>
    </w:p>
    <w:p w14:paraId="41431A96" w14:textId="77777777" w:rsidR="00623CD7" w:rsidRDefault="00623CD7" w:rsidP="006514E5">
      <w:pPr>
        <w:jc w:val="both"/>
        <w:rPr>
          <w:rFonts w:ascii="Times New Roman" w:hAnsi="Times New Roman" w:cs="Times New Roman"/>
        </w:rPr>
      </w:pPr>
    </w:p>
    <w:p w14:paraId="63EC552D" w14:textId="0A9BDFFC" w:rsidR="00623CD7" w:rsidRPr="006514E5" w:rsidRDefault="006514E5" w:rsidP="006514E5">
      <w:pPr>
        <w:jc w:val="both"/>
        <w:rPr>
          <w:rFonts w:ascii="Times New Roman" w:hAnsi="Times New Roman" w:cs="Times New Roman"/>
          <w:b/>
          <w:bCs/>
        </w:rPr>
      </w:pPr>
      <w:r w:rsidRPr="006514E5">
        <w:rPr>
          <w:rFonts w:ascii="Times New Roman" w:hAnsi="Times New Roman" w:cs="Times New Roman"/>
          <w:b/>
          <w:bCs/>
        </w:rPr>
        <w:t>K</w:t>
      </w:r>
      <w:r w:rsidR="00D36817">
        <w:rPr>
          <w:rFonts w:ascii="Times New Roman" w:hAnsi="Times New Roman" w:cs="Times New Roman"/>
          <w:b/>
          <w:bCs/>
        </w:rPr>
        <w:t> </w:t>
      </w:r>
      <w:r w:rsidRPr="006514E5">
        <w:rPr>
          <w:rFonts w:ascii="Times New Roman" w:hAnsi="Times New Roman" w:cs="Times New Roman"/>
          <w:b/>
          <w:bCs/>
        </w:rPr>
        <w:t>bodu 4</w:t>
      </w:r>
    </w:p>
    <w:p w14:paraId="41BF4BE1" w14:textId="77777777" w:rsidR="00C4100F" w:rsidRDefault="00C4100F" w:rsidP="00D36817">
      <w:pPr>
        <w:ind w:firstLine="709"/>
        <w:jc w:val="both"/>
        <w:rPr>
          <w:rFonts w:ascii="Times New Roman" w:hAnsi="Times New Roman" w:cs="Times New Roman"/>
        </w:rPr>
      </w:pPr>
    </w:p>
    <w:p w14:paraId="775106DD" w14:textId="78C53CED" w:rsidR="00D36817" w:rsidRDefault="00D36817" w:rsidP="00D3681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existujúcej kompetencie </w:t>
      </w:r>
      <w:r w:rsidR="006514E5">
        <w:rPr>
          <w:rFonts w:ascii="Times New Roman" w:hAnsi="Times New Roman" w:cs="Times New Roman"/>
        </w:rPr>
        <w:t>Ministerstvo pôdohospodárstva a rozvoja vidieka Slovenskej republiky</w:t>
      </w:r>
      <w:r>
        <w:rPr>
          <w:rFonts w:ascii="Times New Roman" w:hAnsi="Times New Roman" w:cs="Times New Roman"/>
        </w:rPr>
        <w:t xml:space="preserve"> (ďalej len „ministerstvo pôdohospodárstva“)</w:t>
      </w:r>
      <w:r w:rsidR="006514E5">
        <w:rPr>
          <w:rFonts w:ascii="Times New Roman" w:hAnsi="Times New Roman" w:cs="Times New Roman"/>
        </w:rPr>
        <w:t xml:space="preserve"> je povinné</w:t>
      </w:r>
      <w:r w:rsidR="006E5C50">
        <w:rPr>
          <w:rFonts w:ascii="Times New Roman" w:hAnsi="Times New Roman" w:cs="Times New Roman"/>
        </w:rPr>
        <w:t>,</w:t>
      </w:r>
      <w:r w:rsidR="006514E5">
        <w:rPr>
          <w:rFonts w:ascii="Times New Roman" w:hAnsi="Times New Roman" w:cs="Times New Roman"/>
        </w:rPr>
        <w:t xml:space="preserve"> ak nastane výrazne nepriaznivý cenový vývoj </w:t>
      </w:r>
      <w:r w:rsidR="006E5C50">
        <w:rPr>
          <w:rFonts w:ascii="Times New Roman" w:hAnsi="Times New Roman" w:cs="Times New Roman"/>
        </w:rPr>
        <w:t>pri vybraných potravinárskych výrobkoch</w:t>
      </w:r>
      <w:r w:rsidR="005B2D62">
        <w:rPr>
          <w:rFonts w:ascii="Times New Roman" w:hAnsi="Times New Roman" w:cs="Times New Roman"/>
        </w:rPr>
        <w:t xml:space="preserve">, </w:t>
      </w:r>
      <w:r w:rsidR="006E5C50">
        <w:rPr>
          <w:rFonts w:ascii="Times New Roman" w:hAnsi="Times New Roman" w:cs="Times New Roman"/>
        </w:rPr>
        <w:t>všeobecne záväzným právnym predpisom</w:t>
      </w:r>
      <w:r w:rsidR="005B2D62">
        <w:rPr>
          <w:rFonts w:ascii="Times New Roman" w:hAnsi="Times New Roman" w:cs="Times New Roman"/>
        </w:rPr>
        <w:t xml:space="preserve"> </w:t>
      </w:r>
      <w:r w:rsidR="006E5C50">
        <w:rPr>
          <w:rFonts w:ascii="Times New Roman" w:hAnsi="Times New Roman" w:cs="Times New Roman"/>
        </w:rPr>
        <w:t xml:space="preserve">ustanoviť rozsah, spôsob stanovenia a ostatné podrobnosti nevyhnutné pre určenie </w:t>
      </w:r>
      <w:r w:rsidR="005B2D62">
        <w:rPr>
          <w:rFonts w:ascii="Times New Roman" w:hAnsi="Times New Roman" w:cs="Times New Roman"/>
        </w:rPr>
        <w:t>ekonomicky oprávnených nákladov u predávajúceho, ktorý predáva kupujúcemu vo výhodnejšom ekonomickom postavení</w:t>
      </w:r>
      <w:r>
        <w:rPr>
          <w:rFonts w:ascii="Times New Roman" w:hAnsi="Times New Roman" w:cs="Times New Roman"/>
        </w:rPr>
        <w:t>. Za účelom zosúladenia verejných politík, ministerstvo pôdohospodárstva</w:t>
      </w:r>
      <w:r w:rsidR="005B2D62">
        <w:rPr>
          <w:rFonts w:ascii="Times New Roman" w:hAnsi="Times New Roman" w:cs="Times New Roman"/>
        </w:rPr>
        <w:t xml:space="preserve"> </w:t>
      </w:r>
      <w:r w:rsidR="006E5C50">
        <w:rPr>
          <w:rFonts w:ascii="Times New Roman" w:hAnsi="Times New Roman" w:cs="Times New Roman"/>
        </w:rPr>
        <w:t>inform</w:t>
      </w:r>
      <w:r>
        <w:rPr>
          <w:rFonts w:ascii="Times New Roman" w:hAnsi="Times New Roman" w:cs="Times New Roman"/>
        </w:rPr>
        <w:t>uje</w:t>
      </w:r>
      <w:r w:rsidR="006E5C50">
        <w:rPr>
          <w:rFonts w:ascii="Times New Roman" w:hAnsi="Times New Roman" w:cs="Times New Roman"/>
        </w:rPr>
        <w:t xml:space="preserve"> o tejto skutočnosti Protimonopolný úrad Slovenskej republiky. </w:t>
      </w:r>
    </w:p>
    <w:p w14:paraId="4CC7D016" w14:textId="77777777" w:rsidR="00D36817" w:rsidRDefault="00D36817" w:rsidP="00D36817">
      <w:pPr>
        <w:ind w:firstLine="709"/>
        <w:jc w:val="both"/>
        <w:rPr>
          <w:rFonts w:ascii="Times New Roman" w:hAnsi="Times New Roman" w:cs="Times New Roman"/>
        </w:rPr>
      </w:pPr>
    </w:p>
    <w:p w14:paraId="0AC22DA6" w14:textId="50BBEE7A" w:rsidR="006514E5" w:rsidRDefault="006E5C50" w:rsidP="00D3681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Rovnako je</w:t>
      </w:r>
      <w:r w:rsidR="005B2D62">
        <w:rPr>
          <w:rFonts w:ascii="Times New Roman" w:hAnsi="Times New Roman" w:cs="Times New Roman"/>
        </w:rPr>
        <w:t xml:space="preserve"> ministerstvo pôdohospodárstva</w:t>
      </w:r>
      <w:r>
        <w:rPr>
          <w:rFonts w:ascii="Times New Roman" w:hAnsi="Times New Roman" w:cs="Times New Roman"/>
        </w:rPr>
        <w:t xml:space="preserve"> v prípade výrazne nepriaznivého cenového vývoja</w:t>
      </w:r>
      <w:r w:rsidR="005B2D62">
        <w:rPr>
          <w:rFonts w:ascii="Times New Roman" w:hAnsi="Times New Roman" w:cs="Times New Roman"/>
        </w:rPr>
        <w:t xml:space="preserve"> </w:t>
      </w:r>
      <w:r w:rsidR="00B46273">
        <w:rPr>
          <w:rFonts w:ascii="Times New Roman" w:hAnsi="Times New Roman" w:cs="Times New Roman"/>
        </w:rPr>
        <w:t xml:space="preserve">pri predaji </w:t>
      </w:r>
      <w:r w:rsidR="005B2D62">
        <w:rPr>
          <w:rFonts w:ascii="Times New Roman" w:hAnsi="Times New Roman" w:cs="Times New Roman"/>
        </w:rPr>
        <w:t>vybraných potravinárskych výrobkov konečnému spotrebiteľovi</w:t>
      </w:r>
      <w:r>
        <w:rPr>
          <w:rFonts w:ascii="Times New Roman" w:hAnsi="Times New Roman" w:cs="Times New Roman"/>
        </w:rPr>
        <w:t>,</w:t>
      </w:r>
      <w:r w:rsidR="005B2D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povinné predložiť o tejto skutočnosti správu </w:t>
      </w:r>
      <w:r w:rsidR="00256987">
        <w:rPr>
          <w:rFonts w:ascii="Times New Roman" w:hAnsi="Times New Roman" w:cs="Times New Roman"/>
        </w:rPr>
        <w:t xml:space="preserve">s návrhom riešení </w:t>
      </w:r>
      <w:r>
        <w:rPr>
          <w:rFonts w:ascii="Times New Roman" w:hAnsi="Times New Roman" w:cs="Times New Roman"/>
        </w:rPr>
        <w:t xml:space="preserve">na prerokovanie vládou Slovenskej republiky. </w:t>
      </w:r>
      <w:r w:rsidR="00B026EC">
        <w:rPr>
          <w:rFonts w:ascii="Times New Roman" w:hAnsi="Times New Roman" w:cs="Times New Roman"/>
        </w:rPr>
        <w:t xml:space="preserve">Rozšírenie pôsobnosti má </w:t>
      </w:r>
      <w:r w:rsidR="003C307D">
        <w:rPr>
          <w:rFonts w:ascii="Times New Roman" w:hAnsi="Times New Roman" w:cs="Times New Roman"/>
        </w:rPr>
        <w:t xml:space="preserve">aj </w:t>
      </w:r>
      <w:r w:rsidR="00B026EC">
        <w:rPr>
          <w:rFonts w:ascii="Times New Roman" w:hAnsi="Times New Roman" w:cs="Times New Roman"/>
        </w:rPr>
        <w:t xml:space="preserve">prispieť k zamedzeniu </w:t>
      </w:r>
      <w:r w:rsidR="001237F7">
        <w:rPr>
          <w:rFonts w:ascii="Times New Roman" w:hAnsi="Times New Roman" w:cs="Times New Roman"/>
        </w:rPr>
        <w:t xml:space="preserve">prípadnej </w:t>
      </w:r>
      <w:r w:rsidR="00B026EC">
        <w:rPr>
          <w:rFonts w:ascii="Times New Roman" w:hAnsi="Times New Roman" w:cs="Times New Roman"/>
        </w:rPr>
        <w:t xml:space="preserve">nečinnosti ministerstva </w:t>
      </w:r>
      <w:r w:rsidR="00B026EC">
        <w:rPr>
          <w:rFonts w:ascii="Times New Roman" w:hAnsi="Times New Roman" w:cs="Times New Roman"/>
        </w:rPr>
        <w:lastRenderedPageBreak/>
        <w:t xml:space="preserve">pôdohospodárstva v období výrazne nepriaznivého cenového vývoja vybraných potravinárskych výrobkov, súčasne </w:t>
      </w:r>
      <w:r w:rsidR="00BB1FEE">
        <w:rPr>
          <w:rFonts w:ascii="Times New Roman" w:hAnsi="Times New Roman" w:cs="Times New Roman"/>
        </w:rPr>
        <w:t>zabezpečovať</w:t>
      </w:r>
      <w:r w:rsidR="00B026EC">
        <w:rPr>
          <w:rFonts w:ascii="Times New Roman" w:hAnsi="Times New Roman" w:cs="Times New Roman"/>
        </w:rPr>
        <w:t xml:space="preserve"> aktívny prístup vlády </w:t>
      </w:r>
      <w:r w:rsidR="00194A42">
        <w:rPr>
          <w:rFonts w:ascii="Times New Roman" w:hAnsi="Times New Roman" w:cs="Times New Roman"/>
        </w:rPr>
        <w:t>vo verejnej politike v oblasti cien.</w:t>
      </w:r>
    </w:p>
    <w:p w14:paraId="01980702" w14:textId="77777777" w:rsidR="00A7167F" w:rsidRDefault="00A7167F" w:rsidP="006514E5">
      <w:pPr>
        <w:jc w:val="both"/>
        <w:rPr>
          <w:rFonts w:ascii="Times New Roman" w:hAnsi="Times New Roman" w:cs="Times New Roman"/>
        </w:rPr>
      </w:pPr>
    </w:p>
    <w:p w14:paraId="1105F635" w14:textId="761FD33E" w:rsidR="00A7167F" w:rsidRDefault="00A7167F" w:rsidP="006514E5">
      <w:pPr>
        <w:jc w:val="both"/>
        <w:rPr>
          <w:rFonts w:ascii="Times New Roman" w:hAnsi="Times New Roman" w:cs="Times New Roman"/>
          <w:b/>
          <w:bCs/>
        </w:rPr>
      </w:pPr>
      <w:r w:rsidRPr="00A7167F">
        <w:rPr>
          <w:rFonts w:ascii="Times New Roman" w:hAnsi="Times New Roman" w:cs="Times New Roman"/>
          <w:b/>
          <w:bCs/>
        </w:rPr>
        <w:t>K bodu 5</w:t>
      </w:r>
    </w:p>
    <w:p w14:paraId="4969BEB0" w14:textId="77777777" w:rsidR="00C4100F" w:rsidRDefault="00C4100F" w:rsidP="00DC1E92">
      <w:pPr>
        <w:ind w:firstLine="709"/>
        <w:jc w:val="both"/>
        <w:rPr>
          <w:rFonts w:ascii="Times New Roman" w:hAnsi="Times New Roman" w:cs="Times New Roman"/>
        </w:rPr>
      </w:pPr>
    </w:p>
    <w:p w14:paraId="77A7A682" w14:textId="15A48637" w:rsidR="00DE6E6F" w:rsidRDefault="00A7167F" w:rsidP="00DC1E92">
      <w:pPr>
        <w:ind w:firstLine="709"/>
        <w:jc w:val="both"/>
        <w:rPr>
          <w:rFonts w:ascii="Times New Roman" w:hAnsi="Times New Roman" w:cs="Times New Roman"/>
        </w:rPr>
      </w:pPr>
      <w:r w:rsidRPr="00A524F0">
        <w:rPr>
          <w:rFonts w:ascii="Times New Roman" w:hAnsi="Times New Roman" w:cs="Times New Roman"/>
        </w:rPr>
        <w:t xml:space="preserve">Vláde Slovenskej republiky sa ustanovuje nová kompetencia </w:t>
      </w:r>
      <w:r w:rsidRPr="001D5892">
        <w:rPr>
          <w:rFonts w:ascii="Times New Roman" w:hAnsi="Times New Roman" w:cs="Times New Roman"/>
        </w:rPr>
        <w:t>v</w:t>
      </w:r>
      <w:r w:rsidR="00532F0A">
        <w:rPr>
          <w:rFonts w:ascii="Times New Roman" w:hAnsi="Times New Roman" w:cs="Times New Roman"/>
        </w:rPr>
        <w:t> súvislosti s </w:t>
      </w:r>
      <w:r w:rsidR="00532F0A" w:rsidRPr="001D5892">
        <w:rPr>
          <w:rFonts w:ascii="Times New Roman" w:hAnsi="Times New Roman" w:cs="Times New Roman"/>
        </w:rPr>
        <w:t>cenov</w:t>
      </w:r>
      <w:r w:rsidR="00532F0A">
        <w:rPr>
          <w:rFonts w:ascii="Times New Roman" w:hAnsi="Times New Roman" w:cs="Times New Roman"/>
        </w:rPr>
        <w:t>ým</w:t>
      </w:r>
      <w:r w:rsidR="00532F0A" w:rsidRPr="001D5892">
        <w:rPr>
          <w:rFonts w:ascii="Times New Roman" w:hAnsi="Times New Roman" w:cs="Times New Roman"/>
        </w:rPr>
        <w:t xml:space="preserve"> vývoj</w:t>
      </w:r>
      <w:r w:rsidR="00532F0A">
        <w:rPr>
          <w:rFonts w:ascii="Times New Roman" w:hAnsi="Times New Roman" w:cs="Times New Roman"/>
        </w:rPr>
        <w:t>om a verejnou politikou v oblasti cien</w:t>
      </w:r>
      <w:r w:rsidRPr="00A524F0">
        <w:rPr>
          <w:rFonts w:ascii="Times New Roman" w:hAnsi="Times New Roman" w:cs="Times New Roman"/>
        </w:rPr>
        <w:t xml:space="preserve">, a to povinnosť predkladať Národnej rade Slovenskej republiky každoročne v prvom štvrťroku </w:t>
      </w:r>
      <w:r w:rsidR="00567EAD" w:rsidRPr="00C16ED8">
        <w:rPr>
          <w:rFonts w:ascii="Times New Roman" w:hAnsi="Times New Roman" w:cs="Times New Roman"/>
        </w:rPr>
        <w:t>správu</w:t>
      </w:r>
      <w:r w:rsidR="00567EAD" w:rsidRPr="00A82212">
        <w:rPr>
          <w:rFonts w:ascii="Times New Roman" w:hAnsi="Times New Roman" w:cs="Times New Roman"/>
        </w:rPr>
        <w:t xml:space="preserve"> </w:t>
      </w:r>
      <w:r w:rsidR="00567EAD" w:rsidRPr="00C16ED8">
        <w:rPr>
          <w:rFonts w:ascii="Times New Roman" w:hAnsi="Times New Roman" w:cs="Times New Roman"/>
        </w:rPr>
        <w:t>o cenovom vývoji dôležitých výrobkov</w:t>
      </w:r>
      <w:r w:rsidR="00567EAD">
        <w:rPr>
          <w:rFonts w:ascii="Times New Roman" w:hAnsi="Times New Roman" w:cs="Times New Roman"/>
        </w:rPr>
        <w:t xml:space="preserve">, </w:t>
      </w:r>
      <w:r w:rsidR="00567EAD" w:rsidRPr="00C16ED8">
        <w:rPr>
          <w:rFonts w:ascii="Times New Roman" w:hAnsi="Times New Roman" w:cs="Times New Roman"/>
        </w:rPr>
        <w:t>opatreniach na zamedzenie nežiadúceho cenového vývoja</w:t>
      </w:r>
      <w:r w:rsidR="00567EAD">
        <w:rPr>
          <w:rFonts w:ascii="Times New Roman" w:hAnsi="Times New Roman" w:cs="Times New Roman"/>
        </w:rPr>
        <w:t>,</w:t>
      </w:r>
      <w:r w:rsidR="00567EAD" w:rsidRPr="00C16ED8">
        <w:rPr>
          <w:rFonts w:ascii="Times New Roman" w:hAnsi="Times New Roman" w:cs="Times New Roman"/>
        </w:rPr>
        <w:t xml:space="preserve"> plnení koncepcie cenovej politiky</w:t>
      </w:r>
      <w:r w:rsidR="00567EAD">
        <w:rPr>
          <w:rFonts w:ascii="Times New Roman" w:hAnsi="Times New Roman" w:cs="Times New Roman"/>
        </w:rPr>
        <w:t xml:space="preserve"> a o</w:t>
      </w:r>
      <w:r w:rsidR="00567EAD" w:rsidRPr="00C16ED8">
        <w:rPr>
          <w:rFonts w:ascii="Times New Roman" w:hAnsi="Times New Roman" w:cs="Times New Roman"/>
        </w:rPr>
        <w:t xml:space="preserve"> </w:t>
      </w:r>
      <w:r w:rsidR="00567EAD">
        <w:rPr>
          <w:rFonts w:ascii="Times New Roman" w:hAnsi="Times New Roman" w:cs="Times New Roman"/>
        </w:rPr>
        <w:t>uplatňovaní zákona</w:t>
      </w:r>
      <w:r w:rsidR="00567EAD" w:rsidRPr="00D03C55">
        <w:rPr>
          <w:rFonts w:ascii="Times New Roman" w:hAnsi="Times New Roman" w:cs="Times New Roman"/>
        </w:rPr>
        <w:t xml:space="preserve"> Národnej rady Slovenskej republiky č. 18/1996 Z. z. o cenách v znení neskorších predpisov</w:t>
      </w:r>
      <w:r w:rsidR="00567EAD" w:rsidRPr="00C16ED8">
        <w:rPr>
          <w:rFonts w:ascii="Times New Roman" w:hAnsi="Times New Roman" w:cs="Times New Roman"/>
        </w:rPr>
        <w:t>.</w:t>
      </w:r>
    </w:p>
    <w:p w14:paraId="5A1655CF" w14:textId="77777777" w:rsidR="00DE6E6F" w:rsidRDefault="00DE6E6F" w:rsidP="00DC1E92">
      <w:pPr>
        <w:ind w:firstLine="709"/>
        <w:jc w:val="both"/>
        <w:rPr>
          <w:rFonts w:ascii="Times New Roman" w:hAnsi="Times New Roman" w:cs="Times New Roman"/>
        </w:rPr>
      </w:pPr>
    </w:p>
    <w:p w14:paraId="6010C1BD" w14:textId="69718183" w:rsidR="00A7167F" w:rsidRDefault="00DE6E6F" w:rsidP="00DC1E9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Predloženie správy vytvára priestor pre rokovanie </w:t>
      </w:r>
      <w:r w:rsidRPr="00A524F0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y</w:t>
      </w:r>
      <w:r w:rsidRPr="00A524F0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 xml:space="preserve"> o základných otázkach</w:t>
      </w:r>
      <w:r w:rsidR="007C155F">
        <w:rPr>
          <w:rFonts w:ascii="Times New Roman" w:hAnsi="Times New Roman" w:cs="Times New Roman"/>
        </w:rPr>
        <w:t xml:space="preserve"> verejnej politiky v oblasti cien.</w:t>
      </w:r>
      <w:r>
        <w:rPr>
          <w:rFonts w:ascii="Times New Roman" w:hAnsi="Times New Roman"/>
        </w:rPr>
        <w:t xml:space="preserve"> Súčasne predstavuje štandardný nástroj verejnej kontroly uskutočňovanej </w:t>
      </w:r>
      <w:r w:rsidRPr="00A524F0">
        <w:rPr>
          <w:rFonts w:ascii="Times New Roman" w:hAnsi="Times New Roman" w:cs="Times New Roman"/>
        </w:rPr>
        <w:t>Národn</w:t>
      </w:r>
      <w:r>
        <w:rPr>
          <w:rFonts w:ascii="Times New Roman" w:hAnsi="Times New Roman" w:cs="Times New Roman"/>
        </w:rPr>
        <w:t>ou</w:t>
      </w:r>
      <w:r w:rsidRPr="00A524F0">
        <w:rPr>
          <w:rFonts w:ascii="Times New Roman" w:hAnsi="Times New Roman" w:cs="Times New Roman"/>
        </w:rPr>
        <w:t xml:space="preserve"> rad</w:t>
      </w:r>
      <w:r>
        <w:rPr>
          <w:rFonts w:ascii="Times New Roman" w:hAnsi="Times New Roman" w:cs="Times New Roman"/>
        </w:rPr>
        <w:t>ou</w:t>
      </w:r>
      <w:r w:rsidRPr="00A524F0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/>
        </w:rPr>
        <w:t>, a to v oblasti, ktorá má</w:t>
      </w:r>
      <w:r w:rsidRPr="004877F1">
        <w:rPr>
          <w:rFonts w:ascii="Times New Roman" w:hAnsi="Times New Roman"/>
        </w:rPr>
        <w:t xml:space="preserve"> mimoriadny </w:t>
      </w:r>
      <w:r>
        <w:rPr>
          <w:rFonts w:ascii="Times New Roman" w:hAnsi="Times New Roman"/>
        </w:rPr>
        <w:t xml:space="preserve">význam pre </w:t>
      </w:r>
      <w:r w:rsidRPr="00F20CC7">
        <w:rPr>
          <w:rFonts w:ascii="Times New Roman" w:eastAsia="Times New Roman" w:hAnsi="Times New Roman"/>
          <w:color w:val="303030"/>
          <w:lang w:eastAsia="sk-SK"/>
        </w:rPr>
        <w:t>vývoj životnej úrovne a sociálny i ekonomický rozvoj</w:t>
      </w:r>
      <w:r>
        <w:rPr>
          <w:rFonts w:ascii="Times New Roman" w:eastAsia="Times New Roman" w:hAnsi="Times New Roman"/>
          <w:color w:val="303030"/>
          <w:lang w:eastAsia="sk-SK"/>
        </w:rPr>
        <w:t>.</w:t>
      </w:r>
      <w:r w:rsidR="00A7167F" w:rsidRPr="00A524F0">
        <w:rPr>
          <w:rFonts w:ascii="Times New Roman" w:hAnsi="Times New Roman" w:cs="Times New Roman"/>
        </w:rPr>
        <w:t xml:space="preserve"> </w:t>
      </w:r>
    </w:p>
    <w:p w14:paraId="1470A567" w14:textId="77777777" w:rsidR="00A524F0" w:rsidRDefault="00A524F0" w:rsidP="006514E5">
      <w:pPr>
        <w:jc w:val="both"/>
        <w:rPr>
          <w:rFonts w:ascii="Times New Roman" w:hAnsi="Times New Roman" w:cs="Times New Roman"/>
        </w:rPr>
      </w:pPr>
    </w:p>
    <w:p w14:paraId="72710CF7" w14:textId="26F855A2" w:rsidR="00A524F0" w:rsidRDefault="00A524F0" w:rsidP="006514E5">
      <w:pPr>
        <w:jc w:val="both"/>
        <w:rPr>
          <w:rFonts w:ascii="Times New Roman" w:hAnsi="Times New Roman" w:cs="Times New Roman"/>
          <w:b/>
          <w:bCs/>
        </w:rPr>
      </w:pPr>
      <w:r w:rsidRPr="00A524F0">
        <w:rPr>
          <w:rFonts w:ascii="Times New Roman" w:hAnsi="Times New Roman" w:cs="Times New Roman"/>
          <w:b/>
          <w:bCs/>
        </w:rPr>
        <w:t>K čl. II</w:t>
      </w:r>
    </w:p>
    <w:p w14:paraId="780259EE" w14:textId="77777777" w:rsidR="00A524F0" w:rsidRPr="00A524F0" w:rsidRDefault="00A524F0" w:rsidP="006514E5">
      <w:pPr>
        <w:jc w:val="both"/>
        <w:rPr>
          <w:rFonts w:ascii="Times New Roman" w:hAnsi="Times New Roman" w:cs="Times New Roman"/>
          <w:b/>
          <w:bCs/>
        </w:rPr>
      </w:pPr>
    </w:p>
    <w:p w14:paraId="509F08D5" w14:textId="48217EF9" w:rsidR="00A524F0" w:rsidRDefault="00A524F0" w:rsidP="006514E5">
      <w:pPr>
        <w:jc w:val="both"/>
        <w:rPr>
          <w:rFonts w:ascii="Times New Roman" w:hAnsi="Times New Roman" w:cs="Times New Roman"/>
          <w:b/>
          <w:bCs/>
        </w:rPr>
      </w:pPr>
      <w:r w:rsidRPr="00A524F0">
        <w:rPr>
          <w:rFonts w:ascii="Times New Roman" w:hAnsi="Times New Roman" w:cs="Times New Roman"/>
          <w:b/>
          <w:bCs/>
        </w:rPr>
        <w:t>K bodu 1</w:t>
      </w:r>
    </w:p>
    <w:p w14:paraId="12E77FB6" w14:textId="77777777" w:rsidR="00A524F0" w:rsidRDefault="00A524F0" w:rsidP="006514E5">
      <w:pPr>
        <w:jc w:val="both"/>
        <w:rPr>
          <w:rFonts w:ascii="Times New Roman" w:hAnsi="Times New Roman" w:cs="Times New Roman"/>
          <w:b/>
          <w:bCs/>
        </w:rPr>
      </w:pPr>
    </w:p>
    <w:p w14:paraId="075548B5" w14:textId="0EF877B8" w:rsidR="00344D31" w:rsidRDefault="007F5996" w:rsidP="007F5996">
      <w:pPr>
        <w:ind w:firstLine="709"/>
        <w:jc w:val="both"/>
        <w:rPr>
          <w:rFonts w:ascii="Times New Roman" w:hAnsi="Times New Roman" w:cs="Times New Roman"/>
          <w:color w:val="49494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</w:rPr>
        <w:t xml:space="preserve">Pôsobnosť </w:t>
      </w:r>
      <w:r w:rsidR="004A01CF">
        <w:rPr>
          <w:rFonts w:ascii="Times New Roman" w:hAnsi="Times New Roman" w:cs="Times New Roman"/>
        </w:rPr>
        <w:t>Slovenskej</w:t>
      </w:r>
      <w:r>
        <w:rPr>
          <w:rFonts w:ascii="Times New Roman" w:hAnsi="Times New Roman" w:cs="Times New Roman"/>
        </w:rPr>
        <w:t xml:space="preserve"> obchodnej inšpekcie je upravená zákonom o </w:t>
      </w:r>
      <w:r w:rsidRPr="00435BD4">
        <w:rPr>
          <w:rFonts w:ascii="Times New Roman" w:hAnsi="Times New Roman" w:cs="Times New Roman"/>
        </w:rPr>
        <w:t>štátnej kontrole vnútorného trhu</w:t>
      </w:r>
      <w:r>
        <w:rPr>
          <w:rFonts w:ascii="Times New Roman" w:hAnsi="Times New Roman" w:cs="Times New Roman"/>
        </w:rPr>
        <w:t xml:space="preserve">. </w:t>
      </w:r>
      <w:r w:rsidR="00344D31">
        <w:rPr>
          <w:rFonts w:ascii="Times New Roman" w:hAnsi="Times New Roman" w:cs="Times New Roman"/>
        </w:rPr>
        <w:t xml:space="preserve">Súčasne podľa zákona o cenách </w:t>
      </w:r>
      <w:r w:rsidR="004A01CF">
        <w:rPr>
          <w:rFonts w:ascii="Times New Roman" w:hAnsi="Times New Roman" w:cs="Times New Roman"/>
        </w:rPr>
        <w:t>Slovenská</w:t>
      </w:r>
      <w:r w:rsidR="00344D31">
        <w:rPr>
          <w:rFonts w:ascii="Times New Roman" w:hAnsi="Times New Roman" w:cs="Times New Roman"/>
        </w:rPr>
        <w:t xml:space="preserve"> obchodná inšpekcia je cenovým orgánom s odkazom práve na zákon o </w:t>
      </w:r>
      <w:r w:rsidR="00344D31" w:rsidRPr="00435BD4">
        <w:rPr>
          <w:rFonts w:ascii="Times New Roman" w:hAnsi="Times New Roman" w:cs="Times New Roman"/>
        </w:rPr>
        <w:t>štátnej kontrole vnútorného trhu</w:t>
      </w:r>
      <w:r w:rsidR="00344D31">
        <w:rPr>
          <w:rFonts w:ascii="Times New Roman" w:hAnsi="Times New Roman" w:cs="Times New Roman"/>
        </w:rPr>
        <w:t xml:space="preserve">. Za účelom zdokonalenia uvedenej právnej úpravy sa v § 4 zákona o </w:t>
      </w:r>
      <w:r w:rsidR="00344D31" w:rsidRPr="00435BD4">
        <w:rPr>
          <w:rFonts w:ascii="Times New Roman" w:hAnsi="Times New Roman" w:cs="Times New Roman"/>
        </w:rPr>
        <w:t>štátnej kontrole vnútorného trhu</w:t>
      </w:r>
      <w:r w:rsidR="00344D31">
        <w:rPr>
          <w:rFonts w:ascii="Times New Roman" w:hAnsi="Times New Roman" w:cs="Times New Roman"/>
        </w:rPr>
        <w:t xml:space="preserve"> rozširuje pôsobnosť </w:t>
      </w:r>
      <w:r w:rsidR="00551C8D">
        <w:rPr>
          <w:rFonts w:ascii="Times New Roman" w:hAnsi="Times New Roman" w:cs="Times New Roman"/>
        </w:rPr>
        <w:t>Slovenskej</w:t>
      </w:r>
      <w:r w:rsidR="00344D31">
        <w:rPr>
          <w:rFonts w:ascii="Times New Roman" w:hAnsi="Times New Roman" w:cs="Times New Roman"/>
        </w:rPr>
        <w:t xml:space="preserve"> obchodnej inšpekcie. </w:t>
      </w:r>
      <w:r w:rsidR="00A524F0" w:rsidRPr="00852161">
        <w:rPr>
          <w:rFonts w:ascii="Times New Roman" w:hAnsi="Times New Roman" w:cs="Times New Roman"/>
        </w:rPr>
        <w:t>Rozširuje sa oprávnenie S</w:t>
      </w:r>
      <w:r w:rsidR="00A524F0" w:rsidRPr="00852161">
        <w:rPr>
          <w:rFonts w:ascii="Times New Roman" w:hAnsi="Times New Roman" w:cs="Times New Roman"/>
          <w:color w:val="494949"/>
          <w:shd w:val="clear" w:color="auto" w:fill="FFFFFF"/>
        </w:rPr>
        <w:t xml:space="preserve">lovenskej obchodnej inšpekcie ako cenového orgánu podľa zákona č. 18/1996 Z. z. o cenách vykonávať cenovú kontrolu a uskutočňovať konanie o porušení cenovej disciplíny </w:t>
      </w:r>
      <w:r w:rsidR="003E0FF5" w:rsidRPr="00C16ED8">
        <w:rPr>
          <w:rFonts w:ascii="Times New Roman" w:hAnsi="Times New Roman" w:cs="Times New Roman"/>
          <w:color w:val="494949"/>
          <w:shd w:val="clear" w:color="auto" w:fill="FFFFFF"/>
        </w:rPr>
        <w:t>pri predaji výrobkov a poskytovaní služieb konečnému spotrebiteľovi.</w:t>
      </w:r>
      <w:r w:rsidR="001C5C07" w:rsidRPr="00852161">
        <w:rPr>
          <w:rFonts w:ascii="Times New Roman" w:hAnsi="Times New Roman" w:cs="Times New Roman"/>
          <w:color w:val="494949"/>
          <w:sz w:val="36"/>
          <w:szCs w:val="36"/>
          <w:shd w:val="clear" w:color="auto" w:fill="FFFFFF"/>
        </w:rPr>
        <w:t xml:space="preserve"> </w:t>
      </w:r>
    </w:p>
    <w:p w14:paraId="54473DB9" w14:textId="77777777" w:rsidR="00344D31" w:rsidRPr="007310C3" w:rsidRDefault="00344D31" w:rsidP="007F5996">
      <w:pPr>
        <w:ind w:firstLine="709"/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</w:p>
    <w:p w14:paraId="4608E4DC" w14:textId="4DADA904" w:rsidR="00344D31" w:rsidRDefault="004A01CF" w:rsidP="004A01CF">
      <w:pPr>
        <w:jc w:val="both"/>
        <w:rPr>
          <w:rFonts w:ascii="Times New Roman" w:hAnsi="Times New Roman" w:cs="Times New Roman"/>
          <w:color w:val="494949"/>
          <w:sz w:val="36"/>
          <w:szCs w:val="36"/>
          <w:shd w:val="clear" w:color="auto" w:fill="FFFFFF"/>
        </w:rPr>
      </w:pPr>
      <w:r w:rsidRPr="00A524F0">
        <w:rPr>
          <w:rFonts w:ascii="Times New Roman" w:hAnsi="Times New Roman" w:cs="Times New Roman"/>
          <w:b/>
          <w:bCs/>
        </w:rPr>
        <w:t xml:space="preserve">K bodu </w:t>
      </w:r>
      <w:r>
        <w:rPr>
          <w:rFonts w:ascii="Times New Roman" w:hAnsi="Times New Roman" w:cs="Times New Roman"/>
          <w:b/>
          <w:bCs/>
        </w:rPr>
        <w:t>2</w:t>
      </w:r>
    </w:p>
    <w:p w14:paraId="24FDF3D5" w14:textId="77777777" w:rsidR="005976A5" w:rsidRDefault="005976A5" w:rsidP="007F5996">
      <w:pPr>
        <w:ind w:firstLine="709"/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</w:p>
    <w:p w14:paraId="358AB730" w14:textId="10AD854F" w:rsidR="005976A5" w:rsidRDefault="005976A5" w:rsidP="007F599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94949"/>
          <w:shd w:val="clear" w:color="auto" w:fill="FFFFFF"/>
        </w:rPr>
        <w:t xml:space="preserve">V § 10 </w:t>
      </w:r>
      <w:r>
        <w:rPr>
          <w:rFonts w:ascii="Times New Roman" w:hAnsi="Times New Roman" w:cs="Times New Roman"/>
        </w:rPr>
        <w:t xml:space="preserve">zákona o </w:t>
      </w:r>
      <w:r w:rsidRPr="00435BD4">
        <w:rPr>
          <w:rFonts w:ascii="Times New Roman" w:hAnsi="Times New Roman" w:cs="Times New Roman"/>
        </w:rPr>
        <w:t>štátnej kontrole vnútorného trhu</w:t>
      </w:r>
      <w:r>
        <w:rPr>
          <w:rFonts w:ascii="Times New Roman" w:hAnsi="Times New Roman" w:cs="Times New Roman"/>
        </w:rPr>
        <w:t>, ktorý upravuje spoluprácu Slovenskej obchodnej inšpekcie s</w:t>
      </w:r>
      <w:r w:rsidR="00AE5C96" w:rsidRPr="00AE5C96">
        <w:rPr>
          <w:rFonts w:ascii="Times New Roman" w:hAnsi="Times New Roman" w:cs="Times New Roman"/>
          <w:color w:val="494949"/>
          <w:shd w:val="clear" w:color="auto" w:fill="FFFFFF"/>
        </w:rPr>
        <w:t xml:space="preserve"> orgánmi verejnej správy a združeniami na ochranu spotrebiteľa</w:t>
      </w:r>
      <w:r>
        <w:rPr>
          <w:rFonts w:ascii="Times New Roman" w:hAnsi="Times New Roman" w:cs="Times New Roman"/>
        </w:rPr>
        <w:t>, sa dopĺňa úprava jej spolupráce s cenovými orgánmi.</w:t>
      </w:r>
    </w:p>
    <w:p w14:paraId="6FC4272A" w14:textId="2CA79EFA" w:rsidR="005976A5" w:rsidRDefault="005976A5" w:rsidP="007F5996">
      <w:pPr>
        <w:ind w:firstLine="709"/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</w:p>
    <w:p w14:paraId="07C32359" w14:textId="0448E604" w:rsidR="001C5C07" w:rsidRPr="00852161" w:rsidRDefault="001C5C07" w:rsidP="007F5996">
      <w:pPr>
        <w:ind w:firstLine="709"/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  <w:r w:rsidRPr="00852161">
        <w:rPr>
          <w:rFonts w:ascii="Times New Roman" w:hAnsi="Times New Roman" w:cs="Times New Roman"/>
          <w:color w:val="494949"/>
          <w:shd w:val="clear" w:color="auto" w:fill="FFFFFF"/>
        </w:rPr>
        <w:t>Slovenská obchodná inšpekcia v súvislosti s výkonom kontroly nad dodržiavaním cenových predpisov a s výkonom cenovej kontroly podľa zákona č. 18/1996 Z. z. o cenách spolupracuje s cenovými orgánmi, a to najmä podieľa sa na vypracovaní a uskutočňovaní koncepcie cenovej politiky, predkladá podnety na zlepšovanie právnej úpravy v oblasti opatrení na zamedzenie nežiadúceho cenového vývoja a cenovej kontroly a podáva návrhy na zdokonaľovanie informačného systému pre účely vyhodnocovania vývoja cien, regulácie cien, cenovej kontroly a konania vo veciach porušenia cenovej disciplíny.</w:t>
      </w:r>
      <w:r w:rsidR="00DB653B">
        <w:rPr>
          <w:rFonts w:ascii="Times New Roman" w:hAnsi="Times New Roman" w:cs="Times New Roman"/>
          <w:color w:val="494949"/>
          <w:shd w:val="clear" w:color="auto" w:fill="FFFFFF"/>
        </w:rPr>
        <w:t xml:space="preserve"> T. z. spoluprác</w:t>
      </w:r>
      <w:r w:rsidR="00FE7D37">
        <w:rPr>
          <w:rFonts w:ascii="Times New Roman" w:hAnsi="Times New Roman" w:cs="Times New Roman"/>
          <w:color w:val="494949"/>
          <w:shd w:val="clear" w:color="auto" w:fill="FFFFFF"/>
        </w:rPr>
        <w:t>a</w:t>
      </w:r>
      <w:r w:rsidR="00DB653B">
        <w:rPr>
          <w:rFonts w:ascii="Times New Roman" w:hAnsi="Times New Roman" w:cs="Times New Roman"/>
          <w:color w:val="494949"/>
          <w:shd w:val="clear" w:color="auto" w:fill="FFFFFF"/>
        </w:rPr>
        <w:t xml:space="preserve"> v operatívnych, ale aj systémových prvkov v cenovej oblasti.</w:t>
      </w:r>
    </w:p>
    <w:p w14:paraId="54A70562" w14:textId="77777777" w:rsidR="001C5C07" w:rsidRDefault="001C5C07" w:rsidP="001C5C07">
      <w:p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</w:p>
    <w:p w14:paraId="46D8ED9E" w14:textId="4038A499" w:rsidR="001C5C07" w:rsidRPr="001C5C07" w:rsidRDefault="001C5C07" w:rsidP="001C5C07">
      <w:pPr>
        <w:jc w:val="both"/>
        <w:rPr>
          <w:rFonts w:ascii="Times New Roman" w:hAnsi="Times New Roman" w:cs="Times New Roman"/>
          <w:b/>
          <w:bCs/>
          <w:color w:val="494949"/>
          <w:shd w:val="clear" w:color="auto" w:fill="FFFFFF"/>
        </w:rPr>
      </w:pPr>
      <w:r w:rsidRPr="001C5C07">
        <w:rPr>
          <w:rFonts w:ascii="Times New Roman" w:hAnsi="Times New Roman" w:cs="Times New Roman"/>
          <w:b/>
          <w:bCs/>
          <w:color w:val="494949"/>
          <w:shd w:val="clear" w:color="auto" w:fill="FFFFFF"/>
        </w:rPr>
        <w:t>K čl. III</w:t>
      </w:r>
    </w:p>
    <w:p w14:paraId="5F419AC5" w14:textId="77777777" w:rsidR="001C5C07" w:rsidRDefault="001C5C07" w:rsidP="001C5C07">
      <w:pPr>
        <w:jc w:val="both"/>
        <w:rPr>
          <w:rFonts w:ascii="Times New Roman" w:hAnsi="Times New Roman" w:cs="Times New Roman"/>
          <w:color w:val="494949"/>
          <w:shd w:val="clear" w:color="auto" w:fill="FFFFFF"/>
        </w:rPr>
      </w:pPr>
    </w:p>
    <w:p w14:paraId="0B6D2F24" w14:textId="676A534E" w:rsidR="006514E5" w:rsidRDefault="001C5C07" w:rsidP="008650D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94949"/>
          <w:shd w:val="clear" w:color="auto" w:fill="FFFFFF"/>
        </w:rPr>
        <w:t>Navrhuje sa účinnosť právneho predpisu na</w:t>
      </w:r>
      <w:r w:rsidR="00852161">
        <w:rPr>
          <w:rFonts w:ascii="Times New Roman" w:hAnsi="Times New Roman" w:cs="Times New Roman"/>
          <w:color w:val="494949"/>
          <w:shd w:val="clear" w:color="auto" w:fill="FFFFFF"/>
        </w:rPr>
        <w:t xml:space="preserve"> 1. augusta 2023</w:t>
      </w:r>
      <w:r>
        <w:rPr>
          <w:rFonts w:ascii="Times New Roman" w:hAnsi="Times New Roman" w:cs="Times New Roman"/>
          <w:color w:val="494949"/>
          <w:shd w:val="clear" w:color="auto" w:fill="FFFFFF"/>
        </w:rPr>
        <w:t>.</w:t>
      </w:r>
    </w:p>
    <w:p w14:paraId="6987A2C1" w14:textId="77777777" w:rsidR="006514E5" w:rsidRPr="00C32A48" w:rsidRDefault="006514E5">
      <w:pPr>
        <w:rPr>
          <w:rFonts w:ascii="Times New Roman" w:hAnsi="Times New Roman" w:cs="Times New Roman"/>
        </w:rPr>
      </w:pPr>
    </w:p>
    <w:sectPr w:rsidR="006514E5" w:rsidRPr="00C32A48" w:rsidSect="00E9298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C70C" w14:textId="77777777" w:rsidR="00582A49" w:rsidRDefault="00582A49" w:rsidP="00A524F0">
      <w:r>
        <w:separator/>
      </w:r>
    </w:p>
  </w:endnote>
  <w:endnote w:type="continuationSeparator" w:id="0">
    <w:p w14:paraId="3EA4E1EC" w14:textId="77777777" w:rsidR="00582A49" w:rsidRDefault="00582A49" w:rsidP="00A5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379321"/>
      <w:docPartObj>
        <w:docPartGallery w:val="Page Numbers (Bottom of Page)"/>
        <w:docPartUnique/>
      </w:docPartObj>
    </w:sdtPr>
    <w:sdtEndPr/>
    <w:sdtContent>
      <w:p w14:paraId="0D249D98" w14:textId="0490BE4A" w:rsidR="00E92984" w:rsidRDefault="00E9298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0CB54" w14:textId="77777777" w:rsidR="00E92984" w:rsidRDefault="00E929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BF23" w14:textId="77777777" w:rsidR="00582A49" w:rsidRDefault="00582A49" w:rsidP="00A524F0">
      <w:r>
        <w:separator/>
      </w:r>
    </w:p>
  </w:footnote>
  <w:footnote w:type="continuationSeparator" w:id="0">
    <w:p w14:paraId="6BAAD4DC" w14:textId="77777777" w:rsidR="00582A49" w:rsidRDefault="00582A49" w:rsidP="00A5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C6D"/>
    <w:multiLevelType w:val="hybridMultilevel"/>
    <w:tmpl w:val="8AFC7A22"/>
    <w:lvl w:ilvl="0" w:tplc="F878D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87841"/>
    <w:multiLevelType w:val="hybridMultilevel"/>
    <w:tmpl w:val="8BF81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25488">
    <w:abstractNumId w:val="1"/>
  </w:num>
  <w:num w:numId="2" w16cid:durableId="79726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48"/>
    <w:rsid w:val="00016C6F"/>
    <w:rsid w:val="00046B00"/>
    <w:rsid w:val="00046E6D"/>
    <w:rsid w:val="000A2678"/>
    <w:rsid w:val="00100D59"/>
    <w:rsid w:val="001237F7"/>
    <w:rsid w:val="001808C9"/>
    <w:rsid w:val="00184EE7"/>
    <w:rsid w:val="00194A42"/>
    <w:rsid w:val="001C5C07"/>
    <w:rsid w:val="001D5892"/>
    <w:rsid w:val="00207415"/>
    <w:rsid w:val="00256987"/>
    <w:rsid w:val="002745DB"/>
    <w:rsid w:val="002C28EF"/>
    <w:rsid w:val="002E2A58"/>
    <w:rsid w:val="002E41D8"/>
    <w:rsid w:val="00344D31"/>
    <w:rsid w:val="0036760C"/>
    <w:rsid w:val="00382062"/>
    <w:rsid w:val="003C307D"/>
    <w:rsid w:val="003E0FF5"/>
    <w:rsid w:val="00415B3A"/>
    <w:rsid w:val="00435BD4"/>
    <w:rsid w:val="004427E7"/>
    <w:rsid w:val="004434E3"/>
    <w:rsid w:val="004660CE"/>
    <w:rsid w:val="004664A1"/>
    <w:rsid w:val="004720E4"/>
    <w:rsid w:val="00474E33"/>
    <w:rsid w:val="00477380"/>
    <w:rsid w:val="004877F1"/>
    <w:rsid w:val="004A01CF"/>
    <w:rsid w:val="004C1A29"/>
    <w:rsid w:val="0052630E"/>
    <w:rsid w:val="00530DA6"/>
    <w:rsid w:val="00532F0A"/>
    <w:rsid w:val="00547B5F"/>
    <w:rsid w:val="00551C8D"/>
    <w:rsid w:val="00567EAD"/>
    <w:rsid w:val="00582A49"/>
    <w:rsid w:val="00591755"/>
    <w:rsid w:val="005976A5"/>
    <w:rsid w:val="005B2D62"/>
    <w:rsid w:val="005D56EA"/>
    <w:rsid w:val="005E74C7"/>
    <w:rsid w:val="005F633A"/>
    <w:rsid w:val="00623CD7"/>
    <w:rsid w:val="00626732"/>
    <w:rsid w:val="006272D9"/>
    <w:rsid w:val="0063457A"/>
    <w:rsid w:val="006514E5"/>
    <w:rsid w:val="00654AFD"/>
    <w:rsid w:val="006A575C"/>
    <w:rsid w:val="006C4DD2"/>
    <w:rsid w:val="006D626A"/>
    <w:rsid w:val="006E5C50"/>
    <w:rsid w:val="00716A4A"/>
    <w:rsid w:val="007310C3"/>
    <w:rsid w:val="007472BD"/>
    <w:rsid w:val="00753860"/>
    <w:rsid w:val="007A5F67"/>
    <w:rsid w:val="007C0B29"/>
    <w:rsid w:val="007C155F"/>
    <w:rsid w:val="007C68EB"/>
    <w:rsid w:val="007E6776"/>
    <w:rsid w:val="007F5996"/>
    <w:rsid w:val="008239E1"/>
    <w:rsid w:val="00841304"/>
    <w:rsid w:val="0085051F"/>
    <w:rsid w:val="00852161"/>
    <w:rsid w:val="00855662"/>
    <w:rsid w:val="008650DF"/>
    <w:rsid w:val="008B152D"/>
    <w:rsid w:val="00924A29"/>
    <w:rsid w:val="009419C6"/>
    <w:rsid w:val="00950D77"/>
    <w:rsid w:val="00954331"/>
    <w:rsid w:val="0098033A"/>
    <w:rsid w:val="009A3BCB"/>
    <w:rsid w:val="009B5BD7"/>
    <w:rsid w:val="00A304B5"/>
    <w:rsid w:val="00A45865"/>
    <w:rsid w:val="00A524F0"/>
    <w:rsid w:val="00A62F46"/>
    <w:rsid w:val="00A7167F"/>
    <w:rsid w:val="00AB4986"/>
    <w:rsid w:val="00AE5C96"/>
    <w:rsid w:val="00B026EC"/>
    <w:rsid w:val="00B3335D"/>
    <w:rsid w:val="00B33CF2"/>
    <w:rsid w:val="00B40B9C"/>
    <w:rsid w:val="00B440AD"/>
    <w:rsid w:val="00B46273"/>
    <w:rsid w:val="00B57947"/>
    <w:rsid w:val="00B65CB3"/>
    <w:rsid w:val="00B76F14"/>
    <w:rsid w:val="00B810E7"/>
    <w:rsid w:val="00B90546"/>
    <w:rsid w:val="00B979E8"/>
    <w:rsid w:val="00BA50A1"/>
    <w:rsid w:val="00BB1FEE"/>
    <w:rsid w:val="00BC46EE"/>
    <w:rsid w:val="00BD5C59"/>
    <w:rsid w:val="00C026DE"/>
    <w:rsid w:val="00C32A48"/>
    <w:rsid w:val="00C4100F"/>
    <w:rsid w:val="00C505D1"/>
    <w:rsid w:val="00C778B4"/>
    <w:rsid w:val="00C95698"/>
    <w:rsid w:val="00D2232F"/>
    <w:rsid w:val="00D36817"/>
    <w:rsid w:val="00D938B5"/>
    <w:rsid w:val="00DA0BB2"/>
    <w:rsid w:val="00DA2083"/>
    <w:rsid w:val="00DB653B"/>
    <w:rsid w:val="00DB678C"/>
    <w:rsid w:val="00DC1E92"/>
    <w:rsid w:val="00DD2B9D"/>
    <w:rsid w:val="00DE6E6F"/>
    <w:rsid w:val="00E05A50"/>
    <w:rsid w:val="00E22CB5"/>
    <w:rsid w:val="00E63740"/>
    <w:rsid w:val="00E92984"/>
    <w:rsid w:val="00EA126A"/>
    <w:rsid w:val="00EC12E3"/>
    <w:rsid w:val="00EC226E"/>
    <w:rsid w:val="00F01321"/>
    <w:rsid w:val="00F01E50"/>
    <w:rsid w:val="00F10CCF"/>
    <w:rsid w:val="00F26D92"/>
    <w:rsid w:val="00F330C4"/>
    <w:rsid w:val="00FD2B5D"/>
    <w:rsid w:val="00FE0D4F"/>
    <w:rsid w:val="00FE30E1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9AE4"/>
  <w15:chartTrackingRefBased/>
  <w15:docId w15:val="{A9FEFBEC-4971-0B44-9CBC-FDE5EFB3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24F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4F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4F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524F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C5C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5C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5C0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5C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5C0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929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2984"/>
  </w:style>
  <w:style w:type="paragraph" w:styleId="Pta">
    <w:name w:val="footer"/>
    <w:basedOn w:val="Normlny"/>
    <w:link w:val="PtaChar"/>
    <w:uiPriority w:val="99"/>
    <w:unhideWhenUsed/>
    <w:rsid w:val="00E929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Jozef Červenka</cp:lastModifiedBy>
  <cp:revision>7</cp:revision>
  <dcterms:created xsi:type="dcterms:W3CDTF">2023-04-14T07:55:00Z</dcterms:created>
  <dcterms:modified xsi:type="dcterms:W3CDTF">2023-04-14T08:06:00Z</dcterms:modified>
</cp:coreProperties>
</file>