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58BF7" w14:textId="67AFB09D" w:rsidR="008211C7" w:rsidRPr="00D0269B" w:rsidRDefault="00266D9F" w:rsidP="00392AB1">
      <w:pPr>
        <w:spacing w:after="0" w:line="240" w:lineRule="auto"/>
        <w:jc w:val="center"/>
        <w:rPr>
          <w:rFonts w:ascii="Times New Roman" w:hAnsi="Times New Roman"/>
          <w:color w:val="000000"/>
          <w:spacing w:val="30"/>
          <w:sz w:val="24"/>
          <w:szCs w:val="24"/>
          <w:lang w:eastAsia="sk-SK"/>
        </w:rPr>
      </w:pPr>
      <w:bookmarkStart w:id="0" w:name="_GoBack"/>
      <w:bookmarkEnd w:id="0"/>
      <w:r w:rsidRPr="00D0269B">
        <w:rPr>
          <w:rFonts w:ascii="Times New Roman" w:hAnsi="Times New Roman"/>
          <w:color w:val="000000"/>
          <w:spacing w:val="30"/>
          <w:sz w:val="24"/>
          <w:szCs w:val="24"/>
          <w:lang w:eastAsia="sk-SK"/>
        </w:rPr>
        <w:t>(Návrh)</w:t>
      </w:r>
    </w:p>
    <w:p w14:paraId="5EB77FA2" w14:textId="77777777" w:rsidR="00266D9F" w:rsidRPr="00D0269B" w:rsidRDefault="00266D9F" w:rsidP="00392AB1">
      <w:pPr>
        <w:spacing w:after="0" w:line="240" w:lineRule="auto"/>
        <w:jc w:val="center"/>
        <w:rPr>
          <w:rFonts w:ascii="Times New Roman" w:hAnsi="Times New Roman"/>
          <w:b/>
          <w:color w:val="000000"/>
          <w:spacing w:val="30"/>
          <w:sz w:val="24"/>
          <w:szCs w:val="24"/>
          <w:lang w:eastAsia="sk-SK"/>
        </w:rPr>
      </w:pPr>
    </w:p>
    <w:p w14:paraId="40A86243" w14:textId="77777777" w:rsidR="004F4EA9" w:rsidRPr="00D0269B" w:rsidRDefault="008211C7" w:rsidP="00392AB1">
      <w:pPr>
        <w:spacing w:after="0" w:line="240" w:lineRule="auto"/>
        <w:jc w:val="center"/>
        <w:rPr>
          <w:rFonts w:ascii="Times New Roman" w:hAnsi="Times New Roman"/>
          <w:b/>
          <w:color w:val="000000"/>
          <w:spacing w:val="30"/>
          <w:sz w:val="24"/>
          <w:szCs w:val="24"/>
          <w:lang w:eastAsia="sk-SK"/>
        </w:rPr>
      </w:pPr>
      <w:r w:rsidRPr="00D0269B">
        <w:rPr>
          <w:rFonts w:ascii="Times New Roman" w:hAnsi="Times New Roman"/>
          <w:b/>
          <w:color w:val="000000"/>
          <w:spacing w:val="30"/>
          <w:sz w:val="24"/>
          <w:szCs w:val="24"/>
          <w:lang w:eastAsia="sk-SK"/>
        </w:rPr>
        <w:t>Z</w:t>
      </w:r>
      <w:r w:rsidR="001056D6" w:rsidRPr="00D0269B">
        <w:rPr>
          <w:rFonts w:ascii="Times New Roman" w:hAnsi="Times New Roman"/>
          <w:b/>
          <w:color w:val="000000"/>
          <w:spacing w:val="30"/>
          <w:sz w:val="24"/>
          <w:szCs w:val="24"/>
          <w:lang w:eastAsia="sk-SK"/>
        </w:rPr>
        <w:t>ÁKON</w:t>
      </w:r>
    </w:p>
    <w:p w14:paraId="16CE7A36" w14:textId="77777777" w:rsidR="008211C7" w:rsidRPr="00D0269B" w:rsidRDefault="008211C7" w:rsidP="00392AB1">
      <w:pPr>
        <w:spacing w:after="0" w:line="240" w:lineRule="auto"/>
        <w:jc w:val="center"/>
        <w:rPr>
          <w:rFonts w:ascii="Times New Roman" w:hAnsi="Times New Roman"/>
          <w:color w:val="000000"/>
          <w:sz w:val="24"/>
          <w:szCs w:val="24"/>
          <w:lang w:eastAsia="sk-SK"/>
        </w:rPr>
      </w:pPr>
    </w:p>
    <w:p w14:paraId="0A33233E" w14:textId="77777777" w:rsidR="004F4EA9" w:rsidRPr="00D0269B" w:rsidRDefault="004F4EA9" w:rsidP="00392AB1">
      <w:pPr>
        <w:spacing w:after="0" w:line="240" w:lineRule="auto"/>
        <w:jc w:val="center"/>
        <w:rPr>
          <w:rFonts w:ascii="Times New Roman" w:hAnsi="Times New Roman"/>
          <w:color w:val="000000"/>
          <w:sz w:val="24"/>
          <w:szCs w:val="24"/>
          <w:lang w:eastAsia="sk-SK"/>
        </w:rPr>
      </w:pPr>
      <w:r w:rsidRPr="00D0269B">
        <w:rPr>
          <w:rFonts w:ascii="Times New Roman" w:hAnsi="Times New Roman"/>
          <w:color w:val="000000"/>
          <w:sz w:val="24"/>
          <w:szCs w:val="24"/>
          <w:lang w:eastAsia="sk-SK"/>
        </w:rPr>
        <w:t>z .</w:t>
      </w:r>
      <w:r w:rsidR="008211C7" w:rsidRPr="00D0269B">
        <w:rPr>
          <w:rFonts w:ascii="Times New Roman" w:hAnsi="Times New Roman"/>
          <w:color w:val="000000"/>
          <w:sz w:val="24"/>
          <w:szCs w:val="24"/>
          <w:lang w:eastAsia="sk-SK"/>
        </w:rPr>
        <w:t>.</w:t>
      </w:r>
      <w:r w:rsidRPr="00D0269B">
        <w:rPr>
          <w:rFonts w:ascii="Times New Roman" w:hAnsi="Times New Roman"/>
          <w:color w:val="000000"/>
          <w:sz w:val="24"/>
          <w:szCs w:val="24"/>
          <w:lang w:eastAsia="sk-SK"/>
        </w:rPr>
        <w:t>.. 2023,</w:t>
      </w:r>
    </w:p>
    <w:p w14:paraId="66DBA8C9" w14:textId="77777777" w:rsidR="008211C7" w:rsidRPr="00D0269B" w:rsidRDefault="008211C7" w:rsidP="00392AB1">
      <w:pPr>
        <w:spacing w:after="0" w:line="240" w:lineRule="auto"/>
        <w:jc w:val="center"/>
        <w:rPr>
          <w:rFonts w:ascii="Times New Roman" w:hAnsi="Times New Roman"/>
          <w:color w:val="000000"/>
          <w:sz w:val="24"/>
          <w:szCs w:val="24"/>
          <w:lang w:eastAsia="sk-SK"/>
        </w:rPr>
      </w:pPr>
    </w:p>
    <w:p w14:paraId="13E707C1" w14:textId="77777777" w:rsidR="004F4EA9" w:rsidRPr="00D0269B" w:rsidRDefault="004F4EA9" w:rsidP="00392AB1">
      <w:pPr>
        <w:spacing w:after="0" w:line="240" w:lineRule="auto"/>
        <w:jc w:val="center"/>
        <w:rPr>
          <w:rFonts w:ascii="Times New Roman" w:hAnsi="Times New Roman"/>
          <w:b/>
          <w:color w:val="000000"/>
          <w:sz w:val="24"/>
          <w:szCs w:val="24"/>
          <w:lang w:eastAsia="sk-SK"/>
        </w:rPr>
      </w:pPr>
      <w:r w:rsidRPr="00D0269B">
        <w:rPr>
          <w:rFonts w:ascii="Times New Roman" w:hAnsi="Times New Roman"/>
          <w:b/>
          <w:color w:val="000000"/>
          <w:sz w:val="24"/>
          <w:szCs w:val="24"/>
          <w:lang w:eastAsia="sk-SK"/>
        </w:rPr>
        <w:t xml:space="preserve">ktorým sa mení a dopĺňa </w:t>
      </w:r>
      <w:r w:rsidR="008211C7" w:rsidRPr="00D0269B">
        <w:rPr>
          <w:rFonts w:ascii="Times New Roman" w:hAnsi="Times New Roman"/>
          <w:b/>
          <w:color w:val="000000"/>
          <w:sz w:val="24"/>
          <w:szCs w:val="24"/>
          <w:lang w:eastAsia="sk-SK"/>
        </w:rPr>
        <w:t xml:space="preserve">zákon č. 34/2002 Z. z. </w:t>
      </w:r>
      <w:r w:rsidR="006E68F9" w:rsidRPr="00D0269B">
        <w:rPr>
          <w:rFonts w:ascii="Times New Roman" w:hAnsi="Times New Roman"/>
          <w:b/>
          <w:color w:val="000000"/>
          <w:sz w:val="24"/>
          <w:szCs w:val="24"/>
          <w:lang w:eastAsia="sk-SK"/>
        </w:rPr>
        <w:t xml:space="preserve">o nadáciách a o zmene Občianskeho zákonníka v znení neskorších predpisov </w:t>
      </w:r>
      <w:r w:rsidR="008211C7" w:rsidRPr="00D0269B">
        <w:rPr>
          <w:rFonts w:ascii="Times New Roman" w:hAnsi="Times New Roman"/>
          <w:b/>
          <w:color w:val="000000"/>
          <w:sz w:val="24"/>
          <w:szCs w:val="24"/>
          <w:lang w:eastAsia="sk-SK"/>
        </w:rPr>
        <w:t>a ktorým sa menia a dopĺňajú niektoré zákony</w:t>
      </w:r>
    </w:p>
    <w:p w14:paraId="21213DB3" w14:textId="77777777" w:rsidR="008211C7" w:rsidRPr="00D0269B" w:rsidRDefault="008211C7" w:rsidP="00266D9F">
      <w:pPr>
        <w:spacing w:after="0" w:line="240" w:lineRule="auto"/>
        <w:jc w:val="both"/>
        <w:rPr>
          <w:rFonts w:ascii="Times New Roman" w:hAnsi="Times New Roman"/>
          <w:color w:val="000000"/>
          <w:sz w:val="24"/>
          <w:szCs w:val="24"/>
          <w:lang w:eastAsia="sk-SK"/>
        </w:rPr>
      </w:pPr>
    </w:p>
    <w:p w14:paraId="1348B38D" w14:textId="77777777" w:rsidR="004F4EA9" w:rsidRPr="00D0269B" w:rsidRDefault="004F4EA9" w:rsidP="00266D9F">
      <w:pPr>
        <w:spacing w:after="0" w:line="240" w:lineRule="auto"/>
        <w:ind w:firstLine="708"/>
        <w:jc w:val="both"/>
        <w:rPr>
          <w:rFonts w:ascii="Times New Roman" w:hAnsi="Times New Roman"/>
          <w:color w:val="000000"/>
          <w:sz w:val="24"/>
          <w:szCs w:val="24"/>
          <w:lang w:eastAsia="sk-SK"/>
        </w:rPr>
      </w:pPr>
      <w:r w:rsidRPr="00D0269B">
        <w:rPr>
          <w:rFonts w:ascii="Times New Roman" w:hAnsi="Times New Roman"/>
          <w:color w:val="000000"/>
          <w:sz w:val="24"/>
          <w:szCs w:val="24"/>
          <w:lang w:eastAsia="sk-SK"/>
        </w:rPr>
        <w:t>Národná rada Slovenskej republiky sa uzniesla na tomto zákone:</w:t>
      </w:r>
    </w:p>
    <w:p w14:paraId="671CF28D" w14:textId="77777777" w:rsidR="008211C7" w:rsidRPr="00D0269B" w:rsidRDefault="008211C7" w:rsidP="00266D9F">
      <w:pPr>
        <w:spacing w:after="0" w:line="240" w:lineRule="auto"/>
        <w:jc w:val="both"/>
        <w:rPr>
          <w:rFonts w:ascii="Times New Roman" w:hAnsi="Times New Roman"/>
          <w:sz w:val="24"/>
          <w:szCs w:val="24"/>
        </w:rPr>
      </w:pPr>
    </w:p>
    <w:p w14:paraId="5C91EC41" w14:textId="77777777" w:rsidR="008211C7" w:rsidRPr="00D0269B" w:rsidRDefault="008211C7" w:rsidP="00392AB1">
      <w:pPr>
        <w:spacing w:after="0" w:line="240" w:lineRule="auto"/>
        <w:jc w:val="center"/>
        <w:rPr>
          <w:rFonts w:ascii="Times New Roman" w:hAnsi="Times New Roman"/>
          <w:b/>
          <w:sz w:val="24"/>
          <w:szCs w:val="24"/>
        </w:rPr>
      </w:pPr>
      <w:r w:rsidRPr="00D0269B">
        <w:rPr>
          <w:rFonts w:ascii="Times New Roman" w:hAnsi="Times New Roman"/>
          <w:b/>
          <w:sz w:val="24"/>
          <w:szCs w:val="24"/>
        </w:rPr>
        <w:t>Čl. I</w:t>
      </w:r>
    </w:p>
    <w:p w14:paraId="65215C11" w14:textId="77777777" w:rsidR="00266D9F" w:rsidRPr="00D0269B" w:rsidRDefault="00266D9F" w:rsidP="00266D9F">
      <w:pPr>
        <w:spacing w:after="0" w:line="240" w:lineRule="auto"/>
        <w:jc w:val="both"/>
        <w:rPr>
          <w:rFonts w:ascii="Times New Roman" w:hAnsi="Times New Roman"/>
          <w:b/>
          <w:sz w:val="24"/>
          <w:szCs w:val="24"/>
        </w:rPr>
      </w:pPr>
    </w:p>
    <w:p w14:paraId="4BD5EBF1" w14:textId="77777777" w:rsidR="008211C7" w:rsidRPr="00D0269B" w:rsidRDefault="008211C7" w:rsidP="00266D9F">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Zákon č. 34/2002 Z. z. o </w:t>
      </w:r>
      <w:r w:rsidR="00CA0B47" w:rsidRPr="00D0269B">
        <w:rPr>
          <w:rFonts w:ascii="Times New Roman" w:hAnsi="Times New Roman"/>
          <w:bCs/>
          <w:sz w:val="24"/>
          <w:szCs w:val="24"/>
        </w:rPr>
        <w:t xml:space="preserve">nadáciách a o zmene Občianskeho zákonníka </w:t>
      </w:r>
      <w:r w:rsidRPr="00D0269B">
        <w:rPr>
          <w:rFonts w:ascii="Times New Roman" w:hAnsi="Times New Roman"/>
          <w:bCs/>
          <w:sz w:val="24"/>
          <w:szCs w:val="24"/>
        </w:rPr>
        <w:t xml:space="preserve">v znení </w:t>
      </w:r>
      <w:r w:rsidR="000E40E1" w:rsidRPr="00D0269B">
        <w:rPr>
          <w:rFonts w:ascii="Times New Roman" w:hAnsi="Times New Roman"/>
          <w:bCs/>
          <w:sz w:val="24"/>
          <w:szCs w:val="24"/>
        </w:rPr>
        <w:t xml:space="preserve">neskorších predpisov v znení zákona </w:t>
      </w:r>
      <w:r w:rsidRPr="00D0269B">
        <w:rPr>
          <w:rFonts w:ascii="Times New Roman" w:hAnsi="Times New Roman"/>
          <w:bCs/>
          <w:sz w:val="24"/>
          <w:szCs w:val="24"/>
        </w:rPr>
        <w:t xml:space="preserve">č. 445/2008 Z. z., zákona č. 478/2009 Z. z., zákona č. 352/2013 Z. z., zákona č. 463/2013 Z. z., zákona č. 272/2015 Z. z., zákona č. 91/2016 Z. z., zákona č. 125/2016 Z. z., zákona č. 279/2017 Z. z., zákona č. 52/2018 Z. z., zákona č. 112/2018 Z. z., zákona č. 177/2018 Z. z., zákona č. 346/2018 Z. z. a zákona č. 390/2019 Z. z. sa mení a dopĺňa takto: </w:t>
      </w:r>
    </w:p>
    <w:p w14:paraId="68C94860" w14:textId="77777777" w:rsidR="00266D9F" w:rsidRPr="00D0269B" w:rsidRDefault="00266D9F" w:rsidP="00266D9F">
      <w:pPr>
        <w:spacing w:after="0" w:line="240" w:lineRule="auto"/>
        <w:jc w:val="both"/>
        <w:rPr>
          <w:rFonts w:ascii="Times New Roman" w:hAnsi="Times New Roman"/>
          <w:sz w:val="24"/>
          <w:szCs w:val="24"/>
        </w:rPr>
      </w:pPr>
    </w:p>
    <w:p w14:paraId="0CEA8430" w14:textId="25B9289B" w:rsidR="00266D9F" w:rsidRPr="00D0269B" w:rsidRDefault="00266D9F" w:rsidP="00266D9F">
      <w:pPr>
        <w:spacing w:after="0" w:line="240" w:lineRule="auto"/>
        <w:jc w:val="both"/>
        <w:rPr>
          <w:rFonts w:ascii="Times New Roman" w:hAnsi="Times New Roman"/>
          <w:sz w:val="24"/>
          <w:szCs w:val="24"/>
        </w:rPr>
      </w:pPr>
      <w:r w:rsidRPr="00D0269B">
        <w:rPr>
          <w:rFonts w:ascii="Times New Roman" w:hAnsi="Times New Roman"/>
          <w:b/>
          <w:sz w:val="24"/>
          <w:szCs w:val="24"/>
        </w:rPr>
        <w:t>1.</w:t>
      </w:r>
      <w:r w:rsidRPr="00D0269B">
        <w:rPr>
          <w:rFonts w:ascii="Times New Roman" w:hAnsi="Times New Roman"/>
          <w:sz w:val="24"/>
          <w:szCs w:val="24"/>
        </w:rPr>
        <w:t xml:space="preserve"> </w:t>
      </w:r>
      <w:r w:rsidR="0087278F" w:rsidRPr="00D0269B">
        <w:rPr>
          <w:rFonts w:ascii="Times New Roman" w:hAnsi="Times New Roman"/>
          <w:sz w:val="24"/>
          <w:szCs w:val="24"/>
        </w:rPr>
        <w:t xml:space="preserve">V </w:t>
      </w:r>
      <w:r w:rsidR="0059014C" w:rsidRPr="00D0269B">
        <w:rPr>
          <w:rFonts w:ascii="Times New Roman" w:hAnsi="Times New Roman"/>
          <w:sz w:val="24"/>
          <w:szCs w:val="24"/>
        </w:rPr>
        <w:t>§ 2</w:t>
      </w:r>
      <w:r w:rsidR="00842C90" w:rsidRPr="00D0269B">
        <w:rPr>
          <w:rFonts w:ascii="Times New Roman" w:hAnsi="Times New Roman"/>
          <w:sz w:val="24"/>
          <w:szCs w:val="24"/>
        </w:rPr>
        <w:t xml:space="preserve"> </w:t>
      </w:r>
      <w:r w:rsidR="00523BC2" w:rsidRPr="00D0269B">
        <w:rPr>
          <w:rFonts w:ascii="Times New Roman" w:hAnsi="Times New Roman"/>
          <w:sz w:val="24"/>
          <w:szCs w:val="24"/>
        </w:rPr>
        <w:t>ods.</w:t>
      </w:r>
      <w:r w:rsidR="00842C90" w:rsidRPr="00D0269B">
        <w:rPr>
          <w:rFonts w:ascii="Times New Roman" w:hAnsi="Times New Roman"/>
          <w:sz w:val="24"/>
          <w:szCs w:val="24"/>
        </w:rPr>
        <w:t xml:space="preserve"> 1</w:t>
      </w:r>
      <w:r w:rsidR="0059014C" w:rsidRPr="00D0269B">
        <w:rPr>
          <w:rFonts w:ascii="Times New Roman" w:hAnsi="Times New Roman"/>
          <w:sz w:val="24"/>
          <w:szCs w:val="24"/>
        </w:rPr>
        <w:t xml:space="preserve"> sa slovo „ktorý“ nahrádza slovom „ktoré“ a </w:t>
      </w:r>
      <w:r w:rsidR="00523BC2" w:rsidRPr="00D0269B">
        <w:rPr>
          <w:rFonts w:ascii="Times New Roman" w:hAnsi="Times New Roman"/>
          <w:sz w:val="24"/>
          <w:szCs w:val="24"/>
        </w:rPr>
        <w:t>na konci</w:t>
      </w:r>
      <w:r w:rsidR="00681F08" w:rsidRPr="00D0269B">
        <w:rPr>
          <w:rFonts w:ascii="Times New Roman" w:hAnsi="Times New Roman"/>
          <w:sz w:val="24"/>
          <w:szCs w:val="24"/>
        </w:rPr>
        <w:t xml:space="preserve"> sa </w:t>
      </w:r>
      <w:r w:rsidR="005E6314" w:rsidRPr="00D0269B">
        <w:rPr>
          <w:rFonts w:ascii="Times New Roman" w:hAnsi="Times New Roman"/>
          <w:sz w:val="24"/>
          <w:szCs w:val="24"/>
        </w:rPr>
        <w:t>pripájajú</w:t>
      </w:r>
      <w:r w:rsidR="00681F08" w:rsidRPr="00D0269B">
        <w:rPr>
          <w:rFonts w:ascii="Times New Roman" w:hAnsi="Times New Roman"/>
          <w:sz w:val="24"/>
          <w:szCs w:val="24"/>
        </w:rPr>
        <w:t xml:space="preserve"> </w:t>
      </w:r>
      <w:r w:rsidR="00523BC2" w:rsidRPr="00D0269B">
        <w:rPr>
          <w:rFonts w:ascii="Times New Roman" w:hAnsi="Times New Roman"/>
          <w:sz w:val="24"/>
          <w:szCs w:val="24"/>
        </w:rPr>
        <w:t xml:space="preserve">tieto </w:t>
      </w:r>
      <w:r w:rsidR="00681F08" w:rsidRPr="00D0269B">
        <w:rPr>
          <w:rFonts w:ascii="Times New Roman" w:hAnsi="Times New Roman"/>
          <w:sz w:val="24"/>
          <w:szCs w:val="24"/>
        </w:rPr>
        <w:t>slová</w:t>
      </w:r>
      <w:r w:rsidR="00D55E49" w:rsidRPr="00D0269B">
        <w:rPr>
          <w:rFonts w:ascii="Times New Roman" w:hAnsi="Times New Roman"/>
          <w:sz w:val="24"/>
          <w:szCs w:val="24"/>
        </w:rPr>
        <w:t>:</w:t>
      </w:r>
      <w:r w:rsidR="00681F08" w:rsidRPr="00D0269B">
        <w:rPr>
          <w:rFonts w:ascii="Times New Roman" w:hAnsi="Times New Roman"/>
          <w:sz w:val="24"/>
          <w:szCs w:val="24"/>
        </w:rPr>
        <w:t xml:space="preserve"> „</w:t>
      </w:r>
      <w:r w:rsidR="00CF4C9A" w:rsidRPr="00D0269B">
        <w:rPr>
          <w:rFonts w:ascii="Times New Roman" w:hAnsi="Times New Roman"/>
          <w:sz w:val="24"/>
          <w:szCs w:val="24"/>
        </w:rPr>
        <w:t>alebo súkromného účelu“</w:t>
      </w:r>
      <w:r w:rsidR="00CC04EE" w:rsidRPr="00D0269B">
        <w:rPr>
          <w:rFonts w:ascii="Times New Roman" w:hAnsi="Times New Roman"/>
          <w:sz w:val="24"/>
          <w:szCs w:val="24"/>
        </w:rPr>
        <w:t>.</w:t>
      </w:r>
      <w:r w:rsidR="009E1ED0" w:rsidRPr="00D0269B">
        <w:rPr>
          <w:rFonts w:ascii="Times New Roman" w:hAnsi="Times New Roman"/>
          <w:sz w:val="24"/>
          <w:szCs w:val="24"/>
        </w:rPr>
        <w:t xml:space="preserve"> </w:t>
      </w:r>
      <w:r w:rsidR="00CF4C9A" w:rsidRPr="00D0269B">
        <w:rPr>
          <w:rFonts w:ascii="Times New Roman" w:hAnsi="Times New Roman"/>
          <w:sz w:val="24"/>
          <w:szCs w:val="24"/>
        </w:rPr>
        <w:t xml:space="preserve"> </w:t>
      </w:r>
    </w:p>
    <w:p w14:paraId="1BDDDBD7" w14:textId="77777777" w:rsidR="00266D9F" w:rsidRPr="00D0269B" w:rsidRDefault="00266D9F" w:rsidP="00266D9F">
      <w:pPr>
        <w:spacing w:after="0" w:line="240" w:lineRule="auto"/>
        <w:jc w:val="both"/>
        <w:rPr>
          <w:rFonts w:ascii="Times New Roman" w:hAnsi="Times New Roman"/>
          <w:sz w:val="24"/>
          <w:szCs w:val="24"/>
        </w:rPr>
      </w:pPr>
    </w:p>
    <w:p w14:paraId="294775A3" w14:textId="77777777" w:rsidR="00DD37F6" w:rsidRPr="00D0269B" w:rsidRDefault="00266D9F" w:rsidP="00266D9F">
      <w:pPr>
        <w:spacing w:after="0" w:line="240" w:lineRule="auto"/>
        <w:jc w:val="both"/>
        <w:rPr>
          <w:rFonts w:ascii="Times New Roman" w:hAnsi="Times New Roman"/>
          <w:sz w:val="24"/>
          <w:szCs w:val="24"/>
        </w:rPr>
      </w:pPr>
      <w:r w:rsidRPr="00D0269B">
        <w:rPr>
          <w:rFonts w:ascii="Times New Roman" w:hAnsi="Times New Roman"/>
          <w:b/>
          <w:sz w:val="24"/>
          <w:szCs w:val="24"/>
        </w:rPr>
        <w:t>2.</w:t>
      </w:r>
      <w:r w:rsidRPr="00D0269B">
        <w:rPr>
          <w:rFonts w:ascii="Times New Roman" w:hAnsi="Times New Roman"/>
          <w:sz w:val="24"/>
          <w:szCs w:val="24"/>
        </w:rPr>
        <w:t xml:space="preserve"> </w:t>
      </w:r>
      <w:r w:rsidR="00507BFB" w:rsidRPr="00D0269B">
        <w:rPr>
          <w:rFonts w:ascii="Times New Roman" w:hAnsi="Times New Roman"/>
          <w:sz w:val="24"/>
          <w:szCs w:val="24"/>
        </w:rPr>
        <w:t>V</w:t>
      </w:r>
      <w:r w:rsidR="0035440F" w:rsidRPr="00D0269B">
        <w:rPr>
          <w:rFonts w:ascii="Times New Roman" w:hAnsi="Times New Roman"/>
          <w:sz w:val="24"/>
          <w:szCs w:val="24"/>
        </w:rPr>
        <w:t xml:space="preserve"> § 2 </w:t>
      </w:r>
      <w:r w:rsidR="00507BFB" w:rsidRPr="00D0269B">
        <w:rPr>
          <w:rFonts w:ascii="Times New Roman" w:hAnsi="Times New Roman"/>
          <w:sz w:val="24"/>
          <w:szCs w:val="24"/>
        </w:rPr>
        <w:t>sa za odsek 3 vkladá nový odsek</w:t>
      </w:r>
      <w:r w:rsidR="00480143" w:rsidRPr="00D0269B">
        <w:rPr>
          <w:rFonts w:ascii="Times New Roman" w:hAnsi="Times New Roman"/>
          <w:sz w:val="24"/>
          <w:szCs w:val="24"/>
        </w:rPr>
        <w:t xml:space="preserve"> 4, ktorý znie: </w:t>
      </w:r>
    </w:p>
    <w:p w14:paraId="3578C056" w14:textId="3192DAC4" w:rsidR="00057DD3" w:rsidRPr="00D0269B" w:rsidRDefault="00480143" w:rsidP="00266D9F">
      <w:pPr>
        <w:spacing w:after="0" w:line="240" w:lineRule="auto"/>
        <w:jc w:val="both"/>
        <w:rPr>
          <w:rFonts w:ascii="Times New Roman" w:hAnsi="Times New Roman"/>
          <w:sz w:val="24"/>
          <w:szCs w:val="24"/>
        </w:rPr>
      </w:pPr>
      <w:r w:rsidRPr="00D0269B">
        <w:rPr>
          <w:rFonts w:ascii="Times New Roman" w:hAnsi="Times New Roman"/>
          <w:sz w:val="24"/>
          <w:szCs w:val="24"/>
        </w:rPr>
        <w:t>„</w:t>
      </w:r>
      <w:r w:rsidR="003331F0" w:rsidRPr="00D0269B">
        <w:rPr>
          <w:rFonts w:ascii="Times New Roman" w:hAnsi="Times New Roman"/>
          <w:sz w:val="24"/>
          <w:szCs w:val="24"/>
        </w:rPr>
        <w:t xml:space="preserve">(4) Súkromným účelom sa na účely tohto zákona rozumie najmä zabezpečovanie </w:t>
      </w:r>
      <w:r w:rsidR="00F8549E" w:rsidRPr="00D0269B">
        <w:rPr>
          <w:rFonts w:ascii="Times New Roman" w:hAnsi="Times New Roman"/>
          <w:sz w:val="24"/>
          <w:szCs w:val="24"/>
        </w:rPr>
        <w:t xml:space="preserve">vlastných </w:t>
      </w:r>
      <w:r w:rsidR="003331F0" w:rsidRPr="00D0269B">
        <w:rPr>
          <w:rFonts w:ascii="Times New Roman" w:hAnsi="Times New Roman"/>
          <w:sz w:val="24"/>
          <w:szCs w:val="24"/>
        </w:rPr>
        <w:t>potrieb zakladateľa, jeho rodiny, blízkych osôb</w:t>
      </w:r>
      <w:r w:rsidR="00392AB1" w:rsidRPr="00D0269B">
        <w:rPr>
          <w:rFonts w:ascii="Times New Roman" w:hAnsi="Times New Roman"/>
          <w:sz w:val="24"/>
          <w:szCs w:val="24"/>
        </w:rPr>
        <w:t xml:space="preserve"> a</w:t>
      </w:r>
      <w:r w:rsidR="00D74E86" w:rsidRPr="00D0269B">
        <w:rPr>
          <w:rFonts w:ascii="Times New Roman" w:hAnsi="Times New Roman"/>
          <w:sz w:val="24"/>
          <w:szCs w:val="24"/>
        </w:rPr>
        <w:t> </w:t>
      </w:r>
      <w:r w:rsidR="00392AB1" w:rsidRPr="00D0269B">
        <w:rPr>
          <w:rFonts w:ascii="Times New Roman" w:hAnsi="Times New Roman"/>
          <w:sz w:val="24"/>
          <w:szCs w:val="24"/>
        </w:rPr>
        <w:t>dôverníkov</w:t>
      </w:r>
      <w:r w:rsidR="00D74E86" w:rsidRPr="00D0269B">
        <w:rPr>
          <w:rFonts w:ascii="Times New Roman" w:hAnsi="Times New Roman"/>
          <w:sz w:val="24"/>
          <w:szCs w:val="24"/>
        </w:rPr>
        <w:t xml:space="preserve"> určených vo </w:t>
      </w:r>
      <w:proofErr w:type="spellStart"/>
      <w:r w:rsidR="00D74E86" w:rsidRPr="00D0269B">
        <w:rPr>
          <w:rFonts w:ascii="Times New Roman" w:hAnsi="Times New Roman"/>
          <w:sz w:val="24"/>
          <w:szCs w:val="24"/>
        </w:rPr>
        <w:t>fiduciárnom</w:t>
      </w:r>
      <w:proofErr w:type="spellEnd"/>
      <w:r w:rsidR="00D74E86" w:rsidRPr="00D0269B">
        <w:rPr>
          <w:rFonts w:ascii="Times New Roman" w:hAnsi="Times New Roman"/>
          <w:sz w:val="24"/>
          <w:szCs w:val="24"/>
        </w:rPr>
        <w:t xml:space="preserve"> vyhlásení</w:t>
      </w:r>
      <w:r w:rsidR="00392AB1" w:rsidRPr="00D0269B">
        <w:rPr>
          <w:rFonts w:ascii="Times New Roman" w:hAnsi="Times New Roman"/>
          <w:sz w:val="24"/>
          <w:szCs w:val="24"/>
        </w:rPr>
        <w:t>,</w:t>
      </w:r>
      <w:r w:rsidR="00D74E86" w:rsidRPr="00D0269B">
        <w:rPr>
          <w:rFonts w:ascii="Times New Roman" w:hAnsi="Times New Roman"/>
          <w:sz w:val="24"/>
          <w:szCs w:val="24"/>
          <w:vertAlign w:val="superscript"/>
        </w:rPr>
        <w:t>1a</w:t>
      </w:r>
      <w:r w:rsidR="00D74E86" w:rsidRPr="00D0269B">
        <w:rPr>
          <w:rFonts w:ascii="Times New Roman" w:hAnsi="Times New Roman"/>
          <w:sz w:val="24"/>
          <w:szCs w:val="24"/>
        </w:rPr>
        <w:t>)</w:t>
      </w:r>
      <w:r w:rsidR="00A75405" w:rsidRPr="00D0269B">
        <w:rPr>
          <w:rFonts w:ascii="Times New Roman" w:hAnsi="Times New Roman"/>
          <w:sz w:val="24"/>
          <w:szCs w:val="24"/>
        </w:rPr>
        <w:t xml:space="preserve"> </w:t>
      </w:r>
      <w:r w:rsidR="003331F0" w:rsidRPr="00D0269B">
        <w:rPr>
          <w:rFonts w:ascii="Times New Roman" w:hAnsi="Times New Roman"/>
          <w:sz w:val="24"/>
          <w:szCs w:val="24"/>
        </w:rPr>
        <w:t>úhrada nákladov na výchovu, vzdelávanie, liečenie, vybavenie</w:t>
      </w:r>
      <w:r w:rsidR="00B00F35">
        <w:rPr>
          <w:rFonts w:ascii="Times New Roman" w:hAnsi="Times New Roman"/>
          <w:sz w:val="24"/>
          <w:szCs w:val="24"/>
        </w:rPr>
        <w:t xml:space="preserve"> domácnosti</w:t>
      </w:r>
      <w:r w:rsidR="003331F0" w:rsidRPr="00D0269B">
        <w:rPr>
          <w:rFonts w:ascii="Times New Roman" w:hAnsi="Times New Roman"/>
          <w:sz w:val="24"/>
          <w:szCs w:val="24"/>
        </w:rPr>
        <w:t xml:space="preserve"> alebo podporu </w:t>
      </w:r>
      <w:r w:rsidR="00392AB1" w:rsidRPr="00D0269B">
        <w:rPr>
          <w:rFonts w:ascii="Times New Roman" w:hAnsi="Times New Roman"/>
          <w:sz w:val="24"/>
          <w:szCs w:val="24"/>
        </w:rPr>
        <w:t>týchto</w:t>
      </w:r>
      <w:r w:rsidR="003331F0" w:rsidRPr="00D0269B">
        <w:rPr>
          <w:rFonts w:ascii="Times New Roman" w:hAnsi="Times New Roman"/>
          <w:sz w:val="24"/>
          <w:szCs w:val="24"/>
        </w:rPr>
        <w:t xml:space="preserve"> osôb</w:t>
      </w:r>
      <w:r w:rsidR="00642A9C" w:rsidRPr="00D0269B">
        <w:rPr>
          <w:rFonts w:ascii="Times New Roman" w:hAnsi="Times New Roman"/>
          <w:sz w:val="24"/>
          <w:szCs w:val="24"/>
        </w:rPr>
        <w:t xml:space="preserve"> a</w:t>
      </w:r>
      <w:r w:rsidR="003331F0" w:rsidRPr="00D0269B">
        <w:rPr>
          <w:rFonts w:ascii="Times New Roman" w:hAnsi="Times New Roman"/>
          <w:sz w:val="24"/>
          <w:szCs w:val="24"/>
        </w:rPr>
        <w:t xml:space="preserve"> prenechanie majetku súkromnej nadácie do užívania</w:t>
      </w:r>
      <w:r w:rsidR="003752F5" w:rsidRPr="00D0269B">
        <w:rPr>
          <w:rFonts w:ascii="Times New Roman" w:hAnsi="Times New Roman"/>
          <w:sz w:val="24"/>
          <w:szCs w:val="24"/>
        </w:rPr>
        <w:t>.</w:t>
      </w:r>
      <w:r w:rsidR="003331F0" w:rsidRPr="00D0269B">
        <w:rPr>
          <w:rFonts w:ascii="Times New Roman" w:hAnsi="Times New Roman"/>
          <w:sz w:val="24"/>
          <w:szCs w:val="24"/>
        </w:rPr>
        <w:t xml:space="preserve"> Súkromný účel nesmie byť v</w:t>
      </w:r>
      <w:r w:rsidR="003752F5" w:rsidRPr="00D0269B">
        <w:rPr>
          <w:rFonts w:ascii="Times New Roman" w:hAnsi="Times New Roman"/>
          <w:sz w:val="24"/>
          <w:szCs w:val="24"/>
        </w:rPr>
        <w:t> </w:t>
      </w:r>
      <w:r w:rsidR="003331F0" w:rsidRPr="00D0269B">
        <w:rPr>
          <w:rFonts w:ascii="Times New Roman" w:hAnsi="Times New Roman"/>
          <w:sz w:val="24"/>
          <w:szCs w:val="24"/>
        </w:rPr>
        <w:t>rozpore s</w:t>
      </w:r>
      <w:r w:rsidR="003752F5" w:rsidRPr="00D0269B">
        <w:rPr>
          <w:rFonts w:ascii="Times New Roman" w:hAnsi="Times New Roman"/>
          <w:sz w:val="24"/>
          <w:szCs w:val="24"/>
        </w:rPr>
        <w:t> </w:t>
      </w:r>
      <w:r w:rsidR="003331F0" w:rsidRPr="00D0269B">
        <w:rPr>
          <w:rFonts w:ascii="Times New Roman" w:hAnsi="Times New Roman"/>
          <w:sz w:val="24"/>
          <w:szCs w:val="24"/>
        </w:rPr>
        <w:t>dobrými mravmi</w:t>
      </w:r>
      <w:r w:rsidR="009B2761" w:rsidRPr="00D0269B">
        <w:rPr>
          <w:rFonts w:ascii="Times New Roman" w:hAnsi="Times New Roman"/>
          <w:sz w:val="24"/>
          <w:szCs w:val="24"/>
        </w:rPr>
        <w:t xml:space="preserve"> a nesmie slúžiť </w:t>
      </w:r>
      <w:r w:rsidR="00B32625" w:rsidRPr="00D0269B">
        <w:rPr>
          <w:rFonts w:ascii="Times New Roman" w:hAnsi="Times New Roman"/>
          <w:sz w:val="24"/>
          <w:szCs w:val="24"/>
        </w:rPr>
        <w:t xml:space="preserve">výlučne </w:t>
      </w:r>
      <w:r w:rsidR="009B2761" w:rsidRPr="00D0269B">
        <w:rPr>
          <w:rFonts w:ascii="Times New Roman" w:hAnsi="Times New Roman"/>
          <w:sz w:val="24"/>
          <w:szCs w:val="24"/>
        </w:rPr>
        <w:t>na podporu podnikania</w:t>
      </w:r>
      <w:r w:rsidR="003331F0" w:rsidRPr="00D0269B">
        <w:rPr>
          <w:rFonts w:ascii="Times New Roman" w:hAnsi="Times New Roman"/>
          <w:sz w:val="24"/>
          <w:szCs w:val="24"/>
        </w:rPr>
        <w:t>.</w:t>
      </w:r>
      <w:r w:rsidR="00E92A59" w:rsidRPr="00D0269B">
        <w:rPr>
          <w:rFonts w:ascii="Times New Roman" w:hAnsi="Times New Roman"/>
          <w:sz w:val="24"/>
          <w:szCs w:val="24"/>
        </w:rPr>
        <w:t>“</w:t>
      </w:r>
      <w:r w:rsidR="00CC04EE" w:rsidRPr="00D0269B">
        <w:rPr>
          <w:rFonts w:ascii="Times New Roman" w:hAnsi="Times New Roman"/>
          <w:sz w:val="24"/>
          <w:szCs w:val="24"/>
        </w:rPr>
        <w:t>.</w:t>
      </w:r>
    </w:p>
    <w:p w14:paraId="74778013" w14:textId="77777777" w:rsidR="00266D9F" w:rsidRPr="00D0269B" w:rsidRDefault="00266D9F" w:rsidP="00266D9F">
      <w:pPr>
        <w:spacing w:after="0" w:line="240" w:lineRule="auto"/>
        <w:jc w:val="both"/>
        <w:rPr>
          <w:rFonts w:ascii="Times New Roman" w:hAnsi="Times New Roman"/>
          <w:sz w:val="24"/>
          <w:szCs w:val="24"/>
        </w:rPr>
      </w:pPr>
    </w:p>
    <w:p w14:paraId="27795B21" w14:textId="77777777" w:rsidR="00266D9F" w:rsidRPr="00D0269B" w:rsidRDefault="00551D85" w:rsidP="00266D9F">
      <w:pPr>
        <w:spacing w:after="0" w:line="240" w:lineRule="auto"/>
        <w:jc w:val="both"/>
        <w:rPr>
          <w:rFonts w:ascii="Times New Roman" w:hAnsi="Times New Roman"/>
          <w:sz w:val="24"/>
          <w:szCs w:val="24"/>
        </w:rPr>
      </w:pPr>
      <w:r w:rsidRPr="00D0269B">
        <w:rPr>
          <w:rFonts w:ascii="Times New Roman" w:hAnsi="Times New Roman"/>
          <w:sz w:val="24"/>
          <w:szCs w:val="24"/>
        </w:rPr>
        <w:t xml:space="preserve">Doterajšie </w:t>
      </w:r>
      <w:r w:rsidR="002E37D8" w:rsidRPr="00D0269B">
        <w:rPr>
          <w:rFonts w:ascii="Times New Roman" w:hAnsi="Times New Roman"/>
          <w:sz w:val="24"/>
          <w:szCs w:val="24"/>
        </w:rPr>
        <w:t>odseky</w:t>
      </w:r>
      <w:r w:rsidRPr="00D0269B">
        <w:rPr>
          <w:rFonts w:ascii="Times New Roman" w:hAnsi="Times New Roman"/>
          <w:sz w:val="24"/>
          <w:szCs w:val="24"/>
        </w:rPr>
        <w:t xml:space="preserve"> </w:t>
      </w:r>
      <w:r w:rsidR="002E37D8" w:rsidRPr="00D0269B">
        <w:rPr>
          <w:rFonts w:ascii="Times New Roman" w:hAnsi="Times New Roman"/>
          <w:sz w:val="24"/>
          <w:szCs w:val="24"/>
        </w:rPr>
        <w:t>4</w:t>
      </w:r>
      <w:r w:rsidRPr="00D0269B">
        <w:rPr>
          <w:rFonts w:ascii="Times New Roman" w:hAnsi="Times New Roman"/>
          <w:sz w:val="24"/>
          <w:szCs w:val="24"/>
        </w:rPr>
        <w:t xml:space="preserve"> až </w:t>
      </w:r>
      <w:r w:rsidR="002E37D8" w:rsidRPr="00D0269B">
        <w:rPr>
          <w:rFonts w:ascii="Times New Roman" w:hAnsi="Times New Roman"/>
          <w:sz w:val="24"/>
          <w:szCs w:val="24"/>
        </w:rPr>
        <w:t>7</w:t>
      </w:r>
      <w:r w:rsidRPr="00D0269B">
        <w:rPr>
          <w:rFonts w:ascii="Times New Roman" w:hAnsi="Times New Roman"/>
          <w:sz w:val="24"/>
          <w:szCs w:val="24"/>
        </w:rPr>
        <w:t xml:space="preserve"> sa označujú ako </w:t>
      </w:r>
      <w:r w:rsidR="00F6023C" w:rsidRPr="00D0269B">
        <w:rPr>
          <w:rFonts w:ascii="Times New Roman" w:hAnsi="Times New Roman"/>
          <w:sz w:val="24"/>
          <w:szCs w:val="24"/>
        </w:rPr>
        <w:t>odseky</w:t>
      </w:r>
      <w:r w:rsidR="00853874" w:rsidRPr="00D0269B">
        <w:rPr>
          <w:rFonts w:ascii="Times New Roman" w:hAnsi="Times New Roman"/>
          <w:sz w:val="24"/>
          <w:szCs w:val="24"/>
        </w:rPr>
        <w:t xml:space="preserve"> </w:t>
      </w:r>
      <w:r w:rsidR="002E37D8" w:rsidRPr="00D0269B">
        <w:rPr>
          <w:rFonts w:ascii="Times New Roman" w:hAnsi="Times New Roman"/>
          <w:sz w:val="24"/>
          <w:szCs w:val="24"/>
        </w:rPr>
        <w:t>5</w:t>
      </w:r>
      <w:r w:rsidRPr="00D0269B">
        <w:rPr>
          <w:rFonts w:ascii="Times New Roman" w:hAnsi="Times New Roman"/>
          <w:sz w:val="24"/>
          <w:szCs w:val="24"/>
        </w:rPr>
        <w:t xml:space="preserve"> až </w:t>
      </w:r>
      <w:r w:rsidR="002E37D8" w:rsidRPr="00D0269B">
        <w:rPr>
          <w:rFonts w:ascii="Times New Roman" w:hAnsi="Times New Roman"/>
          <w:sz w:val="24"/>
          <w:szCs w:val="24"/>
        </w:rPr>
        <w:t>8</w:t>
      </w:r>
      <w:r w:rsidRPr="00D0269B">
        <w:rPr>
          <w:rFonts w:ascii="Times New Roman" w:hAnsi="Times New Roman"/>
          <w:sz w:val="24"/>
          <w:szCs w:val="24"/>
        </w:rPr>
        <w:t>.</w:t>
      </w:r>
    </w:p>
    <w:p w14:paraId="75A9CF23" w14:textId="459E07FA" w:rsidR="00266D9F" w:rsidRPr="00D0269B" w:rsidRDefault="00266D9F" w:rsidP="00266D9F">
      <w:pPr>
        <w:spacing w:after="0" w:line="240" w:lineRule="auto"/>
        <w:jc w:val="both"/>
        <w:rPr>
          <w:rFonts w:ascii="Times New Roman" w:hAnsi="Times New Roman"/>
          <w:sz w:val="24"/>
          <w:szCs w:val="24"/>
        </w:rPr>
      </w:pPr>
    </w:p>
    <w:p w14:paraId="5AA4C88D" w14:textId="07390A09" w:rsidR="00D74E86" w:rsidRPr="00D0269B" w:rsidRDefault="00D74E86" w:rsidP="00266D9F">
      <w:pPr>
        <w:spacing w:after="0" w:line="240" w:lineRule="auto"/>
        <w:jc w:val="both"/>
        <w:rPr>
          <w:rFonts w:ascii="Times New Roman" w:hAnsi="Times New Roman"/>
          <w:sz w:val="24"/>
          <w:szCs w:val="24"/>
        </w:rPr>
      </w:pPr>
      <w:r w:rsidRPr="00D0269B">
        <w:rPr>
          <w:rFonts w:ascii="Times New Roman" w:hAnsi="Times New Roman"/>
          <w:sz w:val="24"/>
          <w:szCs w:val="24"/>
        </w:rPr>
        <w:t>Poznámka pod čiarou k odkazu 1a znie:</w:t>
      </w:r>
    </w:p>
    <w:p w14:paraId="3242B21E" w14:textId="483E80D4" w:rsidR="00D74E86" w:rsidRPr="00D0269B" w:rsidRDefault="00D74E86" w:rsidP="00266D9F">
      <w:pPr>
        <w:spacing w:after="0" w:line="240" w:lineRule="auto"/>
        <w:jc w:val="both"/>
        <w:rPr>
          <w:rFonts w:ascii="Times New Roman" w:hAnsi="Times New Roman"/>
          <w:sz w:val="24"/>
          <w:szCs w:val="24"/>
        </w:rPr>
      </w:pPr>
      <w:r w:rsidRPr="00D0269B">
        <w:rPr>
          <w:rFonts w:ascii="Times New Roman" w:hAnsi="Times New Roman"/>
          <w:sz w:val="24"/>
          <w:szCs w:val="24"/>
        </w:rPr>
        <w:t>„</w:t>
      </w:r>
      <w:r w:rsidRPr="00D0269B">
        <w:rPr>
          <w:rFonts w:ascii="Times New Roman" w:hAnsi="Times New Roman"/>
          <w:sz w:val="24"/>
          <w:szCs w:val="24"/>
          <w:vertAlign w:val="superscript"/>
        </w:rPr>
        <w:t>1a</w:t>
      </w:r>
      <w:r w:rsidRPr="00D0269B">
        <w:rPr>
          <w:rFonts w:ascii="Times New Roman" w:hAnsi="Times New Roman"/>
          <w:sz w:val="24"/>
          <w:szCs w:val="24"/>
        </w:rPr>
        <w:t xml:space="preserve">) Zákon č. ... /2023 Z. z. o </w:t>
      </w:r>
      <w:proofErr w:type="spellStart"/>
      <w:r w:rsidRPr="00D0269B">
        <w:rPr>
          <w:rFonts w:ascii="Times New Roman" w:hAnsi="Times New Roman"/>
          <w:sz w:val="24"/>
          <w:szCs w:val="24"/>
        </w:rPr>
        <w:t>fiduciárnom</w:t>
      </w:r>
      <w:proofErr w:type="spellEnd"/>
      <w:r w:rsidRPr="00D0269B">
        <w:rPr>
          <w:rFonts w:ascii="Times New Roman" w:hAnsi="Times New Roman"/>
          <w:sz w:val="24"/>
          <w:szCs w:val="24"/>
        </w:rPr>
        <w:t xml:space="preserve"> vyhlásení a o zmene a doplnení niektorých zákonov.“.</w:t>
      </w:r>
    </w:p>
    <w:p w14:paraId="185A8AF8" w14:textId="77777777" w:rsidR="00D74E86" w:rsidRPr="00D0269B" w:rsidRDefault="00D74E86" w:rsidP="00266D9F">
      <w:pPr>
        <w:spacing w:after="0" w:line="240" w:lineRule="auto"/>
        <w:jc w:val="both"/>
        <w:rPr>
          <w:rFonts w:ascii="Times New Roman" w:hAnsi="Times New Roman"/>
          <w:sz w:val="24"/>
          <w:szCs w:val="24"/>
        </w:rPr>
      </w:pPr>
    </w:p>
    <w:p w14:paraId="0E7C5CDE" w14:textId="3F8B7A6E" w:rsidR="00266D9F" w:rsidRPr="00D0269B" w:rsidRDefault="00266D9F" w:rsidP="00266D9F">
      <w:pPr>
        <w:spacing w:after="0" w:line="240" w:lineRule="auto"/>
        <w:jc w:val="both"/>
        <w:rPr>
          <w:rFonts w:ascii="Times New Roman" w:hAnsi="Times New Roman"/>
          <w:sz w:val="24"/>
          <w:szCs w:val="24"/>
        </w:rPr>
      </w:pPr>
      <w:r w:rsidRPr="00D0269B">
        <w:rPr>
          <w:rFonts w:ascii="Times New Roman" w:hAnsi="Times New Roman"/>
          <w:b/>
          <w:sz w:val="24"/>
          <w:szCs w:val="24"/>
        </w:rPr>
        <w:t>3.</w:t>
      </w:r>
      <w:r w:rsidRPr="00D0269B">
        <w:rPr>
          <w:rFonts w:ascii="Times New Roman" w:hAnsi="Times New Roman"/>
          <w:sz w:val="24"/>
          <w:szCs w:val="24"/>
        </w:rPr>
        <w:t xml:space="preserve"> </w:t>
      </w:r>
      <w:r w:rsidR="009A4889" w:rsidRPr="00D0269B">
        <w:rPr>
          <w:rFonts w:ascii="Times New Roman" w:hAnsi="Times New Roman"/>
          <w:sz w:val="24"/>
          <w:szCs w:val="24"/>
        </w:rPr>
        <w:t>V § 2 ods</w:t>
      </w:r>
      <w:r w:rsidR="006A0310" w:rsidRPr="00D0269B">
        <w:rPr>
          <w:rFonts w:ascii="Times New Roman" w:hAnsi="Times New Roman"/>
          <w:sz w:val="24"/>
          <w:szCs w:val="24"/>
        </w:rPr>
        <w:t>.</w:t>
      </w:r>
      <w:r w:rsidR="009A4889" w:rsidRPr="00D0269B">
        <w:rPr>
          <w:rFonts w:ascii="Times New Roman" w:hAnsi="Times New Roman"/>
          <w:sz w:val="24"/>
          <w:szCs w:val="24"/>
        </w:rPr>
        <w:t xml:space="preserve"> </w:t>
      </w:r>
      <w:r w:rsidR="00690094" w:rsidRPr="00D0269B">
        <w:rPr>
          <w:rFonts w:ascii="Times New Roman" w:hAnsi="Times New Roman"/>
          <w:sz w:val="24"/>
          <w:szCs w:val="24"/>
        </w:rPr>
        <w:t xml:space="preserve">5 </w:t>
      </w:r>
      <w:r w:rsidR="005201A6" w:rsidRPr="00D0269B">
        <w:rPr>
          <w:rFonts w:ascii="Times New Roman" w:hAnsi="Times New Roman"/>
          <w:sz w:val="24"/>
          <w:szCs w:val="24"/>
        </w:rPr>
        <w:t xml:space="preserve">druhej vete </w:t>
      </w:r>
      <w:r w:rsidR="00690094" w:rsidRPr="00D0269B">
        <w:rPr>
          <w:rFonts w:ascii="Times New Roman" w:hAnsi="Times New Roman"/>
          <w:sz w:val="24"/>
          <w:szCs w:val="24"/>
        </w:rPr>
        <w:t xml:space="preserve">sa </w:t>
      </w:r>
      <w:r w:rsidR="00732052" w:rsidRPr="00D0269B">
        <w:rPr>
          <w:rFonts w:ascii="Times New Roman" w:hAnsi="Times New Roman"/>
          <w:sz w:val="24"/>
          <w:szCs w:val="24"/>
        </w:rPr>
        <w:t>na konci bodka nahrádza čiarkou</w:t>
      </w:r>
      <w:r w:rsidR="0012042C" w:rsidRPr="00D0269B">
        <w:rPr>
          <w:rFonts w:ascii="Times New Roman" w:hAnsi="Times New Roman"/>
          <w:sz w:val="24"/>
          <w:szCs w:val="24"/>
        </w:rPr>
        <w:t xml:space="preserve"> a</w:t>
      </w:r>
      <w:r w:rsidR="00603F94" w:rsidRPr="00D0269B">
        <w:rPr>
          <w:rFonts w:ascii="Times New Roman" w:hAnsi="Times New Roman"/>
          <w:sz w:val="24"/>
          <w:szCs w:val="24"/>
        </w:rPr>
        <w:t> pripájajú</w:t>
      </w:r>
      <w:r w:rsidR="00307E62" w:rsidRPr="00D0269B">
        <w:rPr>
          <w:rFonts w:ascii="Times New Roman" w:hAnsi="Times New Roman"/>
          <w:sz w:val="24"/>
          <w:szCs w:val="24"/>
        </w:rPr>
        <w:t xml:space="preserve"> </w:t>
      </w:r>
      <w:r w:rsidR="00B5103A" w:rsidRPr="00D0269B">
        <w:rPr>
          <w:rFonts w:ascii="Times New Roman" w:hAnsi="Times New Roman"/>
          <w:sz w:val="24"/>
          <w:szCs w:val="24"/>
        </w:rPr>
        <w:t xml:space="preserve">sa </w:t>
      </w:r>
      <w:r w:rsidR="0026287C" w:rsidRPr="00D0269B">
        <w:rPr>
          <w:rFonts w:ascii="Times New Roman" w:hAnsi="Times New Roman"/>
          <w:sz w:val="24"/>
          <w:szCs w:val="24"/>
        </w:rPr>
        <w:t>tieto</w:t>
      </w:r>
      <w:r w:rsidR="0012042C" w:rsidRPr="00D0269B">
        <w:rPr>
          <w:rFonts w:ascii="Times New Roman" w:hAnsi="Times New Roman"/>
          <w:sz w:val="24"/>
          <w:szCs w:val="24"/>
        </w:rPr>
        <w:t xml:space="preserve"> </w:t>
      </w:r>
      <w:r w:rsidR="00307E62" w:rsidRPr="00D0269B">
        <w:rPr>
          <w:rFonts w:ascii="Times New Roman" w:hAnsi="Times New Roman"/>
          <w:sz w:val="24"/>
          <w:szCs w:val="24"/>
        </w:rPr>
        <w:t>slová</w:t>
      </w:r>
      <w:r w:rsidR="00603F94" w:rsidRPr="00D0269B">
        <w:rPr>
          <w:rFonts w:ascii="Times New Roman" w:hAnsi="Times New Roman"/>
          <w:sz w:val="24"/>
          <w:szCs w:val="24"/>
        </w:rPr>
        <w:t>:</w:t>
      </w:r>
      <w:r w:rsidR="00307E62" w:rsidRPr="00D0269B">
        <w:rPr>
          <w:rFonts w:ascii="Times New Roman" w:hAnsi="Times New Roman"/>
          <w:sz w:val="24"/>
          <w:szCs w:val="24"/>
        </w:rPr>
        <w:t xml:space="preserve"> „</w:t>
      </w:r>
      <w:r w:rsidR="00D64A07" w:rsidRPr="00D0269B">
        <w:rPr>
          <w:rFonts w:ascii="Times New Roman" w:hAnsi="Times New Roman"/>
          <w:sz w:val="24"/>
          <w:szCs w:val="24"/>
        </w:rPr>
        <w:t>ak ide o</w:t>
      </w:r>
      <w:r w:rsidR="00FA407C" w:rsidRPr="00D0269B">
        <w:rPr>
          <w:rFonts w:ascii="Times New Roman" w:hAnsi="Times New Roman"/>
          <w:sz w:val="24"/>
          <w:szCs w:val="24"/>
        </w:rPr>
        <w:t> </w:t>
      </w:r>
      <w:r w:rsidR="00D64A07" w:rsidRPr="00D0269B">
        <w:rPr>
          <w:rFonts w:ascii="Times New Roman" w:hAnsi="Times New Roman"/>
          <w:sz w:val="24"/>
          <w:szCs w:val="24"/>
        </w:rPr>
        <w:t>nadáciu na podporu verejnoprospešného účelu a</w:t>
      </w:r>
      <w:r w:rsidR="00FA407C" w:rsidRPr="00D0269B">
        <w:rPr>
          <w:rFonts w:ascii="Times New Roman" w:hAnsi="Times New Roman"/>
          <w:sz w:val="24"/>
          <w:szCs w:val="24"/>
        </w:rPr>
        <w:t> </w:t>
      </w:r>
      <w:r w:rsidR="00D64A07" w:rsidRPr="00D0269B">
        <w:rPr>
          <w:rFonts w:ascii="Times New Roman" w:hAnsi="Times New Roman"/>
          <w:sz w:val="24"/>
          <w:szCs w:val="24"/>
        </w:rPr>
        <w:t xml:space="preserve">označenie </w:t>
      </w:r>
      <w:r w:rsidR="00EF7E8F" w:rsidRPr="00D0269B">
        <w:rPr>
          <w:rFonts w:ascii="Times New Roman" w:hAnsi="Times New Roman"/>
          <w:sz w:val="24"/>
          <w:szCs w:val="24"/>
        </w:rPr>
        <w:t>„</w:t>
      </w:r>
      <w:r w:rsidR="00D64A07" w:rsidRPr="00D0269B">
        <w:rPr>
          <w:rFonts w:ascii="Times New Roman" w:hAnsi="Times New Roman"/>
          <w:sz w:val="24"/>
          <w:szCs w:val="24"/>
        </w:rPr>
        <w:t>súkromná nadácia</w:t>
      </w:r>
      <w:r w:rsidR="00EF7E8F" w:rsidRPr="00D0269B">
        <w:rPr>
          <w:rFonts w:ascii="Times New Roman" w:hAnsi="Times New Roman"/>
          <w:sz w:val="24"/>
          <w:szCs w:val="24"/>
        </w:rPr>
        <w:t>“</w:t>
      </w:r>
      <w:r w:rsidR="00D64A07" w:rsidRPr="00D0269B">
        <w:rPr>
          <w:rFonts w:ascii="Times New Roman" w:hAnsi="Times New Roman"/>
          <w:sz w:val="24"/>
          <w:szCs w:val="24"/>
        </w:rPr>
        <w:t>, ak ide o</w:t>
      </w:r>
      <w:r w:rsidR="00FA407C" w:rsidRPr="00D0269B">
        <w:rPr>
          <w:rFonts w:ascii="Times New Roman" w:hAnsi="Times New Roman"/>
          <w:sz w:val="24"/>
          <w:szCs w:val="24"/>
        </w:rPr>
        <w:t> </w:t>
      </w:r>
      <w:r w:rsidR="00D64A07" w:rsidRPr="00D0269B">
        <w:rPr>
          <w:rFonts w:ascii="Times New Roman" w:hAnsi="Times New Roman"/>
          <w:sz w:val="24"/>
          <w:szCs w:val="24"/>
        </w:rPr>
        <w:t>nadáciu na</w:t>
      </w:r>
      <w:r w:rsidR="00FA407C" w:rsidRPr="00D0269B">
        <w:rPr>
          <w:rFonts w:ascii="Times New Roman" w:hAnsi="Times New Roman"/>
          <w:sz w:val="24"/>
          <w:szCs w:val="24"/>
        </w:rPr>
        <w:t> </w:t>
      </w:r>
      <w:r w:rsidR="00D64A07" w:rsidRPr="00D0269B">
        <w:rPr>
          <w:rFonts w:ascii="Times New Roman" w:hAnsi="Times New Roman"/>
          <w:sz w:val="24"/>
          <w:szCs w:val="24"/>
        </w:rPr>
        <w:t xml:space="preserve">podporu súkromného účelu (ďalej len </w:t>
      </w:r>
      <w:r w:rsidR="000661F9" w:rsidRPr="00D0269B">
        <w:rPr>
          <w:rFonts w:ascii="Times New Roman" w:hAnsi="Times New Roman"/>
          <w:sz w:val="24"/>
          <w:szCs w:val="24"/>
        </w:rPr>
        <w:t>„</w:t>
      </w:r>
      <w:r w:rsidR="00D64A07" w:rsidRPr="00D0269B">
        <w:rPr>
          <w:rFonts w:ascii="Times New Roman" w:hAnsi="Times New Roman"/>
          <w:sz w:val="24"/>
          <w:szCs w:val="24"/>
        </w:rPr>
        <w:t>súkromná nadácia</w:t>
      </w:r>
      <w:r w:rsidR="000661F9" w:rsidRPr="00D0269B">
        <w:rPr>
          <w:rFonts w:ascii="Times New Roman" w:hAnsi="Times New Roman"/>
          <w:sz w:val="24"/>
          <w:szCs w:val="24"/>
        </w:rPr>
        <w:t>“</w:t>
      </w:r>
      <w:r w:rsidR="00FA407C" w:rsidRPr="00D0269B">
        <w:rPr>
          <w:rFonts w:ascii="Times New Roman" w:hAnsi="Times New Roman"/>
          <w:sz w:val="24"/>
          <w:szCs w:val="24"/>
        </w:rPr>
        <w:t>)</w:t>
      </w:r>
      <w:r w:rsidR="00CA6666" w:rsidRPr="00D0269B">
        <w:rPr>
          <w:rFonts w:ascii="Times New Roman" w:hAnsi="Times New Roman"/>
          <w:sz w:val="24"/>
          <w:szCs w:val="24"/>
        </w:rPr>
        <w:t>.</w:t>
      </w:r>
      <w:r w:rsidR="00493C04" w:rsidRPr="00D0269B">
        <w:rPr>
          <w:rFonts w:ascii="Times New Roman" w:hAnsi="Times New Roman"/>
          <w:sz w:val="24"/>
          <w:szCs w:val="24"/>
        </w:rPr>
        <w:t>“</w:t>
      </w:r>
      <w:r w:rsidR="00CC04EE" w:rsidRPr="00D0269B">
        <w:rPr>
          <w:rFonts w:ascii="Times New Roman" w:hAnsi="Times New Roman"/>
          <w:sz w:val="24"/>
          <w:szCs w:val="24"/>
        </w:rPr>
        <w:t>.</w:t>
      </w:r>
    </w:p>
    <w:p w14:paraId="54035A88" w14:textId="77777777" w:rsidR="00266D9F" w:rsidRPr="00D0269B" w:rsidRDefault="00266D9F" w:rsidP="00266D9F">
      <w:pPr>
        <w:spacing w:after="0" w:line="240" w:lineRule="auto"/>
        <w:jc w:val="both"/>
        <w:rPr>
          <w:rFonts w:ascii="Times New Roman" w:hAnsi="Times New Roman"/>
          <w:sz w:val="24"/>
          <w:szCs w:val="24"/>
        </w:rPr>
      </w:pPr>
    </w:p>
    <w:p w14:paraId="1FB501DA" w14:textId="77777777" w:rsidR="00266D9F" w:rsidRPr="00D0269B" w:rsidRDefault="00266D9F" w:rsidP="00266D9F">
      <w:pPr>
        <w:spacing w:after="0" w:line="240" w:lineRule="auto"/>
        <w:jc w:val="both"/>
        <w:rPr>
          <w:rFonts w:ascii="Times New Roman" w:hAnsi="Times New Roman"/>
          <w:sz w:val="24"/>
          <w:szCs w:val="24"/>
        </w:rPr>
      </w:pPr>
      <w:r w:rsidRPr="00D0269B">
        <w:rPr>
          <w:rFonts w:ascii="Times New Roman" w:hAnsi="Times New Roman"/>
          <w:b/>
          <w:sz w:val="24"/>
          <w:szCs w:val="24"/>
        </w:rPr>
        <w:t>4.</w:t>
      </w:r>
      <w:r w:rsidRPr="00D0269B">
        <w:rPr>
          <w:rFonts w:ascii="Times New Roman" w:hAnsi="Times New Roman"/>
          <w:sz w:val="24"/>
          <w:szCs w:val="24"/>
        </w:rPr>
        <w:t xml:space="preserve"> </w:t>
      </w:r>
      <w:r w:rsidR="00520BE4" w:rsidRPr="00D0269B">
        <w:rPr>
          <w:rFonts w:ascii="Times New Roman" w:hAnsi="Times New Roman"/>
          <w:sz w:val="24"/>
          <w:szCs w:val="24"/>
        </w:rPr>
        <w:t>V § 2 ods</w:t>
      </w:r>
      <w:r w:rsidR="006A0310" w:rsidRPr="00D0269B">
        <w:rPr>
          <w:rFonts w:ascii="Times New Roman" w:hAnsi="Times New Roman"/>
          <w:sz w:val="24"/>
          <w:szCs w:val="24"/>
        </w:rPr>
        <w:t>.</w:t>
      </w:r>
      <w:r w:rsidR="00520BE4" w:rsidRPr="00D0269B">
        <w:rPr>
          <w:rFonts w:ascii="Times New Roman" w:hAnsi="Times New Roman"/>
          <w:sz w:val="24"/>
          <w:szCs w:val="24"/>
        </w:rPr>
        <w:t xml:space="preserve"> 8 sa za slovo „účelom“ vkladajú slová „</w:t>
      </w:r>
      <w:r w:rsidR="00CC04EE" w:rsidRPr="00D0269B">
        <w:rPr>
          <w:rFonts w:ascii="Times New Roman" w:hAnsi="Times New Roman"/>
          <w:sz w:val="24"/>
          <w:szCs w:val="24"/>
        </w:rPr>
        <w:t>alebo súkromným účelom“.</w:t>
      </w:r>
    </w:p>
    <w:p w14:paraId="7E14D7FE" w14:textId="77777777" w:rsidR="00266D9F" w:rsidRPr="00D0269B" w:rsidRDefault="00266D9F" w:rsidP="00266D9F">
      <w:pPr>
        <w:spacing w:after="0" w:line="240" w:lineRule="auto"/>
        <w:jc w:val="both"/>
        <w:rPr>
          <w:rFonts w:ascii="Times New Roman" w:hAnsi="Times New Roman"/>
          <w:sz w:val="24"/>
          <w:szCs w:val="24"/>
        </w:rPr>
      </w:pPr>
    </w:p>
    <w:p w14:paraId="00AF1646" w14:textId="77777777" w:rsidR="00266D9F" w:rsidRPr="00D0269B" w:rsidRDefault="00266D9F" w:rsidP="00266D9F">
      <w:pPr>
        <w:spacing w:after="0" w:line="240" w:lineRule="auto"/>
        <w:jc w:val="both"/>
        <w:rPr>
          <w:rFonts w:ascii="Times New Roman" w:hAnsi="Times New Roman"/>
          <w:sz w:val="24"/>
          <w:szCs w:val="24"/>
        </w:rPr>
      </w:pPr>
      <w:r w:rsidRPr="00D0269B">
        <w:rPr>
          <w:rFonts w:ascii="Times New Roman" w:hAnsi="Times New Roman"/>
          <w:b/>
          <w:sz w:val="24"/>
          <w:szCs w:val="24"/>
        </w:rPr>
        <w:t>5.</w:t>
      </w:r>
      <w:r w:rsidRPr="00D0269B">
        <w:rPr>
          <w:rFonts w:ascii="Times New Roman" w:hAnsi="Times New Roman"/>
          <w:sz w:val="24"/>
          <w:szCs w:val="24"/>
        </w:rPr>
        <w:t xml:space="preserve"> </w:t>
      </w:r>
      <w:r w:rsidR="00FE00A9" w:rsidRPr="00D0269B">
        <w:rPr>
          <w:rFonts w:ascii="Times New Roman" w:hAnsi="Times New Roman"/>
          <w:sz w:val="24"/>
          <w:szCs w:val="24"/>
        </w:rPr>
        <w:t>V § 3 ods</w:t>
      </w:r>
      <w:r w:rsidR="006A0310" w:rsidRPr="00D0269B">
        <w:rPr>
          <w:rFonts w:ascii="Times New Roman" w:hAnsi="Times New Roman"/>
          <w:sz w:val="24"/>
          <w:szCs w:val="24"/>
        </w:rPr>
        <w:t>.</w:t>
      </w:r>
      <w:r w:rsidR="00FE00A9" w:rsidRPr="00D0269B">
        <w:rPr>
          <w:rFonts w:ascii="Times New Roman" w:hAnsi="Times New Roman"/>
          <w:sz w:val="24"/>
          <w:szCs w:val="24"/>
        </w:rPr>
        <w:t xml:space="preserve"> 1</w:t>
      </w:r>
      <w:r w:rsidR="004445BB" w:rsidRPr="00D0269B">
        <w:rPr>
          <w:rFonts w:ascii="Times New Roman" w:hAnsi="Times New Roman"/>
          <w:sz w:val="24"/>
          <w:szCs w:val="24"/>
        </w:rPr>
        <w:t xml:space="preserve"> a 4</w:t>
      </w:r>
      <w:r w:rsidR="00FE00A9" w:rsidRPr="00D0269B">
        <w:rPr>
          <w:rFonts w:ascii="Times New Roman" w:hAnsi="Times New Roman"/>
          <w:sz w:val="24"/>
          <w:szCs w:val="24"/>
        </w:rPr>
        <w:t xml:space="preserve"> sa za slovo „nadácie“ vkladajú slová „na podporu verejnoprospešného účelu“.</w:t>
      </w:r>
    </w:p>
    <w:p w14:paraId="57F63D97" w14:textId="77777777" w:rsidR="00266D9F" w:rsidRPr="00D0269B" w:rsidRDefault="00266D9F" w:rsidP="00266D9F">
      <w:pPr>
        <w:spacing w:after="0" w:line="240" w:lineRule="auto"/>
        <w:jc w:val="both"/>
        <w:rPr>
          <w:rFonts w:ascii="Times New Roman" w:hAnsi="Times New Roman"/>
          <w:sz w:val="24"/>
          <w:szCs w:val="24"/>
        </w:rPr>
      </w:pPr>
    </w:p>
    <w:p w14:paraId="1CA5B29C" w14:textId="04616FEE" w:rsidR="00266D9F" w:rsidRPr="00D0269B" w:rsidRDefault="00266D9F" w:rsidP="00266D9F">
      <w:pPr>
        <w:spacing w:after="0" w:line="240" w:lineRule="auto"/>
        <w:jc w:val="both"/>
        <w:rPr>
          <w:rFonts w:ascii="Times New Roman" w:hAnsi="Times New Roman"/>
          <w:sz w:val="24"/>
          <w:szCs w:val="24"/>
        </w:rPr>
      </w:pPr>
      <w:r w:rsidRPr="00D0269B">
        <w:rPr>
          <w:rFonts w:ascii="Times New Roman" w:hAnsi="Times New Roman"/>
          <w:b/>
          <w:sz w:val="24"/>
          <w:szCs w:val="24"/>
        </w:rPr>
        <w:t>6.</w:t>
      </w:r>
      <w:r w:rsidRPr="00D0269B">
        <w:rPr>
          <w:rFonts w:ascii="Times New Roman" w:hAnsi="Times New Roman"/>
          <w:sz w:val="24"/>
          <w:szCs w:val="24"/>
        </w:rPr>
        <w:t xml:space="preserve"> </w:t>
      </w:r>
      <w:r w:rsidR="00CE45E5" w:rsidRPr="00D0269B">
        <w:rPr>
          <w:rFonts w:ascii="Times New Roman" w:hAnsi="Times New Roman"/>
          <w:sz w:val="24"/>
          <w:szCs w:val="24"/>
        </w:rPr>
        <w:t>V § 3 ods. 3 sa za slovo „fond“ vkladajú slová „na podporu verejnoprospešného účelu</w:t>
      </w:r>
      <w:r w:rsidR="00DD3D17" w:rsidRPr="00D0269B">
        <w:rPr>
          <w:rFonts w:ascii="Times New Roman" w:hAnsi="Times New Roman"/>
          <w:sz w:val="24"/>
          <w:szCs w:val="24"/>
        </w:rPr>
        <w:t>“.</w:t>
      </w:r>
    </w:p>
    <w:p w14:paraId="1BC1C711" w14:textId="77777777" w:rsidR="00266D9F" w:rsidRPr="00D0269B" w:rsidRDefault="00266D9F" w:rsidP="00266D9F">
      <w:pPr>
        <w:spacing w:after="0" w:line="240" w:lineRule="auto"/>
        <w:jc w:val="both"/>
        <w:rPr>
          <w:rFonts w:ascii="Times New Roman" w:hAnsi="Times New Roman"/>
          <w:sz w:val="24"/>
          <w:szCs w:val="24"/>
        </w:rPr>
      </w:pPr>
    </w:p>
    <w:p w14:paraId="474EEA79" w14:textId="42FDF3BC" w:rsidR="00C60697" w:rsidRPr="00D0269B" w:rsidRDefault="00DF7F8C" w:rsidP="00266D9F">
      <w:pPr>
        <w:spacing w:after="0" w:line="240" w:lineRule="auto"/>
        <w:jc w:val="both"/>
        <w:rPr>
          <w:rFonts w:ascii="Times New Roman" w:hAnsi="Times New Roman"/>
          <w:sz w:val="24"/>
          <w:szCs w:val="24"/>
        </w:rPr>
      </w:pPr>
      <w:r w:rsidRPr="00D0269B">
        <w:rPr>
          <w:rFonts w:ascii="Times New Roman" w:hAnsi="Times New Roman"/>
          <w:b/>
          <w:sz w:val="24"/>
          <w:szCs w:val="24"/>
        </w:rPr>
        <w:t>7</w:t>
      </w:r>
      <w:r w:rsidR="00266D9F" w:rsidRPr="00D0269B">
        <w:rPr>
          <w:rFonts w:ascii="Times New Roman" w:hAnsi="Times New Roman"/>
          <w:b/>
          <w:sz w:val="24"/>
          <w:szCs w:val="24"/>
        </w:rPr>
        <w:t>.</w:t>
      </w:r>
      <w:r w:rsidR="00266D9F" w:rsidRPr="00D0269B">
        <w:rPr>
          <w:rFonts w:ascii="Times New Roman" w:hAnsi="Times New Roman"/>
          <w:sz w:val="24"/>
          <w:szCs w:val="24"/>
        </w:rPr>
        <w:t xml:space="preserve"> </w:t>
      </w:r>
      <w:r w:rsidR="003201F7" w:rsidRPr="00D0269B">
        <w:rPr>
          <w:rFonts w:ascii="Times New Roman" w:hAnsi="Times New Roman"/>
          <w:sz w:val="24"/>
          <w:szCs w:val="24"/>
        </w:rPr>
        <w:t xml:space="preserve">§ 3 sa </w:t>
      </w:r>
      <w:r w:rsidR="00525A69" w:rsidRPr="00D0269B">
        <w:rPr>
          <w:rFonts w:ascii="Times New Roman" w:hAnsi="Times New Roman"/>
          <w:sz w:val="24"/>
          <w:szCs w:val="24"/>
        </w:rPr>
        <w:t>dopĺňa odsekmi</w:t>
      </w:r>
      <w:r w:rsidR="00283DC0" w:rsidRPr="00D0269B">
        <w:rPr>
          <w:rFonts w:ascii="Times New Roman" w:hAnsi="Times New Roman"/>
          <w:sz w:val="24"/>
          <w:szCs w:val="24"/>
        </w:rPr>
        <w:t xml:space="preserve"> </w:t>
      </w:r>
      <w:r w:rsidR="005250C9" w:rsidRPr="00D0269B">
        <w:rPr>
          <w:rFonts w:ascii="Times New Roman" w:hAnsi="Times New Roman"/>
          <w:sz w:val="24"/>
          <w:szCs w:val="24"/>
        </w:rPr>
        <w:t>5 až 7, ktoré znejú:</w:t>
      </w:r>
    </w:p>
    <w:p w14:paraId="3985F2A2" w14:textId="77777777" w:rsidR="00505D3E" w:rsidRPr="00D0269B" w:rsidRDefault="005250C9" w:rsidP="00266D9F">
      <w:pPr>
        <w:spacing w:after="0" w:line="240" w:lineRule="auto"/>
        <w:jc w:val="both"/>
        <w:rPr>
          <w:rFonts w:ascii="Times New Roman" w:hAnsi="Times New Roman"/>
          <w:sz w:val="24"/>
          <w:szCs w:val="24"/>
        </w:rPr>
      </w:pPr>
      <w:r w:rsidRPr="00D0269B">
        <w:rPr>
          <w:rFonts w:ascii="Times New Roman" w:hAnsi="Times New Roman"/>
          <w:sz w:val="24"/>
          <w:szCs w:val="24"/>
        </w:rPr>
        <w:t>„</w:t>
      </w:r>
      <w:r w:rsidR="005B2F9E" w:rsidRPr="00D0269B">
        <w:rPr>
          <w:rFonts w:ascii="Times New Roman" w:hAnsi="Times New Roman"/>
          <w:sz w:val="24"/>
          <w:szCs w:val="24"/>
        </w:rPr>
        <w:t>(</w:t>
      </w:r>
      <w:r w:rsidR="00505D3E" w:rsidRPr="00D0269B">
        <w:rPr>
          <w:rFonts w:ascii="Times New Roman" w:hAnsi="Times New Roman"/>
          <w:sz w:val="24"/>
          <w:szCs w:val="24"/>
        </w:rPr>
        <w:t xml:space="preserve">5) </w:t>
      </w:r>
      <w:r w:rsidR="00505D3E" w:rsidRPr="00D16DDD">
        <w:rPr>
          <w:rFonts w:ascii="Times New Roman" w:hAnsi="Times New Roman"/>
          <w:sz w:val="24"/>
          <w:szCs w:val="24"/>
        </w:rPr>
        <w:t>Súkromná nadácia nevytvára nadačné imanie a jej majetok tvorí nadačný fond a ostatný majetok súkromnej nadácie.</w:t>
      </w:r>
    </w:p>
    <w:p w14:paraId="62BA000D" w14:textId="77777777" w:rsidR="00266D9F" w:rsidRPr="00D0269B" w:rsidRDefault="00266D9F" w:rsidP="00266D9F">
      <w:pPr>
        <w:spacing w:after="0" w:line="240" w:lineRule="auto"/>
        <w:jc w:val="both"/>
        <w:rPr>
          <w:rFonts w:ascii="Times New Roman" w:hAnsi="Times New Roman"/>
          <w:sz w:val="24"/>
          <w:szCs w:val="24"/>
        </w:rPr>
      </w:pPr>
    </w:p>
    <w:p w14:paraId="14A0CC57" w14:textId="77777777" w:rsidR="00266D9F" w:rsidRPr="00D0269B" w:rsidRDefault="00505D3E" w:rsidP="00266D9F">
      <w:pPr>
        <w:spacing w:after="0" w:line="240" w:lineRule="auto"/>
        <w:jc w:val="both"/>
        <w:rPr>
          <w:rFonts w:ascii="Times New Roman" w:hAnsi="Times New Roman"/>
          <w:sz w:val="24"/>
          <w:szCs w:val="24"/>
        </w:rPr>
      </w:pPr>
      <w:r w:rsidRPr="00D0269B">
        <w:rPr>
          <w:rFonts w:ascii="Times New Roman" w:hAnsi="Times New Roman"/>
          <w:sz w:val="24"/>
          <w:szCs w:val="24"/>
        </w:rPr>
        <w:lastRenderedPageBreak/>
        <w:t xml:space="preserve">(6) Nadačný fond súkromnej nadácie tvoria veci, práva a iné majetkové hodnoty, pokiaľ to ich povaha pripúšťa, ktoré nie sú súčasťou ostatného majetku súkromnej nadácie. </w:t>
      </w:r>
    </w:p>
    <w:p w14:paraId="77CBE25F" w14:textId="77777777" w:rsidR="00266D9F" w:rsidRPr="00D0269B" w:rsidRDefault="00266D9F" w:rsidP="00266D9F">
      <w:pPr>
        <w:spacing w:after="0" w:line="240" w:lineRule="auto"/>
        <w:jc w:val="both"/>
        <w:rPr>
          <w:rFonts w:ascii="Times New Roman" w:hAnsi="Times New Roman"/>
          <w:sz w:val="24"/>
          <w:szCs w:val="24"/>
        </w:rPr>
      </w:pPr>
    </w:p>
    <w:p w14:paraId="63B83C43" w14:textId="45BF7C37" w:rsidR="00266D9F" w:rsidRDefault="00505D3E" w:rsidP="00266D9F">
      <w:pPr>
        <w:spacing w:after="0" w:line="240" w:lineRule="auto"/>
        <w:jc w:val="both"/>
        <w:rPr>
          <w:rFonts w:ascii="Times New Roman" w:hAnsi="Times New Roman"/>
          <w:sz w:val="24"/>
          <w:szCs w:val="24"/>
        </w:rPr>
      </w:pPr>
      <w:r w:rsidRPr="00D0269B">
        <w:rPr>
          <w:rFonts w:ascii="Times New Roman" w:hAnsi="Times New Roman"/>
          <w:sz w:val="24"/>
          <w:szCs w:val="24"/>
        </w:rPr>
        <w:t>(7) Ostatný majetok súkromnej nadácie tvoria veci, práva a </w:t>
      </w:r>
      <w:r w:rsidR="005B2F9E" w:rsidRPr="00D0269B">
        <w:rPr>
          <w:rFonts w:ascii="Times New Roman" w:hAnsi="Times New Roman"/>
          <w:sz w:val="24"/>
          <w:szCs w:val="24"/>
        </w:rPr>
        <w:t>iné majetkové hodnoty, pokiaľ to ich povaha pripúšťa.“.</w:t>
      </w:r>
    </w:p>
    <w:p w14:paraId="5E0D28B0" w14:textId="0C8FC08C" w:rsidR="00E828D5" w:rsidRDefault="00E828D5" w:rsidP="00266D9F">
      <w:pPr>
        <w:spacing w:after="0" w:line="240" w:lineRule="auto"/>
        <w:jc w:val="both"/>
        <w:rPr>
          <w:rFonts w:ascii="Times New Roman" w:hAnsi="Times New Roman"/>
          <w:sz w:val="24"/>
          <w:szCs w:val="24"/>
        </w:rPr>
      </w:pPr>
    </w:p>
    <w:p w14:paraId="01DA6D4A" w14:textId="5737F029" w:rsidR="00E828D5" w:rsidRPr="00D0269B" w:rsidRDefault="00E828D5" w:rsidP="00266D9F">
      <w:pPr>
        <w:spacing w:after="0" w:line="240" w:lineRule="auto"/>
        <w:jc w:val="both"/>
        <w:rPr>
          <w:rFonts w:ascii="Times New Roman" w:hAnsi="Times New Roman"/>
          <w:sz w:val="24"/>
          <w:szCs w:val="24"/>
        </w:rPr>
      </w:pPr>
      <w:r w:rsidRPr="00E554F8">
        <w:rPr>
          <w:rFonts w:ascii="Times New Roman" w:hAnsi="Times New Roman"/>
          <w:b/>
          <w:sz w:val="24"/>
          <w:szCs w:val="24"/>
        </w:rPr>
        <w:t>8</w:t>
      </w:r>
      <w:r>
        <w:rPr>
          <w:rFonts w:ascii="Times New Roman" w:hAnsi="Times New Roman"/>
          <w:sz w:val="24"/>
          <w:szCs w:val="24"/>
        </w:rPr>
        <w:t xml:space="preserve">. V § 4 ods. 1 </w:t>
      </w:r>
      <w:r w:rsidR="003235A1">
        <w:rPr>
          <w:rFonts w:ascii="Times New Roman" w:hAnsi="Times New Roman"/>
          <w:sz w:val="24"/>
          <w:szCs w:val="24"/>
        </w:rPr>
        <w:t xml:space="preserve">sa vypúšťajú slová </w:t>
      </w:r>
      <w:r w:rsidR="00C427FE">
        <w:rPr>
          <w:rFonts w:ascii="Times New Roman" w:hAnsi="Times New Roman"/>
          <w:sz w:val="24"/>
          <w:szCs w:val="24"/>
        </w:rPr>
        <w:t>„</w:t>
      </w:r>
      <w:r w:rsidR="003235A1" w:rsidRPr="003235A1">
        <w:rPr>
          <w:rFonts w:ascii="Times New Roman" w:hAnsi="Times New Roman"/>
          <w:sz w:val="24"/>
          <w:szCs w:val="24"/>
        </w:rPr>
        <w:t>(ďalej len „zakladateľ")</w:t>
      </w:r>
      <w:r w:rsidR="00C427FE">
        <w:rPr>
          <w:rFonts w:ascii="Times New Roman" w:hAnsi="Times New Roman"/>
          <w:sz w:val="24"/>
          <w:szCs w:val="24"/>
        </w:rPr>
        <w:t>“.</w:t>
      </w:r>
    </w:p>
    <w:p w14:paraId="2DECC9F5" w14:textId="66AB5096" w:rsidR="00266D9F" w:rsidRPr="00D0269B" w:rsidRDefault="00266D9F" w:rsidP="00266D9F">
      <w:pPr>
        <w:spacing w:after="0" w:line="240" w:lineRule="auto"/>
        <w:jc w:val="both"/>
        <w:rPr>
          <w:rFonts w:ascii="Times New Roman" w:hAnsi="Times New Roman"/>
          <w:sz w:val="24"/>
          <w:szCs w:val="24"/>
        </w:rPr>
      </w:pPr>
    </w:p>
    <w:p w14:paraId="553F6B86" w14:textId="55C33F17" w:rsidR="00C07BCE" w:rsidRPr="00D0269B" w:rsidRDefault="00E828D5" w:rsidP="00C07BCE">
      <w:pPr>
        <w:spacing w:after="0" w:line="240" w:lineRule="auto"/>
        <w:jc w:val="both"/>
        <w:rPr>
          <w:rFonts w:ascii="Times New Roman" w:hAnsi="Times New Roman"/>
          <w:sz w:val="24"/>
          <w:szCs w:val="24"/>
        </w:rPr>
      </w:pPr>
      <w:r>
        <w:rPr>
          <w:rFonts w:ascii="Times New Roman" w:hAnsi="Times New Roman"/>
          <w:b/>
          <w:sz w:val="24"/>
          <w:szCs w:val="24"/>
        </w:rPr>
        <w:t>9</w:t>
      </w:r>
      <w:r w:rsidR="00C07BCE" w:rsidRPr="00D0269B">
        <w:rPr>
          <w:rFonts w:ascii="Times New Roman" w:hAnsi="Times New Roman"/>
          <w:b/>
          <w:sz w:val="24"/>
          <w:szCs w:val="24"/>
        </w:rPr>
        <w:t>.</w:t>
      </w:r>
      <w:r w:rsidR="00C07BCE" w:rsidRPr="00D0269B">
        <w:rPr>
          <w:rFonts w:ascii="Times New Roman" w:hAnsi="Times New Roman"/>
          <w:sz w:val="24"/>
          <w:szCs w:val="24"/>
        </w:rPr>
        <w:t xml:space="preserve"> V § 6 ods. 3 sa nad slovom „predpisu“ odkaz „</w:t>
      </w:r>
      <w:r w:rsidR="00C07BCE" w:rsidRPr="00D0269B">
        <w:rPr>
          <w:rFonts w:ascii="Times New Roman" w:hAnsi="Times New Roman"/>
          <w:sz w:val="24"/>
          <w:szCs w:val="24"/>
          <w:vertAlign w:val="superscript"/>
        </w:rPr>
        <w:t>1a</w:t>
      </w:r>
      <w:r w:rsidR="00C07BCE" w:rsidRPr="00D0269B">
        <w:rPr>
          <w:rFonts w:ascii="Times New Roman" w:hAnsi="Times New Roman"/>
          <w:sz w:val="24"/>
          <w:szCs w:val="24"/>
        </w:rPr>
        <w:t>)“ nahrádza odkazom „</w:t>
      </w:r>
      <w:r w:rsidR="00C07BCE" w:rsidRPr="00D0269B">
        <w:rPr>
          <w:rFonts w:ascii="Times New Roman" w:hAnsi="Times New Roman"/>
          <w:sz w:val="24"/>
          <w:szCs w:val="24"/>
          <w:vertAlign w:val="superscript"/>
        </w:rPr>
        <w:t>1aa</w:t>
      </w:r>
      <w:r w:rsidR="00C07BCE" w:rsidRPr="00D0269B">
        <w:rPr>
          <w:rFonts w:ascii="Times New Roman" w:hAnsi="Times New Roman"/>
          <w:sz w:val="24"/>
          <w:szCs w:val="24"/>
        </w:rPr>
        <w:t>)“</w:t>
      </w:r>
      <w:r w:rsidR="00AA0C57" w:rsidRPr="00D0269B">
        <w:rPr>
          <w:rFonts w:ascii="Times New Roman" w:hAnsi="Times New Roman"/>
          <w:sz w:val="24"/>
          <w:szCs w:val="24"/>
        </w:rPr>
        <w:t>.</w:t>
      </w:r>
    </w:p>
    <w:p w14:paraId="3477245B" w14:textId="77777777" w:rsidR="00DE7D51" w:rsidRPr="00D0269B" w:rsidRDefault="00DE7D51" w:rsidP="00DE7D51">
      <w:pPr>
        <w:spacing w:after="0" w:line="240" w:lineRule="auto"/>
        <w:jc w:val="both"/>
        <w:rPr>
          <w:rFonts w:ascii="Times New Roman" w:hAnsi="Times New Roman"/>
          <w:b/>
          <w:sz w:val="24"/>
          <w:szCs w:val="24"/>
        </w:rPr>
      </w:pPr>
    </w:p>
    <w:p w14:paraId="51C90C6A" w14:textId="15C3DAC5" w:rsidR="00DE7D51" w:rsidRPr="00D0269B" w:rsidRDefault="00E828D5" w:rsidP="00DE7D51">
      <w:pPr>
        <w:spacing w:after="0" w:line="240" w:lineRule="auto"/>
        <w:jc w:val="both"/>
        <w:rPr>
          <w:rFonts w:ascii="Times New Roman" w:hAnsi="Times New Roman"/>
          <w:sz w:val="24"/>
          <w:szCs w:val="24"/>
        </w:rPr>
      </w:pPr>
      <w:r>
        <w:rPr>
          <w:rFonts w:ascii="Times New Roman" w:hAnsi="Times New Roman"/>
          <w:b/>
          <w:sz w:val="24"/>
          <w:szCs w:val="24"/>
        </w:rPr>
        <w:t>10</w:t>
      </w:r>
      <w:r w:rsidR="00DE7D51" w:rsidRPr="00D0269B">
        <w:rPr>
          <w:rFonts w:ascii="Times New Roman" w:hAnsi="Times New Roman"/>
          <w:b/>
          <w:sz w:val="24"/>
          <w:szCs w:val="24"/>
        </w:rPr>
        <w:t>.</w:t>
      </w:r>
      <w:r w:rsidR="00DE7D51" w:rsidRPr="00D0269B">
        <w:rPr>
          <w:rFonts w:ascii="Times New Roman" w:hAnsi="Times New Roman"/>
          <w:sz w:val="24"/>
          <w:szCs w:val="24"/>
        </w:rPr>
        <w:t xml:space="preserve"> V § 15 ods. 1 písm. b) </w:t>
      </w:r>
      <w:r w:rsidR="00383420" w:rsidRPr="00383420">
        <w:rPr>
          <w:rFonts w:ascii="Times New Roman" w:hAnsi="Times New Roman"/>
          <w:sz w:val="24"/>
          <w:szCs w:val="24"/>
        </w:rPr>
        <w:t>sa na konci pripájajú tieto slová: „alebo súkromná nadácia neuloží účtovnú závierku, výročnú správu alebo správu audítora do neverejnej časti registra účtovných závierok,“.</w:t>
      </w:r>
    </w:p>
    <w:p w14:paraId="45D5584B" w14:textId="77777777" w:rsidR="00C07BCE" w:rsidRPr="00D0269B" w:rsidRDefault="00C07BCE" w:rsidP="00266D9F">
      <w:pPr>
        <w:spacing w:after="0" w:line="240" w:lineRule="auto"/>
        <w:jc w:val="both"/>
        <w:rPr>
          <w:rFonts w:ascii="Times New Roman" w:hAnsi="Times New Roman"/>
          <w:sz w:val="24"/>
          <w:szCs w:val="24"/>
        </w:rPr>
      </w:pPr>
    </w:p>
    <w:p w14:paraId="700C79E4" w14:textId="15AC747C" w:rsidR="00266D9F" w:rsidRPr="00D0269B" w:rsidRDefault="00E828D5" w:rsidP="00266D9F">
      <w:pPr>
        <w:spacing w:after="0" w:line="240" w:lineRule="auto"/>
        <w:jc w:val="both"/>
        <w:rPr>
          <w:rFonts w:ascii="Times New Roman" w:hAnsi="Times New Roman"/>
          <w:sz w:val="24"/>
          <w:szCs w:val="24"/>
        </w:rPr>
      </w:pPr>
      <w:r>
        <w:rPr>
          <w:rFonts w:ascii="Times New Roman" w:hAnsi="Times New Roman"/>
          <w:b/>
          <w:sz w:val="24"/>
          <w:szCs w:val="24"/>
        </w:rPr>
        <w:t>11</w:t>
      </w:r>
      <w:r w:rsidR="00266D9F" w:rsidRPr="00D0269B">
        <w:rPr>
          <w:rFonts w:ascii="Times New Roman" w:hAnsi="Times New Roman"/>
          <w:b/>
          <w:sz w:val="24"/>
          <w:szCs w:val="24"/>
        </w:rPr>
        <w:t>.</w:t>
      </w:r>
      <w:r w:rsidR="00266D9F" w:rsidRPr="00D0269B">
        <w:rPr>
          <w:rFonts w:ascii="Times New Roman" w:hAnsi="Times New Roman"/>
          <w:sz w:val="24"/>
          <w:szCs w:val="24"/>
        </w:rPr>
        <w:t xml:space="preserve"> </w:t>
      </w:r>
      <w:r w:rsidR="0036077D" w:rsidRPr="00D0269B">
        <w:rPr>
          <w:rFonts w:ascii="Times New Roman" w:hAnsi="Times New Roman"/>
          <w:sz w:val="24"/>
          <w:szCs w:val="24"/>
        </w:rPr>
        <w:t xml:space="preserve">V § 15 ods. 1 písm. e) sa </w:t>
      </w:r>
      <w:r w:rsidR="002D1053" w:rsidRPr="00D0269B">
        <w:rPr>
          <w:rFonts w:ascii="Times New Roman" w:hAnsi="Times New Roman"/>
          <w:sz w:val="24"/>
          <w:szCs w:val="24"/>
        </w:rPr>
        <w:t xml:space="preserve">slová </w:t>
      </w:r>
      <w:r w:rsidR="00163F9A" w:rsidRPr="00D0269B">
        <w:rPr>
          <w:rFonts w:ascii="Times New Roman" w:hAnsi="Times New Roman"/>
          <w:sz w:val="24"/>
          <w:szCs w:val="24"/>
        </w:rPr>
        <w:t>„</w:t>
      </w:r>
      <w:r w:rsidR="002D1053" w:rsidRPr="00D0269B">
        <w:rPr>
          <w:rFonts w:ascii="Times New Roman" w:hAnsi="Times New Roman"/>
          <w:sz w:val="24"/>
          <w:szCs w:val="24"/>
        </w:rPr>
        <w:t xml:space="preserve">ods. </w:t>
      </w:r>
      <w:r w:rsidR="00163F9A" w:rsidRPr="00D0269B">
        <w:rPr>
          <w:rFonts w:ascii="Times New Roman" w:hAnsi="Times New Roman"/>
          <w:sz w:val="24"/>
          <w:szCs w:val="24"/>
        </w:rPr>
        <w:t>6“ nahrádza</w:t>
      </w:r>
      <w:r w:rsidR="002D1053" w:rsidRPr="00D0269B">
        <w:rPr>
          <w:rFonts w:ascii="Times New Roman" w:hAnsi="Times New Roman"/>
          <w:sz w:val="24"/>
          <w:szCs w:val="24"/>
        </w:rPr>
        <w:t>jú</w:t>
      </w:r>
      <w:r w:rsidR="00163F9A" w:rsidRPr="00D0269B">
        <w:rPr>
          <w:rFonts w:ascii="Times New Roman" w:hAnsi="Times New Roman"/>
          <w:sz w:val="24"/>
          <w:szCs w:val="24"/>
        </w:rPr>
        <w:t xml:space="preserve"> </w:t>
      </w:r>
      <w:r w:rsidR="002D1053" w:rsidRPr="00D0269B">
        <w:rPr>
          <w:rFonts w:ascii="Times New Roman" w:hAnsi="Times New Roman"/>
          <w:sz w:val="24"/>
          <w:szCs w:val="24"/>
        </w:rPr>
        <w:t xml:space="preserve">slovami </w:t>
      </w:r>
      <w:r w:rsidR="00163F9A" w:rsidRPr="00D0269B">
        <w:rPr>
          <w:rFonts w:ascii="Times New Roman" w:hAnsi="Times New Roman"/>
          <w:sz w:val="24"/>
          <w:szCs w:val="24"/>
        </w:rPr>
        <w:t>„</w:t>
      </w:r>
      <w:r w:rsidR="002D1053" w:rsidRPr="00D0269B">
        <w:rPr>
          <w:rFonts w:ascii="Times New Roman" w:hAnsi="Times New Roman"/>
          <w:sz w:val="24"/>
          <w:szCs w:val="24"/>
        </w:rPr>
        <w:t xml:space="preserve">ods. </w:t>
      </w:r>
      <w:r w:rsidR="00163F9A" w:rsidRPr="00D0269B">
        <w:rPr>
          <w:rFonts w:ascii="Times New Roman" w:hAnsi="Times New Roman"/>
          <w:sz w:val="24"/>
          <w:szCs w:val="24"/>
        </w:rPr>
        <w:t>7“.</w:t>
      </w:r>
    </w:p>
    <w:p w14:paraId="4EC33488" w14:textId="77777777" w:rsidR="004F5448" w:rsidRPr="00D0269B" w:rsidRDefault="004F5448" w:rsidP="00266D9F">
      <w:pPr>
        <w:spacing w:after="0" w:line="240" w:lineRule="auto"/>
        <w:jc w:val="both"/>
        <w:rPr>
          <w:rFonts w:ascii="Times New Roman" w:hAnsi="Times New Roman"/>
          <w:sz w:val="24"/>
          <w:szCs w:val="24"/>
        </w:rPr>
      </w:pPr>
    </w:p>
    <w:p w14:paraId="71E66253" w14:textId="0018D5BD" w:rsidR="00E83277" w:rsidRPr="00D0269B" w:rsidRDefault="00E828D5" w:rsidP="00266D9F">
      <w:pPr>
        <w:spacing w:after="0" w:line="240" w:lineRule="auto"/>
        <w:jc w:val="both"/>
        <w:rPr>
          <w:rFonts w:ascii="Times New Roman" w:hAnsi="Times New Roman"/>
          <w:sz w:val="24"/>
          <w:szCs w:val="24"/>
        </w:rPr>
      </w:pPr>
      <w:r>
        <w:rPr>
          <w:rFonts w:ascii="Times New Roman" w:hAnsi="Times New Roman"/>
          <w:b/>
          <w:sz w:val="24"/>
          <w:szCs w:val="24"/>
        </w:rPr>
        <w:t>12</w:t>
      </w:r>
      <w:r w:rsidR="00266D9F" w:rsidRPr="00D0269B">
        <w:rPr>
          <w:rFonts w:ascii="Times New Roman" w:hAnsi="Times New Roman"/>
          <w:b/>
          <w:sz w:val="24"/>
          <w:szCs w:val="24"/>
        </w:rPr>
        <w:t>.</w:t>
      </w:r>
      <w:r w:rsidR="00266D9F" w:rsidRPr="00D0269B">
        <w:rPr>
          <w:rFonts w:ascii="Times New Roman" w:hAnsi="Times New Roman"/>
          <w:sz w:val="24"/>
          <w:szCs w:val="24"/>
        </w:rPr>
        <w:t xml:space="preserve"> </w:t>
      </w:r>
      <w:r w:rsidR="00923345" w:rsidRPr="00D0269B">
        <w:rPr>
          <w:rFonts w:ascii="Times New Roman" w:hAnsi="Times New Roman"/>
          <w:sz w:val="24"/>
          <w:szCs w:val="24"/>
        </w:rPr>
        <w:t>Za § 35 sa vklad</w:t>
      </w:r>
      <w:r w:rsidR="00CD7733" w:rsidRPr="00D0269B">
        <w:rPr>
          <w:rFonts w:ascii="Times New Roman" w:hAnsi="Times New Roman"/>
          <w:sz w:val="24"/>
          <w:szCs w:val="24"/>
        </w:rPr>
        <w:t xml:space="preserve">á nová </w:t>
      </w:r>
      <w:r w:rsidR="00971224" w:rsidRPr="00D0269B">
        <w:rPr>
          <w:rFonts w:ascii="Times New Roman" w:hAnsi="Times New Roman"/>
          <w:sz w:val="24"/>
          <w:szCs w:val="24"/>
        </w:rPr>
        <w:t>siedma časť až jedenásta časť</w:t>
      </w:r>
      <w:r w:rsidR="00711797" w:rsidRPr="00D0269B">
        <w:rPr>
          <w:rFonts w:ascii="Times New Roman" w:hAnsi="Times New Roman"/>
          <w:sz w:val="24"/>
          <w:szCs w:val="24"/>
        </w:rPr>
        <w:t>,</w:t>
      </w:r>
      <w:r w:rsidR="00923345" w:rsidRPr="00D0269B">
        <w:rPr>
          <w:rFonts w:ascii="Times New Roman" w:hAnsi="Times New Roman"/>
          <w:sz w:val="24"/>
          <w:szCs w:val="24"/>
        </w:rPr>
        <w:t xml:space="preserve"> ktoré znejú:</w:t>
      </w:r>
    </w:p>
    <w:p w14:paraId="2E56ED0F" w14:textId="77777777" w:rsidR="00266D9F" w:rsidRPr="00D0269B" w:rsidRDefault="00266D9F" w:rsidP="00266D9F">
      <w:pPr>
        <w:spacing w:after="0" w:line="240" w:lineRule="auto"/>
        <w:ind w:left="426"/>
        <w:contextualSpacing/>
        <w:jc w:val="both"/>
        <w:rPr>
          <w:rFonts w:ascii="Times New Roman" w:hAnsi="Times New Roman"/>
          <w:sz w:val="24"/>
          <w:szCs w:val="24"/>
        </w:rPr>
      </w:pPr>
    </w:p>
    <w:p w14:paraId="57D1294C" w14:textId="77777777" w:rsidR="008C7BE7" w:rsidRPr="00D0269B" w:rsidRDefault="00F97CDA" w:rsidP="00657799">
      <w:pPr>
        <w:spacing w:after="0" w:line="240" w:lineRule="auto"/>
        <w:contextualSpacing/>
        <w:jc w:val="center"/>
        <w:rPr>
          <w:rFonts w:ascii="Times New Roman" w:hAnsi="Times New Roman"/>
          <w:b/>
          <w:bCs/>
          <w:sz w:val="24"/>
          <w:szCs w:val="24"/>
        </w:rPr>
      </w:pPr>
      <w:r w:rsidRPr="00D0269B">
        <w:rPr>
          <w:rFonts w:ascii="Times New Roman" w:hAnsi="Times New Roman"/>
          <w:sz w:val="24"/>
          <w:szCs w:val="24"/>
        </w:rPr>
        <w:t>„</w:t>
      </w:r>
      <w:r w:rsidR="008C7BE7" w:rsidRPr="00D0269B">
        <w:rPr>
          <w:rFonts w:ascii="Times New Roman" w:hAnsi="Times New Roman"/>
          <w:b/>
          <w:bCs/>
          <w:spacing w:val="30"/>
          <w:sz w:val="24"/>
          <w:szCs w:val="24"/>
        </w:rPr>
        <w:t>SIEDMA ČASŤ</w:t>
      </w:r>
    </w:p>
    <w:p w14:paraId="0E2A2214" w14:textId="77777777" w:rsidR="008C7BE7" w:rsidRPr="00D0269B" w:rsidRDefault="008C7BE7" w:rsidP="00657799">
      <w:pPr>
        <w:spacing w:after="0" w:line="240" w:lineRule="auto"/>
        <w:contextualSpacing/>
        <w:jc w:val="center"/>
        <w:rPr>
          <w:rFonts w:ascii="Times New Roman" w:hAnsi="Times New Roman"/>
          <w:b/>
          <w:bCs/>
          <w:sz w:val="24"/>
          <w:szCs w:val="24"/>
        </w:rPr>
      </w:pPr>
      <w:r w:rsidRPr="00D0269B">
        <w:rPr>
          <w:rFonts w:ascii="Times New Roman" w:hAnsi="Times New Roman"/>
          <w:b/>
          <w:bCs/>
          <w:sz w:val="24"/>
          <w:szCs w:val="24"/>
        </w:rPr>
        <w:t>SÚKROMNÁ NADÁCIA</w:t>
      </w:r>
    </w:p>
    <w:p w14:paraId="016A081A" w14:textId="77777777" w:rsidR="005C47BA" w:rsidRPr="00D0269B" w:rsidRDefault="005C47BA" w:rsidP="00657799">
      <w:pPr>
        <w:spacing w:after="0" w:line="240" w:lineRule="auto"/>
        <w:ind w:left="426"/>
        <w:contextualSpacing/>
        <w:jc w:val="center"/>
        <w:rPr>
          <w:rFonts w:ascii="Times New Roman" w:hAnsi="Times New Roman"/>
          <w:bCs/>
          <w:sz w:val="24"/>
          <w:szCs w:val="24"/>
        </w:rPr>
      </w:pPr>
    </w:p>
    <w:p w14:paraId="5BC56EB6" w14:textId="77777777" w:rsidR="001353C0"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35a</w:t>
      </w:r>
    </w:p>
    <w:p w14:paraId="40352ED5" w14:textId="77777777" w:rsidR="000F1509" w:rsidRPr="00D0269B" w:rsidRDefault="000F1509"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Použitie ustanovení zákona na súkromnú nadáciu</w:t>
      </w:r>
    </w:p>
    <w:p w14:paraId="53528A34" w14:textId="77777777" w:rsidR="00266D9F" w:rsidRPr="00D0269B" w:rsidRDefault="00266D9F" w:rsidP="00266D9F">
      <w:pPr>
        <w:spacing w:after="0" w:line="240" w:lineRule="auto"/>
        <w:contextualSpacing/>
        <w:jc w:val="both"/>
        <w:rPr>
          <w:rFonts w:ascii="Times New Roman" w:hAnsi="Times New Roman"/>
          <w:bCs/>
          <w:sz w:val="24"/>
          <w:szCs w:val="24"/>
        </w:rPr>
      </w:pPr>
    </w:p>
    <w:p w14:paraId="208CCB27" w14:textId="77777777" w:rsidR="00266D9F" w:rsidRPr="00D0269B" w:rsidRDefault="000F1509" w:rsidP="00266D9F">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(1) Ak sa v tejto časti neustanovuje inak, použijú sa na súkromnú nadáciu primerane ustanovenia druhej až šiestej časti zákona.</w:t>
      </w:r>
    </w:p>
    <w:p w14:paraId="545A5DF9" w14:textId="77777777" w:rsidR="00266D9F" w:rsidRPr="00D0269B" w:rsidRDefault="00266D9F" w:rsidP="00266D9F">
      <w:pPr>
        <w:spacing w:after="0" w:line="240" w:lineRule="auto"/>
        <w:ind w:firstLine="708"/>
        <w:contextualSpacing/>
        <w:jc w:val="both"/>
        <w:rPr>
          <w:rFonts w:ascii="Times New Roman" w:hAnsi="Times New Roman"/>
          <w:bCs/>
          <w:sz w:val="24"/>
          <w:szCs w:val="24"/>
        </w:rPr>
      </w:pPr>
    </w:p>
    <w:p w14:paraId="29D40C40" w14:textId="3F5BFA0A" w:rsidR="008C7BE7" w:rsidRPr="00D0269B" w:rsidRDefault="00915143" w:rsidP="00266D9F">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(2) </w:t>
      </w:r>
      <w:r w:rsidR="008C7BE7" w:rsidRPr="00D0269B">
        <w:rPr>
          <w:rFonts w:ascii="Times New Roman" w:hAnsi="Times New Roman"/>
          <w:bCs/>
          <w:sz w:val="24"/>
          <w:szCs w:val="24"/>
        </w:rPr>
        <w:t xml:space="preserve">Ustanovenia § </w:t>
      </w:r>
      <w:r w:rsidR="000F1509" w:rsidRPr="00D0269B">
        <w:rPr>
          <w:rFonts w:ascii="Times New Roman" w:hAnsi="Times New Roman"/>
          <w:bCs/>
          <w:sz w:val="24"/>
          <w:szCs w:val="24"/>
        </w:rPr>
        <w:t>4</w:t>
      </w:r>
      <w:r w:rsidR="00ED5846" w:rsidRPr="00D0269B">
        <w:rPr>
          <w:rFonts w:ascii="Times New Roman" w:hAnsi="Times New Roman"/>
          <w:bCs/>
          <w:sz w:val="24"/>
          <w:szCs w:val="24"/>
        </w:rPr>
        <w:t xml:space="preserve"> ods.</w:t>
      </w:r>
      <w:r w:rsidR="00D463DD" w:rsidRPr="00D0269B">
        <w:rPr>
          <w:rFonts w:ascii="Times New Roman" w:hAnsi="Times New Roman"/>
          <w:bCs/>
          <w:sz w:val="24"/>
          <w:szCs w:val="24"/>
        </w:rPr>
        <w:t xml:space="preserve"> 1 a</w:t>
      </w:r>
      <w:r w:rsidR="00ED5846" w:rsidRPr="00D0269B">
        <w:rPr>
          <w:rFonts w:ascii="Times New Roman" w:hAnsi="Times New Roman"/>
          <w:bCs/>
          <w:sz w:val="24"/>
          <w:szCs w:val="24"/>
        </w:rPr>
        <w:t xml:space="preserve"> 2, § </w:t>
      </w:r>
      <w:r w:rsidR="008C7BE7" w:rsidRPr="00D0269B">
        <w:rPr>
          <w:rFonts w:ascii="Times New Roman" w:hAnsi="Times New Roman"/>
          <w:bCs/>
          <w:sz w:val="24"/>
          <w:szCs w:val="24"/>
        </w:rPr>
        <w:t xml:space="preserve">5, § </w:t>
      </w:r>
      <w:r w:rsidR="000F1509" w:rsidRPr="00D0269B">
        <w:rPr>
          <w:rFonts w:ascii="Times New Roman" w:hAnsi="Times New Roman"/>
          <w:bCs/>
          <w:sz w:val="24"/>
          <w:szCs w:val="24"/>
        </w:rPr>
        <w:t xml:space="preserve">6 ods. 3 a 5, § </w:t>
      </w:r>
      <w:r w:rsidR="00ED5846" w:rsidRPr="00D0269B">
        <w:rPr>
          <w:rFonts w:ascii="Times New Roman" w:hAnsi="Times New Roman"/>
          <w:bCs/>
          <w:sz w:val="24"/>
          <w:szCs w:val="24"/>
        </w:rPr>
        <w:t>7</w:t>
      </w:r>
      <w:r w:rsidR="000F1509" w:rsidRPr="00D0269B">
        <w:rPr>
          <w:rFonts w:ascii="Times New Roman" w:hAnsi="Times New Roman"/>
          <w:bCs/>
          <w:sz w:val="24"/>
          <w:szCs w:val="24"/>
        </w:rPr>
        <w:t xml:space="preserve"> ods. 2</w:t>
      </w:r>
      <w:r w:rsidR="00ED5846" w:rsidRPr="00D0269B">
        <w:rPr>
          <w:rFonts w:ascii="Times New Roman" w:hAnsi="Times New Roman"/>
          <w:bCs/>
          <w:sz w:val="24"/>
          <w:szCs w:val="24"/>
        </w:rPr>
        <w:t>, § 8, § 9</w:t>
      </w:r>
      <w:r w:rsidR="000F1509" w:rsidRPr="00D0269B">
        <w:rPr>
          <w:rFonts w:ascii="Times New Roman" w:hAnsi="Times New Roman"/>
          <w:bCs/>
          <w:sz w:val="24"/>
          <w:szCs w:val="24"/>
        </w:rPr>
        <w:t xml:space="preserve"> ods. 1, §</w:t>
      </w:r>
      <w:r w:rsidR="005573E1" w:rsidRPr="00D0269B">
        <w:rPr>
          <w:rFonts w:ascii="Times New Roman" w:hAnsi="Times New Roman"/>
          <w:bCs/>
          <w:sz w:val="24"/>
          <w:szCs w:val="24"/>
        </w:rPr>
        <w:t> </w:t>
      </w:r>
      <w:r w:rsidR="00ED5846" w:rsidRPr="00D0269B">
        <w:rPr>
          <w:rFonts w:ascii="Times New Roman" w:hAnsi="Times New Roman"/>
          <w:bCs/>
          <w:sz w:val="24"/>
          <w:szCs w:val="24"/>
        </w:rPr>
        <w:t>11 ods. 2, § 13 ods. 1 a</w:t>
      </w:r>
      <w:r w:rsidR="000F1509" w:rsidRPr="00D0269B">
        <w:rPr>
          <w:rFonts w:ascii="Times New Roman" w:hAnsi="Times New Roman"/>
          <w:bCs/>
          <w:sz w:val="24"/>
          <w:szCs w:val="24"/>
        </w:rPr>
        <w:t> </w:t>
      </w:r>
      <w:r w:rsidR="00ED5846" w:rsidRPr="00D0269B">
        <w:rPr>
          <w:rFonts w:ascii="Times New Roman" w:hAnsi="Times New Roman"/>
          <w:bCs/>
          <w:sz w:val="24"/>
          <w:szCs w:val="24"/>
        </w:rPr>
        <w:t xml:space="preserve">4, § 14, § </w:t>
      </w:r>
      <w:r w:rsidR="008C7BE7" w:rsidRPr="00D0269B">
        <w:rPr>
          <w:rFonts w:ascii="Times New Roman" w:hAnsi="Times New Roman"/>
          <w:bCs/>
          <w:sz w:val="24"/>
          <w:szCs w:val="24"/>
        </w:rPr>
        <w:t xml:space="preserve">15 </w:t>
      </w:r>
      <w:r w:rsidR="00ED5846" w:rsidRPr="00D0269B">
        <w:rPr>
          <w:rFonts w:ascii="Times New Roman" w:hAnsi="Times New Roman"/>
          <w:bCs/>
          <w:sz w:val="24"/>
          <w:szCs w:val="24"/>
        </w:rPr>
        <w:t xml:space="preserve">ods. 1 </w:t>
      </w:r>
      <w:r w:rsidR="008C7BE7" w:rsidRPr="00D0269B">
        <w:rPr>
          <w:rFonts w:ascii="Times New Roman" w:hAnsi="Times New Roman"/>
          <w:bCs/>
          <w:sz w:val="24"/>
          <w:szCs w:val="24"/>
        </w:rPr>
        <w:t>písm. a) , § 17 ods. 6 a</w:t>
      </w:r>
      <w:r w:rsidR="000F1509" w:rsidRPr="00D0269B">
        <w:rPr>
          <w:rFonts w:ascii="Times New Roman" w:hAnsi="Times New Roman"/>
          <w:bCs/>
          <w:sz w:val="24"/>
          <w:szCs w:val="24"/>
        </w:rPr>
        <w:t> </w:t>
      </w:r>
      <w:r w:rsidR="008C7BE7" w:rsidRPr="00D0269B">
        <w:rPr>
          <w:rFonts w:ascii="Times New Roman" w:hAnsi="Times New Roman"/>
          <w:bCs/>
          <w:sz w:val="24"/>
          <w:szCs w:val="24"/>
        </w:rPr>
        <w:t xml:space="preserve">7, § 18 ods. </w:t>
      </w:r>
      <w:r w:rsidR="000F1509" w:rsidRPr="00D0269B">
        <w:rPr>
          <w:rFonts w:ascii="Times New Roman" w:hAnsi="Times New Roman"/>
          <w:bCs/>
          <w:sz w:val="24"/>
          <w:szCs w:val="24"/>
        </w:rPr>
        <w:t xml:space="preserve">3 a </w:t>
      </w:r>
      <w:r w:rsidR="008C7BE7" w:rsidRPr="00D0269B">
        <w:rPr>
          <w:rFonts w:ascii="Times New Roman" w:hAnsi="Times New Roman"/>
          <w:bCs/>
          <w:sz w:val="24"/>
          <w:szCs w:val="24"/>
        </w:rPr>
        <w:t xml:space="preserve">9, § </w:t>
      </w:r>
      <w:r w:rsidR="00ED5846" w:rsidRPr="00D0269B">
        <w:rPr>
          <w:rFonts w:ascii="Times New Roman" w:hAnsi="Times New Roman"/>
          <w:bCs/>
          <w:sz w:val="24"/>
          <w:szCs w:val="24"/>
        </w:rPr>
        <w:t xml:space="preserve">19, § </w:t>
      </w:r>
      <w:r w:rsidR="008C7BE7" w:rsidRPr="00D0269B">
        <w:rPr>
          <w:rFonts w:ascii="Times New Roman" w:hAnsi="Times New Roman"/>
          <w:bCs/>
          <w:sz w:val="24"/>
          <w:szCs w:val="24"/>
        </w:rPr>
        <w:t xml:space="preserve">20 ods. </w:t>
      </w:r>
      <w:r w:rsidR="00ED5846" w:rsidRPr="00D0269B">
        <w:rPr>
          <w:rFonts w:ascii="Times New Roman" w:hAnsi="Times New Roman"/>
          <w:bCs/>
          <w:sz w:val="24"/>
          <w:szCs w:val="24"/>
        </w:rPr>
        <w:t>2</w:t>
      </w:r>
      <w:r w:rsidR="00CA54AF" w:rsidRPr="00D0269B">
        <w:rPr>
          <w:rFonts w:ascii="Times New Roman" w:hAnsi="Times New Roman"/>
          <w:bCs/>
          <w:sz w:val="24"/>
          <w:szCs w:val="24"/>
        </w:rPr>
        <w:t xml:space="preserve"> až</w:t>
      </w:r>
      <w:r w:rsidR="00ED5846" w:rsidRPr="00D0269B">
        <w:rPr>
          <w:rFonts w:ascii="Times New Roman" w:hAnsi="Times New Roman"/>
          <w:bCs/>
          <w:sz w:val="24"/>
          <w:szCs w:val="24"/>
        </w:rPr>
        <w:t xml:space="preserve"> </w:t>
      </w:r>
      <w:r w:rsidR="008C7BE7" w:rsidRPr="00D0269B">
        <w:rPr>
          <w:rFonts w:ascii="Times New Roman" w:hAnsi="Times New Roman"/>
          <w:bCs/>
          <w:sz w:val="24"/>
          <w:szCs w:val="24"/>
        </w:rPr>
        <w:t>4, § 21</w:t>
      </w:r>
      <w:r w:rsidR="00A777F5" w:rsidRPr="00D0269B">
        <w:rPr>
          <w:rFonts w:ascii="Times New Roman" w:hAnsi="Times New Roman"/>
          <w:bCs/>
          <w:sz w:val="24"/>
          <w:szCs w:val="24"/>
        </w:rPr>
        <w:t xml:space="preserve"> a</w:t>
      </w:r>
      <w:r w:rsidR="000F1509" w:rsidRPr="00D0269B">
        <w:rPr>
          <w:rFonts w:ascii="Times New Roman" w:hAnsi="Times New Roman"/>
          <w:bCs/>
          <w:sz w:val="24"/>
          <w:szCs w:val="24"/>
        </w:rPr>
        <w:t> </w:t>
      </w:r>
      <w:r w:rsidR="008C7BE7" w:rsidRPr="00D0269B">
        <w:rPr>
          <w:rFonts w:ascii="Times New Roman" w:hAnsi="Times New Roman"/>
          <w:bCs/>
          <w:sz w:val="24"/>
          <w:szCs w:val="24"/>
        </w:rPr>
        <w:t xml:space="preserve">22, § 25 ods. </w:t>
      </w:r>
      <w:r w:rsidR="00ED5846" w:rsidRPr="00D0269B">
        <w:rPr>
          <w:rFonts w:ascii="Times New Roman" w:hAnsi="Times New Roman"/>
          <w:bCs/>
          <w:sz w:val="24"/>
          <w:szCs w:val="24"/>
        </w:rPr>
        <w:t xml:space="preserve">1, 2, </w:t>
      </w:r>
      <w:r w:rsidR="008C7BE7" w:rsidRPr="00D0269B">
        <w:rPr>
          <w:rFonts w:ascii="Times New Roman" w:hAnsi="Times New Roman"/>
          <w:bCs/>
          <w:sz w:val="24"/>
          <w:szCs w:val="24"/>
        </w:rPr>
        <w:t>4 a</w:t>
      </w:r>
      <w:r w:rsidR="000F1509" w:rsidRPr="00D0269B">
        <w:rPr>
          <w:rFonts w:ascii="Times New Roman" w:hAnsi="Times New Roman"/>
          <w:bCs/>
          <w:sz w:val="24"/>
          <w:szCs w:val="24"/>
        </w:rPr>
        <w:t> </w:t>
      </w:r>
      <w:r w:rsidR="008C7BE7" w:rsidRPr="00D0269B">
        <w:rPr>
          <w:rFonts w:ascii="Times New Roman" w:hAnsi="Times New Roman"/>
          <w:bCs/>
          <w:sz w:val="24"/>
          <w:szCs w:val="24"/>
        </w:rPr>
        <w:t>5, § 26 ods. 1, 2</w:t>
      </w:r>
      <w:r w:rsidR="000F1509" w:rsidRPr="00D0269B">
        <w:rPr>
          <w:rFonts w:ascii="Times New Roman" w:hAnsi="Times New Roman"/>
          <w:bCs/>
          <w:sz w:val="24"/>
          <w:szCs w:val="24"/>
        </w:rPr>
        <w:t>, 4</w:t>
      </w:r>
      <w:r w:rsidR="005646CD" w:rsidRPr="00D0269B">
        <w:rPr>
          <w:rFonts w:ascii="Times New Roman" w:hAnsi="Times New Roman"/>
          <w:bCs/>
          <w:sz w:val="24"/>
          <w:szCs w:val="24"/>
        </w:rPr>
        <w:t xml:space="preserve"> až</w:t>
      </w:r>
      <w:r w:rsidR="008C7BE7" w:rsidRPr="00D0269B">
        <w:rPr>
          <w:rFonts w:ascii="Times New Roman" w:hAnsi="Times New Roman"/>
          <w:bCs/>
          <w:sz w:val="24"/>
          <w:szCs w:val="24"/>
        </w:rPr>
        <w:t xml:space="preserve"> </w:t>
      </w:r>
      <w:r w:rsidR="000F1509" w:rsidRPr="00D0269B">
        <w:rPr>
          <w:rFonts w:ascii="Times New Roman" w:hAnsi="Times New Roman"/>
          <w:bCs/>
          <w:sz w:val="24"/>
          <w:szCs w:val="24"/>
        </w:rPr>
        <w:t>6</w:t>
      </w:r>
      <w:r w:rsidR="008C7BE7" w:rsidRPr="00D0269B">
        <w:rPr>
          <w:rFonts w:ascii="Times New Roman" w:hAnsi="Times New Roman"/>
          <w:bCs/>
          <w:sz w:val="24"/>
          <w:szCs w:val="24"/>
        </w:rPr>
        <w:t xml:space="preserve">, § 27 ods. </w:t>
      </w:r>
      <w:r w:rsidR="00ED5846" w:rsidRPr="00D0269B">
        <w:rPr>
          <w:rFonts w:ascii="Times New Roman" w:hAnsi="Times New Roman"/>
          <w:bCs/>
          <w:sz w:val="24"/>
          <w:szCs w:val="24"/>
        </w:rPr>
        <w:t>2 a 3</w:t>
      </w:r>
      <w:r w:rsidR="008C7BE7" w:rsidRPr="00D0269B">
        <w:rPr>
          <w:rFonts w:ascii="Times New Roman" w:hAnsi="Times New Roman"/>
          <w:bCs/>
          <w:sz w:val="24"/>
          <w:szCs w:val="24"/>
        </w:rPr>
        <w:t>, § 28</w:t>
      </w:r>
      <w:r w:rsidR="00D463DD" w:rsidRPr="00D0269B">
        <w:rPr>
          <w:rFonts w:ascii="Times New Roman" w:hAnsi="Times New Roman"/>
          <w:bCs/>
          <w:sz w:val="24"/>
          <w:szCs w:val="24"/>
        </w:rPr>
        <w:t>, § 30</w:t>
      </w:r>
      <w:r w:rsidR="008C7BE7" w:rsidRPr="00D0269B">
        <w:rPr>
          <w:rFonts w:ascii="Times New Roman" w:hAnsi="Times New Roman"/>
          <w:bCs/>
          <w:sz w:val="24"/>
          <w:szCs w:val="24"/>
        </w:rPr>
        <w:t xml:space="preserve"> až 33, § 34 ods. 3, § 35</w:t>
      </w:r>
      <w:r w:rsidR="002364C3" w:rsidRPr="00D0269B">
        <w:rPr>
          <w:rFonts w:ascii="Times New Roman" w:hAnsi="Times New Roman"/>
          <w:bCs/>
          <w:sz w:val="24"/>
          <w:szCs w:val="24"/>
        </w:rPr>
        <w:t xml:space="preserve"> ods. 4</w:t>
      </w:r>
      <w:r w:rsidR="000F1509" w:rsidRPr="00D0269B">
        <w:rPr>
          <w:rFonts w:ascii="Times New Roman" w:hAnsi="Times New Roman"/>
          <w:bCs/>
          <w:sz w:val="24"/>
          <w:szCs w:val="24"/>
        </w:rPr>
        <w:t xml:space="preserve">, § </w:t>
      </w:r>
      <w:r w:rsidR="00ED46B0" w:rsidRPr="00D0269B">
        <w:rPr>
          <w:rFonts w:ascii="Times New Roman" w:hAnsi="Times New Roman"/>
          <w:bCs/>
          <w:sz w:val="24"/>
          <w:szCs w:val="24"/>
        </w:rPr>
        <w:t>3</w:t>
      </w:r>
      <w:r w:rsidR="002364C3" w:rsidRPr="00D0269B">
        <w:rPr>
          <w:rFonts w:ascii="Times New Roman" w:hAnsi="Times New Roman"/>
          <w:bCs/>
          <w:sz w:val="24"/>
          <w:szCs w:val="24"/>
        </w:rPr>
        <w:t>8</w:t>
      </w:r>
      <w:r w:rsidR="00ED46B0" w:rsidRPr="00D0269B">
        <w:rPr>
          <w:rFonts w:ascii="Times New Roman" w:hAnsi="Times New Roman"/>
          <w:bCs/>
          <w:sz w:val="24"/>
          <w:szCs w:val="24"/>
        </w:rPr>
        <w:t xml:space="preserve"> </w:t>
      </w:r>
      <w:r w:rsidR="008C7BE7" w:rsidRPr="00D0269B">
        <w:rPr>
          <w:rFonts w:ascii="Times New Roman" w:hAnsi="Times New Roman"/>
          <w:bCs/>
          <w:sz w:val="24"/>
          <w:szCs w:val="24"/>
        </w:rPr>
        <w:t>a §</w:t>
      </w:r>
      <w:r w:rsidR="000F1509" w:rsidRPr="00D0269B">
        <w:rPr>
          <w:rFonts w:ascii="Times New Roman" w:hAnsi="Times New Roman"/>
          <w:bCs/>
          <w:sz w:val="24"/>
          <w:szCs w:val="24"/>
        </w:rPr>
        <w:t> </w:t>
      </w:r>
      <w:r w:rsidR="008C7BE7" w:rsidRPr="00D0269B">
        <w:rPr>
          <w:rFonts w:ascii="Times New Roman" w:hAnsi="Times New Roman"/>
          <w:bCs/>
          <w:sz w:val="24"/>
          <w:szCs w:val="24"/>
        </w:rPr>
        <w:t>39 sa na súkromnú nadáciu nepoužijú.</w:t>
      </w:r>
    </w:p>
    <w:p w14:paraId="46E6B137" w14:textId="77777777" w:rsidR="007373AC" w:rsidRPr="00D0269B" w:rsidRDefault="007373AC" w:rsidP="00266D9F">
      <w:pPr>
        <w:spacing w:after="0" w:line="240" w:lineRule="auto"/>
        <w:ind w:left="426"/>
        <w:contextualSpacing/>
        <w:jc w:val="both"/>
        <w:rPr>
          <w:rFonts w:ascii="Times New Roman" w:hAnsi="Times New Roman"/>
          <w:sz w:val="24"/>
          <w:szCs w:val="24"/>
        </w:rPr>
      </w:pPr>
    </w:p>
    <w:p w14:paraId="1B296D24" w14:textId="77777777" w:rsidR="008C7BE7" w:rsidRPr="00D0269B" w:rsidRDefault="008C7BE7" w:rsidP="00657799">
      <w:pPr>
        <w:spacing w:after="0" w:line="240" w:lineRule="auto"/>
        <w:contextualSpacing/>
        <w:jc w:val="center"/>
        <w:rPr>
          <w:rFonts w:ascii="Times New Roman" w:hAnsi="Times New Roman"/>
          <w:b/>
          <w:bCs/>
          <w:spacing w:val="30"/>
          <w:sz w:val="24"/>
          <w:szCs w:val="24"/>
        </w:rPr>
      </w:pPr>
      <w:r w:rsidRPr="00D0269B">
        <w:rPr>
          <w:rFonts w:ascii="Times New Roman" w:hAnsi="Times New Roman"/>
          <w:b/>
          <w:bCs/>
          <w:spacing w:val="30"/>
          <w:sz w:val="24"/>
          <w:szCs w:val="24"/>
        </w:rPr>
        <w:t>ÔSMA ČASŤ</w:t>
      </w:r>
    </w:p>
    <w:p w14:paraId="1F4CAF9C" w14:textId="2C4C8758" w:rsidR="005C47BA" w:rsidRPr="00D0269B" w:rsidRDefault="008C7BE7" w:rsidP="00657799">
      <w:pPr>
        <w:spacing w:after="0" w:line="240" w:lineRule="auto"/>
        <w:contextualSpacing/>
        <w:jc w:val="center"/>
        <w:rPr>
          <w:rFonts w:ascii="Times New Roman" w:hAnsi="Times New Roman"/>
          <w:b/>
          <w:bCs/>
          <w:caps/>
          <w:sz w:val="24"/>
          <w:szCs w:val="24"/>
        </w:rPr>
      </w:pPr>
      <w:r w:rsidRPr="00D0269B">
        <w:rPr>
          <w:rFonts w:ascii="Times New Roman" w:hAnsi="Times New Roman"/>
          <w:b/>
          <w:bCs/>
          <w:sz w:val="24"/>
          <w:szCs w:val="24"/>
        </w:rPr>
        <w:t>ZALOŽENIE A</w:t>
      </w:r>
      <w:r w:rsidR="006C3D71" w:rsidRPr="00D0269B">
        <w:rPr>
          <w:rFonts w:ascii="Times New Roman" w:hAnsi="Times New Roman"/>
          <w:b/>
          <w:bCs/>
          <w:sz w:val="24"/>
          <w:szCs w:val="24"/>
        </w:rPr>
        <w:t> </w:t>
      </w:r>
      <w:r w:rsidRPr="00D0269B">
        <w:rPr>
          <w:rFonts w:ascii="Times New Roman" w:hAnsi="Times New Roman"/>
          <w:b/>
          <w:bCs/>
          <w:sz w:val="24"/>
          <w:szCs w:val="24"/>
        </w:rPr>
        <w:t>VZNIK SÚKROMNEJ NADÁCIE A</w:t>
      </w:r>
      <w:r w:rsidR="006C3D71" w:rsidRPr="00D0269B">
        <w:rPr>
          <w:rFonts w:ascii="Times New Roman" w:hAnsi="Times New Roman"/>
          <w:b/>
          <w:bCs/>
          <w:sz w:val="24"/>
          <w:szCs w:val="24"/>
        </w:rPr>
        <w:t> </w:t>
      </w:r>
      <w:r w:rsidRPr="00D0269B">
        <w:rPr>
          <w:rFonts w:ascii="Times New Roman" w:hAnsi="Times New Roman"/>
          <w:b/>
          <w:bCs/>
          <w:sz w:val="24"/>
          <w:szCs w:val="24"/>
        </w:rPr>
        <w:t xml:space="preserve"> NADAČNÝ FOND</w:t>
      </w:r>
      <w:r w:rsidR="00735DD9" w:rsidRPr="00D0269B">
        <w:rPr>
          <w:rFonts w:ascii="Times New Roman" w:hAnsi="Times New Roman"/>
          <w:b/>
          <w:bCs/>
          <w:sz w:val="24"/>
          <w:szCs w:val="24"/>
        </w:rPr>
        <w:t xml:space="preserve"> </w:t>
      </w:r>
      <w:r w:rsidR="00735DD9" w:rsidRPr="00D0269B">
        <w:rPr>
          <w:rFonts w:ascii="Times New Roman" w:hAnsi="Times New Roman"/>
          <w:b/>
          <w:bCs/>
          <w:caps/>
          <w:sz w:val="24"/>
          <w:szCs w:val="24"/>
        </w:rPr>
        <w:t>súkromnej nadácie</w:t>
      </w:r>
    </w:p>
    <w:p w14:paraId="5BF9A99E" w14:textId="77777777" w:rsidR="006C3D71" w:rsidRPr="00D0269B" w:rsidRDefault="006C3D71" w:rsidP="00657799">
      <w:pPr>
        <w:spacing w:after="0" w:line="240" w:lineRule="auto"/>
        <w:ind w:left="426"/>
        <w:contextualSpacing/>
        <w:jc w:val="center"/>
        <w:rPr>
          <w:rFonts w:ascii="Times New Roman" w:hAnsi="Times New Roman"/>
          <w:bCs/>
          <w:sz w:val="24"/>
          <w:szCs w:val="24"/>
        </w:rPr>
      </w:pPr>
    </w:p>
    <w:p w14:paraId="13ED0A36" w14:textId="77777777" w:rsidR="00D3548F" w:rsidRPr="00D0269B" w:rsidRDefault="00D3548F"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35b</w:t>
      </w:r>
    </w:p>
    <w:p w14:paraId="07AD7E1B" w14:textId="77777777" w:rsidR="008C7BE7"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Založenie súkromnej nadácie</w:t>
      </w:r>
    </w:p>
    <w:p w14:paraId="25CB8609" w14:textId="77777777" w:rsidR="00266D9F" w:rsidRPr="00D0269B" w:rsidRDefault="00266D9F" w:rsidP="00266D9F">
      <w:pPr>
        <w:spacing w:after="0" w:line="240" w:lineRule="auto"/>
        <w:jc w:val="both"/>
        <w:rPr>
          <w:rFonts w:ascii="Times New Roman" w:hAnsi="Times New Roman"/>
          <w:bCs/>
          <w:sz w:val="24"/>
          <w:szCs w:val="24"/>
        </w:rPr>
      </w:pPr>
    </w:p>
    <w:p w14:paraId="0BE1D1E7" w14:textId="77777777"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(1) </w:t>
      </w:r>
      <w:r w:rsidR="00D463DD" w:rsidRPr="00D0269B">
        <w:rPr>
          <w:rFonts w:ascii="Times New Roman" w:hAnsi="Times New Roman"/>
          <w:bCs/>
          <w:sz w:val="24"/>
          <w:szCs w:val="24"/>
        </w:rPr>
        <w:t>Súkromnú nadáciu môže založiť fyzická osoba</w:t>
      </w:r>
      <w:r w:rsidR="00A4062A" w:rsidRPr="00D0269B">
        <w:rPr>
          <w:rFonts w:ascii="Times New Roman" w:hAnsi="Times New Roman"/>
          <w:bCs/>
          <w:sz w:val="24"/>
          <w:szCs w:val="24"/>
        </w:rPr>
        <w:t>,</w:t>
      </w:r>
      <w:r w:rsidR="001E5BB4" w:rsidRPr="00D0269B">
        <w:t xml:space="preserve"> </w:t>
      </w:r>
      <w:r w:rsidR="001E5BB4" w:rsidRPr="00D0269B">
        <w:rPr>
          <w:rFonts w:ascii="Times New Roman" w:hAnsi="Times New Roman"/>
          <w:bCs/>
          <w:sz w:val="24"/>
          <w:szCs w:val="24"/>
        </w:rPr>
        <w:t>ktorá nie je vedená v zozname daňových dlžníko</w:t>
      </w:r>
      <w:r w:rsidR="00670C8A" w:rsidRPr="00D0269B">
        <w:rPr>
          <w:rFonts w:ascii="Times New Roman" w:hAnsi="Times New Roman"/>
          <w:bCs/>
          <w:sz w:val="24"/>
          <w:szCs w:val="24"/>
        </w:rPr>
        <w:t>v</w:t>
      </w:r>
      <w:r w:rsidR="001E5BB4" w:rsidRPr="00D0269B">
        <w:rPr>
          <w:rFonts w:ascii="Times New Roman" w:hAnsi="Times New Roman"/>
          <w:bCs/>
          <w:sz w:val="24"/>
          <w:szCs w:val="24"/>
          <w:vertAlign w:val="superscript"/>
        </w:rPr>
        <w:t>6d</w:t>
      </w:r>
      <w:r w:rsidR="001E5BB4" w:rsidRPr="00D0269B">
        <w:rPr>
          <w:rFonts w:ascii="Times New Roman" w:hAnsi="Times New Roman"/>
          <w:bCs/>
          <w:sz w:val="24"/>
          <w:szCs w:val="24"/>
        </w:rPr>
        <w:t>) alebo nemá evidované nedoplatky na poistnom na sociálne poistenie;</w:t>
      </w:r>
      <w:r w:rsidR="001E5BB4" w:rsidRPr="00D0269B">
        <w:rPr>
          <w:rFonts w:ascii="Times New Roman" w:hAnsi="Times New Roman"/>
          <w:bCs/>
          <w:sz w:val="24"/>
          <w:szCs w:val="24"/>
          <w:vertAlign w:val="superscript"/>
        </w:rPr>
        <w:t>6e</w:t>
      </w:r>
      <w:r w:rsidR="001E5BB4" w:rsidRPr="00D0269B">
        <w:rPr>
          <w:rFonts w:ascii="Times New Roman" w:hAnsi="Times New Roman"/>
          <w:bCs/>
          <w:sz w:val="24"/>
          <w:szCs w:val="24"/>
        </w:rPr>
        <w:t xml:space="preserve">) to neplatí, ak </w:t>
      </w:r>
      <w:r w:rsidR="00670C8A" w:rsidRPr="00D0269B">
        <w:rPr>
          <w:rFonts w:ascii="Times New Roman" w:hAnsi="Times New Roman"/>
          <w:bCs/>
          <w:sz w:val="24"/>
          <w:szCs w:val="24"/>
        </w:rPr>
        <w:t>jej</w:t>
      </w:r>
      <w:r w:rsidR="001E5BB4" w:rsidRPr="00D0269B">
        <w:rPr>
          <w:rFonts w:ascii="Times New Roman" w:hAnsi="Times New Roman"/>
          <w:bCs/>
          <w:sz w:val="24"/>
          <w:szCs w:val="24"/>
        </w:rPr>
        <w:t xml:space="preserve"> príslušný správca dane, ktorým je daňový úrad alebo colný úrad, na založenie súkromnej nadácie udelí súhlas.</w:t>
      </w:r>
      <w:r w:rsidR="00D463DD" w:rsidRPr="00D0269B">
        <w:rPr>
          <w:rFonts w:ascii="Times New Roman" w:hAnsi="Times New Roman"/>
          <w:bCs/>
          <w:sz w:val="24"/>
          <w:szCs w:val="24"/>
        </w:rPr>
        <w:t xml:space="preserve"> </w:t>
      </w:r>
      <w:r w:rsidR="00D3548F" w:rsidRPr="00D0269B">
        <w:rPr>
          <w:rFonts w:ascii="Times New Roman" w:hAnsi="Times New Roman"/>
          <w:bCs/>
          <w:sz w:val="24"/>
          <w:szCs w:val="24"/>
        </w:rPr>
        <w:t>Súkromná nadácia sa zakladá nadačnou listinou, ktorá má formu notárskej zápisnice.</w:t>
      </w:r>
    </w:p>
    <w:p w14:paraId="713E3B18" w14:textId="77777777" w:rsidR="00266D9F" w:rsidRPr="00D0269B" w:rsidRDefault="00266D9F" w:rsidP="00266D9F">
      <w:pPr>
        <w:spacing w:after="0" w:line="240" w:lineRule="auto"/>
        <w:jc w:val="both"/>
        <w:rPr>
          <w:rFonts w:ascii="Times New Roman" w:hAnsi="Times New Roman"/>
          <w:bCs/>
          <w:sz w:val="24"/>
          <w:szCs w:val="24"/>
        </w:rPr>
      </w:pPr>
    </w:p>
    <w:p w14:paraId="7B6E000D" w14:textId="77777777"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(2) </w:t>
      </w:r>
      <w:r w:rsidR="00D3548F" w:rsidRPr="00D0269B">
        <w:rPr>
          <w:rFonts w:ascii="Times New Roman" w:hAnsi="Times New Roman"/>
          <w:bCs/>
          <w:sz w:val="24"/>
          <w:szCs w:val="24"/>
        </w:rPr>
        <w:t xml:space="preserve">Ak založí súkromnú nadáciu viac </w:t>
      </w:r>
      <w:r w:rsidR="00A30AA9" w:rsidRPr="00D0269B">
        <w:rPr>
          <w:rFonts w:ascii="Times New Roman" w:hAnsi="Times New Roman"/>
          <w:bCs/>
          <w:sz w:val="24"/>
          <w:szCs w:val="24"/>
        </w:rPr>
        <w:t xml:space="preserve">fyzických </w:t>
      </w:r>
      <w:r w:rsidR="00D3548F" w:rsidRPr="00D0269B">
        <w:rPr>
          <w:rFonts w:ascii="Times New Roman" w:hAnsi="Times New Roman"/>
          <w:bCs/>
          <w:sz w:val="24"/>
          <w:szCs w:val="24"/>
        </w:rPr>
        <w:t>osôb, považujú sa za jedného zakladateľa</w:t>
      </w:r>
      <w:r w:rsidR="00FD1A40" w:rsidRPr="00D0269B">
        <w:rPr>
          <w:rFonts w:ascii="Times New Roman" w:hAnsi="Times New Roman"/>
          <w:bCs/>
          <w:sz w:val="24"/>
          <w:szCs w:val="24"/>
        </w:rPr>
        <w:t>;</w:t>
      </w:r>
      <w:r w:rsidR="00D3548F" w:rsidRPr="00D0269B">
        <w:rPr>
          <w:rFonts w:ascii="Times New Roman" w:hAnsi="Times New Roman"/>
          <w:bCs/>
          <w:sz w:val="24"/>
          <w:szCs w:val="24"/>
        </w:rPr>
        <w:t xml:space="preserve"> </w:t>
      </w:r>
      <w:r w:rsidR="00FD1A40" w:rsidRPr="00D0269B">
        <w:rPr>
          <w:rFonts w:ascii="Times New Roman" w:hAnsi="Times New Roman"/>
          <w:bCs/>
          <w:sz w:val="24"/>
          <w:szCs w:val="24"/>
        </w:rPr>
        <w:t xml:space="preserve">práva </w:t>
      </w:r>
      <w:r w:rsidR="00D3548F" w:rsidRPr="00D0269B">
        <w:rPr>
          <w:rFonts w:ascii="Times New Roman" w:hAnsi="Times New Roman"/>
          <w:bCs/>
          <w:sz w:val="24"/>
          <w:szCs w:val="24"/>
        </w:rPr>
        <w:t xml:space="preserve">prislúchajúce zakladateľovi môžu vykonávať iba spoločne. </w:t>
      </w:r>
    </w:p>
    <w:p w14:paraId="4604E823" w14:textId="77777777" w:rsidR="00266D9F" w:rsidRPr="00D0269B" w:rsidRDefault="00266D9F" w:rsidP="00266D9F">
      <w:pPr>
        <w:spacing w:after="0" w:line="240" w:lineRule="auto"/>
        <w:jc w:val="both"/>
        <w:rPr>
          <w:rFonts w:ascii="Times New Roman" w:hAnsi="Times New Roman"/>
          <w:bCs/>
          <w:sz w:val="24"/>
          <w:szCs w:val="24"/>
        </w:rPr>
      </w:pPr>
    </w:p>
    <w:p w14:paraId="454A5278" w14:textId="77777777"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(3) </w:t>
      </w:r>
      <w:r w:rsidR="00D3548F" w:rsidRPr="00D0269B">
        <w:rPr>
          <w:rFonts w:ascii="Times New Roman" w:hAnsi="Times New Roman"/>
          <w:bCs/>
          <w:sz w:val="24"/>
          <w:szCs w:val="24"/>
        </w:rPr>
        <w:t xml:space="preserve">Práva zakladateľa sú </w:t>
      </w:r>
      <w:proofErr w:type="spellStart"/>
      <w:r w:rsidR="00D3548F" w:rsidRPr="00D0269B">
        <w:rPr>
          <w:rFonts w:ascii="Times New Roman" w:hAnsi="Times New Roman"/>
          <w:bCs/>
          <w:sz w:val="24"/>
          <w:szCs w:val="24"/>
        </w:rPr>
        <w:t>nescudziteľné</w:t>
      </w:r>
      <w:proofErr w:type="spellEnd"/>
      <w:r w:rsidR="00D3548F" w:rsidRPr="00D0269B">
        <w:rPr>
          <w:rFonts w:ascii="Times New Roman" w:hAnsi="Times New Roman"/>
          <w:bCs/>
          <w:sz w:val="24"/>
          <w:szCs w:val="24"/>
        </w:rPr>
        <w:t xml:space="preserve"> a neprechádzajú na právneho nástupcu zakladateľa.</w:t>
      </w:r>
    </w:p>
    <w:p w14:paraId="4F4A9192" w14:textId="77777777" w:rsidR="00266D9F" w:rsidRPr="00D0269B" w:rsidRDefault="00266D9F" w:rsidP="00266D9F">
      <w:pPr>
        <w:spacing w:after="0" w:line="240" w:lineRule="auto"/>
        <w:jc w:val="both"/>
        <w:rPr>
          <w:rFonts w:ascii="Times New Roman" w:hAnsi="Times New Roman"/>
          <w:bCs/>
          <w:sz w:val="24"/>
          <w:szCs w:val="24"/>
        </w:rPr>
      </w:pPr>
    </w:p>
    <w:p w14:paraId="7ABF6EEB" w14:textId="77777777" w:rsidR="00D3548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(4) </w:t>
      </w:r>
      <w:r w:rsidR="00D3548F" w:rsidRPr="00D0269B">
        <w:rPr>
          <w:rFonts w:ascii="Times New Roman" w:hAnsi="Times New Roman"/>
          <w:bCs/>
          <w:sz w:val="24"/>
          <w:szCs w:val="24"/>
        </w:rPr>
        <w:t>Ak súkromná nadácia vydá pri svojom založení stanovy, musia byť podpísané všetkými zakladateľmi. Pravosť podpisov všetkých zakladateľov musí byť úradne osvedčená.</w:t>
      </w:r>
    </w:p>
    <w:p w14:paraId="70E9A415" w14:textId="13E379D8" w:rsidR="00FA7D2B" w:rsidRPr="00D0269B" w:rsidRDefault="00FA7D2B" w:rsidP="00657799">
      <w:pPr>
        <w:spacing w:after="0" w:line="240" w:lineRule="auto"/>
        <w:ind w:firstLine="708"/>
        <w:jc w:val="both"/>
        <w:rPr>
          <w:rFonts w:ascii="Times New Roman" w:hAnsi="Times New Roman"/>
          <w:bCs/>
          <w:sz w:val="24"/>
          <w:szCs w:val="24"/>
        </w:rPr>
      </w:pPr>
    </w:p>
    <w:p w14:paraId="543916D1" w14:textId="4780A012" w:rsidR="00E514E4" w:rsidRPr="00D0269B" w:rsidRDefault="00E514E4" w:rsidP="00E514E4">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(5) Notár je povinný k notárskej zápisnici podľa odseku 1 pripojiť verifikačný dokument, v ktorom identifikuje konečného užívateľa výhod súkromnej nadácie, pričom je povinný konať nestranne a s odbornou starostlivosťou, zaobstarať si všetky dostupné informácie a tieto vyhodnotiť; zakladateľ je povinný poskytnúť notárovi na tento účel súčinnosť a vyhlásenie o konečnom užívateľovi výhod</w:t>
      </w:r>
      <w:r w:rsidR="0041188D" w:rsidRPr="00D0269B">
        <w:rPr>
          <w:rFonts w:ascii="Times New Roman" w:hAnsi="Times New Roman"/>
          <w:bCs/>
          <w:sz w:val="24"/>
          <w:szCs w:val="24"/>
        </w:rPr>
        <w:t xml:space="preserve">, ktoré </w:t>
      </w:r>
      <w:r w:rsidR="00590052" w:rsidRPr="00D0269B">
        <w:rPr>
          <w:rFonts w:ascii="Times New Roman" w:hAnsi="Times New Roman"/>
          <w:bCs/>
          <w:sz w:val="24"/>
          <w:szCs w:val="24"/>
        </w:rPr>
        <w:t>je prílohou notárskej zápisnice podľa odseku 1</w:t>
      </w:r>
      <w:r w:rsidRPr="00D0269B">
        <w:rPr>
          <w:rFonts w:ascii="Times New Roman" w:hAnsi="Times New Roman"/>
          <w:bCs/>
          <w:sz w:val="24"/>
          <w:szCs w:val="24"/>
        </w:rPr>
        <w:t xml:space="preserve">. </w:t>
      </w:r>
      <w:r w:rsidR="00C40CEE" w:rsidRPr="00D0269B">
        <w:rPr>
          <w:rFonts w:ascii="Times New Roman" w:hAnsi="Times New Roman"/>
          <w:bCs/>
          <w:sz w:val="24"/>
          <w:szCs w:val="24"/>
        </w:rPr>
        <w:t xml:space="preserve">Za správnu identifikáciu konečného užívateľa výhod zodpovedá notár a zakladateľ. </w:t>
      </w:r>
      <w:r w:rsidRPr="00D0269B">
        <w:rPr>
          <w:rFonts w:ascii="Times New Roman" w:hAnsi="Times New Roman"/>
          <w:bCs/>
          <w:sz w:val="24"/>
          <w:szCs w:val="24"/>
        </w:rPr>
        <w:t>Notár nie je viazaný pokynmi zakladateľa a vyhlásením podľa prvej vety. Na postup pri identifikácií konečného užívateľa výhod a overovaní identifikácie konečného užívateľa výhod sa primerane vzťahujú ustanovenia osobitného predpisu.</w:t>
      </w:r>
      <w:r w:rsidR="001941FC" w:rsidRPr="00D0269B">
        <w:rPr>
          <w:rFonts w:ascii="Times New Roman" w:hAnsi="Times New Roman"/>
          <w:bCs/>
          <w:sz w:val="24"/>
          <w:szCs w:val="24"/>
          <w:vertAlign w:val="superscript"/>
        </w:rPr>
        <w:t>6f</w:t>
      </w:r>
      <w:r w:rsidRPr="00D0269B">
        <w:rPr>
          <w:rFonts w:ascii="Times New Roman" w:hAnsi="Times New Roman"/>
          <w:bCs/>
          <w:sz w:val="24"/>
          <w:szCs w:val="24"/>
        </w:rPr>
        <w:t>)</w:t>
      </w:r>
      <w:r w:rsidR="00F54308" w:rsidRPr="00D0269B">
        <w:rPr>
          <w:rFonts w:ascii="Times New Roman" w:hAnsi="Times New Roman"/>
          <w:bCs/>
          <w:sz w:val="24"/>
          <w:szCs w:val="24"/>
        </w:rPr>
        <w:t xml:space="preserve"> </w:t>
      </w:r>
      <w:r w:rsidR="00EE61B4" w:rsidRPr="00D0269B">
        <w:rPr>
          <w:rFonts w:ascii="Times New Roman" w:hAnsi="Times New Roman"/>
          <w:bCs/>
          <w:sz w:val="24"/>
          <w:szCs w:val="24"/>
        </w:rPr>
        <w:t xml:space="preserve">Na </w:t>
      </w:r>
      <w:r w:rsidR="00E57343" w:rsidRPr="00D0269B">
        <w:rPr>
          <w:rFonts w:ascii="Times New Roman" w:hAnsi="Times New Roman"/>
          <w:bCs/>
          <w:sz w:val="24"/>
          <w:szCs w:val="24"/>
        </w:rPr>
        <w:t>verifikačný</w:t>
      </w:r>
      <w:r w:rsidR="00EE61B4" w:rsidRPr="00D0269B">
        <w:rPr>
          <w:rFonts w:ascii="Times New Roman" w:hAnsi="Times New Roman"/>
          <w:bCs/>
          <w:sz w:val="24"/>
          <w:szCs w:val="24"/>
        </w:rPr>
        <w:t xml:space="preserve"> dokument sa </w:t>
      </w:r>
      <w:r w:rsidR="00E57343" w:rsidRPr="00D0269B">
        <w:rPr>
          <w:rFonts w:ascii="Times New Roman" w:hAnsi="Times New Roman"/>
          <w:bCs/>
          <w:sz w:val="24"/>
          <w:szCs w:val="24"/>
        </w:rPr>
        <w:t>primerane</w:t>
      </w:r>
      <w:r w:rsidR="00EE61B4" w:rsidRPr="00D0269B">
        <w:rPr>
          <w:rFonts w:ascii="Times New Roman" w:hAnsi="Times New Roman"/>
          <w:bCs/>
          <w:sz w:val="24"/>
          <w:szCs w:val="24"/>
        </w:rPr>
        <w:t xml:space="preserve"> vzťahujú ustanovenia osobitného predpisu.</w:t>
      </w:r>
      <w:r w:rsidR="00B02C08" w:rsidRPr="00D0269B">
        <w:rPr>
          <w:rFonts w:ascii="Times New Roman" w:hAnsi="Times New Roman"/>
          <w:bCs/>
          <w:sz w:val="24"/>
          <w:szCs w:val="24"/>
          <w:vertAlign w:val="superscript"/>
        </w:rPr>
        <w:t>6g</w:t>
      </w:r>
      <w:r w:rsidR="00E57343" w:rsidRPr="00D0269B">
        <w:rPr>
          <w:rFonts w:ascii="Times New Roman" w:hAnsi="Times New Roman"/>
          <w:bCs/>
          <w:sz w:val="24"/>
          <w:szCs w:val="24"/>
        </w:rPr>
        <w:t>)</w:t>
      </w:r>
    </w:p>
    <w:p w14:paraId="2D2D42CB" w14:textId="77777777" w:rsidR="00E514E4" w:rsidRPr="00D0269B" w:rsidRDefault="00E514E4" w:rsidP="00E514E4">
      <w:pPr>
        <w:spacing w:after="0" w:line="240" w:lineRule="auto"/>
        <w:ind w:firstLine="708"/>
        <w:jc w:val="both"/>
        <w:rPr>
          <w:rFonts w:ascii="Times New Roman" w:hAnsi="Times New Roman"/>
          <w:bCs/>
          <w:sz w:val="24"/>
          <w:szCs w:val="24"/>
        </w:rPr>
      </w:pPr>
    </w:p>
    <w:p w14:paraId="18C62212" w14:textId="40496C32" w:rsidR="00E514E4" w:rsidRPr="00D0269B" w:rsidRDefault="00E514E4" w:rsidP="00E514E4">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(6) Konečným užívateľom výhod súkromnej nadácie je vždy aj osoba individuálne určená v nadačnej listine</w:t>
      </w:r>
      <w:r w:rsidR="002C371E" w:rsidRPr="00D0269B">
        <w:rPr>
          <w:rFonts w:ascii="Times New Roman" w:hAnsi="Times New Roman"/>
          <w:bCs/>
          <w:sz w:val="24"/>
          <w:szCs w:val="24"/>
        </w:rPr>
        <w:t xml:space="preserve"> podľa § 35c ods. 1 písm. k)</w:t>
      </w:r>
      <w:r w:rsidRPr="00D0269B">
        <w:rPr>
          <w:rFonts w:ascii="Times New Roman" w:hAnsi="Times New Roman"/>
          <w:bCs/>
          <w:sz w:val="24"/>
          <w:szCs w:val="24"/>
        </w:rPr>
        <w:t xml:space="preserve"> bez ohľadu na rozsah prijímaného plnenia.  </w:t>
      </w:r>
    </w:p>
    <w:p w14:paraId="1D0F2842" w14:textId="77777777" w:rsidR="00D4061C" w:rsidRPr="00D0269B" w:rsidRDefault="00D4061C" w:rsidP="00266D9F">
      <w:pPr>
        <w:pStyle w:val="Bezriadkovania"/>
        <w:ind w:left="426" w:firstLine="708"/>
        <w:contextualSpacing/>
        <w:jc w:val="both"/>
        <w:rPr>
          <w:rFonts w:ascii="Times New Roman" w:hAnsi="Times New Roman"/>
          <w:sz w:val="24"/>
          <w:szCs w:val="24"/>
        </w:rPr>
      </w:pPr>
    </w:p>
    <w:p w14:paraId="69881B41" w14:textId="77777777" w:rsidR="00D43B1D" w:rsidRPr="00D0269B" w:rsidRDefault="00D43B1D"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35c</w:t>
      </w:r>
    </w:p>
    <w:p w14:paraId="258A7E0F" w14:textId="77777777" w:rsidR="00D43B1D" w:rsidRPr="00D0269B" w:rsidRDefault="00D43B1D"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Nadačná listina a stanovy súkromnej nadácie</w:t>
      </w:r>
    </w:p>
    <w:p w14:paraId="4D12B913" w14:textId="77777777" w:rsidR="00266D9F" w:rsidRPr="00D0269B" w:rsidRDefault="00266D9F" w:rsidP="00266D9F">
      <w:pPr>
        <w:spacing w:after="0" w:line="240" w:lineRule="auto"/>
        <w:jc w:val="both"/>
        <w:rPr>
          <w:rFonts w:ascii="Times New Roman" w:hAnsi="Times New Roman"/>
          <w:sz w:val="24"/>
          <w:szCs w:val="24"/>
        </w:rPr>
      </w:pPr>
    </w:p>
    <w:p w14:paraId="6252ED82" w14:textId="77777777"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sz w:val="24"/>
          <w:szCs w:val="24"/>
        </w:rPr>
        <w:t xml:space="preserve">(1) </w:t>
      </w:r>
      <w:r w:rsidR="00D43B1D" w:rsidRPr="00D0269B">
        <w:rPr>
          <w:rFonts w:ascii="Times New Roman" w:hAnsi="Times New Roman"/>
          <w:bCs/>
          <w:sz w:val="24"/>
          <w:szCs w:val="24"/>
        </w:rPr>
        <w:t xml:space="preserve">Nadačná listina súkromnej nadácie obsahuje </w:t>
      </w:r>
    </w:p>
    <w:p w14:paraId="226E8BBD" w14:textId="77777777" w:rsidR="00266D9F" w:rsidRPr="00D0269B" w:rsidRDefault="00D43B1D" w:rsidP="00E554F8">
      <w:pPr>
        <w:pStyle w:val="Odsekzoznamu"/>
        <w:numPr>
          <w:ilvl w:val="0"/>
          <w:numId w:val="1"/>
        </w:numPr>
        <w:spacing w:after="0" w:line="240" w:lineRule="auto"/>
        <w:jc w:val="both"/>
        <w:rPr>
          <w:rFonts w:ascii="Times New Roman" w:hAnsi="Times New Roman"/>
          <w:sz w:val="24"/>
          <w:szCs w:val="24"/>
        </w:rPr>
      </w:pPr>
      <w:r w:rsidRPr="00D0269B">
        <w:rPr>
          <w:rFonts w:ascii="Times New Roman" w:hAnsi="Times New Roman"/>
          <w:sz w:val="24"/>
          <w:szCs w:val="24"/>
        </w:rPr>
        <w:t xml:space="preserve">názov a sídlo súkromnej nadácie, </w:t>
      </w:r>
    </w:p>
    <w:p w14:paraId="05F3A0A3" w14:textId="77777777" w:rsidR="00266D9F" w:rsidRPr="00D0269B" w:rsidRDefault="008C7BE7" w:rsidP="00E554F8">
      <w:pPr>
        <w:pStyle w:val="Odsekzoznamu"/>
        <w:numPr>
          <w:ilvl w:val="0"/>
          <w:numId w:val="1"/>
        </w:numPr>
        <w:spacing w:after="0" w:line="240" w:lineRule="auto"/>
        <w:jc w:val="both"/>
        <w:rPr>
          <w:rFonts w:ascii="Times New Roman" w:hAnsi="Times New Roman"/>
          <w:sz w:val="24"/>
          <w:szCs w:val="24"/>
        </w:rPr>
      </w:pPr>
      <w:r w:rsidRPr="00D0269B">
        <w:rPr>
          <w:rFonts w:ascii="Times New Roman" w:hAnsi="Times New Roman"/>
          <w:sz w:val="24"/>
          <w:szCs w:val="24"/>
        </w:rPr>
        <w:t>súkromný účel, ktorý bude súkromná nadácia podporovať,</w:t>
      </w:r>
    </w:p>
    <w:p w14:paraId="6E6651EC" w14:textId="77777777" w:rsidR="00266D9F" w:rsidRPr="00D0269B" w:rsidRDefault="00D43B1D" w:rsidP="00E554F8">
      <w:pPr>
        <w:pStyle w:val="Odsekzoznamu"/>
        <w:numPr>
          <w:ilvl w:val="0"/>
          <w:numId w:val="1"/>
        </w:numPr>
        <w:spacing w:after="0" w:line="240" w:lineRule="auto"/>
        <w:jc w:val="both"/>
        <w:rPr>
          <w:rFonts w:ascii="Times New Roman" w:hAnsi="Times New Roman"/>
          <w:sz w:val="24"/>
          <w:szCs w:val="24"/>
        </w:rPr>
      </w:pPr>
      <w:r w:rsidRPr="00D0269B">
        <w:rPr>
          <w:rFonts w:ascii="Times New Roman" w:hAnsi="Times New Roman"/>
          <w:sz w:val="24"/>
          <w:szCs w:val="24"/>
        </w:rPr>
        <w:t xml:space="preserve">hodnotu príspevku, ktorú každý zakladateľ vložil pri založení súkromnej nadácie, vrátane spôsobu a lehoty splatenia príspevku, a </w:t>
      </w:r>
      <w:r w:rsidR="00FD1A40" w:rsidRPr="00D0269B">
        <w:rPr>
          <w:rFonts w:ascii="Times New Roman" w:hAnsi="Times New Roman"/>
          <w:sz w:val="24"/>
          <w:szCs w:val="24"/>
        </w:rPr>
        <w:t xml:space="preserve">ak </w:t>
      </w:r>
      <w:r w:rsidRPr="00D0269B">
        <w:rPr>
          <w:rFonts w:ascii="Times New Roman" w:hAnsi="Times New Roman"/>
          <w:sz w:val="24"/>
          <w:szCs w:val="24"/>
        </w:rPr>
        <w:t>ide o nepeňažné príspevky, aj ich predmet,</w:t>
      </w:r>
    </w:p>
    <w:p w14:paraId="6661BA3A" w14:textId="22E070C1" w:rsidR="00266D9F" w:rsidRPr="00D0269B" w:rsidRDefault="00D43B1D" w:rsidP="00E554F8">
      <w:pPr>
        <w:pStyle w:val="Odsekzoznamu"/>
        <w:numPr>
          <w:ilvl w:val="0"/>
          <w:numId w:val="1"/>
        </w:numPr>
        <w:spacing w:after="0" w:line="240" w:lineRule="auto"/>
        <w:jc w:val="both"/>
        <w:rPr>
          <w:rFonts w:ascii="Times New Roman" w:hAnsi="Times New Roman"/>
          <w:sz w:val="24"/>
          <w:szCs w:val="24"/>
        </w:rPr>
      </w:pPr>
      <w:r w:rsidRPr="00D0269B">
        <w:rPr>
          <w:rFonts w:ascii="Times New Roman" w:hAnsi="Times New Roman"/>
          <w:sz w:val="24"/>
          <w:szCs w:val="24"/>
        </w:rPr>
        <w:t xml:space="preserve">meno a priezvisko, rodné číslo alebo iný identifikačný údaj, ak rodné číslo nebolo pridelené a bydlisko všetkých zakladateľov, </w:t>
      </w:r>
    </w:p>
    <w:p w14:paraId="4E3227B3" w14:textId="77777777" w:rsidR="00266D9F" w:rsidRPr="00D0269B" w:rsidRDefault="008C7BE7" w:rsidP="00E554F8">
      <w:pPr>
        <w:pStyle w:val="Odsekzoznamu"/>
        <w:numPr>
          <w:ilvl w:val="0"/>
          <w:numId w:val="1"/>
        </w:numPr>
        <w:spacing w:after="0" w:line="240" w:lineRule="auto"/>
        <w:jc w:val="both"/>
        <w:rPr>
          <w:rFonts w:ascii="Times New Roman" w:hAnsi="Times New Roman"/>
          <w:sz w:val="24"/>
          <w:szCs w:val="24"/>
        </w:rPr>
      </w:pPr>
      <w:r w:rsidRPr="00D0269B">
        <w:rPr>
          <w:rFonts w:ascii="Times New Roman" w:hAnsi="Times New Roman"/>
          <w:sz w:val="24"/>
          <w:szCs w:val="24"/>
        </w:rPr>
        <w:t xml:space="preserve">dobu, na akú sa súkromná nadácia zriaďuje, </w:t>
      </w:r>
    </w:p>
    <w:p w14:paraId="7529D5B1" w14:textId="77777777" w:rsidR="00266D9F" w:rsidRPr="00D0269B" w:rsidRDefault="00D43B1D" w:rsidP="00E554F8">
      <w:pPr>
        <w:pStyle w:val="Odsekzoznamu"/>
        <w:numPr>
          <w:ilvl w:val="0"/>
          <w:numId w:val="1"/>
        </w:numPr>
        <w:spacing w:after="0" w:line="240" w:lineRule="auto"/>
        <w:jc w:val="both"/>
        <w:rPr>
          <w:rFonts w:ascii="Times New Roman" w:hAnsi="Times New Roman"/>
          <w:sz w:val="24"/>
          <w:szCs w:val="24"/>
        </w:rPr>
      </w:pPr>
      <w:r w:rsidRPr="00D0269B">
        <w:rPr>
          <w:rFonts w:ascii="Times New Roman" w:hAnsi="Times New Roman"/>
          <w:sz w:val="24"/>
          <w:szCs w:val="24"/>
        </w:rPr>
        <w:t>počet členov orgánov súkromnej nadácie a dĺžku ich funkčného obdobia,</w:t>
      </w:r>
    </w:p>
    <w:p w14:paraId="60F7D512" w14:textId="77777777" w:rsidR="00266D9F" w:rsidRPr="00D0269B" w:rsidRDefault="00D43B1D" w:rsidP="00E554F8">
      <w:pPr>
        <w:pStyle w:val="Odsekzoznamu"/>
        <w:numPr>
          <w:ilvl w:val="0"/>
          <w:numId w:val="1"/>
        </w:numPr>
        <w:spacing w:after="0" w:line="240" w:lineRule="auto"/>
        <w:jc w:val="both"/>
        <w:rPr>
          <w:rFonts w:ascii="Times New Roman" w:hAnsi="Times New Roman"/>
          <w:sz w:val="24"/>
          <w:szCs w:val="24"/>
        </w:rPr>
      </w:pPr>
      <w:r w:rsidRPr="00D0269B">
        <w:rPr>
          <w:rFonts w:ascii="Times New Roman" w:hAnsi="Times New Roman"/>
          <w:sz w:val="24"/>
          <w:szCs w:val="24"/>
        </w:rPr>
        <w:t xml:space="preserve">meno, priezvisko, rodné číslo alebo </w:t>
      </w:r>
      <w:r w:rsidR="00950686" w:rsidRPr="00D0269B">
        <w:rPr>
          <w:rFonts w:ascii="Times New Roman" w:hAnsi="Times New Roman"/>
          <w:sz w:val="24"/>
          <w:szCs w:val="24"/>
        </w:rPr>
        <w:t>dátum narodenia</w:t>
      </w:r>
      <w:r w:rsidRPr="00D0269B">
        <w:rPr>
          <w:rFonts w:ascii="Times New Roman" w:hAnsi="Times New Roman"/>
          <w:sz w:val="24"/>
          <w:szCs w:val="24"/>
        </w:rPr>
        <w:t>, ak rodné číslo nebolo pridelené, bydlisko prvého správcu súkromnej nadácie a spôsob, akým koná v mene súkromnej nadácie,</w:t>
      </w:r>
    </w:p>
    <w:p w14:paraId="1EB5F16D" w14:textId="77777777" w:rsidR="00266D9F" w:rsidRPr="00D0269B" w:rsidRDefault="008C7BE7" w:rsidP="00E554F8">
      <w:pPr>
        <w:pStyle w:val="Odsekzoznamu"/>
        <w:numPr>
          <w:ilvl w:val="0"/>
          <w:numId w:val="1"/>
        </w:numPr>
        <w:spacing w:after="0" w:line="240" w:lineRule="auto"/>
        <w:jc w:val="both"/>
        <w:rPr>
          <w:rFonts w:ascii="Times New Roman" w:hAnsi="Times New Roman"/>
          <w:sz w:val="24"/>
          <w:szCs w:val="24"/>
        </w:rPr>
      </w:pPr>
      <w:r w:rsidRPr="00D0269B">
        <w:rPr>
          <w:rFonts w:ascii="Times New Roman" w:hAnsi="Times New Roman"/>
          <w:sz w:val="24"/>
          <w:szCs w:val="24"/>
        </w:rPr>
        <w:t xml:space="preserve">meno, priezvisko, rodné číslo alebo </w:t>
      </w:r>
      <w:r w:rsidR="00950686" w:rsidRPr="00D0269B">
        <w:rPr>
          <w:rFonts w:ascii="Times New Roman" w:hAnsi="Times New Roman"/>
          <w:sz w:val="24"/>
          <w:szCs w:val="24"/>
        </w:rPr>
        <w:t>dátum narodenia</w:t>
      </w:r>
      <w:r w:rsidRPr="00D0269B">
        <w:rPr>
          <w:rFonts w:ascii="Times New Roman" w:hAnsi="Times New Roman"/>
          <w:sz w:val="24"/>
          <w:szCs w:val="24"/>
        </w:rPr>
        <w:t>, ak rodné číslo nebolo pridelené, bydlisko prvých členov ďalších orgánov súkromnej nadácie, ak sú ustanovené,</w:t>
      </w:r>
      <w:r w:rsidR="00892329" w:rsidRPr="00D0269B">
        <w:rPr>
          <w:rFonts w:ascii="Times New Roman" w:hAnsi="Times New Roman"/>
          <w:sz w:val="24"/>
          <w:szCs w:val="24"/>
        </w:rPr>
        <w:t xml:space="preserve"> alebo určenie, že túto náležitosť upravia stanovy,</w:t>
      </w:r>
    </w:p>
    <w:p w14:paraId="44FBACED" w14:textId="77777777" w:rsidR="00266D9F" w:rsidRPr="00D0269B" w:rsidRDefault="00D43B1D" w:rsidP="00E554F8">
      <w:pPr>
        <w:pStyle w:val="Odsekzoznamu"/>
        <w:numPr>
          <w:ilvl w:val="0"/>
          <w:numId w:val="1"/>
        </w:numPr>
        <w:spacing w:after="0" w:line="240" w:lineRule="auto"/>
        <w:jc w:val="both"/>
        <w:rPr>
          <w:rFonts w:ascii="Times New Roman" w:hAnsi="Times New Roman"/>
          <w:sz w:val="24"/>
          <w:szCs w:val="24"/>
        </w:rPr>
      </w:pPr>
      <w:r w:rsidRPr="00D0269B">
        <w:rPr>
          <w:rFonts w:ascii="Times New Roman" w:hAnsi="Times New Roman"/>
          <w:sz w:val="24"/>
          <w:szCs w:val="24"/>
        </w:rPr>
        <w:t>spôsob ustanovenia, zvolávania, hlasovania a rokovania orgánov súkromnej nadácie, alebo určenie, že túto náležitosť upravia stanovy,</w:t>
      </w:r>
    </w:p>
    <w:p w14:paraId="61EA4832" w14:textId="423774FC" w:rsidR="00EB0390" w:rsidRPr="00D0269B" w:rsidRDefault="00EB0390" w:rsidP="00E554F8">
      <w:pPr>
        <w:pStyle w:val="Odsekzoznamu"/>
        <w:numPr>
          <w:ilvl w:val="0"/>
          <w:numId w:val="1"/>
        </w:numPr>
        <w:rPr>
          <w:rFonts w:ascii="Times New Roman" w:hAnsi="Times New Roman"/>
          <w:sz w:val="24"/>
          <w:szCs w:val="24"/>
        </w:rPr>
      </w:pPr>
      <w:r w:rsidRPr="00D0269B">
        <w:rPr>
          <w:rFonts w:ascii="Times New Roman" w:hAnsi="Times New Roman"/>
          <w:sz w:val="24"/>
          <w:szCs w:val="24"/>
        </w:rPr>
        <w:t>určenie okruhu osôb, ktorým sa poskytujú plnenia zo súkromnej nadácie,</w:t>
      </w:r>
    </w:p>
    <w:p w14:paraId="0625E122" w14:textId="5C805374" w:rsidR="00266D9F" w:rsidRPr="00D0269B" w:rsidRDefault="003A1D97" w:rsidP="00E554F8">
      <w:pPr>
        <w:pStyle w:val="Odsekzoznamu"/>
        <w:numPr>
          <w:ilvl w:val="0"/>
          <w:numId w:val="1"/>
        </w:numPr>
        <w:spacing w:after="0" w:line="240" w:lineRule="auto"/>
        <w:jc w:val="both"/>
        <w:rPr>
          <w:rFonts w:ascii="Times New Roman" w:hAnsi="Times New Roman"/>
          <w:sz w:val="24"/>
          <w:szCs w:val="24"/>
        </w:rPr>
      </w:pPr>
      <w:r w:rsidRPr="00D0269B">
        <w:rPr>
          <w:rFonts w:ascii="Times New Roman" w:hAnsi="Times New Roman"/>
          <w:sz w:val="24"/>
          <w:szCs w:val="24"/>
        </w:rPr>
        <w:t xml:space="preserve">meno a priezvisko alebo názov, rodné číslo alebo iný identifikačný údaj, ak rodné číslo nebolo pridelené, alebo identifikačné číslo organizácie, bydlisko alebo sídlo všetkých osôb, ktorým sa poskytujú plnenia zo súkromnej nadácie, </w:t>
      </w:r>
      <w:r w:rsidR="00486C03" w:rsidRPr="00D0269B">
        <w:rPr>
          <w:rFonts w:ascii="Times New Roman" w:hAnsi="Times New Roman"/>
          <w:sz w:val="24"/>
          <w:szCs w:val="24"/>
        </w:rPr>
        <w:t>ak boli individuálne určen</w:t>
      </w:r>
      <w:r w:rsidR="00AD5FD6" w:rsidRPr="00D0269B">
        <w:rPr>
          <w:rFonts w:ascii="Times New Roman" w:hAnsi="Times New Roman"/>
          <w:sz w:val="24"/>
          <w:szCs w:val="24"/>
        </w:rPr>
        <w:t>é</w:t>
      </w:r>
      <w:r w:rsidRPr="00D0269B">
        <w:rPr>
          <w:rFonts w:ascii="Times New Roman" w:hAnsi="Times New Roman"/>
          <w:sz w:val="24"/>
          <w:szCs w:val="24"/>
        </w:rPr>
        <w:t>,</w:t>
      </w:r>
    </w:p>
    <w:p w14:paraId="763A9171" w14:textId="09021B8B" w:rsidR="00266D9F" w:rsidRPr="00D0269B" w:rsidRDefault="008C7BE7" w:rsidP="00E554F8">
      <w:pPr>
        <w:pStyle w:val="Odsekzoznamu"/>
        <w:numPr>
          <w:ilvl w:val="0"/>
          <w:numId w:val="1"/>
        </w:numPr>
        <w:spacing w:after="0" w:line="240" w:lineRule="auto"/>
        <w:jc w:val="both"/>
        <w:rPr>
          <w:rFonts w:ascii="Times New Roman" w:hAnsi="Times New Roman"/>
          <w:sz w:val="24"/>
          <w:szCs w:val="24"/>
        </w:rPr>
      </w:pPr>
      <w:r w:rsidRPr="00D0269B">
        <w:rPr>
          <w:rFonts w:ascii="Times New Roman" w:hAnsi="Times New Roman"/>
          <w:sz w:val="24"/>
          <w:szCs w:val="24"/>
        </w:rPr>
        <w:t xml:space="preserve">podmienky poskytovania plnení zo súkromnej nadácie, </w:t>
      </w:r>
    </w:p>
    <w:p w14:paraId="3FEA8FD1" w14:textId="7D2EA1AF" w:rsidR="00266D9F" w:rsidRPr="00D0269B" w:rsidRDefault="00B56A9D" w:rsidP="00E554F8">
      <w:pPr>
        <w:pStyle w:val="Odsekzoznamu"/>
        <w:numPr>
          <w:ilvl w:val="0"/>
          <w:numId w:val="1"/>
        </w:numPr>
        <w:spacing w:after="0" w:line="240" w:lineRule="auto"/>
        <w:jc w:val="both"/>
        <w:rPr>
          <w:rFonts w:ascii="Times New Roman" w:hAnsi="Times New Roman"/>
          <w:sz w:val="24"/>
          <w:szCs w:val="24"/>
        </w:rPr>
      </w:pPr>
      <w:r w:rsidRPr="00D0269B">
        <w:rPr>
          <w:rFonts w:ascii="Times New Roman" w:hAnsi="Times New Roman"/>
          <w:sz w:val="24"/>
          <w:szCs w:val="24"/>
        </w:rPr>
        <w:t xml:space="preserve">spôsob rozdelenia likvidačného zostatku, </w:t>
      </w:r>
    </w:p>
    <w:p w14:paraId="249C10D5" w14:textId="77777777" w:rsidR="008C7BE7" w:rsidRPr="00D0269B" w:rsidRDefault="008C7BE7" w:rsidP="00E554F8">
      <w:pPr>
        <w:pStyle w:val="Odsekzoznamu"/>
        <w:numPr>
          <w:ilvl w:val="0"/>
          <w:numId w:val="1"/>
        </w:numPr>
        <w:spacing w:after="0" w:line="240" w:lineRule="auto"/>
        <w:jc w:val="both"/>
        <w:rPr>
          <w:rFonts w:ascii="Times New Roman" w:hAnsi="Times New Roman"/>
          <w:sz w:val="24"/>
          <w:szCs w:val="24"/>
        </w:rPr>
      </w:pPr>
      <w:r w:rsidRPr="00D0269B">
        <w:rPr>
          <w:rFonts w:ascii="Times New Roman" w:hAnsi="Times New Roman"/>
          <w:sz w:val="24"/>
          <w:szCs w:val="24"/>
        </w:rPr>
        <w:t xml:space="preserve">ďalšie náležitosti, ak ich zakladateľ považuje za potrebné uviesť. </w:t>
      </w:r>
    </w:p>
    <w:p w14:paraId="123E6EEF" w14:textId="77777777" w:rsidR="00266D9F" w:rsidRPr="00D0269B" w:rsidRDefault="00266D9F" w:rsidP="00266D9F">
      <w:pPr>
        <w:spacing w:after="0" w:line="240" w:lineRule="auto"/>
        <w:jc w:val="both"/>
        <w:rPr>
          <w:rFonts w:ascii="Times New Roman" w:hAnsi="Times New Roman"/>
          <w:sz w:val="24"/>
          <w:szCs w:val="24"/>
        </w:rPr>
      </w:pPr>
    </w:p>
    <w:p w14:paraId="0032791B" w14:textId="12FE02FB"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sz w:val="24"/>
          <w:szCs w:val="24"/>
        </w:rPr>
        <w:t xml:space="preserve">(2) </w:t>
      </w:r>
      <w:r w:rsidR="00D43B1D" w:rsidRPr="00D0269B">
        <w:rPr>
          <w:rFonts w:ascii="Times New Roman" w:hAnsi="Times New Roman"/>
          <w:bCs/>
          <w:sz w:val="24"/>
          <w:szCs w:val="24"/>
        </w:rPr>
        <w:t xml:space="preserve">Ak to nevylučuje nadačná listina, na úpravu vnútorných pomerov a štruktúry súkromnej nadácie sa môžu vydať stanovy. Ak zakladateľ nevydá stanovy súkromnej nadácie spoločne s nadačnou listinou, najneskôr však do jedného mesiaca od vzniku súkromnej nadácie, </w:t>
      </w:r>
      <w:r w:rsidR="004034AB" w:rsidRPr="00D0269B">
        <w:rPr>
          <w:rFonts w:ascii="Times New Roman" w:hAnsi="Times New Roman"/>
          <w:bCs/>
          <w:sz w:val="24"/>
          <w:szCs w:val="24"/>
        </w:rPr>
        <w:lastRenderedPageBreak/>
        <w:t xml:space="preserve">vydá ich správna rada, ak je ustanovená, inak správca súkromnej nadácie, po predchádzajúcom súhlase dozornej rady </w:t>
      </w:r>
      <w:r w:rsidR="0084581B">
        <w:rPr>
          <w:rFonts w:ascii="Times New Roman" w:hAnsi="Times New Roman"/>
          <w:bCs/>
          <w:sz w:val="24"/>
          <w:szCs w:val="24"/>
        </w:rPr>
        <w:t xml:space="preserve">alebo </w:t>
      </w:r>
      <w:r w:rsidR="004034AB" w:rsidRPr="00D0269B">
        <w:rPr>
          <w:rFonts w:ascii="Times New Roman" w:hAnsi="Times New Roman"/>
          <w:bCs/>
          <w:sz w:val="24"/>
          <w:szCs w:val="24"/>
        </w:rPr>
        <w:t>revízora)</w:t>
      </w:r>
      <w:r w:rsidR="00D43B1D" w:rsidRPr="00D0269B">
        <w:rPr>
          <w:rFonts w:ascii="Times New Roman" w:hAnsi="Times New Roman"/>
          <w:bCs/>
          <w:sz w:val="24"/>
          <w:szCs w:val="24"/>
        </w:rPr>
        <w:t>.</w:t>
      </w:r>
    </w:p>
    <w:p w14:paraId="2B5CAFB7" w14:textId="77777777" w:rsidR="00266D9F" w:rsidRPr="00D0269B" w:rsidRDefault="00266D9F" w:rsidP="00266D9F">
      <w:pPr>
        <w:spacing w:after="0" w:line="240" w:lineRule="auto"/>
        <w:jc w:val="both"/>
        <w:rPr>
          <w:rFonts w:ascii="Times New Roman" w:hAnsi="Times New Roman"/>
          <w:bCs/>
          <w:sz w:val="24"/>
          <w:szCs w:val="24"/>
        </w:rPr>
      </w:pPr>
    </w:p>
    <w:p w14:paraId="1DCDCE16" w14:textId="77777777"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(3) </w:t>
      </w:r>
      <w:r w:rsidR="00D43B1D" w:rsidRPr="00D0269B">
        <w:rPr>
          <w:rFonts w:ascii="Times New Roman" w:hAnsi="Times New Roman"/>
          <w:bCs/>
          <w:sz w:val="24"/>
          <w:szCs w:val="24"/>
        </w:rPr>
        <w:t>V prípade rozporu stanov s nadačnou listinou má prednosť nadačná listina.</w:t>
      </w:r>
    </w:p>
    <w:p w14:paraId="7B67D23E" w14:textId="77777777" w:rsidR="00266D9F" w:rsidRPr="00D0269B" w:rsidRDefault="00266D9F" w:rsidP="00266D9F">
      <w:pPr>
        <w:spacing w:after="0" w:line="240" w:lineRule="auto"/>
        <w:jc w:val="both"/>
        <w:rPr>
          <w:rFonts w:ascii="Times New Roman" w:hAnsi="Times New Roman"/>
          <w:bCs/>
          <w:sz w:val="24"/>
          <w:szCs w:val="24"/>
        </w:rPr>
      </w:pPr>
    </w:p>
    <w:p w14:paraId="79A8F6DE" w14:textId="133489E5" w:rsidR="009663DB" w:rsidRDefault="00266D9F" w:rsidP="00E554F8">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(4) </w:t>
      </w:r>
      <w:r w:rsidR="00D43B1D" w:rsidRPr="00D0269B">
        <w:rPr>
          <w:rFonts w:ascii="Times New Roman" w:hAnsi="Times New Roman"/>
          <w:bCs/>
          <w:sz w:val="24"/>
          <w:szCs w:val="24"/>
        </w:rPr>
        <w:t xml:space="preserve">Správna rada alebo iný orgán určený zakladateľom je oprávnený meniť nadačnú listinu alebo stanovy, ak mu toto právo vyhradí zakladateľ v nadačnej listine alebo v stanovách. </w:t>
      </w:r>
      <w:r w:rsidR="008B4E86">
        <w:rPr>
          <w:rFonts w:ascii="Times New Roman" w:hAnsi="Times New Roman"/>
          <w:bCs/>
          <w:sz w:val="24"/>
          <w:szCs w:val="24"/>
        </w:rPr>
        <w:t>Súkromný účel nadácie</w:t>
      </w:r>
      <w:r w:rsidR="00CE78F8">
        <w:rPr>
          <w:rFonts w:ascii="Times New Roman" w:hAnsi="Times New Roman"/>
          <w:bCs/>
          <w:sz w:val="24"/>
          <w:szCs w:val="24"/>
        </w:rPr>
        <w:t>,</w:t>
      </w:r>
      <w:r w:rsidR="008B4E86">
        <w:rPr>
          <w:rFonts w:ascii="Times New Roman" w:hAnsi="Times New Roman"/>
          <w:bCs/>
          <w:sz w:val="24"/>
          <w:szCs w:val="24"/>
        </w:rPr>
        <w:t xml:space="preserve"> </w:t>
      </w:r>
      <w:r w:rsidR="00CE78F8">
        <w:rPr>
          <w:rFonts w:ascii="Times New Roman" w:hAnsi="Times New Roman"/>
          <w:bCs/>
          <w:sz w:val="24"/>
          <w:szCs w:val="24"/>
        </w:rPr>
        <w:t xml:space="preserve">na </w:t>
      </w:r>
      <w:r w:rsidR="008B4E86">
        <w:rPr>
          <w:rFonts w:ascii="Times New Roman" w:hAnsi="Times New Roman"/>
          <w:bCs/>
          <w:sz w:val="24"/>
          <w:szCs w:val="24"/>
        </w:rPr>
        <w:t>ktorým bola súkromná nadácia založená sa nesmie meniť rozhodnutím žiadneho orgánu súkromnej nadácie</w:t>
      </w:r>
      <w:r w:rsidR="00CE78F8">
        <w:rPr>
          <w:rFonts w:ascii="Times New Roman" w:hAnsi="Times New Roman"/>
          <w:bCs/>
          <w:sz w:val="24"/>
          <w:szCs w:val="24"/>
        </w:rPr>
        <w:t xml:space="preserve">; </w:t>
      </w:r>
      <w:r w:rsidR="008B4E86">
        <w:rPr>
          <w:rFonts w:ascii="Times New Roman" w:hAnsi="Times New Roman"/>
          <w:bCs/>
          <w:sz w:val="24"/>
          <w:szCs w:val="24"/>
        </w:rPr>
        <w:t xml:space="preserve">zakladateľ môže </w:t>
      </w:r>
      <w:r w:rsidR="00D43B1D" w:rsidRPr="00D0269B">
        <w:rPr>
          <w:rFonts w:ascii="Times New Roman" w:hAnsi="Times New Roman"/>
          <w:bCs/>
          <w:sz w:val="24"/>
          <w:szCs w:val="24"/>
        </w:rPr>
        <w:t xml:space="preserve">v nadačnej listine alebo </w:t>
      </w:r>
      <w:r w:rsidR="00735DD9" w:rsidRPr="00D0269B">
        <w:rPr>
          <w:rFonts w:ascii="Times New Roman" w:hAnsi="Times New Roman"/>
          <w:bCs/>
          <w:sz w:val="24"/>
          <w:szCs w:val="24"/>
        </w:rPr>
        <w:t>v</w:t>
      </w:r>
      <w:r w:rsidR="008B4E86">
        <w:rPr>
          <w:rFonts w:ascii="Times New Roman" w:hAnsi="Times New Roman"/>
          <w:bCs/>
          <w:sz w:val="24"/>
          <w:szCs w:val="24"/>
        </w:rPr>
        <w:t> </w:t>
      </w:r>
      <w:r w:rsidR="00D43B1D" w:rsidRPr="00D0269B">
        <w:rPr>
          <w:rFonts w:ascii="Times New Roman" w:hAnsi="Times New Roman"/>
          <w:bCs/>
          <w:sz w:val="24"/>
          <w:szCs w:val="24"/>
        </w:rPr>
        <w:t>stanovách</w:t>
      </w:r>
      <w:r w:rsidR="008B4E86">
        <w:rPr>
          <w:rFonts w:ascii="Times New Roman" w:hAnsi="Times New Roman"/>
          <w:bCs/>
          <w:sz w:val="24"/>
          <w:szCs w:val="24"/>
        </w:rPr>
        <w:t xml:space="preserve"> určiť</w:t>
      </w:r>
      <w:r w:rsidR="00D43B1D" w:rsidRPr="00D0269B">
        <w:rPr>
          <w:rFonts w:ascii="Times New Roman" w:hAnsi="Times New Roman"/>
          <w:bCs/>
          <w:sz w:val="24"/>
          <w:szCs w:val="24"/>
        </w:rPr>
        <w:t xml:space="preserve"> </w:t>
      </w:r>
      <w:r w:rsidR="00CE78F8">
        <w:rPr>
          <w:rFonts w:ascii="Times New Roman" w:hAnsi="Times New Roman"/>
          <w:bCs/>
          <w:sz w:val="24"/>
          <w:szCs w:val="24"/>
        </w:rPr>
        <w:t xml:space="preserve">aj iné </w:t>
      </w:r>
      <w:r w:rsidR="00D43B1D" w:rsidRPr="00D0269B">
        <w:rPr>
          <w:rFonts w:ascii="Times New Roman" w:hAnsi="Times New Roman"/>
          <w:bCs/>
          <w:sz w:val="24"/>
          <w:szCs w:val="24"/>
        </w:rPr>
        <w:t>ustanovenia</w:t>
      </w:r>
      <w:r w:rsidR="00CE78F8">
        <w:rPr>
          <w:rFonts w:ascii="Times New Roman" w:hAnsi="Times New Roman"/>
          <w:bCs/>
          <w:sz w:val="24"/>
          <w:szCs w:val="24"/>
        </w:rPr>
        <w:t xml:space="preserve"> nadačnej listiny</w:t>
      </w:r>
      <w:r w:rsidR="00D43B1D" w:rsidRPr="00D0269B">
        <w:rPr>
          <w:rFonts w:ascii="Times New Roman" w:hAnsi="Times New Roman"/>
          <w:bCs/>
          <w:sz w:val="24"/>
          <w:szCs w:val="24"/>
        </w:rPr>
        <w:t>, ktoré sa nesmú meniť rozhodnutím žiadneho orgánu súkromnej nadácie</w:t>
      </w:r>
      <w:r w:rsidR="0012411D">
        <w:rPr>
          <w:rFonts w:ascii="Times New Roman" w:hAnsi="Times New Roman"/>
          <w:bCs/>
          <w:sz w:val="24"/>
          <w:szCs w:val="24"/>
        </w:rPr>
        <w:t>.</w:t>
      </w:r>
    </w:p>
    <w:p w14:paraId="56AAF764" w14:textId="77777777" w:rsidR="0012411D" w:rsidRPr="00D0269B" w:rsidRDefault="0012411D" w:rsidP="00E554F8">
      <w:pPr>
        <w:spacing w:after="0" w:line="240" w:lineRule="auto"/>
        <w:ind w:firstLine="708"/>
        <w:jc w:val="both"/>
        <w:rPr>
          <w:rFonts w:ascii="Times New Roman" w:hAnsi="Times New Roman"/>
          <w:sz w:val="24"/>
          <w:szCs w:val="24"/>
        </w:rPr>
      </w:pPr>
    </w:p>
    <w:p w14:paraId="62138E18" w14:textId="77777777" w:rsidR="008C7BE7" w:rsidRPr="00D0269B" w:rsidRDefault="008C7BE7" w:rsidP="00657799">
      <w:pPr>
        <w:spacing w:after="0" w:line="240" w:lineRule="auto"/>
        <w:contextualSpacing/>
        <w:jc w:val="center"/>
        <w:rPr>
          <w:rFonts w:ascii="Times New Roman" w:hAnsi="Times New Roman"/>
          <w:bCs/>
          <w:spacing w:val="30"/>
          <w:sz w:val="24"/>
          <w:szCs w:val="24"/>
        </w:rPr>
      </w:pPr>
      <w:r w:rsidRPr="00D0269B">
        <w:rPr>
          <w:rFonts w:ascii="Times New Roman" w:hAnsi="Times New Roman"/>
          <w:bCs/>
          <w:spacing w:val="30"/>
          <w:sz w:val="24"/>
          <w:szCs w:val="24"/>
        </w:rPr>
        <w:t>Vznik súkromnej nadácie</w:t>
      </w:r>
    </w:p>
    <w:p w14:paraId="233F1AD8" w14:textId="77777777" w:rsidR="00604677" w:rsidRPr="00D0269B" w:rsidRDefault="00604677" w:rsidP="00657799">
      <w:pPr>
        <w:spacing w:after="0" w:line="240" w:lineRule="auto"/>
        <w:ind w:left="426"/>
        <w:contextualSpacing/>
        <w:jc w:val="center"/>
        <w:rPr>
          <w:rFonts w:ascii="Times New Roman" w:hAnsi="Times New Roman"/>
          <w:bCs/>
          <w:sz w:val="24"/>
          <w:szCs w:val="24"/>
        </w:rPr>
      </w:pPr>
    </w:p>
    <w:p w14:paraId="46F58811" w14:textId="77777777" w:rsidR="00266D9F" w:rsidRPr="00D0269B" w:rsidRDefault="0060467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35d</w:t>
      </w:r>
    </w:p>
    <w:p w14:paraId="5471C579" w14:textId="77777777" w:rsidR="00266D9F" w:rsidRPr="00D0269B" w:rsidRDefault="00266D9F" w:rsidP="00266D9F">
      <w:pPr>
        <w:spacing w:after="0" w:line="240" w:lineRule="auto"/>
        <w:contextualSpacing/>
        <w:jc w:val="both"/>
        <w:rPr>
          <w:rFonts w:ascii="Times New Roman" w:hAnsi="Times New Roman"/>
          <w:bCs/>
          <w:sz w:val="24"/>
          <w:szCs w:val="24"/>
        </w:rPr>
      </w:pPr>
    </w:p>
    <w:p w14:paraId="2BB18FDF" w14:textId="1BBB855F"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(1) </w:t>
      </w:r>
      <w:r w:rsidR="0061547B" w:rsidRPr="00D0269B">
        <w:rPr>
          <w:rFonts w:ascii="Times New Roman" w:hAnsi="Times New Roman"/>
          <w:bCs/>
          <w:sz w:val="24"/>
          <w:szCs w:val="24"/>
        </w:rPr>
        <w:t>K návrhu na zápis súkromnej nadácie do registra musí byť priložená nadačná listina v dvoch vyhotoveniach, stanovy, ak boli vydané, písomné vyhlásenie správcu súkromnej nadácie o splatení príspevku zakladateľom, písomné vyhlásenie zakladateľa o konečnom užívateľovi výhod s údajmi podľa osobitného predpisu;</w:t>
      </w:r>
      <w:r w:rsidR="0061547B" w:rsidRPr="00D0269B">
        <w:rPr>
          <w:rFonts w:ascii="Times New Roman" w:hAnsi="Times New Roman"/>
          <w:bCs/>
          <w:sz w:val="24"/>
          <w:szCs w:val="24"/>
          <w:vertAlign w:val="superscript"/>
        </w:rPr>
        <w:t>1a</w:t>
      </w:r>
      <w:r w:rsidR="00A61189">
        <w:rPr>
          <w:rFonts w:ascii="Times New Roman" w:hAnsi="Times New Roman"/>
          <w:bCs/>
          <w:sz w:val="24"/>
          <w:szCs w:val="24"/>
          <w:vertAlign w:val="superscript"/>
        </w:rPr>
        <w:t>a</w:t>
      </w:r>
      <w:r w:rsidR="0061547B" w:rsidRPr="00D0269B">
        <w:rPr>
          <w:rFonts w:ascii="Times New Roman" w:hAnsi="Times New Roman"/>
          <w:bCs/>
          <w:sz w:val="24"/>
          <w:szCs w:val="24"/>
        </w:rPr>
        <w:t>) pravosť podpisu správcu súkromnej nadácie na písomnom vyhlásení musí byť úradne osvedčená a </w:t>
      </w:r>
      <w:r w:rsidR="00703859" w:rsidRPr="00D0269B">
        <w:rPr>
          <w:rFonts w:ascii="Times New Roman" w:hAnsi="Times New Roman"/>
          <w:bCs/>
          <w:sz w:val="24"/>
          <w:szCs w:val="24"/>
        </w:rPr>
        <w:t>výpis z registra trestov v prípade podľa odseku 3</w:t>
      </w:r>
      <w:r w:rsidR="0061547B" w:rsidRPr="00D0269B">
        <w:rPr>
          <w:rFonts w:ascii="Times New Roman" w:hAnsi="Times New Roman"/>
          <w:bCs/>
          <w:sz w:val="24"/>
          <w:szCs w:val="24"/>
        </w:rPr>
        <w:t>.</w:t>
      </w:r>
      <w:r w:rsidR="00670C8A" w:rsidRPr="00D0269B">
        <w:rPr>
          <w:rFonts w:ascii="Times New Roman" w:hAnsi="Times New Roman"/>
          <w:bCs/>
          <w:sz w:val="24"/>
          <w:szCs w:val="24"/>
        </w:rPr>
        <w:t xml:space="preserve"> K návrhu na zápis súkromnej nadácie do registra sa prikladá aj súhlas podľa § 35b ods. 1, ak bol vydaný.</w:t>
      </w:r>
    </w:p>
    <w:p w14:paraId="55E91A7A" w14:textId="77777777" w:rsidR="00266D9F" w:rsidRPr="00D0269B" w:rsidRDefault="00266D9F" w:rsidP="00266D9F">
      <w:pPr>
        <w:spacing w:after="0" w:line="240" w:lineRule="auto"/>
        <w:contextualSpacing/>
        <w:jc w:val="both"/>
        <w:rPr>
          <w:rFonts w:ascii="Times New Roman" w:hAnsi="Times New Roman"/>
          <w:bCs/>
          <w:sz w:val="24"/>
          <w:szCs w:val="24"/>
        </w:rPr>
      </w:pPr>
    </w:p>
    <w:p w14:paraId="6AA9AA90" w14:textId="343A9D39"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(2) </w:t>
      </w:r>
      <w:r w:rsidR="00440978" w:rsidRPr="00D0269B">
        <w:rPr>
          <w:rFonts w:ascii="Times New Roman" w:hAnsi="Times New Roman"/>
          <w:bCs/>
          <w:sz w:val="24"/>
          <w:szCs w:val="24"/>
        </w:rPr>
        <w:t>Na účel preukázania bezúhonnosti poskytne správca súkromnej nadácie</w:t>
      </w:r>
      <w:r w:rsidR="00BF0922" w:rsidRPr="00D0269B">
        <w:rPr>
          <w:rFonts w:ascii="Times New Roman" w:hAnsi="Times New Roman"/>
          <w:bCs/>
          <w:sz w:val="24"/>
          <w:szCs w:val="24"/>
        </w:rPr>
        <w:t>, ktorý je občanom Slovenskej republiky</w:t>
      </w:r>
      <w:r w:rsidR="00440978" w:rsidRPr="00D0269B">
        <w:rPr>
          <w:rFonts w:ascii="Times New Roman" w:hAnsi="Times New Roman"/>
          <w:bCs/>
          <w:sz w:val="24"/>
          <w:szCs w:val="24"/>
        </w:rPr>
        <w:t xml:space="preserve"> údaje potrebné na vyžiadanie výpisu z registra trestov.</w:t>
      </w:r>
      <w:r w:rsidR="00440978" w:rsidRPr="00D0269B">
        <w:rPr>
          <w:rFonts w:ascii="Times New Roman" w:hAnsi="Times New Roman"/>
          <w:bCs/>
          <w:sz w:val="24"/>
          <w:szCs w:val="24"/>
          <w:vertAlign w:val="superscript"/>
        </w:rPr>
        <w:t>1b</w:t>
      </w:r>
      <w:r w:rsidR="00440978" w:rsidRPr="00D0269B">
        <w:rPr>
          <w:rFonts w:ascii="Times New Roman" w:hAnsi="Times New Roman"/>
          <w:bCs/>
          <w:sz w:val="24"/>
          <w:szCs w:val="24"/>
        </w:rPr>
        <w:t>) Údaje podľa prvej vety ministerstvo bezodkladne zašle v elektronickej podobe prostredníctvom elektronickej komunikácie Generálnej prokuratúre Slovenskej republiky na vydanie výpisu z registra trestov.</w:t>
      </w:r>
    </w:p>
    <w:p w14:paraId="0A0133E7" w14:textId="77777777" w:rsidR="00266D9F" w:rsidRPr="00D0269B" w:rsidRDefault="00266D9F" w:rsidP="00266D9F">
      <w:pPr>
        <w:spacing w:after="0" w:line="240" w:lineRule="auto"/>
        <w:contextualSpacing/>
        <w:jc w:val="both"/>
        <w:rPr>
          <w:rFonts w:ascii="Times New Roman" w:hAnsi="Times New Roman"/>
          <w:bCs/>
          <w:sz w:val="24"/>
          <w:szCs w:val="24"/>
        </w:rPr>
      </w:pPr>
    </w:p>
    <w:p w14:paraId="6B30D35F" w14:textId="2F29DA76" w:rsidR="0061547B"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(3) </w:t>
      </w:r>
      <w:r w:rsidR="00663D64" w:rsidRPr="00D0269B">
        <w:rPr>
          <w:rFonts w:ascii="Times New Roman" w:hAnsi="Times New Roman"/>
          <w:bCs/>
          <w:sz w:val="24"/>
          <w:szCs w:val="24"/>
        </w:rPr>
        <w:t>Podmienku</w:t>
      </w:r>
      <w:r w:rsidR="0061547B" w:rsidRPr="00D0269B">
        <w:rPr>
          <w:rFonts w:ascii="Times New Roman" w:hAnsi="Times New Roman"/>
          <w:bCs/>
          <w:sz w:val="24"/>
          <w:szCs w:val="24"/>
        </w:rPr>
        <w:t xml:space="preserve"> bezúhonnosti môže správca súkromnej nadácie, ktorý nie je občanom Slovenskej republiky, preukázať výpisom z registra trestov vydaným príslušným orgánom štátu, ktorého je štátnym príslušníkom, alebo štátu, v ktorom sa preukázateľne zdržiaval v posledných piatich rokoch nepretržite najmenej šesť mesiacov; ak sa taký doklad v uvedenom štáte nevydáva, výpis z registra trestov nahrádza rovnocenná listina vydaná príslušným súdnym orgánom alebo administratívnym orgánom alebo čestné vyhlásenie osvedčené príslušným orgánom uvedeného štátu. Výpis z registra trestov nesmie byť pri jeho predložení starší ako tri mesiace a musí byť predložený spolu s úradne overeným prekladom do štátneho jazyka. Ak z výpisu z registra trestov nemožno identifikovať trestný čin, za ktorý bol odsúdený, jeho prílohou musí byť aj právoplatný rozsudok s úradne overeným prekladom do štátneho jazyka.</w:t>
      </w:r>
    </w:p>
    <w:p w14:paraId="4B29D507" w14:textId="77777777" w:rsidR="00302EF0" w:rsidRPr="00D0269B" w:rsidRDefault="00302EF0" w:rsidP="00266D9F">
      <w:pPr>
        <w:pStyle w:val="Bezriadkovania"/>
        <w:ind w:left="708"/>
        <w:contextualSpacing/>
        <w:jc w:val="both"/>
        <w:rPr>
          <w:rFonts w:ascii="Times New Roman" w:hAnsi="Times New Roman"/>
          <w:sz w:val="24"/>
          <w:szCs w:val="24"/>
        </w:rPr>
      </w:pPr>
    </w:p>
    <w:p w14:paraId="1EDE4E94" w14:textId="77777777" w:rsidR="008C7BE7"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35e</w:t>
      </w:r>
    </w:p>
    <w:p w14:paraId="51793FDB" w14:textId="77777777" w:rsidR="00266D9F" w:rsidRPr="00D0269B" w:rsidRDefault="00266D9F" w:rsidP="00266D9F">
      <w:pPr>
        <w:spacing w:after="0" w:line="240" w:lineRule="auto"/>
        <w:jc w:val="both"/>
        <w:rPr>
          <w:rFonts w:ascii="Times New Roman" w:hAnsi="Times New Roman"/>
          <w:bCs/>
          <w:sz w:val="24"/>
          <w:szCs w:val="24"/>
        </w:rPr>
      </w:pPr>
    </w:p>
    <w:p w14:paraId="3393A853" w14:textId="677BF293" w:rsidR="008C7BE7" w:rsidRPr="00D0269B" w:rsidRDefault="008C7BE7" w:rsidP="00266D9F">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Ak návrh na zápis súkromnej nadácie do registra neobsahuje podklady</w:t>
      </w:r>
      <w:r w:rsidR="00E554F8">
        <w:rPr>
          <w:rFonts w:ascii="Times New Roman" w:hAnsi="Times New Roman"/>
          <w:bCs/>
          <w:sz w:val="24"/>
          <w:szCs w:val="24"/>
        </w:rPr>
        <w:t xml:space="preserve"> podľa § 35d</w:t>
      </w:r>
      <w:r w:rsidRPr="00D0269B">
        <w:rPr>
          <w:rFonts w:ascii="Times New Roman" w:hAnsi="Times New Roman"/>
          <w:bCs/>
          <w:sz w:val="24"/>
          <w:szCs w:val="24"/>
        </w:rPr>
        <w:t xml:space="preserve">, ministerstvo správcu súkromnej nadácie do </w:t>
      </w:r>
      <w:r w:rsidR="00FB342D">
        <w:rPr>
          <w:rFonts w:ascii="Times New Roman" w:hAnsi="Times New Roman"/>
          <w:bCs/>
          <w:sz w:val="24"/>
          <w:szCs w:val="24"/>
        </w:rPr>
        <w:t>15</w:t>
      </w:r>
      <w:r w:rsidRPr="00D0269B">
        <w:rPr>
          <w:rFonts w:ascii="Times New Roman" w:hAnsi="Times New Roman"/>
          <w:bCs/>
          <w:sz w:val="24"/>
          <w:szCs w:val="24"/>
        </w:rPr>
        <w:t xml:space="preserve"> dní od doručenia návrhu upozorní, že konanie o</w:t>
      </w:r>
      <w:r w:rsidR="002A4B6A" w:rsidRPr="00D0269B">
        <w:rPr>
          <w:rFonts w:ascii="Times New Roman" w:hAnsi="Times New Roman"/>
          <w:bCs/>
          <w:sz w:val="24"/>
          <w:szCs w:val="24"/>
        </w:rPr>
        <w:t> </w:t>
      </w:r>
      <w:r w:rsidRPr="00D0269B">
        <w:rPr>
          <w:rFonts w:ascii="Times New Roman" w:hAnsi="Times New Roman"/>
          <w:bCs/>
          <w:sz w:val="24"/>
          <w:szCs w:val="24"/>
        </w:rPr>
        <w:t>zápis súkromnej nadácie do registra začne až po</w:t>
      </w:r>
      <w:r w:rsidR="002A4B6A" w:rsidRPr="00D0269B">
        <w:rPr>
          <w:rFonts w:ascii="Times New Roman" w:hAnsi="Times New Roman"/>
          <w:bCs/>
          <w:sz w:val="24"/>
          <w:szCs w:val="24"/>
        </w:rPr>
        <w:t> </w:t>
      </w:r>
      <w:r w:rsidRPr="00D0269B">
        <w:rPr>
          <w:rFonts w:ascii="Times New Roman" w:hAnsi="Times New Roman"/>
          <w:bCs/>
          <w:sz w:val="24"/>
          <w:szCs w:val="24"/>
        </w:rPr>
        <w:t xml:space="preserve">odstránení nedostatkov. </w:t>
      </w:r>
    </w:p>
    <w:p w14:paraId="42AD43FB" w14:textId="77777777" w:rsidR="00642075" w:rsidRPr="00D0269B" w:rsidRDefault="00642075" w:rsidP="00266D9F">
      <w:pPr>
        <w:spacing w:after="0" w:line="240" w:lineRule="auto"/>
        <w:ind w:left="426"/>
        <w:contextualSpacing/>
        <w:jc w:val="both"/>
        <w:rPr>
          <w:rFonts w:ascii="Times New Roman" w:hAnsi="Times New Roman"/>
          <w:bCs/>
          <w:sz w:val="24"/>
          <w:szCs w:val="24"/>
        </w:rPr>
      </w:pPr>
    </w:p>
    <w:p w14:paraId="6A1036BE" w14:textId="77777777" w:rsidR="0002628F" w:rsidRDefault="0002628F" w:rsidP="00657799">
      <w:pPr>
        <w:spacing w:after="0" w:line="240" w:lineRule="auto"/>
        <w:contextualSpacing/>
        <w:jc w:val="center"/>
        <w:rPr>
          <w:rFonts w:ascii="Times New Roman" w:hAnsi="Times New Roman"/>
          <w:bCs/>
          <w:sz w:val="24"/>
          <w:szCs w:val="24"/>
        </w:rPr>
      </w:pPr>
    </w:p>
    <w:p w14:paraId="3352AE78" w14:textId="77777777" w:rsidR="0002628F" w:rsidRDefault="0002628F" w:rsidP="00657799">
      <w:pPr>
        <w:spacing w:after="0" w:line="240" w:lineRule="auto"/>
        <w:contextualSpacing/>
        <w:jc w:val="center"/>
        <w:rPr>
          <w:rFonts w:ascii="Times New Roman" w:hAnsi="Times New Roman"/>
          <w:bCs/>
          <w:sz w:val="24"/>
          <w:szCs w:val="24"/>
        </w:rPr>
      </w:pPr>
    </w:p>
    <w:p w14:paraId="3D56F748" w14:textId="77777777" w:rsidR="0002628F" w:rsidRDefault="0002628F" w:rsidP="00657799">
      <w:pPr>
        <w:spacing w:after="0" w:line="240" w:lineRule="auto"/>
        <w:contextualSpacing/>
        <w:jc w:val="center"/>
        <w:rPr>
          <w:rFonts w:ascii="Times New Roman" w:hAnsi="Times New Roman"/>
          <w:bCs/>
          <w:sz w:val="24"/>
          <w:szCs w:val="24"/>
        </w:rPr>
      </w:pPr>
    </w:p>
    <w:p w14:paraId="0C15C722" w14:textId="0F1F42EB" w:rsidR="00266D9F"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lastRenderedPageBreak/>
        <w:t>§ 35f</w:t>
      </w:r>
    </w:p>
    <w:p w14:paraId="3A8519C0" w14:textId="77777777" w:rsidR="00266D9F" w:rsidRPr="00D0269B" w:rsidRDefault="00266D9F" w:rsidP="00266D9F">
      <w:pPr>
        <w:spacing w:after="0" w:line="240" w:lineRule="auto"/>
        <w:contextualSpacing/>
        <w:jc w:val="both"/>
        <w:rPr>
          <w:rFonts w:ascii="Times New Roman" w:hAnsi="Times New Roman"/>
          <w:bCs/>
          <w:sz w:val="24"/>
          <w:szCs w:val="24"/>
        </w:rPr>
      </w:pPr>
    </w:p>
    <w:p w14:paraId="1F39AFA5" w14:textId="767EF8C1" w:rsidR="002A4B6A"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(1) </w:t>
      </w:r>
      <w:r w:rsidR="002A4B6A" w:rsidRPr="00D0269B">
        <w:rPr>
          <w:rFonts w:ascii="Times New Roman" w:hAnsi="Times New Roman"/>
          <w:bCs/>
          <w:sz w:val="24"/>
          <w:szCs w:val="24"/>
        </w:rPr>
        <w:t>Ministerstvo zápis súkromnej nadácie do registra odmietne, ak z</w:t>
      </w:r>
      <w:r w:rsidR="00E554F8">
        <w:rPr>
          <w:rFonts w:ascii="Times New Roman" w:hAnsi="Times New Roman"/>
          <w:bCs/>
          <w:sz w:val="24"/>
          <w:szCs w:val="24"/>
        </w:rPr>
        <w:t> </w:t>
      </w:r>
      <w:r w:rsidR="002A4B6A" w:rsidRPr="00D0269B">
        <w:rPr>
          <w:rFonts w:ascii="Times New Roman" w:hAnsi="Times New Roman"/>
          <w:bCs/>
          <w:sz w:val="24"/>
          <w:szCs w:val="24"/>
        </w:rPr>
        <w:t>podkladov</w:t>
      </w:r>
      <w:r w:rsidR="00E554F8">
        <w:rPr>
          <w:rFonts w:ascii="Times New Roman" w:hAnsi="Times New Roman"/>
          <w:bCs/>
          <w:sz w:val="24"/>
          <w:szCs w:val="24"/>
        </w:rPr>
        <w:t xml:space="preserve"> podľa § 35d</w:t>
      </w:r>
      <w:r w:rsidR="002A4B6A" w:rsidRPr="00D0269B">
        <w:rPr>
          <w:rFonts w:ascii="Times New Roman" w:hAnsi="Times New Roman"/>
          <w:bCs/>
          <w:sz w:val="24"/>
          <w:szCs w:val="24"/>
        </w:rPr>
        <w:t xml:space="preserve"> vyplýva, že</w:t>
      </w:r>
    </w:p>
    <w:p w14:paraId="498C4044" w14:textId="51284FC5" w:rsidR="00CF73F5" w:rsidRPr="00D0269B" w:rsidRDefault="002A4B6A" w:rsidP="00E554F8">
      <w:pPr>
        <w:pStyle w:val="Odsekzoznamu"/>
        <w:numPr>
          <w:ilvl w:val="0"/>
          <w:numId w:val="2"/>
        </w:numPr>
        <w:spacing w:after="0" w:line="240" w:lineRule="auto"/>
        <w:jc w:val="both"/>
        <w:rPr>
          <w:rFonts w:ascii="Times New Roman" w:hAnsi="Times New Roman"/>
          <w:sz w:val="24"/>
          <w:szCs w:val="24"/>
        </w:rPr>
      </w:pPr>
      <w:r w:rsidRPr="00D0269B">
        <w:rPr>
          <w:rFonts w:ascii="Times New Roman" w:hAnsi="Times New Roman"/>
          <w:sz w:val="24"/>
          <w:szCs w:val="24"/>
        </w:rPr>
        <w:t>nejde o účelové združenie majetku, alebo</w:t>
      </w:r>
    </w:p>
    <w:p w14:paraId="1A2C0D2C" w14:textId="77777777" w:rsidR="002A4B6A" w:rsidRPr="00D0269B" w:rsidRDefault="002A4B6A" w:rsidP="00E554F8">
      <w:pPr>
        <w:pStyle w:val="Odsekzoznamu"/>
        <w:numPr>
          <w:ilvl w:val="0"/>
          <w:numId w:val="2"/>
        </w:numPr>
        <w:spacing w:after="0" w:line="240" w:lineRule="auto"/>
        <w:jc w:val="both"/>
        <w:rPr>
          <w:rFonts w:ascii="Times New Roman" w:hAnsi="Times New Roman"/>
          <w:bCs/>
          <w:sz w:val="24"/>
          <w:szCs w:val="24"/>
        </w:rPr>
      </w:pPr>
      <w:r w:rsidRPr="00D0269B">
        <w:rPr>
          <w:rFonts w:ascii="Times New Roman" w:hAnsi="Times New Roman"/>
          <w:sz w:val="24"/>
          <w:szCs w:val="24"/>
        </w:rPr>
        <w:t xml:space="preserve">nadačná listina nie je v súlade so zákonom. </w:t>
      </w:r>
    </w:p>
    <w:p w14:paraId="27020FA0" w14:textId="77777777" w:rsidR="00266D9F" w:rsidRPr="00D0269B" w:rsidRDefault="00266D9F" w:rsidP="00266D9F">
      <w:pPr>
        <w:spacing w:after="0" w:line="240" w:lineRule="auto"/>
        <w:contextualSpacing/>
        <w:jc w:val="both"/>
        <w:rPr>
          <w:rFonts w:ascii="Times New Roman" w:hAnsi="Times New Roman"/>
          <w:bCs/>
          <w:sz w:val="24"/>
          <w:szCs w:val="24"/>
        </w:rPr>
      </w:pPr>
    </w:p>
    <w:p w14:paraId="151E4146" w14:textId="1AFFB863" w:rsidR="002A4B6A"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(2) </w:t>
      </w:r>
      <w:r w:rsidR="002A4B6A" w:rsidRPr="00D0269B">
        <w:rPr>
          <w:rFonts w:ascii="Times New Roman" w:hAnsi="Times New Roman"/>
          <w:bCs/>
          <w:sz w:val="24"/>
          <w:szCs w:val="24"/>
        </w:rPr>
        <w:t xml:space="preserve">O odmietnutí zápisu súkromnej nadácie do registra rozhodne ministerstvo do </w:t>
      </w:r>
      <w:r w:rsidR="0012730A" w:rsidRPr="00E554F8">
        <w:rPr>
          <w:rFonts w:ascii="Times New Roman" w:hAnsi="Times New Roman"/>
          <w:bCs/>
          <w:sz w:val="24"/>
          <w:szCs w:val="24"/>
        </w:rPr>
        <w:t>30</w:t>
      </w:r>
      <w:r w:rsidR="002A4B6A" w:rsidRPr="00D0269B">
        <w:rPr>
          <w:rFonts w:ascii="Times New Roman" w:hAnsi="Times New Roman"/>
          <w:bCs/>
          <w:sz w:val="24"/>
          <w:szCs w:val="24"/>
        </w:rPr>
        <w:t xml:space="preserve"> dní od</w:t>
      </w:r>
      <w:r w:rsidR="009D48FB" w:rsidRPr="00D0269B">
        <w:rPr>
          <w:rFonts w:ascii="Times New Roman" w:hAnsi="Times New Roman"/>
          <w:bCs/>
          <w:sz w:val="24"/>
          <w:szCs w:val="24"/>
        </w:rPr>
        <w:t> </w:t>
      </w:r>
      <w:r w:rsidR="002A4B6A" w:rsidRPr="00D0269B">
        <w:rPr>
          <w:rFonts w:ascii="Times New Roman" w:hAnsi="Times New Roman"/>
          <w:bCs/>
          <w:sz w:val="24"/>
          <w:szCs w:val="24"/>
        </w:rPr>
        <w:t xml:space="preserve">začatia konania. </w:t>
      </w:r>
    </w:p>
    <w:p w14:paraId="44BACD3B" w14:textId="77777777" w:rsidR="002A4B6A" w:rsidRPr="00D0269B" w:rsidRDefault="002A4B6A" w:rsidP="00266D9F">
      <w:pPr>
        <w:spacing w:after="0" w:line="240" w:lineRule="auto"/>
        <w:ind w:left="426"/>
        <w:contextualSpacing/>
        <w:jc w:val="both"/>
        <w:rPr>
          <w:rFonts w:ascii="Times New Roman" w:hAnsi="Times New Roman"/>
          <w:bCs/>
          <w:sz w:val="24"/>
          <w:szCs w:val="24"/>
        </w:rPr>
      </w:pPr>
      <w:r w:rsidRPr="00D0269B">
        <w:rPr>
          <w:rFonts w:ascii="Times New Roman" w:hAnsi="Times New Roman"/>
          <w:bCs/>
          <w:sz w:val="24"/>
          <w:szCs w:val="24"/>
        </w:rPr>
        <w:t xml:space="preserve"> </w:t>
      </w:r>
    </w:p>
    <w:p w14:paraId="4D60301E" w14:textId="77777777" w:rsidR="008C7BE7"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35g</w:t>
      </w:r>
    </w:p>
    <w:p w14:paraId="7E22C703" w14:textId="77777777" w:rsidR="00266D9F" w:rsidRPr="00D0269B" w:rsidRDefault="00266D9F" w:rsidP="00266D9F">
      <w:pPr>
        <w:spacing w:after="0" w:line="240" w:lineRule="auto"/>
        <w:jc w:val="both"/>
        <w:rPr>
          <w:rFonts w:ascii="Times New Roman" w:hAnsi="Times New Roman"/>
          <w:bCs/>
          <w:sz w:val="24"/>
          <w:szCs w:val="24"/>
        </w:rPr>
      </w:pPr>
    </w:p>
    <w:p w14:paraId="1739AF4F" w14:textId="51758DD1" w:rsidR="002A4B6A" w:rsidRPr="00D0269B" w:rsidRDefault="002A4B6A" w:rsidP="00266D9F">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Ak ministerstvo nezistí dôvod na odmietnutie zápisu súkromnej nadácie do registra, do</w:t>
      </w:r>
      <w:r w:rsidR="009D48FB" w:rsidRPr="00D0269B">
        <w:rPr>
          <w:rFonts w:ascii="Times New Roman" w:hAnsi="Times New Roman"/>
          <w:bCs/>
          <w:sz w:val="24"/>
          <w:szCs w:val="24"/>
        </w:rPr>
        <w:t> </w:t>
      </w:r>
      <w:r w:rsidR="001256EB" w:rsidRPr="00E554F8">
        <w:rPr>
          <w:rFonts w:ascii="Times New Roman" w:hAnsi="Times New Roman"/>
          <w:bCs/>
          <w:sz w:val="24"/>
          <w:szCs w:val="24"/>
        </w:rPr>
        <w:t>30</w:t>
      </w:r>
      <w:r w:rsidR="009D48FB" w:rsidRPr="00D0269B">
        <w:rPr>
          <w:rFonts w:ascii="Times New Roman" w:hAnsi="Times New Roman"/>
          <w:bCs/>
          <w:sz w:val="24"/>
          <w:szCs w:val="24"/>
        </w:rPr>
        <w:t> </w:t>
      </w:r>
      <w:r w:rsidRPr="00D0269B">
        <w:rPr>
          <w:rFonts w:ascii="Times New Roman" w:hAnsi="Times New Roman"/>
          <w:bCs/>
          <w:sz w:val="24"/>
          <w:szCs w:val="24"/>
        </w:rPr>
        <w:t>dní od začatia konania vykoná zápis súkromnej nadácie do registra a v tejto lehote zašle správcovi súkromnej nadácie jedno vyhotovenie nadačnej listiny, na ktorom vyznačí deň zápisu súkromnej nadácie do registra.</w:t>
      </w:r>
    </w:p>
    <w:p w14:paraId="1B072EDC" w14:textId="77777777" w:rsidR="00266D9F" w:rsidRPr="00D0269B" w:rsidRDefault="00266D9F" w:rsidP="00266D9F">
      <w:pPr>
        <w:spacing w:after="0" w:line="240" w:lineRule="auto"/>
        <w:contextualSpacing/>
        <w:jc w:val="both"/>
        <w:rPr>
          <w:rFonts w:ascii="Times New Roman" w:hAnsi="Times New Roman"/>
          <w:bCs/>
          <w:sz w:val="24"/>
          <w:szCs w:val="24"/>
        </w:rPr>
      </w:pPr>
    </w:p>
    <w:p w14:paraId="7D9D7A7F" w14:textId="77777777" w:rsidR="008C7BE7"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35h</w:t>
      </w:r>
    </w:p>
    <w:p w14:paraId="1D714C68" w14:textId="77777777" w:rsidR="00266D9F" w:rsidRPr="00D0269B" w:rsidRDefault="00266D9F" w:rsidP="00266D9F">
      <w:pPr>
        <w:spacing w:after="0" w:line="240" w:lineRule="auto"/>
        <w:jc w:val="both"/>
        <w:rPr>
          <w:rFonts w:ascii="Times New Roman" w:hAnsi="Times New Roman"/>
          <w:bCs/>
          <w:sz w:val="24"/>
          <w:szCs w:val="24"/>
        </w:rPr>
      </w:pPr>
    </w:p>
    <w:p w14:paraId="1E8CE569" w14:textId="3355FB63" w:rsidR="00266D9F" w:rsidRPr="00D0269B" w:rsidRDefault="00266D9F" w:rsidP="00266D9F">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(1) </w:t>
      </w:r>
      <w:r w:rsidR="002A4B6A" w:rsidRPr="00D0269B">
        <w:rPr>
          <w:rFonts w:ascii="Times New Roman" w:hAnsi="Times New Roman"/>
          <w:bCs/>
          <w:sz w:val="24"/>
          <w:szCs w:val="24"/>
        </w:rPr>
        <w:t>Správca súkromnej nadácie je povinný podať ministerstvu návrh na zápis zmeny zapisovaných údajov do 15 dní odo dňa, keď k </w:t>
      </w:r>
      <w:r w:rsidR="00971224" w:rsidRPr="00D0269B">
        <w:rPr>
          <w:rFonts w:ascii="Times New Roman" w:hAnsi="Times New Roman"/>
          <w:bCs/>
          <w:sz w:val="24"/>
          <w:szCs w:val="24"/>
        </w:rPr>
        <w:t xml:space="preserve">zmene </w:t>
      </w:r>
      <w:r w:rsidR="002A4B6A" w:rsidRPr="00D0269B">
        <w:rPr>
          <w:rFonts w:ascii="Times New Roman" w:hAnsi="Times New Roman"/>
          <w:bCs/>
          <w:sz w:val="24"/>
          <w:szCs w:val="24"/>
        </w:rPr>
        <w:t>došlo, na ktorom musí byť pravosť podpisu správcu súkromnej nadácie úradne osvedčená. K návrhu sa musí priložiť dokument preukazujúci zmenu</w:t>
      </w:r>
      <w:r w:rsidR="00735DD9" w:rsidRPr="00D0269B">
        <w:rPr>
          <w:rFonts w:ascii="Times New Roman" w:hAnsi="Times New Roman"/>
          <w:bCs/>
          <w:sz w:val="24"/>
          <w:szCs w:val="24"/>
        </w:rPr>
        <w:t>, ktorej zápis sa navrhuje</w:t>
      </w:r>
      <w:r w:rsidR="002A4B6A" w:rsidRPr="00D0269B">
        <w:rPr>
          <w:rFonts w:ascii="Times New Roman" w:hAnsi="Times New Roman"/>
          <w:bCs/>
          <w:sz w:val="24"/>
          <w:szCs w:val="24"/>
        </w:rPr>
        <w:t>.</w:t>
      </w:r>
    </w:p>
    <w:p w14:paraId="1E49A664" w14:textId="77777777" w:rsidR="00266D9F" w:rsidRPr="00D0269B" w:rsidRDefault="00266D9F" w:rsidP="00266D9F">
      <w:pPr>
        <w:spacing w:after="0" w:line="240" w:lineRule="auto"/>
        <w:ind w:firstLine="708"/>
        <w:jc w:val="both"/>
        <w:rPr>
          <w:rFonts w:ascii="Times New Roman" w:hAnsi="Times New Roman"/>
          <w:bCs/>
          <w:sz w:val="24"/>
          <w:szCs w:val="24"/>
        </w:rPr>
      </w:pPr>
    </w:p>
    <w:p w14:paraId="0A811B7B" w14:textId="4A639906" w:rsidR="002A4B6A" w:rsidRPr="00D0269B" w:rsidRDefault="00266D9F" w:rsidP="00266D9F">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(2) </w:t>
      </w:r>
      <w:r w:rsidR="002A4B6A" w:rsidRPr="00D0269B">
        <w:rPr>
          <w:rFonts w:ascii="Times New Roman" w:hAnsi="Times New Roman"/>
          <w:bCs/>
          <w:sz w:val="24"/>
          <w:szCs w:val="24"/>
        </w:rPr>
        <w:t>Správca súkromnej nadácie je povinný po každej zmene nadačnej listiny alebo stanov vyhotoviť bez zbytočného odkladu ich úplné znenie a v lehote podľa odseku 1 ho predložiť ministerstvu.</w:t>
      </w:r>
    </w:p>
    <w:p w14:paraId="69F24B47" w14:textId="0C7AEC42" w:rsidR="00C73691" w:rsidRPr="00D0269B" w:rsidRDefault="00C73691" w:rsidP="00266D9F">
      <w:pPr>
        <w:spacing w:after="0" w:line="240" w:lineRule="auto"/>
        <w:ind w:firstLine="708"/>
        <w:jc w:val="both"/>
        <w:rPr>
          <w:rFonts w:ascii="Times New Roman" w:hAnsi="Times New Roman"/>
          <w:bCs/>
          <w:sz w:val="24"/>
          <w:szCs w:val="24"/>
        </w:rPr>
      </w:pPr>
    </w:p>
    <w:p w14:paraId="62C6461D" w14:textId="201442F6" w:rsidR="00C73691" w:rsidRPr="00D0269B" w:rsidRDefault="00C73691" w:rsidP="00266D9F">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(3) Ak sa menia v nadačnej listine údaje podľa § 35</w:t>
      </w:r>
      <w:r w:rsidR="00C70C6D" w:rsidRPr="00D0269B">
        <w:rPr>
          <w:rFonts w:ascii="Times New Roman" w:hAnsi="Times New Roman"/>
          <w:bCs/>
          <w:sz w:val="24"/>
          <w:szCs w:val="24"/>
        </w:rPr>
        <w:t>c</w:t>
      </w:r>
      <w:r w:rsidRPr="00D0269B">
        <w:rPr>
          <w:rFonts w:ascii="Times New Roman" w:hAnsi="Times New Roman"/>
          <w:bCs/>
          <w:sz w:val="24"/>
          <w:szCs w:val="24"/>
        </w:rPr>
        <w:t xml:space="preserve"> ods. 1 písm. k), ustanovenie § 35b ods. 5 a 6 sa použijú </w:t>
      </w:r>
      <w:r w:rsidR="00F233F3" w:rsidRPr="00D0269B">
        <w:rPr>
          <w:rFonts w:ascii="Times New Roman" w:hAnsi="Times New Roman"/>
          <w:bCs/>
          <w:sz w:val="24"/>
          <w:szCs w:val="24"/>
        </w:rPr>
        <w:t>rovnako</w:t>
      </w:r>
      <w:r w:rsidRPr="00D0269B">
        <w:rPr>
          <w:rFonts w:ascii="Times New Roman" w:hAnsi="Times New Roman"/>
          <w:bCs/>
          <w:sz w:val="24"/>
          <w:szCs w:val="24"/>
        </w:rPr>
        <w:t xml:space="preserve">; </w:t>
      </w:r>
      <w:r w:rsidR="00941107" w:rsidRPr="00D0269B">
        <w:rPr>
          <w:rFonts w:ascii="Times New Roman" w:hAnsi="Times New Roman"/>
          <w:bCs/>
          <w:sz w:val="24"/>
          <w:szCs w:val="24"/>
        </w:rPr>
        <w:t xml:space="preserve">po vzniku súkromnej nadácie je </w:t>
      </w:r>
      <w:r w:rsidRPr="00D0269B">
        <w:rPr>
          <w:rFonts w:ascii="Times New Roman" w:hAnsi="Times New Roman"/>
          <w:bCs/>
          <w:sz w:val="24"/>
          <w:szCs w:val="24"/>
        </w:rPr>
        <w:t xml:space="preserve">vyhlásenie </w:t>
      </w:r>
      <w:r w:rsidR="008618F0" w:rsidRPr="00D0269B">
        <w:rPr>
          <w:rFonts w:ascii="Times New Roman" w:hAnsi="Times New Roman"/>
          <w:bCs/>
          <w:sz w:val="24"/>
          <w:szCs w:val="24"/>
        </w:rPr>
        <w:t>o konečnom užívateľovi výhod povinný vyhotoviť správca súkromnej nadácie</w:t>
      </w:r>
      <w:r w:rsidR="00FA7D65" w:rsidRPr="00D0269B">
        <w:rPr>
          <w:rFonts w:ascii="Times New Roman" w:hAnsi="Times New Roman"/>
          <w:bCs/>
          <w:sz w:val="24"/>
          <w:szCs w:val="24"/>
        </w:rPr>
        <w:t>, ktorý má zároveň povinnosti zakladateľa podľa § 35b ods. 5</w:t>
      </w:r>
      <w:r w:rsidR="008618F0" w:rsidRPr="00D0269B">
        <w:rPr>
          <w:rFonts w:ascii="Times New Roman" w:hAnsi="Times New Roman"/>
          <w:bCs/>
          <w:sz w:val="24"/>
          <w:szCs w:val="24"/>
        </w:rPr>
        <w:t>.</w:t>
      </w:r>
    </w:p>
    <w:p w14:paraId="481AB652" w14:textId="77777777" w:rsidR="002E666F" w:rsidRPr="00D0269B" w:rsidRDefault="002E666F" w:rsidP="00657799">
      <w:pPr>
        <w:spacing w:after="0" w:line="240" w:lineRule="auto"/>
        <w:contextualSpacing/>
        <w:jc w:val="center"/>
        <w:rPr>
          <w:rFonts w:ascii="Times New Roman" w:hAnsi="Times New Roman"/>
          <w:bCs/>
          <w:sz w:val="24"/>
          <w:szCs w:val="24"/>
        </w:rPr>
      </w:pPr>
    </w:p>
    <w:p w14:paraId="43D130EB" w14:textId="77777777" w:rsidR="0067332F" w:rsidRPr="00D0269B" w:rsidRDefault="0067332F"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35i</w:t>
      </w:r>
    </w:p>
    <w:p w14:paraId="4B4E8C00" w14:textId="77777777" w:rsidR="00266D9F"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Nadačný fond súkromnej nadácie</w:t>
      </w:r>
    </w:p>
    <w:p w14:paraId="1F5DB3AB" w14:textId="77777777" w:rsidR="00266D9F" w:rsidRPr="00D0269B" w:rsidRDefault="00266D9F" w:rsidP="00266D9F">
      <w:pPr>
        <w:spacing w:after="0" w:line="240" w:lineRule="auto"/>
        <w:contextualSpacing/>
        <w:jc w:val="both"/>
        <w:rPr>
          <w:rFonts w:ascii="Times New Roman" w:hAnsi="Times New Roman"/>
          <w:bCs/>
          <w:sz w:val="24"/>
          <w:szCs w:val="24"/>
        </w:rPr>
      </w:pPr>
    </w:p>
    <w:p w14:paraId="68C26E87" w14:textId="5694B6B2"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(1) </w:t>
      </w:r>
      <w:r w:rsidR="0067332F" w:rsidRPr="00D0269B">
        <w:rPr>
          <w:rFonts w:ascii="Times New Roman" w:hAnsi="Times New Roman"/>
          <w:bCs/>
          <w:sz w:val="24"/>
          <w:szCs w:val="24"/>
        </w:rPr>
        <w:t xml:space="preserve">Súkromná nadácia môže na podporu súkromného účelu vytvoriť nadačný fond rozhodnutím zakladateľa, správnej rady alebo na základe písomnej zmluvy s fyzickou osobou. </w:t>
      </w:r>
    </w:p>
    <w:p w14:paraId="06170EDB" w14:textId="77777777" w:rsidR="00657799" w:rsidRPr="00D0269B" w:rsidRDefault="00657799" w:rsidP="00266D9F">
      <w:pPr>
        <w:spacing w:after="0" w:line="240" w:lineRule="auto"/>
        <w:contextualSpacing/>
        <w:jc w:val="both"/>
        <w:rPr>
          <w:rFonts w:ascii="Times New Roman" w:hAnsi="Times New Roman"/>
          <w:bCs/>
          <w:sz w:val="24"/>
          <w:szCs w:val="24"/>
        </w:rPr>
      </w:pPr>
    </w:p>
    <w:p w14:paraId="3DA1AAEB" w14:textId="13A41379"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(2) </w:t>
      </w:r>
      <w:r w:rsidR="0067332F" w:rsidRPr="00D0269B">
        <w:rPr>
          <w:rFonts w:ascii="Times New Roman" w:hAnsi="Times New Roman"/>
          <w:bCs/>
          <w:sz w:val="24"/>
          <w:szCs w:val="24"/>
        </w:rPr>
        <w:t>Zmluva o vytvorení nadačného fondu musí obsahovať</w:t>
      </w:r>
    </w:p>
    <w:p w14:paraId="7E26DE85" w14:textId="77777777" w:rsidR="00266D9F" w:rsidRPr="00D0269B" w:rsidRDefault="008C7BE7" w:rsidP="00E554F8">
      <w:pPr>
        <w:pStyle w:val="Odsekzoznamu"/>
        <w:numPr>
          <w:ilvl w:val="0"/>
          <w:numId w:val="3"/>
        </w:numPr>
        <w:spacing w:after="0" w:line="240" w:lineRule="auto"/>
        <w:jc w:val="both"/>
        <w:rPr>
          <w:rFonts w:ascii="Times New Roman" w:hAnsi="Times New Roman"/>
          <w:sz w:val="24"/>
          <w:szCs w:val="24"/>
        </w:rPr>
      </w:pPr>
      <w:r w:rsidRPr="00D0269B">
        <w:rPr>
          <w:rFonts w:ascii="Times New Roman" w:hAnsi="Times New Roman"/>
          <w:sz w:val="24"/>
          <w:szCs w:val="24"/>
        </w:rPr>
        <w:t>označenie zmluvných strán,</w:t>
      </w:r>
    </w:p>
    <w:p w14:paraId="34339CC3" w14:textId="77777777" w:rsidR="00266D9F" w:rsidRPr="00D0269B" w:rsidRDefault="008C7BE7" w:rsidP="00E554F8">
      <w:pPr>
        <w:pStyle w:val="Odsekzoznamu"/>
        <w:numPr>
          <w:ilvl w:val="0"/>
          <w:numId w:val="3"/>
        </w:numPr>
        <w:spacing w:after="0" w:line="240" w:lineRule="auto"/>
        <w:jc w:val="both"/>
        <w:rPr>
          <w:rFonts w:ascii="Times New Roman" w:hAnsi="Times New Roman"/>
          <w:sz w:val="24"/>
          <w:szCs w:val="24"/>
        </w:rPr>
      </w:pPr>
      <w:r w:rsidRPr="00D0269B">
        <w:rPr>
          <w:rFonts w:ascii="Times New Roman" w:hAnsi="Times New Roman"/>
          <w:sz w:val="24"/>
          <w:szCs w:val="24"/>
        </w:rPr>
        <w:t>názov nadačného fondu; súčasťou názvu nadačného fondu musí byť aj názov súkromnej nadácie, pri ktorej sa nadačný fond vytvára,</w:t>
      </w:r>
    </w:p>
    <w:p w14:paraId="3B11B5D7" w14:textId="77777777" w:rsidR="00266D9F" w:rsidRPr="00D0269B" w:rsidRDefault="008C7BE7" w:rsidP="00E554F8">
      <w:pPr>
        <w:pStyle w:val="Odsekzoznamu"/>
        <w:numPr>
          <w:ilvl w:val="0"/>
          <w:numId w:val="3"/>
        </w:numPr>
        <w:spacing w:after="0" w:line="240" w:lineRule="auto"/>
        <w:jc w:val="both"/>
        <w:rPr>
          <w:rFonts w:ascii="Times New Roman" w:hAnsi="Times New Roman"/>
          <w:sz w:val="24"/>
          <w:szCs w:val="24"/>
        </w:rPr>
      </w:pPr>
      <w:r w:rsidRPr="00D0269B">
        <w:rPr>
          <w:rFonts w:ascii="Times New Roman" w:hAnsi="Times New Roman"/>
          <w:sz w:val="24"/>
          <w:szCs w:val="24"/>
        </w:rPr>
        <w:t>účel, na aký sa nadačný fond vytvára,</w:t>
      </w:r>
    </w:p>
    <w:p w14:paraId="3179BA25" w14:textId="77777777" w:rsidR="00266D9F" w:rsidRPr="00D0269B" w:rsidRDefault="008C7BE7" w:rsidP="00E554F8">
      <w:pPr>
        <w:pStyle w:val="Odsekzoznamu"/>
        <w:numPr>
          <w:ilvl w:val="0"/>
          <w:numId w:val="3"/>
        </w:numPr>
        <w:spacing w:after="0" w:line="240" w:lineRule="auto"/>
        <w:jc w:val="both"/>
        <w:rPr>
          <w:rFonts w:ascii="Times New Roman" w:hAnsi="Times New Roman"/>
          <w:sz w:val="24"/>
          <w:szCs w:val="24"/>
        </w:rPr>
      </w:pPr>
      <w:r w:rsidRPr="00D0269B">
        <w:rPr>
          <w:rFonts w:ascii="Times New Roman" w:hAnsi="Times New Roman"/>
          <w:sz w:val="24"/>
          <w:szCs w:val="24"/>
        </w:rPr>
        <w:t>dob</w:t>
      </w:r>
      <w:r w:rsidR="00656800" w:rsidRPr="00D0269B">
        <w:rPr>
          <w:rFonts w:ascii="Times New Roman" w:hAnsi="Times New Roman"/>
          <w:sz w:val="24"/>
          <w:szCs w:val="24"/>
        </w:rPr>
        <w:t>u</w:t>
      </w:r>
      <w:r w:rsidRPr="00D0269B">
        <w:rPr>
          <w:rFonts w:ascii="Times New Roman" w:hAnsi="Times New Roman"/>
          <w:sz w:val="24"/>
          <w:szCs w:val="24"/>
        </w:rPr>
        <w:t>, na akú sa nadačný fond vytvára,</w:t>
      </w:r>
    </w:p>
    <w:p w14:paraId="25E6EA65" w14:textId="77777777" w:rsidR="00266D9F" w:rsidRPr="00D0269B" w:rsidRDefault="008C7BE7" w:rsidP="00E554F8">
      <w:pPr>
        <w:pStyle w:val="Odsekzoznamu"/>
        <w:numPr>
          <w:ilvl w:val="0"/>
          <w:numId w:val="3"/>
        </w:numPr>
        <w:spacing w:after="0" w:line="240" w:lineRule="auto"/>
        <w:jc w:val="both"/>
        <w:rPr>
          <w:rFonts w:ascii="Times New Roman" w:hAnsi="Times New Roman"/>
          <w:sz w:val="24"/>
          <w:szCs w:val="24"/>
        </w:rPr>
      </w:pPr>
      <w:r w:rsidRPr="00D0269B">
        <w:rPr>
          <w:rFonts w:ascii="Times New Roman" w:hAnsi="Times New Roman"/>
          <w:sz w:val="24"/>
          <w:szCs w:val="24"/>
        </w:rPr>
        <w:t>odmenu súkromnej nadácie, ak bola dohodnutá,</w:t>
      </w:r>
    </w:p>
    <w:p w14:paraId="26BAED13" w14:textId="77777777" w:rsidR="0067332F" w:rsidRPr="00D0269B" w:rsidRDefault="0067332F" w:rsidP="00E554F8">
      <w:pPr>
        <w:pStyle w:val="Odsekzoznamu"/>
        <w:numPr>
          <w:ilvl w:val="0"/>
          <w:numId w:val="3"/>
        </w:numPr>
        <w:spacing w:after="0" w:line="240" w:lineRule="auto"/>
        <w:jc w:val="both"/>
        <w:rPr>
          <w:rFonts w:ascii="Times New Roman" w:hAnsi="Times New Roman"/>
          <w:bCs/>
          <w:sz w:val="24"/>
          <w:szCs w:val="24"/>
        </w:rPr>
      </w:pPr>
      <w:r w:rsidRPr="00D0269B">
        <w:rPr>
          <w:rFonts w:ascii="Times New Roman" w:hAnsi="Times New Roman"/>
          <w:sz w:val="24"/>
          <w:szCs w:val="24"/>
        </w:rPr>
        <w:t>podmienky použitia majetku nadačného fondu.</w:t>
      </w:r>
    </w:p>
    <w:p w14:paraId="6C25B735" w14:textId="04E1BEA8" w:rsidR="008C7BE7" w:rsidRDefault="008C7BE7" w:rsidP="00266D9F">
      <w:pPr>
        <w:pStyle w:val="Odsekzoznamu"/>
        <w:spacing w:after="0" w:line="240" w:lineRule="auto"/>
        <w:ind w:left="851"/>
        <w:jc w:val="both"/>
        <w:rPr>
          <w:rFonts w:ascii="Times New Roman" w:hAnsi="Times New Roman"/>
          <w:bCs/>
          <w:sz w:val="24"/>
          <w:szCs w:val="24"/>
        </w:rPr>
      </w:pPr>
    </w:p>
    <w:p w14:paraId="635BD678" w14:textId="1C2F009A" w:rsidR="0002628F" w:rsidRDefault="0002628F" w:rsidP="00266D9F">
      <w:pPr>
        <w:pStyle w:val="Odsekzoznamu"/>
        <w:spacing w:after="0" w:line="240" w:lineRule="auto"/>
        <w:ind w:left="851"/>
        <w:jc w:val="both"/>
        <w:rPr>
          <w:rFonts w:ascii="Times New Roman" w:hAnsi="Times New Roman"/>
          <w:bCs/>
          <w:sz w:val="24"/>
          <w:szCs w:val="24"/>
        </w:rPr>
      </w:pPr>
    </w:p>
    <w:p w14:paraId="5236D98E" w14:textId="77777777" w:rsidR="0002628F" w:rsidRPr="00D0269B" w:rsidRDefault="0002628F" w:rsidP="00266D9F">
      <w:pPr>
        <w:pStyle w:val="Odsekzoznamu"/>
        <w:spacing w:after="0" w:line="240" w:lineRule="auto"/>
        <w:ind w:left="851"/>
        <w:jc w:val="both"/>
        <w:rPr>
          <w:rFonts w:ascii="Times New Roman" w:hAnsi="Times New Roman"/>
          <w:bCs/>
          <w:sz w:val="24"/>
          <w:szCs w:val="24"/>
        </w:rPr>
      </w:pPr>
    </w:p>
    <w:p w14:paraId="7DF26D21" w14:textId="77777777" w:rsidR="008C7BE7" w:rsidRPr="00D0269B" w:rsidRDefault="008C7BE7" w:rsidP="00657799">
      <w:pPr>
        <w:spacing w:after="0" w:line="240" w:lineRule="auto"/>
        <w:contextualSpacing/>
        <w:jc w:val="center"/>
        <w:rPr>
          <w:rFonts w:ascii="Times New Roman" w:hAnsi="Times New Roman"/>
          <w:b/>
          <w:bCs/>
          <w:spacing w:val="30"/>
          <w:sz w:val="24"/>
          <w:szCs w:val="24"/>
        </w:rPr>
      </w:pPr>
      <w:r w:rsidRPr="00D0269B">
        <w:rPr>
          <w:rFonts w:ascii="Times New Roman" w:hAnsi="Times New Roman"/>
          <w:b/>
          <w:bCs/>
          <w:spacing w:val="30"/>
          <w:sz w:val="24"/>
          <w:szCs w:val="24"/>
        </w:rPr>
        <w:lastRenderedPageBreak/>
        <w:t>DEVIATA ČASŤ</w:t>
      </w:r>
    </w:p>
    <w:p w14:paraId="58517503" w14:textId="77777777" w:rsidR="008C7BE7" w:rsidRPr="00D0269B" w:rsidRDefault="008C7BE7" w:rsidP="00657799">
      <w:pPr>
        <w:spacing w:after="0" w:line="240" w:lineRule="auto"/>
        <w:contextualSpacing/>
        <w:jc w:val="center"/>
        <w:rPr>
          <w:rFonts w:ascii="Times New Roman" w:hAnsi="Times New Roman"/>
          <w:b/>
          <w:bCs/>
          <w:sz w:val="24"/>
          <w:szCs w:val="24"/>
        </w:rPr>
      </w:pPr>
      <w:r w:rsidRPr="00D0269B">
        <w:rPr>
          <w:rFonts w:ascii="Times New Roman" w:hAnsi="Times New Roman"/>
          <w:b/>
          <w:bCs/>
          <w:sz w:val="24"/>
          <w:szCs w:val="24"/>
        </w:rPr>
        <w:t>ZRUŠENIE SÚKROMNEJ NADÁCIE</w:t>
      </w:r>
    </w:p>
    <w:p w14:paraId="4802CED4" w14:textId="77777777" w:rsidR="00AC3D1D" w:rsidRPr="00D0269B" w:rsidRDefault="00AC3D1D" w:rsidP="00657799">
      <w:pPr>
        <w:spacing w:after="0" w:line="240" w:lineRule="auto"/>
        <w:contextualSpacing/>
        <w:jc w:val="center"/>
        <w:rPr>
          <w:rFonts w:ascii="Times New Roman" w:hAnsi="Times New Roman"/>
          <w:bCs/>
          <w:sz w:val="24"/>
          <w:szCs w:val="24"/>
        </w:rPr>
      </w:pPr>
    </w:p>
    <w:p w14:paraId="2EC57395" w14:textId="77777777" w:rsidR="00ED53C3" w:rsidRPr="00D0269B" w:rsidRDefault="00ED53C3" w:rsidP="00657799">
      <w:pPr>
        <w:spacing w:after="0" w:line="240" w:lineRule="auto"/>
        <w:contextualSpacing/>
        <w:jc w:val="center"/>
        <w:rPr>
          <w:rFonts w:ascii="Times New Roman" w:hAnsi="Times New Roman"/>
          <w:bCs/>
          <w:spacing w:val="30"/>
          <w:sz w:val="24"/>
          <w:szCs w:val="24"/>
        </w:rPr>
      </w:pPr>
      <w:r w:rsidRPr="00D0269B">
        <w:rPr>
          <w:rFonts w:ascii="Times New Roman" w:hAnsi="Times New Roman"/>
          <w:bCs/>
          <w:spacing w:val="30"/>
          <w:sz w:val="24"/>
          <w:szCs w:val="24"/>
        </w:rPr>
        <w:t>Zrušenie súkromnej nadácie</w:t>
      </w:r>
    </w:p>
    <w:p w14:paraId="67EFE96D" w14:textId="77777777" w:rsidR="00ED53C3" w:rsidRPr="00D0269B" w:rsidRDefault="00ED53C3" w:rsidP="00657799">
      <w:pPr>
        <w:spacing w:after="0" w:line="240" w:lineRule="auto"/>
        <w:ind w:left="426"/>
        <w:contextualSpacing/>
        <w:jc w:val="center"/>
        <w:rPr>
          <w:rFonts w:ascii="Times New Roman" w:hAnsi="Times New Roman"/>
          <w:bCs/>
          <w:sz w:val="24"/>
          <w:szCs w:val="24"/>
        </w:rPr>
      </w:pPr>
    </w:p>
    <w:p w14:paraId="79DAF3AE" w14:textId="77777777" w:rsidR="00ED53C3" w:rsidRPr="00D0269B" w:rsidRDefault="00ED53C3"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35j</w:t>
      </w:r>
    </w:p>
    <w:p w14:paraId="5FC3486E" w14:textId="77777777" w:rsidR="00266D9F" w:rsidRPr="00D0269B" w:rsidRDefault="00266D9F" w:rsidP="00266D9F">
      <w:pPr>
        <w:spacing w:after="0" w:line="240" w:lineRule="auto"/>
        <w:jc w:val="both"/>
        <w:rPr>
          <w:rFonts w:ascii="Times New Roman" w:hAnsi="Times New Roman"/>
          <w:bCs/>
          <w:sz w:val="24"/>
          <w:szCs w:val="24"/>
        </w:rPr>
      </w:pPr>
    </w:p>
    <w:p w14:paraId="61BE854B" w14:textId="5AA9A098" w:rsidR="00ED53C3" w:rsidRPr="00D0269B" w:rsidRDefault="00193032"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(1) </w:t>
      </w:r>
      <w:r w:rsidR="00ED53C3" w:rsidRPr="00D0269B">
        <w:rPr>
          <w:rFonts w:ascii="Times New Roman" w:hAnsi="Times New Roman"/>
          <w:bCs/>
          <w:sz w:val="24"/>
          <w:szCs w:val="24"/>
        </w:rPr>
        <w:t xml:space="preserve">Súkromná nadácia sa zrušuje </w:t>
      </w:r>
    </w:p>
    <w:p w14:paraId="650C6636" w14:textId="77777777" w:rsidR="00266D9F" w:rsidRPr="00D0269B" w:rsidRDefault="008C7BE7" w:rsidP="00E554F8">
      <w:pPr>
        <w:pStyle w:val="Bezriadkovania"/>
        <w:numPr>
          <w:ilvl w:val="0"/>
          <w:numId w:val="4"/>
        </w:numPr>
        <w:contextualSpacing/>
        <w:jc w:val="both"/>
        <w:rPr>
          <w:rFonts w:ascii="Times New Roman" w:hAnsi="Times New Roman"/>
          <w:sz w:val="24"/>
          <w:szCs w:val="24"/>
        </w:rPr>
      </w:pPr>
      <w:r w:rsidRPr="00D0269B">
        <w:rPr>
          <w:rFonts w:ascii="Times New Roman" w:hAnsi="Times New Roman"/>
          <w:sz w:val="24"/>
          <w:szCs w:val="24"/>
        </w:rPr>
        <w:t xml:space="preserve">uplynutím doby, na akú bola založená, </w:t>
      </w:r>
    </w:p>
    <w:p w14:paraId="27BA08E6" w14:textId="77777777" w:rsidR="00266D9F" w:rsidRPr="00D0269B" w:rsidRDefault="00453127" w:rsidP="00E554F8">
      <w:pPr>
        <w:pStyle w:val="Bezriadkovania"/>
        <w:numPr>
          <w:ilvl w:val="0"/>
          <w:numId w:val="4"/>
        </w:numPr>
        <w:contextualSpacing/>
        <w:jc w:val="both"/>
        <w:rPr>
          <w:rFonts w:ascii="Times New Roman" w:hAnsi="Times New Roman"/>
          <w:sz w:val="24"/>
          <w:szCs w:val="24"/>
        </w:rPr>
      </w:pPr>
      <w:r w:rsidRPr="00D0269B">
        <w:rPr>
          <w:rFonts w:ascii="Times New Roman" w:hAnsi="Times New Roman"/>
          <w:sz w:val="24"/>
          <w:szCs w:val="24"/>
        </w:rPr>
        <w:t>dosiahnutím súkromného účelu, na aký bola založená,</w:t>
      </w:r>
    </w:p>
    <w:p w14:paraId="26F42CE2" w14:textId="77777777" w:rsidR="00266D9F" w:rsidRPr="00D0269B" w:rsidRDefault="00ED53C3" w:rsidP="00E554F8">
      <w:pPr>
        <w:pStyle w:val="Bezriadkovania"/>
        <w:numPr>
          <w:ilvl w:val="0"/>
          <w:numId w:val="4"/>
        </w:numPr>
        <w:contextualSpacing/>
        <w:jc w:val="both"/>
        <w:rPr>
          <w:rFonts w:ascii="Times New Roman" w:hAnsi="Times New Roman"/>
          <w:sz w:val="24"/>
          <w:szCs w:val="24"/>
        </w:rPr>
      </w:pPr>
      <w:r w:rsidRPr="00D0269B">
        <w:rPr>
          <w:rFonts w:ascii="Times New Roman" w:hAnsi="Times New Roman"/>
          <w:sz w:val="24"/>
          <w:szCs w:val="24"/>
        </w:rPr>
        <w:t>rozhodnutím príslušného orgánu súkromnej nadácie určeného nadačnou listinou alebo stanovami, ak to nevylučuje nadačná listina alebo stanovy,</w:t>
      </w:r>
    </w:p>
    <w:p w14:paraId="006A9EF7" w14:textId="77777777" w:rsidR="00266D9F" w:rsidRPr="00D0269B" w:rsidRDefault="008C7BE7" w:rsidP="00E554F8">
      <w:pPr>
        <w:pStyle w:val="Bezriadkovania"/>
        <w:numPr>
          <w:ilvl w:val="0"/>
          <w:numId w:val="4"/>
        </w:numPr>
        <w:contextualSpacing/>
        <w:jc w:val="both"/>
        <w:rPr>
          <w:rFonts w:ascii="Times New Roman" w:hAnsi="Times New Roman"/>
          <w:sz w:val="24"/>
          <w:szCs w:val="24"/>
        </w:rPr>
      </w:pPr>
      <w:r w:rsidRPr="00D0269B">
        <w:rPr>
          <w:rFonts w:ascii="Times New Roman" w:hAnsi="Times New Roman"/>
          <w:sz w:val="24"/>
          <w:szCs w:val="24"/>
        </w:rPr>
        <w:t xml:space="preserve">rozhodnutím súdu o zrušení </w:t>
      </w:r>
      <w:r w:rsidR="00F67C1A" w:rsidRPr="00D0269B">
        <w:rPr>
          <w:rFonts w:ascii="Times New Roman" w:hAnsi="Times New Roman"/>
          <w:sz w:val="24"/>
          <w:szCs w:val="24"/>
        </w:rPr>
        <w:t xml:space="preserve">súkromnej </w:t>
      </w:r>
      <w:r w:rsidRPr="00D0269B">
        <w:rPr>
          <w:rFonts w:ascii="Times New Roman" w:hAnsi="Times New Roman"/>
          <w:sz w:val="24"/>
          <w:szCs w:val="24"/>
        </w:rPr>
        <w:t xml:space="preserve">nadácie, </w:t>
      </w:r>
      <w:r w:rsidR="00AA32A7" w:rsidRPr="00D0269B">
        <w:rPr>
          <w:rFonts w:ascii="Times New Roman" w:hAnsi="Times New Roman"/>
          <w:sz w:val="24"/>
          <w:szCs w:val="24"/>
        </w:rPr>
        <w:t>alebo</w:t>
      </w:r>
    </w:p>
    <w:p w14:paraId="15611A70" w14:textId="70238868" w:rsidR="00ED53C3" w:rsidRPr="00D0269B" w:rsidRDefault="00A652DF" w:rsidP="00E554F8">
      <w:pPr>
        <w:pStyle w:val="Bezriadkovania"/>
        <w:numPr>
          <w:ilvl w:val="0"/>
          <w:numId w:val="4"/>
        </w:numPr>
        <w:contextualSpacing/>
        <w:jc w:val="both"/>
        <w:rPr>
          <w:rFonts w:ascii="Times New Roman" w:hAnsi="Times New Roman"/>
          <w:sz w:val="24"/>
          <w:szCs w:val="24"/>
        </w:rPr>
      </w:pPr>
      <w:r w:rsidRPr="00D0269B">
        <w:rPr>
          <w:rFonts w:ascii="Times New Roman" w:hAnsi="Times New Roman"/>
          <w:sz w:val="24"/>
          <w:szCs w:val="24"/>
        </w:rPr>
        <w:t>zrušením konkurzu pre nedostatok</w:t>
      </w:r>
      <w:r w:rsidRPr="00D0269B" w:rsidDel="00A652DF">
        <w:rPr>
          <w:rFonts w:ascii="Times New Roman" w:hAnsi="Times New Roman"/>
          <w:sz w:val="24"/>
          <w:szCs w:val="24"/>
        </w:rPr>
        <w:t xml:space="preserve"> </w:t>
      </w:r>
      <w:r w:rsidR="00ED53C3" w:rsidRPr="00D0269B">
        <w:rPr>
          <w:rFonts w:ascii="Times New Roman" w:hAnsi="Times New Roman"/>
          <w:sz w:val="24"/>
          <w:szCs w:val="24"/>
        </w:rPr>
        <w:t>majetku alebo ukončením</w:t>
      </w:r>
      <w:r w:rsidR="008C7BE7" w:rsidRPr="00D0269B">
        <w:rPr>
          <w:rFonts w:ascii="Times New Roman" w:hAnsi="Times New Roman"/>
          <w:sz w:val="24"/>
          <w:szCs w:val="24"/>
        </w:rPr>
        <w:t xml:space="preserve"> konkurzu</w:t>
      </w:r>
      <w:r w:rsidR="00ED53C3" w:rsidRPr="00D0269B">
        <w:rPr>
          <w:rFonts w:ascii="Times New Roman" w:hAnsi="Times New Roman"/>
          <w:sz w:val="24"/>
          <w:szCs w:val="24"/>
        </w:rPr>
        <w:t>, okrem zrušenia</w:t>
      </w:r>
      <w:r w:rsidR="008C7BE7" w:rsidRPr="00D0269B">
        <w:rPr>
          <w:rFonts w:ascii="Times New Roman" w:hAnsi="Times New Roman"/>
          <w:sz w:val="24"/>
          <w:szCs w:val="24"/>
        </w:rPr>
        <w:t xml:space="preserve"> konkurzu </w:t>
      </w:r>
      <w:r w:rsidR="00ED53C3" w:rsidRPr="00D0269B">
        <w:rPr>
          <w:rFonts w:ascii="Times New Roman" w:hAnsi="Times New Roman"/>
          <w:sz w:val="24"/>
          <w:szCs w:val="24"/>
        </w:rPr>
        <w:t xml:space="preserve">z dôvodu, že tu nie sú predpoklady </w:t>
      </w:r>
      <w:r w:rsidR="008C7BE7" w:rsidRPr="00D0269B">
        <w:rPr>
          <w:rFonts w:ascii="Times New Roman" w:hAnsi="Times New Roman"/>
          <w:sz w:val="24"/>
          <w:szCs w:val="24"/>
        </w:rPr>
        <w:t xml:space="preserve">pre </w:t>
      </w:r>
      <w:r w:rsidR="00ED53C3" w:rsidRPr="00D0269B">
        <w:rPr>
          <w:rFonts w:ascii="Times New Roman" w:hAnsi="Times New Roman"/>
          <w:sz w:val="24"/>
          <w:szCs w:val="24"/>
        </w:rPr>
        <w:t>konkurz.</w:t>
      </w:r>
    </w:p>
    <w:p w14:paraId="493FF0B6" w14:textId="34ED2A51" w:rsidR="008C7BE7" w:rsidRPr="00D0269B" w:rsidRDefault="008C7BE7" w:rsidP="00266D9F">
      <w:pPr>
        <w:widowControl w:val="0"/>
        <w:autoSpaceDE w:val="0"/>
        <w:autoSpaceDN w:val="0"/>
        <w:adjustRightInd w:val="0"/>
        <w:spacing w:after="0" w:line="240" w:lineRule="auto"/>
        <w:ind w:firstLine="720"/>
        <w:jc w:val="both"/>
        <w:rPr>
          <w:rFonts w:ascii="Times New Roman" w:hAnsi="Times New Roman"/>
          <w:sz w:val="24"/>
          <w:szCs w:val="24"/>
        </w:rPr>
      </w:pPr>
    </w:p>
    <w:p w14:paraId="269318A7" w14:textId="02E3CF8F" w:rsidR="005A17EF" w:rsidRPr="00D0269B" w:rsidRDefault="00193032" w:rsidP="005A17EF">
      <w:pPr>
        <w:widowControl w:val="0"/>
        <w:autoSpaceDE w:val="0"/>
        <w:autoSpaceDN w:val="0"/>
        <w:adjustRightInd w:val="0"/>
        <w:spacing w:after="0" w:line="240" w:lineRule="auto"/>
        <w:ind w:firstLine="720"/>
        <w:jc w:val="both"/>
        <w:rPr>
          <w:rFonts w:ascii="Times New Roman" w:hAnsi="Times New Roman"/>
          <w:sz w:val="24"/>
          <w:szCs w:val="24"/>
        </w:rPr>
      </w:pPr>
      <w:r w:rsidRPr="00D0269B">
        <w:rPr>
          <w:rFonts w:ascii="Times New Roman" w:hAnsi="Times New Roman"/>
          <w:sz w:val="24"/>
          <w:szCs w:val="24"/>
        </w:rPr>
        <w:t xml:space="preserve">(2) Dôvodom na zrušenie súkromnej nadácie súdom je </w:t>
      </w:r>
      <w:r w:rsidR="00186EB0">
        <w:rPr>
          <w:rFonts w:ascii="Times New Roman" w:hAnsi="Times New Roman"/>
          <w:sz w:val="24"/>
          <w:szCs w:val="24"/>
        </w:rPr>
        <w:t>okrem odseku 1</w:t>
      </w:r>
      <w:r w:rsidR="005A17EF" w:rsidRPr="00D0269B">
        <w:rPr>
          <w:rFonts w:ascii="Times New Roman" w:hAnsi="Times New Roman"/>
          <w:sz w:val="24"/>
          <w:szCs w:val="24"/>
        </w:rPr>
        <w:t xml:space="preserve">, ak </w:t>
      </w:r>
    </w:p>
    <w:p w14:paraId="108F6FFF" w14:textId="05976767" w:rsidR="005A17EF" w:rsidRPr="00D0269B" w:rsidRDefault="005A17EF" w:rsidP="00E554F8">
      <w:pPr>
        <w:pStyle w:val="Odsekzoznamu"/>
        <w:widowControl w:val="0"/>
        <w:numPr>
          <w:ilvl w:val="0"/>
          <w:numId w:val="8"/>
        </w:numPr>
        <w:autoSpaceDE w:val="0"/>
        <w:autoSpaceDN w:val="0"/>
        <w:adjustRightInd w:val="0"/>
        <w:spacing w:after="0" w:line="240" w:lineRule="auto"/>
        <w:jc w:val="both"/>
        <w:rPr>
          <w:rFonts w:ascii="Times New Roman" w:hAnsi="Times New Roman"/>
          <w:sz w:val="24"/>
          <w:szCs w:val="24"/>
        </w:rPr>
      </w:pPr>
      <w:r w:rsidRPr="00D0269B">
        <w:rPr>
          <w:rFonts w:ascii="Times New Roman" w:hAnsi="Times New Roman"/>
          <w:sz w:val="24"/>
          <w:szCs w:val="24"/>
        </w:rPr>
        <w:t xml:space="preserve">súkromná nadácia slúži na iný ako súkromný účel, </w:t>
      </w:r>
    </w:p>
    <w:p w14:paraId="429F31D8" w14:textId="4FDD7A85" w:rsidR="005A17EF" w:rsidRPr="00D0269B" w:rsidRDefault="005A17EF" w:rsidP="00E554F8">
      <w:pPr>
        <w:pStyle w:val="Odsekzoznamu"/>
        <w:widowControl w:val="0"/>
        <w:numPr>
          <w:ilvl w:val="0"/>
          <w:numId w:val="8"/>
        </w:numPr>
        <w:autoSpaceDE w:val="0"/>
        <w:autoSpaceDN w:val="0"/>
        <w:adjustRightInd w:val="0"/>
        <w:spacing w:after="0" w:line="240" w:lineRule="auto"/>
        <w:jc w:val="both"/>
        <w:rPr>
          <w:rFonts w:ascii="Times New Roman" w:hAnsi="Times New Roman"/>
          <w:sz w:val="24"/>
          <w:szCs w:val="24"/>
        </w:rPr>
      </w:pPr>
      <w:r w:rsidRPr="00D0269B">
        <w:rPr>
          <w:rFonts w:ascii="Times New Roman" w:hAnsi="Times New Roman"/>
          <w:sz w:val="24"/>
          <w:szCs w:val="24"/>
        </w:rPr>
        <w:t>súkromný účel súkromnej nadácie je v rozpore s dobrými mravmi, alebo</w:t>
      </w:r>
    </w:p>
    <w:p w14:paraId="097D23B2" w14:textId="3FD62009" w:rsidR="00193032" w:rsidRPr="00D0269B" w:rsidRDefault="005A17EF" w:rsidP="00E554F8">
      <w:pPr>
        <w:pStyle w:val="Odsekzoznamu"/>
        <w:widowControl w:val="0"/>
        <w:numPr>
          <w:ilvl w:val="0"/>
          <w:numId w:val="8"/>
        </w:numPr>
        <w:autoSpaceDE w:val="0"/>
        <w:autoSpaceDN w:val="0"/>
        <w:adjustRightInd w:val="0"/>
        <w:spacing w:after="0" w:line="240" w:lineRule="auto"/>
        <w:jc w:val="both"/>
        <w:rPr>
          <w:rFonts w:ascii="Times New Roman" w:hAnsi="Times New Roman"/>
          <w:sz w:val="24"/>
          <w:szCs w:val="24"/>
        </w:rPr>
      </w:pPr>
      <w:r w:rsidRPr="00D0269B">
        <w:rPr>
          <w:rFonts w:ascii="Times New Roman" w:hAnsi="Times New Roman"/>
          <w:sz w:val="24"/>
          <w:szCs w:val="24"/>
        </w:rPr>
        <w:t>súkromná nadácia slúži výlučne na podporu podnikania.</w:t>
      </w:r>
      <w:r w:rsidR="00193032" w:rsidRPr="00D0269B">
        <w:rPr>
          <w:rFonts w:ascii="Times New Roman" w:hAnsi="Times New Roman"/>
          <w:sz w:val="24"/>
          <w:szCs w:val="24"/>
        </w:rPr>
        <w:t xml:space="preserve"> </w:t>
      </w:r>
    </w:p>
    <w:p w14:paraId="0ACF55AE" w14:textId="112935F7" w:rsidR="00F7238B" w:rsidRPr="00D0269B" w:rsidRDefault="00F7238B" w:rsidP="00F270D5">
      <w:pPr>
        <w:spacing w:after="0" w:line="240" w:lineRule="auto"/>
        <w:contextualSpacing/>
        <w:jc w:val="both"/>
        <w:rPr>
          <w:rFonts w:ascii="Times New Roman" w:hAnsi="Times New Roman"/>
          <w:bCs/>
          <w:sz w:val="24"/>
          <w:szCs w:val="24"/>
        </w:rPr>
      </w:pPr>
    </w:p>
    <w:p w14:paraId="75080AA3" w14:textId="789E53D3" w:rsidR="00D86F62" w:rsidRPr="00D0269B" w:rsidRDefault="00D86F62" w:rsidP="00F270D5">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(3) Na konanie </w:t>
      </w:r>
      <w:r w:rsidR="00B62C7C">
        <w:rPr>
          <w:rFonts w:ascii="Times New Roman" w:hAnsi="Times New Roman"/>
          <w:bCs/>
          <w:sz w:val="24"/>
          <w:szCs w:val="24"/>
        </w:rPr>
        <w:t>o</w:t>
      </w:r>
      <w:r w:rsidR="00A42161" w:rsidRPr="00D0269B">
        <w:rPr>
          <w:rFonts w:ascii="Times New Roman" w:hAnsi="Times New Roman"/>
          <w:bCs/>
          <w:sz w:val="24"/>
          <w:szCs w:val="24"/>
        </w:rPr>
        <w:t> </w:t>
      </w:r>
      <w:r w:rsidRPr="00D0269B">
        <w:rPr>
          <w:rFonts w:ascii="Times New Roman" w:hAnsi="Times New Roman"/>
          <w:bCs/>
          <w:sz w:val="24"/>
          <w:szCs w:val="24"/>
        </w:rPr>
        <w:t>zrušení</w:t>
      </w:r>
      <w:r w:rsidR="00A42161" w:rsidRPr="00D0269B">
        <w:rPr>
          <w:rFonts w:ascii="Times New Roman" w:hAnsi="Times New Roman"/>
          <w:bCs/>
          <w:sz w:val="24"/>
          <w:szCs w:val="24"/>
        </w:rPr>
        <w:t xml:space="preserve"> súkromnej</w:t>
      </w:r>
      <w:r w:rsidRPr="00D0269B">
        <w:rPr>
          <w:rFonts w:ascii="Times New Roman" w:hAnsi="Times New Roman"/>
          <w:bCs/>
          <w:sz w:val="24"/>
          <w:szCs w:val="24"/>
        </w:rPr>
        <w:t xml:space="preserve"> nadácie podľa odseku 1 písm. d) je príslušný Okresný súd Žilina. </w:t>
      </w:r>
    </w:p>
    <w:p w14:paraId="6A20338F" w14:textId="77777777" w:rsidR="005606FD" w:rsidRPr="00D0269B" w:rsidRDefault="005606FD" w:rsidP="00657799">
      <w:pPr>
        <w:spacing w:after="0" w:line="240" w:lineRule="auto"/>
        <w:contextualSpacing/>
        <w:jc w:val="center"/>
        <w:rPr>
          <w:rFonts w:ascii="Times New Roman" w:hAnsi="Times New Roman"/>
          <w:bCs/>
          <w:sz w:val="24"/>
          <w:szCs w:val="24"/>
        </w:rPr>
      </w:pPr>
    </w:p>
    <w:p w14:paraId="35025A09" w14:textId="4140B302" w:rsidR="008C7BE7"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35k</w:t>
      </w:r>
    </w:p>
    <w:p w14:paraId="3644DA3F" w14:textId="77777777" w:rsidR="00266D9F" w:rsidRPr="00D0269B" w:rsidRDefault="00266D9F" w:rsidP="00266D9F">
      <w:pPr>
        <w:spacing w:after="0" w:line="240" w:lineRule="auto"/>
        <w:ind w:firstLine="708"/>
        <w:jc w:val="both"/>
        <w:rPr>
          <w:rFonts w:ascii="Times New Roman" w:hAnsi="Times New Roman"/>
          <w:sz w:val="24"/>
          <w:szCs w:val="24"/>
        </w:rPr>
      </w:pPr>
    </w:p>
    <w:p w14:paraId="0A756799" w14:textId="77777777" w:rsidR="008C7BE7" w:rsidRPr="00D0269B" w:rsidRDefault="008C7BE7" w:rsidP="00266D9F">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Ak súd rozhoduje o zrušení súkromnej nadácie podľa § 15, pred rozhodnutím o zrušení súkromnej nadácie určí lehotu na odstránenie dôvodu, pre ktorý sa navrhlo zrušenie súkromnej nadácie, ak je jeho odstránenie možné. </w:t>
      </w:r>
    </w:p>
    <w:p w14:paraId="551421B6" w14:textId="77777777" w:rsidR="00ED53C3" w:rsidRPr="00D0269B" w:rsidRDefault="00ED53C3" w:rsidP="00266D9F">
      <w:pPr>
        <w:widowControl w:val="0"/>
        <w:autoSpaceDE w:val="0"/>
        <w:autoSpaceDN w:val="0"/>
        <w:adjustRightInd w:val="0"/>
        <w:spacing w:after="0" w:line="240" w:lineRule="auto"/>
        <w:jc w:val="both"/>
        <w:rPr>
          <w:rFonts w:ascii="Times New Roman" w:hAnsi="Times New Roman"/>
          <w:sz w:val="24"/>
          <w:szCs w:val="24"/>
        </w:rPr>
      </w:pPr>
    </w:p>
    <w:p w14:paraId="005E27C0" w14:textId="77777777" w:rsidR="00ED53C3" w:rsidRPr="00D0269B" w:rsidRDefault="00ED53C3"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35l</w:t>
      </w:r>
    </w:p>
    <w:p w14:paraId="3727A20E" w14:textId="77777777" w:rsidR="00266D9F" w:rsidRPr="00D0269B" w:rsidRDefault="00ED53C3"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Zrušenie súkromnej nadácie bez likvidácie</w:t>
      </w:r>
    </w:p>
    <w:p w14:paraId="0680BA7F" w14:textId="77777777" w:rsidR="00266D9F" w:rsidRPr="00D0269B" w:rsidRDefault="00266D9F" w:rsidP="00266D9F">
      <w:pPr>
        <w:spacing w:after="0" w:line="240" w:lineRule="auto"/>
        <w:contextualSpacing/>
        <w:jc w:val="both"/>
        <w:rPr>
          <w:rFonts w:ascii="Times New Roman" w:hAnsi="Times New Roman"/>
          <w:bCs/>
          <w:sz w:val="24"/>
          <w:szCs w:val="24"/>
        </w:rPr>
      </w:pPr>
    </w:p>
    <w:p w14:paraId="137F5FF9" w14:textId="77777777"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(1) </w:t>
      </w:r>
      <w:r w:rsidR="00ED53C3" w:rsidRPr="00D0269B">
        <w:rPr>
          <w:rFonts w:ascii="Times New Roman" w:hAnsi="Times New Roman"/>
          <w:bCs/>
          <w:sz w:val="24"/>
          <w:szCs w:val="24"/>
        </w:rPr>
        <w:t>Ak sa na premene podieľajú výlučne súkromné nadácie, nástupníckou nadáciou môže byť len súkromná nadácia.</w:t>
      </w:r>
    </w:p>
    <w:p w14:paraId="18919206" w14:textId="77777777" w:rsidR="00266D9F" w:rsidRPr="00D0269B" w:rsidRDefault="00266D9F" w:rsidP="00266D9F">
      <w:pPr>
        <w:spacing w:after="0" w:line="240" w:lineRule="auto"/>
        <w:contextualSpacing/>
        <w:jc w:val="both"/>
        <w:rPr>
          <w:rFonts w:ascii="Times New Roman" w:hAnsi="Times New Roman"/>
          <w:bCs/>
          <w:sz w:val="24"/>
          <w:szCs w:val="24"/>
        </w:rPr>
      </w:pPr>
    </w:p>
    <w:p w14:paraId="239BBD5C" w14:textId="77777777" w:rsidR="00ED53C3"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(2) </w:t>
      </w:r>
      <w:r w:rsidR="00ED53C3" w:rsidRPr="00D0269B">
        <w:rPr>
          <w:rFonts w:ascii="Times New Roman" w:hAnsi="Times New Roman"/>
          <w:bCs/>
          <w:sz w:val="24"/>
          <w:szCs w:val="24"/>
        </w:rPr>
        <w:t>Ak sa na premene podieľa súkromná nadácia a nadácia na podporu verejnoprospešného účelu, nástupníckou nadáciou môže byť len nadácia na podporu verejnoprospešného účelu.</w:t>
      </w:r>
    </w:p>
    <w:p w14:paraId="28BC2959" w14:textId="77777777" w:rsidR="006776F4" w:rsidRPr="00D0269B" w:rsidRDefault="006776F4" w:rsidP="00266D9F">
      <w:pPr>
        <w:spacing w:after="0" w:line="240" w:lineRule="auto"/>
        <w:ind w:left="426"/>
        <w:contextualSpacing/>
        <w:jc w:val="both"/>
        <w:rPr>
          <w:rFonts w:ascii="Times New Roman" w:hAnsi="Times New Roman"/>
          <w:bCs/>
          <w:sz w:val="24"/>
          <w:szCs w:val="24"/>
        </w:rPr>
      </w:pPr>
    </w:p>
    <w:p w14:paraId="558AF447" w14:textId="77777777" w:rsidR="006F020A"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35m</w:t>
      </w:r>
    </w:p>
    <w:p w14:paraId="4ECA236E" w14:textId="77777777" w:rsidR="00266D9F"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xml:space="preserve">Zrušenie </w:t>
      </w:r>
      <w:r w:rsidR="004769C9" w:rsidRPr="00D0269B">
        <w:rPr>
          <w:rFonts w:ascii="Times New Roman" w:hAnsi="Times New Roman"/>
          <w:bCs/>
          <w:sz w:val="24"/>
          <w:szCs w:val="24"/>
        </w:rPr>
        <w:t>súkromnej</w:t>
      </w:r>
      <w:r w:rsidRPr="00D0269B">
        <w:rPr>
          <w:rFonts w:ascii="Times New Roman" w:hAnsi="Times New Roman"/>
          <w:bCs/>
          <w:sz w:val="24"/>
          <w:szCs w:val="24"/>
        </w:rPr>
        <w:t xml:space="preserve"> nadácie s</w:t>
      </w:r>
      <w:r w:rsidR="00266D9F" w:rsidRPr="00D0269B">
        <w:rPr>
          <w:rFonts w:ascii="Times New Roman" w:hAnsi="Times New Roman"/>
          <w:bCs/>
          <w:sz w:val="24"/>
          <w:szCs w:val="24"/>
        </w:rPr>
        <w:t> </w:t>
      </w:r>
      <w:r w:rsidRPr="00D0269B">
        <w:rPr>
          <w:rFonts w:ascii="Times New Roman" w:hAnsi="Times New Roman"/>
          <w:bCs/>
          <w:sz w:val="24"/>
          <w:szCs w:val="24"/>
        </w:rPr>
        <w:t>likvidáciou</w:t>
      </w:r>
    </w:p>
    <w:p w14:paraId="3BBE126C" w14:textId="77777777" w:rsidR="00266D9F" w:rsidRPr="00D0269B" w:rsidRDefault="00266D9F" w:rsidP="00266D9F">
      <w:pPr>
        <w:spacing w:after="0" w:line="240" w:lineRule="auto"/>
        <w:contextualSpacing/>
        <w:jc w:val="both"/>
        <w:rPr>
          <w:rFonts w:ascii="Times New Roman" w:hAnsi="Times New Roman"/>
          <w:bCs/>
          <w:sz w:val="24"/>
          <w:szCs w:val="24"/>
        </w:rPr>
      </w:pPr>
    </w:p>
    <w:p w14:paraId="05D57C73" w14:textId="77777777"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(1) </w:t>
      </w:r>
      <w:r w:rsidR="002B0CBD" w:rsidRPr="00D0269B">
        <w:rPr>
          <w:rFonts w:ascii="Times New Roman" w:hAnsi="Times New Roman"/>
          <w:bCs/>
          <w:sz w:val="24"/>
          <w:szCs w:val="24"/>
        </w:rPr>
        <w:t>Likvidátora vymenúva správna rada, ak tento zákon, nadačná listina alebo stanovy neustanovujú inak. Ak nie je likvidátor vymenovaný bez zbytočného odkladu, vymenuje ho súd. Pri likvidácii súkromnej nadácie na základe rozhodnutia súdu vymenuje likvidátora súd, ktorý rozhodol o likvidácii.</w:t>
      </w:r>
    </w:p>
    <w:p w14:paraId="6A13F8A1" w14:textId="77777777" w:rsidR="00266D9F" w:rsidRPr="00D0269B" w:rsidRDefault="00266D9F" w:rsidP="00266D9F">
      <w:pPr>
        <w:spacing w:after="0" w:line="240" w:lineRule="auto"/>
        <w:contextualSpacing/>
        <w:jc w:val="both"/>
        <w:rPr>
          <w:rFonts w:ascii="Times New Roman" w:hAnsi="Times New Roman"/>
          <w:bCs/>
          <w:sz w:val="24"/>
          <w:szCs w:val="24"/>
        </w:rPr>
      </w:pPr>
    </w:p>
    <w:p w14:paraId="1B3622D0" w14:textId="77777777" w:rsidR="002B0CBD"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(2) </w:t>
      </w:r>
      <w:r w:rsidR="002B0CBD" w:rsidRPr="00D0269B">
        <w:rPr>
          <w:rFonts w:ascii="Times New Roman" w:hAnsi="Times New Roman"/>
          <w:bCs/>
          <w:sz w:val="24"/>
          <w:szCs w:val="24"/>
        </w:rPr>
        <w:t>Likvidátor je povinný rozdeliť likvidačný zostatok spôsobom ustanoveným v nadačnej listine alebo stanovách súkromnej nadácie.</w:t>
      </w:r>
    </w:p>
    <w:p w14:paraId="06E255BD" w14:textId="77777777" w:rsidR="008C7BE7" w:rsidRPr="00D0269B" w:rsidRDefault="008C7BE7" w:rsidP="00266D9F">
      <w:pPr>
        <w:spacing w:after="0" w:line="240" w:lineRule="auto"/>
        <w:contextualSpacing/>
        <w:jc w:val="both"/>
        <w:rPr>
          <w:rFonts w:ascii="Times New Roman" w:hAnsi="Times New Roman"/>
          <w:sz w:val="24"/>
          <w:szCs w:val="24"/>
        </w:rPr>
      </w:pPr>
    </w:p>
    <w:p w14:paraId="33FFF4C6" w14:textId="77777777" w:rsidR="008C7BE7" w:rsidRPr="00D0269B" w:rsidRDefault="008C7BE7" w:rsidP="00657799">
      <w:pPr>
        <w:spacing w:after="0" w:line="240" w:lineRule="auto"/>
        <w:contextualSpacing/>
        <w:jc w:val="center"/>
        <w:rPr>
          <w:rFonts w:ascii="Times New Roman" w:hAnsi="Times New Roman"/>
          <w:b/>
          <w:bCs/>
          <w:spacing w:val="30"/>
          <w:sz w:val="24"/>
          <w:szCs w:val="24"/>
        </w:rPr>
      </w:pPr>
      <w:r w:rsidRPr="00D0269B">
        <w:rPr>
          <w:rFonts w:ascii="Times New Roman" w:hAnsi="Times New Roman"/>
          <w:b/>
          <w:bCs/>
          <w:spacing w:val="30"/>
          <w:sz w:val="24"/>
          <w:szCs w:val="24"/>
        </w:rPr>
        <w:t>DESIATA ČASŤ</w:t>
      </w:r>
    </w:p>
    <w:p w14:paraId="7D5E23D9" w14:textId="77777777" w:rsidR="008C7BE7" w:rsidRPr="00D0269B" w:rsidRDefault="008C7BE7" w:rsidP="00657799">
      <w:pPr>
        <w:spacing w:after="0" w:line="240" w:lineRule="auto"/>
        <w:contextualSpacing/>
        <w:jc w:val="center"/>
        <w:rPr>
          <w:rFonts w:ascii="Times New Roman" w:hAnsi="Times New Roman"/>
          <w:b/>
          <w:bCs/>
          <w:sz w:val="24"/>
          <w:szCs w:val="24"/>
        </w:rPr>
      </w:pPr>
      <w:r w:rsidRPr="00D0269B">
        <w:rPr>
          <w:rFonts w:ascii="Times New Roman" w:hAnsi="Times New Roman"/>
          <w:b/>
          <w:bCs/>
          <w:sz w:val="24"/>
          <w:szCs w:val="24"/>
        </w:rPr>
        <w:t>ORGÁNY SÚKROMNEJ NADÁCIE A ICH PRÁVOMOCI</w:t>
      </w:r>
    </w:p>
    <w:p w14:paraId="1F922675" w14:textId="77777777" w:rsidR="00B4256F" w:rsidRPr="00D0269B" w:rsidRDefault="00B4256F" w:rsidP="00657799">
      <w:pPr>
        <w:spacing w:after="0" w:line="240" w:lineRule="auto"/>
        <w:ind w:left="426"/>
        <w:contextualSpacing/>
        <w:jc w:val="center"/>
        <w:rPr>
          <w:rFonts w:ascii="Times New Roman" w:hAnsi="Times New Roman"/>
          <w:bCs/>
          <w:sz w:val="24"/>
          <w:szCs w:val="24"/>
        </w:rPr>
      </w:pPr>
    </w:p>
    <w:p w14:paraId="44DA1C43" w14:textId="77777777" w:rsidR="00687691" w:rsidRPr="00D0269B" w:rsidRDefault="00687691" w:rsidP="00657799">
      <w:pPr>
        <w:spacing w:after="0" w:line="240" w:lineRule="auto"/>
        <w:contextualSpacing/>
        <w:jc w:val="center"/>
        <w:rPr>
          <w:rFonts w:ascii="Times New Roman" w:hAnsi="Times New Roman"/>
          <w:bCs/>
          <w:spacing w:val="30"/>
          <w:sz w:val="24"/>
          <w:szCs w:val="24"/>
        </w:rPr>
      </w:pPr>
      <w:r w:rsidRPr="00D0269B">
        <w:rPr>
          <w:rFonts w:ascii="Times New Roman" w:hAnsi="Times New Roman"/>
          <w:bCs/>
          <w:spacing w:val="30"/>
          <w:sz w:val="24"/>
          <w:szCs w:val="24"/>
        </w:rPr>
        <w:t>Orgány súkromnej nadácie</w:t>
      </w:r>
    </w:p>
    <w:p w14:paraId="7E7B144C" w14:textId="77777777" w:rsidR="00B4256F" w:rsidRPr="00D0269B" w:rsidRDefault="00B4256F" w:rsidP="00657799">
      <w:pPr>
        <w:spacing w:after="0" w:line="240" w:lineRule="auto"/>
        <w:ind w:left="426"/>
        <w:contextualSpacing/>
        <w:jc w:val="center"/>
        <w:rPr>
          <w:rFonts w:ascii="Times New Roman" w:hAnsi="Times New Roman"/>
          <w:bCs/>
          <w:sz w:val="24"/>
          <w:szCs w:val="24"/>
        </w:rPr>
      </w:pPr>
    </w:p>
    <w:p w14:paraId="52C69F45" w14:textId="77777777" w:rsidR="00B4256F" w:rsidRPr="00D0269B" w:rsidRDefault="00B4256F"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35n</w:t>
      </w:r>
    </w:p>
    <w:p w14:paraId="28D8F70E" w14:textId="77777777" w:rsidR="00266D9F" w:rsidRPr="00D0269B" w:rsidRDefault="00266D9F" w:rsidP="00266D9F">
      <w:pPr>
        <w:spacing w:after="0" w:line="240" w:lineRule="auto"/>
        <w:jc w:val="both"/>
        <w:rPr>
          <w:rFonts w:ascii="Times New Roman" w:hAnsi="Times New Roman"/>
          <w:b/>
          <w:sz w:val="24"/>
          <w:szCs w:val="24"/>
        </w:rPr>
      </w:pPr>
    </w:p>
    <w:p w14:paraId="268A9786" w14:textId="77777777"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sz w:val="24"/>
          <w:szCs w:val="24"/>
        </w:rPr>
        <w:t xml:space="preserve">(1) </w:t>
      </w:r>
      <w:r w:rsidR="00906345" w:rsidRPr="00D0269B">
        <w:rPr>
          <w:rFonts w:ascii="Times New Roman" w:hAnsi="Times New Roman"/>
          <w:bCs/>
          <w:sz w:val="24"/>
          <w:szCs w:val="24"/>
        </w:rPr>
        <w:t>Orgánmi súkromnej nadácie sú</w:t>
      </w:r>
    </w:p>
    <w:p w14:paraId="2DE3B570" w14:textId="77777777" w:rsidR="00266D9F" w:rsidRPr="00D0269B" w:rsidRDefault="008C7BE7" w:rsidP="00E554F8">
      <w:pPr>
        <w:pStyle w:val="Bezriadkovania"/>
        <w:numPr>
          <w:ilvl w:val="0"/>
          <w:numId w:val="5"/>
        </w:numPr>
        <w:contextualSpacing/>
        <w:jc w:val="both"/>
        <w:rPr>
          <w:rFonts w:ascii="Times New Roman" w:hAnsi="Times New Roman"/>
          <w:sz w:val="24"/>
          <w:szCs w:val="24"/>
        </w:rPr>
      </w:pPr>
      <w:r w:rsidRPr="00D0269B">
        <w:rPr>
          <w:rFonts w:ascii="Times New Roman" w:hAnsi="Times New Roman"/>
          <w:sz w:val="24"/>
          <w:szCs w:val="24"/>
        </w:rPr>
        <w:t>správna rada, ak tak ustanoví nadačná listina alebo stanovy,</w:t>
      </w:r>
    </w:p>
    <w:p w14:paraId="13B467A7" w14:textId="77777777" w:rsidR="00266D9F" w:rsidRPr="00D0269B" w:rsidRDefault="008C7BE7" w:rsidP="00E554F8">
      <w:pPr>
        <w:pStyle w:val="Bezriadkovania"/>
        <w:numPr>
          <w:ilvl w:val="0"/>
          <w:numId w:val="5"/>
        </w:numPr>
        <w:contextualSpacing/>
        <w:jc w:val="both"/>
        <w:rPr>
          <w:rFonts w:ascii="Times New Roman" w:hAnsi="Times New Roman"/>
          <w:sz w:val="24"/>
          <w:szCs w:val="24"/>
        </w:rPr>
      </w:pPr>
      <w:r w:rsidRPr="00D0269B">
        <w:rPr>
          <w:rFonts w:ascii="Times New Roman" w:hAnsi="Times New Roman"/>
          <w:sz w:val="24"/>
          <w:szCs w:val="24"/>
        </w:rPr>
        <w:t>správca súkromnej nadácie,</w:t>
      </w:r>
    </w:p>
    <w:p w14:paraId="0AF91C9B" w14:textId="7E0441EE" w:rsidR="00266D9F" w:rsidRPr="00D0269B" w:rsidRDefault="008C7BE7" w:rsidP="00E554F8">
      <w:pPr>
        <w:pStyle w:val="Bezriadkovania"/>
        <w:numPr>
          <w:ilvl w:val="0"/>
          <w:numId w:val="5"/>
        </w:numPr>
        <w:contextualSpacing/>
        <w:jc w:val="both"/>
        <w:rPr>
          <w:rFonts w:ascii="Times New Roman" w:hAnsi="Times New Roman"/>
          <w:sz w:val="24"/>
          <w:szCs w:val="24"/>
        </w:rPr>
      </w:pPr>
      <w:r w:rsidRPr="00D0269B">
        <w:rPr>
          <w:rFonts w:ascii="Times New Roman" w:hAnsi="Times New Roman"/>
          <w:sz w:val="24"/>
          <w:szCs w:val="24"/>
        </w:rPr>
        <w:t>dozorná rada alebo revízor,</w:t>
      </w:r>
      <w:r w:rsidR="00F3406E">
        <w:rPr>
          <w:rFonts w:ascii="Times New Roman" w:hAnsi="Times New Roman"/>
          <w:sz w:val="24"/>
          <w:szCs w:val="24"/>
        </w:rPr>
        <w:t xml:space="preserve"> ak tak ustanoví nadačná listina alebo stanovy,</w:t>
      </w:r>
    </w:p>
    <w:p w14:paraId="11CB1CDC" w14:textId="77777777" w:rsidR="00906345" w:rsidRPr="00D0269B" w:rsidRDefault="00906345" w:rsidP="00E554F8">
      <w:pPr>
        <w:pStyle w:val="Bezriadkovania"/>
        <w:numPr>
          <w:ilvl w:val="0"/>
          <w:numId w:val="5"/>
        </w:numPr>
        <w:contextualSpacing/>
        <w:jc w:val="both"/>
        <w:rPr>
          <w:rFonts w:ascii="Times New Roman" w:hAnsi="Times New Roman"/>
          <w:sz w:val="24"/>
          <w:szCs w:val="24"/>
        </w:rPr>
      </w:pPr>
      <w:r w:rsidRPr="00D0269B">
        <w:rPr>
          <w:rFonts w:ascii="Times New Roman" w:hAnsi="Times New Roman"/>
          <w:sz w:val="24"/>
          <w:szCs w:val="24"/>
        </w:rPr>
        <w:t>iný orgán, ak tak ustanoví nadačná listina alebo stanovy.</w:t>
      </w:r>
    </w:p>
    <w:p w14:paraId="381EE064" w14:textId="77777777" w:rsidR="00266D9F" w:rsidRPr="00D0269B" w:rsidRDefault="00266D9F" w:rsidP="00266D9F">
      <w:pPr>
        <w:spacing w:after="0" w:line="240" w:lineRule="auto"/>
        <w:jc w:val="both"/>
        <w:rPr>
          <w:rFonts w:ascii="Times New Roman" w:hAnsi="Times New Roman"/>
          <w:sz w:val="24"/>
          <w:szCs w:val="24"/>
        </w:rPr>
      </w:pPr>
    </w:p>
    <w:p w14:paraId="13932636" w14:textId="4E0751EE"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sz w:val="24"/>
          <w:szCs w:val="24"/>
        </w:rPr>
        <w:t xml:space="preserve">(2) </w:t>
      </w:r>
      <w:r w:rsidR="00906345" w:rsidRPr="00D0269B">
        <w:rPr>
          <w:rFonts w:ascii="Times New Roman" w:hAnsi="Times New Roman"/>
          <w:bCs/>
          <w:sz w:val="24"/>
          <w:szCs w:val="24"/>
        </w:rPr>
        <w:t xml:space="preserve">Členovia orgánov súkromnej nadácie sú povinní svoju činnosť vykonávať tak, aby </w:t>
      </w:r>
      <w:r w:rsidR="000115CF">
        <w:rPr>
          <w:rFonts w:ascii="Times New Roman" w:hAnsi="Times New Roman"/>
          <w:bCs/>
          <w:sz w:val="24"/>
          <w:szCs w:val="24"/>
        </w:rPr>
        <w:t>bol naplnený účel</w:t>
      </w:r>
      <w:r w:rsidR="002309E4">
        <w:rPr>
          <w:rFonts w:ascii="Times New Roman" w:hAnsi="Times New Roman"/>
          <w:bCs/>
          <w:sz w:val="24"/>
          <w:szCs w:val="24"/>
        </w:rPr>
        <w:t>,</w:t>
      </w:r>
      <w:r w:rsidR="00E554F8">
        <w:rPr>
          <w:rFonts w:ascii="Times New Roman" w:hAnsi="Times New Roman"/>
          <w:bCs/>
          <w:sz w:val="24"/>
          <w:szCs w:val="24"/>
        </w:rPr>
        <w:t xml:space="preserve"> </w:t>
      </w:r>
      <w:r w:rsidR="000115CF">
        <w:rPr>
          <w:rFonts w:ascii="Times New Roman" w:hAnsi="Times New Roman"/>
          <w:bCs/>
          <w:sz w:val="24"/>
          <w:szCs w:val="24"/>
        </w:rPr>
        <w:t xml:space="preserve">na ktorý bola súkromná nadácia založená a aby </w:t>
      </w:r>
      <w:r w:rsidR="00906345" w:rsidRPr="00D0269B">
        <w:rPr>
          <w:rFonts w:ascii="Times New Roman" w:hAnsi="Times New Roman"/>
          <w:bCs/>
          <w:sz w:val="24"/>
          <w:szCs w:val="24"/>
        </w:rPr>
        <w:t>neboli poškodzované záujmy súkromnej nadácie. Členovia orgánov súkromnej nadácie musia byť bezúhonní a v plnom rozsahu spôsobilí na právne úkony. Ak je členom orgánu súkromnej nadácie právnická osoba, musí podmienku bezúhonnosti spĺňať právnická osoba aj fyzická osoba splnomocnená na konanie za</w:t>
      </w:r>
      <w:r w:rsidR="0002602F" w:rsidRPr="00D0269B">
        <w:rPr>
          <w:rFonts w:ascii="Times New Roman" w:hAnsi="Times New Roman"/>
          <w:bCs/>
          <w:sz w:val="24"/>
          <w:szCs w:val="24"/>
        </w:rPr>
        <w:t> </w:t>
      </w:r>
      <w:r w:rsidR="00906345" w:rsidRPr="00D0269B">
        <w:rPr>
          <w:rFonts w:ascii="Times New Roman" w:hAnsi="Times New Roman"/>
          <w:bCs/>
          <w:sz w:val="24"/>
          <w:szCs w:val="24"/>
        </w:rPr>
        <w:t>právnickú osobu ako člen orgánu alebo osoby, ktoré sú jej štatutárnym orgánom. Za bezúhonného sa nepovažuje ten, kto bol právoplatne odsúdený za úmyselný trestný čin.</w:t>
      </w:r>
    </w:p>
    <w:p w14:paraId="0F2D9CD8" w14:textId="77777777" w:rsidR="00266D9F" w:rsidRPr="00D0269B" w:rsidRDefault="00266D9F" w:rsidP="00266D9F">
      <w:pPr>
        <w:spacing w:after="0" w:line="240" w:lineRule="auto"/>
        <w:jc w:val="both"/>
        <w:rPr>
          <w:rFonts w:ascii="Times New Roman" w:hAnsi="Times New Roman"/>
          <w:bCs/>
          <w:sz w:val="24"/>
          <w:szCs w:val="24"/>
        </w:rPr>
      </w:pPr>
    </w:p>
    <w:p w14:paraId="63E6B8EC" w14:textId="6474A8B9"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(3) </w:t>
      </w:r>
      <w:r w:rsidR="00906345" w:rsidRPr="00D0269B">
        <w:rPr>
          <w:rFonts w:ascii="Times New Roman" w:hAnsi="Times New Roman"/>
          <w:bCs/>
          <w:sz w:val="24"/>
          <w:szCs w:val="24"/>
        </w:rPr>
        <w:t>Na preukázanie splnenia podmienky bezúhonnosti fyzickej osoby sa primerane použije § 35d ods. 2 a 3.</w:t>
      </w:r>
    </w:p>
    <w:p w14:paraId="25512741" w14:textId="77777777" w:rsidR="00266D9F" w:rsidRPr="00D0269B" w:rsidRDefault="00266D9F" w:rsidP="00266D9F">
      <w:pPr>
        <w:spacing w:after="0" w:line="240" w:lineRule="auto"/>
        <w:jc w:val="both"/>
        <w:rPr>
          <w:rFonts w:ascii="Times New Roman" w:hAnsi="Times New Roman"/>
          <w:bCs/>
          <w:sz w:val="24"/>
          <w:szCs w:val="24"/>
        </w:rPr>
      </w:pPr>
    </w:p>
    <w:p w14:paraId="355BA335" w14:textId="79BD6C8F" w:rsidR="00266D9F" w:rsidRPr="00D0269B" w:rsidRDefault="00266D9F" w:rsidP="00F92B7E">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(4) </w:t>
      </w:r>
      <w:r w:rsidR="00BF0922" w:rsidRPr="00D0269B">
        <w:rPr>
          <w:rFonts w:ascii="Times New Roman" w:hAnsi="Times New Roman"/>
          <w:bCs/>
          <w:sz w:val="24"/>
          <w:szCs w:val="24"/>
        </w:rPr>
        <w:t xml:space="preserve">Na účel preukázania bezúhonnosti poskytne </w:t>
      </w:r>
      <w:r w:rsidR="00D20AF5" w:rsidRPr="00D0269B">
        <w:rPr>
          <w:rFonts w:ascii="Times New Roman" w:hAnsi="Times New Roman"/>
          <w:bCs/>
          <w:sz w:val="24"/>
          <w:szCs w:val="24"/>
        </w:rPr>
        <w:t>právnická osoba, ktorá má sídlo v Slovenskej republike</w:t>
      </w:r>
      <w:r w:rsidR="00D20AF5" w:rsidRPr="00D0269B" w:rsidDel="00D20AF5">
        <w:rPr>
          <w:rFonts w:ascii="Times New Roman" w:hAnsi="Times New Roman"/>
          <w:bCs/>
          <w:sz w:val="24"/>
          <w:szCs w:val="24"/>
        </w:rPr>
        <w:t xml:space="preserve"> </w:t>
      </w:r>
      <w:r w:rsidR="00BF0922" w:rsidRPr="00D0269B">
        <w:rPr>
          <w:rFonts w:ascii="Times New Roman" w:hAnsi="Times New Roman"/>
          <w:bCs/>
          <w:sz w:val="24"/>
          <w:szCs w:val="24"/>
        </w:rPr>
        <w:t>údaje potrebné na vyžiadanie výpisu z registra trestov.</w:t>
      </w:r>
      <w:r w:rsidR="00BF0922" w:rsidRPr="00D0269B">
        <w:rPr>
          <w:rFonts w:ascii="Times New Roman" w:hAnsi="Times New Roman"/>
          <w:bCs/>
          <w:sz w:val="24"/>
          <w:szCs w:val="24"/>
          <w:vertAlign w:val="superscript"/>
        </w:rPr>
        <w:t>1b</w:t>
      </w:r>
      <w:r w:rsidR="00BF0922" w:rsidRPr="00D0269B">
        <w:rPr>
          <w:rFonts w:ascii="Times New Roman" w:hAnsi="Times New Roman"/>
          <w:bCs/>
          <w:sz w:val="24"/>
          <w:szCs w:val="24"/>
        </w:rPr>
        <w:t>) Údaje podľa prvej vety ministerstvo bezodkladne zašle v elektronickej podobe prostredníctvom elektronickej komunikácie Generálnej prokuratúre Slovenskej republiky na vydanie výpisu z registra trestov.</w:t>
      </w:r>
    </w:p>
    <w:p w14:paraId="179103BF" w14:textId="77777777" w:rsidR="00266D9F" w:rsidRPr="00D0269B" w:rsidRDefault="00266D9F" w:rsidP="00266D9F">
      <w:pPr>
        <w:spacing w:after="0" w:line="240" w:lineRule="auto"/>
        <w:jc w:val="both"/>
        <w:rPr>
          <w:rFonts w:ascii="Times New Roman" w:hAnsi="Times New Roman"/>
          <w:bCs/>
          <w:sz w:val="24"/>
          <w:szCs w:val="24"/>
        </w:rPr>
      </w:pPr>
    </w:p>
    <w:p w14:paraId="3149618C" w14:textId="6109B9A9" w:rsidR="00906345"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(5) </w:t>
      </w:r>
      <w:r w:rsidR="00663D64" w:rsidRPr="00D0269B">
        <w:rPr>
          <w:rFonts w:ascii="Times New Roman" w:hAnsi="Times New Roman"/>
          <w:bCs/>
          <w:sz w:val="24"/>
          <w:szCs w:val="24"/>
        </w:rPr>
        <w:t>Podmienku</w:t>
      </w:r>
      <w:r w:rsidR="00906345" w:rsidRPr="00D0269B">
        <w:rPr>
          <w:rFonts w:ascii="Times New Roman" w:hAnsi="Times New Roman"/>
          <w:bCs/>
          <w:sz w:val="24"/>
          <w:szCs w:val="24"/>
        </w:rPr>
        <w:t xml:space="preserve"> bezúhonnosti môže právnická osoba, ktorá nemá sídlo na území Slovenskej republiky, preukázať výpisom z registra trestov vydaným príslušným orgánom štátu, v ktorom má právnická osoba sídlo; ak sa taký doklad v uvedenom štáte nevydáva, výpis z registra trestov nahrádza rovnocenná listina vydaná príslušným súdnym orgánom alebo administratívnym orgánom alebo čestné vyhlásenie osvedčené príslušným orgánom uvedeného štátu. Výpis z registra trestov nesmie byť pri jeho predložení starší ako tri mesiace a musí byť predložený spolu s úradne overeným prekladom do štátneho jazyka. Ak z výpisu z registra trestov nemožno identifikovať trestný čin, za ktorý </w:t>
      </w:r>
      <w:r w:rsidR="00D11168" w:rsidRPr="00D0269B">
        <w:rPr>
          <w:rFonts w:ascii="Times New Roman" w:hAnsi="Times New Roman"/>
          <w:bCs/>
          <w:sz w:val="24"/>
          <w:szCs w:val="24"/>
        </w:rPr>
        <w:t>bola táto právnická osoba odsúdená</w:t>
      </w:r>
      <w:r w:rsidR="00906345" w:rsidRPr="00D0269B">
        <w:rPr>
          <w:rFonts w:ascii="Times New Roman" w:hAnsi="Times New Roman"/>
          <w:bCs/>
          <w:sz w:val="24"/>
          <w:szCs w:val="24"/>
        </w:rPr>
        <w:t>, jeho prílohou musí byť aj právoplatný rozsudok s úradne overeným prekladom do štátneho jazyka.</w:t>
      </w:r>
    </w:p>
    <w:p w14:paraId="6730034F" w14:textId="77777777" w:rsidR="00BB22C2" w:rsidRPr="00D0269B" w:rsidRDefault="00BB22C2" w:rsidP="00266D9F">
      <w:pPr>
        <w:spacing w:after="0" w:line="240" w:lineRule="auto"/>
        <w:ind w:firstLine="708"/>
        <w:jc w:val="both"/>
        <w:rPr>
          <w:rFonts w:ascii="Times New Roman" w:hAnsi="Times New Roman"/>
          <w:sz w:val="24"/>
          <w:szCs w:val="24"/>
        </w:rPr>
      </w:pPr>
    </w:p>
    <w:p w14:paraId="37FBEA88" w14:textId="77777777" w:rsidR="00A862CC" w:rsidRPr="00D0269B" w:rsidRDefault="00A862CC"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35o</w:t>
      </w:r>
    </w:p>
    <w:p w14:paraId="56612E69" w14:textId="77777777" w:rsidR="008C7BE7"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Správna rada súkromnej nadácie</w:t>
      </w:r>
    </w:p>
    <w:p w14:paraId="693E452A" w14:textId="77777777" w:rsidR="00266D9F" w:rsidRPr="00D0269B" w:rsidRDefault="00266D9F" w:rsidP="00266D9F">
      <w:pPr>
        <w:spacing w:after="0" w:line="240" w:lineRule="auto"/>
        <w:jc w:val="both"/>
        <w:rPr>
          <w:rFonts w:ascii="Times New Roman" w:hAnsi="Times New Roman"/>
          <w:sz w:val="24"/>
          <w:szCs w:val="24"/>
        </w:rPr>
      </w:pPr>
    </w:p>
    <w:p w14:paraId="14F03FFE" w14:textId="77777777"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sz w:val="24"/>
          <w:szCs w:val="24"/>
        </w:rPr>
        <w:t xml:space="preserve">(1) </w:t>
      </w:r>
      <w:r w:rsidR="008C7BE7" w:rsidRPr="00D0269B">
        <w:rPr>
          <w:rFonts w:ascii="Times New Roman" w:hAnsi="Times New Roman"/>
          <w:bCs/>
          <w:sz w:val="24"/>
          <w:szCs w:val="24"/>
        </w:rPr>
        <w:t>Správna rada súkromnej nadácie sa zriaďuje, ak tak ustanovuje nadačná listina</w:t>
      </w:r>
      <w:r w:rsidR="0062247C" w:rsidRPr="00D0269B">
        <w:rPr>
          <w:rFonts w:ascii="Times New Roman" w:hAnsi="Times New Roman"/>
          <w:bCs/>
          <w:sz w:val="24"/>
          <w:szCs w:val="24"/>
        </w:rPr>
        <w:t xml:space="preserve"> </w:t>
      </w:r>
      <w:r w:rsidR="008C7BE7" w:rsidRPr="00D0269B">
        <w:rPr>
          <w:rFonts w:ascii="Times New Roman" w:hAnsi="Times New Roman"/>
          <w:bCs/>
          <w:sz w:val="24"/>
          <w:szCs w:val="24"/>
        </w:rPr>
        <w:t>alebo stanovy.</w:t>
      </w:r>
    </w:p>
    <w:p w14:paraId="5FD39DAE" w14:textId="77777777" w:rsidR="00266D9F" w:rsidRPr="00D0269B" w:rsidRDefault="00266D9F" w:rsidP="00266D9F">
      <w:pPr>
        <w:spacing w:after="0" w:line="240" w:lineRule="auto"/>
        <w:jc w:val="both"/>
        <w:rPr>
          <w:rFonts w:ascii="Times New Roman" w:hAnsi="Times New Roman"/>
          <w:bCs/>
          <w:sz w:val="24"/>
          <w:szCs w:val="24"/>
        </w:rPr>
      </w:pPr>
    </w:p>
    <w:p w14:paraId="54551512" w14:textId="543BE785"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(2) </w:t>
      </w:r>
      <w:r w:rsidR="00A862CC" w:rsidRPr="00D0269B">
        <w:rPr>
          <w:rFonts w:ascii="Times New Roman" w:hAnsi="Times New Roman"/>
          <w:bCs/>
          <w:sz w:val="24"/>
          <w:szCs w:val="24"/>
        </w:rPr>
        <w:t xml:space="preserve">Ak nadačná listina alebo stanovy </w:t>
      </w:r>
      <w:r w:rsidR="00D11168" w:rsidRPr="00D0269B">
        <w:rPr>
          <w:rFonts w:ascii="Times New Roman" w:hAnsi="Times New Roman"/>
          <w:bCs/>
          <w:sz w:val="24"/>
          <w:szCs w:val="24"/>
        </w:rPr>
        <w:t xml:space="preserve">neurčujú </w:t>
      </w:r>
      <w:r w:rsidR="00A862CC" w:rsidRPr="00D0269B">
        <w:rPr>
          <w:rFonts w:ascii="Times New Roman" w:hAnsi="Times New Roman"/>
          <w:bCs/>
          <w:sz w:val="24"/>
          <w:szCs w:val="24"/>
        </w:rPr>
        <w:t>inak, správna rada súkromnej nadácie</w:t>
      </w:r>
    </w:p>
    <w:p w14:paraId="5F162CDA" w14:textId="77777777" w:rsidR="00266D9F" w:rsidRPr="00D0269B" w:rsidRDefault="00A862CC" w:rsidP="00E554F8">
      <w:pPr>
        <w:pStyle w:val="Bezriadkovania"/>
        <w:numPr>
          <w:ilvl w:val="0"/>
          <w:numId w:val="6"/>
        </w:numPr>
        <w:contextualSpacing/>
        <w:jc w:val="both"/>
        <w:rPr>
          <w:rFonts w:ascii="Times New Roman" w:hAnsi="Times New Roman"/>
          <w:sz w:val="24"/>
          <w:szCs w:val="24"/>
        </w:rPr>
      </w:pPr>
      <w:r w:rsidRPr="00D0269B">
        <w:rPr>
          <w:rFonts w:ascii="Times New Roman" w:hAnsi="Times New Roman"/>
          <w:sz w:val="24"/>
          <w:szCs w:val="24"/>
        </w:rPr>
        <w:t>rozhoduje o zrušení súkromnej nadácie,</w:t>
      </w:r>
    </w:p>
    <w:p w14:paraId="70C394D0" w14:textId="77777777" w:rsidR="00266D9F" w:rsidRPr="00D0269B" w:rsidRDefault="008C7BE7" w:rsidP="00E554F8">
      <w:pPr>
        <w:pStyle w:val="Bezriadkovania"/>
        <w:numPr>
          <w:ilvl w:val="0"/>
          <w:numId w:val="6"/>
        </w:numPr>
        <w:contextualSpacing/>
        <w:jc w:val="both"/>
        <w:rPr>
          <w:rFonts w:ascii="Times New Roman" w:hAnsi="Times New Roman"/>
          <w:sz w:val="24"/>
          <w:szCs w:val="24"/>
        </w:rPr>
      </w:pPr>
      <w:r w:rsidRPr="00D0269B">
        <w:rPr>
          <w:rFonts w:ascii="Times New Roman" w:hAnsi="Times New Roman"/>
          <w:sz w:val="24"/>
          <w:szCs w:val="24"/>
        </w:rPr>
        <w:lastRenderedPageBreak/>
        <w:t xml:space="preserve">volí a odvoláva predsedu a členov správnej rady, správcu </w:t>
      </w:r>
      <w:r w:rsidR="00135263" w:rsidRPr="00D0269B">
        <w:rPr>
          <w:rFonts w:ascii="Times New Roman" w:hAnsi="Times New Roman"/>
          <w:sz w:val="24"/>
          <w:szCs w:val="24"/>
        </w:rPr>
        <w:t xml:space="preserve">súkromnej </w:t>
      </w:r>
      <w:r w:rsidRPr="00D0269B">
        <w:rPr>
          <w:rFonts w:ascii="Times New Roman" w:hAnsi="Times New Roman"/>
          <w:sz w:val="24"/>
          <w:szCs w:val="24"/>
        </w:rPr>
        <w:t xml:space="preserve">nadácie, členov dozornej rady (revízora), </w:t>
      </w:r>
    </w:p>
    <w:p w14:paraId="1A30E5CD" w14:textId="77777777" w:rsidR="00266D9F" w:rsidRPr="00D0269B" w:rsidRDefault="00A862CC" w:rsidP="00E554F8">
      <w:pPr>
        <w:pStyle w:val="Bezriadkovania"/>
        <w:numPr>
          <w:ilvl w:val="0"/>
          <w:numId w:val="6"/>
        </w:numPr>
        <w:contextualSpacing/>
        <w:jc w:val="both"/>
        <w:rPr>
          <w:rFonts w:ascii="Times New Roman" w:hAnsi="Times New Roman"/>
          <w:sz w:val="24"/>
          <w:szCs w:val="24"/>
        </w:rPr>
      </w:pPr>
      <w:r w:rsidRPr="00D0269B">
        <w:rPr>
          <w:rFonts w:ascii="Times New Roman" w:hAnsi="Times New Roman"/>
          <w:sz w:val="24"/>
          <w:szCs w:val="24"/>
        </w:rPr>
        <w:t xml:space="preserve">rozhoduje o zmenách v nadačnej listine, ak jej toto právo vyhradí zakladateľ, </w:t>
      </w:r>
    </w:p>
    <w:p w14:paraId="60ECB539" w14:textId="77777777" w:rsidR="00266D9F" w:rsidRPr="00D0269B" w:rsidRDefault="00A862CC" w:rsidP="00E554F8">
      <w:pPr>
        <w:pStyle w:val="Bezriadkovania"/>
        <w:numPr>
          <w:ilvl w:val="0"/>
          <w:numId w:val="6"/>
        </w:numPr>
        <w:contextualSpacing/>
        <w:jc w:val="both"/>
        <w:rPr>
          <w:rFonts w:ascii="Times New Roman" w:hAnsi="Times New Roman"/>
          <w:sz w:val="24"/>
          <w:szCs w:val="24"/>
        </w:rPr>
      </w:pPr>
      <w:r w:rsidRPr="00D0269B">
        <w:rPr>
          <w:rFonts w:ascii="Times New Roman" w:hAnsi="Times New Roman"/>
          <w:sz w:val="24"/>
          <w:szCs w:val="24"/>
        </w:rPr>
        <w:t>vydáva stanovy a rozhoduje o zmenách stanov, ak jej toto právo vyhradí zakladateľ,</w:t>
      </w:r>
    </w:p>
    <w:p w14:paraId="73F13E0B" w14:textId="77777777" w:rsidR="00266D9F" w:rsidRPr="00D0269B" w:rsidRDefault="008C7BE7" w:rsidP="00E554F8">
      <w:pPr>
        <w:pStyle w:val="Bezriadkovania"/>
        <w:numPr>
          <w:ilvl w:val="0"/>
          <w:numId w:val="6"/>
        </w:numPr>
        <w:contextualSpacing/>
        <w:jc w:val="both"/>
        <w:rPr>
          <w:rFonts w:ascii="Times New Roman" w:hAnsi="Times New Roman"/>
          <w:sz w:val="24"/>
          <w:szCs w:val="24"/>
        </w:rPr>
      </w:pPr>
      <w:r w:rsidRPr="00D0269B">
        <w:rPr>
          <w:rFonts w:ascii="Times New Roman" w:hAnsi="Times New Roman"/>
          <w:sz w:val="24"/>
          <w:szCs w:val="24"/>
        </w:rPr>
        <w:t>vymenúva likvidátora,</w:t>
      </w:r>
    </w:p>
    <w:p w14:paraId="08E6333F" w14:textId="77777777" w:rsidR="00266D9F" w:rsidRPr="00D0269B" w:rsidRDefault="00A862CC" w:rsidP="00E554F8">
      <w:pPr>
        <w:pStyle w:val="Bezriadkovania"/>
        <w:numPr>
          <w:ilvl w:val="0"/>
          <w:numId w:val="6"/>
        </w:numPr>
        <w:contextualSpacing/>
        <w:jc w:val="both"/>
        <w:rPr>
          <w:rFonts w:ascii="Times New Roman" w:hAnsi="Times New Roman"/>
          <w:sz w:val="24"/>
          <w:szCs w:val="24"/>
        </w:rPr>
      </w:pPr>
      <w:r w:rsidRPr="00D0269B">
        <w:rPr>
          <w:rFonts w:ascii="Times New Roman" w:hAnsi="Times New Roman"/>
          <w:sz w:val="24"/>
          <w:szCs w:val="24"/>
        </w:rPr>
        <w:t>rozhoduje o vytvorení nadačného fondu,</w:t>
      </w:r>
    </w:p>
    <w:p w14:paraId="0248A61F" w14:textId="77777777" w:rsidR="00A862CC" w:rsidRPr="00D0269B" w:rsidRDefault="00A862CC" w:rsidP="00E554F8">
      <w:pPr>
        <w:pStyle w:val="Bezriadkovania"/>
        <w:numPr>
          <w:ilvl w:val="0"/>
          <w:numId w:val="6"/>
        </w:numPr>
        <w:contextualSpacing/>
        <w:jc w:val="both"/>
        <w:rPr>
          <w:rFonts w:ascii="Times New Roman" w:hAnsi="Times New Roman"/>
          <w:sz w:val="24"/>
          <w:szCs w:val="24"/>
        </w:rPr>
      </w:pPr>
      <w:r w:rsidRPr="00D0269B">
        <w:rPr>
          <w:rFonts w:ascii="Times New Roman" w:hAnsi="Times New Roman"/>
          <w:sz w:val="24"/>
          <w:szCs w:val="24"/>
        </w:rPr>
        <w:t>určuje odmenu za výkon funkcie správcu súkromnej nadácie, člena dozornej rady a revízora.</w:t>
      </w:r>
    </w:p>
    <w:p w14:paraId="3819A983" w14:textId="77777777" w:rsidR="00266D9F" w:rsidRPr="00D0269B" w:rsidRDefault="00266D9F" w:rsidP="00266D9F">
      <w:pPr>
        <w:spacing w:after="0" w:line="240" w:lineRule="auto"/>
        <w:jc w:val="both"/>
        <w:rPr>
          <w:rFonts w:ascii="Times New Roman" w:hAnsi="Times New Roman"/>
          <w:sz w:val="24"/>
          <w:szCs w:val="24"/>
        </w:rPr>
      </w:pPr>
    </w:p>
    <w:p w14:paraId="4B88CD8D" w14:textId="77777777"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sz w:val="24"/>
          <w:szCs w:val="24"/>
        </w:rPr>
        <w:t xml:space="preserve">(3) </w:t>
      </w:r>
      <w:r w:rsidR="00A862CC" w:rsidRPr="00D0269B">
        <w:rPr>
          <w:rFonts w:ascii="Times New Roman" w:hAnsi="Times New Roman"/>
          <w:bCs/>
          <w:sz w:val="24"/>
          <w:szCs w:val="24"/>
        </w:rPr>
        <w:t>Správna rada rozhoduje aj o ďalších skutočnostiach v rozsahu a za podmienok určených v nadačnej listine alebo stanovách.</w:t>
      </w:r>
    </w:p>
    <w:p w14:paraId="5A426539" w14:textId="77777777" w:rsidR="00266D9F" w:rsidRPr="00D0269B" w:rsidRDefault="00266D9F" w:rsidP="00266D9F">
      <w:pPr>
        <w:spacing w:after="0" w:line="240" w:lineRule="auto"/>
        <w:jc w:val="both"/>
        <w:rPr>
          <w:rFonts w:ascii="Times New Roman" w:hAnsi="Times New Roman"/>
          <w:bCs/>
          <w:sz w:val="24"/>
          <w:szCs w:val="24"/>
        </w:rPr>
      </w:pPr>
    </w:p>
    <w:p w14:paraId="40323517" w14:textId="5DA15760" w:rsidR="00A862CC"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(4) </w:t>
      </w:r>
      <w:r w:rsidR="00A862CC" w:rsidRPr="00D0269B">
        <w:rPr>
          <w:rFonts w:ascii="Times New Roman" w:hAnsi="Times New Roman"/>
          <w:bCs/>
          <w:sz w:val="24"/>
          <w:szCs w:val="24"/>
        </w:rPr>
        <w:t xml:space="preserve">Ak správna rada nie je ustanovená, vykonáva jej pôsobnosť správca súkromnej nadácie, ak nadačná listina alebo stanovy </w:t>
      </w:r>
      <w:r w:rsidR="00D11168" w:rsidRPr="00D0269B">
        <w:rPr>
          <w:rFonts w:ascii="Times New Roman" w:hAnsi="Times New Roman"/>
          <w:bCs/>
          <w:sz w:val="24"/>
          <w:szCs w:val="24"/>
        </w:rPr>
        <w:t xml:space="preserve">neurčujú </w:t>
      </w:r>
      <w:r w:rsidR="00A862CC" w:rsidRPr="00D0269B">
        <w:rPr>
          <w:rFonts w:ascii="Times New Roman" w:hAnsi="Times New Roman"/>
          <w:bCs/>
          <w:sz w:val="24"/>
          <w:szCs w:val="24"/>
        </w:rPr>
        <w:t>inak.</w:t>
      </w:r>
    </w:p>
    <w:p w14:paraId="612B9715" w14:textId="77777777" w:rsidR="00AB2FB8" w:rsidRPr="00D0269B" w:rsidRDefault="00AB2FB8" w:rsidP="00266D9F">
      <w:pPr>
        <w:widowControl w:val="0"/>
        <w:autoSpaceDE w:val="0"/>
        <w:autoSpaceDN w:val="0"/>
        <w:adjustRightInd w:val="0"/>
        <w:spacing w:after="0" w:line="240" w:lineRule="auto"/>
        <w:ind w:firstLine="720"/>
        <w:jc w:val="both"/>
        <w:rPr>
          <w:rFonts w:ascii="Times New Roman" w:hAnsi="Times New Roman"/>
          <w:sz w:val="24"/>
          <w:szCs w:val="24"/>
        </w:rPr>
      </w:pPr>
    </w:p>
    <w:p w14:paraId="604FF7C3" w14:textId="77777777" w:rsidR="008C7BE7"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35p</w:t>
      </w:r>
    </w:p>
    <w:p w14:paraId="76E0ECB2" w14:textId="77777777" w:rsidR="00266D9F" w:rsidRPr="00D0269B" w:rsidRDefault="00266D9F" w:rsidP="00266D9F">
      <w:pPr>
        <w:spacing w:after="0" w:line="240" w:lineRule="auto"/>
        <w:jc w:val="both"/>
        <w:rPr>
          <w:rFonts w:ascii="Times New Roman" w:hAnsi="Times New Roman"/>
          <w:sz w:val="24"/>
          <w:szCs w:val="24"/>
        </w:rPr>
      </w:pPr>
    </w:p>
    <w:p w14:paraId="2DE56858" w14:textId="77777777"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sz w:val="24"/>
          <w:szCs w:val="24"/>
        </w:rPr>
        <w:t xml:space="preserve">(1) </w:t>
      </w:r>
      <w:r w:rsidR="00A862CC" w:rsidRPr="00D0269B">
        <w:rPr>
          <w:rFonts w:ascii="Times New Roman" w:hAnsi="Times New Roman"/>
          <w:bCs/>
          <w:sz w:val="24"/>
          <w:szCs w:val="24"/>
        </w:rPr>
        <w:t>Správna rada súkromnej nadácie má najmenej jedného člena. Členom správnej rady súkromnej nadácie môže byť fyzická osoba, ktorá je v plnom rozsahu spôsobilá na právne úkony, alebo právnická osoba. Ak je členom správnej rady právnická osoba, splnomocní fyzickú osobu, aby ju zastupovala, inak za právnickú osobu koná jej štatutárny orgán.</w:t>
      </w:r>
    </w:p>
    <w:p w14:paraId="54E0BF39" w14:textId="77777777" w:rsidR="00266D9F" w:rsidRPr="00D0269B" w:rsidRDefault="00266D9F" w:rsidP="00266D9F">
      <w:pPr>
        <w:spacing w:after="0" w:line="240" w:lineRule="auto"/>
        <w:jc w:val="both"/>
        <w:rPr>
          <w:rFonts w:ascii="Times New Roman" w:hAnsi="Times New Roman"/>
          <w:bCs/>
          <w:sz w:val="24"/>
          <w:szCs w:val="24"/>
        </w:rPr>
      </w:pPr>
    </w:p>
    <w:p w14:paraId="4D14E3F2" w14:textId="77777777" w:rsidR="00A862CC"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(2) </w:t>
      </w:r>
      <w:r w:rsidR="00A862CC" w:rsidRPr="00D0269B">
        <w:rPr>
          <w:rFonts w:ascii="Times New Roman" w:hAnsi="Times New Roman"/>
          <w:bCs/>
          <w:sz w:val="24"/>
          <w:szCs w:val="24"/>
        </w:rPr>
        <w:t xml:space="preserve">Členstvo v správnej rade je neplatená funkcia, ak zakladateľ v nadačnej listine alebo stanovách neurčí inak. </w:t>
      </w:r>
    </w:p>
    <w:p w14:paraId="35798685" w14:textId="77777777" w:rsidR="00A862CC" w:rsidRPr="00D0269B" w:rsidRDefault="00A862CC" w:rsidP="00266D9F">
      <w:pPr>
        <w:widowControl w:val="0"/>
        <w:autoSpaceDE w:val="0"/>
        <w:autoSpaceDN w:val="0"/>
        <w:adjustRightInd w:val="0"/>
        <w:spacing w:after="0" w:line="240" w:lineRule="auto"/>
        <w:ind w:firstLine="720"/>
        <w:jc w:val="both"/>
        <w:rPr>
          <w:rFonts w:ascii="Times New Roman" w:hAnsi="Times New Roman"/>
          <w:sz w:val="24"/>
          <w:szCs w:val="24"/>
        </w:rPr>
      </w:pPr>
    </w:p>
    <w:p w14:paraId="122A5A5C" w14:textId="77777777" w:rsidR="00A862CC" w:rsidRPr="00D0269B" w:rsidRDefault="00A862CC"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35q</w:t>
      </w:r>
    </w:p>
    <w:p w14:paraId="7DD93E2E" w14:textId="77777777" w:rsidR="00266D9F" w:rsidRPr="00D0269B" w:rsidRDefault="00266D9F" w:rsidP="00266D9F">
      <w:pPr>
        <w:spacing w:after="0" w:line="240" w:lineRule="auto"/>
        <w:jc w:val="both"/>
        <w:rPr>
          <w:rFonts w:ascii="Times New Roman" w:hAnsi="Times New Roman"/>
          <w:bCs/>
          <w:sz w:val="24"/>
          <w:szCs w:val="24"/>
        </w:rPr>
      </w:pPr>
    </w:p>
    <w:p w14:paraId="123364D9" w14:textId="77777777"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(1) </w:t>
      </w:r>
      <w:r w:rsidR="00A862CC" w:rsidRPr="00D0269B">
        <w:rPr>
          <w:rFonts w:ascii="Times New Roman" w:hAnsi="Times New Roman"/>
          <w:bCs/>
          <w:sz w:val="24"/>
          <w:szCs w:val="24"/>
        </w:rPr>
        <w:t xml:space="preserve">Spôsob vzniku a zániku funkcie členov správnej rady súkromnej nadácie a dĺžku ich funkčného obdobia upravuje nadačná listina alebo stanovy. Nadačná listina alebo stanovy môžu upraviť aj </w:t>
      </w:r>
      <w:r w:rsidR="00F241B3" w:rsidRPr="00D0269B">
        <w:rPr>
          <w:rFonts w:ascii="Times New Roman" w:hAnsi="Times New Roman"/>
          <w:bCs/>
          <w:sz w:val="24"/>
          <w:szCs w:val="24"/>
        </w:rPr>
        <w:t xml:space="preserve">ďalšie </w:t>
      </w:r>
      <w:r w:rsidR="00A862CC" w:rsidRPr="00D0269B">
        <w:rPr>
          <w:rFonts w:ascii="Times New Roman" w:hAnsi="Times New Roman"/>
          <w:bCs/>
          <w:sz w:val="24"/>
          <w:szCs w:val="24"/>
        </w:rPr>
        <w:t>predpoklady na výkon členstva v správnej rade. Prvých členov správnej rady určí zakladateľ v nadačnej listine pri založení súkromnej nadácie.</w:t>
      </w:r>
    </w:p>
    <w:p w14:paraId="58B08F4E" w14:textId="77777777" w:rsidR="00266D9F" w:rsidRPr="00D0269B" w:rsidRDefault="00266D9F" w:rsidP="00266D9F">
      <w:pPr>
        <w:spacing w:after="0" w:line="240" w:lineRule="auto"/>
        <w:jc w:val="both"/>
        <w:rPr>
          <w:rFonts w:ascii="Times New Roman" w:hAnsi="Times New Roman"/>
          <w:bCs/>
          <w:sz w:val="24"/>
          <w:szCs w:val="24"/>
        </w:rPr>
      </w:pPr>
    </w:p>
    <w:p w14:paraId="08767F34" w14:textId="77777777"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(2) </w:t>
      </w:r>
      <w:r w:rsidR="00A862CC" w:rsidRPr="00D0269B">
        <w:rPr>
          <w:rFonts w:ascii="Times New Roman" w:hAnsi="Times New Roman"/>
          <w:bCs/>
          <w:sz w:val="24"/>
          <w:szCs w:val="24"/>
        </w:rPr>
        <w:t>Návrh na vznik a zánik funkcie členov správnej rady môže podať zakladateľ, člen správnej rady, správca súkromnej nadácie, člen dozornej rady alebo revízor, osoba z</w:t>
      </w:r>
      <w:r w:rsidR="0002602F" w:rsidRPr="00D0269B">
        <w:rPr>
          <w:rFonts w:ascii="Times New Roman" w:hAnsi="Times New Roman"/>
          <w:bCs/>
          <w:sz w:val="24"/>
          <w:szCs w:val="24"/>
        </w:rPr>
        <w:t> </w:t>
      </w:r>
      <w:r w:rsidR="00A862CC" w:rsidRPr="00D0269B">
        <w:rPr>
          <w:rFonts w:ascii="Times New Roman" w:hAnsi="Times New Roman"/>
          <w:bCs/>
          <w:sz w:val="24"/>
          <w:szCs w:val="24"/>
        </w:rPr>
        <w:t xml:space="preserve">určeného okruhu osôb, ktorým sa poskytujú plnenia zo súkromnej nadácie alebo osoba, ktorá osvedčí právny záujem, ak nadačná listina alebo stanovy neurčujú inak. </w:t>
      </w:r>
    </w:p>
    <w:p w14:paraId="44FA9587" w14:textId="77777777" w:rsidR="00266D9F" w:rsidRPr="00D0269B" w:rsidRDefault="00266D9F" w:rsidP="00266D9F">
      <w:pPr>
        <w:spacing w:after="0" w:line="240" w:lineRule="auto"/>
        <w:jc w:val="both"/>
        <w:rPr>
          <w:rFonts w:ascii="Times New Roman" w:hAnsi="Times New Roman"/>
          <w:bCs/>
          <w:sz w:val="24"/>
          <w:szCs w:val="24"/>
        </w:rPr>
      </w:pPr>
    </w:p>
    <w:p w14:paraId="5C473941" w14:textId="77777777"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(3) </w:t>
      </w:r>
      <w:r w:rsidR="00A862CC" w:rsidRPr="00D0269B">
        <w:rPr>
          <w:rFonts w:ascii="Times New Roman" w:hAnsi="Times New Roman"/>
          <w:bCs/>
          <w:sz w:val="24"/>
          <w:szCs w:val="24"/>
        </w:rPr>
        <w:t>Členstvo v správnej rade zaniká</w:t>
      </w:r>
      <w:r w:rsidR="00D025B0" w:rsidRPr="00D0269B">
        <w:rPr>
          <w:rFonts w:ascii="Times New Roman" w:hAnsi="Times New Roman"/>
          <w:bCs/>
          <w:sz w:val="24"/>
          <w:szCs w:val="24"/>
        </w:rPr>
        <w:t>,</w:t>
      </w:r>
      <w:r w:rsidR="00A862CC" w:rsidRPr="00D0269B">
        <w:rPr>
          <w:rFonts w:ascii="Times New Roman" w:hAnsi="Times New Roman"/>
          <w:bCs/>
          <w:sz w:val="24"/>
          <w:szCs w:val="24"/>
        </w:rPr>
        <w:t xml:space="preserve"> </w:t>
      </w:r>
      <w:r w:rsidR="00D025B0" w:rsidRPr="00D0269B">
        <w:rPr>
          <w:rFonts w:ascii="Times New Roman" w:hAnsi="Times New Roman"/>
          <w:bCs/>
          <w:sz w:val="24"/>
          <w:szCs w:val="24"/>
        </w:rPr>
        <w:t>okrem spôsobov určených v nadačnej listine alebo stanovách, aj</w:t>
      </w:r>
    </w:p>
    <w:p w14:paraId="336C4AF4" w14:textId="77777777" w:rsidR="00266D9F" w:rsidRPr="00D0269B" w:rsidRDefault="008C7BE7" w:rsidP="00E554F8">
      <w:pPr>
        <w:pStyle w:val="Odsekzoznamu"/>
        <w:widowControl w:val="0"/>
        <w:numPr>
          <w:ilvl w:val="0"/>
          <w:numId w:val="7"/>
        </w:numPr>
        <w:autoSpaceDE w:val="0"/>
        <w:autoSpaceDN w:val="0"/>
        <w:adjustRightInd w:val="0"/>
        <w:spacing w:after="0" w:line="240" w:lineRule="auto"/>
        <w:jc w:val="both"/>
        <w:rPr>
          <w:rFonts w:ascii="Times New Roman" w:hAnsi="Times New Roman"/>
          <w:sz w:val="24"/>
          <w:szCs w:val="24"/>
        </w:rPr>
      </w:pPr>
      <w:r w:rsidRPr="00D0269B">
        <w:rPr>
          <w:rFonts w:ascii="Times New Roman" w:hAnsi="Times New Roman"/>
          <w:sz w:val="24"/>
          <w:szCs w:val="24"/>
        </w:rPr>
        <w:t xml:space="preserve">uplynutím funkčného obdobia, </w:t>
      </w:r>
    </w:p>
    <w:p w14:paraId="5C845266" w14:textId="77777777" w:rsidR="00266D9F" w:rsidRPr="00D0269B" w:rsidRDefault="008C7BE7" w:rsidP="00E554F8">
      <w:pPr>
        <w:pStyle w:val="Odsekzoznamu"/>
        <w:widowControl w:val="0"/>
        <w:numPr>
          <w:ilvl w:val="0"/>
          <w:numId w:val="7"/>
        </w:numPr>
        <w:autoSpaceDE w:val="0"/>
        <w:autoSpaceDN w:val="0"/>
        <w:adjustRightInd w:val="0"/>
        <w:spacing w:after="0" w:line="240" w:lineRule="auto"/>
        <w:jc w:val="both"/>
        <w:rPr>
          <w:rFonts w:ascii="Times New Roman" w:hAnsi="Times New Roman"/>
          <w:sz w:val="24"/>
          <w:szCs w:val="24"/>
        </w:rPr>
      </w:pPr>
      <w:r w:rsidRPr="00D0269B">
        <w:rPr>
          <w:rFonts w:ascii="Times New Roman" w:hAnsi="Times New Roman"/>
          <w:sz w:val="24"/>
          <w:szCs w:val="24"/>
        </w:rPr>
        <w:t xml:space="preserve">písomným odstúpením doručeným správcovi </w:t>
      </w:r>
      <w:r w:rsidR="007C675D" w:rsidRPr="00D0269B">
        <w:rPr>
          <w:rFonts w:ascii="Times New Roman" w:hAnsi="Times New Roman"/>
          <w:sz w:val="24"/>
          <w:szCs w:val="24"/>
        </w:rPr>
        <w:t xml:space="preserve">súkromnej </w:t>
      </w:r>
      <w:r w:rsidRPr="00D0269B">
        <w:rPr>
          <w:rFonts w:ascii="Times New Roman" w:hAnsi="Times New Roman"/>
          <w:sz w:val="24"/>
          <w:szCs w:val="24"/>
        </w:rPr>
        <w:t xml:space="preserve">nadácie alebo správnej rade, </w:t>
      </w:r>
    </w:p>
    <w:p w14:paraId="5B59F223" w14:textId="77777777" w:rsidR="00266D9F" w:rsidRPr="00D0269B" w:rsidRDefault="008C7BE7" w:rsidP="00E554F8">
      <w:pPr>
        <w:pStyle w:val="Odsekzoznamu"/>
        <w:widowControl w:val="0"/>
        <w:numPr>
          <w:ilvl w:val="0"/>
          <w:numId w:val="7"/>
        </w:numPr>
        <w:autoSpaceDE w:val="0"/>
        <w:autoSpaceDN w:val="0"/>
        <w:adjustRightInd w:val="0"/>
        <w:spacing w:after="0" w:line="240" w:lineRule="auto"/>
        <w:jc w:val="both"/>
        <w:rPr>
          <w:rFonts w:ascii="Times New Roman" w:hAnsi="Times New Roman"/>
          <w:sz w:val="24"/>
          <w:szCs w:val="24"/>
        </w:rPr>
      </w:pPr>
      <w:r w:rsidRPr="00D0269B">
        <w:rPr>
          <w:rFonts w:ascii="Times New Roman" w:hAnsi="Times New Roman"/>
          <w:sz w:val="24"/>
          <w:szCs w:val="24"/>
        </w:rPr>
        <w:t xml:space="preserve">odvolaním alebo iným spôsobom určeným v nadačnej listine alebo stanovách, </w:t>
      </w:r>
      <w:r w:rsidR="007C675D" w:rsidRPr="00D0269B">
        <w:rPr>
          <w:rFonts w:ascii="Times New Roman" w:hAnsi="Times New Roman"/>
          <w:sz w:val="24"/>
          <w:szCs w:val="24"/>
        </w:rPr>
        <w:t>alebo</w:t>
      </w:r>
    </w:p>
    <w:p w14:paraId="24AB15D0" w14:textId="77777777" w:rsidR="008C7BE7" w:rsidRPr="00D0269B" w:rsidRDefault="008C7BE7" w:rsidP="00E554F8">
      <w:pPr>
        <w:pStyle w:val="Odsekzoznamu"/>
        <w:widowControl w:val="0"/>
        <w:numPr>
          <w:ilvl w:val="0"/>
          <w:numId w:val="7"/>
        </w:numPr>
        <w:autoSpaceDE w:val="0"/>
        <w:autoSpaceDN w:val="0"/>
        <w:adjustRightInd w:val="0"/>
        <w:spacing w:after="0" w:line="240" w:lineRule="auto"/>
        <w:jc w:val="both"/>
        <w:rPr>
          <w:rFonts w:ascii="Times New Roman" w:hAnsi="Times New Roman"/>
          <w:sz w:val="24"/>
          <w:szCs w:val="24"/>
        </w:rPr>
      </w:pPr>
      <w:r w:rsidRPr="00D0269B">
        <w:rPr>
          <w:rFonts w:ascii="Times New Roman" w:hAnsi="Times New Roman"/>
          <w:sz w:val="24"/>
          <w:szCs w:val="24"/>
        </w:rPr>
        <w:t>smrťou alebo zánikom</w:t>
      </w:r>
      <w:r w:rsidR="001B159C" w:rsidRPr="00D0269B">
        <w:rPr>
          <w:rFonts w:ascii="Times New Roman" w:hAnsi="Times New Roman"/>
          <w:sz w:val="24"/>
          <w:szCs w:val="24"/>
        </w:rPr>
        <w:t xml:space="preserve"> člena správnej rady</w:t>
      </w:r>
      <w:r w:rsidRPr="00D0269B">
        <w:rPr>
          <w:rFonts w:ascii="Times New Roman" w:hAnsi="Times New Roman"/>
          <w:sz w:val="24"/>
          <w:szCs w:val="24"/>
        </w:rPr>
        <w:t xml:space="preserve">. </w:t>
      </w:r>
    </w:p>
    <w:p w14:paraId="52709205" w14:textId="77777777" w:rsidR="00AA164B" w:rsidRPr="00D0269B" w:rsidRDefault="00AA164B" w:rsidP="00266D9F">
      <w:pPr>
        <w:widowControl w:val="0"/>
        <w:autoSpaceDE w:val="0"/>
        <w:autoSpaceDN w:val="0"/>
        <w:adjustRightInd w:val="0"/>
        <w:spacing w:after="0" w:line="240" w:lineRule="auto"/>
        <w:ind w:firstLine="720"/>
        <w:jc w:val="both"/>
        <w:rPr>
          <w:rFonts w:ascii="Times New Roman" w:hAnsi="Times New Roman"/>
          <w:sz w:val="24"/>
          <w:szCs w:val="24"/>
        </w:rPr>
      </w:pPr>
    </w:p>
    <w:p w14:paraId="439EB244" w14:textId="77777777" w:rsidR="00266D9F"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w:t>
      </w:r>
      <w:r w:rsidR="002E61ED" w:rsidRPr="00D0269B">
        <w:rPr>
          <w:rFonts w:ascii="Times New Roman" w:hAnsi="Times New Roman"/>
          <w:bCs/>
          <w:sz w:val="24"/>
          <w:szCs w:val="24"/>
        </w:rPr>
        <w:t>r</w:t>
      </w:r>
    </w:p>
    <w:p w14:paraId="3A29BC7C" w14:textId="77777777" w:rsidR="00266D9F" w:rsidRPr="00D0269B" w:rsidRDefault="00266D9F" w:rsidP="00266D9F">
      <w:pPr>
        <w:spacing w:after="0" w:line="240" w:lineRule="auto"/>
        <w:contextualSpacing/>
        <w:jc w:val="both"/>
        <w:rPr>
          <w:rFonts w:ascii="Times New Roman" w:hAnsi="Times New Roman"/>
          <w:bCs/>
          <w:sz w:val="24"/>
          <w:szCs w:val="24"/>
        </w:rPr>
      </w:pPr>
    </w:p>
    <w:p w14:paraId="6E30BC75" w14:textId="378256D4" w:rsidR="008C7BE7" w:rsidRPr="00D0269B" w:rsidRDefault="008C7BE7" w:rsidP="00266D9F">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Ak má správna rada súkromnej nadácie len jedného člena</w:t>
      </w:r>
      <w:r w:rsidR="000E4FD9" w:rsidRPr="00D0269B">
        <w:rPr>
          <w:rFonts w:ascii="Times New Roman" w:hAnsi="Times New Roman"/>
          <w:bCs/>
          <w:sz w:val="24"/>
          <w:szCs w:val="24"/>
        </w:rPr>
        <w:t>,</w:t>
      </w:r>
      <w:r w:rsidRPr="00D0269B">
        <w:rPr>
          <w:rFonts w:ascii="Times New Roman" w:hAnsi="Times New Roman"/>
          <w:bCs/>
          <w:sz w:val="24"/>
          <w:szCs w:val="24"/>
        </w:rPr>
        <w:t xml:space="preserve"> tento člen </w:t>
      </w:r>
      <w:r w:rsidR="000E4FD9" w:rsidRPr="00D0269B">
        <w:rPr>
          <w:rFonts w:ascii="Times New Roman" w:hAnsi="Times New Roman"/>
          <w:bCs/>
          <w:sz w:val="24"/>
          <w:szCs w:val="24"/>
        </w:rPr>
        <w:t xml:space="preserve">je </w:t>
      </w:r>
      <w:r w:rsidRPr="00D0269B">
        <w:rPr>
          <w:rFonts w:ascii="Times New Roman" w:hAnsi="Times New Roman"/>
          <w:bCs/>
          <w:sz w:val="24"/>
          <w:szCs w:val="24"/>
        </w:rPr>
        <w:t xml:space="preserve">zároveň predsedom správnej rady. </w:t>
      </w:r>
    </w:p>
    <w:p w14:paraId="5EBAC56B" w14:textId="4E706956" w:rsidR="00AA164B" w:rsidRDefault="00AA164B" w:rsidP="00266D9F">
      <w:pPr>
        <w:spacing w:after="0" w:line="240" w:lineRule="auto"/>
        <w:ind w:left="426"/>
        <w:contextualSpacing/>
        <w:jc w:val="both"/>
        <w:rPr>
          <w:rFonts w:ascii="Times New Roman" w:hAnsi="Times New Roman"/>
          <w:b/>
          <w:bCs/>
          <w:sz w:val="24"/>
          <w:szCs w:val="24"/>
        </w:rPr>
      </w:pPr>
    </w:p>
    <w:p w14:paraId="4985D711" w14:textId="77777777" w:rsidR="0002628F" w:rsidRPr="00D0269B" w:rsidRDefault="0002628F" w:rsidP="00266D9F">
      <w:pPr>
        <w:spacing w:after="0" w:line="240" w:lineRule="auto"/>
        <w:ind w:left="426"/>
        <w:contextualSpacing/>
        <w:jc w:val="both"/>
        <w:rPr>
          <w:rFonts w:ascii="Times New Roman" w:hAnsi="Times New Roman"/>
          <w:b/>
          <w:bCs/>
          <w:sz w:val="24"/>
          <w:szCs w:val="24"/>
        </w:rPr>
      </w:pPr>
    </w:p>
    <w:p w14:paraId="3E348FE2" w14:textId="77777777" w:rsidR="00CD7733" w:rsidRPr="00D0269B" w:rsidRDefault="00CD7733" w:rsidP="00657799">
      <w:pPr>
        <w:spacing w:after="0" w:line="240" w:lineRule="auto"/>
        <w:contextualSpacing/>
        <w:jc w:val="center"/>
        <w:rPr>
          <w:rFonts w:ascii="Times New Roman" w:hAnsi="Times New Roman"/>
          <w:bCs/>
          <w:spacing w:val="30"/>
          <w:sz w:val="24"/>
          <w:szCs w:val="24"/>
        </w:rPr>
      </w:pPr>
      <w:r w:rsidRPr="00D0269B">
        <w:rPr>
          <w:rFonts w:ascii="Times New Roman" w:hAnsi="Times New Roman"/>
          <w:bCs/>
          <w:spacing w:val="30"/>
          <w:sz w:val="24"/>
          <w:szCs w:val="24"/>
        </w:rPr>
        <w:lastRenderedPageBreak/>
        <w:t>Správca súkromnej nadácie</w:t>
      </w:r>
    </w:p>
    <w:p w14:paraId="0180AE2B" w14:textId="77777777" w:rsidR="00780422" w:rsidRPr="00D0269B" w:rsidRDefault="00780422" w:rsidP="00657799">
      <w:pPr>
        <w:spacing w:after="0" w:line="240" w:lineRule="auto"/>
        <w:contextualSpacing/>
        <w:jc w:val="center"/>
        <w:rPr>
          <w:rFonts w:ascii="Times New Roman" w:hAnsi="Times New Roman"/>
          <w:bCs/>
          <w:sz w:val="24"/>
          <w:szCs w:val="24"/>
        </w:rPr>
      </w:pPr>
    </w:p>
    <w:p w14:paraId="40A64BA9" w14:textId="77777777" w:rsidR="00266D9F" w:rsidRPr="00D0269B" w:rsidRDefault="00780422"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w:t>
      </w:r>
      <w:r w:rsidR="002E61ED" w:rsidRPr="00D0269B">
        <w:rPr>
          <w:rFonts w:ascii="Times New Roman" w:hAnsi="Times New Roman"/>
          <w:bCs/>
          <w:sz w:val="24"/>
          <w:szCs w:val="24"/>
        </w:rPr>
        <w:t>s</w:t>
      </w:r>
    </w:p>
    <w:p w14:paraId="46B17A65" w14:textId="77777777" w:rsidR="00266D9F" w:rsidRPr="00D0269B" w:rsidRDefault="00266D9F" w:rsidP="00266D9F">
      <w:pPr>
        <w:spacing w:after="0" w:line="240" w:lineRule="auto"/>
        <w:contextualSpacing/>
        <w:jc w:val="both"/>
        <w:rPr>
          <w:rFonts w:ascii="Times New Roman" w:hAnsi="Times New Roman"/>
          <w:bCs/>
          <w:sz w:val="24"/>
          <w:szCs w:val="24"/>
        </w:rPr>
      </w:pPr>
    </w:p>
    <w:p w14:paraId="21B15E7E" w14:textId="77777777"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(1) </w:t>
      </w:r>
      <w:r w:rsidR="00A862CC" w:rsidRPr="00D0269B">
        <w:rPr>
          <w:rFonts w:ascii="Times New Roman" w:hAnsi="Times New Roman"/>
          <w:bCs/>
          <w:sz w:val="24"/>
          <w:szCs w:val="24"/>
        </w:rPr>
        <w:t>Správca súkromnej nadácie je štatutárny orgán súkromnej nadácie, ktorý rozhoduje o</w:t>
      </w:r>
      <w:r w:rsidR="0002602F" w:rsidRPr="00D0269B">
        <w:rPr>
          <w:rFonts w:ascii="Times New Roman" w:hAnsi="Times New Roman"/>
          <w:bCs/>
          <w:sz w:val="24"/>
          <w:szCs w:val="24"/>
        </w:rPr>
        <w:t> </w:t>
      </w:r>
      <w:r w:rsidR="00A862CC" w:rsidRPr="00D0269B">
        <w:rPr>
          <w:rFonts w:ascii="Times New Roman" w:hAnsi="Times New Roman"/>
          <w:bCs/>
          <w:sz w:val="24"/>
          <w:szCs w:val="24"/>
        </w:rPr>
        <w:t>všetkých záležitostiach súkromnej nadácie, ak nie sú týmto zákonom, nadačnou listinou alebo stanovami vyhradené do pôsobnosti iných orgánov. Do pôsobnosti správcu súkromnej nadácie patrí aj rozhodovanie o použití majetku súkromnej nadácie v súlade s účelom súkromnej nadácie, nadačnou listinou a stanovami.</w:t>
      </w:r>
    </w:p>
    <w:p w14:paraId="2C82CD88" w14:textId="77777777" w:rsidR="00266D9F" w:rsidRPr="00D0269B" w:rsidRDefault="00266D9F" w:rsidP="00266D9F">
      <w:pPr>
        <w:spacing w:after="0" w:line="240" w:lineRule="auto"/>
        <w:contextualSpacing/>
        <w:jc w:val="both"/>
        <w:rPr>
          <w:rFonts w:ascii="Times New Roman" w:hAnsi="Times New Roman"/>
          <w:bCs/>
          <w:sz w:val="24"/>
          <w:szCs w:val="24"/>
        </w:rPr>
      </w:pPr>
    </w:p>
    <w:p w14:paraId="3113B85E" w14:textId="77777777"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(2) </w:t>
      </w:r>
      <w:r w:rsidR="00A862CC" w:rsidRPr="00D0269B">
        <w:rPr>
          <w:rFonts w:ascii="Times New Roman" w:hAnsi="Times New Roman"/>
          <w:bCs/>
          <w:sz w:val="24"/>
          <w:szCs w:val="24"/>
        </w:rPr>
        <w:t>Spôsob vzniku a zániku funkcie správcu súkromnej nadácie a dĺžku jeho funkčného obdobia upravuje nadačná listina alebo stanovy. Nadačná listina alebo stanovy môžu upraviť aj predpoklady na výkon funkcie správcu súkromnej nadácie. Prvého správcu súkromnej nadácie určí zakladateľ v nadačnej listine pri založení súkromnej nadácie.</w:t>
      </w:r>
    </w:p>
    <w:p w14:paraId="5C94BF72" w14:textId="77777777" w:rsidR="00266D9F" w:rsidRPr="00D0269B" w:rsidRDefault="00266D9F" w:rsidP="00266D9F">
      <w:pPr>
        <w:spacing w:after="0" w:line="240" w:lineRule="auto"/>
        <w:contextualSpacing/>
        <w:jc w:val="both"/>
        <w:rPr>
          <w:rFonts w:ascii="Times New Roman" w:hAnsi="Times New Roman"/>
          <w:bCs/>
          <w:sz w:val="24"/>
          <w:szCs w:val="24"/>
        </w:rPr>
      </w:pPr>
    </w:p>
    <w:p w14:paraId="51815553" w14:textId="4DED7642"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(3) </w:t>
      </w:r>
      <w:r w:rsidR="00A862CC" w:rsidRPr="00D0269B">
        <w:rPr>
          <w:rFonts w:ascii="Times New Roman" w:hAnsi="Times New Roman"/>
          <w:bCs/>
          <w:sz w:val="24"/>
          <w:szCs w:val="24"/>
        </w:rPr>
        <w:t>Návrh na vznik a zánik funkcie správcu súkromnej nadácie môže podať zakladateľ, člen správnej rady, správca</w:t>
      </w:r>
      <w:r w:rsidR="00E32D8D" w:rsidRPr="00D0269B">
        <w:rPr>
          <w:rFonts w:ascii="Times New Roman" w:hAnsi="Times New Roman"/>
          <w:bCs/>
          <w:sz w:val="24"/>
          <w:szCs w:val="24"/>
        </w:rPr>
        <w:t xml:space="preserve"> súkromnej nadácie</w:t>
      </w:r>
      <w:r w:rsidR="00A862CC" w:rsidRPr="00D0269B">
        <w:rPr>
          <w:rFonts w:ascii="Times New Roman" w:hAnsi="Times New Roman"/>
          <w:bCs/>
          <w:sz w:val="24"/>
          <w:szCs w:val="24"/>
        </w:rPr>
        <w:t>, člen dozornej rady alebo revízor, osoba z určeného okruhu osôb, ktorým sa poskytujú plnenia zo súkromnej nadácie alebo osoba, ktorá osvedčí právny záujem, ak nadačná listina alebo stanovy neurčujú inak.</w:t>
      </w:r>
    </w:p>
    <w:p w14:paraId="69B333FB" w14:textId="77777777" w:rsidR="00266D9F" w:rsidRPr="00D0269B" w:rsidRDefault="00266D9F" w:rsidP="00266D9F">
      <w:pPr>
        <w:spacing w:after="0" w:line="240" w:lineRule="auto"/>
        <w:contextualSpacing/>
        <w:jc w:val="both"/>
        <w:rPr>
          <w:rFonts w:ascii="Times New Roman" w:hAnsi="Times New Roman"/>
          <w:bCs/>
          <w:sz w:val="24"/>
          <w:szCs w:val="24"/>
        </w:rPr>
      </w:pPr>
    </w:p>
    <w:p w14:paraId="1ADE146E" w14:textId="76457533"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(4) </w:t>
      </w:r>
      <w:r w:rsidR="00A862CC" w:rsidRPr="00D0269B">
        <w:rPr>
          <w:rFonts w:ascii="Times New Roman" w:hAnsi="Times New Roman"/>
          <w:bCs/>
          <w:sz w:val="24"/>
          <w:szCs w:val="24"/>
        </w:rPr>
        <w:t>Správca súkromnej nadácie nesmie byť členom dozornej rady (revízorom) tej istej súkromnej nadácie. Ak správca súkromnej nadácie nie je členom správnej rady, je oprávnený zúčastňovať sa na zasadnutiach správnej rady s  poradným</w:t>
      </w:r>
      <w:r w:rsidR="001C0AF2" w:rsidRPr="00D0269B">
        <w:rPr>
          <w:rFonts w:ascii="Times New Roman" w:hAnsi="Times New Roman"/>
          <w:bCs/>
          <w:sz w:val="24"/>
          <w:szCs w:val="24"/>
        </w:rPr>
        <w:t xml:space="preserve"> hlasom</w:t>
      </w:r>
      <w:r w:rsidR="00A862CC" w:rsidRPr="00D0269B">
        <w:rPr>
          <w:rFonts w:ascii="Times New Roman" w:hAnsi="Times New Roman"/>
          <w:bCs/>
          <w:sz w:val="24"/>
          <w:szCs w:val="24"/>
        </w:rPr>
        <w:t>.</w:t>
      </w:r>
    </w:p>
    <w:p w14:paraId="54C2772F" w14:textId="77777777" w:rsidR="00266D9F" w:rsidRPr="00D0269B" w:rsidRDefault="00266D9F" w:rsidP="00266D9F">
      <w:pPr>
        <w:spacing w:after="0" w:line="240" w:lineRule="auto"/>
        <w:contextualSpacing/>
        <w:jc w:val="both"/>
        <w:rPr>
          <w:rFonts w:ascii="Times New Roman" w:hAnsi="Times New Roman"/>
          <w:bCs/>
          <w:sz w:val="24"/>
          <w:szCs w:val="24"/>
        </w:rPr>
      </w:pPr>
    </w:p>
    <w:p w14:paraId="75DEA5CD" w14:textId="56E859A3" w:rsidR="00D61891" w:rsidRPr="00D0269B" w:rsidRDefault="00266D9F" w:rsidP="00D61891">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(5) </w:t>
      </w:r>
      <w:r w:rsidR="00A862CC" w:rsidRPr="00D0269B">
        <w:rPr>
          <w:rFonts w:ascii="Times New Roman" w:hAnsi="Times New Roman"/>
          <w:bCs/>
          <w:sz w:val="24"/>
          <w:szCs w:val="24"/>
        </w:rPr>
        <w:t xml:space="preserve">Správcom súkromnej nadácie môže byť len fyzická osoba, ktorá je </w:t>
      </w:r>
      <w:r w:rsidR="006D7A15" w:rsidRPr="00D0269B">
        <w:rPr>
          <w:rFonts w:ascii="Times New Roman" w:hAnsi="Times New Roman"/>
          <w:bCs/>
          <w:sz w:val="24"/>
          <w:szCs w:val="24"/>
        </w:rPr>
        <w:t xml:space="preserve">v plnom rozsahu spôsobilá na právne úkony, je občanom Slovenskej republiky alebo občanom členského štátu Európskej únie a je zapísaná v registri fyzických osôb. Ak ide o nadáciu podľa § 35y ods. </w:t>
      </w:r>
      <w:r w:rsidR="00105C94">
        <w:rPr>
          <w:rFonts w:ascii="Times New Roman" w:hAnsi="Times New Roman"/>
          <w:bCs/>
          <w:sz w:val="24"/>
          <w:szCs w:val="24"/>
        </w:rPr>
        <w:t>2</w:t>
      </w:r>
      <w:r w:rsidR="006D7A15" w:rsidRPr="00D0269B">
        <w:rPr>
          <w:rFonts w:ascii="Times New Roman" w:hAnsi="Times New Roman"/>
          <w:bCs/>
          <w:sz w:val="24"/>
          <w:szCs w:val="24"/>
        </w:rPr>
        <w:t>, správcom nemôže byť osoba podľa § 35c ods. 1 písm. k).</w:t>
      </w:r>
    </w:p>
    <w:p w14:paraId="4C0B8E58" w14:textId="77777777" w:rsidR="00266D9F" w:rsidRPr="00D0269B" w:rsidRDefault="00266D9F" w:rsidP="00266D9F">
      <w:pPr>
        <w:spacing w:after="0" w:line="240" w:lineRule="auto"/>
        <w:contextualSpacing/>
        <w:jc w:val="both"/>
        <w:rPr>
          <w:rFonts w:ascii="Times New Roman" w:hAnsi="Times New Roman"/>
          <w:bCs/>
          <w:sz w:val="24"/>
          <w:szCs w:val="24"/>
        </w:rPr>
      </w:pPr>
    </w:p>
    <w:p w14:paraId="7260A6EC" w14:textId="7BE14E87"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(6) </w:t>
      </w:r>
      <w:r w:rsidR="00A862CC" w:rsidRPr="00D0269B">
        <w:rPr>
          <w:rFonts w:ascii="Times New Roman" w:hAnsi="Times New Roman"/>
          <w:bCs/>
          <w:sz w:val="24"/>
          <w:szCs w:val="24"/>
        </w:rPr>
        <w:t xml:space="preserve">Ak má súkromná nadácia viac správcov súkromnej nadácie, je každý z nich oprávnený konať samostatne, ak nadačná listina alebo stanovy </w:t>
      </w:r>
      <w:r w:rsidR="00D11168" w:rsidRPr="00D0269B">
        <w:rPr>
          <w:rFonts w:ascii="Times New Roman" w:hAnsi="Times New Roman"/>
          <w:bCs/>
          <w:sz w:val="24"/>
          <w:szCs w:val="24"/>
        </w:rPr>
        <w:t xml:space="preserve">neurčujú </w:t>
      </w:r>
      <w:r w:rsidR="00A862CC" w:rsidRPr="00D0269B">
        <w:rPr>
          <w:rFonts w:ascii="Times New Roman" w:hAnsi="Times New Roman"/>
          <w:bCs/>
          <w:sz w:val="24"/>
          <w:szCs w:val="24"/>
        </w:rPr>
        <w:t>inak.</w:t>
      </w:r>
    </w:p>
    <w:p w14:paraId="00F0AD97" w14:textId="77777777" w:rsidR="00266D9F" w:rsidRPr="00D0269B" w:rsidRDefault="00266D9F" w:rsidP="00266D9F">
      <w:pPr>
        <w:spacing w:after="0" w:line="240" w:lineRule="auto"/>
        <w:contextualSpacing/>
        <w:jc w:val="both"/>
        <w:rPr>
          <w:rFonts w:ascii="Times New Roman" w:hAnsi="Times New Roman"/>
          <w:bCs/>
          <w:sz w:val="24"/>
          <w:szCs w:val="24"/>
        </w:rPr>
      </w:pPr>
    </w:p>
    <w:p w14:paraId="2C402517" w14:textId="306FCCBD"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(7) </w:t>
      </w:r>
      <w:r w:rsidR="00A862CC" w:rsidRPr="00D0269B">
        <w:rPr>
          <w:rFonts w:ascii="Times New Roman" w:hAnsi="Times New Roman"/>
          <w:bCs/>
          <w:sz w:val="24"/>
          <w:szCs w:val="24"/>
        </w:rPr>
        <w:t>Správca súkromnej nadácie je povinný svoju činnosť vykonávať tak, aby neboli poškodzované záujmy súkromnej nadácie, dochádzalo k zhodnocovaniu jej majetku a aby konal v súlade s účelom súkromnej nadácie a s podmienkami vymedzenými v nadačnej listine a stanovách.</w:t>
      </w:r>
      <w:r w:rsidR="00DB1307" w:rsidRPr="00D0269B">
        <w:rPr>
          <w:rFonts w:ascii="Times New Roman" w:hAnsi="Times New Roman"/>
          <w:bCs/>
          <w:sz w:val="24"/>
          <w:szCs w:val="24"/>
        </w:rPr>
        <w:t xml:space="preserve"> Správca je povinnou osobou podľa osobitného predpisu.</w:t>
      </w:r>
      <w:r w:rsidR="0088487B" w:rsidRPr="00D0269B">
        <w:rPr>
          <w:rFonts w:ascii="Times New Roman" w:hAnsi="Times New Roman"/>
          <w:bCs/>
          <w:sz w:val="24"/>
          <w:szCs w:val="24"/>
          <w:vertAlign w:val="superscript"/>
        </w:rPr>
        <w:t>6f</w:t>
      </w:r>
      <w:r w:rsidR="00DB1307" w:rsidRPr="00D0269B">
        <w:rPr>
          <w:rFonts w:ascii="Times New Roman" w:hAnsi="Times New Roman"/>
          <w:bCs/>
          <w:sz w:val="24"/>
          <w:szCs w:val="24"/>
        </w:rPr>
        <w:t>)</w:t>
      </w:r>
    </w:p>
    <w:p w14:paraId="33DBB5C7" w14:textId="77777777" w:rsidR="00266D9F" w:rsidRPr="00D0269B" w:rsidRDefault="00266D9F" w:rsidP="00266D9F">
      <w:pPr>
        <w:spacing w:after="0" w:line="240" w:lineRule="auto"/>
        <w:contextualSpacing/>
        <w:jc w:val="both"/>
        <w:rPr>
          <w:rFonts w:ascii="Times New Roman" w:hAnsi="Times New Roman"/>
          <w:bCs/>
          <w:sz w:val="24"/>
          <w:szCs w:val="24"/>
        </w:rPr>
      </w:pPr>
    </w:p>
    <w:p w14:paraId="0ED97125" w14:textId="19C2AE9F"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(8) </w:t>
      </w:r>
      <w:r w:rsidR="00A862CC" w:rsidRPr="00D0269B">
        <w:rPr>
          <w:rFonts w:ascii="Times New Roman" w:hAnsi="Times New Roman"/>
          <w:bCs/>
          <w:sz w:val="24"/>
          <w:szCs w:val="24"/>
        </w:rPr>
        <w:t xml:space="preserve">Správca súkromnej nadácie je tiež povinný vykonávať svoju pôsobnosť s odbornou starostlivosťou a v súlade so záujmami súkromnej nadácie. Najmä je </w:t>
      </w:r>
      <w:r w:rsidR="00DF14B2" w:rsidRPr="00D0269B">
        <w:rPr>
          <w:rFonts w:ascii="Times New Roman" w:hAnsi="Times New Roman"/>
          <w:bCs/>
          <w:sz w:val="24"/>
          <w:szCs w:val="24"/>
        </w:rPr>
        <w:t xml:space="preserve">povinný </w:t>
      </w:r>
      <w:r w:rsidR="00A862CC" w:rsidRPr="00D0269B">
        <w:rPr>
          <w:rFonts w:ascii="Times New Roman" w:hAnsi="Times New Roman"/>
          <w:bCs/>
          <w:sz w:val="24"/>
          <w:szCs w:val="24"/>
        </w:rPr>
        <w:t>zaobstarať si a pri rozhodovaní zohľadniť všetky dostupné informácie týkajúce sa predmetu rozhodnutia, zachovávať mlčanlivosť o skutočnostiach, ktorých prezradenie tretím osobám by mohlo súkromnej nadácii, zakladateľovi či osobám, ktorým majú byť poskytované plnenia zo súkromnej nadácie, spôsobiť škodu alebo ohroziť jej záujmy alebo záujmy zakladateľa alebo osôb, ktorým majú byť poskytované plnenia zo súkromnej nadácie. Pri výkone svojej pôsobnosti nesmie uprednostňovať svoje záujmy, záujmy len niektorých osôb, ktorým majú byť poskytované plnenia zo</w:t>
      </w:r>
      <w:r w:rsidR="0002602F" w:rsidRPr="00D0269B">
        <w:rPr>
          <w:rFonts w:ascii="Times New Roman" w:hAnsi="Times New Roman"/>
          <w:bCs/>
          <w:sz w:val="24"/>
          <w:szCs w:val="24"/>
        </w:rPr>
        <w:t> </w:t>
      </w:r>
      <w:r w:rsidR="00A862CC" w:rsidRPr="00D0269B">
        <w:rPr>
          <w:rFonts w:ascii="Times New Roman" w:hAnsi="Times New Roman"/>
          <w:bCs/>
          <w:sz w:val="24"/>
          <w:szCs w:val="24"/>
        </w:rPr>
        <w:t>súkromnej nadácie alebo záujmy tretích osôb pred záujmami súkromnej nadácie.</w:t>
      </w:r>
    </w:p>
    <w:p w14:paraId="46D64C1B" w14:textId="77777777" w:rsidR="00266D9F" w:rsidRPr="00D0269B" w:rsidRDefault="00266D9F" w:rsidP="00266D9F">
      <w:pPr>
        <w:spacing w:after="0" w:line="240" w:lineRule="auto"/>
        <w:contextualSpacing/>
        <w:jc w:val="both"/>
        <w:rPr>
          <w:rFonts w:ascii="Times New Roman" w:hAnsi="Times New Roman"/>
          <w:bCs/>
          <w:sz w:val="24"/>
          <w:szCs w:val="24"/>
        </w:rPr>
      </w:pPr>
    </w:p>
    <w:p w14:paraId="263277B9" w14:textId="3B0A9E01"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(9) </w:t>
      </w:r>
      <w:r w:rsidR="00A862CC" w:rsidRPr="00D0269B">
        <w:rPr>
          <w:rFonts w:ascii="Times New Roman" w:hAnsi="Times New Roman"/>
          <w:bCs/>
          <w:sz w:val="24"/>
          <w:szCs w:val="24"/>
        </w:rPr>
        <w:t xml:space="preserve">Správca súkromnej nadácie, ktorý porušil svoje povinnosti pri výkone svojej pôsobnosti, je povinný nahradiť škodu, ktorú tým súkromnej nadácii spôsobil. Správca </w:t>
      </w:r>
      <w:r w:rsidR="00A862CC" w:rsidRPr="00D0269B">
        <w:rPr>
          <w:rFonts w:ascii="Times New Roman" w:hAnsi="Times New Roman"/>
          <w:bCs/>
          <w:sz w:val="24"/>
          <w:szCs w:val="24"/>
        </w:rPr>
        <w:lastRenderedPageBreak/>
        <w:t xml:space="preserve">súkromnej nadácie nezodpovedá za škodu, ak preukáže, že postupoval pri výkone svojej pôsobnosti s odbornou starostlivosťou a v dobrej viere, že </w:t>
      </w:r>
      <w:r w:rsidR="00E23F9C" w:rsidRPr="00D0269B">
        <w:rPr>
          <w:rFonts w:ascii="Times New Roman" w:hAnsi="Times New Roman"/>
          <w:bCs/>
          <w:sz w:val="24"/>
          <w:szCs w:val="24"/>
        </w:rPr>
        <w:t xml:space="preserve">konal </w:t>
      </w:r>
      <w:r w:rsidR="00A862CC" w:rsidRPr="00D0269B">
        <w:rPr>
          <w:rFonts w:ascii="Times New Roman" w:hAnsi="Times New Roman"/>
          <w:bCs/>
          <w:sz w:val="24"/>
          <w:szCs w:val="24"/>
        </w:rPr>
        <w:t>v záujme súkromnej nadácie. Správca súkromnej nadácie nezodpovedá za škodu spôsobenú súkromnej nadácii konaním, ktorým vykonával rozhodnutie zakladateľa alebo správnej rady</w:t>
      </w:r>
      <w:r w:rsidR="00E23F9C" w:rsidRPr="00D0269B">
        <w:rPr>
          <w:rFonts w:ascii="Times New Roman" w:hAnsi="Times New Roman"/>
          <w:bCs/>
          <w:sz w:val="24"/>
          <w:szCs w:val="24"/>
        </w:rPr>
        <w:t xml:space="preserve">; </w:t>
      </w:r>
      <w:r w:rsidR="00A862CC" w:rsidRPr="00D0269B">
        <w:rPr>
          <w:rFonts w:ascii="Times New Roman" w:hAnsi="Times New Roman"/>
          <w:bCs/>
          <w:sz w:val="24"/>
          <w:szCs w:val="24"/>
        </w:rPr>
        <w:t>to neplatí, ak je rozhodnutie zakladateľa alebo správnej rady v rozpore s právnymi predpismi, nadačnou listinou alebo stanovami.</w:t>
      </w:r>
    </w:p>
    <w:p w14:paraId="7927B026" w14:textId="77777777" w:rsidR="00266D9F" w:rsidRPr="00D0269B" w:rsidRDefault="00266D9F" w:rsidP="00266D9F">
      <w:pPr>
        <w:spacing w:after="0" w:line="240" w:lineRule="auto"/>
        <w:contextualSpacing/>
        <w:jc w:val="both"/>
        <w:rPr>
          <w:rFonts w:ascii="Times New Roman" w:hAnsi="Times New Roman"/>
          <w:bCs/>
          <w:sz w:val="24"/>
          <w:szCs w:val="24"/>
        </w:rPr>
      </w:pPr>
    </w:p>
    <w:p w14:paraId="029D87A3" w14:textId="77777777"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(10) </w:t>
      </w:r>
      <w:r w:rsidR="00A862CC" w:rsidRPr="00D0269B">
        <w:rPr>
          <w:rFonts w:ascii="Times New Roman" w:hAnsi="Times New Roman"/>
          <w:bCs/>
          <w:sz w:val="24"/>
          <w:szCs w:val="24"/>
        </w:rPr>
        <w:t>Správcovia súkromnej nadácie, ktorí porušili svoje povinnosti pri výkone svojej pôsobnosti, sú povinní spoločne a nerozdielne nahradiť škodu, ktorú tým súkromnej nadácii spôsobili. Najmä sú povinní nahradiť škodu, ktorá súkromnej nadácii vznikla tým, že poskytli plnenie alebo nakladali s majetkom súkromnej nadácie v rozpore so</w:t>
      </w:r>
      <w:r w:rsidR="0002602F" w:rsidRPr="00D0269B">
        <w:rPr>
          <w:rFonts w:ascii="Times New Roman" w:hAnsi="Times New Roman"/>
          <w:bCs/>
          <w:sz w:val="24"/>
          <w:szCs w:val="24"/>
        </w:rPr>
        <w:t> </w:t>
      </w:r>
      <w:r w:rsidR="00A862CC" w:rsidRPr="00D0269B">
        <w:rPr>
          <w:rFonts w:ascii="Times New Roman" w:hAnsi="Times New Roman"/>
          <w:bCs/>
          <w:sz w:val="24"/>
          <w:szCs w:val="24"/>
        </w:rPr>
        <w:t>zákonom, nadačnou listinou alebo stanovami.</w:t>
      </w:r>
    </w:p>
    <w:p w14:paraId="706925FE" w14:textId="77777777" w:rsidR="00266D9F" w:rsidRPr="00D0269B" w:rsidRDefault="00266D9F" w:rsidP="00266D9F">
      <w:pPr>
        <w:spacing w:after="0" w:line="240" w:lineRule="auto"/>
        <w:contextualSpacing/>
        <w:jc w:val="both"/>
        <w:rPr>
          <w:rFonts w:ascii="Times New Roman" w:hAnsi="Times New Roman"/>
          <w:bCs/>
          <w:sz w:val="24"/>
          <w:szCs w:val="24"/>
        </w:rPr>
      </w:pPr>
    </w:p>
    <w:p w14:paraId="0CE380CF" w14:textId="77777777" w:rsidR="00A862CC"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(11) </w:t>
      </w:r>
      <w:r w:rsidR="00A862CC" w:rsidRPr="00D0269B">
        <w:rPr>
          <w:rFonts w:ascii="Times New Roman" w:hAnsi="Times New Roman"/>
          <w:bCs/>
          <w:sz w:val="24"/>
          <w:szCs w:val="24"/>
        </w:rPr>
        <w:t>Nároky súkromnej nadácie na náhradu škody voči správcovi súkromnej nadácie môže uplatniť vo svojom mene a na účet súkromnej nadácie zakladateľ, správna rada, dozorná rada (revízor) alebo osoby, ktorým majú byť poskytované plnenia zo</w:t>
      </w:r>
      <w:r w:rsidR="0002602F" w:rsidRPr="00D0269B">
        <w:rPr>
          <w:rFonts w:ascii="Times New Roman" w:hAnsi="Times New Roman"/>
          <w:bCs/>
          <w:sz w:val="24"/>
          <w:szCs w:val="24"/>
        </w:rPr>
        <w:t> </w:t>
      </w:r>
      <w:r w:rsidR="00A862CC" w:rsidRPr="00D0269B">
        <w:rPr>
          <w:rFonts w:ascii="Times New Roman" w:hAnsi="Times New Roman"/>
          <w:bCs/>
          <w:sz w:val="24"/>
          <w:szCs w:val="24"/>
        </w:rPr>
        <w:t>súkromnej nadácie.</w:t>
      </w:r>
    </w:p>
    <w:p w14:paraId="0ED12F3D" w14:textId="77777777" w:rsidR="00D65FC4" w:rsidRPr="00D0269B" w:rsidRDefault="00D65FC4" w:rsidP="00266D9F">
      <w:pPr>
        <w:pStyle w:val="Odsekzoznamu"/>
        <w:spacing w:after="0" w:line="240" w:lineRule="auto"/>
        <w:ind w:left="851"/>
        <w:jc w:val="both"/>
        <w:rPr>
          <w:rFonts w:ascii="Times New Roman" w:hAnsi="Times New Roman"/>
          <w:bCs/>
          <w:sz w:val="24"/>
          <w:szCs w:val="24"/>
        </w:rPr>
      </w:pPr>
    </w:p>
    <w:p w14:paraId="0A0DE6D1" w14:textId="77777777" w:rsidR="008C7BE7" w:rsidRPr="00D0269B" w:rsidRDefault="00266D9F"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w:t>
      </w:r>
      <w:r w:rsidR="008C7BE7" w:rsidRPr="00D0269B">
        <w:rPr>
          <w:rFonts w:ascii="Times New Roman" w:hAnsi="Times New Roman"/>
          <w:bCs/>
          <w:sz w:val="24"/>
          <w:szCs w:val="24"/>
        </w:rPr>
        <w:t xml:space="preserve"> 35</w:t>
      </w:r>
      <w:r w:rsidR="002E61ED" w:rsidRPr="00D0269B">
        <w:rPr>
          <w:rFonts w:ascii="Times New Roman" w:hAnsi="Times New Roman"/>
          <w:bCs/>
          <w:sz w:val="24"/>
          <w:szCs w:val="24"/>
        </w:rPr>
        <w:t>t</w:t>
      </w:r>
    </w:p>
    <w:p w14:paraId="525CA77B" w14:textId="77777777" w:rsidR="00266D9F" w:rsidRPr="00D0269B" w:rsidRDefault="00266D9F" w:rsidP="00266D9F">
      <w:pPr>
        <w:spacing w:after="0" w:line="240" w:lineRule="auto"/>
        <w:ind w:firstLine="708"/>
        <w:jc w:val="both"/>
        <w:rPr>
          <w:rFonts w:ascii="Times New Roman" w:hAnsi="Times New Roman"/>
          <w:bCs/>
          <w:sz w:val="24"/>
          <w:szCs w:val="24"/>
        </w:rPr>
      </w:pPr>
    </w:p>
    <w:p w14:paraId="4792056E" w14:textId="1D5ADAC5" w:rsidR="00A862CC" w:rsidRPr="00D0269B" w:rsidRDefault="00A862CC" w:rsidP="00266D9F">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Ak správcovi súkromnej nadácie zanikne funkcia správcu súkromnej nadácie, musí byť do 30 dní od </w:t>
      </w:r>
      <w:r w:rsidR="00E81A56" w:rsidRPr="00D0269B">
        <w:rPr>
          <w:rFonts w:ascii="Times New Roman" w:hAnsi="Times New Roman"/>
          <w:bCs/>
          <w:sz w:val="24"/>
          <w:szCs w:val="24"/>
        </w:rPr>
        <w:t>z</w:t>
      </w:r>
      <w:r w:rsidR="00EA18FD" w:rsidRPr="00D0269B">
        <w:rPr>
          <w:rFonts w:ascii="Times New Roman" w:hAnsi="Times New Roman"/>
          <w:bCs/>
          <w:sz w:val="24"/>
          <w:szCs w:val="24"/>
        </w:rPr>
        <w:t>ániku funkcie</w:t>
      </w:r>
      <w:r w:rsidRPr="00D0269B">
        <w:rPr>
          <w:rFonts w:ascii="Times New Roman" w:hAnsi="Times New Roman"/>
          <w:bCs/>
          <w:sz w:val="24"/>
          <w:szCs w:val="24"/>
        </w:rPr>
        <w:t xml:space="preserve"> ustanovený nový správca súkromnej nadácie. Do zvolenia správcu súkromnej nadácie koná v mene súkromnej nadácie predseda správnej rady, ak bola zriadená, inak člen dozornej rady(revízor), ktorý môže urobiť len také úkony, ktoré nepripúšťajú odklad.</w:t>
      </w:r>
    </w:p>
    <w:p w14:paraId="47E72E71" w14:textId="77777777" w:rsidR="00047C36" w:rsidRPr="00D0269B" w:rsidRDefault="00047C36" w:rsidP="00266D9F">
      <w:pPr>
        <w:spacing w:after="0" w:line="240" w:lineRule="auto"/>
        <w:jc w:val="both"/>
        <w:rPr>
          <w:rFonts w:ascii="Times New Roman" w:hAnsi="Times New Roman"/>
          <w:bCs/>
          <w:sz w:val="24"/>
          <w:szCs w:val="24"/>
        </w:rPr>
      </w:pPr>
    </w:p>
    <w:p w14:paraId="0AED8AF5" w14:textId="77777777" w:rsidR="000F77D8"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w:t>
      </w:r>
      <w:r w:rsidR="002E61ED" w:rsidRPr="00D0269B">
        <w:rPr>
          <w:rFonts w:ascii="Times New Roman" w:hAnsi="Times New Roman"/>
          <w:bCs/>
          <w:sz w:val="24"/>
          <w:szCs w:val="24"/>
        </w:rPr>
        <w:t>u</w:t>
      </w:r>
    </w:p>
    <w:p w14:paraId="55F88DAD" w14:textId="77777777" w:rsidR="008C7BE7"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Dozorná rada (revízor)</w:t>
      </w:r>
    </w:p>
    <w:p w14:paraId="3B601A49" w14:textId="77777777" w:rsidR="00266D9F" w:rsidRPr="00D0269B" w:rsidRDefault="00266D9F" w:rsidP="00266D9F">
      <w:pPr>
        <w:spacing w:after="0" w:line="240" w:lineRule="auto"/>
        <w:jc w:val="both"/>
        <w:rPr>
          <w:rFonts w:ascii="Times New Roman" w:hAnsi="Times New Roman"/>
          <w:sz w:val="24"/>
          <w:szCs w:val="24"/>
        </w:rPr>
      </w:pPr>
    </w:p>
    <w:p w14:paraId="70DD46B2" w14:textId="77777777" w:rsidR="00266D9F" w:rsidRPr="00D0269B" w:rsidRDefault="00266D9F" w:rsidP="00266D9F">
      <w:pPr>
        <w:spacing w:after="0" w:line="240" w:lineRule="auto"/>
        <w:ind w:firstLine="708"/>
        <w:jc w:val="both"/>
        <w:rPr>
          <w:rFonts w:ascii="Times New Roman" w:hAnsi="Times New Roman"/>
          <w:bCs/>
          <w:sz w:val="24"/>
          <w:szCs w:val="24"/>
        </w:rPr>
      </w:pPr>
      <w:r w:rsidRPr="00D0269B">
        <w:rPr>
          <w:rFonts w:ascii="Times New Roman" w:hAnsi="Times New Roman"/>
          <w:sz w:val="24"/>
          <w:szCs w:val="24"/>
        </w:rPr>
        <w:t xml:space="preserve">(1) </w:t>
      </w:r>
      <w:r w:rsidR="00A862CC" w:rsidRPr="00D0269B">
        <w:rPr>
          <w:rFonts w:ascii="Times New Roman" w:hAnsi="Times New Roman"/>
          <w:bCs/>
          <w:sz w:val="24"/>
          <w:szCs w:val="24"/>
        </w:rPr>
        <w:t>Zakladateľ alebo správna rada v nadačnej listine alebo stanovách určia, či súkromná nadácia ustanovuje dozornú radu alebo revízora.</w:t>
      </w:r>
    </w:p>
    <w:p w14:paraId="73EE153E" w14:textId="77777777" w:rsidR="00266D9F" w:rsidRPr="00D0269B" w:rsidRDefault="00266D9F" w:rsidP="00266D9F">
      <w:pPr>
        <w:spacing w:after="0" w:line="240" w:lineRule="auto"/>
        <w:ind w:firstLine="708"/>
        <w:jc w:val="both"/>
        <w:rPr>
          <w:rFonts w:ascii="Times New Roman" w:hAnsi="Times New Roman"/>
          <w:bCs/>
          <w:sz w:val="24"/>
          <w:szCs w:val="24"/>
        </w:rPr>
      </w:pPr>
    </w:p>
    <w:p w14:paraId="0FB1F206" w14:textId="77777777" w:rsidR="00266D9F" w:rsidRPr="00D0269B" w:rsidRDefault="00266D9F" w:rsidP="00266D9F">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(2) </w:t>
      </w:r>
      <w:r w:rsidR="00A862CC" w:rsidRPr="00D0269B">
        <w:rPr>
          <w:rFonts w:ascii="Times New Roman" w:hAnsi="Times New Roman"/>
          <w:bCs/>
          <w:sz w:val="24"/>
          <w:szCs w:val="24"/>
        </w:rPr>
        <w:t>Spôsob vzniku a zániku funkcie členov dozornej rady (revízora) súkromnej nadácie a</w:t>
      </w:r>
      <w:r w:rsidR="0002602F" w:rsidRPr="00D0269B">
        <w:rPr>
          <w:rFonts w:ascii="Times New Roman" w:hAnsi="Times New Roman"/>
          <w:bCs/>
          <w:sz w:val="24"/>
          <w:szCs w:val="24"/>
        </w:rPr>
        <w:t> </w:t>
      </w:r>
      <w:r w:rsidR="00A862CC" w:rsidRPr="00D0269B">
        <w:rPr>
          <w:rFonts w:ascii="Times New Roman" w:hAnsi="Times New Roman"/>
          <w:bCs/>
          <w:sz w:val="24"/>
          <w:szCs w:val="24"/>
        </w:rPr>
        <w:t>dĺžku ich funkčného obdobia upravuje nadačná listina alebo stanovy. Nadačná listina alebo stanovy môžu upraviť aj predpoklady na výkon členstva v dozornej rade (revízor). Prvých členov dozornej rady (revízora) určí zakladateľ v nadačnej listine pri</w:t>
      </w:r>
      <w:r w:rsidR="0002602F" w:rsidRPr="00D0269B">
        <w:rPr>
          <w:rFonts w:ascii="Times New Roman" w:hAnsi="Times New Roman"/>
          <w:bCs/>
          <w:sz w:val="24"/>
          <w:szCs w:val="24"/>
        </w:rPr>
        <w:t> </w:t>
      </w:r>
      <w:r w:rsidR="00A862CC" w:rsidRPr="00D0269B">
        <w:rPr>
          <w:rFonts w:ascii="Times New Roman" w:hAnsi="Times New Roman"/>
          <w:bCs/>
          <w:sz w:val="24"/>
          <w:szCs w:val="24"/>
        </w:rPr>
        <w:t>založení súkromnej nadácie.</w:t>
      </w:r>
    </w:p>
    <w:p w14:paraId="389E8574" w14:textId="77777777" w:rsidR="00266D9F" w:rsidRPr="00D0269B" w:rsidRDefault="00266D9F" w:rsidP="00266D9F">
      <w:pPr>
        <w:spacing w:after="0" w:line="240" w:lineRule="auto"/>
        <w:ind w:firstLine="708"/>
        <w:jc w:val="both"/>
        <w:rPr>
          <w:rFonts w:ascii="Times New Roman" w:hAnsi="Times New Roman"/>
          <w:bCs/>
          <w:sz w:val="24"/>
          <w:szCs w:val="24"/>
        </w:rPr>
      </w:pPr>
    </w:p>
    <w:p w14:paraId="3472929A" w14:textId="77777777" w:rsidR="00266D9F" w:rsidRPr="00D0269B" w:rsidRDefault="00266D9F" w:rsidP="00266D9F">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(3) </w:t>
      </w:r>
      <w:r w:rsidR="00A862CC" w:rsidRPr="00D0269B">
        <w:rPr>
          <w:rFonts w:ascii="Times New Roman" w:hAnsi="Times New Roman"/>
          <w:bCs/>
          <w:sz w:val="24"/>
          <w:szCs w:val="24"/>
        </w:rPr>
        <w:t>Členovia dozornej rady (revízor) súkromnej nadácie sú oprávnení nahliadať do</w:t>
      </w:r>
      <w:r w:rsidR="0002602F" w:rsidRPr="00D0269B">
        <w:rPr>
          <w:rFonts w:ascii="Times New Roman" w:hAnsi="Times New Roman"/>
          <w:bCs/>
          <w:sz w:val="24"/>
          <w:szCs w:val="24"/>
        </w:rPr>
        <w:t> </w:t>
      </w:r>
      <w:r w:rsidR="00A862CC" w:rsidRPr="00D0269B">
        <w:rPr>
          <w:rFonts w:ascii="Times New Roman" w:hAnsi="Times New Roman"/>
          <w:bCs/>
          <w:sz w:val="24"/>
          <w:szCs w:val="24"/>
        </w:rPr>
        <w:t>všetkých dokladov a záznamov týkajúcich sa činnosti súkromnej nadácie a</w:t>
      </w:r>
      <w:r w:rsidR="0002602F" w:rsidRPr="00D0269B">
        <w:rPr>
          <w:rFonts w:ascii="Times New Roman" w:hAnsi="Times New Roman"/>
          <w:bCs/>
          <w:sz w:val="24"/>
          <w:szCs w:val="24"/>
        </w:rPr>
        <w:t> </w:t>
      </w:r>
      <w:r w:rsidR="00A862CC" w:rsidRPr="00D0269B">
        <w:rPr>
          <w:rFonts w:ascii="Times New Roman" w:hAnsi="Times New Roman"/>
          <w:bCs/>
          <w:sz w:val="24"/>
          <w:szCs w:val="24"/>
        </w:rPr>
        <w:t>kontrolovať, či je účtovníctvo vedené v súlade s osobitným predpisom, či súkromná nadácia uskutočňuje svoju činnosť v súlade so všeobecne záväznými právnymi predpismi, nadačnou listinou a stanovami.</w:t>
      </w:r>
    </w:p>
    <w:p w14:paraId="2A6EE128" w14:textId="77777777" w:rsidR="00266D9F" w:rsidRPr="00D0269B" w:rsidRDefault="00266D9F" w:rsidP="00266D9F">
      <w:pPr>
        <w:spacing w:after="0" w:line="240" w:lineRule="auto"/>
        <w:ind w:firstLine="708"/>
        <w:jc w:val="both"/>
        <w:rPr>
          <w:rFonts w:ascii="Times New Roman" w:hAnsi="Times New Roman"/>
          <w:bCs/>
          <w:sz w:val="24"/>
          <w:szCs w:val="24"/>
        </w:rPr>
      </w:pPr>
    </w:p>
    <w:p w14:paraId="7AC092BF" w14:textId="77777777" w:rsidR="00266D9F" w:rsidRPr="00D0269B" w:rsidRDefault="00266D9F" w:rsidP="00266D9F">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(4) </w:t>
      </w:r>
      <w:r w:rsidR="00A862CC" w:rsidRPr="00D0269B">
        <w:rPr>
          <w:rFonts w:ascii="Times New Roman" w:hAnsi="Times New Roman"/>
          <w:bCs/>
          <w:sz w:val="24"/>
          <w:szCs w:val="24"/>
        </w:rPr>
        <w:t>Členmi dozornej rady (revízorom) súkromnej nadácie môžu byť fyzické osoby, ktoré sú v plnom rozsahu spôsobilé na právne úkony alebo právnické osoby. Ak je členom dozornej rady (revízorom) právnická osoba, splnomocní fyzickú osobu, aby ju zastupovala, inak za právnickú osobu koná jej štatutárny orgán.</w:t>
      </w:r>
    </w:p>
    <w:p w14:paraId="48CA93B6" w14:textId="77777777" w:rsidR="00266D9F" w:rsidRPr="00D0269B" w:rsidRDefault="00266D9F" w:rsidP="00266D9F">
      <w:pPr>
        <w:spacing w:after="0" w:line="240" w:lineRule="auto"/>
        <w:ind w:firstLine="708"/>
        <w:jc w:val="both"/>
        <w:rPr>
          <w:rFonts w:ascii="Times New Roman" w:hAnsi="Times New Roman"/>
          <w:bCs/>
          <w:sz w:val="24"/>
          <w:szCs w:val="24"/>
        </w:rPr>
      </w:pPr>
    </w:p>
    <w:p w14:paraId="1E917D5E" w14:textId="0B1DFF8E" w:rsidR="00A862CC" w:rsidRPr="00D0269B" w:rsidRDefault="00266D9F" w:rsidP="00266D9F">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(5) </w:t>
      </w:r>
      <w:r w:rsidR="00A862CC" w:rsidRPr="00D0269B">
        <w:rPr>
          <w:rFonts w:ascii="Times New Roman" w:hAnsi="Times New Roman"/>
          <w:bCs/>
          <w:sz w:val="24"/>
          <w:szCs w:val="24"/>
        </w:rPr>
        <w:t>Pre členov dozornej rady (revízora) súkromnej nadácie platí primerane §</w:t>
      </w:r>
      <w:r w:rsidR="007903DC" w:rsidRPr="00D0269B">
        <w:rPr>
          <w:rFonts w:ascii="Times New Roman" w:hAnsi="Times New Roman"/>
          <w:bCs/>
          <w:sz w:val="24"/>
          <w:szCs w:val="24"/>
        </w:rPr>
        <w:t> </w:t>
      </w:r>
      <w:r w:rsidR="00A862CC" w:rsidRPr="00D0269B">
        <w:rPr>
          <w:rFonts w:ascii="Times New Roman" w:hAnsi="Times New Roman"/>
          <w:bCs/>
          <w:sz w:val="24"/>
          <w:szCs w:val="24"/>
        </w:rPr>
        <w:t>35s ods. 7 až 11.</w:t>
      </w:r>
    </w:p>
    <w:p w14:paraId="4E83473B" w14:textId="25F37D2D" w:rsidR="002F11E9" w:rsidRDefault="002F11E9" w:rsidP="00266D9F">
      <w:pPr>
        <w:spacing w:after="0" w:line="240" w:lineRule="auto"/>
        <w:contextualSpacing/>
        <w:jc w:val="both"/>
        <w:rPr>
          <w:rFonts w:ascii="Times New Roman" w:hAnsi="Times New Roman"/>
          <w:sz w:val="24"/>
          <w:szCs w:val="24"/>
        </w:rPr>
      </w:pPr>
    </w:p>
    <w:p w14:paraId="0915F427" w14:textId="77777777" w:rsidR="0002628F" w:rsidRPr="00D0269B" w:rsidRDefault="0002628F" w:rsidP="00266D9F">
      <w:pPr>
        <w:spacing w:after="0" w:line="240" w:lineRule="auto"/>
        <w:contextualSpacing/>
        <w:jc w:val="both"/>
        <w:rPr>
          <w:rFonts w:ascii="Times New Roman" w:hAnsi="Times New Roman"/>
          <w:sz w:val="24"/>
          <w:szCs w:val="24"/>
        </w:rPr>
      </w:pPr>
    </w:p>
    <w:p w14:paraId="1D50723C" w14:textId="77777777" w:rsidR="005A4A11" w:rsidRPr="00D0269B" w:rsidRDefault="005A4A11" w:rsidP="00657799">
      <w:pPr>
        <w:spacing w:after="0" w:line="240" w:lineRule="auto"/>
        <w:contextualSpacing/>
        <w:jc w:val="center"/>
        <w:rPr>
          <w:rFonts w:ascii="Times New Roman" w:hAnsi="Times New Roman"/>
          <w:b/>
          <w:bCs/>
          <w:spacing w:val="30"/>
          <w:sz w:val="24"/>
          <w:szCs w:val="24"/>
        </w:rPr>
      </w:pPr>
      <w:r w:rsidRPr="00D0269B">
        <w:rPr>
          <w:rFonts w:ascii="Times New Roman" w:hAnsi="Times New Roman"/>
          <w:b/>
          <w:bCs/>
          <w:spacing w:val="30"/>
          <w:sz w:val="24"/>
          <w:szCs w:val="24"/>
        </w:rPr>
        <w:lastRenderedPageBreak/>
        <w:t>JEDENÁSTA ČASŤ</w:t>
      </w:r>
    </w:p>
    <w:p w14:paraId="323B2C6F" w14:textId="4BCC6FBD" w:rsidR="008C7BE7" w:rsidRPr="00D0269B" w:rsidRDefault="008C7BE7" w:rsidP="00657799">
      <w:pPr>
        <w:spacing w:after="0" w:line="240" w:lineRule="auto"/>
        <w:contextualSpacing/>
        <w:jc w:val="center"/>
        <w:rPr>
          <w:rFonts w:ascii="Times New Roman" w:hAnsi="Times New Roman"/>
          <w:b/>
          <w:bCs/>
          <w:sz w:val="24"/>
          <w:szCs w:val="24"/>
        </w:rPr>
      </w:pPr>
      <w:r w:rsidRPr="00D0269B">
        <w:rPr>
          <w:rFonts w:ascii="Times New Roman" w:hAnsi="Times New Roman"/>
          <w:b/>
          <w:bCs/>
          <w:sz w:val="24"/>
          <w:szCs w:val="24"/>
        </w:rPr>
        <w:t xml:space="preserve">MAJETOK </w:t>
      </w:r>
      <w:r w:rsidR="00BF1975" w:rsidRPr="00D0269B">
        <w:rPr>
          <w:rFonts w:ascii="Times New Roman" w:hAnsi="Times New Roman"/>
          <w:b/>
          <w:bCs/>
          <w:caps/>
          <w:sz w:val="24"/>
          <w:szCs w:val="24"/>
        </w:rPr>
        <w:t>a účtovníctvo</w:t>
      </w:r>
      <w:r w:rsidR="00BF1975" w:rsidRPr="00D0269B">
        <w:rPr>
          <w:rFonts w:ascii="Times New Roman" w:hAnsi="Times New Roman"/>
          <w:b/>
          <w:bCs/>
          <w:sz w:val="24"/>
          <w:szCs w:val="24"/>
        </w:rPr>
        <w:t xml:space="preserve"> </w:t>
      </w:r>
      <w:r w:rsidRPr="00D0269B">
        <w:rPr>
          <w:rFonts w:ascii="Times New Roman" w:hAnsi="Times New Roman"/>
          <w:b/>
          <w:bCs/>
          <w:sz w:val="24"/>
          <w:szCs w:val="24"/>
        </w:rPr>
        <w:t>SÚKROMNEJ NADÁCIE</w:t>
      </w:r>
    </w:p>
    <w:p w14:paraId="2324607D" w14:textId="77777777" w:rsidR="002F11E9" w:rsidRPr="00D0269B" w:rsidRDefault="002F11E9" w:rsidP="00657799">
      <w:pPr>
        <w:widowControl w:val="0"/>
        <w:autoSpaceDE w:val="0"/>
        <w:autoSpaceDN w:val="0"/>
        <w:adjustRightInd w:val="0"/>
        <w:spacing w:after="0" w:line="240" w:lineRule="auto"/>
        <w:jc w:val="center"/>
        <w:rPr>
          <w:rFonts w:ascii="Times New Roman" w:hAnsi="Times New Roman"/>
          <w:sz w:val="24"/>
          <w:szCs w:val="24"/>
        </w:rPr>
      </w:pPr>
    </w:p>
    <w:p w14:paraId="45965DCC" w14:textId="77777777" w:rsidR="008C7BE7"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w:t>
      </w:r>
      <w:r w:rsidR="002E61ED" w:rsidRPr="00D0269B">
        <w:rPr>
          <w:rFonts w:ascii="Times New Roman" w:hAnsi="Times New Roman"/>
          <w:bCs/>
          <w:sz w:val="24"/>
          <w:szCs w:val="24"/>
        </w:rPr>
        <w:t>v</w:t>
      </w:r>
    </w:p>
    <w:p w14:paraId="34993267" w14:textId="77777777" w:rsidR="00266D9F" w:rsidRPr="00D0269B" w:rsidRDefault="00266D9F" w:rsidP="00266D9F">
      <w:pPr>
        <w:spacing w:after="0" w:line="240" w:lineRule="auto"/>
        <w:jc w:val="both"/>
        <w:rPr>
          <w:rFonts w:ascii="Times New Roman" w:hAnsi="Times New Roman"/>
          <w:b/>
          <w:bCs/>
          <w:sz w:val="24"/>
          <w:szCs w:val="24"/>
        </w:rPr>
      </w:pPr>
      <w:bookmarkStart w:id="1" w:name="_Hlk126413695"/>
    </w:p>
    <w:p w14:paraId="742F6458" w14:textId="54846E63"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(1)</w:t>
      </w:r>
      <w:r w:rsidRPr="00D0269B">
        <w:rPr>
          <w:rFonts w:ascii="Times New Roman" w:hAnsi="Times New Roman"/>
          <w:b/>
          <w:bCs/>
          <w:sz w:val="24"/>
          <w:szCs w:val="24"/>
        </w:rPr>
        <w:t xml:space="preserve"> </w:t>
      </w:r>
      <w:r w:rsidR="005A4A11" w:rsidRPr="00D0269B">
        <w:rPr>
          <w:rFonts w:ascii="Times New Roman" w:hAnsi="Times New Roman"/>
          <w:bCs/>
          <w:sz w:val="24"/>
          <w:szCs w:val="24"/>
        </w:rPr>
        <w:t>Majetok súkromnej nadácie sa môže použiť a zhodnocovať len v súlade so</w:t>
      </w:r>
      <w:r w:rsidR="0002602F" w:rsidRPr="00D0269B">
        <w:rPr>
          <w:rFonts w:ascii="Times New Roman" w:hAnsi="Times New Roman"/>
          <w:bCs/>
          <w:sz w:val="24"/>
          <w:szCs w:val="24"/>
        </w:rPr>
        <w:t> </w:t>
      </w:r>
      <w:r w:rsidR="005A4A11" w:rsidRPr="00D0269B">
        <w:rPr>
          <w:rFonts w:ascii="Times New Roman" w:hAnsi="Times New Roman"/>
          <w:bCs/>
          <w:sz w:val="24"/>
          <w:szCs w:val="24"/>
        </w:rPr>
        <w:t>súkromným účelom</w:t>
      </w:r>
      <w:r w:rsidR="002B46BC">
        <w:rPr>
          <w:rFonts w:ascii="Times New Roman" w:hAnsi="Times New Roman"/>
          <w:bCs/>
          <w:sz w:val="24"/>
          <w:szCs w:val="24"/>
        </w:rPr>
        <w:t xml:space="preserve"> súkromnej nadácie</w:t>
      </w:r>
      <w:r w:rsidR="005A4A11" w:rsidRPr="00D0269B">
        <w:rPr>
          <w:rFonts w:ascii="Times New Roman" w:hAnsi="Times New Roman"/>
          <w:bCs/>
          <w:sz w:val="24"/>
          <w:szCs w:val="24"/>
        </w:rPr>
        <w:t xml:space="preserve"> a podmienkami určenými v nadačnej listine a stanovách a</w:t>
      </w:r>
      <w:r w:rsidR="0002602F" w:rsidRPr="00D0269B">
        <w:rPr>
          <w:rFonts w:ascii="Times New Roman" w:hAnsi="Times New Roman"/>
          <w:bCs/>
          <w:sz w:val="24"/>
          <w:szCs w:val="24"/>
        </w:rPr>
        <w:t> </w:t>
      </w:r>
      <w:r w:rsidR="005A4A11" w:rsidRPr="00D0269B">
        <w:rPr>
          <w:rFonts w:ascii="Times New Roman" w:hAnsi="Times New Roman"/>
          <w:bCs/>
          <w:sz w:val="24"/>
          <w:szCs w:val="24"/>
        </w:rPr>
        <w:t>na</w:t>
      </w:r>
      <w:r w:rsidR="0002602F" w:rsidRPr="00D0269B">
        <w:rPr>
          <w:rFonts w:ascii="Times New Roman" w:hAnsi="Times New Roman"/>
          <w:bCs/>
          <w:sz w:val="24"/>
          <w:szCs w:val="24"/>
        </w:rPr>
        <w:t> </w:t>
      </w:r>
      <w:r w:rsidR="005A4A11" w:rsidRPr="00D0269B">
        <w:rPr>
          <w:rFonts w:ascii="Times New Roman" w:hAnsi="Times New Roman"/>
          <w:bCs/>
          <w:sz w:val="24"/>
          <w:szCs w:val="24"/>
        </w:rPr>
        <w:t xml:space="preserve">úhradu výdavkov (nákladov) na správu súkromnej nadácie. </w:t>
      </w:r>
      <w:bookmarkEnd w:id="1"/>
    </w:p>
    <w:p w14:paraId="59297662" w14:textId="77777777" w:rsidR="00266D9F" w:rsidRPr="00D0269B" w:rsidRDefault="00266D9F" w:rsidP="00266D9F">
      <w:pPr>
        <w:spacing w:after="0" w:line="240" w:lineRule="auto"/>
        <w:jc w:val="both"/>
        <w:rPr>
          <w:rFonts w:ascii="Times New Roman" w:hAnsi="Times New Roman"/>
          <w:bCs/>
          <w:sz w:val="24"/>
          <w:szCs w:val="24"/>
        </w:rPr>
      </w:pPr>
    </w:p>
    <w:p w14:paraId="26AF7587" w14:textId="4DF6D411" w:rsidR="00266D9F"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(2) </w:t>
      </w:r>
      <w:r w:rsidR="005A4A11" w:rsidRPr="00D0269B">
        <w:rPr>
          <w:rFonts w:ascii="Times New Roman" w:hAnsi="Times New Roman"/>
          <w:bCs/>
          <w:sz w:val="24"/>
          <w:szCs w:val="24"/>
        </w:rPr>
        <w:t>Súkromná nadácia zodpovedá za svoje záväzky celým svojím majetkom.</w:t>
      </w:r>
      <w:r w:rsidR="002B6C6B" w:rsidRPr="00D0269B">
        <w:t xml:space="preserve"> </w:t>
      </w:r>
      <w:r w:rsidR="002B6C6B" w:rsidRPr="00D0269B">
        <w:rPr>
          <w:rFonts w:ascii="Times New Roman" w:hAnsi="Times New Roman"/>
          <w:bCs/>
          <w:sz w:val="24"/>
          <w:szCs w:val="24"/>
        </w:rPr>
        <w:t xml:space="preserve">Súkromná nadácia ručí do výšky </w:t>
      </w:r>
      <w:r w:rsidR="00C664AC" w:rsidRPr="00D0269B">
        <w:rPr>
          <w:rFonts w:ascii="Times New Roman" w:hAnsi="Times New Roman"/>
          <w:bCs/>
          <w:sz w:val="24"/>
          <w:szCs w:val="24"/>
        </w:rPr>
        <w:t>príspevku</w:t>
      </w:r>
      <w:r w:rsidR="002B6C6B" w:rsidRPr="00D0269B">
        <w:rPr>
          <w:rFonts w:ascii="Times New Roman" w:hAnsi="Times New Roman"/>
          <w:bCs/>
          <w:sz w:val="24"/>
          <w:szCs w:val="24"/>
        </w:rPr>
        <w:t xml:space="preserve"> zakladateľa za jeho daňové nedoplatky, ktoré vzniknú po okamihu</w:t>
      </w:r>
      <w:r w:rsidR="00FF2357" w:rsidRPr="00D0269B">
        <w:rPr>
          <w:rFonts w:ascii="Times New Roman" w:hAnsi="Times New Roman"/>
          <w:bCs/>
          <w:sz w:val="24"/>
          <w:szCs w:val="24"/>
        </w:rPr>
        <w:t xml:space="preserve"> poskytnutia</w:t>
      </w:r>
      <w:r w:rsidR="002B6C6B" w:rsidRPr="00D0269B">
        <w:rPr>
          <w:rFonts w:ascii="Times New Roman" w:hAnsi="Times New Roman"/>
          <w:bCs/>
          <w:sz w:val="24"/>
          <w:szCs w:val="24"/>
        </w:rPr>
        <w:t xml:space="preserve"> príspevku a viažu sa k zdaňovacím obdobiam, </w:t>
      </w:r>
      <w:r w:rsidR="004A43D0" w:rsidRPr="00D0269B">
        <w:rPr>
          <w:rFonts w:ascii="Times New Roman" w:hAnsi="Times New Roman"/>
          <w:bCs/>
          <w:sz w:val="24"/>
          <w:szCs w:val="24"/>
        </w:rPr>
        <w:t>ktoré začali pred vložením príspevku</w:t>
      </w:r>
      <w:r w:rsidR="002B6C6B" w:rsidRPr="00D0269B">
        <w:rPr>
          <w:rFonts w:ascii="Times New Roman" w:hAnsi="Times New Roman"/>
          <w:bCs/>
          <w:sz w:val="24"/>
          <w:szCs w:val="24"/>
        </w:rPr>
        <w:t>.</w:t>
      </w:r>
    </w:p>
    <w:p w14:paraId="343C9369" w14:textId="77777777" w:rsidR="00266D9F" w:rsidRPr="00D0269B" w:rsidRDefault="00266D9F" w:rsidP="00266D9F">
      <w:pPr>
        <w:spacing w:after="0" w:line="240" w:lineRule="auto"/>
        <w:jc w:val="both"/>
        <w:rPr>
          <w:rFonts w:ascii="Times New Roman" w:hAnsi="Times New Roman"/>
          <w:bCs/>
          <w:sz w:val="24"/>
          <w:szCs w:val="24"/>
        </w:rPr>
      </w:pPr>
    </w:p>
    <w:p w14:paraId="12EFF50B" w14:textId="309216AB" w:rsidR="005A4A11" w:rsidRPr="00D0269B" w:rsidRDefault="00266D9F" w:rsidP="0065779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(3) </w:t>
      </w:r>
      <w:r w:rsidR="005A4A11" w:rsidRPr="00D0269B">
        <w:rPr>
          <w:rFonts w:ascii="Times New Roman" w:hAnsi="Times New Roman"/>
          <w:bCs/>
          <w:sz w:val="24"/>
          <w:szCs w:val="24"/>
        </w:rPr>
        <w:t>Súkromná nadácia nemôže majetok súkromnej nadácie zaťažiť, použiť na</w:t>
      </w:r>
      <w:r w:rsidR="0002602F" w:rsidRPr="00D0269B">
        <w:rPr>
          <w:rFonts w:ascii="Times New Roman" w:hAnsi="Times New Roman"/>
          <w:bCs/>
          <w:sz w:val="24"/>
          <w:szCs w:val="24"/>
        </w:rPr>
        <w:t> </w:t>
      </w:r>
      <w:r w:rsidR="005A4A11" w:rsidRPr="00D0269B">
        <w:rPr>
          <w:rFonts w:ascii="Times New Roman" w:hAnsi="Times New Roman"/>
          <w:bCs/>
          <w:sz w:val="24"/>
          <w:szCs w:val="24"/>
        </w:rPr>
        <w:t>zabezpečenie záväzkov súkromnej nadácie alebo tretích osôb ani ručiť svoj</w:t>
      </w:r>
      <w:r w:rsidR="00FF7418" w:rsidRPr="00D0269B">
        <w:rPr>
          <w:rFonts w:ascii="Times New Roman" w:hAnsi="Times New Roman"/>
          <w:bCs/>
          <w:sz w:val="24"/>
          <w:szCs w:val="24"/>
        </w:rPr>
        <w:t>í</w:t>
      </w:r>
      <w:r w:rsidR="005A4A11" w:rsidRPr="00D0269B">
        <w:rPr>
          <w:rFonts w:ascii="Times New Roman" w:hAnsi="Times New Roman"/>
          <w:bCs/>
          <w:sz w:val="24"/>
          <w:szCs w:val="24"/>
        </w:rPr>
        <w:t xml:space="preserve">m majetkom, ibaže nadačná listina alebo stanovy ustanovujú inak. </w:t>
      </w:r>
      <w:r w:rsidR="004D0A80" w:rsidRPr="00D0269B">
        <w:rPr>
          <w:rFonts w:ascii="Times New Roman" w:hAnsi="Times New Roman"/>
          <w:bCs/>
          <w:sz w:val="24"/>
          <w:szCs w:val="24"/>
        </w:rPr>
        <w:t>S</w:t>
      </w:r>
      <w:r w:rsidR="005A4A11" w:rsidRPr="00D0269B">
        <w:rPr>
          <w:rFonts w:ascii="Times New Roman" w:hAnsi="Times New Roman"/>
          <w:bCs/>
          <w:sz w:val="24"/>
          <w:szCs w:val="24"/>
        </w:rPr>
        <w:t>úkromná nadácia nemôže byť neobmedzene ručiacim spoločníkom obchodnej spoločnosti, ani byť tichým spoločníkom podnikateľa.</w:t>
      </w:r>
    </w:p>
    <w:p w14:paraId="1A986EEE" w14:textId="77777777" w:rsidR="0002602F" w:rsidRPr="00D0269B" w:rsidRDefault="0002602F" w:rsidP="00266D9F">
      <w:pPr>
        <w:spacing w:after="0" w:line="240" w:lineRule="auto"/>
        <w:ind w:left="426"/>
        <w:contextualSpacing/>
        <w:jc w:val="both"/>
        <w:rPr>
          <w:rFonts w:ascii="Times New Roman" w:hAnsi="Times New Roman"/>
          <w:bCs/>
          <w:sz w:val="24"/>
          <w:szCs w:val="24"/>
        </w:rPr>
      </w:pPr>
    </w:p>
    <w:p w14:paraId="64E46252" w14:textId="77777777" w:rsidR="005A4A11" w:rsidRPr="00D0269B" w:rsidRDefault="005A4A11"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35w</w:t>
      </w:r>
    </w:p>
    <w:p w14:paraId="289CD708" w14:textId="77777777" w:rsidR="00266D9F" w:rsidRPr="00D0269B" w:rsidRDefault="005A4A11"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Príspevky a dary do súkromnej nadácie</w:t>
      </w:r>
    </w:p>
    <w:p w14:paraId="23F20F52" w14:textId="77777777" w:rsidR="00266D9F" w:rsidRPr="00D0269B" w:rsidRDefault="00266D9F" w:rsidP="00266D9F">
      <w:pPr>
        <w:spacing w:after="0" w:line="240" w:lineRule="auto"/>
        <w:contextualSpacing/>
        <w:jc w:val="both"/>
        <w:rPr>
          <w:rFonts w:ascii="Times New Roman" w:hAnsi="Times New Roman"/>
          <w:bCs/>
          <w:sz w:val="24"/>
          <w:szCs w:val="24"/>
        </w:rPr>
      </w:pPr>
    </w:p>
    <w:p w14:paraId="18428639" w14:textId="77777777"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(1) </w:t>
      </w:r>
      <w:r w:rsidR="005A4A11" w:rsidRPr="00D0269B">
        <w:rPr>
          <w:rFonts w:ascii="Times New Roman" w:hAnsi="Times New Roman"/>
          <w:bCs/>
          <w:sz w:val="24"/>
          <w:szCs w:val="24"/>
        </w:rPr>
        <w:t>Zakladateľ poskytuje do súkromnej nadácie pri jej založení alebo po jej vzniku príspevky bezodplatne.</w:t>
      </w:r>
    </w:p>
    <w:p w14:paraId="4B23EC7B" w14:textId="77777777" w:rsidR="00266D9F" w:rsidRPr="00D0269B" w:rsidRDefault="00266D9F" w:rsidP="00266D9F">
      <w:pPr>
        <w:spacing w:after="0" w:line="240" w:lineRule="auto"/>
        <w:contextualSpacing/>
        <w:jc w:val="both"/>
        <w:rPr>
          <w:rFonts w:ascii="Times New Roman" w:hAnsi="Times New Roman"/>
          <w:bCs/>
          <w:sz w:val="24"/>
          <w:szCs w:val="24"/>
        </w:rPr>
      </w:pPr>
    </w:p>
    <w:p w14:paraId="3C34183B" w14:textId="77777777"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(2) </w:t>
      </w:r>
      <w:r w:rsidR="005A4A11" w:rsidRPr="00D0269B">
        <w:rPr>
          <w:rFonts w:ascii="Times New Roman" w:hAnsi="Times New Roman"/>
          <w:bCs/>
          <w:sz w:val="24"/>
          <w:szCs w:val="24"/>
        </w:rPr>
        <w:t>Hodnota príspevku zakladateľa pri založení súkromnej nadácie musí byť aspoň 1 euro.</w:t>
      </w:r>
    </w:p>
    <w:p w14:paraId="35925857" w14:textId="77777777" w:rsidR="00266D9F" w:rsidRPr="00D0269B" w:rsidRDefault="00266D9F" w:rsidP="00266D9F">
      <w:pPr>
        <w:spacing w:after="0" w:line="240" w:lineRule="auto"/>
        <w:contextualSpacing/>
        <w:jc w:val="both"/>
        <w:rPr>
          <w:rFonts w:ascii="Times New Roman" w:hAnsi="Times New Roman"/>
          <w:bCs/>
          <w:sz w:val="24"/>
          <w:szCs w:val="24"/>
        </w:rPr>
      </w:pPr>
    </w:p>
    <w:p w14:paraId="4A53D154" w14:textId="2B80E151" w:rsidR="005A4A11"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(3) </w:t>
      </w:r>
      <w:r w:rsidR="005A4A11" w:rsidRPr="00D0269B">
        <w:rPr>
          <w:rFonts w:ascii="Times New Roman" w:hAnsi="Times New Roman"/>
          <w:bCs/>
          <w:sz w:val="24"/>
          <w:szCs w:val="24"/>
        </w:rPr>
        <w:t xml:space="preserve">Do súkromnej nadácie môžu po jej vzniku poskytovať dary aj </w:t>
      </w:r>
      <w:r w:rsidR="00A23404" w:rsidRPr="00D0269B">
        <w:rPr>
          <w:rFonts w:ascii="Times New Roman" w:hAnsi="Times New Roman"/>
          <w:bCs/>
          <w:sz w:val="24"/>
          <w:szCs w:val="24"/>
        </w:rPr>
        <w:t xml:space="preserve">fyzické </w:t>
      </w:r>
      <w:r w:rsidR="005A4A11" w:rsidRPr="00D0269B">
        <w:rPr>
          <w:rFonts w:ascii="Times New Roman" w:hAnsi="Times New Roman"/>
          <w:bCs/>
          <w:sz w:val="24"/>
          <w:szCs w:val="24"/>
        </w:rPr>
        <w:t>osoby odlišné od</w:t>
      </w:r>
      <w:r w:rsidR="0002602F" w:rsidRPr="00D0269B">
        <w:rPr>
          <w:rFonts w:ascii="Times New Roman" w:hAnsi="Times New Roman"/>
          <w:bCs/>
          <w:sz w:val="24"/>
          <w:szCs w:val="24"/>
        </w:rPr>
        <w:t> </w:t>
      </w:r>
      <w:r w:rsidR="005A4A11" w:rsidRPr="00D0269B">
        <w:rPr>
          <w:rFonts w:ascii="Times New Roman" w:hAnsi="Times New Roman"/>
          <w:bCs/>
          <w:sz w:val="24"/>
          <w:szCs w:val="24"/>
        </w:rPr>
        <w:t>zakladateľa na základe písomnej zmluvy uzatvorenej medzi súkromnou nadáciou a </w:t>
      </w:r>
      <w:r w:rsidR="00A23404" w:rsidRPr="00D0269B">
        <w:rPr>
          <w:rFonts w:ascii="Times New Roman" w:hAnsi="Times New Roman"/>
          <w:bCs/>
          <w:sz w:val="24"/>
          <w:szCs w:val="24"/>
        </w:rPr>
        <w:t>darcom</w:t>
      </w:r>
      <w:r w:rsidR="005A4A11" w:rsidRPr="00D0269B">
        <w:rPr>
          <w:rFonts w:ascii="Times New Roman" w:hAnsi="Times New Roman"/>
          <w:bCs/>
          <w:sz w:val="24"/>
          <w:szCs w:val="24"/>
        </w:rPr>
        <w:t xml:space="preserve">. Ak </w:t>
      </w:r>
      <w:r w:rsidR="00A23404" w:rsidRPr="00D0269B">
        <w:rPr>
          <w:rFonts w:ascii="Times New Roman" w:hAnsi="Times New Roman"/>
          <w:bCs/>
          <w:sz w:val="24"/>
          <w:szCs w:val="24"/>
        </w:rPr>
        <w:t>darca</w:t>
      </w:r>
      <w:r w:rsidR="005A4A11" w:rsidRPr="00D0269B">
        <w:rPr>
          <w:rFonts w:ascii="Times New Roman" w:hAnsi="Times New Roman"/>
          <w:bCs/>
          <w:sz w:val="24"/>
          <w:szCs w:val="24"/>
        </w:rPr>
        <w:t xml:space="preserve"> vymedzí v zmluve podľa </w:t>
      </w:r>
      <w:r w:rsidR="00D314DC" w:rsidRPr="00D0269B">
        <w:rPr>
          <w:rFonts w:ascii="Times New Roman" w:hAnsi="Times New Roman"/>
          <w:bCs/>
          <w:sz w:val="24"/>
          <w:szCs w:val="24"/>
        </w:rPr>
        <w:t xml:space="preserve">prvej </w:t>
      </w:r>
      <w:r w:rsidR="005A4A11" w:rsidRPr="00D0269B">
        <w:rPr>
          <w:rFonts w:ascii="Times New Roman" w:hAnsi="Times New Roman"/>
          <w:bCs/>
          <w:sz w:val="24"/>
          <w:szCs w:val="24"/>
        </w:rPr>
        <w:t xml:space="preserve">vety účel použitia daru, musí byť tento účel v súlade s účelom vymedzeným v nadačnej listine, pričom súkromná nadácia je oprávnená použiť dar na iný účel len s predchádzajúcim súhlasom </w:t>
      </w:r>
      <w:r w:rsidR="007E387E" w:rsidRPr="00D0269B">
        <w:rPr>
          <w:rFonts w:ascii="Times New Roman" w:hAnsi="Times New Roman"/>
          <w:bCs/>
          <w:sz w:val="24"/>
          <w:szCs w:val="24"/>
        </w:rPr>
        <w:t>darcu</w:t>
      </w:r>
      <w:r w:rsidR="005A4A11" w:rsidRPr="00D0269B">
        <w:rPr>
          <w:rFonts w:ascii="Times New Roman" w:hAnsi="Times New Roman"/>
          <w:bCs/>
          <w:sz w:val="24"/>
          <w:szCs w:val="24"/>
        </w:rPr>
        <w:t xml:space="preserve">. </w:t>
      </w:r>
      <w:r w:rsidR="007653E2" w:rsidRPr="00D0269B">
        <w:rPr>
          <w:rFonts w:ascii="Times New Roman" w:hAnsi="Times New Roman"/>
          <w:bCs/>
          <w:sz w:val="24"/>
          <w:szCs w:val="24"/>
        </w:rPr>
        <w:t xml:space="preserve">Poskytnutím </w:t>
      </w:r>
      <w:r w:rsidR="005A4A11" w:rsidRPr="00D0269B">
        <w:rPr>
          <w:rFonts w:ascii="Times New Roman" w:hAnsi="Times New Roman"/>
          <w:bCs/>
          <w:sz w:val="24"/>
          <w:szCs w:val="24"/>
        </w:rPr>
        <w:t xml:space="preserve">daru </w:t>
      </w:r>
      <w:r w:rsidR="00D314DC" w:rsidRPr="00D0269B">
        <w:rPr>
          <w:rFonts w:ascii="Times New Roman" w:hAnsi="Times New Roman"/>
          <w:bCs/>
          <w:sz w:val="24"/>
          <w:szCs w:val="24"/>
        </w:rPr>
        <w:t>darca</w:t>
      </w:r>
      <w:r w:rsidR="005A4A11" w:rsidRPr="00D0269B">
        <w:rPr>
          <w:rFonts w:ascii="Times New Roman" w:hAnsi="Times New Roman"/>
          <w:bCs/>
          <w:sz w:val="24"/>
          <w:szCs w:val="24"/>
        </w:rPr>
        <w:t xml:space="preserve"> nezískava postavenie zakladateľa.</w:t>
      </w:r>
    </w:p>
    <w:p w14:paraId="0C92678C" w14:textId="77777777" w:rsidR="002B6C6B" w:rsidRPr="00D0269B" w:rsidRDefault="002B6C6B" w:rsidP="00657799">
      <w:pPr>
        <w:spacing w:after="0" w:line="240" w:lineRule="auto"/>
        <w:ind w:firstLine="708"/>
        <w:contextualSpacing/>
        <w:jc w:val="both"/>
        <w:rPr>
          <w:rFonts w:ascii="Times New Roman" w:hAnsi="Times New Roman"/>
          <w:bCs/>
          <w:sz w:val="24"/>
          <w:szCs w:val="24"/>
        </w:rPr>
      </w:pPr>
    </w:p>
    <w:p w14:paraId="679B2C24" w14:textId="668DB0E3" w:rsidR="002B6C6B" w:rsidRPr="00D0269B" w:rsidRDefault="002B6C6B"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(4) Ak sa poskytujú príspevky a dary do súkromnej nadácie vo forme finančných prostriedkov, ich poskytovanie je možné výlučne formou bezhotovostného platobného styku</w:t>
      </w:r>
      <w:r w:rsidR="008F1A36" w:rsidRPr="00D0269B">
        <w:rPr>
          <w:rFonts w:ascii="Times New Roman" w:hAnsi="Times New Roman"/>
          <w:bCs/>
          <w:sz w:val="24"/>
          <w:szCs w:val="24"/>
        </w:rPr>
        <w:t xml:space="preserve"> na účet súkromnej nadácie vedený v banke alebo pobočke zahraničnej banky so sídlom v </w:t>
      </w:r>
      <w:r w:rsidR="002B46BC" w:rsidRPr="00E554F8">
        <w:rPr>
          <w:rFonts w:ascii="Times New Roman" w:hAnsi="Times New Roman"/>
          <w:bCs/>
          <w:sz w:val="24"/>
          <w:szCs w:val="24"/>
        </w:rPr>
        <w:t xml:space="preserve">členskom štáte Európskej únie alebo </w:t>
      </w:r>
      <w:r w:rsidR="00BB6D93" w:rsidRPr="00E554F8">
        <w:rPr>
          <w:rFonts w:ascii="Times New Roman" w:hAnsi="Times New Roman"/>
          <w:bCs/>
          <w:sz w:val="24"/>
          <w:szCs w:val="24"/>
        </w:rPr>
        <w:t>štáte, ktorý je zmluvnou stranou Dohody o</w:t>
      </w:r>
      <w:r w:rsidR="00E554F8" w:rsidRPr="00E554F8">
        <w:rPr>
          <w:rFonts w:ascii="Times New Roman" w:hAnsi="Times New Roman"/>
          <w:bCs/>
          <w:sz w:val="24"/>
          <w:szCs w:val="24"/>
        </w:rPr>
        <w:t> Európskom hospodárskom priestore</w:t>
      </w:r>
      <w:r w:rsidR="00BB6D93" w:rsidRPr="00E554F8">
        <w:rPr>
          <w:rFonts w:ascii="Times New Roman" w:hAnsi="Times New Roman"/>
          <w:bCs/>
          <w:sz w:val="24"/>
          <w:szCs w:val="24"/>
        </w:rPr>
        <w:t xml:space="preserve"> </w:t>
      </w:r>
      <w:r w:rsidR="00AD293D" w:rsidRPr="00E554F8">
        <w:rPr>
          <w:rFonts w:ascii="Times New Roman" w:hAnsi="Times New Roman"/>
          <w:bCs/>
          <w:sz w:val="24"/>
          <w:szCs w:val="24"/>
        </w:rPr>
        <w:t xml:space="preserve">v zmluvnom štáte Dohody o </w:t>
      </w:r>
      <w:r w:rsidR="002B46BC" w:rsidRPr="00E554F8">
        <w:rPr>
          <w:rFonts w:ascii="Times New Roman" w:hAnsi="Times New Roman"/>
          <w:bCs/>
          <w:sz w:val="24"/>
          <w:szCs w:val="24"/>
        </w:rPr>
        <w:t>Európsk</w:t>
      </w:r>
      <w:r w:rsidR="00AD293D" w:rsidRPr="00E554F8">
        <w:rPr>
          <w:rFonts w:ascii="Times New Roman" w:hAnsi="Times New Roman"/>
          <w:bCs/>
          <w:sz w:val="24"/>
          <w:szCs w:val="24"/>
        </w:rPr>
        <w:t>om</w:t>
      </w:r>
      <w:r w:rsidR="002B46BC" w:rsidRPr="00E554F8">
        <w:rPr>
          <w:rFonts w:ascii="Times New Roman" w:hAnsi="Times New Roman"/>
          <w:bCs/>
          <w:sz w:val="24"/>
          <w:szCs w:val="24"/>
        </w:rPr>
        <w:t xml:space="preserve"> </w:t>
      </w:r>
      <w:r w:rsidR="00AD293D" w:rsidRPr="00E554F8">
        <w:rPr>
          <w:rFonts w:ascii="Times New Roman" w:hAnsi="Times New Roman"/>
          <w:bCs/>
          <w:sz w:val="24"/>
          <w:szCs w:val="24"/>
        </w:rPr>
        <w:t>hospodárskom</w:t>
      </w:r>
      <w:r w:rsidR="002B46BC" w:rsidRPr="00E554F8">
        <w:rPr>
          <w:rFonts w:ascii="Times New Roman" w:hAnsi="Times New Roman"/>
          <w:bCs/>
          <w:sz w:val="24"/>
          <w:szCs w:val="24"/>
        </w:rPr>
        <w:t xml:space="preserve"> priestor</w:t>
      </w:r>
      <w:r w:rsidR="00AD293D" w:rsidRPr="00E554F8">
        <w:rPr>
          <w:rFonts w:ascii="Times New Roman" w:hAnsi="Times New Roman"/>
          <w:bCs/>
          <w:sz w:val="24"/>
          <w:szCs w:val="24"/>
        </w:rPr>
        <w:t>e</w:t>
      </w:r>
      <w:r w:rsidR="002B46BC" w:rsidRPr="00E554F8">
        <w:rPr>
          <w:rFonts w:ascii="Times New Roman" w:hAnsi="Times New Roman"/>
          <w:bCs/>
          <w:sz w:val="24"/>
          <w:szCs w:val="24"/>
        </w:rPr>
        <w:t>.</w:t>
      </w:r>
    </w:p>
    <w:p w14:paraId="46F94974" w14:textId="77777777" w:rsidR="005A4A11" w:rsidRPr="00D0269B" w:rsidRDefault="005A4A11" w:rsidP="00266D9F">
      <w:pPr>
        <w:widowControl w:val="0"/>
        <w:autoSpaceDE w:val="0"/>
        <w:autoSpaceDN w:val="0"/>
        <w:adjustRightInd w:val="0"/>
        <w:spacing w:after="0" w:line="240" w:lineRule="auto"/>
        <w:jc w:val="both"/>
        <w:rPr>
          <w:rFonts w:ascii="Times New Roman" w:hAnsi="Times New Roman"/>
          <w:sz w:val="24"/>
          <w:szCs w:val="24"/>
        </w:rPr>
      </w:pPr>
    </w:p>
    <w:p w14:paraId="6483C1F4" w14:textId="77777777" w:rsidR="002F11E9" w:rsidRPr="00D0269B" w:rsidRDefault="008C7BE7"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xml:space="preserve">§ </w:t>
      </w:r>
      <w:r w:rsidR="00D463DD" w:rsidRPr="00D0269B">
        <w:rPr>
          <w:rFonts w:ascii="Times New Roman" w:hAnsi="Times New Roman"/>
          <w:bCs/>
          <w:sz w:val="24"/>
          <w:szCs w:val="24"/>
        </w:rPr>
        <w:t>35x</w:t>
      </w:r>
    </w:p>
    <w:p w14:paraId="2DB48D2D" w14:textId="77777777" w:rsidR="00266D9F" w:rsidRPr="00D0269B" w:rsidRDefault="005A4A11" w:rsidP="00657799">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Poskytnutie a použitie plnenia z majetku súkromnej nadácie</w:t>
      </w:r>
    </w:p>
    <w:p w14:paraId="0298C188" w14:textId="77777777" w:rsidR="00266D9F" w:rsidRPr="00D0269B" w:rsidRDefault="00266D9F" w:rsidP="00266D9F">
      <w:pPr>
        <w:spacing w:after="0" w:line="240" w:lineRule="auto"/>
        <w:contextualSpacing/>
        <w:jc w:val="both"/>
        <w:rPr>
          <w:rFonts w:ascii="Times New Roman" w:hAnsi="Times New Roman"/>
          <w:bCs/>
          <w:sz w:val="24"/>
          <w:szCs w:val="24"/>
        </w:rPr>
      </w:pPr>
    </w:p>
    <w:p w14:paraId="39452B24" w14:textId="4B39B930"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(1) </w:t>
      </w:r>
      <w:r w:rsidR="005A4A11" w:rsidRPr="00D0269B">
        <w:rPr>
          <w:rFonts w:ascii="Times New Roman" w:hAnsi="Times New Roman"/>
          <w:bCs/>
          <w:sz w:val="24"/>
          <w:szCs w:val="24"/>
        </w:rPr>
        <w:t xml:space="preserve">Súkromná nadácia môže poskytnúť plnenie z majetku súkromnej nadácie fyzickej osobe alebo právnickej osobe </w:t>
      </w:r>
      <w:r w:rsidR="00366FAC" w:rsidRPr="00D0269B">
        <w:rPr>
          <w:rFonts w:ascii="Times New Roman" w:hAnsi="Times New Roman"/>
          <w:bCs/>
          <w:sz w:val="24"/>
          <w:szCs w:val="24"/>
        </w:rPr>
        <w:t xml:space="preserve">vopred </w:t>
      </w:r>
      <w:r w:rsidR="00B536F9" w:rsidRPr="00D0269B">
        <w:rPr>
          <w:rFonts w:ascii="Times New Roman" w:hAnsi="Times New Roman"/>
          <w:bCs/>
          <w:sz w:val="24"/>
          <w:szCs w:val="24"/>
        </w:rPr>
        <w:t>individuálne určen</w:t>
      </w:r>
      <w:r w:rsidR="00DC4359" w:rsidRPr="00D0269B">
        <w:rPr>
          <w:rFonts w:ascii="Times New Roman" w:hAnsi="Times New Roman"/>
          <w:bCs/>
          <w:sz w:val="24"/>
          <w:szCs w:val="24"/>
        </w:rPr>
        <w:t>ej</w:t>
      </w:r>
      <w:r w:rsidR="00B536F9" w:rsidRPr="00D0269B">
        <w:rPr>
          <w:rFonts w:ascii="Times New Roman" w:hAnsi="Times New Roman"/>
          <w:bCs/>
          <w:sz w:val="24"/>
          <w:szCs w:val="24"/>
        </w:rPr>
        <w:t xml:space="preserve"> v nadačnej listine </w:t>
      </w:r>
      <w:r w:rsidR="005A4A11" w:rsidRPr="00D0269B">
        <w:rPr>
          <w:rFonts w:ascii="Times New Roman" w:hAnsi="Times New Roman"/>
          <w:bCs/>
          <w:sz w:val="24"/>
          <w:szCs w:val="24"/>
        </w:rPr>
        <w:t xml:space="preserve">v súlade s účelom súkromnej nadácie a stanovami. </w:t>
      </w:r>
    </w:p>
    <w:p w14:paraId="2D94C86B" w14:textId="77777777" w:rsidR="00266D9F" w:rsidRPr="00D0269B" w:rsidRDefault="00266D9F" w:rsidP="00266D9F">
      <w:pPr>
        <w:spacing w:after="0" w:line="240" w:lineRule="auto"/>
        <w:contextualSpacing/>
        <w:jc w:val="both"/>
        <w:rPr>
          <w:rFonts w:ascii="Times New Roman" w:hAnsi="Times New Roman"/>
          <w:bCs/>
          <w:sz w:val="24"/>
          <w:szCs w:val="24"/>
        </w:rPr>
      </w:pPr>
    </w:p>
    <w:p w14:paraId="3FD96E2A" w14:textId="77777777"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lastRenderedPageBreak/>
        <w:t xml:space="preserve">(2) </w:t>
      </w:r>
      <w:r w:rsidR="005A4A11" w:rsidRPr="00D0269B">
        <w:rPr>
          <w:rFonts w:ascii="Times New Roman" w:hAnsi="Times New Roman"/>
          <w:bCs/>
          <w:sz w:val="24"/>
          <w:szCs w:val="24"/>
        </w:rPr>
        <w:t>Súkromná nadácia poskytuje plnenie</w:t>
      </w:r>
      <w:r w:rsidR="00510BB5" w:rsidRPr="00D0269B">
        <w:rPr>
          <w:rFonts w:ascii="Times New Roman" w:hAnsi="Times New Roman"/>
          <w:bCs/>
          <w:sz w:val="24"/>
          <w:szCs w:val="24"/>
        </w:rPr>
        <w:t xml:space="preserve">, okrem plnenia zo zisku podľa </w:t>
      </w:r>
      <w:r w:rsidR="00F61E79" w:rsidRPr="00D0269B">
        <w:rPr>
          <w:rFonts w:ascii="Times New Roman" w:hAnsi="Times New Roman"/>
          <w:bCs/>
          <w:sz w:val="24"/>
          <w:szCs w:val="24"/>
        </w:rPr>
        <w:t>odseku</w:t>
      </w:r>
      <w:r w:rsidR="00510BB5" w:rsidRPr="00D0269B">
        <w:rPr>
          <w:rFonts w:ascii="Times New Roman" w:hAnsi="Times New Roman"/>
          <w:bCs/>
          <w:sz w:val="24"/>
          <w:szCs w:val="24"/>
        </w:rPr>
        <w:t xml:space="preserve"> 3,</w:t>
      </w:r>
      <w:r w:rsidR="005A4A11" w:rsidRPr="00D0269B">
        <w:rPr>
          <w:rFonts w:ascii="Times New Roman" w:hAnsi="Times New Roman"/>
          <w:bCs/>
          <w:sz w:val="24"/>
          <w:szCs w:val="24"/>
        </w:rPr>
        <w:t xml:space="preserve"> na</w:t>
      </w:r>
      <w:r w:rsidR="00F61E79" w:rsidRPr="00D0269B">
        <w:rPr>
          <w:rFonts w:ascii="Times New Roman" w:hAnsi="Times New Roman"/>
          <w:bCs/>
          <w:sz w:val="24"/>
          <w:szCs w:val="24"/>
        </w:rPr>
        <w:t> </w:t>
      </w:r>
      <w:r w:rsidR="005A4A11" w:rsidRPr="00D0269B">
        <w:rPr>
          <w:rFonts w:ascii="Times New Roman" w:hAnsi="Times New Roman"/>
          <w:bCs/>
          <w:sz w:val="24"/>
          <w:szCs w:val="24"/>
        </w:rPr>
        <w:t>základe zmluvy v súlade s účelom súkromnej nadácie, nadačnou listinou a stanovami.</w:t>
      </w:r>
    </w:p>
    <w:p w14:paraId="13640B11" w14:textId="77777777" w:rsidR="00266D9F" w:rsidRPr="00D0269B" w:rsidRDefault="00266D9F" w:rsidP="00266D9F">
      <w:pPr>
        <w:spacing w:after="0" w:line="240" w:lineRule="auto"/>
        <w:contextualSpacing/>
        <w:jc w:val="both"/>
        <w:rPr>
          <w:rFonts w:ascii="Times New Roman" w:hAnsi="Times New Roman"/>
          <w:bCs/>
          <w:sz w:val="24"/>
          <w:szCs w:val="24"/>
        </w:rPr>
      </w:pPr>
    </w:p>
    <w:p w14:paraId="00093B6F" w14:textId="38BA7111"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(3) </w:t>
      </w:r>
      <w:r w:rsidR="005A4A11" w:rsidRPr="00D0269B">
        <w:rPr>
          <w:rFonts w:ascii="Times New Roman" w:hAnsi="Times New Roman"/>
          <w:bCs/>
          <w:sz w:val="24"/>
          <w:szCs w:val="24"/>
        </w:rPr>
        <w:t xml:space="preserve">Plnenie </w:t>
      </w:r>
      <w:r w:rsidR="00DC53E3" w:rsidRPr="00D0269B">
        <w:rPr>
          <w:rFonts w:ascii="Times New Roman" w:hAnsi="Times New Roman"/>
          <w:bCs/>
          <w:sz w:val="24"/>
          <w:szCs w:val="24"/>
        </w:rPr>
        <w:t>z</w:t>
      </w:r>
      <w:r w:rsidR="009F1E01" w:rsidRPr="00D0269B">
        <w:rPr>
          <w:rFonts w:ascii="Times New Roman" w:hAnsi="Times New Roman"/>
          <w:bCs/>
          <w:sz w:val="24"/>
          <w:szCs w:val="24"/>
        </w:rPr>
        <w:t>o</w:t>
      </w:r>
      <w:r w:rsidR="00DC53E3" w:rsidRPr="00D0269B">
        <w:rPr>
          <w:rFonts w:ascii="Times New Roman" w:hAnsi="Times New Roman"/>
          <w:bCs/>
          <w:sz w:val="24"/>
          <w:szCs w:val="24"/>
        </w:rPr>
        <w:t xml:space="preserve"> zisku </w:t>
      </w:r>
      <w:r w:rsidR="009F1E01" w:rsidRPr="00D0269B">
        <w:rPr>
          <w:rFonts w:ascii="Times New Roman" w:hAnsi="Times New Roman"/>
          <w:bCs/>
          <w:sz w:val="24"/>
          <w:szCs w:val="24"/>
        </w:rPr>
        <w:t>súkromnej nadácie</w:t>
      </w:r>
      <w:r w:rsidR="005A4A11" w:rsidRPr="00D0269B">
        <w:rPr>
          <w:rFonts w:ascii="Times New Roman" w:hAnsi="Times New Roman"/>
          <w:bCs/>
          <w:sz w:val="24"/>
          <w:szCs w:val="24"/>
        </w:rPr>
        <w:t xml:space="preserve"> sa poskytuje na základe rozhodnutia správcu súkromnej nadácie osobe </w:t>
      </w:r>
      <w:r w:rsidR="003D5D5B" w:rsidRPr="00D0269B">
        <w:rPr>
          <w:rFonts w:ascii="Times New Roman" w:hAnsi="Times New Roman"/>
          <w:bCs/>
          <w:sz w:val="24"/>
          <w:szCs w:val="24"/>
        </w:rPr>
        <w:t xml:space="preserve">vopred individuálne určenej v nadačnej listine </w:t>
      </w:r>
      <w:r w:rsidR="005A4A11" w:rsidRPr="00D0269B">
        <w:rPr>
          <w:rFonts w:ascii="Times New Roman" w:hAnsi="Times New Roman"/>
          <w:bCs/>
          <w:sz w:val="24"/>
          <w:szCs w:val="24"/>
        </w:rPr>
        <w:t>z určeného okruhu osôb, ktorým sa poskytujú plnenia zo súkromnej nadácie v súlade s účelom súkromnej nadácie, nadačnou listinou a stanovami.</w:t>
      </w:r>
    </w:p>
    <w:p w14:paraId="7D39C3E6" w14:textId="77777777" w:rsidR="00266D9F" w:rsidRPr="00D0269B" w:rsidRDefault="00266D9F" w:rsidP="00266D9F">
      <w:pPr>
        <w:spacing w:after="0" w:line="240" w:lineRule="auto"/>
        <w:contextualSpacing/>
        <w:jc w:val="both"/>
        <w:rPr>
          <w:rFonts w:ascii="Times New Roman" w:hAnsi="Times New Roman"/>
          <w:bCs/>
          <w:sz w:val="24"/>
          <w:szCs w:val="24"/>
        </w:rPr>
      </w:pPr>
    </w:p>
    <w:p w14:paraId="2C1D3FB3" w14:textId="4E3B8A0A"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(4) </w:t>
      </w:r>
      <w:r w:rsidR="005A4A11" w:rsidRPr="00D0269B">
        <w:rPr>
          <w:rFonts w:ascii="Times New Roman" w:hAnsi="Times New Roman"/>
          <w:bCs/>
          <w:sz w:val="24"/>
          <w:szCs w:val="24"/>
        </w:rPr>
        <w:t xml:space="preserve">Rozhodnutie správcu súkromnej nadácie podľa odseku 3 správca súkromnej nadácie do 15 dní, odo dňa jeho prijatia oznámi osobe určenej v rozhodnutí o poskytnutí plnenia zo zisku. </w:t>
      </w:r>
      <w:r w:rsidR="00EA18FD" w:rsidRPr="00D0269B">
        <w:rPr>
          <w:rFonts w:ascii="Times New Roman" w:hAnsi="Times New Roman"/>
          <w:bCs/>
          <w:sz w:val="24"/>
          <w:szCs w:val="24"/>
        </w:rPr>
        <w:t>Ak</w:t>
      </w:r>
      <w:r w:rsidR="005A4A11" w:rsidRPr="00D0269B">
        <w:rPr>
          <w:rFonts w:ascii="Times New Roman" w:hAnsi="Times New Roman"/>
          <w:bCs/>
          <w:sz w:val="24"/>
          <w:szCs w:val="24"/>
        </w:rPr>
        <w:t xml:space="preserve"> osoba s týmto rozhodnutím súhlasí, zašle správcovi súkromnej nadácie </w:t>
      </w:r>
      <w:r w:rsidR="00383B85" w:rsidRPr="00D0269B">
        <w:rPr>
          <w:rFonts w:ascii="Times New Roman" w:hAnsi="Times New Roman"/>
          <w:bCs/>
          <w:sz w:val="24"/>
          <w:szCs w:val="24"/>
        </w:rPr>
        <w:t>v lehote 15 dní odo dňa oznámenia rozhodnutia podľa prvej vety</w:t>
      </w:r>
      <w:r w:rsidR="00383B85" w:rsidRPr="00D0269B" w:rsidDel="00383B85">
        <w:rPr>
          <w:rFonts w:ascii="Times New Roman" w:hAnsi="Times New Roman"/>
          <w:bCs/>
          <w:sz w:val="24"/>
          <w:szCs w:val="24"/>
        </w:rPr>
        <w:t xml:space="preserve"> </w:t>
      </w:r>
      <w:r w:rsidR="005A4A11" w:rsidRPr="00D0269B">
        <w:rPr>
          <w:rFonts w:ascii="Times New Roman" w:hAnsi="Times New Roman"/>
          <w:bCs/>
          <w:sz w:val="24"/>
          <w:szCs w:val="24"/>
        </w:rPr>
        <w:t>súhlas s poskytnutím plnenia zo zisku súkromnej nadácie.</w:t>
      </w:r>
    </w:p>
    <w:p w14:paraId="792181ED" w14:textId="77777777" w:rsidR="00266D9F" w:rsidRPr="00D0269B" w:rsidRDefault="00266D9F" w:rsidP="00266D9F">
      <w:pPr>
        <w:spacing w:after="0" w:line="240" w:lineRule="auto"/>
        <w:contextualSpacing/>
        <w:jc w:val="both"/>
        <w:rPr>
          <w:rFonts w:ascii="Times New Roman" w:hAnsi="Times New Roman"/>
          <w:bCs/>
          <w:sz w:val="24"/>
          <w:szCs w:val="24"/>
        </w:rPr>
      </w:pPr>
    </w:p>
    <w:p w14:paraId="15826161" w14:textId="382D28F2"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(5) </w:t>
      </w:r>
      <w:r w:rsidR="005A4A11" w:rsidRPr="00D0269B">
        <w:rPr>
          <w:rFonts w:ascii="Times New Roman" w:hAnsi="Times New Roman"/>
          <w:bCs/>
          <w:sz w:val="24"/>
          <w:szCs w:val="24"/>
        </w:rPr>
        <w:t>Fyzická osoba alebo právnická osoba, ktorej súkromná nadácia poskytla plnenie, je povinná ho použiť v súlade s dohodnutými podmienkami</w:t>
      </w:r>
      <w:r w:rsidR="008B6190" w:rsidRPr="00D0269B">
        <w:rPr>
          <w:rFonts w:ascii="Times New Roman" w:hAnsi="Times New Roman"/>
          <w:bCs/>
          <w:sz w:val="24"/>
          <w:szCs w:val="24"/>
        </w:rPr>
        <w:t>,</w:t>
      </w:r>
      <w:r w:rsidR="005A4A11" w:rsidRPr="00D0269B">
        <w:rPr>
          <w:rFonts w:ascii="Times New Roman" w:hAnsi="Times New Roman"/>
          <w:bCs/>
          <w:sz w:val="24"/>
          <w:szCs w:val="24"/>
        </w:rPr>
        <w:t xml:space="preserve"> na dohodnutý účel a na požiadanie preukázať súkromnej nadácii ako plnenie použila. </w:t>
      </w:r>
    </w:p>
    <w:p w14:paraId="45DE7884" w14:textId="77777777" w:rsidR="00266D9F" w:rsidRPr="00D0269B" w:rsidRDefault="00266D9F" w:rsidP="00266D9F">
      <w:pPr>
        <w:spacing w:after="0" w:line="240" w:lineRule="auto"/>
        <w:contextualSpacing/>
        <w:jc w:val="both"/>
        <w:rPr>
          <w:rFonts w:ascii="Times New Roman" w:hAnsi="Times New Roman"/>
          <w:bCs/>
          <w:sz w:val="24"/>
          <w:szCs w:val="24"/>
        </w:rPr>
      </w:pPr>
    </w:p>
    <w:p w14:paraId="02C2353A" w14:textId="77777777" w:rsidR="00266D9F"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(6) </w:t>
      </w:r>
      <w:r w:rsidR="005A4A11" w:rsidRPr="00D0269B">
        <w:rPr>
          <w:rFonts w:ascii="Times New Roman" w:hAnsi="Times New Roman"/>
          <w:bCs/>
          <w:sz w:val="24"/>
          <w:szCs w:val="24"/>
        </w:rPr>
        <w:t>Fyzická osoba alebo právnická osoba, ktorá nesplní povinnosť podľa odseku 5, je povinná poskytnuté plnenie bezodkladne vrátiť súkromnej nadácii ako bezdôvodné obohatenie.</w:t>
      </w:r>
    </w:p>
    <w:p w14:paraId="6F809A4E" w14:textId="77777777" w:rsidR="00266D9F" w:rsidRPr="00D0269B" w:rsidRDefault="00266D9F" w:rsidP="00266D9F">
      <w:pPr>
        <w:spacing w:after="0" w:line="240" w:lineRule="auto"/>
        <w:contextualSpacing/>
        <w:jc w:val="both"/>
        <w:rPr>
          <w:rFonts w:ascii="Times New Roman" w:hAnsi="Times New Roman"/>
          <w:bCs/>
          <w:sz w:val="24"/>
          <w:szCs w:val="24"/>
        </w:rPr>
      </w:pPr>
    </w:p>
    <w:p w14:paraId="30FBAE20" w14:textId="77777777" w:rsidR="00163CDD" w:rsidRPr="00D0269B" w:rsidRDefault="00266D9F" w:rsidP="0065779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(7) </w:t>
      </w:r>
      <w:r w:rsidR="005A4A11" w:rsidRPr="00D0269B">
        <w:rPr>
          <w:rFonts w:ascii="Times New Roman" w:hAnsi="Times New Roman"/>
          <w:bCs/>
          <w:sz w:val="24"/>
          <w:szCs w:val="24"/>
        </w:rPr>
        <w:t>Fyzická osoba alebo právnická osoba, ktorej boli plnenia zo súkromnej nadácie poskytnuté v rozpore s týmto zákonom, nadačnou listinou alebo stanovami, je povinná tieto plnenia vrátiť.</w:t>
      </w:r>
    </w:p>
    <w:p w14:paraId="27F43FC8" w14:textId="77777777" w:rsidR="00163CDD" w:rsidRPr="00D0269B" w:rsidRDefault="00163CDD" w:rsidP="00163CDD">
      <w:pPr>
        <w:spacing w:after="0" w:line="240" w:lineRule="auto"/>
        <w:contextualSpacing/>
        <w:jc w:val="both"/>
        <w:rPr>
          <w:rFonts w:ascii="Times New Roman" w:hAnsi="Times New Roman"/>
          <w:bCs/>
          <w:sz w:val="24"/>
          <w:szCs w:val="24"/>
        </w:rPr>
      </w:pPr>
    </w:p>
    <w:p w14:paraId="0B656B9A" w14:textId="77777777" w:rsidR="00163CDD" w:rsidRPr="00D0269B" w:rsidRDefault="00163CDD" w:rsidP="00F92B7E">
      <w:pPr>
        <w:spacing w:after="0" w:line="240" w:lineRule="auto"/>
        <w:contextualSpacing/>
        <w:jc w:val="center"/>
        <w:rPr>
          <w:rFonts w:ascii="Times New Roman" w:hAnsi="Times New Roman"/>
          <w:bCs/>
          <w:sz w:val="24"/>
          <w:szCs w:val="24"/>
        </w:rPr>
      </w:pPr>
      <w:r w:rsidRPr="00D0269B">
        <w:rPr>
          <w:rFonts w:ascii="Times New Roman" w:hAnsi="Times New Roman"/>
          <w:bCs/>
          <w:sz w:val="24"/>
          <w:szCs w:val="24"/>
        </w:rPr>
        <w:t>§ 35y</w:t>
      </w:r>
    </w:p>
    <w:p w14:paraId="0266D1FB" w14:textId="59E57F5F" w:rsidR="00163CDD" w:rsidRPr="00D0269B" w:rsidRDefault="00163CDD" w:rsidP="00163CDD">
      <w:pPr>
        <w:spacing w:after="0" w:line="240" w:lineRule="auto"/>
        <w:contextualSpacing/>
        <w:jc w:val="both"/>
        <w:rPr>
          <w:rFonts w:ascii="Times New Roman" w:hAnsi="Times New Roman"/>
          <w:bCs/>
          <w:sz w:val="24"/>
          <w:szCs w:val="24"/>
        </w:rPr>
      </w:pPr>
    </w:p>
    <w:p w14:paraId="545454EC" w14:textId="2EE22C56" w:rsidR="00BF6C42" w:rsidRPr="00D0269B" w:rsidRDefault="00BF6C42" w:rsidP="000C59BC">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(1) Súkromná nadácia je povinná vypracovať účtovnú závierku za každé účtovné obdobie a uložiť ju do neverejnej časti registra účtovných závierok podľa odseku 3.</w:t>
      </w:r>
    </w:p>
    <w:p w14:paraId="537A37E6" w14:textId="77777777" w:rsidR="00BF6C42" w:rsidRPr="00D0269B" w:rsidRDefault="00BF6C42" w:rsidP="00163CDD">
      <w:pPr>
        <w:spacing w:after="0" w:line="240" w:lineRule="auto"/>
        <w:contextualSpacing/>
        <w:jc w:val="both"/>
        <w:rPr>
          <w:rFonts w:ascii="Times New Roman" w:hAnsi="Times New Roman"/>
          <w:bCs/>
          <w:sz w:val="24"/>
          <w:szCs w:val="24"/>
        </w:rPr>
      </w:pPr>
    </w:p>
    <w:p w14:paraId="23392D20" w14:textId="1B1B1D1E" w:rsidR="00713D2E" w:rsidRPr="00D0269B" w:rsidRDefault="00713D2E" w:rsidP="008B5E8D">
      <w:pPr>
        <w:spacing w:after="0" w:line="240" w:lineRule="auto"/>
        <w:ind w:firstLine="708"/>
        <w:jc w:val="both"/>
        <w:rPr>
          <w:rFonts w:ascii="Times New Roman" w:hAnsi="Times New Roman"/>
          <w:sz w:val="24"/>
          <w:szCs w:val="24"/>
        </w:rPr>
      </w:pPr>
      <w:r w:rsidRPr="00D0269B">
        <w:rPr>
          <w:rFonts w:ascii="Times New Roman" w:hAnsi="Times New Roman"/>
          <w:sz w:val="24"/>
          <w:szCs w:val="24"/>
        </w:rPr>
        <w:t>(</w:t>
      </w:r>
      <w:r w:rsidR="00BF6C42" w:rsidRPr="00D0269B">
        <w:rPr>
          <w:rFonts w:ascii="Times New Roman" w:hAnsi="Times New Roman"/>
          <w:sz w:val="24"/>
          <w:szCs w:val="24"/>
        </w:rPr>
        <w:t>2</w:t>
      </w:r>
      <w:r w:rsidRPr="00D0269B">
        <w:rPr>
          <w:rFonts w:ascii="Times New Roman" w:hAnsi="Times New Roman"/>
          <w:sz w:val="24"/>
          <w:szCs w:val="24"/>
        </w:rPr>
        <w:t>) Súkromná nadácia je povinná vypracovať výročnú správu, a mať účtovnú závierku a výročnú správu overenú štatutárnym audítorom,</w:t>
      </w:r>
      <w:r w:rsidRPr="00D0269B">
        <w:rPr>
          <w:rFonts w:ascii="Times New Roman" w:hAnsi="Times New Roman"/>
          <w:sz w:val="24"/>
          <w:szCs w:val="24"/>
          <w:vertAlign w:val="superscript"/>
        </w:rPr>
        <w:t>6</w:t>
      </w:r>
      <w:r w:rsidR="00016545" w:rsidRPr="00D0269B">
        <w:rPr>
          <w:rFonts w:ascii="Times New Roman" w:hAnsi="Times New Roman"/>
          <w:sz w:val="24"/>
          <w:szCs w:val="24"/>
          <w:vertAlign w:val="superscript"/>
        </w:rPr>
        <w:t>a</w:t>
      </w:r>
      <w:r w:rsidRPr="00D0269B">
        <w:rPr>
          <w:rFonts w:ascii="Times New Roman" w:hAnsi="Times New Roman"/>
          <w:sz w:val="24"/>
          <w:szCs w:val="24"/>
        </w:rPr>
        <w:t>) ak ku dňu, ku ktorému sa zostavuje účtovná závierka a za bezprostredne predchádzajúce účtovné obdobie celková suma majetku presiahla 10 000 000 eur, pričom sumou majetku sa rozumie suma majetku zistená zo súvahy v ocenení neupravenom o položky podľa osobitného predpisu.</w:t>
      </w:r>
      <w:r w:rsidRPr="00D0269B">
        <w:rPr>
          <w:rFonts w:ascii="Times New Roman" w:hAnsi="Times New Roman"/>
          <w:sz w:val="24"/>
          <w:szCs w:val="24"/>
          <w:vertAlign w:val="superscript"/>
        </w:rPr>
        <w:t>6</w:t>
      </w:r>
      <w:r w:rsidR="00201D37" w:rsidRPr="00D0269B">
        <w:rPr>
          <w:rFonts w:ascii="Times New Roman" w:hAnsi="Times New Roman"/>
          <w:sz w:val="24"/>
          <w:szCs w:val="24"/>
          <w:vertAlign w:val="superscript"/>
        </w:rPr>
        <w:t>h</w:t>
      </w:r>
      <w:r w:rsidRPr="00D0269B">
        <w:rPr>
          <w:rFonts w:ascii="Times New Roman" w:hAnsi="Times New Roman"/>
          <w:sz w:val="24"/>
          <w:szCs w:val="24"/>
        </w:rPr>
        <w:t>)</w:t>
      </w:r>
    </w:p>
    <w:p w14:paraId="37D92CF1" w14:textId="77777777" w:rsidR="00713D2E" w:rsidRPr="00D0269B" w:rsidRDefault="00713D2E" w:rsidP="00713D2E">
      <w:pPr>
        <w:spacing w:after="0" w:line="240" w:lineRule="auto"/>
        <w:contextualSpacing/>
        <w:jc w:val="both"/>
        <w:rPr>
          <w:rFonts w:ascii="Times New Roman" w:hAnsi="Times New Roman"/>
          <w:bCs/>
          <w:sz w:val="24"/>
          <w:szCs w:val="24"/>
        </w:rPr>
      </w:pPr>
    </w:p>
    <w:p w14:paraId="33AC90EF" w14:textId="58B1D9D7" w:rsidR="003874B6" w:rsidRPr="00D0269B" w:rsidRDefault="00713D2E" w:rsidP="00713D2E">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w:t>
      </w:r>
      <w:r w:rsidR="00BF6C42" w:rsidRPr="00D0269B">
        <w:rPr>
          <w:rFonts w:ascii="Times New Roman" w:hAnsi="Times New Roman"/>
          <w:bCs/>
          <w:sz w:val="24"/>
          <w:szCs w:val="24"/>
        </w:rPr>
        <w:t>3</w:t>
      </w:r>
      <w:r w:rsidRPr="00D0269B">
        <w:rPr>
          <w:rFonts w:ascii="Times New Roman" w:hAnsi="Times New Roman"/>
          <w:bCs/>
          <w:sz w:val="24"/>
          <w:szCs w:val="24"/>
        </w:rPr>
        <w:t>) Súkromná nadácia uloží účtovnú závierku, výročnú správu a správu audítora do neverejnej časti registra účtovných závierok najneskôr do 15. júla.</w:t>
      </w:r>
      <w:r w:rsidR="000F4491" w:rsidRPr="00D0269B">
        <w:rPr>
          <w:rFonts w:ascii="Times New Roman" w:hAnsi="Times New Roman"/>
          <w:bCs/>
          <w:sz w:val="24"/>
          <w:szCs w:val="24"/>
        </w:rPr>
        <w:t>“</w:t>
      </w:r>
      <w:r w:rsidR="008B6190" w:rsidRPr="00D0269B">
        <w:rPr>
          <w:rFonts w:ascii="Times New Roman" w:hAnsi="Times New Roman"/>
          <w:bCs/>
          <w:sz w:val="24"/>
          <w:szCs w:val="24"/>
        </w:rPr>
        <w:t>.</w:t>
      </w:r>
    </w:p>
    <w:p w14:paraId="7E40EF45" w14:textId="77777777" w:rsidR="00266D9F" w:rsidRPr="00D0269B" w:rsidRDefault="00266D9F" w:rsidP="00266D9F">
      <w:pPr>
        <w:spacing w:after="0" w:line="240" w:lineRule="auto"/>
        <w:jc w:val="both"/>
        <w:rPr>
          <w:rFonts w:ascii="Times New Roman" w:hAnsi="Times New Roman"/>
          <w:sz w:val="24"/>
          <w:szCs w:val="24"/>
        </w:rPr>
      </w:pPr>
    </w:p>
    <w:p w14:paraId="1C283117" w14:textId="77777777" w:rsidR="00FE00A9" w:rsidRPr="00D0269B" w:rsidRDefault="00D56985" w:rsidP="00266D9F">
      <w:pPr>
        <w:spacing w:after="0" w:line="240" w:lineRule="auto"/>
        <w:jc w:val="both"/>
        <w:rPr>
          <w:rFonts w:ascii="Times New Roman" w:hAnsi="Times New Roman"/>
          <w:sz w:val="24"/>
          <w:szCs w:val="24"/>
        </w:rPr>
      </w:pPr>
      <w:r w:rsidRPr="00D0269B">
        <w:rPr>
          <w:rFonts w:ascii="Times New Roman" w:hAnsi="Times New Roman"/>
          <w:sz w:val="24"/>
          <w:szCs w:val="24"/>
        </w:rPr>
        <w:t xml:space="preserve">Doterajšia </w:t>
      </w:r>
      <w:r w:rsidR="00AC1293" w:rsidRPr="00D0269B">
        <w:rPr>
          <w:rFonts w:ascii="Times New Roman" w:hAnsi="Times New Roman"/>
          <w:sz w:val="24"/>
          <w:szCs w:val="24"/>
        </w:rPr>
        <w:t xml:space="preserve">siedma časť sa označuje ako </w:t>
      </w:r>
      <w:r w:rsidR="00E57C2B" w:rsidRPr="00D0269B">
        <w:rPr>
          <w:rFonts w:ascii="Times New Roman" w:hAnsi="Times New Roman"/>
          <w:sz w:val="24"/>
          <w:szCs w:val="24"/>
        </w:rPr>
        <w:t>dvanásta</w:t>
      </w:r>
      <w:r w:rsidR="00AC1293" w:rsidRPr="00D0269B">
        <w:rPr>
          <w:rFonts w:ascii="Times New Roman" w:hAnsi="Times New Roman"/>
          <w:sz w:val="24"/>
          <w:szCs w:val="24"/>
        </w:rPr>
        <w:t xml:space="preserve"> časť.</w:t>
      </w:r>
    </w:p>
    <w:p w14:paraId="4CEFFF1E" w14:textId="77777777" w:rsidR="00266D9F" w:rsidRPr="00D0269B" w:rsidRDefault="00266D9F" w:rsidP="00266D9F">
      <w:pPr>
        <w:spacing w:after="0" w:line="240" w:lineRule="auto"/>
        <w:jc w:val="both"/>
        <w:rPr>
          <w:rFonts w:ascii="Times New Roman" w:hAnsi="Times New Roman"/>
          <w:sz w:val="24"/>
          <w:szCs w:val="24"/>
        </w:rPr>
      </w:pPr>
    </w:p>
    <w:p w14:paraId="2E1B11D8" w14:textId="6DE33A94" w:rsidR="00F51B88" w:rsidRPr="00D0269B" w:rsidRDefault="00F51B88" w:rsidP="00266D9F">
      <w:pPr>
        <w:spacing w:after="0" w:line="240" w:lineRule="auto"/>
        <w:jc w:val="both"/>
        <w:rPr>
          <w:rFonts w:ascii="Times New Roman" w:hAnsi="Times New Roman"/>
          <w:sz w:val="24"/>
          <w:szCs w:val="24"/>
        </w:rPr>
      </w:pPr>
      <w:r w:rsidRPr="00D0269B">
        <w:rPr>
          <w:rFonts w:ascii="Times New Roman" w:hAnsi="Times New Roman"/>
          <w:sz w:val="24"/>
          <w:szCs w:val="24"/>
        </w:rPr>
        <w:t xml:space="preserve">Poznámky pod čiarou k odkazom </w:t>
      </w:r>
      <w:r w:rsidR="004F6BBB" w:rsidRPr="00D0269B">
        <w:rPr>
          <w:rFonts w:ascii="Times New Roman" w:hAnsi="Times New Roman"/>
          <w:sz w:val="24"/>
          <w:szCs w:val="24"/>
        </w:rPr>
        <w:t>6d</w:t>
      </w:r>
      <w:r w:rsidR="0002150D" w:rsidRPr="00D0269B">
        <w:rPr>
          <w:rFonts w:ascii="Times New Roman" w:hAnsi="Times New Roman"/>
          <w:sz w:val="24"/>
          <w:szCs w:val="24"/>
        </w:rPr>
        <w:t xml:space="preserve"> a</w:t>
      </w:r>
      <w:r w:rsidR="00017CB0" w:rsidRPr="00D0269B">
        <w:rPr>
          <w:rFonts w:ascii="Times New Roman" w:hAnsi="Times New Roman"/>
          <w:sz w:val="24"/>
          <w:szCs w:val="24"/>
        </w:rPr>
        <w:t>ž</w:t>
      </w:r>
      <w:r w:rsidR="00791DEF" w:rsidRPr="00D0269B">
        <w:rPr>
          <w:rFonts w:ascii="Times New Roman" w:hAnsi="Times New Roman"/>
          <w:sz w:val="24"/>
          <w:szCs w:val="24"/>
        </w:rPr>
        <w:t> </w:t>
      </w:r>
      <w:r w:rsidR="00017CB0" w:rsidRPr="00D0269B">
        <w:rPr>
          <w:rFonts w:ascii="Times New Roman" w:hAnsi="Times New Roman"/>
          <w:sz w:val="24"/>
          <w:szCs w:val="24"/>
        </w:rPr>
        <w:t>6</w:t>
      </w:r>
      <w:r w:rsidR="00201D37" w:rsidRPr="00D0269B">
        <w:rPr>
          <w:rFonts w:ascii="Times New Roman" w:hAnsi="Times New Roman"/>
          <w:sz w:val="24"/>
          <w:szCs w:val="24"/>
        </w:rPr>
        <w:t>h</w:t>
      </w:r>
      <w:r w:rsidR="00017CB0" w:rsidRPr="00D0269B">
        <w:rPr>
          <w:rFonts w:ascii="Times New Roman" w:hAnsi="Times New Roman"/>
          <w:sz w:val="24"/>
          <w:szCs w:val="24"/>
        </w:rPr>
        <w:t xml:space="preserve"> </w:t>
      </w:r>
      <w:r w:rsidR="004F6BBB" w:rsidRPr="00D0269B">
        <w:rPr>
          <w:rFonts w:ascii="Times New Roman" w:hAnsi="Times New Roman"/>
          <w:sz w:val="24"/>
          <w:szCs w:val="24"/>
        </w:rPr>
        <w:t>znejú</w:t>
      </w:r>
      <w:r w:rsidRPr="00D0269B">
        <w:rPr>
          <w:rFonts w:ascii="Times New Roman" w:hAnsi="Times New Roman"/>
          <w:sz w:val="24"/>
          <w:szCs w:val="24"/>
        </w:rPr>
        <w:t>:</w:t>
      </w:r>
    </w:p>
    <w:p w14:paraId="5F884D2E" w14:textId="20892E7D" w:rsidR="002813EB" w:rsidRPr="00D0269B" w:rsidRDefault="00F51B88" w:rsidP="00266D9F">
      <w:pPr>
        <w:spacing w:after="0" w:line="240" w:lineRule="auto"/>
        <w:jc w:val="both"/>
        <w:rPr>
          <w:rFonts w:ascii="Times New Roman" w:hAnsi="Times New Roman"/>
          <w:sz w:val="24"/>
          <w:szCs w:val="24"/>
        </w:rPr>
      </w:pPr>
      <w:r w:rsidRPr="00D0269B">
        <w:rPr>
          <w:rFonts w:ascii="Times New Roman" w:hAnsi="Times New Roman"/>
          <w:sz w:val="24"/>
          <w:szCs w:val="24"/>
        </w:rPr>
        <w:t>„</w:t>
      </w:r>
      <w:r w:rsidR="002813EB" w:rsidRPr="00D0269B">
        <w:rPr>
          <w:rFonts w:ascii="Times New Roman" w:hAnsi="Times New Roman"/>
          <w:sz w:val="24"/>
          <w:szCs w:val="24"/>
          <w:vertAlign w:val="superscript"/>
        </w:rPr>
        <w:t>6d</w:t>
      </w:r>
      <w:r w:rsidR="002813EB" w:rsidRPr="00D0269B">
        <w:rPr>
          <w:rFonts w:ascii="Times New Roman" w:hAnsi="Times New Roman"/>
          <w:sz w:val="24"/>
          <w:szCs w:val="24"/>
        </w:rPr>
        <w:t>)</w:t>
      </w:r>
      <w:r w:rsidR="00A14C91" w:rsidRPr="00D0269B">
        <w:rPr>
          <w:rFonts w:ascii="Times New Roman" w:hAnsi="Times New Roman"/>
          <w:sz w:val="24"/>
          <w:szCs w:val="24"/>
        </w:rPr>
        <w:t xml:space="preserve"> </w:t>
      </w:r>
      <w:r w:rsidR="00E90D93" w:rsidRPr="00D0269B">
        <w:rPr>
          <w:rFonts w:ascii="Times New Roman" w:hAnsi="Times New Roman"/>
          <w:sz w:val="24"/>
          <w:szCs w:val="24"/>
        </w:rPr>
        <w:t>Zákon</w:t>
      </w:r>
      <w:r w:rsidR="00A14C91" w:rsidRPr="00D0269B">
        <w:rPr>
          <w:rFonts w:ascii="Times New Roman" w:hAnsi="Times New Roman"/>
          <w:sz w:val="24"/>
          <w:szCs w:val="24"/>
        </w:rPr>
        <w:t xml:space="preserve"> č. </w:t>
      </w:r>
      <w:r w:rsidR="00FA2932" w:rsidRPr="00D0269B">
        <w:rPr>
          <w:rFonts w:ascii="Times New Roman" w:hAnsi="Times New Roman"/>
          <w:sz w:val="24"/>
          <w:szCs w:val="24"/>
        </w:rPr>
        <w:t xml:space="preserve">563/2009 Z. z. o správe daní (daňový poriadok) a o zmene a doplnení niektorých zákonov v znení neskorších predpisov. </w:t>
      </w:r>
    </w:p>
    <w:p w14:paraId="0B05C304" w14:textId="4882B1A4" w:rsidR="002813EB" w:rsidRPr="00D0269B" w:rsidRDefault="002813EB" w:rsidP="00266D9F">
      <w:pPr>
        <w:spacing w:after="0" w:line="240" w:lineRule="auto"/>
        <w:jc w:val="both"/>
        <w:rPr>
          <w:rFonts w:ascii="Times New Roman" w:hAnsi="Times New Roman"/>
          <w:sz w:val="24"/>
          <w:szCs w:val="24"/>
        </w:rPr>
      </w:pPr>
      <w:r w:rsidRPr="00D0269B">
        <w:rPr>
          <w:rFonts w:ascii="Times New Roman" w:hAnsi="Times New Roman"/>
          <w:sz w:val="24"/>
          <w:szCs w:val="24"/>
          <w:vertAlign w:val="superscript"/>
        </w:rPr>
        <w:t>6e</w:t>
      </w:r>
      <w:r w:rsidRPr="00D0269B">
        <w:rPr>
          <w:rFonts w:ascii="Times New Roman" w:hAnsi="Times New Roman"/>
          <w:sz w:val="24"/>
          <w:szCs w:val="24"/>
        </w:rPr>
        <w:t>)</w:t>
      </w:r>
      <w:r w:rsidR="00E90D93" w:rsidRPr="00D0269B">
        <w:rPr>
          <w:rFonts w:ascii="Times New Roman" w:hAnsi="Times New Roman"/>
          <w:sz w:val="24"/>
          <w:szCs w:val="24"/>
        </w:rPr>
        <w:t xml:space="preserve"> Zákon č. 461/2003 Z. z.</w:t>
      </w:r>
      <w:r w:rsidR="00E33FCD" w:rsidRPr="00D0269B">
        <w:t xml:space="preserve"> </w:t>
      </w:r>
      <w:r w:rsidR="00E33FCD" w:rsidRPr="00D0269B">
        <w:rPr>
          <w:rFonts w:ascii="Times New Roman" w:hAnsi="Times New Roman"/>
          <w:sz w:val="24"/>
          <w:szCs w:val="24"/>
        </w:rPr>
        <w:t>o sociálnom poistení</w:t>
      </w:r>
      <w:r w:rsidR="00E90D93" w:rsidRPr="00D0269B">
        <w:rPr>
          <w:rFonts w:ascii="Times New Roman" w:hAnsi="Times New Roman"/>
          <w:sz w:val="24"/>
          <w:szCs w:val="24"/>
        </w:rPr>
        <w:t xml:space="preserve"> v znení neskorších predpisov</w:t>
      </w:r>
      <w:r w:rsidR="003C3E2F" w:rsidRPr="00D0269B">
        <w:rPr>
          <w:rFonts w:ascii="Times New Roman" w:hAnsi="Times New Roman"/>
          <w:sz w:val="24"/>
          <w:szCs w:val="24"/>
        </w:rPr>
        <w:t>.</w:t>
      </w:r>
    </w:p>
    <w:p w14:paraId="58E5B0D3" w14:textId="7D0A00EF" w:rsidR="003C3E2F" w:rsidRPr="00D0269B" w:rsidRDefault="003C3E2F" w:rsidP="00266D9F">
      <w:pPr>
        <w:spacing w:after="0" w:line="240" w:lineRule="auto"/>
        <w:jc w:val="both"/>
        <w:rPr>
          <w:rFonts w:ascii="Times New Roman" w:hAnsi="Times New Roman"/>
          <w:sz w:val="24"/>
          <w:szCs w:val="24"/>
        </w:rPr>
      </w:pPr>
      <w:r w:rsidRPr="00D0269B">
        <w:rPr>
          <w:rFonts w:ascii="Times New Roman" w:hAnsi="Times New Roman"/>
          <w:sz w:val="24"/>
          <w:szCs w:val="24"/>
          <w:vertAlign w:val="superscript"/>
        </w:rPr>
        <w:t>6f</w:t>
      </w:r>
      <w:r w:rsidRPr="00D0269B">
        <w:rPr>
          <w:rFonts w:ascii="Times New Roman" w:hAnsi="Times New Roman"/>
          <w:sz w:val="24"/>
          <w:szCs w:val="24"/>
        </w:rPr>
        <w:t xml:space="preserve">) </w:t>
      </w:r>
      <w:r w:rsidR="005C4EC0" w:rsidRPr="00D0269B">
        <w:rPr>
          <w:rFonts w:ascii="Times New Roman" w:hAnsi="Times New Roman"/>
          <w:sz w:val="24"/>
          <w:szCs w:val="24"/>
        </w:rPr>
        <w:t>Zákon č. 297/2008 Z. z. o ochrane pred legalizáciou príjmov z trestnej činnosti a o ochrane pred financovaním terorizmu a o zmene a doplnení niektorých zákonov v znení neskorších predpisov.</w:t>
      </w:r>
    </w:p>
    <w:p w14:paraId="3713E8AC" w14:textId="0836390A" w:rsidR="00B02C08" w:rsidRPr="00D0269B" w:rsidRDefault="00F65F31" w:rsidP="00266D9F">
      <w:pPr>
        <w:spacing w:after="0" w:line="240" w:lineRule="auto"/>
        <w:jc w:val="both"/>
        <w:rPr>
          <w:rFonts w:ascii="Times New Roman" w:hAnsi="Times New Roman"/>
          <w:sz w:val="24"/>
          <w:szCs w:val="24"/>
        </w:rPr>
      </w:pPr>
      <w:r w:rsidRPr="00D0269B">
        <w:rPr>
          <w:rFonts w:ascii="Times New Roman" w:hAnsi="Times New Roman"/>
          <w:sz w:val="24"/>
          <w:szCs w:val="24"/>
          <w:vertAlign w:val="superscript"/>
        </w:rPr>
        <w:t>6g</w:t>
      </w:r>
      <w:r w:rsidRPr="00D0269B">
        <w:rPr>
          <w:rFonts w:ascii="Times New Roman" w:hAnsi="Times New Roman"/>
          <w:sz w:val="24"/>
          <w:szCs w:val="24"/>
        </w:rPr>
        <w:t xml:space="preserve">) </w:t>
      </w:r>
      <w:r w:rsidR="00B02C08" w:rsidRPr="00D0269B">
        <w:rPr>
          <w:rFonts w:ascii="Times New Roman" w:hAnsi="Times New Roman"/>
          <w:sz w:val="24"/>
          <w:szCs w:val="24"/>
        </w:rPr>
        <w:t>Zákon č. 315/2016 Z. z. o registri partnerov verejného sektora a o zmene a doplnení niektorých zákonov v znení neskorších predpisov.</w:t>
      </w:r>
    </w:p>
    <w:p w14:paraId="03D2DB39" w14:textId="4ADA0B25" w:rsidR="00F65F31" w:rsidRPr="00D0269B" w:rsidRDefault="00B02C08" w:rsidP="00266D9F">
      <w:pPr>
        <w:spacing w:after="0" w:line="240" w:lineRule="auto"/>
        <w:jc w:val="both"/>
        <w:rPr>
          <w:rFonts w:ascii="Times New Roman" w:hAnsi="Times New Roman"/>
          <w:sz w:val="24"/>
          <w:szCs w:val="24"/>
        </w:rPr>
      </w:pPr>
      <w:r w:rsidRPr="00D0269B">
        <w:rPr>
          <w:rFonts w:ascii="Times New Roman" w:hAnsi="Times New Roman"/>
          <w:sz w:val="24"/>
          <w:szCs w:val="24"/>
          <w:vertAlign w:val="superscript"/>
        </w:rPr>
        <w:lastRenderedPageBreak/>
        <w:t>6h</w:t>
      </w:r>
      <w:r w:rsidRPr="00D0269B">
        <w:rPr>
          <w:rFonts w:ascii="Times New Roman" w:hAnsi="Times New Roman"/>
          <w:sz w:val="24"/>
          <w:szCs w:val="24"/>
        </w:rPr>
        <w:t>)</w:t>
      </w:r>
      <w:r w:rsidR="00016545" w:rsidRPr="00D0269B">
        <w:rPr>
          <w:rFonts w:ascii="Times New Roman" w:hAnsi="Times New Roman"/>
          <w:sz w:val="24"/>
          <w:szCs w:val="24"/>
        </w:rPr>
        <w:t>§ 26 ods. 3 zákona č. 431/2002 Z. z. v znení neskorších predpisov.“.</w:t>
      </w:r>
    </w:p>
    <w:p w14:paraId="6282E886" w14:textId="1E60DE29" w:rsidR="00266D9F" w:rsidRPr="00D0269B" w:rsidRDefault="00266D9F" w:rsidP="00266D9F">
      <w:pPr>
        <w:spacing w:after="0" w:line="240" w:lineRule="auto"/>
        <w:jc w:val="both"/>
        <w:rPr>
          <w:rFonts w:ascii="Times New Roman" w:hAnsi="Times New Roman"/>
          <w:sz w:val="24"/>
          <w:szCs w:val="24"/>
        </w:rPr>
      </w:pPr>
    </w:p>
    <w:p w14:paraId="05378FC2" w14:textId="0E47A816" w:rsidR="00105B0C" w:rsidRPr="00D0269B" w:rsidRDefault="00E828D5" w:rsidP="00266D9F">
      <w:pPr>
        <w:spacing w:after="0" w:line="240" w:lineRule="auto"/>
        <w:jc w:val="both"/>
        <w:rPr>
          <w:rFonts w:ascii="Times New Roman" w:hAnsi="Times New Roman"/>
          <w:sz w:val="24"/>
          <w:szCs w:val="24"/>
        </w:rPr>
      </w:pPr>
      <w:r>
        <w:rPr>
          <w:rFonts w:ascii="Times New Roman" w:hAnsi="Times New Roman"/>
          <w:b/>
          <w:sz w:val="24"/>
          <w:szCs w:val="24"/>
        </w:rPr>
        <w:t>13</w:t>
      </w:r>
      <w:r w:rsidR="00105B0C" w:rsidRPr="00D0269B">
        <w:rPr>
          <w:rFonts w:ascii="Times New Roman" w:hAnsi="Times New Roman"/>
          <w:b/>
          <w:sz w:val="24"/>
          <w:szCs w:val="24"/>
        </w:rPr>
        <w:t>.</w:t>
      </w:r>
      <w:r w:rsidR="00105B0C" w:rsidRPr="00D0269B">
        <w:rPr>
          <w:rFonts w:ascii="Times New Roman" w:hAnsi="Times New Roman"/>
          <w:sz w:val="24"/>
          <w:szCs w:val="24"/>
        </w:rPr>
        <w:t xml:space="preserve"> </w:t>
      </w:r>
      <w:r w:rsidR="00570EC3" w:rsidRPr="00D0269B">
        <w:rPr>
          <w:rFonts w:ascii="Times New Roman" w:hAnsi="Times New Roman"/>
          <w:sz w:val="24"/>
          <w:szCs w:val="24"/>
        </w:rPr>
        <w:t>V § 36 odsek 1 znie:</w:t>
      </w:r>
    </w:p>
    <w:p w14:paraId="508D6D14" w14:textId="0FA03265" w:rsidR="00570EC3" w:rsidRPr="00D0269B" w:rsidRDefault="00570EC3" w:rsidP="00570EC3">
      <w:pPr>
        <w:spacing w:after="0" w:line="240" w:lineRule="auto"/>
        <w:jc w:val="both"/>
        <w:rPr>
          <w:rFonts w:ascii="Times New Roman" w:hAnsi="Times New Roman"/>
          <w:sz w:val="24"/>
          <w:szCs w:val="24"/>
        </w:rPr>
      </w:pPr>
      <w:r w:rsidRPr="00D0269B">
        <w:rPr>
          <w:rFonts w:ascii="Times New Roman" w:hAnsi="Times New Roman"/>
          <w:sz w:val="24"/>
          <w:szCs w:val="24"/>
        </w:rPr>
        <w:t>„(1) Ministerstvo môže uložiť pokutu d</w:t>
      </w:r>
      <w:r w:rsidR="00E66044" w:rsidRPr="00D0269B">
        <w:rPr>
          <w:rFonts w:ascii="Times New Roman" w:hAnsi="Times New Roman"/>
          <w:sz w:val="24"/>
          <w:szCs w:val="24"/>
        </w:rPr>
        <w:t>o 1 000 eur, a to opakovane, ak</w:t>
      </w:r>
    </w:p>
    <w:p w14:paraId="5C9E7D44" w14:textId="3BED7B43" w:rsidR="00570EC3" w:rsidRPr="00D0269B" w:rsidRDefault="00570EC3" w:rsidP="00570EC3">
      <w:pPr>
        <w:spacing w:after="0" w:line="240" w:lineRule="auto"/>
        <w:jc w:val="both"/>
        <w:rPr>
          <w:rFonts w:ascii="Times New Roman" w:hAnsi="Times New Roman"/>
          <w:sz w:val="24"/>
          <w:szCs w:val="24"/>
        </w:rPr>
      </w:pPr>
      <w:r w:rsidRPr="00D0269B">
        <w:rPr>
          <w:rFonts w:ascii="Times New Roman" w:hAnsi="Times New Roman"/>
          <w:sz w:val="24"/>
          <w:szCs w:val="24"/>
        </w:rPr>
        <w:t>a) nadácia neuloží výročnú správu podľa § 35 ods. 4,</w:t>
      </w:r>
    </w:p>
    <w:p w14:paraId="47389436" w14:textId="77777777" w:rsidR="00570EC3" w:rsidRPr="00D0269B" w:rsidRDefault="00570EC3" w:rsidP="00570EC3">
      <w:pPr>
        <w:spacing w:after="0" w:line="240" w:lineRule="auto"/>
        <w:jc w:val="both"/>
        <w:rPr>
          <w:rFonts w:ascii="Times New Roman" w:hAnsi="Times New Roman"/>
          <w:sz w:val="24"/>
          <w:szCs w:val="24"/>
        </w:rPr>
      </w:pPr>
      <w:r w:rsidRPr="00D0269B">
        <w:rPr>
          <w:rFonts w:ascii="Times New Roman" w:hAnsi="Times New Roman"/>
          <w:sz w:val="24"/>
          <w:szCs w:val="24"/>
        </w:rPr>
        <w:t xml:space="preserve">b) súkromná nadácia neuloží účtovnú závierku, výročnú správu alebo správu audítora podľa § 35y ods. 3 alebo,  </w:t>
      </w:r>
    </w:p>
    <w:p w14:paraId="6D3D4A85" w14:textId="76AD6501" w:rsidR="00570EC3" w:rsidRPr="00D0269B" w:rsidRDefault="00570EC3" w:rsidP="00570EC3">
      <w:pPr>
        <w:spacing w:after="0" w:line="240" w:lineRule="auto"/>
        <w:jc w:val="both"/>
        <w:rPr>
          <w:rFonts w:ascii="Times New Roman" w:hAnsi="Times New Roman"/>
          <w:sz w:val="24"/>
          <w:szCs w:val="24"/>
        </w:rPr>
      </w:pPr>
      <w:r w:rsidRPr="00D0269B">
        <w:rPr>
          <w:rFonts w:ascii="Times New Roman" w:hAnsi="Times New Roman"/>
          <w:sz w:val="24"/>
          <w:szCs w:val="24"/>
        </w:rPr>
        <w:t xml:space="preserve">c) súkromná nadácia nesplní povinnosť podľa § 35h.“.  </w:t>
      </w:r>
    </w:p>
    <w:p w14:paraId="37360E01" w14:textId="5DFD0E46" w:rsidR="00105B0C" w:rsidRPr="00D0269B" w:rsidRDefault="00105B0C" w:rsidP="00266D9F">
      <w:pPr>
        <w:spacing w:after="0" w:line="240" w:lineRule="auto"/>
        <w:jc w:val="both"/>
        <w:rPr>
          <w:rFonts w:ascii="Times New Roman" w:hAnsi="Times New Roman"/>
          <w:sz w:val="24"/>
          <w:szCs w:val="24"/>
        </w:rPr>
      </w:pPr>
    </w:p>
    <w:p w14:paraId="50197955" w14:textId="47D95852" w:rsidR="00570EC3" w:rsidRPr="00D0269B" w:rsidRDefault="00E828D5" w:rsidP="00266D9F">
      <w:pPr>
        <w:spacing w:after="0" w:line="240" w:lineRule="auto"/>
        <w:jc w:val="both"/>
        <w:rPr>
          <w:rFonts w:ascii="Times New Roman" w:hAnsi="Times New Roman"/>
          <w:sz w:val="24"/>
          <w:szCs w:val="24"/>
        </w:rPr>
      </w:pPr>
      <w:r>
        <w:rPr>
          <w:rFonts w:ascii="Times New Roman" w:hAnsi="Times New Roman"/>
          <w:b/>
          <w:sz w:val="24"/>
          <w:szCs w:val="24"/>
        </w:rPr>
        <w:t>14</w:t>
      </w:r>
      <w:r w:rsidR="00570EC3" w:rsidRPr="00D0269B">
        <w:rPr>
          <w:rFonts w:ascii="Times New Roman" w:hAnsi="Times New Roman"/>
          <w:b/>
          <w:sz w:val="24"/>
          <w:szCs w:val="24"/>
        </w:rPr>
        <w:t>.</w:t>
      </w:r>
      <w:r w:rsidR="00570EC3" w:rsidRPr="00D0269B">
        <w:rPr>
          <w:rFonts w:ascii="Times New Roman" w:hAnsi="Times New Roman"/>
          <w:sz w:val="24"/>
          <w:szCs w:val="24"/>
        </w:rPr>
        <w:t xml:space="preserve"> V § 36 ods. 5 sa slová „výročnej správy“ nahrádzajú slovami „účtovnej závierky, výročnej správy alebo správy audítora“.   </w:t>
      </w:r>
    </w:p>
    <w:p w14:paraId="58598A2D" w14:textId="775E2095" w:rsidR="00570EC3" w:rsidRPr="00D0269B" w:rsidRDefault="00570EC3" w:rsidP="00266D9F">
      <w:pPr>
        <w:spacing w:after="0" w:line="240" w:lineRule="auto"/>
        <w:jc w:val="both"/>
        <w:rPr>
          <w:rFonts w:ascii="Times New Roman" w:hAnsi="Times New Roman"/>
          <w:sz w:val="24"/>
          <w:szCs w:val="24"/>
        </w:rPr>
      </w:pPr>
    </w:p>
    <w:p w14:paraId="7114FD18" w14:textId="6E59E5B2" w:rsidR="00471238" w:rsidRPr="00D0269B" w:rsidRDefault="00E828D5" w:rsidP="00266D9F">
      <w:pPr>
        <w:spacing w:after="0" w:line="240" w:lineRule="auto"/>
        <w:jc w:val="both"/>
        <w:rPr>
          <w:rFonts w:ascii="Times New Roman" w:hAnsi="Times New Roman"/>
          <w:sz w:val="24"/>
          <w:szCs w:val="24"/>
        </w:rPr>
      </w:pPr>
      <w:r>
        <w:rPr>
          <w:rFonts w:ascii="Times New Roman" w:hAnsi="Times New Roman"/>
          <w:b/>
          <w:sz w:val="24"/>
          <w:szCs w:val="24"/>
        </w:rPr>
        <w:t>15</w:t>
      </w:r>
      <w:r w:rsidR="00471238" w:rsidRPr="00D0269B">
        <w:rPr>
          <w:rFonts w:ascii="Times New Roman" w:hAnsi="Times New Roman"/>
          <w:b/>
          <w:sz w:val="24"/>
          <w:szCs w:val="24"/>
        </w:rPr>
        <w:t>.</w:t>
      </w:r>
      <w:r w:rsidR="00471238" w:rsidRPr="00D0269B">
        <w:rPr>
          <w:rFonts w:ascii="Times New Roman" w:hAnsi="Times New Roman"/>
          <w:sz w:val="24"/>
          <w:szCs w:val="24"/>
        </w:rPr>
        <w:t xml:space="preserve"> Za § 37 sa vkladá § 37a, ktorý vrátane nadpisu znie:</w:t>
      </w:r>
    </w:p>
    <w:p w14:paraId="62E5C23C" w14:textId="2AB22BB1" w:rsidR="00471238" w:rsidRPr="00D0269B" w:rsidRDefault="00471238" w:rsidP="00266D9F">
      <w:pPr>
        <w:spacing w:after="0" w:line="240" w:lineRule="auto"/>
        <w:jc w:val="both"/>
        <w:rPr>
          <w:rFonts w:ascii="Times New Roman" w:hAnsi="Times New Roman"/>
          <w:sz w:val="24"/>
          <w:szCs w:val="24"/>
        </w:rPr>
      </w:pPr>
    </w:p>
    <w:p w14:paraId="7D9BB547" w14:textId="77777777" w:rsidR="00ED5E92" w:rsidRPr="00D0269B" w:rsidRDefault="00ED5E92" w:rsidP="00ED5E92">
      <w:pPr>
        <w:spacing w:after="0" w:line="240" w:lineRule="auto"/>
        <w:jc w:val="center"/>
        <w:rPr>
          <w:rFonts w:ascii="Times New Roman" w:hAnsi="Times New Roman"/>
          <w:sz w:val="24"/>
          <w:szCs w:val="24"/>
        </w:rPr>
      </w:pPr>
      <w:r w:rsidRPr="00D0269B">
        <w:rPr>
          <w:rFonts w:ascii="Times New Roman" w:hAnsi="Times New Roman"/>
          <w:sz w:val="24"/>
          <w:szCs w:val="24"/>
        </w:rPr>
        <w:t>§ 37a</w:t>
      </w:r>
    </w:p>
    <w:p w14:paraId="5986600C" w14:textId="77777777" w:rsidR="00ED5E92" w:rsidRPr="00D0269B" w:rsidRDefault="00ED5E92" w:rsidP="00ED5E92">
      <w:pPr>
        <w:spacing w:after="0" w:line="240" w:lineRule="auto"/>
        <w:jc w:val="both"/>
        <w:rPr>
          <w:rFonts w:ascii="Times New Roman" w:hAnsi="Times New Roman"/>
          <w:sz w:val="24"/>
          <w:szCs w:val="24"/>
        </w:rPr>
      </w:pPr>
    </w:p>
    <w:p w14:paraId="131FA4EC" w14:textId="77777777" w:rsidR="00ED5E92" w:rsidRPr="00D0269B" w:rsidRDefault="00ED5E92" w:rsidP="00ED5E92">
      <w:pPr>
        <w:spacing w:after="0" w:line="240" w:lineRule="auto"/>
        <w:ind w:firstLine="708"/>
        <w:jc w:val="both"/>
        <w:rPr>
          <w:rFonts w:ascii="Times New Roman" w:hAnsi="Times New Roman"/>
          <w:sz w:val="24"/>
          <w:szCs w:val="24"/>
        </w:rPr>
      </w:pPr>
      <w:r w:rsidRPr="00D0269B">
        <w:rPr>
          <w:rFonts w:ascii="Times New Roman" w:hAnsi="Times New Roman"/>
          <w:sz w:val="24"/>
          <w:szCs w:val="24"/>
        </w:rPr>
        <w:t>(1) Súd môže z vlastného podnetu overiť alebo na základe kvalifikovaného podnetu overí pravdivosť a úplnosť údajov o konečnom užívateľovi výhod súkromnej nadácie zapísaných v registri; pre súd je rozhodujúci právny stav a skutkové okolnosti v čase začatia konania.</w:t>
      </w:r>
    </w:p>
    <w:p w14:paraId="4006AF2D" w14:textId="77777777" w:rsidR="00ED5E92" w:rsidRPr="00D0269B" w:rsidRDefault="00ED5E92" w:rsidP="00ED5E92">
      <w:pPr>
        <w:spacing w:after="0" w:line="240" w:lineRule="auto"/>
        <w:jc w:val="both"/>
        <w:rPr>
          <w:rFonts w:ascii="Times New Roman" w:hAnsi="Times New Roman"/>
          <w:sz w:val="24"/>
          <w:szCs w:val="24"/>
        </w:rPr>
      </w:pPr>
    </w:p>
    <w:p w14:paraId="5B7B2916" w14:textId="77777777" w:rsidR="00ED5E92" w:rsidRPr="00D0269B" w:rsidRDefault="00ED5E92" w:rsidP="00ED5E92">
      <w:pPr>
        <w:spacing w:after="0" w:line="240" w:lineRule="auto"/>
        <w:ind w:firstLine="708"/>
        <w:jc w:val="both"/>
        <w:rPr>
          <w:rFonts w:ascii="Times New Roman" w:hAnsi="Times New Roman"/>
          <w:sz w:val="24"/>
          <w:szCs w:val="24"/>
        </w:rPr>
      </w:pPr>
      <w:r w:rsidRPr="00D0269B">
        <w:rPr>
          <w:rFonts w:ascii="Times New Roman" w:hAnsi="Times New Roman"/>
          <w:sz w:val="24"/>
          <w:szCs w:val="24"/>
        </w:rPr>
        <w:t>(2) Kvalifikovaný podnet môže podať každý. Kvalifikovaný podnet musí okrem všeobecných náležitostí podania obsahovať opis skutočností odôvodňujúcich dôvodnú pochybnosť o pravdivosti alebo úplnosti údajov o konečnom užívateľovi výhod súkromnej nadácie zapísaných v registri. Na podanie, ktoré nie je kvalifikovaným podnetom, súd neprihliada; o tom oznamovateľa upovedomí.</w:t>
      </w:r>
    </w:p>
    <w:p w14:paraId="1EE425BC" w14:textId="77777777" w:rsidR="00ED5E92" w:rsidRPr="00D0269B" w:rsidRDefault="00ED5E92" w:rsidP="00ED5E92">
      <w:pPr>
        <w:spacing w:after="0" w:line="240" w:lineRule="auto"/>
        <w:jc w:val="both"/>
        <w:rPr>
          <w:rFonts w:ascii="Times New Roman" w:hAnsi="Times New Roman"/>
          <w:sz w:val="24"/>
          <w:szCs w:val="24"/>
        </w:rPr>
      </w:pPr>
    </w:p>
    <w:p w14:paraId="318850A0" w14:textId="619ADAD3" w:rsidR="00ED5E92" w:rsidRPr="00D0269B" w:rsidRDefault="00ED5E92" w:rsidP="00ED5E92">
      <w:pPr>
        <w:spacing w:after="0" w:line="240" w:lineRule="auto"/>
        <w:ind w:firstLine="708"/>
        <w:jc w:val="both"/>
        <w:rPr>
          <w:rFonts w:ascii="Times New Roman" w:hAnsi="Times New Roman"/>
          <w:sz w:val="24"/>
          <w:szCs w:val="24"/>
        </w:rPr>
      </w:pPr>
      <w:r w:rsidRPr="00D0269B">
        <w:rPr>
          <w:rFonts w:ascii="Times New Roman" w:hAnsi="Times New Roman"/>
          <w:sz w:val="24"/>
          <w:szCs w:val="24"/>
        </w:rPr>
        <w:t>(3) Uznesenie o začatí konania súd doručí súkromnej nadácii, notárovi, ktorý identifikoval konečného užívateľa výhod súkromnej nadácie a oznamovateľovi kvalifikovaného podnetu. V uznesení o začatí konania vyzve súd súkromnú nadáciu, aby uviedla skutočnosti a navrhla dôkazy, ktoré potvrdzujú pravdivosť a úplnosť  zapísaných údajov, a určí notárovi lehotu na podanie návrhu podľa odseku 4.</w:t>
      </w:r>
    </w:p>
    <w:p w14:paraId="5589CDDC" w14:textId="77777777" w:rsidR="00ED5E92" w:rsidRPr="00D0269B" w:rsidRDefault="00ED5E92" w:rsidP="00ED5E92">
      <w:pPr>
        <w:spacing w:after="0" w:line="240" w:lineRule="auto"/>
        <w:jc w:val="both"/>
        <w:rPr>
          <w:rFonts w:ascii="Times New Roman" w:hAnsi="Times New Roman"/>
          <w:sz w:val="24"/>
          <w:szCs w:val="24"/>
        </w:rPr>
      </w:pPr>
    </w:p>
    <w:p w14:paraId="22AB528E" w14:textId="77777777" w:rsidR="00ED5E92" w:rsidRPr="00D0269B" w:rsidRDefault="00ED5E92" w:rsidP="00ED5E92">
      <w:pPr>
        <w:spacing w:after="0" w:line="240" w:lineRule="auto"/>
        <w:ind w:firstLine="708"/>
        <w:jc w:val="both"/>
        <w:rPr>
          <w:rFonts w:ascii="Times New Roman" w:hAnsi="Times New Roman"/>
          <w:sz w:val="24"/>
          <w:szCs w:val="24"/>
        </w:rPr>
      </w:pPr>
      <w:r w:rsidRPr="00D0269B">
        <w:rPr>
          <w:rFonts w:ascii="Times New Roman" w:hAnsi="Times New Roman"/>
          <w:sz w:val="24"/>
          <w:szCs w:val="24"/>
        </w:rPr>
        <w:t>(4) Účastníkom konania je súkromná nadácia. Účastníkom konania je aj notár podľa odseku 3, ak to navrhol v lehote určenej súdom. Oznamovateľ kvalifikovaného podnetu nie je účastníkom konania, má však v konaní právo nazerať do súdneho spisu, predkladať listiny, z ktorých vyplývajú skutočnosti ním tvrdené, navrhovať dôkazy a byť upovedomený o termíne pojednávania.</w:t>
      </w:r>
    </w:p>
    <w:p w14:paraId="218ADF10" w14:textId="77777777" w:rsidR="00ED5E92" w:rsidRPr="00D0269B" w:rsidRDefault="00ED5E92" w:rsidP="00ED5E92">
      <w:pPr>
        <w:spacing w:after="0" w:line="240" w:lineRule="auto"/>
        <w:jc w:val="both"/>
        <w:rPr>
          <w:rFonts w:ascii="Times New Roman" w:hAnsi="Times New Roman"/>
          <w:sz w:val="24"/>
          <w:szCs w:val="24"/>
        </w:rPr>
      </w:pPr>
    </w:p>
    <w:p w14:paraId="679C3B9B" w14:textId="77777777" w:rsidR="00ED5E92" w:rsidRPr="00D0269B" w:rsidRDefault="00ED5E92" w:rsidP="00ED5E92">
      <w:pPr>
        <w:spacing w:after="0" w:line="240" w:lineRule="auto"/>
        <w:ind w:firstLine="708"/>
        <w:jc w:val="both"/>
        <w:rPr>
          <w:rFonts w:ascii="Times New Roman" w:hAnsi="Times New Roman"/>
          <w:sz w:val="24"/>
          <w:szCs w:val="24"/>
        </w:rPr>
      </w:pPr>
      <w:r w:rsidRPr="00D0269B">
        <w:rPr>
          <w:rFonts w:ascii="Times New Roman" w:hAnsi="Times New Roman"/>
          <w:sz w:val="24"/>
          <w:szCs w:val="24"/>
        </w:rPr>
        <w:t>(5) Súd môže nariadiť pojednávanie, ak to považuje za potrebné.</w:t>
      </w:r>
    </w:p>
    <w:p w14:paraId="6FA79E7E" w14:textId="77777777" w:rsidR="00ED5E92" w:rsidRPr="00D0269B" w:rsidRDefault="00ED5E92" w:rsidP="00ED5E92">
      <w:pPr>
        <w:spacing w:after="0" w:line="240" w:lineRule="auto"/>
        <w:jc w:val="both"/>
        <w:rPr>
          <w:rFonts w:ascii="Times New Roman" w:hAnsi="Times New Roman"/>
          <w:sz w:val="24"/>
          <w:szCs w:val="24"/>
        </w:rPr>
      </w:pPr>
    </w:p>
    <w:p w14:paraId="0C784B47" w14:textId="0CC9B92E" w:rsidR="00ED5E92" w:rsidRPr="00D0269B" w:rsidRDefault="00ED5E92" w:rsidP="00ED5E92">
      <w:pPr>
        <w:spacing w:after="0" w:line="240" w:lineRule="auto"/>
        <w:ind w:firstLine="708"/>
        <w:jc w:val="both"/>
        <w:rPr>
          <w:rFonts w:ascii="Times New Roman" w:hAnsi="Times New Roman"/>
          <w:sz w:val="24"/>
          <w:szCs w:val="24"/>
        </w:rPr>
      </w:pPr>
      <w:r w:rsidRPr="00D0269B">
        <w:rPr>
          <w:rFonts w:ascii="Times New Roman" w:hAnsi="Times New Roman"/>
          <w:sz w:val="24"/>
          <w:szCs w:val="24"/>
        </w:rPr>
        <w:t>(6) Orgány verejnej moci a povinná osoba podľa osobitného predpisu</w:t>
      </w:r>
      <w:r w:rsidR="000C20DA">
        <w:rPr>
          <w:rFonts w:ascii="Times New Roman" w:hAnsi="Times New Roman"/>
          <w:sz w:val="24"/>
          <w:szCs w:val="24"/>
          <w:vertAlign w:val="superscript"/>
        </w:rPr>
        <w:t>6f</w:t>
      </w:r>
      <w:r w:rsidRPr="00D0269B">
        <w:rPr>
          <w:rFonts w:ascii="Times New Roman" w:hAnsi="Times New Roman"/>
          <w:sz w:val="24"/>
          <w:szCs w:val="24"/>
        </w:rPr>
        <w:t xml:space="preserve">) sú povinné súdu na jeho žiadosť a v ním určenej lehote poskytnúť súčinnosť pri overovaní pravdivosti a úplnosti údajov o konečnom užívateľovi </w:t>
      </w:r>
      <w:r w:rsidR="00637374">
        <w:rPr>
          <w:rFonts w:ascii="Times New Roman" w:hAnsi="Times New Roman"/>
          <w:sz w:val="24"/>
          <w:szCs w:val="24"/>
        </w:rPr>
        <w:t xml:space="preserve">výhod </w:t>
      </w:r>
      <w:r w:rsidRPr="00D0269B">
        <w:rPr>
          <w:rFonts w:ascii="Times New Roman" w:hAnsi="Times New Roman"/>
          <w:sz w:val="24"/>
          <w:szCs w:val="24"/>
        </w:rPr>
        <w:t>súkromnej nadácie.</w:t>
      </w:r>
    </w:p>
    <w:p w14:paraId="7DEC8DE0" w14:textId="77777777" w:rsidR="00ED5E92" w:rsidRPr="00D0269B" w:rsidRDefault="00ED5E92" w:rsidP="00ED5E92">
      <w:pPr>
        <w:spacing w:after="0" w:line="240" w:lineRule="auto"/>
        <w:jc w:val="both"/>
        <w:rPr>
          <w:rFonts w:ascii="Times New Roman" w:hAnsi="Times New Roman"/>
          <w:sz w:val="24"/>
          <w:szCs w:val="24"/>
        </w:rPr>
      </w:pPr>
    </w:p>
    <w:p w14:paraId="770BB538" w14:textId="3BA1CB71" w:rsidR="00ED5E92" w:rsidRPr="00D0269B" w:rsidRDefault="00ED5E92" w:rsidP="00ED5E92">
      <w:pPr>
        <w:spacing w:after="0" w:line="240" w:lineRule="auto"/>
        <w:ind w:firstLine="708"/>
        <w:jc w:val="both"/>
        <w:rPr>
          <w:rFonts w:ascii="Times New Roman" w:hAnsi="Times New Roman"/>
          <w:sz w:val="24"/>
          <w:szCs w:val="24"/>
        </w:rPr>
      </w:pPr>
      <w:r w:rsidRPr="00D0269B">
        <w:rPr>
          <w:rFonts w:ascii="Times New Roman" w:hAnsi="Times New Roman"/>
          <w:sz w:val="24"/>
          <w:szCs w:val="24"/>
        </w:rPr>
        <w:t xml:space="preserve">(7) Ak </w:t>
      </w:r>
      <w:r w:rsidR="003420B4" w:rsidRPr="00D0269B">
        <w:rPr>
          <w:rFonts w:ascii="Times New Roman" w:hAnsi="Times New Roman"/>
          <w:sz w:val="24"/>
          <w:szCs w:val="24"/>
        </w:rPr>
        <w:t>súkromná nadácia</w:t>
      </w:r>
      <w:r w:rsidRPr="00D0269B">
        <w:rPr>
          <w:rFonts w:ascii="Times New Roman" w:hAnsi="Times New Roman"/>
          <w:sz w:val="24"/>
          <w:szCs w:val="24"/>
        </w:rPr>
        <w:t xml:space="preserve"> hodnoverne nepreukáže, že údaje o konečnom užívateľovi výhod zapísané v registri boli pravdivé a úplné, </w:t>
      </w:r>
      <w:r w:rsidR="003420B4" w:rsidRPr="00D0269B">
        <w:rPr>
          <w:rFonts w:ascii="Times New Roman" w:hAnsi="Times New Roman"/>
          <w:sz w:val="24"/>
          <w:szCs w:val="24"/>
        </w:rPr>
        <w:t>súd</w:t>
      </w:r>
      <w:r w:rsidRPr="00D0269B">
        <w:rPr>
          <w:rFonts w:ascii="Times New Roman" w:hAnsi="Times New Roman"/>
          <w:sz w:val="24"/>
          <w:szCs w:val="24"/>
        </w:rPr>
        <w:t xml:space="preserve"> </w:t>
      </w:r>
      <w:r w:rsidR="003420B4" w:rsidRPr="00D0269B">
        <w:rPr>
          <w:rFonts w:ascii="Times New Roman" w:hAnsi="Times New Roman"/>
          <w:sz w:val="24"/>
          <w:szCs w:val="24"/>
        </w:rPr>
        <w:t> to vysloví v</w:t>
      </w:r>
      <w:r w:rsidR="00EB7EF8" w:rsidRPr="00D0269B">
        <w:rPr>
          <w:rFonts w:ascii="Times New Roman" w:hAnsi="Times New Roman"/>
          <w:sz w:val="24"/>
          <w:szCs w:val="24"/>
        </w:rPr>
        <w:t> </w:t>
      </w:r>
      <w:r w:rsidR="003420B4" w:rsidRPr="00D0269B">
        <w:rPr>
          <w:rFonts w:ascii="Times New Roman" w:hAnsi="Times New Roman"/>
          <w:sz w:val="24"/>
          <w:szCs w:val="24"/>
        </w:rPr>
        <w:t>rozhodnutí</w:t>
      </w:r>
      <w:r w:rsidR="007178F6" w:rsidRPr="00D0269B">
        <w:rPr>
          <w:rFonts w:ascii="Times New Roman" w:hAnsi="Times New Roman"/>
          <w:sz w:val="24"/>
          <w:szCs w:val="24"/>
        </w:rPr>
        <w:t>;</w:t>
      </w:r>
      <w:r w:rsidR="00CC0C43" w:rsidRPr="00D0269B">
        <w:rPr>
          <w:rFonts w:ascii="Times New Roman" w:hAnsi="Times New Roman"/>
          <w:sz w:val="24"/>
          <w:szCs w:val="24"/>
        </w:rPr>
        <w:t xml:space="preserve"> to neplatí, ak vzhľadom na spôsob porušenia povinnosti, jej následky, okolnosti, za ktorých bola povinnosť porušená, a mieru zavinenia je závažnosť porušenia povinnosti nepatrná. P</w:t>
      </w:r>
      <w:r w:rsidR="00EB7EF8" w:rsidRPr="00D0269B">
        <w:rPr>
          <w:rFonts w:ascii="Times New Roman" w:hAnsi="Times New Roman"/>
          <w:sz w:val="24"/>
          <w:szCs w:val="24"/>
        </w:rPr>
        <w:t xml:space="preserve">roti rozhodnutiu súdu </w:t>
      </w:r>
      <w:r w:rsidR="00CC0C43" w:rsidRPr="00D0269B">
        <w:rPr>
          <w:rFonts w:ascii="Times New Roman" w:hAnsi="Times New Roman"/>
          <w:sz w:val="24"/>
          <w:szCs w:val="24"/>
        </w:rPr>
        <w:t xml:space="preserve">podľa prvej vety </w:t>
      </w:r>
      <w:r w:rsidR="00EB7EF8" w:rsidRPr="00D0269B">
        <w:rPr>
          <w:rFonts w:ascii="Times New Roman" w:hAnsi="Times New Roman"/>
          <w:sz w:val="24"/>
          <w:szCs w:val="24"/>
        </w:rPr>
        <w:t>nie sú prípustné opravné prostriedky</w:t>
      </w:r>
      <w:r w:rsidRPr="00D0269B">
        <w:rPr>
          <w:rFonts w:ascii="Times New Roman" w:hAnsi="Times New Roman"/>
          <w:sz w:val="24"/>
          <w:szCs w:val="24"/>
        </w:rPr>
        <w:t xml:space="preserve">. Po právoplatnosti rozhodnutia </w:t>
      </w:r>
      <w:r w:rsidRPr="00D0269B">
        <w:rPr>
          <w:rFonts w:ascii="Times New Roman" w:hAnsi="Times New Roman"/>
          <w:sz w:val="24"/>
          <w:szCs w:val="24"/>
        </w:rPr>
        <w:lastRenderedPageBreak/>
        <w:t xml:space="preserve">podľa predchádzajúcej vety začne </w:t>
      </w:r>
      <w:r w:rsidR="003420B4" w:rsidRPr="00D0269B">
        <w:rPr>
          <w:rFonts w:ascii="Times New Roman" w:hAnsi="Times New Roman"/>
          <w:sz w:val="24"/>
          <w:szCs w:val="24"/>
        </w:rPr>
        <w:t xml:space="preserve">súd </w:t>
      </w:r>
      <w:r w:rsidRPr="00D0269B">
        <w:rPr>
          <w:rFonts w:ascii="Times New Roman" w:hAnsi="Times New Roman"/>
          <w:sz w:val="24"/>
          <w:szCs w:val="24"/>
        </w:rPr>
        <w:t xml:space="preserve"> konanie o uložení pokuty podľa </w:t>
      </w:r>
      <w:r w:rsidR="003420B4" w:rsidRPr="00D0269B">
        <w:rPr>
          <w:rFonts w:ascii="Times New Roman" w:hAnsi="Times New Roman"/>
          <w:sz w:val="24"/>
          <w:szCs w:val="24"/>
        </w:rPr>
        <w:t>odseku 8</w:t>
      </w:r>
      <w:r w:rsidRPr="00D0269B">
        <w:rPr>
          <w:rFonts w:ascii="Times New Roman" w:hAnsi="Times New Roman"/>
          <w:sz w:val="24"/>
          <w:szCs w:val="24"/>
        </w:rPr>
        <w:t>; ustanovenie § 15 tým nie je dotknuté.</w:t>
      </w:r>
    </w:p>
    <w:p w14:paraId="17342673" w14:textId="77777777" w:rsidR="00ED5E92" w:rsidRPr="00D0269B" w:rsidRDefault="00ED5E92" w:rsidP="00ED5E92">
      <w:pPr>
        <w:spacing w:after="0" w:line="240" w:lineRule="auto"/>
        <w:ind w:firstLine="708"/>
        <w:jc w:val="both"/>
        <w:rPr>
          <w:rFonts w:ascii="Times New Roman" w:hAnsi="Times New Roman"/>
          <w:sz w:val="24"/>
          <w:szCs w:val="24"/>
        </w:rPr>
      </w:pPr>
    </w:p>
    <w:p w14:paraId="46B3BC0E" w14:textId="5E1BA301" w:rsidR="00ED5E92" w:rsidRPr="00D0269B" w:rsidRDefault="00ED5E92" w:rsidP="00ED5E92">
      <w:pPr>
        <w:spacing w:after="0" w:line="240" w:lineRule="auto"/>
        <w:ind w:firstLine="708"/>
        <w:jc w:val="both"/>
        <w:rPr>
          <w:rFonts w:ascii="Times New Roman" w:hAnsi="Times New Roman"/>
          <w:sz w:val="24"/>
          <w:szCs w:val="24"/>
        </w:rPr>
      </w:pPr>
      <w:r w:rsidRPr="00D0269B">
        <w:rPr>
          <w:rFonts w:ascii="Times New Roman" w:hAnsi="Times New Roman"/>
          <w:sz w:val="24"/>
          <w:szCs w:val="24"/>
        </w:rPr>
        <w:t xml:space="preserve">(8) Ak sa v návrhu na zápis uvedú nepravdivé alebo neúplné údaje o konečnom užívateľovi výhod, súd </w:t>
      </w:r>
      <w:r w:rsidR="00E90DC2" w:rsidRPr="00D0269B">
        <w:rPr>
          <w:rFonts w:ascii="Times New Roman" w:hAnsi="Times New Roman"/>
          <w:sz w:val="24"/>
          <w:szCs w:val="24"/>
        </w:rPr>
        <w:t>uloží pokutu od 10 000 eur do 1</w:t>
      </w:r>
      <w:r w:rsidRPr="00D0269B">
        <w:rPr>
          <w:rFonts w:ascii="Times New Roman" w:hAnsi="Times New Roman"/>
          <w:sz w:val="24"/>
          <w:szCs w:val="24"/>
        </w:rPr>
        <w:t xml:space="preserve">00 000 eur </w:t>
      </w:r>
    </w:p>
    <w:p w14:paraId="78423A5A" w14:textId="77777777" w:rsidR="00ED5E92" w:rsidRPr="00D0269B" w:rsidRDefault="00ED5E92" w:rsidP="00E554F8">
      <w:pPr>
        <w:pStyle w:val="Odsekzoznamu"/>
        <w:numPr>
          <w:ilvl w:val="0"/>
          <w:numId w:val="9"/>
        </w:numPr>
        <w:spacing w:after="0" w:line="240" w:lineRule="auto"/>
        <w:jc w:val="both"/>
        <w:rPr>
          <w:rFonts w:ascii="Times New Roman" w:hAnsi="Times New Roman"/>
          <w:sz w:val="24"/>
          <w:szCs w:val="24"/>
        </w:rPr>
      </w:pPr>
      <w:r w:rsidRPr="00D0269B">
        <w:rPr>
          <w:rFonts w:ascii="Times New Roman" w:hAnsi="Times New Roman"/>
          <w:sz w:val="24"/>
          <w:szCs w:val="24"/>
        </w:rPr>
        <w:t>súkromnej nadácii,</w:t>
      </w:r>
    </w:p>
    <w:p w14:paraId="1FC583A9" w14:textId="77777777" w:rsidR="00ED5E92" w:rsidRPr="00D0269B" w:rsidRDefault="00ED5E92" w:rsidP="00E554F8">
      <w:pPr>
        <w:pStyle w:val="Odsekzoznamu"/>
        <w:numPr>
          <w:ilvl w:val="0"/>
          <w:numId w:val="9"/>
        </w:numPr>
        <w:spacing w:after="0" w:line="240" w:lineRule="auto"/>
        <w:jc w:val="both"/>
        <w:rPr>
          <w:rFonts w:ascii="Times New Roman" w:hAnsi="Times New Roman"/>
          <w:sz w:val="24"/>
          <w:szCs w:val="24"/>
        </w:rPr>
      </w:pPr>
      <w:r w:rsidRPr="00D0269B">
        <w:rPr>
          <w:rFonts w:ascii="Times New Roman" w:hAnsi="Times New Roman"/>
          <w:sz w:val="24"/>
          <w:szCs w:val="24"/>
        </w:rPr>
        <w:t xml:space="preserve">správcovi nadácie. </w:t>
      </w:r>
    </w:p>
    <w:p w14:paraId="7758B2B3" w14:textId="77777777" w:rsidR="00ED5E92" w:rsidRPr="00D0269B" w:rsidRDefault="00ED5E92" w:rsidP="00ED5E92">
      <w:pPr>
        <w:spacing w:after="0" w:line="240" w:lineRule="auto"/>
        <w:ind w:firstLine="708"/>
        <w:jc w:val="both"/>
        <w:rPr>
          <w:rFonts w:ascii="Times New Roman" w:hAnsi="Times New Roman"/>
          <w:sz w:val="24"/>
          <w:szCs w:val="24"/>
        </w:rPr>
      </w:pPr>
    </w:p>
    <w:p w14:paraId="20CC61BC" w14:textId="77777777" w:rsidR="00ED5E92" w:rsidRPr="00D0269B" w:rsidRDefault="00ED5E92" w:rsidP="00ED5E92">
      <w:pPr>
        <w:spacing w:after="0" w:line="240" w:lineRule="auto"/>
        <w:ind w:firstLine="708"/>
        <w:jc w:val="both"/>
        <w:rPr>
          <w:rFonts w:ascii="Times New Roman" w:hAnsi="Times New Roman"/>
          <w:sz w:val="24"/>
          <w:szCs w:val="24"/>
        </w:rPr>
      </w:pPr>
      <w:r w:rsidRPr="00D0269B">
        <w:rPr>
          <w:rFonts w:ascii="Times New Roman" w:hAnsi="Times New Roman"/>
          <w:sz w:val="24"/>
          <w:szCs w:val="24"/>
        </w:rPr>
        <w:t>(9) Za zaplatenie pokuty podľa odseku 8 písm. b) ručí notár podľa odseku 3. Notár nie je povinný zaplatiť pokutu, ak preukáže, že konal s odbornou starostlivosťou. Účastníkom konania o pokute podľa odseku 8 je aj notár.</w:t>
      </w:r>
    </w:p>
    <w:p w14:paraId="5BCE2191" w14:textId="77777777" w:rsidR="00ED5E92" w:rsidRPr="00D0269B" w:rsidRDefault="00ED5E92" w:rsidP="00ED5E92">
      <w:pPr>
        <w:spacing w:after="0" w:line="240" w:lineRule="auto"/>
        <w:ind w:firstLine="708"/>
        <w:jc w:val="both"/>
        <w:rPr>
          <w:rFonts w:ascii="Times New Roman" w:hAnsi="Times New Roman"/>
          <w:sz w:val="24"/>
          <w:szCs w:val="24"/>
        </w:rPr>
      </w:pPr>
    </w:p>
    <w:p w14:paraId="0DEAA154" w14:textId="36461838" w:rsidR="00ED5E92" w:rsidRPr="00D0269B" w:rsidRDefault="00ED5E92" w:rsidP="00ED5E92">
      <w:pPr>
        <w:spacing w:after="0" w:line="240" w:lineRule="auto"/>
        <w:ind w:firstLine="708"/>
        <w:jc w:val="both"/>
        <w:rPr>
          <w:rFonts w:ascii="Times New Roman" w:hAnsi="Times New Roman"/>
          <w:sz w:val="24"/>
          <w:szCs w:val="24"/>
        </w:rPr>
      </w:pPr>
      <w:r w:rsidRPr="00D0269B">
        <w:rPr>
          <w:rFonts w:ascii="Times New Roman" w:hAnsi="Times New Roman"/>
          <w:sz w:val="24"/>
          <w:szCs w:val="24"/>
        </w:rPr>
        <w:t>(10)</w:t>
      </w:r>
      <w:r w:rsidRPr="00D0269B">
        <w:t xml:space="preserve"> </w:t>
      </w:r>
      <w:r w:rsidRPr="00D0269B">
        <w:rPr>
          <w:rFonts w:ascii="Times New Roman" w:hAnsi="Times New Roman"/>
          <w:sz w:val="24"/>
          <w:szCs w:val="24"/>
        </w:rPr>
        <w:t>Pri ukladaní pokuty súd prihliada najmä na povahu, závažnosť, spôsob a následky porušenia povinnosti.</w:t>
      </w:r>
      <w:r w:rsidRPr="00D0269B">
        <w:t xml:space="preserve"> </w:t>
      </w:r>
      <w:r w:rsidRPr="00D0269B">
        <w:rPr>
          <w:rFonts w:ascii="Times New Roman" w:hAnsi="Times New Roman"/>
          <w:sz w:val="24"/>
          <w:szCs w:val="24"/>
        </w:rPr>
        <w:t xml:space="preserve">Proti rozhodnutiu o pokute podľa odseku 8 môže podať odvolanie len </w:t>
      </w:r>
      <w:r w:rsidR="0074293A" w:rsidRPr="00D0269B">
        <w:rPr>
          <w:rFonts w:ascii="Times New Roman" w:hAnsi="Times New Roman"/>
          <w:sz w:val="24"/>
          <w:szCs w:val="24"/>
        </w:rPr>
        <w:t>notár</w:t>
      </w:r>
      <w:r w:rsidRPr="00D0269B">
        <w:rPr>
          <w:rFonts w:ascii="Times New Roman" w:hAnsi="Times New Roman"/>
          <w:sz w:val="24"/>
          <w:szCs w:val="24"/>
        </w:rPr>
        <w:t>, ktorá ručí za zaplatenie pokuty podľa odseku 8 písm. b).</w:t>
      </w:r>
    </w:p>
    <w:p w14:paraId="7D3BCB55" w14:textId="77777777" w:rsidR="00ED5E92" w:rsidRPr="00D0269B" w:rsidRDefault="00ED5E92" w:rsidP="00ED5E92">
      <w:pPr>
        <w:spacing w:after="0" w:line="240" w:lineRule="auto"/>
        <w:ind w:firstLine="708"/>
        <w:jc w:val="both"/>
        <w:rPr>
          <w:rFonts w:ascii="Times New Roman" w:hAnsi="Times New Roman"/>
          <w:sz w:val="24"/>
          <w:szCs w:val="24"/>
        </w:rPr>
      </w:pPr>
    </w:p>
    <w:p w14:paraId="79F48871" w14:textId="77777777" w:rsidR="00ED5E92" w:rsidRPr="00D0269B" w:rsidRDefault="00ED5E92" w:rsidP="00ED5E92">
      <w:pPr>
        <w:spacing w:after="0" w:line="240" w:lineRule="auto"/>
        <w:ind w:firstLine="708"/>
        <w:jc w:val="both"/>
        <w:rPr>
          <w:rFonts w:ascii="Times New Roman" w:hAnsi="Times New Roman"/>
          <w:sz w:val="24"/>
          <w:szCs w:val="24"/>
        </w:rPr>
      </w:pPr>
      <w:r w:rsidRPr="00D0269B">
        <w:rPr>
          <w:rFonts w:ascii="Times New Roman" w:hAnsi="Times New Roman"/>
          <w:sz w:val="24"/>
          <w:szCs w:val="24"/>
        </w:rPr>
        <w:t>(11) Pokuty podľa odseku 8 sú príjmom štátneho rozpočtu.</w:t>
      </w:r>
    </w:p>
    <w:p w14:paraId="35234DF7" w14:textId="77777777" w:rsidR="00ED5E92" w:rsidRPr="00D0269B" w:rsidRDefault="00ED5E92" w:rsidP="00ED5E92">
      <w:pPr>
        <w:spacing w:after="0" w:line="240" w:lineRule="auto"/>
        <w:ind w:firstLine="708"/>
        <w:jc w:val="both"/>
        <w:rPr>
          <w:rFonts w:ascii="Times New Roman" w:hAnsi="Times New Roman"/>
          <w:sz w:val="24"/>
          <w:szCs w:val="24"/>
        </w:rPr>
      </w:pPr>
    </w:p>
    <w:p w14:paraId="1042EB70" w14:textId="6860260A" w:rsidR="00471238" w:rsidRPr="00D0269B" w:rsidRDefault="00ED5E92" w:rsidP="00ED5E92">
      <w:pPr>
        <w:spacing w:after="0" w:line="240" w:lineRule="auto"/>
        <w:ind w:firstLine="708"/>
        <w:jc w:val="both"/>
        <w:rPr>
          <w:rFonts w:ascii="Times New Roman" w:hAnsi="Times New Roman"/>
          <w:sz w:val="24"/>
          <w:szCs w:val="24"/>
        </w:rPr>
      </w:pPr>
      <w:r w:rsidRPr="00D0269B">
        <w:rPr>
          <w:rFonts w:ascii="Times New Roman" w:hAnsi="Times New Roman"/>
          <w:sz w:val="24"/>
          <w:szCs w:val="24"/>
        </w:rPr>
        <w:t xml:space="preserve">(12) Na konanie podľa odsekov 1 až 8 je príslušný Okresný súd Žilina. Na konanie podľa prvej vety sa primerane použijú ustanovenia Civilného </w:t>
      </w:r>
      <w:proofErr w:type="spellStart"/>
      <w:r w:rsidRPr="00D0269B">
        <w:rPr>
          <w:rFonts w:ascii="Times New Roman" w:hAnsi="Times New Roman"/>
          <w:sz w:val="24"/>
          <w:szCs w:val="24"/>
        </w:rPr>
        <w:t>mimosporového</w:t>
      </w:r>
      <w:proofErr w:type="spellEnd"/>
      <w:r w:rsidRPr="00D0269B">
        <w:rPr>
          <w:rFonts w:ascii="Times New Roman" w:hAnsi="Times New Roman"/>
          <w:sz w:val="24"/>
          <w:szCs w:val="24"/>
        </w:rPr>
        <w:t xml:space="preserve"> poriadku; ustanovenia čl. 6, § 35 a 36 Civilného </w:t>
      </w:r>
      <w:proofErr w:type="spellStart"/>
      <w:r w:rsidRPr="00D0269B">
        <w:rPr>
          <w:rFonts w:ascii="Times New Roman" w:hAnsi="Times New Roman"/>
          <w:sz w:val="24"/>
          <w:szCs w:val="24"/>
        </w:rPr>
        <w:t>mimosporového</w:t>
      </w:r>
      <w:proofErr w:type="spellEnd"/>
      <w:r w:rsidRPr="00D0269B">
        <w:rPr>
          <w:rFonts w:ascii="Times New Roman" w:hAnsi="Times New Roman"/>
          <w:sz w:val="24"/>
          <w:szCs w:val="24"/>
        </w:rPr>
        <w:t xml:space="preserve"> poriadku sa nepoužijú.“.</w:t>
      </w:r>
    </w:p>
    <w:p w14:paraId="1466C882" w14:textId="77777777" w:rsidR="00471238" w:rsidRPr="00D0269B" w:rsidRDefault="00471238" w:rsidP="00266D9F">
      <w:pPr>
        <w:spacing w:after="0" w:line="240" w:lineRule="auto"/>
        <w:jc w:val="both"/>
        <w:rPr>
          <w:rFonts w:ascii="Times New Roman" w:hAnsi="Times New Roman"/>
          <w:sz w:val="24"/>
          <w:szCs w:val="24"/>
        </w:rPr>
      </w:pPr>
    </w:p>
    <w:p w14:paraId="531F5B02" w14:textId="301EF41A" w:rsidR="007A0472" w:rsidRPr="00D0269B" w:rsidRDefault="009438FD" w:rsidP="007A0472">
      <w:pPr>
        <w:spacing w:after="0" w:line="240" w:lineRule="auto"/>
        <w:jc w:val="both"/>
        <w:rPr>
          <w:rFonts w:ascii="Times New Roman" w:hAnsi="Times New Roman"/>
          <w:sz w:val="24"/>
          <w:szCs w:val="24"/>
        </w:rPr>
      </w:pPr>
      <w:r w:rsidRPr="00D0269B">
        <w:rPr>
          <w:rFonts w:ascii="Times New Roman" w:hAnsi="Times New Roman"/>
          <w:b/>
          <w:sz w:val="24"/>
          <w:szCs w:val="24"/>
        </w:rPr>
        <w:t>1</w:t>
      </w:r>
      <w:r w:rsidR="00E828D5">
        <w:rPr>
          <w:rFonts w:ascii="Times New Roman" w:hAnsi="Times New Roman"/>
          <w:b/>
          <w:sz w:val="24"/>
          <w:szCs w:val="24"/>
        </w:rPr>
        <w:t>6</w:t>
      </w:r>
      <w:r w:rsidR="007A0472" w:rsidRPr="00D0269B">
        <w:rPr>
          <w:rFonts w:ascii="Times New Roman" w:hAnsi="Times New Roman"/>
          <w:b/>
          <w:sz w:val="24"/>
          <w:szCs w:val="24"/>
        </w:rPr>
        <w:t>.</w:t>
      </w:r>
      <w:r w:rsidR="007A0472" w:rsidRPr="00D0269B">
        <w:rPr>
          <w:rFonts w:ascii="Times New Roman" w:hAnsi="Times New Roman"/>
          <w:sz w:val="24"/>
          <w:szCs w:val="24"/>
        </w:rPr>
        <w:t xml:space="preserve"> </w:t>
      </w:r>
      <w:r w:rsidR="00587070" w:rsidRPr="00D0269B">
        <w:rPr>
          <w:rFonts w:ascii="Times New Roman" w:hAnsi="Times New Roman"/>
          <w:sz w:val="24"/>
          <w:szCs w:val="24"/>
        </w:rPr>
        <w:t>V § 41 ods</w:t>
      </w:r>
      <w:r w:rsidR="002357E7" w:rsidRPr="00D0269B">
        <w:rPr>
          <w:rFonts w:ascii="Times New Roman" w:hAnsi="Times New Roman"/>
          <w:sz w:val="24"/>
          <w:szCs w:val="24"/>
        </w:rPr>
        <w:t>.</w:t>
      </w:r>
      <w:r w:rsidR="00587070" w:rsidRPr="00D0269B">
        <w:rPr>
          <w:rFonts w:ascii="Times New Roman" w:hAnsi="Times New Roman"/>
          <w:sz w:val="24"/>
          <w:szCs w:val="24"/>
        </w:rPr>
        <w:t xml:space="preserve"> 2 </w:t>
      </w:r>
      <w:r w:rsidR="002702B7" w:rsidRPr="00D0269B">
        <w:rPr>
          <w:rFonts w:ascii="Times New Roman" w:hAnsi="Times New Roman"/>
          <w:sz w:val="24"/>
          <w:szCs w:val="24"/>
        </w:rPr>
        <w:t>prvej</w:t>
      </w:r>
      <w:r w:rsidR="001612F8" w:rsidRPr="00D0269B">
        <w:rPr>
          <w:rFonts w:ascii="Times New Roman" w:hAnsi="Times New Roman"/>
          <w:sz w:val="24"/>
          <w:szCs w:val="24"/>
        </w:rPr>
        <w:t xml:space="preserve"> vet</w:t>
      </w:r>
      <w:r w:rsidR="002702B7" w:rsidRPr="00D0269B">
        <w:rPr>
          <w:rFonts w:ascii="Times New Roman" w:hAnsi="Times New Roman"/>
          <w:sz w:val="24"/>
          <w:szCs w:val="24"/>
        </w:rPr>
        <w:t>e</w:t>
      </w:r>
      <w:r w:rsidR="00587070" w:rsidRPr="00D0269B">
        <w:rPr>
          <w:rFonts w:ascii="Times New Roman" w:hAnsi="Times New Roman"/>
          <w:sz w:val="24"/>
          <w:szCs w:val="24"/>
        </w:rPr>
        <w:t xml:space="preserve"> sa </w:t>
      </w:r>
      <w:r w:rsidR="00F862DA" w:rsidRPr="00D0269B">
        <w:rPr>
          <w:rFonts w:ascii="Times New Roman" w:hAnsi="Times New Roman"/>
          <w:sz w:val="24"/>
          <w:szCs w:val="24"/>
        </w:rPr>
        <w:t>na konci</w:t>
      </w:r>
      <w:r w:rsidR="00587070" w:rsidRPr="00D0269B">
        <w:rPr>
          <w:rFonts w:ascii="Times New Roman" w:hAnsi="Times New Roman"/>
          <w:sz w:val="24"/>
          <w:szCs w:val="24"/>
        </w:rPr>
        <w:t xml:space="preserve"> </w:t>
      </w:r>
      <w:r w:rsidR="00802787" w:rsidRPr="00D0269B">
        <w:rPr>
          <w:rFonts w:ascii="Times New Roman" w:hAnsi="Times New Roman"/>
          <w:sz w:val="24"/>
          <w:szCs w:val="24"/>
        </w:rPr>
        <w:t>pripájajú</w:t>
      </w:r>
      <w:r w:rsidR="00587070" w:rsidRPr="00D0269B">
        <w:rPr>
          <w:rFonts w:ascii="Times New Roman" w:hAnsi="Times New Roman"/>
          <w:sz w:val="24"/>
          <w:szCs w:val="24"/>
        </w:rPr>
        <w:t xml:space="preserve"> </w:t>
      </w:r>
      <w:r w:rsidR="00ED46DB" w:rsidRPr="00D0269B">
        <w:rPr>
          <w:rFonts w:ascii="Times New Roman" w:hAnsi="Times New Roman"/>
          <w:sz w:val="24"/>
          <w:szCs w:val="24"/>
        </w:rPr>
        <w:t>tieto</w:t>
      </w:r>
      <w:r w:rsidR="00587070" w:rsidRPr="00D0269B">
        <w:rPr>
          <w:rFonts w:ascii="Times New Roman" w:hAnsi="Times New Roman"/>
          <w:sz w:val="24"/>
          <w:szCs w:val="24"/>
        </w:rPr>
        <w:t xml:space="preserve"> slová</w:t>
      </w:r>
      <w:r w:rsidR="00ED46DB" w:rsidRPr="00D0269B">
        <w:rPr>
          <w:rFonts w:ascii="Times New Roman" w:hAnsi="Times New Roman"/>
          <w:sz w:val="24"/>
          <w:szCs w:val="24"/>
        </w:rPr>
        <w:t>:</w:t>
      </w:r>
      <w:r w:rsidR="00587070" w:rsidRPr="00D0269B">
        <w:rPr>
          <w:rFonts w:ascii="Times New Roman" w:hAnsi="Times New Roman"/>
          <w:sz w:val="24"/>
          <w:szCs w:val="24"/>
        </w:rPr>
        <w:t xml:space="preserve"> „</w:t>
      </w:r>
      <w:r w:rsidR="00800055" w:rsidRPr="00D0269B">
        <w:rPr>
          <w:rFonts w:ascii="Times New Roman" w:hAnsi="Times New Roman"/>
          <w:sz w:val="24"/>
          <w:szCs w:val="24"/>
        </w:rPr>
        <w:t>alebo súkromný účel zahraničnej nadácie je v súlade s § 2 ods. 4“</w:t>
      </w:r>
      <w:r w:rsidR="006C5323" w:rsidRPr="00D0269B">
        <w:rPr>
          <w:rFonts w:ascii="Times New Roman" w:hAnsi="Times New Roman"/>
          <w:sz w:val="24"/>
          <w:szCs w:val="24"/>
        </w:rPr>
        <w:t>.</w:t>
      </w:r>
    </w:p>
    <w:p w14:paraId="74F33F01" w14:textId="77777777" w:rsidR="007A0472" w:rsidRPr="00D0269B" w:rsidRDefault="007A0472" w:rsidP="007A0472">
      <w:pPr>
        <w:spacing w:after="0" w:line="240" w:lineRule="auto"/>
        <w:jc w:val="both"/>
        <w:rPr>
          <w:rFonts w:ascii="Times New Roman" w:hAnsi="Times New Roman"/>
          <w:sz w:val="24"/>
          <w:szCs w:val="24"/>
        </w:rPr>
      </w:pPr>
    </w:p>
    <w:p w14:paraId="32C4FD0E" w14:textId="19D66642" w:rsidR="006B0C8B" w:rsidRPr="00D0269B" w:rsidRDefault="009438FD" w:rsidP="007A0472">
      <w:pPr>
        <w:spacing w:after="0" w:line="240" w:lineRule="auto"/>
        <w:jc w:val="both"/>
        <w:rPr>
          <w:rFonts w:ascii="Times New Roman" w:hAnsi="Times New Roman"/>
          <w:sz w:val="24"/>
          <w:szCs w:val="24"/>
        </w:rPr>
      </w:pPr>
      <w:r w:rsidRPr="00D0269B">
        <w:rPr>
          <w:rFonts w:ascii="Times New Roman" w:hAnsi="Times New Roman"/>
          <w:b/>
          <w:sz w:val="24"/>
          <w:szCs w:val="24"/>
        </w:rPr>
        <w:t>1</w:t>
      </w:r>
      <w:r w:rsidR="00E828D5">
        <w:rPr>
          <w:rFonts w:ascii="Times New Roman" w:hAnsi="Times New Roman"/>
          <w:b/>
          <w:sz w:val="24"/>
          <w:szCs w:val="24"/>
        </w:rPr>
        <w:t>7</w:t>
      </w:r>
      <w:r w:rsidR="007A0472" w:rsidRPr="00D0269B">
        <w:rPr>
          <w:rFonts w:ascii="Times New Roman" w:hAnsi="Times New Roman"/>
          <w:b/>
          <w:sz w:val="24"/>
          <w:szCs w:val="24"/>
        </w:rPr>
        <w:t>.</w:t>
      </w:r>
      <w:r w:rsidR="007A0472" w:rsidRPr="00D0269B">
        <w:rPr>
          <w:rFonts w:ascii="Times New Roman" w:hAnsi="Times New Roman"/>
          <w:sz w:val="24"/>
          <w:szCs w:val="24"/>
        </w:rPr>
        <w:t xml:space="preserve"> </w:t>
      </w:r>
      <w:r w:rsidR="006B0C8B" w:rsidRPr="00D0269B">
        <w:rPr>
          <w:rFonts w:ascii="Times New Roman" w:hAnsi="Times New Roman"/>
          <w:sz w:val="24"/>
          <w:szCs w:val="24"/>
        </w:rPr>
        <w:t>V § 41 ods</w:t>
      </w:r>
      <w:r w:rsidR="002357E7" w:rsidRPr="00D0269B">
        <w:rPr>
          <w:rFonts w:ascii="Times New Roman" w:hAnsi="Times New Roman"/>
          <w:sz w:val="24"/>
          <w:szCs w:val="24"/>
        </w:rPr>
        <w:t>.</w:t>
      </w:r>
      <w:r w:rsidR="006B0C8B" w:rsidRPr="00D0269B">
        <w:rPr>
          <w:rFonts w:ascii="Times New Roman" w:hAnsi="Times New Roman"/>
          <w:sz w:val="24"/>
          <w:szCs w:val="24"/>
        </w:rPr>
        <w:t xml:space="preserve"> 4 sa </w:t>
      </w:r>
      <w:r w:rsidR="006F6B70" w:rsidRPr="00D0269B">
        <w:rPr>
          <w:rFonts w:ascii="Times New Roman" w:hAnsi="Times New Roman"/>
          <w:sz w:val="24"/>
          <w:szCs w:val="24"/>
        </w:rPr>
        <w:t>na konci</w:t>
      </w:r>
      <w:r w:rsidR="006B0C8B" w:rsidRPr="00D0269B">
        <w:rPr>
          <w:rFonts w:ascii="Times New Roman" w:hAnsi="Times New Roman"/>
          <w:sz w:val="24"/>
          <w:szCs w:val="24"/>
        </w:rPr>
        <w:t xml:space="preserve"> </w:t>
      </w:r>
      <w:r w:rsidR="00F36BB0" w:rsidRPr="00D0269B">
        <w:rPr>
          <w:rFonts w:ascii="Times New Roman" w:hAnsi="Times New Roman"/>
          <w:sz w:val="24"/>
          <w:szCs w:val="24"/>
        </w:rPr>
        <w:t>pripájajú</w:t>
      </w:r>
      <w:r w:rsidR="006B0C8B" w:rsidRPr="00D0269B">
        <w:rPr>
          <w:rFonts w:ascii="Times New Roman" w:hAnsi="Times New Roman"/>
          <w:sz w:val="24"/>
          <w:szCs w:val="24"/>
        </w:rPr>
        <w:t xml:space="preserve"> </w:t>
      </w:r>
      <w:r w:rsidR="006F6B70" w:rsidRPr="00D0269B">
        <w:rPr>
          <w:rFonts w:ascii="Times New Roman" w:hAnsi="Times New Roman"/>
          <w:sz w:val="24"/>
          <w:szCs w:val="24"/>
        </w:rPr>
        <w:t xml:space="preserve">tieto </w:t>
      </w:r>
      <w:r w:rsidR="006B0C8B" w:rsidRPr="00D0269B">
        <w:rPr>
          <w:rFonts w:ascii="Times New Roman" w:hAnsi="Times New Roman"/>
          <w:sz w:val="24"/>
          <w:szCs w:val="24"/>
        </w:rPr>
        <w:t>slová</w:t>
      </w:r>
      <w:r w:rsidR="006F6B70" w:rsidRPr="00D0269B">
        <w:rPr>
          <w:rFonts w:ascii="Times New Roman" w:hAnsi="Times New Roman"/>
          <w:sz w:val="24"/>
          <w:szCs w:val="24"/>
        </w:rPr>
        <w:t>:</w:t>
      </w:r>
      <w:r w:rsidR="006B0C8B" w:rsidRPr="00D0269B">
        <w:rPr>
          <w:rFonts w:ascii="Times New Roman" w:hAnsi="Times New Roman"/>
          <w:sz w:val="24"/>
          <w:szCs w:val="24"/>
        </w:rPr>
        <w:t xml:space="preserve"> „a § 35e“.</w:t>
      </w:r>
    </w:p>
    <w:p w14:paraId="4A2CC6F2" w14:textId="77777777" w:rsidR="007A0472" w:rsidRPr="00D0269B" w:rsidRDefault="007A0472" w:rsidP="00266D9F">
      <w:pPr>
        <w:spacing w:after="0" w:line="240" w:lineRule="auto"/>
        <w:jc w:val="both"/>
        <w:rPr>
          <w:rFonts w:ascii="Times New Roman" w:hAnsi="Times New Roman"/>
          <w:b/>
          <w:bCs/>
          <w:sz w:val="24"/>
          <w:szCs w:val="24"/>
        </w:rPr>
      </w:pPr>
    </w:p>
    <w:p w14:paraId="32D908FB" w14:textId="77777777" w:rsidR="00B730B7" w:rsidRPr="00D0269B" w:rsidRDefault="00B730B7" w:rsidP="007A0472">
      <w:pPr>
        <w:spacing w:after="0" w:line="240" w:lineRule="auto"/>
        <w:jc w:val="center"/>
        <w:rPr>
          <w:rFonts w:ascii="Times New Roman" w:hAnsi="Times New Roman"/>
          <w:b/>
          <w:bCs/>
          <w:sz w:val="24"/>
          <w:szCs w:val="24"/>
        </w:rPr>
      </w:pPr>
      <w:r w:rsidRPr="00D0269B">
        <w:rPr>
          <w:rFonts w:ascii="Times New Roman" w:hAnsi="Times New Roman"/>
          <w:b/>
          <w:bCs/>
          <w:sz w:val="24"/>
          <w:szCs w:val="24"/>
        </w:rPr>
        <w:t>Čl. II</w:t>
      </w:r>
    </w:p>
    <w:p w14:paraId="4B3A6192" w14:textId="77777777" w:rsidR="007A0472" w:rsidRPr="00D0269B" w:rsidRDefault="007A0472" w:rsidP="007A0472">
      <w:pPr>
        <w:spacing w:after="0" w:line="240" w:lineRule="auto"/>
        <w:jc w:val="both"/>
        <w:rPr>
          <w:rFonts w:ascii="Times New Roman" w:hAnsi="Times New Roman"/>
          <w:b/>
          <w:bCs/>
          <w:sz w:val="24"/>
          <w:szCs w:val="24"/>
        </w:rPr>
      </w:pPr>
    </w:p>
    <w:p w14:paraId="19BDF675" w14:textId="772E9AB3" w:rsidR="00B730B7" w:rsidRPr="00D0269B" w:rsidRDefault="00B730B7" w:rsidP="007A0472">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Zákon </w:t>
      </w:r>
      <w:r w:rsidR="007640D2" w:rsidRPr="00D0269B">
        <w:rPr>
          <w:rFonts w:ascii="Times New Roman" w:hAnsi="Times New Roman"/>
          <w:bCs/>
          <w:sz w:val="24"/>
          <w:szCs w:val="24"/>
        </w:rPr>
        <w:t xml:space="preserve">Národnej rady Slovenskej republiky </w:t>
      </w:r>
      <w:r w:rsidRPr="00D0269B">
        <w:rPr>
          <w:rFonts w:ascii="Times New Roman" w:hAnsi="Times New Roman"/>
          <w:bCs/>
          <w:sz w:val="24"/>
          <w:szCs w:val="24"/>
        </w:rPr>
        <w:t xml:space="preserve">č. 145/1995 Z. z. o správnych poplatkoch v znení zákona </w:t>
      </w:r>
      <w:r w:rsidR="008B6190" w:rsidRPr="00D0269B">
        <w:rPr>
          <w:rFonts w:ascii="Times New Roman" w:hAnsi="Times New Roman"/>
          <w:bCs/>
          <w:sz w:val="24"/>
          <w:szCs w:val="24"/>
        </w:rPr>
        <w:t xml:space="preserve">Národnej rady Slovenskej republiky </w:t>
      </w:r>
      <w:r w:rsidRPr="00D0269B">
        <w:rPr>
          <w:rFonts w:ascii="Times New Roman" w:hAnsi="Times New Roman"/>
          <w:bCs/>
          <w:sz w:val="24"/>
          <w:szCs w:val="24"/>
        </w:rPr>
        <w:t xml:space="preserve">č. 123/1996 Z. z., zákona </w:t>
      </w:r>
      <w:r w:rsidR="0056415C" w:rsidRPr="00D0269B">
        <w:rPr>
          <w:rFonts w:ascii="Times New Roman" w:hAnsi="Times New Roman"/>
          <w:bCs/>
          <w:sz w:val="24"/>
          <w:szCs w:val="24"/>
        </w:rPr>
        <w:t xml:space="preserve">Národnej rady Slovenskej republiky </w:t>
      </w:r>
      <w:r w:rsidRPr="00D0269B">
        <w:rPr>
          <w:rFonts w:ascii="Times New Roman" w:hAnsi="Times New Roman"/>
          <w:bCs/>
          <w:sz w:val="24"/>
          <w:szCs w:val="24"/>
        </w:rPr>
        <w:t xml:space="preserve">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w:t>
      </w:r>
      <w:r w:rsidR="007F309E" w:rsidRPr="00D0269B">
        <w:rPr>
          <w:rFonts w:ascii="Times New Roman" w:hAnsi="Times New Roman"/>
          <w:bCs/>
          <w:sz w:val="24"/>
          <w:szCs w:val="24"/>
        </w:rPr>
        <w:t>468</w:t>
      </w:r>
      <w:r w:rsidRPr="00D0269B">
        <w:rPr>
          <w:rFonts w:ascii="Times New Roman" w:hAnsi="Times New Roman"/>
          <w:bCs/>
          <w:sz w:val="24"/>
          <w:szCs w:val="24"/>
        </w:rPr>
        <w:t>/2005 Z. z</w:t>
      </w:r>
      <w:r w:rsidR="007F309E" w:rsidRPr="00D0269B">
        <w:rPr>
          <w:rFonts w:ascii="Times New Roman" w:hAnsi="Times New Roman"/>
          <w:bCs/>
          <w:sz w:val="24"/>
          <w:szCs w:val="24"/>
        </w:rPr>
        <w:t>,</w:t>
      </w:r>
      <w:r w:rsidRPr="00D0269B">
        <w:rPr>
          <w:rFonts w:ascii="Times New Roman" w:hAnsi="Times New Roman"/>
          <w:bCs/>
          <w:sz w:val="24"/>
          <w:szCs w:val="24"/>
        </w:rPr>
        <w:t xml:space="preserve"> zákona č. 473/2005 Z. z., zákona č. 491/2005 Z. z. ,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w:t>
      </w:r>
      <w:r w:rsidRPr="00D0269B">
        <w:rPr>
          <w:rFonts w:ascii="Times New Roman" w:hAnsi="Times New Roman"/>
          <w:bCs/>
          <w:sz w:val="24"/>
          <w:szCs w:val="24"/>
        </w:rPr>
        <w:lastRenderedPageBreak/>
        <w:t xml:space="preserve">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w:t>
      </w:r>
      <w:r w:rsidR="009F2005" w:rsidRPr="00D0269B">
        <w:rPr>
          <w:rFonts w:ascii="Times New Roman" w:hAnsi="Times New Roman"/>
          <w:bCs/>
          <w:sz w:val="24"/>
          <w:szCs w:val="24"/>
        </w:rPr>
        <w:t>386</w:t>
      </w:r>
      <w:r w:rsidRPr="00D0269B">
        <w:rPr>
          <w:rFonts w:ascii="Times New Roman" w:hAnsi="Times New Roman"/>
          <w:bCs/>
          <w:sz w:val="24"/>
          <w:szCs w:val="24"/>
        </w:rPr>
        <w:t xml:space="preserve">/2016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a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w:t>
      </w:r>
      <w:r w:rsidRPr="00D0269B">
        <w:rPr>
          <w:rFonts w:ascii="Times New Roman" w:hAnsi="Times New Roman"/>
          <w:bCs/>
          <w:sz w:val="24"/>
          <w:szCs w:val="24"/>
        </w:rPr>
        <w:lastRenderedPageBreak/>
        <w:t>532/2021 Z. z., zákona č. 540/2021 Z. z., zákona č. 111/2022 Z. z., zákona č. 114/2022 Z. z., zákona č. 122/2022 Z. z., zákona č. 180/2022 Z. z., zákona č. 181/2022 Z. z., zákona č. 246/2022 Z. z., zákona č. 249/2022 Z. z., 253/2022 Z. z., zákona č. 264/2022 Z. z., zákona č. 265/2022 Z. z., zákona č. 266/2022 Z. z., zákona č. 325/2022 Z. z., zákona č. 408/2022 Z. z., zákona č. 427/2022 Z. z.</w:t>
      </w:r>
      <w:r w:rsidR="005251E0" w:rsidRPr="00D0269B">
        <w:rPr>
          <w:rFonts w:ascii="Times New Roman" w:hAnsi="Times New Roman"/>
          <w:bCs/>
          <w:sz w:val="24"/>
          <w:szCs w:val="24"/>
        </w:rPr>
        <w:t>,</w:t>
      </w:r>
      <w:r w:rsidRPr="00D0269B">
        <w:rPr>
          <w:rFonts w:ascii="Times New Roman" w:hAnsi="Times New Roman"/>
          <w:bCs/>
          <w:sz w:val="24"/>
          <w:szCs w:val="24"/>
        </w:rPr>
        <w:t xml:space="preserve"> zákona č. 429/2022 Z. z.</w:t>
      </w:r>
      <w:r w:rsidR="005251E0" w:rsidRPr="00D0269B">
        <w:rPr>
          <w:rFonts w:ascii="Times New Roman" w:hAnsi="Times New Roman"/>
          <w:bCs/>
          <w:sz w:val="24"/>
          <w:szCs w:val="24"/>
        </w:rPr>
        <w:t xml:space="preserve"> a zákona č. 59/2023 Z. z.</w:t>
      </w:r>
      <w:r w:rsidRPr="00D0269B">
        <w:rPr>
          <w:rFonts w:ascii="Times New Roman" w:hAnsi="Times New Roman"/>
          <w:bCs/>
          <w:sz w:val="24"/>
          <w:szCs w:val="24"/>
        </w:rPr>
        <w:t xml:space="preserve"> sa dopĺňa takto:</w:t>
      </w:r>
    </w:p>
    <w:p w14:paraId="27A4A6DE" w14:textId="77777777" w:rsidR="00B730B7" w:rsidRPr="00D0269B" w:rsidRDefault="00B730B7" w:rsidP="00266D9F">
      <w:pPr>
        <w:spacing w:after="0" w:line="240" w:lineRule="auto"/>
        <w:jc w:val="both"/>
        <w:rPr>
          <w:rFonts w:ascii="Times New Roman" w:hAnsi="Times New Roman"/>
          <w:sz w:val="24"/>
          <w:szCs w:val="24"/>
        </w:rPr>
      </w:pPr>
    </w:p>
    <w:p w14:paraId="72A26D9C" w14:textId="77777777" w:rsidR="00B730B7" w:rsidRPr="00D0269B" w:rsidRDefault="00B730B7" w:rsidP="00266D9F">
      <w:pPr>
        <w:spacing w:after="0" w:line="240" w:lineRule="auto"/>
        <w:jc w:val="both"/>
        <w:rPr>
          <w:rFonts w:ascii="Times New Roman" w:hAnsi="Times New Roman"/>
          <w:sz w:val="24"/>
          <w:szCs w:val="24"/>
        </w:rPr>
      </w:pPr>
      <w:r w:rsidRPr="00D0269B">
        <w:rPr>
          <w:rFonts w:ascii="Times New Roman" w:hAnsi="Times New Roman"/>
          <w:sz w:val="24"/>
          <w:szCs w:val="24"/>
        </w:rPr>
        <w:t xml:space="preserve">V </w:t>
      </w:r>
      <w:r w:rsidR="00175F9B" w:rsidRPr="00D0269B">
        <w:rPr>
          <w:rFonts w:ascii="Times New Roman" w:hAnsi="Times New Roman"/>
          <w:sz w:val="24"/>
          <w:szCs w:val="24"/>
        </w:rPr>
        <w:t>S</w:t>
      </w:r>
      <w:r w:rsidRPr="00D0269B">
        <w:rPr>
          <w:rFonts w:ascii="Times New Roman" w:hAnsi="Times New Roman"/>
          <w:sz w:val="24"/>
          <w:szCs w:val="24"/>
        </w:rPr>
        <w:t xml:space="preserve">adzobníku správnych poplatkov </w:t>
      </w:r>
      <w:r w:rsidR="00C45BAE" w:rsidRPr="00D0269B">
        <w:rPr>
          <w:rFonts w:ascii="Times New Roman" w:hAnsi="Times New Roman"/>
          <w:sz w:val="24"/>
          <w:szCs w:val="24"/>
        </w:rPr>
        <w:t xml:space="preserve">II. </w:t>
      </w:r>
      <w:r w:rsidRPr="00D0269B">
        <w:rPr>
          <w:rFonts w:ascii="Times New Roman" w:hAnsi="Times New Roman"/>
          <w:sz w:val="24"/>
          <w:szCs w:val="24"/>
        </w:rPr>
        <w:t>časti Vnútorná správa položke 34 písm. g) sa za slová „nadačnej listiny“ vkladá čiarka a slovo „stanov“.</w:t>
      </w:r>
    </w:p>
    <w:p w14:paraId="3B11F269" w14:textId="77777777" w:rsidR="005F6DDC" w:rsidRPr="00D0269B" w:rsidRDefault="005F6DDC" w:rsidP="00266D9F">
      <w:pPr>
        <w:spacing w:after="0" w:line="240" w:lineRule="auto"/>
        <w:jc w:val="both"/>
        <w:rPr>
          <w:rFonts w:ascii="Times New Roman" w:hAnsi="Times New Roman"/>
          <w:sz w:val="24"/>
          <w:szCs w:val="24"/>
        </w:rPr>
      </w:pPr>
    </w:p>
    <w:p w14:paraId="19D73875" w14:textId="77777777" w:rsidR="0073311A" w:rsidRPr="00D0269B" w:rsidRDefault="0073311A" w:rsidP="007A0472">
      <w:pPr>
        <w:spacing w:after="0" w:line="240" w:lineRule="auto"/>
        <w:jc w:val="center"/>
        <w:rPr>
          <w:rFonts w:ascii="Times New Roman" w:hAnsi="Times New Roman"/>
          <w:b/>
          <w:sz w:val="24"/>
          <w:szCs w:val="24"/>
        </w:rPr>
      </w:pPr>
      <w:r w:rsidRPr="00D0269B">
        <w:rPr>
          <w:rFonts w:ascii="Times New Roman" w:hAnsi="Times New Roman"/>
          <w:b/>
          <w:sz w:val="24"/>
          <w:szCs w:val="24"/>
        </w:rPr>
        <w:t>Čl. III</w:t>
      </w:r>
    </w:p>
    <w:p w14:paraId="709D94F3" w14:textId="77777777" w:rsidR="007A0472" w:rsidRPr="00D0269B" w:rsidRDefault="007A0472" w:rsidP="007A0472">
      <w:pPr>
        <w:spacing w:after="0" w:line="240" w:lineRule="auto"/>
        <w:jc w:val="both"/>
        <w:rPr>
          <w:rFonts w:ascii="Times New Roman" w:hAnsi="Times New Roman"/>
          <w:bCs/>
          <w:sz w:val="24"/>
          <w:szCs w:val="24"/>
        </w:rPr>
      </w:pPr>
    </w:p>
    <w:p w14:paraId="6868342C" w14:textId="77777777" w:rsidR="0073311A" w:rsidRPr="00D0269B" w:rsidRDefault="0073311A" w:rsidP="007A0472">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Zákon č. 147/1997 Z. z. o neinvestičných fondoch a o doplnení zákona Národnej rady Slovenskej republiky č. 207/1996 Z. z. v znení zákona č. 335/2007 Z. z., zákona č. 445/2008 Z. z., zákona č. 547/2011 Z. z., zákona č. 352/2013 Z. z., zákona č. 162/2014 Z. z., zákona č. 272/2015 Z. z., zákona č. 91/2016 Z. z., zákona č. 52/2018 Z. z., zákona č. 112/2018 Z. z., zákona č. 177/2018 Z. z., zákona č. 346/2018 Z. z. a zákona č. 390/2019 Z. z. sa dopĺňa takto</w:t>
      </w:r>
      <w:r w:rsidR="000B1D4C" w:rsidRPr="00D0269B">
        <w:rPr>
          <w:rFonts w:ascii="Times New Roman" w:hAnsi="Times New Roman"/>
          <w:bCs/>
          <w:sz w:val="24"/>
          <w:szCs w:val="24"/>
        </w:rPr>
        <w:t>:</w:t>
      </w:r>
    </w:p>
    <w:p w14:paraId="00A66C9B" w14:textId="77777777" w:rsidR="007A0472" w:rsidRPr="00D0269B" w:rsidRDefault="007A0472" w:rsidP="007A0472">
      <w:pPr>
        <w:spacing w:after="0" w:line="240" w:lineRule="auto"/>
        <w:jc w:val="both"/>
        <w:rPr>
          <w:rFonts w:ascii="Times New Roman" w:hAnsi="Times New Roman"/>
          <w:sz w:val="24"/>
          <w:szCs w:val="24"/>
        </w:rPr>
      </w:pPr>
    </w:p>
    <w:p w14:paraId="0BA12A03" w14:textId="159BCB31" w:rsidR="007A0472" w:rsidRPr="00E554F8" w:rsidRDefault="007446EE" w:rsidP="007446EE">
      <w:pPr>
        <w:spacing w:after="0" w:line="240" w:lineRule="auto"/>
        <w:jc w:val="both"/>
        <w:rPr>
          <w:rFonts w:ascii="Times New Roman" w:hAnsi="Times New Roman"/>
          <w:sz w:val="24"/>
          <w:szCs w:val="24"/>
        </w:rPr>
      </w:pPr>
      <w:r w:rsidRPr="007446EE">
        <w:rPr>
          <w:rFonts w:ascii="Times New Roman" w:hAnsi="Times New Roman"/>
          <w:sz w:val="24"/>
          <w:szCs w:val="24"/>
        </w:rPr>
        <w:t>1.</w:t>
      </w:r>
      <w:r>
        <w:rPr>
          <w:rFonts w:ascii="Times New Roman" w:hAnsi="Times New Roman"/>
          <w:sz w:val="24"/>
          <w:szCs w:val="24"/>
        </w:rPr>
        <w:t xml:space="preserve"> </w:t>
      </w:r>
      <w:r w:rsidR="002974C7" w:rsidRPr="00E554F8">
        <w:rPr>
          <w:rFonts w:ascii="Times New Roman" w:hAnsi="Times New Roman"/>
          <w:sz w:val="24"/>
          <w:szCs w:val="24"/>
        </w:rPr>
        <w:t>V § 13 ods. 1</w:t>
      </w:r>
      <w:r w:rsidR="00657799" w:rsidRPr="00E554F8">
        <w:rPr>
          <w:rFonts w:ascii="Times New Roman" w:hAnsi="Times New Roman"/>
          <w:sz w:val="24"/>
          <w:szCs w:val="24"/>
        </w:rPr>
        <w:t xml:space="preserve"> a § 14 ods. 3</w:t>
      </w:r>
      <w:r w:rsidR="002974C7" w:rsidRPr="00E554F8">
        <w:rPr>
          <w:rFonts w:ascii="Times New Roman" w:hAnsi="Times New Roman"/>
          <w:sz w:val="24"/>
          <w:szCs w:val="24"/>
        </w:rPr>
        <w:t xml:space="preserve"> sa na konci pripájajú tieto slová: „na podporu verejnoprospešného účelu“.</w:t>
      </w:r>
    </w:p>
    <w:p w14:paraId="0D3D5A7C" w14:textId="5AC65565" w:rsidR="007446EE" w:rsidRDefault="007446EE" w:rsidP="007A0472">
      <w:pPr>
        <w:spacing w:after="0" w:line="240" w:lineRule="auto"/>
        <w:jc w:val="both"/>
        <w:rPr>
          <w:rFonts w:ascii="Times New Roman" w:hAnsi="Times New Roman"/>
          <w:sz w:val="24"/>
          <w:szCs w:val="24"/>
        </w:rPr>
      </w:pPr>
    </w:p>
    <w:p w14:paraId="05C6D8AA" w14:textId="2EA0FBB9" w:rsidR="007446EE" w:rsidRDefault="007446EE" w:rsidP="007A0472">
      <w:pPr>
        <w:spacing w:after="0" w:line="240" w:lineRule="auto"/>
        <w:jc w:val="both"/>
        <w:rPr>
          <w:rFonts w:ascii="Times New Roman" w:hAnsi="Times New Roman"/>
          <w:sz w:val="24"/>
          <w:szCs w:val="24"/>
        </w:rPr>
      </w:pPr>
      <w:r>
        <w:rPr>
          <w:rFonts w:ascii="Times New Roman" w:hAnsi="Times New Roman"/>
          <w:sz w:val="24"/>
          <w:szCs w:val="24"/>
        </w:rPr>
        <w:t>2. V § 13 ods. 2 a 3 sa za slovom „nadáciu“ vkladajú slová „na podporu verejnoprospešného účelu</w:t>
      </w:r>
      <w:r w:rsidR="00563941">
        <w:rPr>
          <w:rFonts w:ascii="Times New Roman" w:hAnsi="Times New Roman"/>
          <w:sz w:val="24"/>
          <w:szCs w:val="24"/>
        </w:rPr>
        <w:t>“.</w:t>
      </w:r>
    </w:p>
    <w:p w14:paraId="7757B3CB" w14:textId="2977C9D4" w:rsidR="00563941" w:rsidRDefault="00563941" w:rsidP="007A0472">
      <w:pPr>
        <w:spacing w:after="0" w:line="240" w:lineRule="auto"/>
        <w:jc w:val="both"/>
        <w:rPr>
          <w:rFonts w:ascii="Times New Roman" w:hAnsi="Times New Roman"/>
          <w:sz w:val="24"/>
          <w:szCs w:val="24"/>
        </w:rPr>
      </w:pPr>
    </w:p>
    <w:p w14:paraId="73869B29" w14:textId="2092DE44" w:rsidR="00563941" w:rsidRPr="00D0269B" w:rsidRDefault="00563941" w:rsidP="007A0472">
      <w:pPr>
        <w:spacing w:after="0" w:line="240" w:lineRule="auto"/>
        <w:jc w:val="both"/>
        <w:rPr>
          <w:rFonts w:ascii="Times New Roman" w:hAnsi="Times New Roman"/>
          <w:sz w:val="24"/>
          <w:szCs w:val="24"/>
        </w:rPr>
      </w:pPr>
      <w:r>
        <w:rPr>
          <w:rFonts w:ascii="Times New Roman" w:hAnsi="Times New Roman"/>
          <w:sz w:val="24"/>
          <w:szCs w:val="24"/>
        </w:rPr>
        <w:t xml:space="preserve">3. </w:t>
      </w:r>
      <w:r w:rsidRPr="00563941">
        <w:rPr>
          <w:rFonts w:ascii="Times New Roman" w:hAnsi="Times New Roman"/>
          <w:sz w:val="24"/>
          <w:szCs w:val="24"/>
        </w:rPr>
        <w:t>V § 14 ods. 2 sa za slovo „nadáciu“, za slovo „nadácie“ a za slovo „nadácii“ vkladajú slová „na podporu verejnoprospešného účelu“</w:t>
      </w:r>
      <w:r>
        <w:rPr>
          <w:rFonts w:ascii="Times New Roman" w:hAnsi="Times New Roman"/>
          <w:sz w:val="24"/>
          <w:szCs w:val="24"/>
        </w:rPr>
        <w:t>.</w:t>
      </w:r>
    </w:p>
    <w:p w14:paraId="40D5754E" w14:textId="77777777" w:rsidR="007A0472" w:rsidRPr="00D0269B" w:rsidRDefault="007A0472" w:rsidP="007A0472">
      <w:pPr>
        <w:spacing w:after="0" w:line="240" w:lineRule="auto"/>
        <w:jc w:val="both"/>
        <w:rPr>
          <w:rFonts w:ascii="Times New Roman" w:hAnsi="Times New Roman"/>
          <w:sz w:val="24"/>
          <w:szCs w:val="24"/>
        </w:rPr>
      </w:pPr>
    </w:p>
    <w:p w14:paraId="580209DD" w14:textId="77777777" w:rsidR="0045522E" w:rsidRPr="00D0269B" w:rsidRDefault="00E45D1D" w:rsidP="007A0472">
      <w:pPr>
        <w:spacing w:after="0" w:line="240" w:lineRule="auto"/>
        <w:jc w:val="center"/>
        <w:rPr>
          <w:rFonts w:ascii="Times New Roman" w:hAnsi="Times New Roman"/>
          <w:b/>
          <w:sz w:val="24"/>
          <w:szCs w:val="24"/>
        </w:rPr>
      </w:pPr>
      <w:r w:rsidRPr="00D0269B">
        <w:rPr>
          <w:rFonts w:ascii="Times New Roman" w:hAnsi="Times New Roman"/>
          <w:b/>
          <w:sz w:val="24"/>
          <w:szCs w:val="24"/>
        </w:rPr>
        <w:t xml:space="preserve">Čl. </w:t>
      </w:r>
      <w:r w:rsidR="0073311A" w:rsidRPr="00D0269B">
        <w:rPr>
          <w:rFonts w:ascii="Times New Roman" w:hAnsi="Times New Roman"/>
          <w:b/>
          <w:sz w:val="24"/>
          <w:szCs w:val="24"/>
        </w:rPr>
        <w:t>IV</w:t>
      </w:r>
    </w:p>
    <w:p w14:paraId="6141413E" w14:textId="77777777" w:rsidR="007A0472" w:rsidRPr="00D0269B" w:rsidRDefault="007A0472" w:rsidP="007A0472">
      <w:pPr>
        <w:spacing w:after="0" w:line="240" w:lineRule="auto"/>
        <w:jc w:val="both"/>
        <w:rPr>
          <w:rFonts w:ascii="Times New Roman" w:hAnsi="Times New Roman"/>
          <w:bCs/>
          <w:sz w:val="24"/>
          <w:szCs w:val="24"/>
        </w:rPr>
      </w:pPr>
    </w:p>
    <w:p w14:paraId="1F70DF30" w14:textId="3D15A50B" w:rsidR="0045522E" w:rsidRDefault="0045522E" w:rsidP="007A0472">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Zákon č. 213/1997 Z. z. o neziskových organizáciách poskytujúcich všeobecne prospešné služby</w:t>
      </w:r>
      <w:r w:rsidR="0002227D" w:rsidRPr="00D0269B">
        <w:rPr>
          <w:rFonts w:ascii="Times New Roman" w:hAnsi="Times New Roman"/>
          <w:bCs/>
          <w:sz w:val="24"/>
          <w:szCs w:val="24"/>
        </w:rPr>
        <w:t xml:space="preserve"> </w:t>
      </w:r>
      <w:r w:rsidRPr="00D0269B">
        <w:rPr>
          <w:rFonts w:ascii="Times New Roman" w:hAnsi="Times New Roman"/>
          <w:bCs/>
          <w:sz w:val="24"/>
          <w:szCs w:val="24"/>
        </w:rPr>
        <w:t xml:space="preserve">v znení </w:t>
      </w:r>
      <w:r w:rsidR="00663622" w:rsidRPr="00D0269B">
        <w:rPr>
          <w:rFonts w:ascii="Times New Roman" w:hAnsi="Times New Roman"/>
          <w:bCs/>
          <w:sz w:val="24"/>
          <w:szCs w:val="24"/>
        </w:rPr>
        <w:t xml:space="preserve">zákona </w:t>
      </w:r>
      <w:r w:rsidRPr="00D0269B">
        <w:rPr>
          <w:rFonts w:ascii="Times New Roman" w:hAnsi="Times New Roman"/>
          <w:bCs/>
          <w:sz w:val="24"/>
          <w:szCs w:val="24"/>
        </w:rPr>
        <w:t xml:space="preserve">č. 35/2002 Z. z., </w:t>
      </w:r>
      <w:r w:rsidR="0002227D" w:rsidRPr="00D0269B">
        <w:rPr>
          <w:rFonts w:ascii="Times New Roman" w:hAnsi="Times New Roman"/>
          <w:bCs/>
          <w:sz w:val="24"/>
          <w:szCs w:val="24"/>
        </w:rPr>
        <w:t xml:space="preserve">zákona č. </w:t>
      </w:r>
      <w:r w:rsidRPr="00D0269B">
        <w:rPr>
          <w:rFonts w:ascii="Times New Roman" w:hAnsi="Times New Roman"/>
          <w:bCs/>
          <w:sz w:val="24"/>
          <w:szCs w:val="24"/>
        </w:rPr>
        <w:t xml:space="preserve">335/2007 Z. z., </w:t>
      </w:r>
      <w:r w:rsidR="0002227D" w:rsidRPr="00D0269B">
        <w:rPr>
          <w:rFonts w:ascii="Times New Roman" w:hAnsi="Times New Roman"/>
          <w:bCs/>
          <w:sz w:val="24"/>
          <w:szCs w:val="24"/>
        </w:rPr>
        <w:t xml:space="preserve">zákona č. </w:t>
      </w:r>
      <w:r w:rsidRPr="00D0269B">
        <w:rPr>
          <w:rFonts w:ascii="Times New Roman" w:hAnsi="Times New Roman"/>
          <w:bCs/>
          <w:sz w:val="24"/>
          <w:szCs w:val="24"/>
        </w:rPr>
        <w:t xml:space="preserve">445/2008 Z. z., </w:t>
      </w:r>
      <w:r w:rsidR="0002227D" w:rsidRPr="00D0269B">
        <w:rPr>
          <w:rFonts w:ascii="Times New Roman" w:hAnsi="Times New Roman"/>
          <w:bCs/>
          <w:sz w:val="24"/>
          <w:szCs w:val="24"/>
        </w:rPr>
        <w:t xml:space="preserve">zákona č. </w:t>
      </w:r>
      <w:r w:rsidRPr="00D0269B">
        <w:rPr>
          <w:rFonts w:ascii="Times New Roman" w:hAnsi="Times New Roman"/>
          <w:bCs/>
          <w:sz w:val="24"/>
          <w:szCs w:val="24"/>
        </w:rPr>
        <w:t xml:space="preserve">8/2010 Z. z., </w:t>
      </w:r>
      <w:r w:rsidR="0002227D" w:rsidRPr="00D0269B">
        <w:rPr>
          <w:rFonts w:ascii="Times New Roman" w:hAnsi="Times New Roman"/>
          <w:bCs/>
          <w:sz w:val="24"/>
          <w:szCs w:val="24"/>
        </w:rPr>
        <w:t xml:space="preserve">zákona č. </w:t>
      </w:r>
      <w:r w:rsidRPr="00D0269B">
        <w:rPr>
          <w:rFonts w:ascii="Times New Roman" w:hAnsi="Times New Roman"/>
          <w:bCs/>
          <w:sz w:val="24"/>
          <w:szCs w:val="24"/>
        </w:rPr>
        <w:t xml:space="preserve">547/2011 Z. z., </w:t>
      </w:r>
      <w:r w:rsidR="0002227D" w:rsidRPr="00D0269B">
        <w:rPr>
          <w:rFonts w:ascii="Times New Roman" w:hAnsi="Times New Roman"/>
          <w:bCs/>
          <w:sz w:val="24"/>
          <w:szCs w:val="24"/>
        </w:rPr>
        <w:t xml:space="preserve">zákona č. </w:t>
      </w:r>
      <w:r w:rsidRPr="00D0269B">
        <w:rPr>
          <w:rFonts w:ascii="Times New Roman" w:hAnsi="Times New Roman"/>
          <w:bCs/>
          <w:sz w:val="24"/>
          <w:szCs w:val="24"/>
        </w:rPr>
        <w:t xml:space="preserve">5/2012 Z. z., </w:t>
      </w:r>
      <w:r w:rsidR="0002227D" w:rsidRPr="00D0269B">
        <w:rPr>
          <w:rFonts w:ascii="Times New Roman" w:hAnsi="Times New Roman"/>
          <w:bCs/>
          <w:sz w:val="24"/>
          <w:szCs w:val="24"/>
        </w:rPr>
        <w:t xml:space="preserve">zákona č. </w:t>
      </w:r>
      <w:r w:rsidRPr="00D0269B">
        <w:rPr>
          <w:rFonts w:ascii="Times New Roman" w:hAnsi="Times New Roman"/>
          <w:bCs/>
          <w:sz w:val="24"/>
          <w:szCs w:val="24"/>
        </w:rPr>
        <w:t xml:space="preserve">352/2013 Z. z., </w:t>
      </w:r>
      <w:r w:rsidR="0002227D" w:rsidRPr="00D0269B">
        <w:rPr>
          <w:rFonts w:ascii="Times New Roman" w:hAnsi="Times New Roman"/>
          <w:bCs/>
          <w:sz w:val="24"/>
          <w:szCs w:val="24"/>
        </w:rPr>
        <w:t xml:space="preserve">zákona č. </w:t>
      </w:r>
      <w:r w:rsidRPr="00D0269B">
        <w:rPr>
          <w:rFonts w:ascii="Times New Roman" w:hAnsi="Times New Roman"/>
          <w:bCs/>
          <w:sz w:val="24"/>
          <w:szCs w:val="24"/>
        </w:rPr>
        <w:t xml:space="preserve">272/2015 Z. z., </w:t>
      </w:r>
      <w:r w:rsidR="0002227D" w:rsidRPr="00D0269B">
        <w:rPr>
          <w:rFonts w:ascii="Times New Roman" w:hAnsi="Times New Roman"/>
          <w:bCs/>
          <w:sz w:val="24"/>
          <w:szCs w:val="24"/>
        </w:rPr>
        <w:t xml:space="preserve">zákona č. </w:t>
      </w:r>
      <w:r w:rsidRPr="00D0269B">
        <w:rPr>
          <w:rFonts w:ascii="Times New Roman" w:hAnsi="Times New Roman"/>
          <w:bCs/>
          <w:sz w:val="24"/>
          <w:szCs w:val="24"/>
        </w:rPr>
        <w:t xml:space="preserve">354/2015 Z. z., </w:t>
      </w:r>
      <w:r w:rsidR="0002227D" w:rsidRPr="00D0269B">
        <w:rPr>
          <w:rFonts w:ascii="Times New Roman" w:hAnsi="Times New Roman"/>
          <w:bCs/>
          <w:sz w:val="24"/>
          <w:szCs w:val="24"/>
        </w:rPr>
        <w:t xml:space="preserve">zákona č. </w:t>
      </w:r>
      <w:r w:rsidRPr="00D0269B">
        <w:rPr>
          <w:rFonts w:ascii="Times New Roman" w:hAnsi="Times New Roman"/>
          <w:bCs/>
          <w:sz w:val="24"/>
          <w:szCs w:val="24"/>
        </w:rPr>
        <w:t xml:space="preserve">91/2016 Z. z., </w:t>
      </w:r>
      <w:r w:rsidR="0002227D" w:rsidRPr="00D0269B">
        <w:rPr>
          <w:rFonts w:ascii="Times New Roman" w:hAnsi="Times New Roman"/>
          <w:bCs/>
          <w:sz w:val="24"/>
          <w:szCs w:val="24"/>
        </w:rPr>
        <w:t xml:space="preserve">zákona č. </w:t>
      </w:r>
      <w:r w:rsidRPr="00D0269B">
        <w:rPr>
          <w:rFonts w:ascii="Times New Roman" w:hAnsi="Times New Roman"/>
          <w:bCs/>
          <w:sz w:val="24"/>
          <w:szCs w:val="24"/>
        </w:rPr>
        <w:t xml:space="preserve">4/2018 Z. z., </w:t>
      </w:r>
      <w:r w:rsidR="0002227D" w:rsidRPr="00D0269B">
        <w:rPr>
          <w:rFonts w:ascii="Times New Roman" w:hAnsi="Times New Roman"/>
          <w:bCs/>
          <w:sz w:val="24"/>
          <w:szCs w:val="24"/>
        </w:rPr>
        <w:t xml:space="preserve">zákona č. </w:t>
      </w:r>
      <w:r w:rsidRPr="00D0269B">
        <w:rPr>
          <w:rFonts w:ascii="Times New Roman" w:hAnsi="Times New Roman"/>
          <w:bCs/>
          <w:sz w:val="24"/>
          <w:szCs w:val="24"/>
        </w:rPr>
        <w:t xml:space="preserve">52/2018 Z. z., </w:t>
      </w:r>
      <w:r w:rsidR="0002227D" w:rsidRPr="00D0269B">
        <w:rPr>
          <w:rFonts w:ascii="Times New Roman" w:hAnsi="Times New Roman"/>
          <w:bCs/>
          <w:sz w:val="24"/>
          <w:szCs w:val="24"/>
        </w:rPr>
        <w:t xml:space="preserve">zákona č. </w:t>
      </w:r>
      <w:r w:rsidRPr="00D0269B">
        <w:rPr>
          <w:rFonts w:ascii="Times New Roman" w:hAnsi="Times New Roman"/>
          <w:bCs/>
          <w:sz w:val="24"/>
          <w:szCs w:val="24"/>
        </w:rPr>
        <w:t xml:space="preserve">112/2018 Z. z., </w:t>
      </w:r>
      <w:r w:rsidR="0002227D" w:rsidRPr="00D0269B">
        <w:rPr>
          <w:rFonts w:ascii="Times New Roman" w:hAnsi="Times New Roman"/>
          <w:bCs/>
          <w:sz w:val="24"/>
          <w:szCs w:val="24"/>
        </w:rPr>
        <w:t xml:space="preserve">zákona č. </w:t>
      </w:r>
      <w:r w:rsidRPr="00D0269B">
        <w:rPr>
          <w:rFonts w:ascii="Times New Roman" w:hAnsi="Times New Roman"/>
          <w:bCs/>
          <w:sz w:val="24"/>
          <w:szCs w:val="24"/>
        </w:rPr>
        <w:t xml:space="preserve">177/2018 Z. z., </w:t>
      </w:r>
      <w:r w:rsidR="0002227D" w:rsidRPr="00D0269B">
        <w:rPr>
          <w:rFonts w:ascii="Times New Roman" w:hAnsi="Times New Roman"/>
          <w:bCs/>
          <w:sz w:val="24"/>
          <w:szCs w:val="24"/>
        </w:rPr>
        <w:t xml:space="preserve">zákona č. </w:t>
      </w:r>
      <w:r w:rsidRPr="00D0269B">
        <w:rPr>
          <w:rFonts w:ascii="Times New Roman" w:hAnsi="Times New Roman"/>
          <w:bCs/>
          <w:sz w:val="24"/>
          <w:szCs w:val="24"/>
        </w:rPr>
        <w:t xml:space="preserve">346/2018 Z. z., </w:t>
      </w:r>
      <w:r w:rsidR="0002227D" w:rsidRPr="00D0269B">
        <w:rPr>
          <w:rFonts w:ascii="Times New Roman" w:hAnsi="Times New Roman"/>
          <w:bCs/>
          <w:sz w:val="24"/>
          <w:szCs w:val="24"/>
        </w:rPr>
        <w:t xml:space="preserve">zákona č. </w:t>
      </w:r>
      <w:r w:rsidRPr="00D0269B">
        <w:rPr>
          <w:rFonts w:ascii="Times New Roman" w:hAnsi="Times New Roman"/>
          <w:bCs/>
          <w:sz w:val="24"/>
          <w:szCs w:val="24"/>
        </w:rPr>
        <w:t xml:space="preserve">221/2019 Z. z., </w:t>
      </w:r>
      <w:r w:rsidR="0002227D" w:rsidRPr="00D0269B">
        <w:rPr>
          <w:rFonts w:ascii="Times New Roman" w:hAnsi="Times New Roman"/>
          <w:bCs/>
          <w:sz w:val="24"/>
          <w:szCs w:val="24"/>
        </w:rPr>
        <w:t xml:space="preserve">zákona č. </w:t>
      </w:r>
      <w:r w:rsidRPr="00D0269B">
        <w:rPr>
          <w:rFonts w:ascii="Times New Roman" w:hAnsi="Times New Roman"/>
          <w:bCs/>
          <w:sz w:val="24"/>
          <w:szCs w:val="24"/>
        </w:rPr>
        <w:t>390/2019 Z. z.</w:t>
      </w:r>
      <w:r w:rsidR="0002227D" w:rsidRPr="00D0269B">
        <w:rPr>
          <w:rFonts w:ascii="Times New Roman" w:hAnsi="Times New Roman"/>
          <w:bCs/>
          <w:sz w:val="24"/>
          <w:szCs w:val="24"/>
        </w:rPr>
        <w:t xml:space="preserve"> a zákona č. </w:t>
      </w:r>
      <w:r w:rsidRPr="00D0269B">
        <w:rPr>
          <w:rFonts w:ascii="Times New Roman" w:hAnsi="Times New Roman"/>
          <w:bCs/>
          <w:sz w:val="24"/>
          <w:szCs w:val="24"/>
        </w:rPr>
        <w:t>368/2021 Z. z.</w:t>
      </w:r>
      <w:r w:rsidR="0002227D" w:rsidRPr="00D0269B">
        <w:rPr>
          <w:rFonts w:ascii="Times New Roman" w:hAnsi="Times New Roman"/>
          <w:bCs/>
          <w:sz w:val="24"/>
          <w:szCs w:val="24"/>
        </w:rPr>
        <w:t xml:space="preserve"> sa</w:t>
      </w:r>
      <w:r w:rsidR="00195515" w:rsidRPr="00D0269B">
        <w:rPr>
          <w:rFonts w:ascii="Times New Roman" w:hAnsi="Times New Roman"/>
          <w:bCs/>
          <w:sz w:val="24"/>
          <w:szCs w:val="24"/>
        </w:rPr>
        <w:t xml:space="preserve"> dopĺňa takto: </w:t>
      </w:r>
    </w:p>
    <w:p w14:paraId="3EEEEB42" w14:textId="67889416" w:rsidR="00F73E57" w:rsidRDefault="00F73E57" w:rsidP="00E554F8">
      <w:pPr>
        <w:spacing w:after="0" w:line="240" w:lineRule="auto"/>
        <w:jc w:val="both"/>
        <w:rPr>
          <w:rFonts w:ascii="Times New Roman" w:hAnsi="Times New Roman"/>
          <w:bCs/>
          <w:sz w:val="24"/>
          <w:szCs w:val="24"/>
        </w:rPr>
      </w:pPr>
    </w:p>
    <w:p w14:paraId="7DA60E9E" w14:textId="3B9C13D1" w:rsidR="00F73E57" w:rsidRPr="00D0269B" w:rsidRDefault="00F73E57" w:rsidP="00E554F8">
      <w:pPr>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6C32B2">
        <w:rPr>
          <w:rFonts w:ascii="Times New Roman" w:hAnsi="Times New Roman"/>
          <w:sz w:val="24"/>
          <w:szCs w:val="24"/>
        </w:rPr>
        <w:t xml:space="preserve">V § 16 ods. </w:t>
      </w:r>
      <w:r>
        <w:rPr>
          <w:rFonts w:ascii="Times New Roman" w:hAnsi="Times New Roman"/>
          <w:sz w:val="24"/>
          <w:szCs w:val="24"/>
        </w:rPr>
        <w:t>1 sa za slová „nadáciou“ vkladajú slová „na podporu verejnoprospešného účelu“.</w:t>
      </w:r>
    </w:p>
    <w:p w14:paraId="482EEAFC" w14:textId="77777777" w:rsidR="004223D9" w:rsidRPr="00D0269B" w:rsidRDefault="004223D9" w:rsidP="004223D9">
      <w:pPr>
        <w:spacing w:after="0" w:line="240" w:lineRule="auto"/>
        <w:jc w:val="both"/>
        <w:rPr>
          <w:rFonts w:ascii="Times New Roman" w:hAnsi="Times New Roman"/>
          <w:sz w:val="24"/>
          <w:szCs w:val="24"/>
        </w:rPr>
      </w:pPr>
    </w:p>
    <w:p w14:paraId="4AF9A860" w14:textId="5B513334" w:rsidR="00FD1A40" w:rsidRPr="00D0269B" w:rsidRDefault="00F73E57" w:rsidP="00FD1A40">
      <w:pPr>
        <w:spacing w:after="0" w:line="240" w:lineRule="auto"/>
        <w:jc w:val="both"/>
        <w:rPr>
          <w:rFonts w:ascii="Times New Roman" w:hAnsi="Times New Roman"/>
          <w:sz w:val="24"/>
        </w:rPr>
      </w:pPr>
      <w:r>
        <w:rPr>
          <w:rFonts w:ascii="Times New Roman" w:hAnsi="Times New Roman"/>
          <w:sz w:val="24"/>
        </w:rPr>
        <w:t>2</w:t>
      </w:r>
      <w:r w:rsidR="00FD1A40" w:rsidRPr="00D0269B">
        <w:rPr>
          <w:rFonts w:ascii="Times New Roman" w:hAnsi="Times New Roman"/>
          <w:sz w:val="24"/>
        </w:rPr>
        <w:t>. V § 16 ods. 2 a 3 a § 17 ods. 2 a 3 sa za slovo „nadáciu“ vkladajú slová „na podporu verejnoprospešného účelu“.</w:t>
      </w:r>
    </w:p>
    <w:p w14:paraId="66BD5B1E" w14:textId="77777777" w:rsidR="00FD1A40" w:rsidRPr="00D0269B" w:rsidRDefault="00FD1A40" w:rsidP="00FD1A40">
      <w:pPr>
        <w:spacing w:after="0" w:line="240" w:lineRule="auto"/>
        <w:jc w:val="both"/>
        <w:rPr>
          <w:rFonts w:ascii="Times New Roman" w:hAnsi="Times New Roman"/>
          <w:sz w:val="24"/>
        </w:rPr>
      </w:pPr>
    </w:p>
    <w:p w14:paraId="095D6B7D" w14:textId="55263745" w:rsidR="00FD1A40" w:rsidRPr="00D0269B" w:rsidRDefault="00F73E57" w:rsidP="00FD1A40">
      <w:pPr>
        <w:spacing w:after="0" w:line="240" w:lineRule="auto"/>
        <w:jc w:val="both"/>
        <w:rPr>
          <w:rFonts w:ascii="Times New Roman" w:hAnsi="Times New Roman"/>
          <w:sz w:val="24"/>
        </w:rPr>
      </w:pPr>
      <w:r>
        <w:rPr>
          <w:rFonts w:ascii="Times New Roman" w:hAnsi="Times New Roman"/>
          <w:sz w:val="24"/>
        </w:rPr>
        <w:t>3</w:t>
      </w:r>
      <w:r w:rsidR="00FD1A40" w:rsidRPr="00D0269B">
        <w:rPr>
          <w:rFonts w:ascii="Times New Roman" w:hAnsi="Times New Roman"/>
          <w:sz w:val="24"/>
        </w:rPr>
        <w:t xml:space="preserve">. V § 17 ods. 2 </w:t>
      </w:r>
      <w:r w:rsidR="000B0EA0" w:rsidRPr="00D0269B">
        <w:rPr>
          <w:rFonts w:ascii="Times New Roman" w:hAnsi="Times New Roman"/>
          <w:sz w:val="24"/>
        </w:rPr>
        <w:t xml:space="preserve">druhej vete </w:t>
      </w:r>
      <w:r w:rsidR="006E659B" w:rsidRPr="00D0269B">
        <w:rPr>
          <w:rFonts w:ascii="Times New Roman" w:hAnsi="Times New Roman"/>
          <w:sz w:val="24"/>
        </w:rPr>
        <w:t xml:space="preserve">sa </w:t>
      </w:r>
      <w:r w:rsidR="00FD1A40" w:rsidRPr="00D0269B">
        <w:rPr>
          <w:rFonts w:ascii="Times New Roman" w:hAnsi="Times New Roman"/>
          <w:sz w:val="24"/>
        </w:rPr>
        <w:t>za slovo „nadácie“ a</w:t>
      </w:r>
      <w:r w:rsidR="000B0EA0" w:rsidRPr="00D0269B">
        <w:rPr>
          <w:rFonts w:ascii="Times New Roman" w:hAnsi="Times New Roman"/>
          <w:sz w:val="24"/>
        </w:rPr>
        <w:t xml:space="preserve"> v tretej vete </w:t>
      </w:r>
      <w:r w:rsidR="00FD1A40" w:rsidRPr="00D0269B">
        <w:rPr>
          <w:rFonts w:ascii="Times New Roman" w:hAnsi="Times New Roman"/>
          <w:sz w:val="24"/>
        </w:rPr>
        <w:t>za slovo „nadácii“ vkladajú slová „na podporu verejnoprospešného účelu“.</w:t>
      </w:r>
    </w:p>
    <w:p w14:paraId="5EB64F85" w14:textId="77777777" w:rsidR="0080183A" w:rsidRPr="00D0269B" w:rsidRDefault="0080183A" w:rsidP="009E268F">
      <w:pPr>
        <w:spacing w:after="0" w:line="240" w:lineRule="auto"/>
        <w:jc w:val="both"/>
        <w:rPr>
          <w:rFonts w:ascii="Times New Roman" w:hAnsi="Times New Roman"/>
          <w:b/>
          <w:sz w:val="24"/>
          <w:szCs w:val="24"/>
        </w:rPr>
      </w:pPr>
    </w:p>
    <w:p w14:paraId="1E95E3C9" w14:textId="2E2E94F1" w:rsidR="009E268F" w:rsidRPr="00D0269B" w:rsidRDefault="009E268F" w:rsidP="00B02407">
      <w:pPr>
        <w:spacing w:after="0" w:line="240" w:lineRule="auto"/>
        <w:jc w:val="center"/>
        <w:rPr>
          <w:rFonts w:ascii="Times New Roman" w:hAnsi="Times New Roman"/>
          <w:b/>
          <w:sz w:val="24"/>
          <w:szCs w:val="24"/>
        </w:rPr>
      </w:pPr>
      <w:r w:rsidRPr="00D0269B">
        <w:rPr>
          <w:rFonts w:ascii="Times New Roman" w:hAnsi="Times New Roman"/>
          <w:b/>
          <w:sz w:val="24"/>
          <w:szCs w:val="24"/>
        </w:rPr>
        <w:t>Čl. V</w:t>
      </w:r>
    </w:p>
    <w:p w14:paraId="72AB4AC5" w14:textId="77777777" w:rsidR="009E268F" w:rsidRPr="00D0269B" w:rsidRDefault="009E268F" w:rsidP="009E268F">
      <w:pPr>
        <w:spacing w:after="0" w:line="240" w:lineRule="auto"/>
        <w:jc w:val="both"/>
        <w:rPr>
          <w:rFonts w:ascii="Times New Roman" w:hAnsi="Times New Roman"/>
          <w:b/>
          <w:sz w:val="24"/>
          <w:szCs w:val="24"/>
        </w:rPr>
      </w:pPr>
    </w:p>
    <w:p w14:paraId="77505FE5" w14:textId="1CA9C1DB" w:rsidR="009E268F" w:rsidRPr="00D0269B" w:rsidRDefault="009E268F" w:rsidP="00B02407">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 xml:space="preserve">Zákon č. 431/2002 Z. z. o účtovníctve v znení zákona č. 562/2003 Z. z., zákona č. 561/2004 Z. z., zákona č. 518/2005 Z. z., zákona č. 688/2006 Z. z., zákona č. 198/2007 Z. z., zákona č. 198/2007 Z. z., zákona č. 540/2007 Z. z., zákona č. 621/2007 Z. z., zákona č. 378/2008 Z. z., zákona č. 465/2008 Z. z., zákona č. 567/2008 Z. z., zákona č. 61/2009 Z. z., </w:t>
      </w:r>
      <w:r w:rsidRPr="00D0269B">
        <w:rPr>
          <w:rFonts w:ascii="Times New Roman" w:hAnsi="Times New Roman"/>
          <w:bCs/>
          <w:sz w:val="24"/>
          <w:szCs w:val="24"/>
        </w:rPr>
        <w:lastRenderedPageBreak/>
        <w:t>zákona č. 492/2009 Z. z., zákona č. 504/2009 Z. z., zákona č. 486/2010 Z. z., zákona č. 547/2011 Z. z., zákona č. 440/2012 Z. z., zákona č. 352/2013 Z. z., zákona č. 463/2013 Z. z., zákona č. 333/2014 Z. z., zákona č. 130/2015 Z. z., zákona č. 423/2015 Z. z., zákona č. 125/2016 Z. z., zákona č. 264/2017 Z. z., zákona č. 275/2017 Z. z., zákona č. 213/2018 Z. z., zákona č. 363/2019 Z. z., zákona č. 390/2019 Z. z., zákona č. 198/2020 Z. z., zákona č. 421/2020 Z. z., zákona č. 456/2021 Z. z., zákona č. 249/2022 Z. z.</w:t>
      </w:r>
      <w:r w:rsidR="00610461" w:rsidRPr="00D0269B">
        <w:rPr>
          <w:rFonts w:ascii="Times New Roman" w:hAnsi="Times New Roman"/>
          <w:bCs/>
          <w:sz w:val="24"/>
          <w:szCs w:val="24"/>
        </w:rPr>
        <w:t xml:space="preserve"> a</w:t>
      </w:r>
      <w:r w:rsidRPr="00D0269B">
        <w:rPr>
          <w:rFonts w:ascii="Times New Roman" w:hAnsi="Times New Roman"/>
          <w:bCs/>
          <w:sz w:val="24"/>
          <w:szCs w:val="24"/>
        </w:rPr>
        <w:t xml:space="preserve"> zákona č. 407/2022 Z. z. sa dopĺňa takto:</w:t>
      </w:r>
    </w:p>
    <w:p w14:paraId="617BD823" w14:textId="77777777" w:rsidR="009E268F" w:rsidRPr="00D0269B" w:rsidRDefault="009E268F" w:rsidP="009E268F">
      <w:pPr>
        <w:spacing w:after="0" w:line="240" w:lineRule="auto"/>
        <w:jc w:val="both"/>
        <w:rPr>
          <w:rFonts w:ascii="Times New Roman" w:hAnsi="Times New Roman"/>
          <w:bCs/>
          <w:sz w:val="24"/>
          <w:szCs w:val="24"/>
        </w:rPr>
      </w:pPr>
    </w:p>
    <w:p w14:paraId="671FB1F8" w14:textId="101F492A" w:rsidR="009E268F" w:rsidRPr="00D0269B" w:rsidRDefault="009E268F" w:rsidP="009E268F">
      <w:pPr>
        <w:spacing w:after="0" w:line="240" w:lineRule="auto"/>
        <w:jc w:val="both"/>
        <w:rPr>
          <w:rFonts w:ascii="Times New Roman" w:hAnsi="Times New Roman"/>
          <w:bCs/>
          <w:sz w:val="24"/>
          <w:szCs w:val="24"/>
        </w:rPr>
      </w:pPr>
      <w:r w:rsidRPr="00D0269B">
        <w:rPr>
          <w:rFonts w:ascii="Times New Roman" w:hAnsi="Times New Roman"/>
          <w:bCs/>
          <w:sz w:val="24"/>
          <w:szCs w:val="24"/>
        </w:rPr>
        <w:t xml:space="preserve">V § 23 </w:t>
      </w:r>
      <w:r w:rsidR="004946B3" w:rsidRPr="00D0269B">
        <w:rPr>
          <w:rFonts w:ascii="Times New Roman" w:hAnsi="Times New Roman"/>
          <w:bCs/>
          <w:sz w:val="24"/>
          <w:szCs w:val="24"/>
        </w:rPr>
        <w:t xml:space="preserve">sa </w:t>
      </w:r>
      <w:r w:rsidRPr="00D0269B">
        <w:rPr>
          <w:rFonts w:ascii="Times New Roman" w:hAnsi="Times New Roman"/>
          <w:bCs/>
          <w:sz w:val="24"/>
          <w:szCs w:val="24"/>
        </w:rPr>
        <w:t>ods</w:t>
      </w:r>
      <w:r w:rsidR="004946B3" w:rsidRPr="00D0269B">
        <w:rPr>
          <w:rFonts w:ascii="Times New Roman" w:hAnsi="Times New Roman"/>
          <w:bCs/>
          <w:sz w:val="24"/>
          <w:szCs w:val="24"/>
        </w:rPr>
        <w:t>ek</w:t>
      </w:r>
      <w:r w:rsidRPr="00D0269B">
        <w:rPr>
          <w:rFonts w:ascii="Times New Roman" w:hAnsi="Times New Roman"/>
          <w:bCs/>
          <w:sz w:val="24"/>
          <w:szCs w:val="24"/>
        </w:rPr>
        <w:t xml:space="preserve"> 6 </w:t>
      </w:r>
      <w:r w:rsidR="004946B3" w:rsidRPr="00D0269B">
        <w:rPr>
          <w:rFonts w:ascii="Times New Roman" w:hAnsi="Times New Roman"/>
          <w:bCs/>
          <w:sz w:val="24"/>
          <w:szCs w:val="24"/>
        </w:rPr>
        <w:t>dopĺňa</w:t>
      </w:r>
      <w:r w:rsidRPr="00D0269B">
        <w:rPr>
          <w:rFonts w:ascii="Times New Roman" w:hAnsi="Times New Roman"/>
          <w:bCs/>
          <w:sz w:val="24"/>
          <w:szCs w:val="24"/>
        </w:rPr>
        <w:t xml:space="preserve"> písmeno</w:t>
      </w:r>
      <w:r w:rsidR="004946B3" w:rsidRPr="00D0269B">
        <w:rPr>
          <w:rFonts w:ascii="Times New Roman" w:hAnsi="Times New Roman"/>
          <w:bCs/>
          <w:sz w:val="24"/>
          <w:szCs w:val="24"/>
        </w:rPr>
        <w:t>m</w:t>
      </w:r>
      <w:r w:rsidRPr="00D0269B">
        <w:rPr>
          <w:rFonts w:ascii="Times New Roman" w:hAnsi="Times New Roman"/>
          <w:bCs/>
          <w:sz w:val="24"/>
          <w:szCs w:val="24"/>
        </w:rPr>
        <w:t xml:space="preserve"> c), ktoré znie:</w:t>
      </w:r>
    </w:p>
    <w:p w14:paraId="45FB6F94" w14:textId="41E385D6" w:rsidR="009E268F" w:rsidRPr="00D0269B" w:rsidRDefault="009E268F" w:rsidP="009E268F">
      <w:pPr>
        <w:spacing w:after="0" w:line="240" w:lineRule="auto"/>
        <w:jc w:val="both"/>
        <w:rPr>
          <w:rFonts w:ascii="Times New Roman" w:hAnsi="Times New Roman"/>
          <w:bCs/>
          <w:sz w:val="24"/>
          <w:szCs w:val="24"/>
        </w:rPr>
      </w:pPr>
      <w:r w:rsidRPr="00D0269B">
        <w:rPr>
          <w:rFonts w:ascii="Times New Roman" w:hAnsi="Times New Roman"/>
          <w:bCs/>
          <w:sz w:val="24"/>
          <w:szCs w:val="24"/>
        </w:rPr>
        <w:t>„c) nadácie na podporu súkromného účelu podľa osobitného predpisu.</w:t>
      </w:r>
      <w:r w:rsidRPr="00D0269B">
        <w:rPr>
          <w:rFonts w:ascii="Times New Roman" w:hAnsi="Times New Roman"/>
          <w:bCs/>
          <w:sz w:val="24"/>
          <w:szCs w:val="24"/>
          <w:vertAlign w:val="superscript"/>
        </w:rPr>
        <w:t>29</w:t>
      </w:r>
      <w:r w:rsidR="008148FD" w:rsidRPr="00D0269B">
        <w:rPr>
          <w:rFonts w:ascii="Times New Roman" w:hAnsi="Times New Roman"/>
          <w:bCs/>
          <w:sz w:val="24"/>
          <w:szCs w:val="24"/>
          <w:vertAlign w:val="superscript"/>
        </w:rPr>
        <w:t>e</w:t>
      </w:r>
      <w:r w:rsidRPr="00D0269B">
        <w:rPr>
          <w:rFonts w:ascii="Times New Roman" w:hAnsi="Times New Roman"/>
          <w:bCs/>
          <w:sz w:val="24"/>
          <w:szCs w:val="24"/>
        </w:rPr>
        <w:t>)“.</w:t>
      </w:r>
    </w:p>
    <w:p w14:paraId="2CAA17F4" w14:textId="77777777" w:rsidR="009E268F" w:rsidRPr="00D0269B" w:rsidRDefault="009E268F" w:rsidP="009E268F">
      <w:pPr>
        <w:spacing w:after="0" w:line="240" w:lineRule="auto"/>
        <w:jc w:val="both"/>
        <w:rPr>
          <w:rFonts w:ascii="Times New Roman" w:hAnsi="Times New Roman"/>
          <w:bCs/>
          <w:sz w:val="24"/>
          <w:szCs w:val="24"/>
        </w:rPr>
      </w:pPr>
    </w:p>
    <w:p w14:paraId="59F45D9A" w14:textId="0AA428C9" w:rsidR="009E268F" w:rsidRPr="00D0269B" w:rsidRDefault="009E268F" w:rsidP="009E268F">
      <w:pPr>
        <w:spacing w:after="0" w:line="240" w:lineRule="auto"/>
        <w:jc w:val="both"/>
        <w:rPr>
          <w:rFonts w:ascii="Times New Roman" w:hAnsi="Times New Roman"/>
          <w:bCs/>
          <w:sz w:val="24"/>
          <w:szCs w:val="24"/>
        </w:rPr>
      </w:pPr>
      <w:r w:rsidRPr="00D0269B">
        <w:rPr>
          <w:rFonts w:ascii="Times New Roman" w:hAnsi="Times New Roman"/>
          <w:bCs/>
          <w:sz w:val="24"/>
          <w:szCs w:val="24"/>
        </w:rPr>
        <w:t>Poznámka pod čiarou k odkazu 29</w:t>
      </w:r>
      <w:r w:rsidR="001E5F31" w:rsidRPr="00D0269B">
        <w:rPr>
          <w:rFonts w:ascii="Times New Roman" w:hAnsi="Times New Roman"/>
          <w:bCs/>
          <w:sz w:val="24"/>
          <w:szCs w:val="24"/>
        </w:rPr>
        <w:t>e</w:t>
      </w:r>
      <w:r w:rsidRPr="00D0269B">
        <w:rPr>
          <w:rFonts w:ascii="Times New Roman" w:hAnsi="Times New Roman"/>
          <w:bCs/>
          <w:sz w:val="24"/>
          <w:szCs w:val="24"/>
        </w:rPr>
        <w:t xml:space="preserve"> znie:</w:t>
      </w:r>
    </w:p>
    <w:p w14:paraId="5FF148DD" w14:textId="4F5F454D" w:rsidR="007A0472" w:rsidRPr="00D0269B" w:rsidRDefault="009E268F" w:rsidP="009E268F">
      <w:pPr>
        <w:spacing w:after="0" w:line="240" w:lineRule="auto"/>
        <w:jc w:val="both"/>
        <w:rPr>
          <w:rFonts w:ascii="Times New Roman" w:hAnsi="Times New Roman"/>
          <w:bCs/>
          <w:sz w:val="24"/>
          <w:szCs w:val="24"/>
        </w:rPr>
      </w:pPr>
      <w:r w:rsidRPr="00D0269B">
        <w:rPr>
          <w:rFonts w:ascii="Times New Roman" w:hAnsi="Times New Roman"/>
          <w:bCs/>
          <w:sz w:val="24"/>
          <w:szCs w:val="24"/>
        </w:rPr>
        <w:t>„</w:t>
      </w:r>
      <w:r w:rsidRPr="00D0269B">
        <w:rPr>
          <w:rFonts w:ascii="Times New Roman" w:hAnsi="Times New Roman"/>
          <w:bCs/>
          <w:sz w:val="24"/>
          <w:szCs w:val="24"/>
          <w:vertAlign w:val="superscript"/>
        </w:rPr>
        <w:t>29</w:t>
      </w:r>
      <w:r w:rsidR="008148FD" w:rsidRPr="00D0269B">
        <w:rPr>
          <w:rFonts w:ascii="Times New Roman" w:hAnsi="Times New Roman"/>
          <w:bCs/>
          <w:sz w:val="24"/>
          <w:szCs w:val="24"/>
          <w:vertAlign w:val="superscript"/>
        </w:rPr>
        <w:t>e</w:t>
      </w:r>
      <w:r w:rsidRPr="00D0269B">
        <w:rPr>
          <w:rFonts w:ascii="Times New Roman" w:hAnsi="Times New Roman"/>
          <w:bCs/>
          <w:sz w:val="24"/>
          <w:szCs w:val="24"/>
        </w:rPr>
        <w:t>)  § 2 ods. 1 a 4 zákona č. 34/2002 Z. z. o nadáciách a o zmene Občianskeho zákonníka v znení neskorších predpisov</w:t>
      </w:r>
      <w:r w:rsidR="00074B6E">
        <w:rPr>
          <w:rFonts w:ascii="Times New Roman" w:hAnsi="Times New Roman"/>
          <w:bCs/>
          <w:sz w:val="24"/>
          <w:szCs w:val="24"/>
        </w:rPr>
        <w:t xml:space="preserve"> v znení neskorších predpisov</w:t>
      </w:r>
      <w:r w:rsidRPr="00D0269B">
        <w:rPr>
          <w:rFonts w:ascii="Times New Roman" w:hAnsi="Times New Roman"/>
          <w:bCs/>
          <w:sz w:val="24"/>
          <w:szCs w:val="24"/>
        </w:rPr>
        <w:t>.“</w:t>
      </w:r>
      <w:r w:rsidR="00CE37AB" w:rsidRPr="00D0269B">
        <w:rPr>
          <w:rFonts w:ascii="Times New Roman" w:hAnsi="Times New Roman"/>
          <w:bCs/>
          <w:sz w:val="24"/>
          <w:szCs w:val="24"/>
        </w:rPr>
        <w:t>.</w:t>
      </w:r>
    </w:p>
    <w:p w14:paraId="72FE25B4" w14:textId="77777777" w:rsidR="00D71EB9" w:rsidRPr="00D0269B" w:rsidRDefault="00D71EB9" w:rsidP="009E268F">
      <w:pPr>
        <w:spacing w:after="0" w:line="240" w:lineRule="auto"/>
        <w:jc w:val="both"/>
        <w:rPr>
          <w:rFonts w:ascii="Times New Roman" w:hAnsi="Times New Roman"/>
          <w:b/>
          <w:sz w:val="24"/>
          <w:szCs w:val="24"/>
        </w:rPr>
      </w:pPr>
    </w:p>
    <w:p w14:paraId="468537CD" w14:textId="793893B0" w:rsidR="008211C7" w:rsidRPr="00D0269B" w:rsidRDefault="008211C7" w:rsidP="007A0472">
      <w:pPr>
        <w:spacing w:after="0" w:line="240" w:lineRule="auto"/>
        <w:jc w:val="center"/>
        <w:rPr>
          <w:rFonts w:ascii="Times New Roman" w:hAnsi="Times New Roman"/>
          <w:b/>
          <w:sz w:val="24"/>
          <w:szCs w:val="24"/>
        </w:rPr>
      </w:pPr>
      <w:r w:rsidRPr="00D0269B">
        <w:rPr>
          <w:rFonts w:ascii="Times New Roman" w:hAnsi="Times New Roman"/>
          <w:b/>
          <w:sz w:val="24"/>
          <w:szCs w:val="24"/>
        </w:rPr>
        <w:t xml:space="preserve">Čl. </w:t>
      </w:r>
      <w:r w:rsidR="00E45D1D" w:rsidRPr="00D0269B">
        <w:rPr>
          <w:rFonts w:ascii="Times New Roman" w:hAnsi="Times New Roman"/>
          <w:b/>
          <w:sz w:val="24"/>
          <w:szCs w:val="24"/>
        </w:rPr>
        <w:t>V</w:t>
      </w:r>
      <w:r w:rsidR="009E268F" w:rsidRPr="00D0269B">
        <w:rPr>
          <w:rFonts w:ascii="Times New Roman" w:hAnsi="Times New Roman"/>
          <w:b/>
          <w:sz w:val="24"/>
          <w:szCs w:val="24"/>
        </w:rPr>
        <w:t>I</w:t>
      </w:r>
    </w:p>
    <w:p w14:paraId="7FBA946D" w14:textId="77777777" w:rsidR="007A0472" w:rsidRPr="00D0269B" w:rsidRDefault="007A0472" w:rsidP="007A0472">
      <w:pPr>
        <w:spacing w:after="0" w:line="240" w:lineRule="auto"/>
        <w:jc w:val="both"/>
        <w:rPr>
          <w:rFonts w:ascii="Times New Roman" w:hAnsi="Times New Roman"/>
          <w:b/>
          <w:bCs/>
          <w:sz w:val="24"/>
          <w:szCs w:val="24"/>
        </w:rPr>
      </w:pPr>
    </w:p>
    <w:p w14:paraId="33DD1B73" w14:textId="7514FDB4" w:rsidR="008211C7" w:rsidRPr="00D0269B" w:rsidRDefault="008211C7" w:rsidP="007A0472">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Zákon č.</w:t>
      </w:r>
      <w:r w:rsidR="001B7F37" w:rsidRPr="00D0269B">
        <w:rPr>
          <w:rFonts w:ascii="Times New Roman" w:hAnsi="Times New Roman"/>
          <w:bCs/>
          <w:sz w:val="24"/>
          <w:szCs w:val="24"/>
        </w:rPr>
        <w:t xml:space="preserve"> </w:t>
      </w:r>
      <w:r w:rsidR="000443BE" w:rsidRPr="00D0269B">
        <w:rPr>
          <w:rFonts w:ascii="Times New Roman" w:hAnsi="Times New Roman"/>
          <w:bCs/>
          <w:sz w:val="24"/>
          <w:szCs w:val="24"/>
        </w:rPr>
        <w:t xml:space="preserve">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w:t>
      </w:r>
      <w:r w:rsidR="008C0E62" w:rsidRPr="00D0269B">
        <w:rPr>
          <w:rFonts w:ascii="Times New Roman" w:hAnsi="Times New Roman"/>
          <w:bCs/>
          <w:sz w:val="24"/>
          <w:szCs w:val="24"/>
        </w:rPr>
        <w:t xml:space="preserve">188/2012 Z. z., </w:t>
      </w:r>
      <w:r w:rsidR="000443BE" w:rsidRPr="00D0269B">
        <w:rPr>
          <w:rFonts w:ascii="Times New Roman" w:hAnsi="Times New Roman"/>
          <w:bCs/>
          <w:sz w:val="24"/>
          <w:szCs w:val="24"/>
        </w:rPr>
        <w:t xml:space="preserve">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w:t>
      </w:r>
      <w:r w:rsidR="000443BE" w:rsidRPr="00D0269B">
        <w:rPr>
          <w:rFonts w:ascii="Times New Roman" w:hAnsi="Times New Roman"/>
          <w:bCs/>
          <w:sz w:val="24"/>
          <w:szCs w:val="24"/>
        </w:rPr>
        <w:lastRenderedPageBreak/>
        <w:t>zákona č. 433/2022 Z. z., zákona č. 496/2022 Z. z.</w:t>
      </w:r>
      <w:r w:rsidR="0095190C" w:rsidRPr="00D0269B">
        <w:rPr>
          <w:rFonts w:ascii="Times New Roman" w:hAnsi="Times New Roman"/>
          <w:bCs/>
          <w:sz w:val="24"/>
          <w:szCs w:val="24"/>
        </w:rPr>
        <w:t xml:space="preserve">, </w:t>
      </w:r>
      <w:r w:rsidR="000443BE" w:rsidRPr="00D0269B">
        <w:rPr>
          <w:rFonts w:ascii="Times New Roman" w:hAnsi="Times New Roman"/>
          <w:bCs/>
          <w:sz w:val="24"/>
          <w:szCs w:val="24"/>
        </w:rPr>
        <w:t>zákona č. 519/2022 Z. z.</w:t>
      </w:r>
      <w:r w:rsidR="0095190C" w:rsidRPr="00D0269B">
        <w:rPr>
          <w:rFonts w:ascii="Times New Roman" w:hAnsi="Times New Roman"/>
          <w:bCs/>
          <w:sz w:val="24"/>
          <w:szCs w:val="24"/>
        </w:rPr>
        <w:t>, zákona č. 59/2023 Z. z.</w:t>
      </w:r>
      <w:r w:rsidR="00060D85">
        <w:rPr>
          <w:rFonts w:ascii="Times New Roman" w:hAnsi="Times New Roman"/>
          <w:bCs/>
          <w:sz w:val="24"/>
          <w:szCs w:val="24"/>
        </w:rPr>
        <w:t xml:space="preserve">, </w:t>
      </w:r>
      <w:r w:rsidR="0095190C" w:rsidRPr="00D0269B">
        <w:rPr>
          <w:rFonts w:ascii="Times New Roman" w:hAnsi="Times New Roman"/>
          <w:bCs/>
          <w:sz w:val="24"/>
          <w:szCs w:val="24"/>
        </w:rPr>
        <w:t>zákona č. 60/2023 Z. z.</w:t>
      </w:r>
      <w:r w:rsidR="001B7F37" w:rsidRPr="00D0269B">
        <w:rPr>
          <w:rFonts w:ascii="Times New Roman" w:hAnsi="Times New Roman"/>
          <w:bCs/>
          <w:sz w:val="24"/>
          <w:szCs w:val="24"/>
        </w:rPr>
        <w:t xml:space="preserve"> </w:t>
      </w:r>
      <w:r w:rsidR="00060D85">
        <w:rPr>
          <w:rFonts w:ascii="Times New Roman" w:hAnsi="Times New Roman"/>
          <w:bCs/>
          <w:sz w:val="24"/>
          <w:szCs w:val="24"/>
        </w:rPr>
        <w:t xml:space="preserve">a zákona č. 65/2023 Z. z. </w:t>
      </w:r>
      <w:r w:rsidR="001B7F37" w:rsidRPr="00D0269B">
        <w:rPr>
          <w:rFonts w:ascii="Times New Roman" w:hAnsi="Times New Roman"/>
          <w:bCs/>
          <w:sz w:val="24"/>
          <w:szCs w:val="24"/>
        </w:rPr>
        <w:t>sa mení a dopĺňa takto:</w:t>
      </w:r>
    </w:p>
    <w:p w14:paraId="4472DC60" w14:textId="77777777" w:rsidR="004223D9" w:rsidRPr="00D0269B" w:rsidRDefault="004223D9" w:rsidP="004223D9">
      <w:pPr>
        <w:spacing w:after="0" w:line="240" w:lineRule="auto"/>
        <w:jc w:val="both"/>
        <w:rPr>
          <w:rFonts w:ascii="Times New Roman" w:hAnsi="Times New Roman"/>
          <w:sz w:val="24"/>
          <w:szCs w:val="24"/>
        </w:rPr>
      </w:pPr>
    </w:p>
    <w:p w14:paraId="56F4BCC2" w14:textId="5F61E93A" w:rsidR="00D147AC" w:rsidRPr="00D0269B" w:rsidRDefault="003947C2" w:rsidP="004223D9">
      <w:pPr>
        <w:spacing w:after="0" w:line="240" w:lineRule="auto"/>
        <w:jc w:val="both"/>
        <w:rPr>
          <w:rFonts w:ascii="Times New Roman" w:hAnsi="Times New Roman"/>
          <w:sz w:val="24"/>
          <w:szCs w:val="24"/>
        </w:rPr>
      </w:pPr>
      <w:r w:rsidRPr="00D0269B">
        <w:rPr>
          <w:rFonts w:ascii="Times New Roman" w:hAnsi="Times New Roman"/>
          <w:b/>
          <w:bCs/>
          <w:sz w:val="24"/>
          <w:szCs w:val="24"/>
        </w:rPr>
        <w:t>1</w:t>
      </w:r>
      <w:r w:rsidR="00D147AC" w:rsidRPr="00D0269B">
        <w:rPr>
          <w:rFonts w:ascii="Times New Roman" w:hAnsi="Times New Roman"/>
          <w:b/>
          <w:bCs/>
          <w:sz w:val="24"/>
          <w:szCs w:val="24"/>
        </w:rPr>
        <w:t>.</w:t>
      </w:r>
      <w:r w:rsidR="00D147AC" w:rsidRPr="00D0269B">
        <w:rPr>
          <w:rFonts w:ascii="Times New Roman" w:hAnsi="Times New Roman"/>
          <w:sz w:val="24"/>
          <w:szCs w:val="24"/>
        </w:rPr>
        <w:t xml:space="preserve"> V § 2 písm. a) sa za slová „právnická osoba“ vkladajú slová „</w:t>
      </w:r>
      <w:r w:rsidR="000448C3" w:rsidRPr="00D0269B">
        <w:rPr>
          <w:rFonts w:ascii="Times New Roman" w:hAnsi="Times New Roman"/>
          <w:sz w:val="24"/>
          <w:szCs w:val="24"/>
        </w:rPr>
        <w:t>pričom za právnickú osobu sa považuje aj zahraničný subjekt</w:t>
      </w:r>
      <w:r w:rsidR="00D147AC" w:rsidRPr="00D0269B">
        <w:rPr>
          <w:rFonts w:ascii="Times New Roman" w:hAnsi="Times New Roman"/>
          <w:sz w:val="24"/>
          <w:szCs w:val="24"/>
        </w:rPr>
        <w:t>, ktorý je daňovníkom podľa právnych predpisov štátu, v ktorom je založený alebo zriadený.“.</w:t>
      </w:r>
    </w:p>
    <w:p w14:paraId="18EE8604" w14:textId="77777777" w:rsidR="00D147AC" w:rsidRPr="00D0269B" w:rsidRDefault="00D147AC" w:rsidP="004223D9">
      <w:pPr>
        <w:spacing w:after="0" w:line="240" w:lineRule="auto"/>
        <w:jc w:val="both"/>
        <w:rPr>
          <w:rFonts w:ascii="Times New Roman" w:hAnsi="Times New Roman"/>
          <w:sz w:val="24"/>
          <w:szCs w:val="24"/>
        </w:rPr>
      </w:pPr>
    </w:p>
    <w:p w14:paraId="13FB9070" w14:textId="0B41AAC9" w:rsidR="00A464F6" w:rsidRPr="00D0269B" w:rsidRDefault="003947C2" w:rsidP="004223D9">
      <w:pPr>
        <w:spacing w:after="0" w:line="240" w:lineRule="auto"/>
        <w:jc w:val="both"/>
        <w:rPr>
          <w:rFonts w:ascii="Times New Roman" w:hAnsi="Times New Roman"/>
          <w:sz w:val="24"/>
          <w:szCs w:val="24"/>
        </w:rPr>
      </w:pPr>
      <w:r w:rsidRPr="00D0269B">
        <w:rPr>
          <w:rFonts w:ascii="Times New Roman" w:hAnsi="Times New Roman"/>
          <w:b/>
          <w:bCs/>
          <w:sz w:val="24"/>
          <w:szCs w:val="24"/>
        </w:rPr>
        <w:t>2</w:t>
      </w:r>
      <w:r w:rsidR="00253EE8" w:rsidRPr="00D0269B">
        <w:rPr>
          <w:rFonts w:ascii="Times New Roman" w:hAnsi="Times New Roman"/>
          <w:b/>
          <w:bCs/>
          <w:sz w:val="24"/>
          <w:szCs w:val="24"/>
        </w:rPr>
        <w:t>.</w:t>
      </w:r>
      <w:r w:rsidR="00253EE8" w:rsidRPr="00D0269B">
        <w:rPr>
          <w:rFonts w:ascii="Times New Roman" w:hAnsi="Times New Roman"/>
          <w:sz w:val="24"/>
          <w:szCs w:val="24"/>
        </w:rPr>
        <w:t xml:space="preserve"> V § 2 písmeno b) znie: </w:t>
      </w:r>
    </w:p>
    <w:p w14:paraId="52D52169" w14:textId="2B46306E" w:rsidR="00253EE8" w:rsidRPr="00D0269B" w:rsidRDefault="00253EE8" w:rsidP="004223D9">
      <w:pPr>
        <w:spacing w:after="0" w:line="240" w:lineRule="auto"/>
        <w:jc w:val="both"/>
        <w:rPr>
          <w:rFonts w:ascii="Times New Roman" w:hAnsi="Times New Roman"/>
          <w:sz w:val="24"/>
          <w:szCs w:val="24"/>
        </w:rPr>
      </w:pPr>
      <w:r w:rsidRPr="00D0269B">
        <w:rPr>
          <w:rFonts w:ascii="Times New Roman" w:hAnsi="Times New Roman"/>
          <w:sz w:val="24"/>
          <w:szCs w:val="24"/>
        </w:rPr>
        <w:t xml:space="preserve">„b) </w:t>
      </w:r>
      <w:r w:rsidR="000D5545" w:rsidRPr="00D0269B">
        <w:rPr>
          <w:rFonts w:ascii="Times New Roman" w:hAnsi="Times New Roman"/>
          <w:sz w:val="24"/>
          <w:szCs w:val="24"/>
        </w:rPr>
        <w:t>predmetom dane príjem (výnos) z činnosti daňovníka alebo v prospech daňovníka a z nakladania s majetkom daňovníka alebo v prospech daňovníka okrem osobitne vymedzeného predmetu dane podľa</w:t>
      </w:r>
      <w:r w:rsidR="00832C3D" w:rsidRPr="00D0269B">
        <w:rPr>
          <w:rFonts w:ascii="Times New Roman" w:hAnsi="Times New Roman"/>
          <w:sz w:val="24"/>
          <w:szCs w:val="24"/>
        </w:rPr>
        <w:t xml:space="preserve"> § 12,</w:t>
      </w:r>
      <w:r w:rsidRPr="00D0269B">
        <w:rPr>
          <w:rFonts w:ascii="Times New Roman" w:hAnsi="Times New Roman"/>
          <w:sz w:val="24"/>
          <w:szCs w:val="24"/>
        </w:rPr>
        <w:t>“.</w:t>
      </w:r>
    </w:p>
    <w:p w14:paraId="70F3EE8E" w14:textId="77777777" w:rsidR="00253EE8" w:rsidRPr="00D0269B" w:rsidRDefault="00253EE8" w:rsidP="004223D9">
      <w:pPr>
        <w:spacing w:after="0" w:line="240" w:lineRule="auto"/>
        <w:jc w:val="both"/>
        <w:rPr>
          <w:rFonts w:ascii="Times New Roman" w:hAnsi="Times New Roman"/>
          <w:sz w:val="24"/>
          <w:szCs w:val="24"/>
        </w:rPr>
      </w:pPr>
    </w:p>
    <w:p w14:paraId="057D214D" w14:textId="11C33645" w:rsidR="003571E8" w:rsidRPr="00D0269B" w:rsidRDefault="00946B63" w:rsidP="004223D9">
      <w:pPr>
        <w:spacing w:after="0" w:line="240" w:lineRule="auto"/>
        <w:jc w:val="both"/>
        <w:rPr>
          <w:rFonts w:ascii="Times New Roman" w:hAnsi="Times New Roman"/>
          <w:sz w:val="24"/>
          <w:szCs w:val="24"/>
        </w:rPr>
      </w:pPr>
      <w:r w:rsidRPr="00D0269B">
        <w:rPr>
          <w:rFonts w:ascii="Times New Roman" w:hAnsi="Times New Roman"/>
          <w:b/>
          <w:sz w:val="24"/>
          <w:szCs w:val="24"/>
        </w:rPr>
        <w:t>3</w:t>
      </w:r>
      <w:r w:rsidR="004223D9" w:rsidRPr="00D0269B">
        <w:rPr>
          <w:rFonts w:ascii="Times New Roman" w:hAnsi="Times New Roman"/>
          <w:b/>
          <w:sz w:val="24"/>
          <w:szCs w:val="24"/>
        </w:rPr>
        <w:t>.</w:t>
      </w:r>
      <w:r w:rsidR="004223D9" w:rsidRPr="00D0269B">
        <w:rPr>
          <w:rFonts w:ascii="Times New Roman" w:hAnsi="Times New Roman"/>
          <w:sz w:val="24"/>
          <w:szCs w:val="24"/>
        </w:rPr>
        <w:t xml:space="preserve"> </w:t>
      </w:r>
      <w:r w:rsidR="003571E8" w:rsidRPr="00D0269B">
        <w:rPr>
          <w:rFonts w:ascii="Times New Roman" w:hAnsi="Times New Roman"/>
          <w:sz w:val="24"/>
          <w:szCs w:val="24"/>
        </w:rPr>
        <w:t>V § 2 sa za písmeno ad) vklad</w:t>
      </w:r>
      <w:r w:rsidR="00B833D2" w:rsidRPr="00D0269B">
        <w:rPr>
          <w:rFonts w:ascii="Times New Roman" w:hAnsi="Times New Roman"/>
          <w:sz w:val="24"/>
          <w:szCs w:val="24"/>
        </w:rPr>
        <w:t>ajú</w:t>
      </w:r>
      <w:r w:rsidR="003571E8" w:rsidRPr="00D0269B">
        <w:rPr>
          <w:rFonts w:ascii="Times New Roman" w:hAnsi="Times New Roman"/>
          <w:sz w:val="24"/>
          <w:szCs w:val="24"/>
        </w:rPr>
        <w:t xml:space="preserve"> nové písmen</w:t>
      </w:r>
      <w:r w:rsidR="006862A2" w:rsidRPr="00D0269B">
        <w:rPr>
          <w:rFonts w:ascii="Times New Roman" w:hAnsi="Times New Roman"/>
          <w:sz w:val="24"/>
          <w:szCs w:val="24"/>
        </w:rPr>
        <w:t>á</w:t>
      </w:r>
      <w:r w:rsidR="003571E8" w:rsidRPr="00D0269B">
        <w:rPr>
          <w:rFonts w:ascii="Times New Roman" w:hAnsi="Times New Roman"/>
          <w:sz w:val="24"/>
          <w:szCs w:val="24"/>
        </w:rPr>
        <w:t xml:space="preserve"> </w:t>
      </w:r>
      <w:proofErr w:type="spellStart"/>
      <w:r w:rsidR="003571E8" w:rsidRPr="00D0269B">
        <w:rPr>
          <w:rFonts w:ascii="Times New Roman" w:hAnsi="Times New Roman"/>
          <w:sz w:val="24"/>
          <w:szCs w:val="24"/>
        </w:rPr>
        <w:t>ae</w:t>
      </w:r>
      <w:proofErr w:type="spellEnd"/>
      <w:r w:rsidR="003571E8" w:rsidRPr="00D0269B">
        <w:rPr>
          <w:rFonts w:ascii="Times New Roman" w:hAnsi="Times New Roman"/>
          <w:sz w:val="24"/>
          <w:szCs w:val="24"/>
        </w:rPr>
        <w:t>)</w:t>
      </w:r>
      <w:r w:rsidR="00857076" w:rsidRPr="00D0269B">
        <w:rPr>
          <w:rFonts w:ascii="Times New Roman" w:hAnsi="Times New Roman"/>
          <w:sz w:val="24"/>
          <w:szCs w:val="24"/>
        </w:rPr>
        <w:t xml:space="preserve"> a</w:t>
      </w:r>
      <w:r w:rsidR="00B833D2" w:rsidRPr="00D0269B">
        <w:rPr>
          <w:rFonts w:ascii="Times New Roman" w:hAnsi="Times New Roman"/>
          <w:sz w:val="24"/>
          <w:szCs w:val="24"/>
        </w:rPr>
        <w:t> </w:t>
      </w:r>
      <w:proofErr w:type="spellStart"/>
      <w:r w:rsidR="00535BDE" w:rsidRPr="00D0269B">
        <w:rPr>
          <w:rFonts w:ascii="Times New Roman" w:hAnsi="Times New Roman"/>
          <w:sz w:val="24"/>
          <w:szCs w:val="24"/>
        </w:rPr>
        <w:t>a</w:t>
      </w:r>
      <w:r w:rsidR="00B833D2" w:rsidRPr="00D0269B">
        <w:rPr>
          <w:rFonts w:ascii="Times New Roman" w:hAnsi="Times New Roman"/>
          <w:sz w:val="24"/>
          <w:szCs w:val="24"/>
        </w:rPr>
        <w:t>f</w:t>
      </w:r>
      <w:proofErr w:type="spellEnd"/>
      <w:r w:rsidR="00B833D2" w:rsidRPr="00D0269B">
        <w:rPr>
          <w:rFonts w:ascii="Times New Roman" w:hAnsi="Times New Roman"/>
          <w:sz w:val="24"/>
          <w:szCs w:val="24"/>
        </w:rPr>
        <w:t>)</w:t>
      </w:r>
      <w:r w:rsidR="003571E8" w:rsidRPr="00D0269B">
        <w:rPr>
          <w:rFonts w:ascii="Times New Roman" w:hAnsi="Times New Roman"/>
          <w:sz w:val="24"/>
          <w:szCs w:val="24"/>
        </w:rPr>
        <w:t>, ktoré zn</w:t>
      </w:r>
      <w:r w:rsidR="00B833D2" w:rsidRPr="00D0269B">
        <w:rPr>
          <w:rFonts w:ascii="Times New Roman" w:hAnsi="Times New Roman"/>
          <w:sz w:val="24"/>
          <w:szCs w:val="24"/>
        </w:rPr>
        <w:t>ejú</w:t>
      </w:r>
      <w:r w:rsidR="003571E8" w:rsidRPr="00D0269B">
        <w:rPr>
          <w:rFonts w:ascii="Times New Roman" w:hAnsi="Times New Roman"/>
          <w:sz w:val="24"/>
          <w:szCs w:val="24"/>
        </w:rPr>
        <w:t xml:space="preserve">: </w:t>
      </w:r>
    </w:p>
    <w:p w14:paraId="2C7332F5" w14:textId="77777777" w:rsidR="004223D9" w:rsidRPr="00D0269B" w:rsidRDefault="00B53343" w:rsidP="004223D9">
      <w:pPr>
        <w:spacing w:after="0" w:line="240" w:lineRule="auto"/>
        <w:jc w:val="both"/>
        <w:rPr>
          <w:rFonts w:ascii="Times New Roman" w:hAnsi="Times New Roman"/>
          <w:sz w:val="24"/>
          <w:szCs w:val="24"/>
          <w:vertAlign w:val="superscript"/>
        </w:rPr>
      </w:pPr>
      <w:r w:rsidRPr="00D0269B">
        <w:rPr>
          <w:rFonts w:ascii="Times New Roman" w:hAnsi="Times New Roman"/>
          <w:sz w:val="24"/>
          <w:szCs w:val="24"/>
        </w:rPr>
        <w:t>„</w:t>
      </w:r>
      <w:proofErr w:type="spellStart"/>
      <w:r w:rsidR="00E50BA8" w:rsidRPr="00D0269B">
        <w:rPr>
          <w:rFonts w:ascii="Times New Roman" w:hAnsi="Times New Roman"/>
          <w:sz w:val="24"/>
          <w:szCs w:val="24"/>
        </w:rPr>
        <w:t>ae</w:t>
      </w:r>
      <w:proofErr w:type="spellEnd"/>
      <w:r w:rsidR="00E50BA8" w:rsidRPr="00D0269B">
        <w:rPr>
          <w:rFonts w:ascii="Times New Roman" w:hAnsi="Times New Roman"/>
          <w:sz w:val="24"/>
          <w:szCs w:val="24"/>
        </w:rPr>
        <w:t>)</w:t>
      </w:r>
      <w:r w:rsidR="00DF1F64" w:rsidRPr="00D0269B">
        <w:rPr>
          <w:rFonts w:ascii="Times New Roman" w:hAnsi="Times New Roman"/>
          <w:sz w:val="24"/>
          <w:szCs w:val="24"/>
        </w:rPr>
        <w:t xml:space="preserve"> </w:t>
      </w:r>
      <w:r w:rsidR="008E6AEE" w:rsidRPr="00D0269B">
        <w:rPr>
          <w:rFonts w:ascii="Times New Roman" w:hAnsi="Times New Roman"/>
          <w:sz w:val="24"/>
          <w:szCs w:val="24"/>
        </w:rPr>
        <w:t>nadáciou na podporu verejnoprospešného účelu nadácia na podporu verejnoprospešného účelu podľa osobitného predpisu</w:t>
      </w:r>
      <w:r w:rsidR="00DF1F64" w:rsidRPr="00D0269B">
        <w:rPr>
          <w:rFonts w:ascii="Times New Roman" w:hAnsi="Times New Roman"/>
          <w:sz w:val="24"/>
          <w:szCs w:val="24"/>
        </w:rPr>
        <w:t>,</w:t>
      </w:r>
      <w:r w:rsidR="00FD4E2A" w:rsidRPr="00D0269B">
        <w:rPr>
          <w:rFonts w:ascii="Times New Roman" w:hAnsi="Times New Roman"/>
          <w:sz w:val="24"/>
          <w:szCs w:val="24"/>
          <w:vertAlign w:val="superscript"/>
        </w:rPr>
        <w:t>2f</w:t>
      </w:r>
      <w:r w:rsidR="00FD4E2A" w:rsidRPr="00D0269B">
        <w:rPr>
          <w:rFonts w:ascii="Times New Roman" w:hAnsi="Times New Roman"/>
          <w:sz w:val="24"/>
          <w:szCs w:val="24"/>
        </w:rPr>
        <w:t>)</w:t>
      </w:r>
      <w:r w:rsidR="00DF1F64" w:rsidRPr="00D0269B">
        <w:rPr>
          <w:rFonts w:ascii="Times New Roman" w:hAnsi="Times New Roman"/>
          <w:sz w:val="24"/>
          <w:szCs w:val="24"/>
        </w:rPr>
        <w:t xml:space="preserve"> a zahraničná  nadácia na podporu verejnoprospešného účelu podľa osobitného predpisu,</w:t>
      </w:r>
      <w:r w:rsidR="00FC2E17" w:rsidRPr="00D0269B">
        <w:rPr>
          <w:rFonts w:ascii="Times New Roman" w:hAnsi="Times New Roman"/>
          <w:sz w:val="24"/>
          <w:szCs w:val="24"/>
          <w:vertAlign w:val="superscript"/>
        </w:rPr>
        <w:t>2</w:t>
      </w:r>
      <w:r w:rsidR="0060480B" w:rsidRPr="00D0269B">
        <w:rPr>
          <w:rFonts w:ascii="Times New Roman" w:hAnsi="Times New Roman"/>
          <w:sz w:val="24"/>
          <w:szCs w:val="24"/>
          <w:vertAlign w:val="superscript"/>
        </w:rPr>
        <w:t>g</w:t>
      </w:r>
      <w:r w:rsidR="00FC2E17" w:rsidRPr="00D0269B">
        <w:rPr>
          <w:rFonts w:ascii="Times New Roman" w:hAnsi="Times New Roman"/>
          <w:sz w:val="24"/>
          <w:szCs w:val="24"/>
        </w:rPr>
        <w:t>)</w:t>
      </w:r>
    </w:p>
    <w:p w14:paraId="5A76AC61" w14:textId="77777777" w:rsidR="004223D9" w:rsidRPr="00D0269B" w:rsidRDefault="00B833D2" w:rsidP="004223D9">
      <w:pPr>
        <w:spacing w:after="0" w:line="240" w:lineRule="auto"/>
        <w:jc w:val="both"/>
        <w:rPr>
          <w:rFonts w:ascii="Times New Roman" w:hAnsi="Times New Roman"/>
          <w:sz w:val="24"/>
          <w:szCs w:val="24"/>
          <w:vertAlign w:val="superscript"/>
        </w:rPr>
      </w:pPr>
      <w:proofErr w:type="spellStart"/>
      <w:r w:rsidRPr="00D0269B">
        <w:rPr>
          <w:rFonts w:ascii="Times New Roman" w:hAnsi="Times New Roman"/>
          <w:sz w:val="24"/>
          <w:szCs w:val="24"/>
        </w:rPr>
        <w:t>af</w:t>
      </w:r>
      <w:proofErr w:type="spellEnd"/>
      <w:r w:rsidRPr="00D0269B">
        <w:rPr>
          <w:rFonts w:ascii="Times New Roman" w:hAnsi="Times New Roman"/>
          <w:sz w:val="24"/>
          <w:szCs w:val="24"/>
        </w:rPr>
        <w:t xml:space="preserve">) </w:t>
      </w:r>
      <w:r w:rsidR="00E50BA8" w:rsidRPr="00D0269B">
        <w:rPr>
          <w:rFonts w:ascii="Times New Roman" w:hAnsi="Times New Roman"/>
          <w:sz w:val="24"/>
          <w:szCs w:val="24"/>
        </w:rPr>
        <w:t>súkromnou nadáciou nadácia na podporu súkromného účelu podľa osobitného predpisu</w:t>
      </w:r>
      <w:r w:rsidR="00104B14" w:rsidRPr="00D0269B">
        <w:rPr>
          <w:rFonts w:ascii="Times New Roman" w:hAnsi="Times New Roman"/>
          <w:sz w:val="24"/>
          <w:szCs w:val="24"/>
        </w:rPr>
        <w:t>,</w:t>
      </w:r>
      <w:r w:rsidR="00E50BA8" w:rsidRPr="00D0269B">
        <w:rPr>
          <w:rFonts w:ascii="Times New Roman" w:hAnsi="Times New Roman"/>
          <w:sz w:val="24"/>
          <w:szCs w:val="24"/>
          <w:vertAlign w:val="superscript"/>
        </w:rPr>
        <w:t>2</w:t>
      </w:r>
      <w:r w:rsidR="00E32F6C" w:rsidRPr="00D0269B">
        <w:rPr>
          <w:rFonts w:ascii="Times New Roman" w:hAnsi="Times New Roman"/>
          <w:sz w:val="24"/>
          <w:szCs w:val="24"/>
          <w:vertAlign w:val="superscript"/>
        </w:rPr>
        <w:t>h</w:t>
      </w:r>
      <w:r w:rsidR="00E50BA8" w:rsidRPr="00D0269B">
        <w:rPr>
          <w:rFonts w:ascii="Times New Roman" w:hAnsi="Times New Roman"/>
          <w:sz w:val="24"/>
          <w:szCs w:val="24"/>
        </w:rPr>
        <w:t>) a zahraničná  nadácia na podporu súkromného účelu podľa osobitného predpisu</w:t>
      </w:r>
      <w:r w:rsidR="00104B14" w:rsidRPr="00D0269B">
        <w:rPr>
          <w:rFonts w:ascii="Times New Roman" w:hAnsi="Times New Roman"/>
          <w:sz w:val="24"/>
          <w:szCs w:val="24"/>
        </w:rPr>
        <w:t>,</w:t>
      </w:r>
      <w:r w:rsidR="00E50BA8" w:rsidRPr="00D0269B">
        <w:rPr>
          <w:rFonts w:ascii="Times New Roman" w:hAnsi="Times New Roman"/>
          <w:sz w:val="24"/>
          <w:szCs w:val="24"/>
          <w:vertAlign w:val="superscript"/>
        </w:rPr>
        <w:t>2</w:t>
      </w:r>
      <w:r w:rsidR="00E32F6C" w:rsidRPr="00D0269B">
        <w:rPr>
          <w:rFonts w:ascii="Times New Roman" w:hAnsi="Times New Roman"/>
          <w:sz w:val="24"/>
          <w:szCs w:val="24"/>
          <w:vertAlign w:val="superscript"/>
        </w:rPr>
        <w:t>i</w:t>
      </w:r>
      <w:r w:rsidR="00E50BA8" w:rsidRPr="00D0269B">
        <w:rPr>
          <w:rFonts w:ascii="Times New Roman" w:hAnsi="Times New Roman"/>
          <w:sz w:val="24"/>
          <w:szCs w:val="24"/>
        </w:rPr>
        <w:t>) a obdobná zahraničná právnická osoba alebo obdobný zahraničný subjekt,</w:t>
      </w:r>
      <w:r w:rsidR="00B53343" w:rsidRPr="00D0269B">
        <w:rPr>
          <w:rFonts w:ascii="Times New Roman" w:hAnsi="Times New Roman"/>
          <w:sz w:val="24"/>
          <w:szCs w:val="24"/>
        </w:rPr>
        <w:t>“</w:t>
      </w:r>
      <w:r w:rsidR="00F21D45" w:rsidRPr="00D0269B">
        <w:rPr>
          <w:rFonts w:ascii="Times New Roman" w:hAnsi="Times New Roman"/>
          <w:sz w:val="24"/>
          <w:szCs w:val="24"/>
        </w:rPr>
        <w:t>.</w:t>
      </w:r>
    </w:p>
    <w:p w14:paraId="15BFFB1A" w14:textId="77777777" w:rsidR="004223D9" w:rsidRPr="00D0269B" w:rsidRDefault="004223D9" w:rsidP="004223D9">
      <w:pPr>
        <w:spacing w:after="0" w:line="240" w:lineRule="auto"/>
        <w:jc w:val="both"/>
        <w:rPr>
          <w:rFonts w:ascii="Times New Roman" w:hAnsi="Times New Roman"/>
          <w:sz w:val="24"/>
          <w:szCs w:val="24"/>
          <w:vertAlign w:val="superscript"/>
        </w:rPr>
      </w:pPr>
    </w:p>
    <w:p w14:paraId="0110E393" w14:textId="77777777" w:rsidR="004223D9" w:rsidRPr="00D0269B" w:rsidRDefault="000B27F7" w:rsidP="004223D9">
      <w:pPr>
        <w:spacing w:after="0" w:line="240" w:lineRule="auto"/>
        <w:jc w:val="both"/>
        <w:rPr>
          <w:rFonts w:ascii="Times New Roman" w:hAnsi="Times New Roman"/>
          <w:sz w:val="24"/>
          <w:szCs w:val="24"/>
          <w:vertAlign w:val="superscript"/>
        </w:rPr>
      </w:pPr>
      <w:r w:rsidRPr="00D0269B">
        <w:rPr>
          <w:rFonts w:ascii="Times New Roman" w:hAnsi="Times New Roman"/>
          <w:sz w:val="24"/>
          <w:szCs w:val="24"/>
        </w:rPr>
        <w:t>Doterajšie písm</w:t>
      </w:r>
      <w:r w:rsidR="00382CD1" w:rsidRPr="00D0269B">
        <w:rPr>
          <w:rFonts w:ascii="Times New Roman" w:hAnsi="Times New Roman"/>
          <w:sz w:val="24"/>
          <w:szCs w:val="24"/>
        </w:rPr>
        <w:t>en</w:t>
      </w:r>
      <w:r w:rsidR="000F7D9E" w:rsidRPr="00D0269B">
        <w:rPr>
          <w:rFonts w:ascii="Times New Roman" w:hAnsi="Times New Roman"/>
          <w:sz w:val="24"/>
          <w:szCs w:val="24"/>
        </w:rPr>
        <w:t>á</w:t>
      </w:r>
      <w:r w:rsidRPr="00D0269B">
        <w:rPr>
          <w:rFonts w:ascii="Times New Roman" w:hAnsi="Times New Roman"/>
          <w:sz w:val="24"/>
          <w:szCs w:val="24"/>
        </w:rPr>
        <w:t xml:space="preserve"> </w:t>
      </w:r>
      <w:proofErr w:type="spellStart"/>
      <w:r w:rsidRPr="00D0269B">
        <w:rPr>
          <w:rFonts w:ascii="Times New Roman" w:hAnsi="Times New Roman"/>
          <w:sz w:val="24"/>
          <w:szCs w:val="24"/>
        </w:rPr>
        <w:t>ae</w:t>
      </w:r>
      <w:proofErr w:type="spellEnd"/>
      <w:r w:rsidRPr="00D0269B">
        <w:rPr>
          <w:rFonts w:ascii="Times New Roman" w:hAnsi="Times New Roman"/>
          <w:sz w:val="24"/>
          <w:szCs w:val="24"/>
        </w:rPr>
        <w:t xml:space="preserve">) až </w:t>
      </w:r>
      <w:proofErr w:type="spellStart"/>
      <w:r w:rsidRPr="00D0269B">
        <w:rPr>
          <w:rFonts w:ascii="Times New Roman" w:hAnsi="Times New Roman"/>
          <w:sz w:val="24"/>
          <w:szCs w:val="24"/>
        </w:rPr>
        <w:t>ai</w:t>
      </w:r>
      <w:proofErr w:type="spellEnd"/>
      <w:r w:rsidRPr="00D0269B">
        <w:rPr>
          <w:rFonts w:ascii="Times New Roman" w:hAnsi="Times New Roman"/>
          <w:sz w:val="24"/>
          <w:szCs w:val="24"/>
        </w:rPr>
        <w:t>) sa označujú ako</w:t>
      </w:r>
      <w:r w:rsidR="00DE5928" w:rsidRPr="00D0269B">
        <w:rPr>
          <w:rFonts w:ascii="Times New Roman" w:hAnsi="Times New Roman"/>
          <w:sz w:val="24"/>
          <w:szCs w:val="24"/>
        </w:rPr>
        <w:t xml:space="preserve"> písmená</w:t>
      </w:r>
      <w:r w:rsidRPr="00D0269B">
        <w:rPr>
          <w:rFonts w:ascii="Times New Roman" w:hAnsi="Times New Roman"/>
          <w:sz w:val="24"/>
          <w:szCs w:val="24"/>
        </w:rPr>
        <w:t xml:space="preserve"> </w:t>
      </w:r>
      <w:proofErr w:type="spellStart"/>
      <w:r w:rsidRPr="00D0269B">
        <w:rPr>
          <w:rFonts w:ascii="Times New Roman" w:hAnsi="Times New Roman"/>
          <w:sz w:val="24"/>
          <w:szCs w:val="24"/>
        </w:rPr>
        <w:t>a</w:t>
      </w:r>
      <w:r w:rsidR="00B46886" w:rsidRPr="00D0269B">
        <w:rPr>
          <w:rFonts w:ascii="Times New Roman" w:hAnsi="Times New Roman"/>
          <w:sz w:val="24"/>
          <w:szCs w:val="24"/>
        </w:rPr>
        <w:t>g</w:t>
      </w:r>
      <w:proofErr w:type="spellEnd"/>
      <w:r w:rsidRPr="00D0269B">
        <w:rPr>
          <w:rFonts w:ascii="Times New Roman" w:hAnsi="Times New Roman"/>
          <w:sz w:val="24"/>
          <w:szCs w:val="24"/>
        </w:rPr>
        <w:t>) až a</w:t>
      </w:r>
      <w:r w:rsidR="00B46886" w:rsidRPr="00D0269B">
        <w:rPr>
          <w:rFonts w:ascii="Times New Roman" w:hAnsi="Times New Roman"/>
          <w:sz w:val="24"/>
          <w:szCs w:val="24"/>
        </w:rPr>
        <w:t>k</w:t>
      </w:r>
      <w:r w:rsidRPr="00D0269B">
        <w:rPr>
          <w:rFonts w:ascii="Times New Roman" w:hAnsi="Times New Roman"/>
          <w:sz w:val="24"/>
          <w:szCs w:val="24"/>
        </w:rPr>
        <w:t>).</w:t>
      </w:r>
    </w:p>
    <w:p w14:paraId="7FF72AAE" w14:textId="77777777" w:rsidR="004223D9" w:rsidRPr="00D0269B" w:rsidRDefault="004223D9" w:rsidP="004223D9">
      <w:pPr>
        <w:spacing w:after="0" w:line="240" w:lineRule="auto"/>
        <w:jc w:val="both"/>
        <w:rPr>
          <w:rFonts w:ascii="Times New Roman" w:hAnsi="Times New Roman"/>
          <w:sz w:val="24"/>
          <w:szCs w:val="24"/>
          <w:vertAlign w:val="superscript"/>
        </w:rPr>
      </w:pPr>
    </w:p>
    <w:p w14:paraId="482D62D4" w14:textId="77777777" w:rsidR="00377B32" w:rsidRPr="00D0269B" w:rsidRDefault="00377B32" w:rsidP="004223D9">
      <w:pPr>
        <w:spacing w:after="0" w:line="240" w:lineRule="auto"/>
        <w:jc w:val="both"/>
        <w:rPr>
          <w:rFonts w:ascii="Times New Roman" w:hAnsi="Times New Roman"/>
          <w:sz w:val="24"/>
          <w:szCs w:val="24"/>
          <w:vertAlign w:val="superscript"/>
        </w:rPr>
      </w:pPr>
      <w:r w:rsidRPr="00D0269B">
        <w:rPr>
          <w:rFonts w:ascii="Times New Roman" w:hAnsi="Times New Roman"/>
          <w:sz w:val="24"/>
          <w:szCs w:val="24"/>
        </w:rPr>
        <w:t>Poznámky pod čiarou k odkazom 2f a</w:t>
      </w:r>
      <w:r w:rsidR="008B4596" w:rsidRPr="00D0269B">
        <w:rPr>
          <w:rFonts w:ascii="Times New Roman" w:hAnsi="Times New Roman"/>
          <w:sz w:val="24"/>
          <w:szCs w:val="24"/>
        </w:rPr>
        <w:t>ž</w:t>
      </w:r>
      <w:r w:rsidRPr="00D0269B">
        <w:rPr>
          <w:rFonts w:ascii="Times New Roman" w:hAnsi="Times New Roman"/>
          <w:sz w:val="24"/>
          <w:szCs w:val="24"/>
        </w:rPr>
        <w:t> 2</w:t>
      </w:r>
      <w:r w:rsidR="008B4596" w:rsidRPr="00D0269B">
        <w:rPr>
          <w:rFonts w:ascii="Times New Roman" w:hAnsi="Times New Roman"/>
          <w:sz w:val="24"/>
          <w:szCs w:val="24"/>
        </w:rPr>
        <w:t>i</w:t>
      </w:r>
      <w:r w:rsidRPr="00D0269B">
        <w:rPr>
          <w:rFonts w:ascii="Times New Roman" w:hAnsi="Times New Roman"/>
          <w:sz w:val="24"/>
          <w:szCs w:val="24"/>
        </w:rPr>
        <w:t xml:space="preserve"> znejú:</w:t>
      </w:r>
    </w:p>
    <w:p w14:paraId="10352993" w14:textId="77777777" w:rsidR="00F67863" w:rsidRPr="00D0269B" w:rsidRDefault="00CD7045" w:rsidP="004223D9">
      <w:pPr>
        <w:spacing w:after="0" w:line="240" w:lineRule="auto"/>
        <w:jc w:val="both"/>
        <w:rPr>
          <w:rFonts w:ascii="Times New Roman" w:hAnsi="Times New Roman"/>
          <w:sz w:val="24"/>
          <w:szCs w:val="24"/>
        </w:rPr>
      </w:pPr>
      <w:r w:rsidRPr="00D0269B">
        <w:rPr>
          <w:rFonts w:ascii="Times New Roman" w:hAnsi="Times New Roman"/>
          <w:sz w:val="24"/>
          <w:szCs w:val="24"/>
        </w:rPr>
        <w:t>„</w:t>
      </w:r>
      <w:r w:rsidR="005C08C9" w:rsidRPr="00D0269B">
        <w:rPr>
          <w:rFonts w:ascii="Times New Roman" w:hAnsi="Times New Roman"/>
          <w:sz w:val="24"/>
          <w:szCs w:val="24"/>
          <w:vertAlign w:val="superscript"/>
        </w:rPr>
        <w:t>2f</w:t>
      </w:r>
      <w:r w:rsidR="005C08C9" w:rsidRPr="00D0269B">
        <w:rPr>
          <w:rFonts w:ascii="Times New Roman" w:hAnsi="Times New Roman"/>
          <w:sz w:val="24"/>
          <w:szCs w:val="24"/>
        </w:rPr>
        <w:t>)</w:t>
      </w:r>
      <w:r w:rsidR="005C08C9" w:rsidRPr="00D0269B">
        <w:rPr>
          <w:rFonts w:ascii="Times New Roman" w:hAnsi="Times New Roman"/>
          <w:sz w:val="24"/>
          <w:szCs w:val="24"/>
          <w:vertAlign w:val="superscript"/>
        </w:rPr>
        <w:t xml:space="preserve"> </w:t>
      </w:r>
      <w:r w:rsidR="00B16AD5" w:rsidRPr="00D0269B">
        <w:rPr>
          <w:rFonts w:ascii="Times New Roman" w:hAnsi="Times New Roman"/>
          <w:sz w:val="24"/>
          <w:szCs w:val="24"/>
        </w:rPr>
        <w:t xml:space="preserve">§ 2 ods. 1 a 3 zákona </w:t>
      </w:r>
      <w:r w:rsidR="005C08C9" w:rsidRPr="00D0269B">
        <w:rPr>
          <w:rFonts w:ascii="Times New Roman" w:hAnsi="Times New Roman"/>
          <w:sz w:val="24"/>
          <w:szCs w:val="24"/>
        </w:rPr>
        <w:t>č. 34/2002 Z. z. o nadáciách a o zmene Občianskeho zákonníka v znení neskorších predpisov.</w:t>
      </w:r>
    </w:p>
    <w:p w14:paraId="6288959C" w14:textId="7C2830D1" w:rsidR="008B4596" w:rsidRPr="00D0269B" w:rsidRDefault="008B4596" w:rsidP="004223D9">
      <w:pPr>
        <w:spacing w:after="0" w:line="240" w:lineRule="auto"/>
        <w:jc w:val="both"/>
        <w:rPr>
          <w:rFonts w:ascii="Times New Roman" w:hAnsi="Times New Roman"/>
          <w:sz w:val="24"/>
          <w:szCs w:val="24"/>
        </w:rPr>
      </w:pPr>
      <w:r w:rsidRPr="00D0269B">
        <w:rPr>
          <w:rFonts w:ascii="Times New Roman" w:hAnsi="Times New Roman"/>
          <w:sz w:val="24"/>
          <w:szCs w:val="24"/>
          <w:vertAlign w:val="superscript"/>
        </w:rPr>
        <w:t>2g</w:t>
      </w:r>
      <w:r w:rsidRPr="00D0269B">
        <w:rPr>
          <w:rFonts w:ascii="Times New Roman" w:hAnsi="Times New Roman"/>
          <w:sz w:val="24"/>
          <w:szCs w:val="24"/>
        </w:rPr>
        <w:t>)</w:t>
      </w:r>
      <w:r w:rsidRPr="00D0269B">
        <w:rPr>
          <w:rFonts w:ascii="Times New Roman" w:hAnsi="Times New Roman"/>
          <w:sz w:val="24"/>
          <w:szCs w:val="24"/>
          <w:vertAlign w:val="superscript"/>
        </w:rPr>
        <w:t xml:space="preserve"> </w:t>
      </w:r>
      <w:r w:rsidR="00007EC5" w:rsidRPr="00D0269B">
        <w:rPr>
          <w:rFonts w:ascii="Times New Roman" w:hAnsi="Times New Roman"/>
          <w:sz w:val="24"/>
          <w:szCs w:val="24"/>
        </w:rPr>
        <w:t xml:space="preserve">§ 2 ods. 1 a 3 a § 40 zákona </w:t>
      </w:r>
      <w:r w:rsidRPr="00D0269B">
        <w:rPr>
          <w:rFonts w:ascii="Times New Roman" w:hAnsi="Times New Roman"/>
          <w:sz w:val="24"/>
          <w:szCs w:val="24"/>
        </w:rPr>
        <w:t>č. 34/2002 Z. z. v znení neskorších predpisov.</w:t>
      </w:r>
    </w:p>
    <w:p w14:paraId="2CE07E21" w14:textId="77777777" w:rsidR="008B4596" w:rsidRPr="00D0269B" w:rsidRDefault="008B4596" w:rsidP="004223D9">
      <w:pPr>
        <w:spacing w:after="0" w:line="240" w:lineRule="auto"/>
        <w:jc w:val="both"/>
        <w:rPr>
          <w:rFonts w:ascii="Times New Roman" w:hAnsi="Times New Roman"/>
          <w:sz w:val="24"/>
          <w:szCs w:val="24"/>
        </w:rPr>
      </w:pPr>
      <w:r w:rsidRPr="00D0269B">
        <w:rPr>
          <w:rFonts w:ascii="Times New Roman" w:hAnsi="Times New Roman"/>
          <w:sz w:val="24"/>
          <w:szCs w:val="24"/>
          <w:vertAlign w:val="superscript"/>
        </w:rPr>
        <w:t>2h</w:t>
      </w:r>
      <w:r w:rsidRPr="00D0269B">
        <w:rPr>
          <w:rFonts w:ascii="Times New Roman" w:hAnsi="Times New Roman"/>
          <w:sz w:val="24"/>
          <w:szCs w:val="24"/>
        </w:rPr>
        <w:t>)</w:t>
      </w:r>
      <w:r w:rsidRPr="00D0269B">
        <w:rPr>
          <w:rFonts w:ascii="Times New Roman" w:hAnsi="Times New Roman"/>
          <w:sz w:val="24"/>
          <w:szCs w:val="24"/>
          <w:vertAlign w:val="superscript"/>
        </w:rPr>
        <w:t xml:space="preserve"> </w:t>
      </w:r>
      <w:r w:rsidR="00B70FCD" w:rsidRPr="00D0269B">
        <w:rPr>
          <w:rFonts w:ascii="Times New Roman" w:hAnsi="Times New Roman"/>
          <w:sz w:val="24"/>
          <w:szCs w:val="24"/>
        </w:rPr>
        <w:t xml:space="preserve">§ 2 ods. 1 a 4 zákona </w:t>
      </w:r>
      <w:r w:rsidRPr="00D0269B">
        <w:rPr>
          <w:rFonts w:ascii="Times New Roman" w:hAnsi="Times New Roman"/>
          <w:sz w:val="24"/>
          <w:szCs w:val="24"/>
        </w:rPr>
        <w:t>č. 34/2002 Z. z. v znení neskorších predpisov.</w:t>
      </w:r>
    </w:p>
    <w:p w14:paraId="3B538684" w14:textId="1342A8A4" w:rsidR="004223D9" w:rsidRPr="00D0269B" w:rsidRDefault="005C08C9" w:rsidP="004223D9">
      <w:pPr>
        <w:spacing w:after="0" w:line="240" w:lineRule="auto"/>
        <w:jc w:val="both"/>
        <w:rPr>
          <w:rFonts w:ascii="Times New Roman" w:hAnsi="Times New Roman"/>
          <w:sz w:val="24"/>
          <w:szCs w:val="24"/>
        </w:rPr>
      </w:pPr>
      <w:r w:rsidRPr="00D0269B">
        <w:rPr>
          <w:rFonts w:ascii="Times New Roman" w:hAnsi="Times New Roman"/>
          <w:sz w:val="24"/>
          <w:szCs w:val="24"/>
          <w:vertAlign w:val="superscript"/>
        </w:rPr>
        <w:t>2</w:t>
      </w:r>
      <w:r w:rsidR="008B4596" w:rsidRPr="00D0269B">
        <w:rPr>
          <w:rFonts w:ascii="Times New Roman" w:hAnsi="Times New Roman"/>
          <w:sz w:val="24"/>
          <w:szCs w:val="24"/>
          <w:vertAlign w:val="superscript"/>
        </w:rPr>
        <w:t>i</w:t>
      </w:r>
      <w:r w:rsidR="00CD7045" w:rsidRPr="00D0269B">
        <w:rPr>
          <w:rFonts w:ascii="Times New Roman" w:hAnsi="Times New Roman"/>
          <w:sz w:val="24"/>
          <w:szCs w:val="24"/>
        </w:rPr>
        <w:t xml:space="preserve">) </w:t>
      </w:r>
      <w:r w:rsidR="005C19B7" w:rsidRPr="00D0269B">
        <w:rPr>
          <w:rFonts w:ascii="Times New Roman" w:hAnsi="Times New Roman"/>
          <w:sz w:val="24"/>
          <w:szCs w:val="24"/>
        </w:rPr>
        <w:t>§ 2 ods.</w:t>
      </w:r>
      <w:r w:rsidR="00EA7E39" w:rsidRPr="00D0269B">
        <w:rPr>
          <w:rFonts w:ascii="Times New Roman" w:hAnsi="Times New Roman"/>
          <w:sz w:val="24"/>
          <w:szCs w:val="24"/>
        </w:rPr>
        <w:t xml:space="preserve"> 1 a</w:t>
      </w:r>
      <w:r w:rsidR="001D1254" w:rsidRPr="00D0269B">
        <w:rPr>
          <w:rFonts w:ascii="Times New Roman" w:hAnsi="Times New Roman"/>
          <w:sz w:val="24"/>
          <w:szCs w:val="24"/>
        </w:rPr>
        <w:t> </w:t>
      </w:r>
      <w:r w:rsidR="005C19B7" w:rsidRPr="00D0269B">
        <w:rPr>
          <w:rFonts w:ascii="Times New Roman" w:hAnsi="Times New Roman"/>
          <w:sz w:val="24"/>
          <w:szCs w:val="24"/>
        </w:rPr>
        <w:t>4</w:t>
      </w:r>
      <w:r w:rsidR="001D1254" w:rsidRPr="00D0269B">
        <w:rPr>
          <w:rFonts w:ascii="Times New Roman" w:hAnsi="Times New Roman"/>
          <w:sz w:val="24"/>
          <w:szCs w:val="24"/>
        </w:rPr>
        <w:t xml:space="preserve"> a § 40 </w:t>
      </w:r>
      <w:r w:rsidR="005C19B7" w:rsidRPr="00D0269B">
        <w:rPr>
          <w:rFonts w:ascii="Times New Roman" w:hAnsi="Times New Roman"/>
          <w:sz w:val="24"/>
          <w:szCs w:val="24"/>
        </w:rPr>
        <w:t xml:space="preserve">zákona </w:t>
      </w:r>
      <w:r w:rsidR="00B53343" w:rsidRPr="00D0269B">
        <w:rPr>
          <w:rFonts w:ascii="Times New Roman" w:hAnsi="Times New Roman"/>
          <w:sz w:val="24"/>
          <w:szCs w:val="24"/>
        </w:rPr>
        <w:t>č. 34/2002 Z. z. v</w:t>
      </w:r>
      <w:r w:rsidR="001B2301" w:rsidRPr="00D0269B">
        <w:rPr>
          <w:rFonts w:ascii="Times New Roman" w:hAnsi="Times New Roman"/>
          <w:sz w:val="24"/>
          <w:szCs w:val="24"/>
        </w:rPr>
        <w:t> </w:t>
      </w:r>
      <w:r w:rsidR="00B53343" w:rsidRPr="00D0269B">
        <w:rPr>
          <w:rFonts w:ascii="Times New Roman" w:hAnsi="Times New Roman"/>
          <w:sz w:val="24"/>
          <w:szCs w:val="24"/>
        </w:rPr>
        <w:t>znení neskorších predpisov.</w:t>
      </w:r>
      <w:r w:rsidR="00CD7045" w:rsidRPr="00D0269B">
        <w:rPr>
          <w:rFonts w:ascii="Times New Roman" w:hAnsi="Times New Roman"/>
          <w:sz w:val="24"/>
          <w:szCs w:val="24"/>
        </w:rPr>
        <w:t>“</w:t>
      </w:r>
      <w:r w:rsidR="00574F16" w:rsidRPr="00D0269B">
        <w:rPr>
          <w:rFonts w:ascii="Times New Roman" w:hAnsi="Times New Roman"/>
          <w:sz w:val="24"/>
          <w:szCs w:val="24"/>
        </w:rPr>
        <w:t>.</w:t>
      </w:r>
    </w:p>
    <w:p w14:paraId="0E5C3738" w14:textId="77777777" w:rsidR="004223D9" w:rsidRPr="00D0269B" w:rsidRDefault="004223D9" w:rsidP="004223D9">
      <w:pPr>
        <w:spacing w:after="0" w:line="240" w:lineRule="auto"/>
        <w:jc w:val="both"/>
        <w:rPr>
          <w:rFonts w:ascii="Times New Roman" w:hAnsi="Times New Roman"/>
          <w:sz w:val="24"/>
          <w:szCs w:val="24"/>
        </w:rPr>
      </w:pPr>
    </w:p>
    <w:p w14:paraId="02BF1AD7" w14:textId="62B7D2DA" w:rsidR="003571E8" w:rsidRPr="00D0269B" w:rsidRDefault="00946B63" w:rsidP="004223D9">
      <w:pPr>
        <w:spacing w:after="0" w:line="240" w:lineRule="auto"/>
        <w:jc w:val="both"/>
        <w:rPr>
          <w:rFonts w:ascii="Times New Roman" w:hAnsi="Times New Roman"/>
          <w:sz w:val="24"/>
          <w:szCs w:val="24"/>
        </w:rPr>
      </w:pPr>
      <w:r w:rsidRPr="00D0269B">
        <w:rPr>
          <w:rFonts w:ascii="Times New Roman" w:hAnsi="Times New Roman"/>
          <w:b/>
          <w:sz w:val="24"/>
          <w:szCs w:val="24"/>
        </w:rPr>
        <w:t>4</w:t>
      </w:r>
      <w:r w:rsidR="004223D9" w:rsidRPr="00D0269B">
        <w:rPr>
          <w:rFonts w:ascii="Times New Roman" w:hAnsi="Times New Roman"/>
          <w:b/>
          <w:sz w:val="24"/>
          <w:szCs w:val="24"/>
        </w:rPr>
        <w:t>.</w:t>
      </w:r>
      <w:r w:rsidR="004223D9" w:rsidRPr="00D0269B">
        <w:rPr>
          <w:rFonts w:ascii="Times New Roman" w:hAnsi="Times New Roman"/>
          <w:sz w:val="24"/>
          <w:szCs w:val="24"/>
        </w:rPr>
        <w:t xml:space="preserve"> </w:t>
      </w:r>
      <w:r w:rsidR="003571E8" w:rsidRPr="00D0269B">
        <w:rPr>
          <w:rFonts w:ascii="Times New Roman" w:hAnsi="Times New Roman"/>
          <w:sz w:val="24"/>
          <w:szCs w:val="24"/>
        </w:rPr>
        <w:t>V § 3 ods. 1 písm</w:t>
      </w:r>
      <w:r w:rsidR="005C2586" w:rsidRPr="00D0269B">
        <w:rPr>
          <w:rFonts w:ascii="Times New Roman" w:hAnsi="Times New Roman"/>
          <w:sz w:val="24"/>
          <w:szCs w:val="24"/>
        </w:rPr>
        <w:t>eno</w:t>
      </w:r>
      <w:r w:rsidR="003571E8" w:rsidRPr="00D0269B">
        <w:rPr>
          <w:rFonts w:ascii="Times New Roman" w:hAnsi="Times New Roman"/>
          <w:sz w:val="24"/>
          <w:szCs w:val="24"/>
        </w:rPr>
        <w:t xml:space="preserve"> e) </w:t>
      </w:r>
      <w:r w:rsidR="003571E8" w:rsidRPr="00D0269B">
        <w:rPr>
          <w:rFonts w:ascii="Times New Roman" w:hAnsi="Times New Roman"/>
          <w:kern w:val="2"/>
          <w:sz w:val="24"/>
          <w:szCs w:val="24"/>
        </w:rPr>
        <w:t>znie</w:t>
      </w:r>
      <w:r w:rsidR="00E30ED6" w:rsidRPr="00D0269B">
        <w:rPr>
          <w:rFonts w:ascii="Times New Roman" w:hAnsi="Times New Roman"/>
          <w:kern w:val="2"/>
          <w:sz w:val="24"/>
          <w:szCs w:val="24"/>
        </w:rPr>
        <w:t>:</w:t>
      </w:r>
    </w:p>
    <w:p w14:paraId="7875661F" w14:textId="6619BA2D" w:rsidR="003571E8" w:rsidRPr="00D0269B" w:rsidRDefault="003571E8" w:rsidP="004223D9">
      <w:pPr>
        <w:spacing w:after="0" w:line="240" w:lineRule="auto"/>
        <w:jc w:val="both"/>
        <w:rPr>
          <w:rFonts w:ascii="Times New Roman" w:hAnsi="Times New Roman"/>
          <w:sz w:val="24"/>
          <w:szCs w:val="24"/>
        </w:rPr>
      </w:pPr>
      <w:r w:rsidRPr="00D0269B">
        <w:rPr>
          <w:rFonts w:ascii="Times New Roman" w:hAnsi="Times New Roman"/>
          <w:sz w:val="24"/>
          <w:szCs w:val="24"/>
        </w:rPr>
        <w:t>„</w:t>
      </w:r>
      <w:r w:rsidR="002E666F" w:rsidRPr="00D0269B">
        <w:rPr>
          <w:rFonts w:ascii="Times New Roman" w:hAnsi="Times New Roman"/>
          <w:sz w:val="24"/>
          <w:szCs w:val="24"/>
        </w:rPr>
        <w:t xml:space="preserve">e) </w:t>
      </w:r>
      <w:r w:rsidRPr="00D0269B">
        <w:rPr>
          <w:rFonts w:ascii="Times New Roman" w:hAnsi="Times New Roman"/>
          <w:sz w:val="24"/>
          <w:szCs w:val="24"/>
        </w:rPr>
        <w:t xml:space="preserve">podiel na zisku (dividenda) vyplácaný zo zisku obchodnej spoločnosti alebo družstva vrátane reverzného hybridného subjektu určeného na rozdelenie osobám, ktoré sa podieľajú na ich základnom imaní, alebo členom štatutárneho orgánu, alebo členom dozorného orgánu tejto obchodnej spoločnosti alebo družstva vrátane reverzného hybridného subjektu, pričom za podiel na zisku (dividendu) sa považuje aj príjem plynúci zo zníženia základného imania obchodnej spoločnosti alebo družstva vrátane reverzného hybridného subjektu, alebo rezervného fondu obchodnej spoločnosti v časti, v akej boli predtým zvýšené zo zisku po zdanení, ako aj použitie nerozdeleného zisku po zdanení na splatenie príspevkov do kapitálového fondu z príspevkov, </w:t>
      </w:r>
      <w:r w:rsidR="008B3642" w:rsidRPr="00D0269B">
        <w:rPr>
          <w:rFonts w:ascii="Times New Roman" w:hAnsi="Times New Roman"/>
          <w:sz w:val="24"/>
          <w:szCs w:val="24"/>
        </w:rPr>
        <w:t>plnenie zo</w:t>
      </w:r>
      <w:r w:rsidRPr="00D0269B">
        <w:rPr>
          <w:rFonts w:ascii="Times New Roman" w:hAnsi="Times New Roman"/>
          <w:sz w:val="24"/>
          <w:szCs w:val="24"/>
        </w:rPr>
        <w:t xml:space="preserve"> zisku súkromnej nadácie,</w:t>
      </w:r>
      <w:r w:rsidR="00A9603D" w:rsidRPr="00D0269B">
        <w:rPr>
          <w:rFonts w:ascii="Times New Roman" w:hAnsi="Times New Roman"/>
          <w:sz w:val="24"/>
          <w:szCs w:val="24"/>
          <w:vertAlign w:val="superscript"/>
        </w:rPr>
        <w:t>2</w:t>
      </w:r>
      <w:r w:rsidR="005C19B7" w:rsidRPr="00D0269B">
        <w:rPr>
          <w:rFonts w:ascii="Times New Roman" w:hAnsi="Times New Roman"/>
          <w:sz w:val="24"/>
          <w:szCs w:val="24"/>
          <w:vertAlign w:val="superscript"/>
        </w:rPr>
        <w:t>j</w:t>
      </w:r>
      <w:r w:rsidRPr="00D0269B">
        <w:rPr>
          <w:rFonts w:ascii="Times New Roman" w:hAnsi="Times New Roman"/>
          <w:sz w:val="24"/>
          <w:szCs w:val="24"/>
        </w:rPr>
        <w:t>) podiel na likvidačnom zostatku obchodnej spoločnosti alebo družstva vrátane reverzného hybridného subjektu, a súkromnej nadácie,</w:t>
      </w:r>
      <w:r w:rsidR="00A9603D" w:rsidRPr="00D0269B">
        <w:rPr>
          <w:rFonts w:ascii="Times New Roman" w:hAnsi="Times New Roman"/>
          <w:sz w:val="24"/>
          <w:szCs w:val="24"/>
          <w:vertAlign w:val="superscript"/>
        </w:rPr>
        <w:t>2</w:t>
      </w:r>
      <w:r w:rsidR="005C19B7" w:rsidRPr="00D0269B">
        <w:rPr>
          <w:rFonts w:ascii="Times New Roman" w:hAnsi="Times New Roman"/>
          <w:sz w:val="24"/>
          <w:szCs w:val="24"/>
          <w:vertAlign w:val="superscript"/>
        </w:rPr>
        <w:t>k</w:t>
      </w:r>
      <w:r w:rsidRPr="00D0269B">
        <w:rPr>
          <w:rFonts w:ascii="Times New Roman" w:hAnsi="Times New Roman"/>
          <w:sz w:val="24"/>
          <w:szCs w:val="24"/>
        </w:rPr>
        <w:t>) vyrovnací podiel, podiel na</w:t>
      </w:r>
      <w:r w:rsidR="00924CC9" w:rsidRPr="00D0269B">
        <w:rPr>
          <w:rFonts w:ascii="Times New Roman" w:hAnsi="Times New Roman"/>
          <w:sz w:val="24"/>
          <w:szCs w:val="24"/>
        </w:rPr>
        <w:t> </w:t>
      </w:r>
      <w:r w:rsidRPr="00D0269B">
        <w:rPr>
          <w:rFonts w:ascii="Times New Roman" w:hAnsi="Times New Roman"/>
          <w:sz w:val="24"/>
          <w:szCs w:val="24"/>
        </w:rPr>
        <w:t>výsledku podnikania vyplácaný tichému spoločníkovi, ak nejde o plnenia uvedené v</w:t>
      </w:r>
      <w:r w:rsidR="00983F32" w:rsidRPr="00D0269B">
        <w:rPr>
          <w:rFonts w:ascii="Times New Roman" w:hAnsi="Times New Roman"/>
          <w:sz w:val="24"/>
          <w:szCs w:val="24"/>
        </w:rPr>
        <w:t> </w:t>
      </w:r>
      <w:r w:rsidRPr="00D0269B">
        <w:rPr>
          <w:rFonts w:ascii="Times New Roman" w:hAnsi="Times New Roman"/>
          <w:sz w:val="24"/>
          <w:szCs w:val="24"/>
        </w:rPr>
        <w:t>písmene f); za obchodnú spoločnosť alebo družstvo sa považuje aj zahraničná osoba vyplácajúca obdobný príjem,“.</w:t>
      </w:r>
    </w:p>
    <w:p w14:paraId="4ADBA00F" w14:textId="77777777" w:rsidR="004223D9" w:rsidRPr="00D0269B" w:rsidRDefault="004223D9" w:rsidP="004223D9">
      <w:pPr>
        <w:spacing w:after="0" w:line="240" w:lineRule="auto"/>
        <w:jc w:val="both"/>
        <w:rPr>
          <w:rFonts w:ascii="Times New Roman" w:hAnsi="Times New Roman"/>
          <w:sz w:val="24"/>
          <w:szCs w:val="24"/>
        </w:rPr>
      </w:pPr>
    </w:p>
    <w:p w14:paraId="66984679" w14:textId="77777777" w:rsidR="003571E8" w:rsidRPr="00D0269B" w:rsidRDefault="003571E8" w:rsidP="004223D9">
      <w:pPr>
        <w:spacing w:after="0" w:line="240" w:lineRule="auto"/>
        <w:jc w:val="both"/>
        <w:rPr>
          <w:rFonts w:ascii="Times New Roman" w:hAnsi="Times New Roman"/>
          <w:sz w:val="24"/>
          <w:szCs w:val="24"/>
        </w:rPr>
      </w:pPr>
      <w:r w:rsidRPr="00D0269B">
        <w:rPr>
          <w:rFonts w:ascii="Times New Roman" w:hAnsi="Times New Roman"/>
          <w:sz w:val="24"/>
          <w:szCs w:val="24"/>
        </w:rPr>
        <w:t xml:space="preserve">Poznámky pod čiarou k odkazom </w:t>
      </w:r>
      <w:r w:rsidR="005C2586" w:rsidRPr="00D0269B">
        <w:rPr>
          <w:rFonts w:ascii="Times New Roman" w:hAnsi="Times New Roman"/>
          <w:sz w:val="24"/>
          <w:szCs w:val="24"/>
        </w:rPr>
        <w:t>2</w:t>
      </w:r>
      <w:r w:rsidR="00722696" w:rsidRPr="00D0269B">
        <w:rPr>
          <w:rFonts w:ascii="Times New Roman" w:hAnsi="Times New Roman"/>
          <w:sz w:val="24"/>
          <w:szCs w:val="24"/>
        </w:rPr>
        <w:t>j</w:t>
      </w:r>
      <w:r w:rsidRPr="00D0269B">
        <w:rPr>
          <w:rFonts w:ascii="Times New Roman" w:hAnsi="Times New Roman"/>
          <w:sz w:val="24"/>
          <w:szCs w:val="24"/>
        </w:rPr>
        <w:t xml:space="preserve"> a</w:t>
      </w:r>
      <w:r w:rsidR="00722696" w:rsidRPr="00D0269B">
        <w:rPr>
          <w:rFonts w:ascii="Times New Roman" w:hAnsi="Times New Roman"/>
          <w:sz w:val="24"/>
          <w:szCs w:val="24"/>
        </w:rPr>
        <w:t> </w:t>
      </w:r>
      <w:r w:rsidR="005C2586" w:rsidRPr="00D0269B">
        <w:rPr>
          <w:rFonts w:ascii="Times New Roman" w:hAnsi="Times New Roman"/>
          <w:sz w:val="24"/>
          <w:szCs w:val="24"/>
        </w:rPr>
        <w:t>2</w:t>
      </w:r>
      <w:r w:rsidR="00722696" w:rsidRPr="00D0269B">
        <w:rPr>
          <w:rFonts w:ascii="Times New Roman" w:hAnsi="Times New Roman"/>
          <w:sz w:val="24"/>
          <w:szCs w:val="24"/>
        </w:rPr>
        <w:t>k</w:t>
      </w:r>
      <w:r w:rsidRPr="00D0269B">
        <w:rPr>
          <w:rFonts w:ascii="Times New Roman" w:hAnsi="Times New Roman"/>
          <w:sz w:val="24"/>
          <w:szCs w:val="24"/>
        </w:rPr>
        <w:t xml:space="preserve"> znejú:</w:t>
      </w:r>
    </w:p>
    <w:p w14:paraId="7AD486CA" w14:textId="7EB78448" w:rsidR="003571E8" w:rsidRPr="00D0269B" w:rsidRDefault="003571E8" w:rsidP="004223D9">
      <w:pPr>
        <w:spacing w:after="0" w:line="240" w:lineRule="auto"/>
        <w:jc w:val="both"/>
        <w:rPr>
          <w:rFonts w:ascii="Times New Roman" w:hAnsi="Times New Roman"/>
          <w:sz w:val="24"/>
          <w:szCs w:val="24"/>
        </w:rPr>
      </w:pPr>
      <w:r w:rsidRPr="00D0269B">
        <w:rPr>
          <w:rFonts w:ascii="Times New Roman" w:hAnsi="Times New Roman"/>
          <w:sz w:val="24"/>
          <w:szCs w:val="24"/>
        </w:rPr>
        <w:t>„</w:t>
      </w:r>
      <w:r w:rsidR="005C2586" w:rsidRPr="00D0269B">
        <w:rPr>
          <w:rFonts w:ascii="Times New Roman" w:hAnsi="Times New Roman"/>
          <w:sz w:val="24"/>
          <w:szCs w:val="24"/>
          <w:vertAlign w:val="superscript"/>
        </w:rPr>
        <w:t>2</w:t>
      </w:r>
      <w:r w:rsidR="00722696" w:rsidRPr="00D0269B">
        <w:rPr>
          <w:rFonts w:ascii="Times New Roman" w:hAnsi="Times New Roman"/>
          <w:sz w:val="24"/>
          <w:szCs w:val="24"/>
          <w:vertAlign w:val="superscript"/>
        </w:rPr>
        <w:t>j</w:t>
      </w:r>
      <w:r w:rsidRPr="00D0269B">
        <w:rPr>
          <w:rFonts w:ascii="Times New Roman" w:hAnsi="Times New Roman"/>
          <w:sz w:val="24"/>
          <w:szCs w:val="24"/>
        </w:rPr>
        <w:t>)</w:t>
      </w:r>
      <w:r w:rsidRPr="00D0269B">
        <w:rPr>
          <w:rFonts w:ascii="Times New Roman" w:hAnsi="Times New Roman"/>
          <w:sz w:val="24"/>
          <w:szCs w:val="24"/>
          <w:vertAlign w:val="superscript"/>
        </w:rPr>
        <w:t xml:space="preserve">  </w:t>
      </w:r>
      <w:r w:rsidRPr="00D0269B">
        <w:rPr>
          <w:rFonts w:ascii="Times New Roman" w:hAnsi="Times New Roman"/>
          <w:sz w:val="24"/>
          <w:szCs w:val="24"/>
        </w:rPr>
        <w:t xml:space="preserve">§ </w:t>
      </w:r>
      <w:r w:rsidR="008A1242" w:rsidRPr="00D0269B">
        <w:rPr>
          <w:rFonts w:ascii="Times New Roman" w:hAnsi="Times New Roman"/>
          <w:sz w:val="24"/>
          <w:szCs w:val="24"/>
        </w:rPr>
        <w:t xml:space="preserve">35x </w:t>
      </w:r>
      <w:r w:rsidRPr="00D0269B">
        <w:rPr>
          <w:rFonts w:ascii="Times New Roman" w:hAnsi="Times New Roman"/>
          <w:sz w:val="24"/>
          <w:szCs w:val="24"/>
        </w:rPr>
        <w:t>ods. 3 zákona č. 34/2002 Z. z. v</w:t>
      </w:r>
      <w:r w:rsidR="00983F32" w:rsidRPr="00D0269B">
        <w:rPr>
          <w:rFonts w:ascii="Times New Roman" w:hAnsi="Times New Roman"/>
          <w:sz w:val="24"/>
          <w:szCs w:val="24"/>
        </w:rPr>
        <w:t> </w:t>
      </w:r>
      <w:r w:rsidRPr="00D0269B">
        <w:rPr>
          <w:rFonts w:ascii="Times New Roman" w:hAnsi="Times New Roman"/>
          <w:sz w:val="24"/>
          <w:szCs w:val="24"/>
        </w:rPr>
        <w:t xml:space="preserve">znení </w:t>
      </w:r>
      <w:r w:rsidR="00B9345F" w:rsidRPr="00D0269B">
        <w:rPr>
          <w:rFonts w:ascii="Times New Roman" w:hAnsi="Times New Roman"/>
          <w:sz w:val="24"/>
          <w:szCs w:val="24"/>
        </w:rPr>
        <w:t>zákona č. .../2023 Z. z</w:t>
      </w:r>
      <w:r w:rsidRPr="00D0269B">
        <w:rPr>
          <w:rFonts w:ascii="Times New Roman" w:hAnsi="Times New Roman"/>
          <w:sz w:val="24"/>
          <w:szCs w:val="24"/>
        </w:rPr>
        <w:t>.</w:t>
      </w:r>
    </w:p>
    <w:p w14:paraId="4643F6BB" w14:textId="77777777" w:rsidR="004223D9" w:rsidRPr="00D0269B" w:rsidRDefault="003571E8" w:rsidP="004223D9">
      <w:pPr>
        <w:spacing w:after="0" w:line="240" w:lineRule="auto"/>
        <w:jc w:val="both"/>
        <w:rPr>
          <w:rFonts w:ascii="Times New Roman" w:hAnsi="Times New Roman"/>
          <w:sz w:val="24"/>
          <w:szCs w:val="24"/>
          <w:lang w:val="cs-CZ"/>
        </w:rPr>
      </w:pPr>
      <w:r w:rsidRPr="00D0269B">
        <w:rPr>
          <w:rFonts w:ascii="Times New Roman" w:hAnsi="Times New Roman"/>
          <w:sz w:val="24"/>
          <w:szCs w:val="24"/>
        </w:rPr>
        <w:t>„</w:t>
      </w:r>
      <w:r w:rsidR="005C2586" w:rsidRPr="00D0269B">
        <w:rPr>
          <w:rFonts w:ascii="Times New Roman" w:hAnsi="Times New Roman"/>
          <w:sz w:val="24"/>
          <w:szCs w:val="24"/>
          <w:vertAlign w:val="superscript"/>
        </w:rPr>
        <w:t>2</w:t>
      </w:r>
      <w:r w:rsidR="00722696" w:rsidRPr="00D0269B">
        <w:rPr>
          <w:rFonts w:ascii="Times New Roman" w:hAnsi="Times New Roman"/>
          <w:sz w:val="24"/>
          <w:szCs w:val="24"/>
          <w:vertAlign w:val="superscript"/>
        </w:rPr>
        <w:t>k</w:t>
      </w:r>
      <w:r w:rsidRPr="00D0269B">
        <w:rPr>
          <w:rFonts w:ascii="Times New Roman" w:hAnsi="Times New Roman"/>
          <w:sz w:val="24"/>
          <w:szCs w:val="24"/>
        </w:rPr>
        <w:t>)</w:t>
      </w:r>
      <w:r w:rsidRPr="00D0269B">
        <w:rPr>
          <w:rFonts w:ascii="Times New Roman" w:hAnsi="Times New Roman"/>
          <w:sz w:val="24"/>
          <w:szCs w:val="24"/>
          <w:vertAlign w:val="superscript"/>
        </w:rPr>
        <w:t xml:space="preserve"> </w:t>
      </w:r>
      <w:r w:rsidRPr="00D0269B">
        <w:rPr>
          <w:rFonts w:ascii="Times New Roman" w:hAnsi="Times New Roman"/>
          <w:sz w:val="24"/>
          <w:szCs w:val="24"/>
        </w:rPr>
        <w:t xml:space="preserve">§ 35m ods. 2 zákona č. 34/2002 Z. z. </w:t>
      </w:r>
      <w:r w:rsidR="00B9345F" w:rsidRPr="00D0269B">
        <w:rPr>
          <w:rFonts w:ascii="Times New Roman" w:hAnsi="Times New Roman"/>
          <w:sz w:val="24"/>
          <w:szCs w:val="24"/>
        </w:rPr>
        <w:t>v znení zákona č. .../2023 Z. z.</w:t>
      </w:r>
      <w:r w:rsidRPr="00D0269B">
        <w:rPr>
          <w:rFonts w:ascii="Times New Roman" w:hAnsi="Times New Roman"/>
          <w:sz w:val="24"/>
          <w:szCs w:val="24"/>
        </w:rPr>
        <w:t>“.</w:t>
      </w:r>
    </w:p>
    <w:p w14:paraId="385D4DCF" w14:textId="77777777" w:rsidR="004223D9" w:rsidRPr="00D0269B" w:rsidRDefault="004223D9" w:rsidP="004223D9">
      <w:pPr>
        <w:spacing w:after="0" w:line="240" w:lineRule="auto"/>
        <w:jc w:val="both"/>
        <w:rPr>
          <w:rFonts w:ascii="Times New Roman" w:hAnsi="Times New Roman"/>
          <w:sz w:val="24"/>
          <w:szCs w:val="24"/>
          <w:lang w:val="cs-CZ"/>
        </w:rPr>
      </w:pPr>
    </w:p>
    <w:p w14:paraId="6E7ECAEC" w14:textId="07BFE4F7" w:rsidR="003571E8" w:rsidRPr="00D0269B" w:rsidRDefault="00946B63" w:rsidP="004223D9">
      <w:pPr>
        <w:spacing w:after="0" w:line="240" w:lineRule="auto"/>
        <w:jc w:val="both"/>
        <w:rPr>
          <w:rFonts w:ascii="Times New Roman" w:hAnsi="Times New Roman"/>
          <w:sz w:val="24"/>
          <w:szCs w:val="24"/>
          <w:lang w:val="cs-CZ"/>
        </w:rPr>
      </w:pPr>
      <w:r w:rsidRPr="00D0269B">
        <w:rPr>
          <w:rFonts w:ascii="Times New Roman" w:hAnsi="Times New Roman"/>
          <w:b/>
          <w:sz w:val="24"/>
          <w:szCs w:val="24"/>
          <w:lang w:val="cs-CZ"/>
        </w:rPr>
        <w:t>5</w:t>
      </w:r>
      <w:r w:rsidR="004223D9" w:rsidRPr="00D0269B">
        <w:rPr>
          <w:rFonts w:ascii="Times New Roman" w:hAnsi="Times New Roman"/>
          <w:b/>
          <w:sz w:val="24"/>
          <w:szCs w:val="24"/>
          <w:lang w:val="cs-CZ"/>
        </w:rPr>
        <w:t>.</w:t>
      </w:r>
      <w:r w:rsidR="004223D9" w:rsidRPr="00D0269B">
        <w:rPr>
          <w:rFonts w:ascii="Times New Roman" w:hAnsi="Times New Roman"/>
          <w:sz w:val="24"/>
          <w:szCs w:val="24"/>
          <w:lang w:val="cs-CZ"/>
        </w:rPr>
        <w:t xml:space="preserve"> </w:t>
      </w:r>
      <w:r w:rsidR="003571E8" w:rsidRPr="00D0269B">
        <w:rPr>
          <w:rFonts w:ascii="Times New Roman" w:hAnsi="Times New Roman"/>
          <w:sz w:val="24"/>
          <w:szCs w:val="24"/>
        </w:rPr>
        <w:t xml:space="preserve">V § 3 ods. 2 </w:t>
      </w:r>
      <w:r w:rsidR="003571E8" w:rsidRPr="00D0269B">
        <w:rPr>
          <w:rFonts w:ascii="Times New Roman" w:hAnsi="Times New Roman"/>
          <w:color w:val="000000" w:themeColor="text1"/>
          <w:sz w:val="24"/>
          <w:szCs w:val="24"/>
        </w:rPr>
        <w:t xml:space="preserve">písm. a) sa za </w:t>
      </w:r>
      <w:r w:rsidR="003571E8" w:rsidRPr="00D0269B">
        <w:rPr>
          <w:rFonts w:asciiTheme="majorBidi" w:hAnsiTheme="majorBidi"/>
          <w:color w:val="000000" w:themeColor="text1"/>
          <w:sz w:val="24"/>
          <w:szCs w:val="24"/>
        </w:rPr>
        <w:t>slovo „darovaním</w:t>
      </w:r>
      <w:hyperlink r:id="rId8" w:anchor="poznamky.poznamka-4" w:tooltip="Odkaz na predpis alebo ustanovenie" w:history="1">
        <w:r w:rsidR="00D21E4D" w:rsidRPr="00D0269B">
          <w:rPr>
            <w:rFonts w:asciiTheme="majorBidi" w:hAnsiTheme="majorBidi"/>
            <w:color w:val="000000" w:themeColor="text1"/>
            <w:sz w:val="24"/>
            <w:szCs w:val="24"/>
            <w:vertAlign w:val="superscript"/>
          </w:rPr>
          <w:t>4</w:t>
        </w:r>
        <w:r w:rsidR="00D21E4D" w:rsidRPr="00D0269B">
          <w:rPr>
            <w:rFonts w:asciiTheme="majorBidi" w:hAnsiTheme="majorBidi"/>
            <w:color w:val="000000" w:themeColor="text1"/>
            <w:sz w:val="24"/>
            <w:szCs w:val="24"/>
          </w:rPr>
          <w:t>)</w:t>
        </w:r>
      </w:hyperlink>
      <w:r w:rsidR="003571E8" w:rsidRPr="00D0269B">
        <w:rPr>
          <w:rStyle w:val="Hypertextovprepojenie"/>
          <w:rFonts w:asciiTheme="majorBidi" w:hAnsiTheme="majorBidi"/>
          <w:color w:val="000000" w:themeColor="text1"/>
          <w:sz w:val="24"/>
          <w:szCs w:val="24"/>
          <w:u w:val="none"/>
        </w:rPr>
        <w:t>“</w:t>
      </w:r>
      <w:r w:rsidR="003571E8" w:rsidRPr="00D0269B">
        <w:rPr>
          <w:rStyle w:val="Hypertextovprepojenie"/>
          <w:rFonts w:asciiTheme="majorBidi" w:hAnsiTheme="majorBidi"/>
          <w:i/>
          <w:iCs/>
          <w:color w:val="000000" w:themeColor="text1"/>
          <w:sz w:val="24"/>
          <w:szCs w:val="24"/>
          <w:u w:val="none"/>
        </w:rPr>
        <w:t xml:space="preserve"> </w:t>
      </w:r>
      <w:r w:rsidR="003571E8" w:rsidRPr="00D0269B">
        <w:rPr>
          <w:rStyle w:val="Hypertextovprepojenie"/>
          <w:rFonts w:asciiTheme="majorBidi" w:hAnsiTheme="majorBidi"/>
          <w:color w:val="000000" w:themeColor="text1"/>
          <w:sz w:val="24"/>
          <w:szCs w:val="24"/>
          <w:u w:val="none"/>
        </w:rPr>
        <w:t>vkladá čiarka a slová „</w:t>
      </w:r>
      <w:r w:rsidR="003571E8" w:rsidRPr="00D0269B">
        <w:rPr>
          <w:rFonts w:ascii="Times New Roman" w:hAnsi="Times New Roman"/>
          <w:sz w:val="24"/>
          <w:szCs w:val="24"/>
        </w:rPr>
        <w:t>bezodplatným plnením</w:t>
      </w:r>
      <w:r w:rsidR="00A9603D" w:rsidRPr="00D0269B">
        <w:rPr>
          <w:rFonts w:ascii="Times New Roman" w:hAnsi="Times New Roman"/>
          <w:sz w:val="24"/>
          <w:szCs w:val="24"/>
          <w:vertAlign w:val="superscript"/>
        </w:rPr>
        <w:t>4a</w:t>
      </w:r>
      <w:r w:rsidR="003571E8" w:rsidRPr="00D0269B">
        <w:rPr>
          <w:rFonts w:ascii="Times New Roman" w:hAnsi="Times New Roman"/>
          <w:sz w:val="24"/>
          <w:szCs w:val="24"/>
        </w:rPr>
        <w:t>)“.</w:t>
      </w:r>
    </w:p>
    <w:p w14:paraId="113BBFF1" w14:textId="77777777" w:rsidR="004223D9" w:rsidRPr="00D0269B" w:rsidRDefault="004223D9" w:rsidP="004223D9">
      <w:pPr>
        <w:spacing w:after="0" w:line="240" w:lineRule="auto"/>
        <w:jc w:val="both"/>
        <w:rPr>
          <w:rFonts w:ascii="Times New Roman" w:hAnsi="Times New Roman"/>
          <w:sz w:val="24"/>
          <w:szCs w:val="24"/>
        </w:rPr>
      </w:pPr>
    </w:p>
    <w:p w14:paraId="3C3F2BEF" w14:textId="77777777" w:rsidR="004223D9" w:rsidRPr="00D0269B" w:rsidRDefault="004C25DD" w:rsidP="004223D9">
      <w:pPr>
        <w:spacing w:after="0" w:line="240" w:lineRule="auto"/>
        <w:jc w:val="both"/>
        <w:rPr>
          <w:rFonts w:ascii="Times New Roman" w:hAnsi="Times New Roman"/>
          <w:sz w:val="24"/>
          <w:szCs w:val="24"/>
        </w:rPr>
      </w:pPr>
      <w:r w:rsidRPr="00D0269B">
        <w:rPr>
          <w:rFonts w:ascii="Times New Roman" w:hAnsi="Times New Roman"/>
          <w:sz w:val="24"/>
          <w:szCs w:val="24"/>
        </w:rPr>
        <w:t xml:space="preserve">Poznámka pod čiarou k odkazu </w:t>
      </w:r>
      <w:r w:rsidR="005E7688" w:rsidRPr="00D0269B">
        <w:rPr>
          <w:rFonts w:ascii="Times New Roman" w:hAnsi="Times New Roman"/>
          <w:sz w:val="24"/>
          <w:szCs w:val="24"/>
        </w:rPr>
        <w:t>4a</w:t>
      </w:r>
      <w:r w:rsidRPr="00D0269B">
        <w:rPr>
          <w:rFonts w:ascii="Times New Roman" w:hAnsi="Times New Roman"/>
          <w:sz w:val="24"/>
          <w:szCs w:val="24"/>
        </w:rPr>
        <w:t xml:space="preserve"> znie:</w:t>
      </w:r>
    </w:p>
    <w:p w14:paraId="5E85502E" w14:textId="1C75B42C" w:rsidR="00FF2020" w:rsidRPr="00D0269B" w:rsidRDefault="003571E8" w:rsidP="004223D9">
      <w:pPr>
        <w:spacing w:after="0" w:line="240" w:lineRule="auto"/>
        <w:jc w:val="both"/>
        <w:rPr>
          <w:rFonts w:ascii="Times New Roman" w:hAnsi="Times New Roman"/>
          <w:sz w:val="24"/>
          <w:szCs w:val="24"/>
        </w:rPr>
      </w:pPr>
      <w:r w:rsidRPr="00D0269B">
        <w:rPr>
          <w:rFonts w:ascii="Times New Roman" w:hAnsi="Times New Roman"/>
          <w:sz w:val="24"/>
          <w:szCs w:val="24"/>
        </w:rPr>
        <w:t>„</w:t>
      </w:r>
      <w:r w:rsidR="00A9603D" w:rsidRPr="00D0269B">
        <w:rPr>
          <w:rFonts w:asciiTheme="majorBidi" w:hAnsiTheme="majorBidi"/>
          <w:color w:val="000000" w:themeColor="text1"/>
          <w:sz w:val="24"/>
          <w:szCs w:val="24"/>
          <w:vertAlign w:val="superscript"/>
        </w:rPr>
        <w:t>4a</w:t>
      </w:r>
      <w:r w:rsidRPr="00D0269B">
        <w:rPr>
          <w:rFonts w:asciiTheme="majorBidi" w:hAnsiTheme="majorBidi"/>
          <w:color w:val="000000" w:themeColor="text1"/>
          <w:sz w:val="24"/>
          <w:szCs w:val="24"/>
        </w:rPr>
        <w:t>)</w:t>
      </w:r>
      <w:r w:rsidRPr="00D0269B">
        <w:rPr>
          <w:rFonts w:ascii="Times New Roman" w:hAnsi="Times New Roman"/>
          <w:color w:val="000000" w:themeColor="text1"/>
          <w:sz w:val="24"/>
          <w:szCs w:val="24"/>
        </w:rPr>
        <w:t xml:space="preserve"> </w:t>
      </w:r>
      <w:r w:rsidR="008A1242" w:rsidRPr="00D0269B">
        <w:rPr>
          <w:rFonts w:ascii="Times New Roman" w:hAnsi="Times New Roman"/>
          <w:color w:val="000000" w:themeColor="text1"/>
          <w:sz w:val="24"/>
          <w:szCs w:val="24"/>
        </w:rPr>
        <w:t>§ 35x ods. 1</w:t>
      </w:r>
      <w:r w:rsidR="00F30762" w:rsidRPr="00D0269B">
        <w:rPr>
          <w:rFonts w:ascii="Times New Roman" w:hAnsi="Times New Roman"/>
          <w:color w:val="000000" w:themeColor="text1"/>
          <w:sz w:val="24"/>
          <w:szCs w:val="24"/>
        </w:rPr>
        <w:t xml:space="preserve"> a 2</w:t>
      </w:r>
      <w:r w:rsidR="008A1242" w:rsidRPr="00D0269B">
        <w:rPr>
          <w:rFonts w:ascii="Times New Roman" w:hAnsi="Times New Roman"/>
          <w:color w:val="000000" w:themeColor="text1"/>
          <w:sz w:val="24"/>
          <w:szCs w:val="24"/>
        </w:rPr>
        <w:t xml:space="preserve"> zákona č. 34/2002 Z. z. v znení zákona č. .../2023 Z. z.</w:t>
      </w:r>
      <w:r w:rsidRPr="00D0269B">
        <w:rPr>
          <w:rFonts w:ascii="Times New Roman" w:hAnsi="Times New Roman"/>
          <w:sz w:val="24"/>
          <w:szCs w:val="24"/>
        </w:rPr>
        <w:t>.“.</w:t>
      </w:r>
    </w:p>
    <w:p w14:paraId="3B61E52E" w14:textId="77777777" w:rsidR="004223D9" w:rsidRPr="00D0269B" w:rsidRDefault="004223D9" w:rsidP="004223D9">
      <w:pPr>
        <w:spacing w:after="0" w:line="240" w:lineRule="auto"/>
        <w:jc w:val="both"/>
        <w:rPr>
          <w:rFonts w:ascii="Times New Roman" w:hAnsi="Times New Roman"/>
          <w:sz w:val="24"/>
          <w:szCs w:val="24"/>
        </w:rPr>
      </w:pPr>
    </w:p>
    <w:p w14:paraId="35A1E1D7" w14:textId="7F608ACB" w:rsidR="004223D9" w:rsidRPr="00D0269B" w:rsidRDefault="00946B63" w:rsidP="004223D9">
      <w:pPr>
        <w:spacing w:after="0" w:line="240" w:lineRule="auto"/>
        <w:jc w:val="both"/>
        <w:rPr>
          <w:rFonts w:ascii="Times New Roman" w:hAnsi="Times New Roman"/>
          <w:sz w:val="24"/>
          <w:szCs w:val="24"/>
        </w:rPr>
      </w:pPr>
      <w:r w:rsidRPr="00D0269B">
        <w:rPr>
          <w:rFonts w:ascii="Times New Roman" w:hAnsi="Times New Roman"/>
          <w:b/>
          <w:sz w:val="24"/>
          <w:szCs w:val="24"/>
        </w:rPr>
        <w:t>6</w:t>
      </w:r>
      <w:r w:rsidR="004223D9" w:rsidRPr="00D0269B">
        <w:rPr>
          <w:rFonts w:ascii="Times New Roman" w:hAnsi="Times New Roman"/>
          <w:b/>
          <w:sz w:val="24"/>
          <w:szCs w:val="24"/>
        </w:rPr>
        <w:t>.</w:t>
      </w:r>
      <w:r w:rsidR="004223D9" w:rsidRPr="00D0269B">
        <w:rPr>
          <w:rFonts w:ascii="Times New Roman" w:hAnsi="Times New Roman"/>
          <w:sz w:val="24"/>
          <w:szCs w:val="24"/>
        </w:rPr>
        <w:t xml:space="preserve"> </w:t>
      </w:r>
      <w:r w:rsidR="00E37623" w:rsidRPr="00D0269B">
        <w:rPr>
          <w:rFonts w:ascii="Times New Roman" w:hAnsi="Times New Roman"/>
          <w:sz w:val="24"/>
          <w:szCs w:val="24"/>
        </w:rPr>
        <w:t>V § 9 ods. 2 písm. j) sa za slovo „</w:t>
      </w:r>
      <w:r w:rsidR="00870DC7" w:rsidRPr="00D0269B">
        <w:rPr>
          <w:rFonts w:ascii="Times New Roman" w:hAnsi="Times New Roman"/>
        </w:rPr>
        <w:t>nadácií</w:t>
      </w:r>
      <w:r w:rsidR="00E37623" w:rsidRPr="00D0269B">
        <w:rPr>
          <w:rFonts w:ascii="Times New Roman" w:hAnsi="Times New Roman"/>
          <w:sz w:val="24"/>
          <w:szCs w:val="24"/>
        </w:rPr>
        <w:t>“ vklad</w:t>
      </w:r>
      <w:r w:rsidR="00870DC7" w:rsidRPr="00D0269B">
        <w:rPr>
          <w:rFonts w:ascii="Times New Roman" w:hAnsi="Times New Roman"/>
          <w:sz w:val="24"/>
          <w:szCs w:val="24"/>
        </w:rPr>
        <w:t xml:space="preserve">ajú </w:t>
      </w:r>
      <w:r w:rsidR="00E37623" w:rsidRPr="00D0269B">
        <w:rPr>
          <w:rFonts w:ascii="Times New Roman" w:hAnsi="Times New Roman"/>
          <w:sz w:val="24"/>
          <w:szCs w:val="24"/>
        </w:rPr>
        <w:t>slová „</w:t>
      </w:r>
      <w:r w:rsidR="00774F94" w:rsidRPr="00D0269B">
        <w:rPr>
          <w:rFonts w:ascii="Times New Roman" w:hAnsi="Times New Roman"/>
          <w:sz w:val="24"/>
          <w:szCs w:val="24"/>
        </w:rPr>
        <w:t>na podporu verejnoprospešného účelu</w:t>
      </w:r>
      <w:r w:rsidR="00E37623" w:rsidRPr="00D0269B">
        <w:rPr>
          <w:rFonts w:ascii="Times New Roman" w:hAnsi="Times New Roman"/>
          <w:sz w:val="24"/>
          <w:szCs w:val="24"/>
        </w:rPr>
        <w:t>“.</w:t>
      </w:r>
      <w:bookmarkStart w:id="2" w:name="_Hlk126500069"/>
    </w:p>
    <w:p w14:paraId="1E61BD90" w14:textId="77777777" w:rsidR="004223D9" w:rsidRPr="00D0269B" w:rsidRDefault="004223D9" w:rsidP="004223D9">
      <w:pPr>
        <w:spacing w:after="0" w:line="240" w:lineRule="auto"/>
        <w:jc w:val="both"/>
        <w:rPr>
          <w:rFonts w:ascii="Times New Roman" w:hAnsi="Times New Roman"/>
          <w:sz w:val="24"/>
          <w:szCs w:val="24"/>
        </w:rPr>
      </w:pPr>
    </w:p>
    <w:p w14:paraId="26B20997" w14:textId="7D517B0E" w:rsidR="004223D9" w:rsidRPr="00D0269B" w:rsidRDefault="00946B63" w:rsidP="004223D9">
      <w:pPr>
        <w:spacing w:after="0" w:line="240" w:lineRule="auto"/>
        <w:jc w:val="both"/>
        <w:rPr>
          <w:rFonts w:ascii="Times New Roman" w:hAnsi="Times New Roman"/>
          <w:sz w:val="24"/>
          <w:szCs w:val="24"/>
        </w:rPr>
      </w:pPr>
      <w:r w:rsidRPr="00D0269B">
        <w:rPr>
          <w:rFonts w:ascii="Times New Roman" w:hAnsi="Times New Roman"/>
          <w:b/>
          <w:sz w:val="24"/>
          <w:szCs w:val="24"/>
        </w:rPr>
        <w:t>7</w:t>
      </w:r>
      <w:r w:rsidR="004223D9" w:rsidRPr="00D0269B">
        <w:rPr>
          <w:rFonts w:ascii="Times New Roman" w:hAnsi="Times New Roman"/>
          <w:b/>
          <w:sz w:val="24"/>
          <w:szCs w:val="24"/>
        </w:rPr>
        <w:t>.</w:t>
      </w:r>
      <w:r w:rsidR="004223D9" w:rsidRPr="00D0269B">
        <w:rPr>
          <w:rFonts w:ascii="Times New Roman" w:hAnsi="Times New Roman"/>
          <w:sz w:val="24"/>
          <w:szCs w:val="24"/>
        </w:rPr>
        <w:t xml:space="preserve"> </w:t>
      </w:r>
      <w:r w:rsidR="003105E9" w:rsidRPr="00D0269B">
        <w:rPr>
          <w:rFonts w:ascii="Times New Roman" w:hAnsi="Times New Roman"/>
          <w:sz w:val="24"/>
          <w:szCs w:val="24"/>
        </w:rPr>
        <w:t xml:space="preserve">V § 12 ods. 3 písm. </w:t>
      </w:r>
      <w:r w:rsidR="0024520E" w:rsidRPr="00D0269B">
        <w:rPr>
          <w:rFonts w:ascii="Times New Roman" w:hAnsi="Times New Roman"/>
          <w:sz w:val="24"/>
          <w:szCs w:val="24"/>
        </w:rPr>
        <w:t>a</w:t>
      </w:r>
      <w:r w:rsidR="003105E9" w:rsidRPr="00D0269B">
        <w:rPr>
          <w:rFonts w:ascii="Times New Roman" w:hAnsi="Times New Roman"/>
          <w:sz w:val="24"/>
          <w:szCs w:val="24"/>
        </w:rPr>
        <w:t>) sa za slovo „</w:t>
      </w:r>
      <w:r w:rsidR="003105E9" w:rsidRPr="00D0269B">
        <w:rPr>
          <w:rFonts w:ascii="Times New Roman" w:hAnsi="Times New Roman"/>
        </w:rPr>
        <w:t>nadáci</w:t>
      </w:r>
      <w:r w:rsidR="0024520E" w:rsidRPr="00D0269B">
        <w:rPr>
          <w:rFonts w:ascii="Times New Roman" w:hAnsi="Times New Roman"/>
        </w:rPr>
        <w:t>e</w:t>
      </w:r>
      <w:r w:rsidR="003105E9" w:rsidRPr="00D0269B">
        <w:rPr>
          <w:rFonts w:ascii="Times New Roman" w:hAnsi="Times New Roman"/>
          <w:sz w:val="24"/>
          <w:szCs w:val="24"/>
        </w:rPr>
        <w:t>“ vkladajú slová „na podporu verejnoprospešného účelu“.</w:t>
      </w:r>
      <w:bookmarkEnd w:id="2"/>
    </w:p>
    <w:p w14:paraId="1726BC40" w14:textId="77777777" w:rsidR="004223D9" w:rsidRPr="00D0269B" w:rsidRDefault="004223D9" w:rsidP="004223D9">
      <w:pPr>
        <w:spacing w:after="0" w:line="240" w:lineRule="auto"/>
        <w:jc w:val="both"/>
        <w:rPr>
          <w:rFonts w:ascii="Times New Roman" w:hAnsi="Times New Roman"/>
          <w:sz w:val="24"/>
          <w:szCs w:val="24"/>
        </w:rPr>
      </w:pPr>
    </w:p>
    <w:p w14:paraId="4410A749" w14:textId="05BC579B" w:rsidR="004223D9" w:rsidRPr="00D0269B" w:rsidRDefault="00946B63" w:rsidP="004223D9">
      <w:pPr>
        <w:spacing w:after="0" w:line="240" w:lineRule="auto"/>
        <w:jc w:val="both"/>
        <w:rPr>
          <w:rFonts w:ascii="Times New Roman" w:hAnsi="Times New Roman"/>
          <w:sz w:val="24"/>
          <w:szCs w:val="24"/>
        </w:rPr>
      </w:pPr>
      <w:r w:rsidRPr="00D0269B">
        <w:rPr>
          <w:rFonts w:ascii="Times New Roman" w:hAnsi="Times New Roman"/>
          <w:b/>
          <w:sz w:val="24"/>
          <w:szCs w:val="24"/>
        </w:rPr>
        <w:t>8</w:t>
      </w:r>
      <w:r w:rsidR="004223D9" w:rsidRPr="00D0269B">
        <w:rPr>
          <w:rFonts w:ascii="Times New Roman" w:hAnsi="Times New Roman"/>
          <w:b/>
          <w:sz w:val="24"/>
          <w:szCs w:val="24"/>
        </w:rPr>
        <w:t>.</w:t>
      </w:r>
      <w:r w:rsidR="004223D9" w:rsidRPr="00D0269B">
        <w:rPr>
          <w:rFonts w:ascii="Times New Roman" w:hAnsi="Times New Roman"/>
          <w:sz w:val="24"/>
          <w:szCs w:val="24"/>
        </w:rPr>
        <w:t xml:space="preserve"> </w:t>
      </w:r>
      <w:r w:rsidR="003571E8" w:rsidRPr="00D0269B">
        <w:rPr>
          <w:rFonts w:ascii="Times New Roman" w:hAnsi="Times New Roman"/>
          <w:kern w:val="2"/>
          <w:sz w:val="24"/>
          <w:szCs w:val="24"/>
        </w:rPr>
        <w:t>V § 12 ods. 3 písm. b) sa na konci pripájajú tieto slová: „a súkromné nadácie“.</w:t>
      </w:r>
    </w:p>
    <w:p w14:paraId="4DEE72A9" w14:textId="77777777" w:rsidR="004223D9" w:rsidRPr="00D0269B" w:rsidRDefault="004223D9" w:rsidP="004223D9">
      <w:pPr>
        <w:spacing w:after="0" w:line="240" w:lineRule="auto"/>
        <w:jc w:val="both"/>
        <w:rPr>
          <w:rFonts w:ascii="Times New Roman" w:hAnsi="Times New Roman"/>
          <w:sz w:val="24"/>
          <w:szCs w:val="24"/>
        </w:rPr>
      </w:pPr>
    </w:p>
    <w:p w14:paraId="4FB1A0C0" w14:textId="0FDD5444" w:rsidR="004223D9" w:rsidRPr="00D0269B" w:rsidRDefault="00614334" w:rsidP="004223D9">
      <w:pPr>
        <w:spacing w:after="0" w:line="240" w:lineRule="auto"/>
        <w:jc w:val="both"/>
        <w:rPr>
          <w:rFonts w:ascii="Times New Roman" w:hAnsi="Times New Roman"/>
          <w:sz w:val="24"/>
          <w:szCs w:val="24"/>
        </w:rPr>
      </w:pPr>
      <w:r w:rsidRPr="00D0269B">
        <w:rPr>
          <w:rFonts w:ascii="Times New Roman" w:hAnsi="Times New Roman"/>
          <w:b/>
          <w:sz w:val="24"/>
          <w:szCs w:val="24"/>
        </w:rPr>
        <w:t>9</w:t>
      </w:r>
      <w:r w:rsidR="004223D9" w:rsidRPr="00D0269B">
        <w:rPr>
          <w:rFonts w:ascii="Times New Roman" w:hAnsi="Times New Roman"/>
          <w:b/>
          <w:sz w:val="24"/>
          <w:szCs w:val="24"/>
        </w:rPr>
        <w:t>.</w:t>
      </w:r>
      <w:r w:rsidR="004223D9" w:rsidRPr="00D0269B">
        <w:rPr>
          <w:rFonts w:ascii="Times New Roman" w:hAnsi="Times New Roman"/>
          <w:sz w:val="24"/>
          <w:szCs w:val="24"/>
        </w:rPr>
        <w:t xml:space="preserve"> </w:t>
      </w:r>
      <w:r w:rsidR="003571E8" w:rsidRPr="00D0269B">
        <w:rPr>
          <w:rFonts w:ascii="Times New Roman" w:hAnsi="Times New Roman"/>
          <w:kern w:val="2"/>
          <w:sz w:val="24"/>
          <w:szCs w:val="24"/>
        </w:rPr>
        <w:t xml:space="preserve">V § 12 ods. 7 písm. b) sa za slovo </w:t>
      </w:r>
      <w:r w:rsidR="003571E8" w:rsidRPr="00D0269B">
        <w:rPr>
          <w:rFonts w:asciiTheme="majorBidi" w:hAnsiTheme="majorBidi"/>
          <w:color w:val="000000" w:themeColor="text1"/>
          <w:sz w:val="24"/>
          <w:szCs w:val="24"/>
        </w:rPr>
        <w:t>„darovaním</w:t>
      </w:r>
      <w:hyperlink r:id="rId9" w:anchor="poznamky.poznamka-4" w:tooltip="Odkaz na predpis alebo ustanovenie" w:history="1">
        <w:r w:rsidR="0075640B" w:rsidRPr="00D0269B">
          <w:rPr>
            <w:rFonts w:asciiTheme="majorBidi" w:hAnsiTheme="majorBidi"/>
            <w:color w:val="000000" w:themeColor="text1"/>
            <w:sz w:val="24"/>
            <w:szCs w:val="24"/>
            <w:vertAlign w:val="superscript"/>
          </w:rPr>
          <w:t>4)</w:t>
        </w:r>
      </w:hyperlink>
      <w:r w:rsidR="003571E8" w:rsidRPr="00D0269B">
        <w:rPr>
          <w:rStyle w:val="Hypertextovprepojenie"/>
          <w:rFonts w:asciiTheme="majorBidi" w:hAnsiTheme="majorBidi"/>
          <w:color w:val="000000" w:themeColor="text1"/>
          <w:sz w:val="24"/>
          <w:szCs w:val="24"/>
          <w:u w:val="none"/>
        </w:rPr>
        <w:t>“</w:t>
      </w:r>
      <w:r w:rsidR="003571E8" w:rsidRPr="00D0269B">
        <w:rPr>
          <w:rStyle w:val="Hypertextovprepojenie"/>
          <w:rFonts w:asciiTheme="majorBidi" w:hAnsiTheme="majorBidi"/>
          <w:i/>
          <w:iCs/>
          <w:color w:val="000000" w:themeColor="text1"/>
          <w:sz w:val="24"/>
          <w:szCs w:val="24"/>
          <w:u w:val="none"/>
        </w:rPr>
        <w:t xml:space="preserve"> </w:t>
      </w:r>
      <w:r w:rsidR="003571E8" w:rsidRPr="00D0269B">
        <w:rPr>
          <w:rStyle w:val="Hypertextovprepojenie"/>
          <w:rFonts w:asciiTheme="majorBidi" w:hAnsiTheme="majorBidi"/>
          <w:color w:val="000000" w:themeColor="text1"/>
          <w:sz w:val="24"/>
          <w:szCs w:val="24"/>
          <w:u w:val="none"/>
        </w:rPr>
        <w:t>vkladá čiarka a slová „</w:t>
      </w:r>
      <w:r w:rsidR="003571E8" w:rsidRPr="00D0269B">
        <w:rPr>
          <w:rFonts w:ascii="Times New Roman" w:hAnsi="Times New Roman"/>
          <w:sz w:val="24"/>
          <w:szCs w:val="24"/>
        </w:rPr>
        <w:t>bezodplatným plnením,</w:t>
      </w:r>
      <w:r w:rsidR="008A1242" w:rsidRPr="00D0269B">
        <w:rPr>
          <w:rFonts w:ascii="Times New Roman" w:hAnsi="Times New Roman"/>
          <w:sz w:val="24"/>
          <w:szCs w:val="24"/>
          <w:vertAlign w:val="superscript"/>
        </w:rPr>
        <w:t>72</w:t>
      </w:r>
      <w:r w:rsidR="00A9603D" w:rsidRPr="00D0269B">
        <w:rPr>
          <w:rFonts w:ascii="Times New Roman" w:hAnsi="Times New Roman"/>
          <w:sz w:val="24"/>
          <w:szCs w:val="24"/>
          <w:vertAlign w:val="superscript"/>
        </w:rPr>
        <w:t>a</w:t>
      </w:r>
      <w:r w:rsidR="00A9603D" w:rsidRPr="00D0269B">
        <w:rPr>
          <w:rFonts w:ascii="Times New Roman" w:hAnsi="Times New Roman"/>
          <w:sz w:val="24"/>
          <w:szCs w:val="24"/>
        </w:rPr>
        <w:t>)</w:t>
      </w:r>
      <w:r w:rsidR="003571E8" w:rsidRPr="00D0269B">
        <w:rPr>
          <w:rFonts w:ascii="Times New Roman" w:hAnsi="Times New Roman"/>
          <w:sz w:val="24"/>
          <w:szCs w:val="24"/>
        </w:rPr>
        <w:t>“.</w:t>
      </w:r>
    </w:p>
    <w:p w14:paraId="6C70BA0B" w14:textId="236B11E1" w:rsidR="004223D9" w:rsidRPr="00D0269B" w:rsidRDefault="004223D9" w:rsidP="004223D9">
      <w:pPr>
        <w:spacing w:after="0" w:line="240" w:lineRule="auto"/>
        <w:jc w:val="both"/>
        <w:rPr>
          <w:rFonts w:ascii="Times New Roman" w:hAnsi="Times New Roman"/>
          <w:sz w:val="24"/>
          <w:szCs w:val="24"/>
        </w:rPr>
      </w:pPr>
    </w:p>
    <w:p w14:paraId="09E022C8" w14:textId="77777777" w:rsidR="008A1242" w:rsidRPr="00D0269B" w:rsidRDefault="008A1242" w:rsidP="008A1242">
      <w:pPr>
        <w:spacing w:after="0" w:line="240" w:lineRule="auto"/>
        <w:jc w:val="both"/>
        <w:rPr>
          <w:rFonts w:ascii="Times New Roman" w:hAnsi="Times New Roman"/>
          <w:sz w:val="24"/>
          <w:szCs w:val="24"/>
        </w:rPr>
      </w:pPr>
      <w:r w:rsidRPr="00D0269B">
        <w:rPr>
          <w:rFonts w:ascii="Times New Roman" w:hAnsi="Times New Roman"/>
          <w:sz w:val="24"/>
          <w:szCs w:val="24"/>
        </w:rPr>
        <w:t>Poznámka pod čiarou k odkazu 72a znie:</w:t>
      </w:r>
    </w:p>
    <w:p w14:paraId="5D999D9B" w14:textId="065A9B50" w:rsidR="008A1242" w:rsidRPr="00D0269B" w:rsidRDefault="008A1242" w:rsidP="008A1242">
      <w:pPr>
        <w:spacing w:after="0" w:line="240" w:lineRule="auto"/>
        <w:jc w:val="both"/>
        <w:rPr>
          <w:rFonts w:ascii="Times New Roman" w:hAnsi="Times New Roman"/>
          <w:sz w:val="24"/>
          <w:szCs w:val="24"/>
        </w:rPr>
      </w:pPr>
      <w:r w:rsidRPr="00D0269B">
        <w:rPr>
          <w:rFonts w:ascii="Times New Roman" w:hAnsi="Times New Roman"/>
          <w:sz w:val="24"/>
          <w:szCs w:val="24"/>
        </w:rPr>
        <w:t>„</w:t>
      </w:r>
      <w:r w:rsidRPr="00D0269B">
        <w:rPr>
          <w:rFonts w:ascii="Times New Roman" w:hAnsi="Times New Roman"/>
          <w:sz w:val="24"/>
          <w:szCs w:val="24"/>
          <w:vertAlign w:val="superscript"/>
        </w:rPr>
        <w:t>72a</w:t>
      </w:r>
      <w:r w:rsidRPr="00D0269B">
        <w:rPr>
          <w:rFonts w:ascii="Times New Roman" w:hAnsi="Times New Roman"/>
          <w:sz w:val="24"/>
          <w:szCs w:val="24"/>
        </w:rPr>
        <w:t>) § 35w a § 35x ods. 1</w:t>
      </w:r>
      <w:r w:rsidR="001B0BEF" w:rsidRPr="00D0269B">
        <w:rPr>
          <w:rFonts w:ascii="Times New Roman" w:hAnsi="Times New Roman"/>
          <w:sz w:val="24"/>
          <w:szCs w:val="24"/>
        </w:rPr>
        <w:t xml:space="preserve"> a 2</w:t>
      </w:r>
      <w:r w:rsidRPr="00D0269B">
        <w:rPr>
          <w:rFonts w:ascii="Times New Roman" w:hAnsi="Times New Roman"/>
          <w:sz w:val="24"/>
          <w:szCs w:val="24"/>
        </w:rPr>
        <w:t xml:space="preserve"> zákona č. 34/2002 Z. z. v znení zákona č. .../2023 Z. z.“.</w:t>
      </w:r>
    </w:p>
    <w:p w14:paraId="3C1BD986" w14:textId="77777777" w:rsidR="004223D9" w:rsidRDefault="004223D9" w:rsidP="004223D9">
      <w:pPr>
        <w:spacing w:after="0" w:line="240" w:lineRule="auto"/>
        <w:jc w:val="both"/>
        <w:rPr>
          <w:rFonts w:ascii="Times New Roman" w:hAnsi="Times New Roman"/>
          <w:sz w:val="24"/>
          <w:szCs w:val="24"/>
        </w:rPr>
      </w:pPr>
    </w:p>
    <w:p w14:paraId="79BC0ABC" w14:textId="156B8EC4" w:rsidR="00417FB7" w:rsidRDefault="00417FB7" w:rsidP="004223D9">
      <w:pPr>
        <w:spacing w:after="0" w:line="240" w:lineRule="auto"/>
        <w:jc w:val="both"/>
        <w:rPr>
          <w:rFonts w:ascii="Times New Roman" w:hAnsi="Times New Roman"/>
          <w:sz w:val="24"/>
          <w:szCs w:val="24"/>
        </w:rPr>
      </w:pPr>
      <w:r w:rsidRPr="00E554F8">
        <w:rPr>
          <w:rFonts w:ascii="Times New Roman" w:hAnsi="Times New Roman"/>
          <w:b/>
          <w:bCs/>
          <w:sz w:val="24"/>
          <w:szCs w:val="24"/>
        </w:rPr>
        <w:t>10.</w:t>
      </w:r>
      <w:r>
        <w:rPr>
          <w:rFonts w:ascii="Times New Roman" w:hAnsi="Times New Roman"/>
          <w:sz w:val="24"/>
          <w:szCs w:val="24"/>
        </w:rPr>
        <w:t xml:space="preserve"> </w:t>
      </w:r>
      <w:r w:rsidRPr="00417FB7">
        <w:rPr>
          <w:rFonts w:ascii="Times New Roman" w:hAnsi="Times New Roman"/>
          <w:sz w:val="24"/>
          <w:szCs w:val="24"/>
        </w:rPr>
        <w:t>V § 12 ods. 7 písm. c) sa za slová „reverzného hybridného subjektu [§ 3 ods. 1 písm. e)]“ vkladajú slová „a súkromnej nadácie</w:t>
      </w:r>
      <w:r w:rsidRPr="00E554F8">
        <w:rPr>
          <w:rFonts w:ascii="Times New Roman" w:hAnsi="Times New Roman"/>
          <w:sz w:val="24"/>
          <w:szCs w:val="24"/>
          <w:vertAlign w:val="superscript"/>
        </w:rPr>
        <w:t>2j</w:t>
      </w:r>
      <w:r w:rsidRPr="00417FB7">
        <w:rPr>
          <w:rFonts w:ascii="Times New Roman" w:hAnsi="Times New Roman"/>
          <w:sz w:val="24"/>
          <w:szCs w:val="24"/>
        </w:rPr>
        <w:t>)“.</w:t>
      </w:r>
    </w:p>
    <w:p w14:paraId="74F8E6EE" w14:textId="77777777" w:rsidR="00417FB7" w:rsidRPr="00D0269B" w:rsidRDefault="00417FB7" w:rsidP="004223D9">
      <w:pPr>
        <w:spacing w:after="0" w:line="240" w:lineRule="auto"/>
        <w:jc w:val="both"/>
        <w:rPr>
          <w:rFonts w:ascii="Times New Roman" w:hAnsi="Times New Roman"/>
          <w:sz w:val="24"/>
          <w:szCs w:val="24"/>
        </w:rPr>
      </w:pPr>
    </w:p>
    <w:p w14:paraId="1374C28C" w14:textId="19D35A7B" w:rsidR="0036104E" w:rsidRPr="00D0269B" w:rsidRDefault="00614334" w:rsidP="004223D9">
      <w:pPr>
        <w:spacing w:after="0" w:line="240" w:lineRule="auto"/>
        <w:jc w:val="both"/>
        <w:rPr>
          <w:rFonts w:ascii="Times New Roman" w:hAnsi="Times New Roman"/>
          <w:sz w:val="24"/>
          <w:szCs w:val="24"/>
        </w:rPr>
      </w:pPr>
      <w:r w:rsidRPr="00D0269B">
        <w:rPr>
          <w:rFonts w:ascii="Times New Roman" w:hAnsi="Times New Roman"/>
          <w:b/>
          <w:sz w:val="24"/>
          <w:szCs w:val="24"/>
        </w:rPr>
        <w:t>11</w:t>
      </w:r>
      <w:r w:rsidR="004223D9" w:rsidRPr="00D0269B">
        <w:rPr>
          <w:rFonts w:ascii="Times New Roman" w:hAnsi="Times New Roman"/>
          <w:b/>
          <w:sz w:val="24"/>
          <w:szCs w:val="24"/>
        </w:rPr>
        <w:t>.</w:t>
      </w:r>
      <w:r w:rsidR="004223D9" w:rsidRPr="00D0269B">
        <w:rPr>
          <w:rFonts w:ascii="Times New Roman" w:hAnsi="Times New Roman"/>
          <w:sz w:val="24"/>
          <w:szCs w:val="24"/>
        </w:rPr>
        <w:t xml:space="preserve"> </w:t>
      </w:r>
      <w:r w:rsidR="00830C76" w:rsidRPr="00D0269B">
        <w:rPr>
          <w:rFonts w:ascii="Times New Roman" w:hAnsi="Times New Roman"/>
          <w:kern w:val="2"/>
          <w:sz w:val="24"/>
          <w:szCs w:val="24"/>
        </w:rPr>
        <w:t xml:space="preserve">V § 16 ods. </w:t>
      </w:r>
      <w:r w:rsidR="006B52D3" w:rsidRPr="00D0269B">
        <w:rPr>
          <w:rFonts w:ascii="Times New Roman" w:hAnsi="Times New Roman"/>
          <w:kern w:val="2"/>
          <w:sz w:val="24"/>
          <w:szCs w:val="24"/>
        </w:rPr>
        <w:t xml:space="preserve">1 </w:t>
      </w:r>
      <w:r w:rsidR="00A941FC" w:rsidRPr="00D0269B">
        <w:rPr>
          <w:rFonts w:ascii="Times New Roman" w:hAnsi="Times New Roman"/>
          <w:kern w:val="2"/>
          <w:sz w:val="24"/>
          <w:szCs w:val="24"/>
        </w:rPr>
        <w:t xml:space="preserve">písm. e) </w:t>
      </w:r>
      <w:r w:rsidR="00F061FA" w:rsidRPr="00D0269B">
        <w:rPr>
          <w:rFonts w:ascii="Times New Roman" w:hAnsi="Times New Roman"/>
          <w:kern w:val="2"/>
          <w:sz w:val="24"/>
          <w:szCs w:val="24"/>
        </w:rPr>
        <w:t>deviaty bod</w:t>
      </w:r>
      <w:r w:rsidR="00D649B7" w:rsidRPr="00D0269B">
        <w:rPr>
          <w:rFonts w:ascii="Times New Roman" w:hAnsi="Times New Roman"/>
          <w:kern w:val="2"/>
          <w:sz w:val="24"/>
          <w:szCs w:val="24"/>
        </w:rPr>
        <w:t xml:space="preserve"> znie:</w:t>
      </w:r>
    </w:p>
    <w:p w14:paraId="015838AC" w14:textId="080BA747" w:rsidR="004223D9" w:rsidRPr="00D0269B" w:rsidRDefault="00D649B7" w:rsidP="004223D9">
      <w:pPr>
        <w:spacing w:after="0" w:line="240" w:lineRule="auto"/>
        <w:jc w:val="both"/>
        <w:rPr>
          <w:rFonts w:ascii="Times New Roman" w:hAnsi="Times New Roman"/>
          <w:kern w:val="2"/>
          <w:sz w:val="24"/>
          <w:szCs w:val="24"/>
        </w:rPr>
      </w:pPr>
      <w:r w:rsidRPr="00D0269B">
        <w:rPr>
          <w:rFonts w:ascii="Times New Roman" w:hAnsi="Times New Roman"/>
          <w:kern w:val="2"/>
          <w:sz w:val="24"/>
          <w:szCs w:val="24"/>
        </w:rPr>
        <w:t>„9. podiel na zisku (dividenda), vyplácaný zo zisku obchodnej spoločnosti alebo družstva vrátane reverzného hybridného subjektu určeného na rozdelenie osobám, ktoré sa podieľajú na ich základnom imaní, alebo členom štatutárneho orgánu a dozorného orgánu tejto obchodnej spoločnosti alebo družstva vrátane reverzného hybridného subjektu, pričom za podiel na zisku (dividendu) sa považuje aj príjem plynúci zo zníženia základného imania obchodnej spoločnosti alebo družstva vrátane reverzného hybridného subjektu, alebo rezervného fondu obchodnej spoločnosti v časti, v akej boli predtým zvýšené zo zisku po zdanení, ako aj použitie nerozdeleného zisku po zdanení na splatenie príspevkov do</w:t>
      </w:r>
      <w:r w:rsidR="00132D4D" w:rsidRPr="00D0269B">
        <w:rPr>
          <w:rFonts w:ascii="Times New Roman" w:hAnsi="Times New Roman"/>
          <w:kern w:val="2"/>
          <w:sz w:val="24"/>
          <w:szCs w:val="24"/>
        </w:rPr>
        <w:t> </w:t>
      </w:r>
      <w:r w:rsidRPr="00D0269B">
        <w:rPr>
          <w:rFonts w:ascii="Times New Roman" w:hAnsi="Times New Roman"/>
          <w:kern w:val="2"/>
          <w:sz w:val="24"/>
          <w:szCs w:val="24"/>
        </w:rPr>
        <w:t xml:space="preserve">kapitálového fondu z príspevkov, </w:t>
      </w:r>
      <w:r w:rsidR="009857B5" w:rsidRPr="00D0269B">
        <w:rPr>
          <w:rFonts w:ascii="Times New Roman" w:hAnsi="Times New Roman"/>
          <w:kern w:val="2"/>
          <w:sz w:val="24"/>
          <w:szCs w:val="24"/>
        </w:rPr>
        <w:t>plnenie zo</w:t>
      </w:r>
      <w:r w:rsidRPr="00D0269B">
        <w:rPr>
          <w:rFonts w:ascii="Times New Roman" w:hAnsi="Times New Roman"/>
          <w:kern w:val="2"/>
          <w:sz w:val="24"/>
          <w:szCs w:val="24"/>
        </w:rPr>
        <w:t xml:space="preserve"> zisku súkromnej nadácie,</w:t>
      </w:r>
      <w:r w:rsidR="00E07BE1" w:rsidRPr="00D0269B">
        <w:rPr>
          <w:rFonts w:ascii="Times New Roman" w:hAnsi="Times New Roman"/>
          <w:sz w:val="24"/>
          <w:szCs w:val="24"/>
          <w:vertAlign w:val="superscript"/>
        </w:rPr>
        <w:t>2</w:t>
      </w:r>
      <w:r w:rsidR="00BC4DB0" w:rsidRPr="00D0269B">
        <w:rPr>
          <w:rFonts w:ascii="Times New Roman" w:hAnsi="Times New Roman"/>
          <w:sz w:val="24"/>
          <w:szCs w:val="24"/>
          <w:vertAlign w:val="superscript"/>
        </w:rPr>
        <w:t>j</w:t>
      </w:r>
      <w:r w:rsidRPr="00D0269B">
        <w:rPr>
          <w:rFonts w:ascii="Times New Roman" w:hAnsi="Times New Roman"/>
          <w:sz w:val="24"/>
          <w:szCs w:val="24"/>
        </w:rPr>
        <w:t>)</w:t>
      </w:r>
      <w:r w:rsidRPr="00D0269B">
        <w:rPr>
          <w:rFonts w:ascii="Times New Roman" w:hAnsi="Times New Roman"/>
          <w:kern w:val="2"/>
          <w:sz w:val="24"/>
          <w:szCs w:val="24"/>
        </w:rPr>
        <w:t xml:space="preserve"> vyrovnací podiel, podiel na likvidačnom zostatku obchodnej spoločnosti, družstva, reverzného hybridného subjektu, pozemkového spoločenstva s právnou subjektivitou alebo súkromnej nadácie,</w:t>
      </w:r>
      <w:r w:rsidR="00E07BE1" w:rsidRPr="00D0269B">
        <w:rPr>
          <w:rFonts w:ascii="Times New Roman" w:hAnsi="Times New Roman"/>
          <w:sz w:val="24"/>
          <w:szCs w:val="24"/>
          <w:vertAlign w:val="superscript"/>
        </w:rPr>
        <w:t>2</w:t>
      </w:r>
      <w:r w:rsidR="00BC4DB0" w:rsidRPr="00D0269B">
        <w:rPr>
          <w:rFonts w:ascii="Times New Roman" w:hAnsi="Times New Roman"/>
          <w:sz w:val="24"/>
          <w:szCs w:val="24"/>
          <w:vertAlign w:val="superscript"/>
        </w:rPr>
        <w:t>k</w:t>
      </w:r>
      <w:r w:rsidRPr="00D0269B">
        <w:rPr>
          <w:rFonts w:ascii="Times New Roman" w:hAnsi="Times New Roman"/>
          <w:sz w:val="24"/>
          <w:szCs w:val="24"/>
        </w:rPr>
        <w:t>)</w:t>
      </w:r>
      <w:r w:rsidRPr="00D0269B">
        <w:rPr>
          <w:rFonts w:ascii="Times New Roman" w:hAnsi="Times New Roman"/>
          <w:kern w:val="2"/>
          <w:sz w:val="24"/>
          <w:szCs w:val="24"/>
        </w:rPr>
        <w:t xml:space="preserve"> podiel na výsledku podnikania vyplácaný tichému spoločníkovi a podiel člena pozemkového spoločenstva s právnou subjektivitou na zisku a na majetku určenom na</w:t>
      </w:r>
      <w:r w:rsidR="00983F32" w:rsidRPr="00D0269B">
        <w:rPr>
          <w:rFonts w:ascii="Times New Roman" w:hAnsi="Times New Roman"/>
          <w:kern w:val="2"/>
          <w:sz w:val="24"/>
          <w:szCs w:val="24"/>
        </w:rPr>
        <w:t> </w:t>
      </w:r>
      <w:r w:rsidRPr="00D0269B">
        <w:rPr>
          <w:rFonts w:ascii="Times New Roman" w:hAnsi="Times New Roman"/>
          <w:kern w:val="2"/>
          <w:sz w:val="24"/>
          <w:szCs w:val="24"/>
        </w:rPr>
        <w:t>rozdelenie členom pozemkového spoločenstva s právnou subjektivitou,“</w:t>
      </w:r>
      <w:r w:rsidR="00E14854" w:rsidRPr="00D0269B">
        <w:rPr>
          <w:rFonts w:ascii="Times New Roman" w:hAnsi="Times New Roman"/>
          <w:kern w:val="2"/>
          <w:sz w:val="24"/>
          <w:szCs w:val="24"/>
        </w:rPr>
        <w:t>.</w:t>
      </w:r>
    </w:p>
    <w:p w14:paraId="3082E0B9" w14:textId="77777777" w:rsidR="004223D9" w:rsidRPr="00D0269B" w:rsidRDefault="004223D9" w:rsidP="004223D9">
      <w:pPr>
        <w:spacing w:after="0" w:line="240" w:lineRule="auto"/>
        <w:jc w:val="both"/>
        <w:rPr>
          <w:rFonts w:ascii="Times New Roman" w:hAnsi="Times New Roman"/>
          <w:kern w:val="2"/>
          <w:sz w:val="24"/>
          <w:szCs w:val="24"/>
        </w:rPr>
      </w:pPr>
    </w:p>
    <w:p w14:paraId="27F3E291" w14:textId="56256827" w:rsidR="004223D9" w:rsidRPr="00D0269B" w:rsidRDefault="00614334" w:rsidP="004223D9">
      <w:pPr>
        <w:spacing w:after="0" w:line="240" w:lineRule="auto"/>
        <w:jc w:val="both"/>
        <w:rPr>
          <w:rFonts w:ascii="Times New Roman" w:hAnsi="Times New Roman"/>
          <w:kern w:val="2"/>
          <w:sz w:val="24"/>
          <w:szCs w:val="24"/>
        </w:rPr>
      </w:pPr>
      <w:r w:rsidRPr="00D0269B">
        <w:rPr>
          <w:rFonts w:ascii="Times New Roman" w:hAnsi="Times New Roman"/>
          <w:b/>
          <w:kern w:val="2"/>
          <w:sz w:val="24"/>
          <w:szCs w:val="24"/>
        </w:rPr>
        <w:t>12</w:t>
      </w:r>
      <w:r w:rsidR="004223D9" w:rsidRPr="00D0269B">
        <w:rPr>
          <w:rFonts w:ascii="Times New Roman" w:hAnsi="Times New Roman"/>
          <w:b/>
          <w:kern w:val="2"/>
          <w:sz w:val="24"/>
          <w:szCs w:val="24"/>
        </w:rPr>
        <w:t>.</w:t>
      </w:r>
      <w:r w:rsidR="004223D9" w:rsidRPr="00D0269B">
        <w:rPr>
          <w:rFonts w:ascii="Times New Roman" w:hAnsi="Times New Roman"/>
          <w:kern w:val="2"/>
          <w:sz w:val="24"/>
          <w:szCs w:val="24"/>
        </w:rPr>
        <w:t xml:space="preserve"> </w:t>
      </w:r>
      <w:r w:rsidR="00E14854" w:rsidRPr="00D0269B">
        <w:rPr>
          <w:rFonts w:ascii="Times New Roman" w:hAnsi="Times New Roman"/>
          <w:kern w:val="2"/>
          <w:sz w:val="24"/>
          <w:szCs w:val="24"/>
        </w:rPr>
        <w:t>V § 50 ods. 4 písm. b) sa za slovo „nadáci</w:t>
      </w:r>
      <w:r w:rsidR="0000388A" w:rsidRPr="00D0269B">
        <w:rPr>
          <w:rFonts w:ascii="Times New Roman" w:hAnsi="Times New Roman"/>
          <w:kern w:val="2"/>
          <w:sz w:val="24"/>
          <w:szCs w:val="24"/>
        </w:rPr>
        <w:t>a</w:t>
      </w:r>
      <w:r w:rsidR="00E14854" w:rsidRPr="00D0269B">
        <w:rPr>
          <w:rFonts w:ascii="Times New Roman" w:hAnsi="Times New Roman"/>
          <w:kern w:val="2"/>
          <w:sz w:val="24"/>
          <w:szCs w:val="24"/>
        </w:rPr>
        <w:t xml:space="preserve">“ </w:t>
      </w:r>
      <w:r w:rsidR="00BA3DE2" w:rsidRPr="00D0269B">
        <w:rPr>
          <w:rFonts w:ascii="Times New Roman" w:hAnsi="Times New Roman"/>
          <w:kern w:val="2"/>
          <w:sz w:val="24"/>
          <w:szCs w:val="24"/>
        </w:rPr>
        <w:t>vkladajú</w:t>
      </w:r>
      <w:r w:rsidR="00E14854" w:rsidRPr="00D0269B">
        <w:rPr>
          <w:rFonts w:ascii="Times New Roman" w:hAnsi="Times New Roman"/>
          <w:kern w:val="2"/>
          <w:sz w:val="24"/>
          <w:szCs w:val="24"/>
        </w:rPr>
        <w:t xml:space="preserve"> slová „na podporu verejnoprospešného účelu“.</w:t>
      </w:r>
    </w:p>
    <w:p w14:paraId="52478CFC" w14:textId="77777777" w:rsidR="004223D9" w:rsidRPr="00D0269B" w:rsidRDefault="004223D9" w:rsidP="004223D9">
      <w:pPr>
        <w:spacing w:after="0" w:line="240" w:lineRule="auto"/>
        <w:jc w:val="both"/>
        <w:rPr>
          <w:rFonts w:ascii="Times New Roman" w:hAnsi="Times New Roman"/>
          <w:kern w:val="2"/>
          <w:sz w:val="24"/>
          <w:szCs w:val="24"/>
        </w:rPr>
      </w:pPr>
    </w:p>
    <w:p w14:paraId="31BBF8E4" w14:textId="46E90768" w:rsidR="00D60863" w:rsidRPr="00D0269B" w:rsidRDefault="00614334" w:rsidP="00266D9F">
      <w:pPr>
        <w:spacing w:after="0" w:line="240" w:lineRule="auto"/>
        <w:jc w:val="both"/>
        <w:rPr>
          <w:rFonts w:ascii="Times New Roman" w:hAnsi="Times New Roman"/>
          <w:sz w:val="24"/>
          <w:szCs w:val="24"/>
        </w:rPr>
      </w:pPr>
      <w:r w:rsidRPr="00D0269B">
        <w:rPr>
          <w:rFonts w:ascii="Times New Roman" w:hAnsi="Times New Roman"/>
          <w:b/>
          <w:kern w:val="2"/>
          <w:sz w:val="24"/>
          <w:szCs w:val="24"/>
        </w:rPr>
        <w:t>13</w:t>
      </w:r>
      <w:r w:rsidR="004223D9" w:rsidRPr="00D0269B">
        <w:rPr>
          <w:rFonts w:ascii="Times New Roman" w:hAnsi="Times New Roman"/>
          <w:b/>
          <w:kern w:val="2"/>
          <w:sz w:val="24"/>
          <w:szCs w:val="24"/>
        </w:rPr>
        <w:t>.</w:t>
      </w:r>
      <w:r w:rsidR="004223D9" w:rsidRPr="00D0269B">
        <w:rPr>
          <w:rFonts w:ascii="Times New Roman" w:hAnsi="Times New Roman"/>
          <w:kern w:val="2"/>
          <w:sz w:val="24"/>
          <w:szCs w:val="24"/>
        </w:rPr>
        <w:t xml:space="preserve"> </w:t>
      </w:r>
      <w:r w:rsidR="000B43B3" w:rsidRPr="00D0269B">
        <w:rPr>
          <w:rFonts w:ascii="Times New Roman" w:hAnsi="Times New Roman"/>
          <w:kern w:val="2"/>
          <w:sz w:val="24"/>
          <w:szCs w:val="24"/>
        </w:rPr>
        <w:t xml:space="preserve">V § 50 ods. 11 </w:t>
      </w:r>
      <w:r w:rsidR="00390D21" w:rsidRPr="00D0269B">
        <w:rPr>
          <w:rFonts w:ascii="Times New Roman" w:hAnsi="Times New Roman"/>
          <w:kern w:val="2"/>
          <w:sz w:val="24"/>
          <w:szCs w:val="24"/>
        </w:rPr>
        <w:t>sa na konci pripájajú tieto slová</w:t>
      </w:r>
      <w:r w:rsidR="00FD1A40" w:rsidRPr="00D0269B">
        <w:rPr>
          <w:rFonts w:ascii="Times New Roman" w:hAnsi="Times New Roman"/>
          <w:kern w:val="2"/>
          <w:sz w:val="24"/>
          <w:szCs w:val="24"/>
        </w:rPr>
        <w:t>:</w:t>
      </w:r>
      <w:r w:rsidR="00390D21" w:rsidRPr="00D0269B">
        <w:rPr>
          <w:rFonts w:ascii="Times New Roman" w:hAnsi="Times New Roman"/>
          <w:kern w:val="2"/>
          <w:sz w:val="24"/>
          <w:szCs w:val="24"/>
        </w:rPr>
        <w:t xml:space="preserve"> </w:t>
      </w:r>
      <w:r w:rsidR="000B43B3" w:rsidRPr="00D0269B">
        <w:rPr>
          <w:rFonts w:ascii="Times New Roman" w:hAnsi="Times New Roman"/>
          <w:kern w:val="2"/>
          <w:sz w:val="24"/>
          <w:szCs w:val="24"/>
        </w:rPr>
        <w:t>„na podporu verejnoprospešného účelu“.</w:t>
      </w:r>
    </w:p>
    <w:p w14:paraId="4DFA3C42" w14:textId="77777777" w:rsidR="00D60863" w:rsidRPr="00D0269B" w:rsidRDefault="00D60863" w:rsidP="00266D9F">
      <w:pPr>
        <w:spacing w:after="0" w:line="240" w:lineRule="auto"/>
        <w:jc w:val="both"/>
        <w:rPr>
          <w:rFonts w:ascii="Times New Roman" w:hAnsi="Times New Roman"/>
          <w:sz w:val="24"/>
          <w:szCs w:val="24"/>
        </w:rPr>
      </w:pPr>
    </w:p>
    <w:p w14:paraId="74D2015F" w14:textId="2B1B0C07" w:rsidR="00E76F97" w:rsidRPr="00D0269B" w:rsidRDefault="00E76F97" w:rsidP="00F92B7E">
      <w:pPr>
        <w:spacing w:after="0" w:line="240" w:lineRule="auto"/>
        <w:jc w:val="center"/>
        <w:rPr>
          <w:rFonts w:ascii="Times New Roman" w:hAnsi="Times New Roman"/>
          <w:b/>
          <w:sz w:val="24"/>
          <w:szCs w:val="24"/>
        </w:rPr>
      </w:pPr>
      <w:r w:rsidRPr="00D0269B">
        <w:rPr>
          <w:rFonts w:ascii="Times New Roman" w:hAnsi="Times New Roman"/>
          <w:b/>
          <w:sz w:val="24"/>
          <w:szCs w:val="24"/>
        </w:rPr>
        <w:t>Čl. VI</w:t>
      </w:r>
      <w:r w:rsidR="009E268F" w:rsidRPr="00D0269B">
        <w:rPr>
          <w:rFonts w:ascii="Times New Roman" w:hAnsi="Times New Roman"/>
          <w:b/>
          <w:sz w:val="24"/>
          <w:szCs w:val="24"/>
        </w:rPr>
        <w:t>I</w:t>
      </w:r>
    </w:p>
    <w:p w14:paraId="378B9FC9" w14:textId="77777777" w:rsidR="00E76F97" w:rsidRPr="00D0269B" w:rsidRDefault="00E76F97" w:rsidP="00266D9F">
      <w:pPr>
        <w:spacing w:after="0" w:line="240" w:lineRule="auto"/>
        <w:jc w:val="both"/>
        <w:rPr>
          <w:rFonts w:ascii="Times New Roman" w:hAnsi="Times New Roman"/>
          <w:sz w:val="24"/>
          <w:szCs w:val="24"/>
        </w:rPr>
      </w:pPr>
    </w:p>
    <w:p w14:paraId="027DA8AE" w14:textId="07465E72" w:rsidR="00E76F97" w:rsidRPr="00D0269B" w:rsidRDefault="00E76F97" w:rsidP="00F92B7E">
      <w:pPr>
        <w:spacing w:after="0" w:line="240" w:lineRule="auto"/>
        <w:ind w:firstLine="708"/>
        <w:jc w:val="both"/>
        <w:rPr>
          <w:rFonts w:ascii="Times New Roman" w:hAnsi="Times New Roman"/>
          <w:sz w:val="24"/>
          <w:szCs w:val="24"/>
        </w:rPr>
      </w:pPr>
      <w:r w:rsidRPr="00D0269B">
        <w:rPr>
          <w:rFonts w:ascii="Times New Roman" w:hAnsi="Times New Roman"/>
          <w:sz w:val="24"/>
          <w:szCs w:val="24"/>
        </w:rPr>
        <w:t xml:space="preserve">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w:t>
      </w:r>
      <w:r w:rsidRPr="00D0269B">
        <w:rPr>
          <w:rFonts w:ascii="Times New Roman" w:hAnsi="Times New Roman"/>
          <w:sz w:val="24"/>
          <w:szCs w:val="24"/>
        </w:rPr>
        <w:lastRenderedPageBreak/>
        <w:t>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zákona č. 395/2021 Z. z., zákona č. 408/2021 Z. z., zákona č. 39/2022 Z. z., zákona č. 250/2022 Z. z.</w:t>
      </w:r>
      <w:r w:rsidR="00045B72">
        <w:rPr>
          <w:rFonts w:ascii="Times New Roman" w:hAnsi="Times New Roman"/>
          <w:sz w:val="24"/>
          <w:szCs w:val="24"/>
        </w:rPr>
        <w:t>, zákona 496/2022 Z. z.</w:t>
      </w:r>
      <w:r w:rsidRPr="00D0269B">
        <w:rPr>
          <w:rFonts w:ascii="Times New Roman" w:hAnsi="Times New Roman"/>
          <w:sz w:val="24"/>
          <w:szCs w:val="24"/>
        </w:rPr>
        <w:t xml:space="preserve"> a zákona č. 59/2023 Z. z. sa mení takto: </w:t>
      </w:r>
    </w:p>
    <w:p w14:paraId="29BCD9B4" w14:textId="607E0BF8" w:rsidR="00E76F97" w:rsidRPr="00D0269B" w:rsidRDefault="00E76F97" w:rsidP="00E76F97">
      <w:pPr>
        <w:spacing w:after="0" w:line="240" w:lineRule="auto"/>
        <w:jc w:val="both"/>
        <w:rPr>
          <w:rFonts w:ascii="Times New Roman" w:hAnsi="Times New Roman"/>
          <w:sz w:val="24"/>
          <w:szCs w:val="24"/>
        </w:rPr>
      </w:pPr>
    </w:p>
    <w:p w14:paraId="5E9E1151" w14:textId="5B0AE7C6" w:rsidR="00902990" w:rsidRPr="00D0269B" w:rsidRDefault="00902990" w:rsidP="00E76F97">
      <w:pPr>
        <w:spacing w:after="0" w:line="240" w:lineRule="auto"/>
        <w:jc w:val="both"/>
        <w:rPr>
          <w:rFonts w:ascii="Times New Roman" w:hAnsi="Times New Roman"/>
          <w:sz w:val="24"/>
          <w:szCs w:val="24"/>
        </w:rPr>
      </w:pPr>
      <w:r w:rsidRPr="00D0269B">
        <w:rPr>
          <w:rFonts w:ascii="Times New Roman" w:hAnsi="Times New Roman"/>
          <w:b/>
          <w:sz w:val="24"/>
          <w:szCs w:val="24"/>
        </w:rPr>
        <w:t>1.</w:t>
      </w:r>
      <w:r w:rsidRPr="00D0269B">
        <w:rPr>
          <w:rFonts w:ascii="Times New Roman" w:hAnsi="Times New Roman"/>
          <w:sz w:val="24"/>
          <w:szCs w:val="24"/>
        </w:rPr>
        <w:t xml:space="preserve"> </w:t>
      </w:r>
      <w:r w:rsidR="00F035BB" w:rsidRPr="00F035BB">
        <w:rPr>
          <w:rFonts w:ascii="Times New Roman" w:hAnsi="Times New Roman"/>
          <w:sz w:val="24"/>
          <w:szCs w:val="24"/>
        </w:rPr>
        <w:t>V nadpise § 54</w:t>
      </w:r>
      <w:r w:rsidR="00F035BB">
        <w:rPr>
          <w:rFonts w:ascii="Times New Roman" w:hAnsi="Times New Roman"/>
          <w:sz w:val="24"/>
          <w:szCs w:val="24"/>
        </w:rPr>
        <w:t xml:space="preserve"> </w:t>
      </w:r>
      <w:r w:rsidRPr="00D0269B">
        <w:rPr>
          <w:rFonts w:ascii="Times New Roman" w:hAnsi="Times New Roman"/>
          <w:sz w:val="24"/>
          <w:szCs w:val="24"/>
        </w:rPr>
        <w:t>sa vypúšťajú slová „v obchodnom registri“.</w:t>
      </w:r>
    </w:p>
    <w:p w14:paraId="460DE0D3" w14:textId="77777777" w:rsidR="00902990" w:rsidRPr="00D0269B" w:rsidRDefault="00902990" w:rsidP="00E76F97">
      <w:pPr>
        <w:spacing w:after="0" w:line="240" w:lineRule="auto"/>
        <w:jc w:val="both"/>
        <w:rPr>
          <w:rFonts w:ascii="Times New Roman" w:hAnsi="Times New Roman"/>
          <w:sz w:val="24"/>
          <w:szCs w:val="24"/>
        </w:rPr>
      </w:pPr>
    </w:p>
    <w:p w14:paraId="4CF8949A" w14:textId="0A0641BC" w:rsidR="00E76F97" w:rsidRPr="00D0269B" w:rsidRDefault="00902990" w:rsidP="00E76F97">
      <w:pPr>
        <w:spacing w:after="0" w:line="240" w:lineRule="auto"/>
        <w:jc w:val="both"/>
        <w:rPr>
          <w:rFonts w:ascii="Times New Roman" w:hAnsi="Times New Roman"/>
          <w:sz w:val="24"/>
          <w:szCs w:val="24"/>
        </w:rPr>
      </w:pPr>
      <w:r w:rsidRPr="00D0269B">
        <w:rPr>
          <w:rFonts w:ascii="Times New Roman" w:hAnsi="Times New Roman"/>
          <w:b/>
          <w:sz w:val="24"/>
          <w:szCs w:val="24"/>
        </w:rPr>
        <w:t>2.</w:t>
      </w:r>
      <w:r w:rsidRPr="00D0269B">
        <w:rPr>
          <w:rFonts w:ascii="Times New Roman" w:hAnsi="Times New Roman"/>
          <w:sz w:val="24"/>
          <w:szCs w:val="24"/>
        </w:rPr>
        <w:t xml:space="preserve"> </w:t>
      </w:r>
      <w:r w:rsidR="00E76F97" w:rsidRPr="00D0269B">
        <w:rPr>
          <w:rFonts w:ascii="Times New Roman" w:hAnsi="Times New Roman"/>
          <w:sz w:val="24"/>
          <w:szCs w:val="24"/>
        </w:rPr>
        <w:t>V § 54 ods. 1 sa slová „písomný súhlas</w:t>
      </w:r>
      <w:r w:rsidR="00E76F97" w:rsidRPr="00D0269B">
        <w:rPr>
          <w:rFonts w:ascii="Times New Roman" w:hAnsi="Times New Roman"/>
          <w:sz w:val="24"/>
          <w:szCs w:val="24"/>
          <w:vertAlign w:val="superscript"/>
        </w:rPr>
        <w:t>37b</w:t>
      </w:r>
      <w:r w:rsidR="00E76F97" w:rsidRPr="00D0269B">
        <w:rPr>
          <w:rFonts w:ascii="Times New Roman" w:hAnsi="Times New Roman"/>
          <w:sz w:val="24"/>
          <w:szCs w:val="24"/>
        </w:rPr>
        <w:t>) so zápisom v obchodnom registri“ nahrádzajú slovami „písomný súhlas so zápisom v registri podľa osobitného predpisu</w:t>
      </w:r>
      <w:r w:rsidR="00E76F97" w:rsidRPr="00D0269B">
        <w:rPr>
          <w:rFonts w:ascii="Times New Roman" w:hAnsi="Times New Roman"/>
          <w:sz w:val="24"/>
          <w:szCs w:val="24"/>
          <w:vertAlign w:val="superscript"/>
        </w:rPr>
        <w:t>37b</w:t>
      </w:r>
      <w:r w:rsidR="00E76F97" w:rsidRPr="00D0269B">
        <w:rPr>
          <w:rFonts w:ascii="Times New Roman" w:hAnsi="Times New Roman"/>
          <w:sz w:val="24"/>
          <w:szCs w:val="24"/>
        </w:rPr>
        <w:t xml:space="preserve">)“. </w:t>
      </w:r>
    </w:p>
    <w:p w14:paraId="7769A9FD" w14:textId="77777777" w:rsidR="00E76F97" w:rsidRPr="00D0269B" w:rsidRDefault="00E76F97" w:rsidP="00E76F97">
      <w:pPr>
        <w:spacing w:after="0" w:line="240" w:lineRule="auto"/>
        <w:jc w:val="both"/>
        <w:rPr>
          <w:rFonts w:ascii="Times New Roman" w:hAnsi="Times New Roman"/>
          <w:sz w:val="24"/>
          <w:szCs w:val="24"/>
        </w:rPr>
      </w:pPr>
    </w:p>
    <w:p w14:paraId="2BAB4B25" w14:textId="77777777" w:rsidR="00E76F97" w:rsidRPr="00D0269B" w:rsidRDefault="00E76F97" w:rsidP="00E76F97">
      <w:pPr>
        <w:spacing w:after="0" w:line="240" w:lineRule="auto"/>
        <w:jc w:val="both"/>
        <w:rPr>
          <w:rFonts w:ascii="Times New Roman" w:hAnsi="Times New Roman"/>
          <w:sz w:val="24"/>
          <w:szCs w:val="24"/>
        </w:rPr>
      </w:pPr>
      <w:r w:rsidRPr="00D0269B">
        <w:rPr>
          <w:rFonts w:ascii="Times New Roman" w:hAnsi="Times New Roman"/>
          <w:sz w:val="24"/>
          <w:szCs w:val="24"/>
        </w:rPr>
        <w:t xml:space="preserve">Poznámka pod čiarou k odkazu 37b znie: </w:t>
      </w:r>
    </w:p>
    <w:p w14:paraId="656E8436" w14:textId="77777777" w:rsidR="00E76F97" w:rsidRPr="00D0269B" w:rsidRDefault="00E76F97" w:rsidP="00E76F97">
      <w:pPr>
        <w:spacing w:after="0" w:line="240" w:lineRule="auto"/>
        <w:jc w:val="both"/>
        <w:rPr>
          <w:rFonts w:ascii="Times New Roman" w:hAnsi="Times New Roman"/>
          <w:sz w:val="24"/>
          <w:szCs w:val="24"/>
        </w:rPr>
      </w:pPr>
      <w:r w:rsidRPr="00D0269B">
        <w:rPr>
          <w:rFonts w:ascii="Times New Roman" w:hAnsi="Times New Roman"/>
          <w:sz w:val="24"/>
          <w:szCs w:val="24"/>
        </w:rPr>
        <w:t>„</w:t>
      </w:r>
      <w:r w:rsidRPr="00D0269B">
        <w:rPr>
          <w:rFonts w:ascii="Times New Roman" w:hAnsi="Times New Roman"/>
          <w:sz w:val="24"/>
          <w:szCs w:val="24"/>
          <w:vertAlign w:val="superscript"/>
        </w:rPr>
        <w:t>37b</w:t>
      </w:r>
      <w:r w:rsidRPr="00D0269B">
        <w:rPr>
          <w:rFonts w:ascii="Times New Roman" w:hAnsi="Times New Roman"/>
          <w:sz w:val="24"/>
          <w:szCs w:val="24"/>
        </w:rPr>
        <w:t>) § 105b, 115 a 117 Obchodného zákonníka.</w:t>
      </w:r>
    </w:p>
    <w:p w14:paraId="5BD2E72E" w14:textId="77777777" w:rsidR="00E76F97" w:rsidRPr="00D0269B" w:rsidRDefault="00E76F97" w:rsidP="00E76F97">
      <w:pPr>
        <w:spacing w:after="0" w:line="240" w:lineRule="auto"/>
        <w:jc w:val="both"/>
        <w:rPr>
          <w:rFonts w:ascii="Times New Roman" w:hAnsi="Times New Roman"/>
          <w:sz w:val="24"/>
          <w:szCs w:val="24"/>
        </w:rPr>
      </w:pPr>
      <w:r w:rsidRPr="00D0269B">
        <w:rPr>
          <w:rFonts w:ascii="Times New Roman" w:hAnsi="Times New Roman"/>
          <w:sz w:val="24"/>
          <w:szCs w:val="24"/>
        </w:rPr>
        <w:t>§ 35b ods. 1 zákona č. 34/2002 Z. z. o nadáciách a o zmene Občianskeho zákonníka v znení neskorších predpisov v znení zákona č. .../2023 Z. z.“</w:t>
      </w:r>
    </w:p>
    <w:p w14:paraId="44FBA834" w14:textId="77777777" w:rsidR="00E76F97" w:rsidRPr="00D0269B" w:rsidRDefault="00E76F97" w:rsidP="00266D9F">
      <w:pPr>
        <w:spacing w:after="0" w:line="240" w:lineRule="auto"/>
        <w:jc w:val="both"/>
        <w:rPr>
          <w:rFonts w:ascii="Times New Roman" w:hAnsi="Times New Roman"/>
          <w:b/>
          <w:sz w:val="24"/>
          <w:szCs w:val="24"/>
        </w:rPr>
      </w:pPr>
    </w:p>
    <w:p w14:paraId="05709A3A" w14:textId="4A1A2E24" w:rsidR="00AC1731" w:rsidRPr="00D0269B" w:rsidRDefault="00AC1731" w:rsidP="00657799">
      <w:pPr>
        <w:spacing w:after="0" w:line="240" w:lineRule="auto"/>
        <w:jc w:val="center"/>
        <w:rPr>
          <w:rFonts w:ascii="Times New Roman" w:hAnsi="Times New Roman"/>
          <w:b/>
          <w:sz w:val="24"/>
          <w:szCs w:val="24"/>
        </w:rPr>
      </w:pPr>
      <w:r w:rsidRPr="00D0269B">
        <w:rPr>
          <w:rFonts w:ascii="Times New Roman" w:hAnsi="Times New Roman"/>
          <w:b/>
          <w:sz w:val="24"/>
          <w:szCs w:val="24"/>
        </w:rPr>
        <w:t>Čl. V</w:t>
      </w:r>
      <w:r w:rsidR="004E7BC1" w:rsidRPr="00D0269B">
        <w:rPr>
          <w:rFonts w:ascii="Times New Roman" w:hAnsi="Times New Roman"/>
          <w:b/>
          <w:sz w:val="24"/>
          <w:szCs w:val="24"/>
        </w:rPr>
        <w:t>I</w:t>
      </w:r>
      <w:r w:rsidR="001F0C30" w:rsidRPr="00D0269B">
        <w:rPr>
          <w:rFonts w:ascii="Times New Roman" w:hAnsi="Times New Roman"/>
          <w:b/>
          <w:sz w:val="24"/>
          <w:szCs w:val="24"/>
        </w:rPr>
        <w:t>I</w:t>
      </w:r>
      <w:r w:rsidR="009E268F" w:rsidRPr="00D0269B">
        <w:rPr>
          <w:rFonts w:ascii="Times New Roman" w:hAnsi="Times New Roman"/>
          <w:b/>
          <w:sz w:val="24"/>
          <w:szCs w:val="24"/>
        </w:rPr>
        <w:t>I</w:t>
      </w:r>
    </w:p>
    <w:p w14:paraId="4BD9538C" w14:textId="77777777" w:rsidR="004223D9" w:rsidRPr="00D0269B" w:rsidRDefault="004223D9" w:rsidP="004223D9">
      <w:pPr>
        <w:spacing w:after="0" w:line="240" w:lineRule="auto"/>
        <w:jc w:val="both"/>
        <w:rPr>
          <w:rFonts w:ascii="Times New Roman" w:hAnsi="Times New Roman"/>
          <w:b/>
          <w:bCs/>
          <w:sz w:val="24"/>
          <w:szCs w:val="24"/>
        </w:rPr>
      </w:pPr>
    </w:p>
    <w:p w14:paraId="6B670FB4" w14:textId="77777777" w:rsidR="00AC1731" w:rsidRPr="00D0269B" w:rsidRDefault="00AC1731" w:rsidP="004223D9">
      <w:pPr>
        <w:spacing w:after="0" w:line="240" w:lineRule="auto"/>
        <w:ind w:firstLine="708"/>
        <w:jc w:val="both"/>
        <w:rPr>
          <w:rFonts w:ascii="Times New Roman" w:hAnsi="Times New Roman"/>
          <w:bCs/>
          <w:sz w:val="24"/>
          <w:szCs w:val="24"/>
        </w:rPr>
      </w:pPr>
      <w:r w:rsidRPr="00D0269B">
        <w:rPr>
          <w:rFonts w:ascii="Times New Roman" w:hAnsi="Times New Roman"/>
          <w:bCs/>
          <w:sz w:val="24"/>
          <w:szCs w:val="24"/>
        </w:rPr>
        <w:t>Zákon č.</w:t>
      </w:r>
      <w:r w:rsidR="00976A76" w:rsidRPr="00D0269B">
        <w:rPr>
          <w:rFonts w:ascii="Times New Roman" w:hAnsi="Times New Roman"/>
          <w:bCs/>
          <w:sz w:val="24"/>
          <w:szCs w:val="24"/>
        </w:rPr>
        <w:t xml:space="preserve"> 272/2015 Z. z.</w:t>
      </w:r>
      <w:r w:rsidRPr="00D0269B">
        <w:rPr>
          <w:rFonts w:ascii="Times New Roman" w:hAnsi="Times New Roman"/>
          <w:bCs/>
          <w:sz w:val="24"/>
          <w:szCs w:val="24"/>
        </w:rPr>
        <w:t xml:space="preserve"> </w:t>
      </w:r>
      <w:r w:rsidR="009075A0" w:rsidRPr="00D0269B">
        <w:rPr>
          <w:rFonts w:ascii="Times New Roman" w:hAnsi="Times New Roman"/>
          <w:bCs/>
          <w:sz w:val="24"/>
          <w:szCs w:val="24"/>
        </w:rPr>
        <w:t>o registri právnických osôb, podnikateľov a orgánov verejnej moci a o zmene a doplnení niektorých zákonov</w:t>
      </w:r>
      <w:r w:rsidR="00976A76" w:rsidRPr="00D0269B">
        <w:rPr>
          <w:rFonts w:ascii="Times New Roman" w:hAnsi="Times New Roman"/>
          <w:bCs/>
          <w:sz w:val="24"/>
          <w:szCs w:val="24"/>
        </w:rPr>
        <w:t xml:space="preserve"> </w:t>
      </w:r>
      <w:r w:rsidR="002328FA" w:rsidRPr="00D0269B">
        <w:rPr>
          <w:rFonts w:ascii="Times New Roman" w:hAnsi="Times New Roman"/>
          <w:bCs/>
          <w:sz w:val="24"/>
          <w:szCs w:val="24"/>
        </w:rPr>
        <w:t>v znení zákona č.</w:t>
      </w:r>
      <w:r w:rsidR="00A45B36" w:rsidRPr="00D0269B">
        <w:rPr>
          <w:rFonts w:ascii="Times New Roman" w:hAnsi="Times New Roman"/>
          <w:bCs/>
          <w:sz w:val="24"/>
          <w:szCs w:val="24"/>
        </w:rPr>
        <w:t xml:space="preserve"> 52/2018 Z. z. a</w:t>
      </w:r>
      <w:r w:rsidR="00863389" w:rsidRPr="00D0269B">
        <w:rPr>
          <w:rFonts w:ascii="Times New Roman" w:hAnsi="Times New Roman"/>
          <w:bCs/>
          <w:sz w:val="24"/>
          <w:szCs w:val="24"/>
        </w:rPr>
        <w:t> zákona č. 279/202</w:t>
      </w:r>
      <w:r w:rsidR="00CD4DDD" w:rsidRPr="00D0269B">
        <w:rPr>
          <w:rFonts w:ascii="Times New Roman" w:hAnsi="Times New Roman"/>
          <w:bCs/>
          <w:sz w:val="24"/>
          <w:szCs w:val="24"/>
        </w:rPr>
        <w:t>0</w:t>
      </w:r>
      <w:r w:rsidR="00863389" w:rsidRPr="00D0269B">
        <w:rPr>
          <w:rFonts w:ascii="Times New Roman" w:hAnsi="Times New Roman"/>
          <w:bCs/>
          <w:sz w:val="24"/>
          <w:szCs w:val="24"/>
        </w:rPr>
        <w:t xml:space="preserve"> Z. z. sa mení a dopĺňa takto:</w:t>
      </w:r>
    </w:p>
    <w:p w14:paraId="2CF7842F" w14:textId="77777777" w:rsidR="004223D9" w:rsidRPr="00D0269B" w:rsidRDefault="004223D9" w:rsidP="004223D9">
      <w:pPr>
        <w:spacing w:after="0" w:line="240" w:lineRule="auto"/>
        <w:jc w:val="both"/>
        <w:rPr>
          <w:rFonts w:ascii="Times New Roman" w:hAnsi="Times New Roman"/>
          <w:sz w:val="24"/>
          <w:szCs w:val="24"/>
        </w:rPr>
      </w:pPr>
    </w:p>
    <w:p w14:paraId="063B2CE1" w14:textId="2A056748" w:rsidR="003C49F2" w:rsidRPr="003C49F2" w:rsidRDefault="003C49F2" w:rsidP="003C49F2">
      <w:pPr>
        <w:spacing w:after="0" w:line="240" w:lineRule="auto"/>
        <w:jc w:val="both"/>
        <w:rPr>
          <w:rFonts w:ascii="Times New Roman" w:hAnsi="Times New Roman"/>
          <w:sz w:val="24"/>
          <w:szCs w:val="24"/>
        </w:rPr>
      </w:pPr>
      <w:r w:rsidRPr="00A667A3">
        <w:rPr>
          <w:rFonts w:ascii="Times New Roman" w:hAnsi="Times New Roman"/>
          <w:b/>
          <w:sz w:val="24"/>
          <w:szCs w:val="24"/>
        </w:rPr>
        <w:t>1.</w:t>
      </w:r>
      <w:r w:rsidR="001077ED">
        <w:rPr>
          <w:rFonts w:ascii="Times New Roman" w:hAnsi="Times New Roman"/>
          <w:sz w:val="24"/>
          <w:szCs w:val="24"/>
        </w:rPr>
        <w:t xml:space="preserve"> </w:t>
      </w:r>
      <w:r w:rsidRPr="003C49F2">
        <w:rPr>
          <w:rFonts w:ascii="Times New Roman" w:hAnsi="Times New Roman"/>
          <w:sz w:val="24"/>
          <w:szCs w:val="24"/>
        </w:rPr>
        <w:t>V § 7a odsek 4 znie :</w:t>
      </w:r>
    </w:p>
    <w:p w14:paraId="27356F02" w14:textId="77777777" w:rsidR="003C49F2" w:rsidRPr="003C49F2" w:rsidRDefault="003C49F2" w:rsidP="003C49F2">
      <w:pPr>
        <w:spacing w:after="0" w:line="240" w:lineRule="auto"/>
        <w:jc w:val="both"/>
        <w:rPr>
          <w:rFonts w:ascii="Times New Roman" w:hAnsi="Times New Roman"/>
          <w:sz w:val="24"/>
          <w:szCs w:val="24"/>
        </w:rPr>
      </w:pPr>
      <w:r w:rsidRPr="003C49F2">
        <w:rPr>
          <w:rFonts w:ascii="Times New Roman" w:hAnsi="Times New Roman"/>
          <w:sz w:val="24"/>
          <w:szCs w:val="24"/>
        </w:rPr>
        <w:t>„(4) Verejne prístupné údaje o konečnom užívateľovi výhod zapísané v registri právnických osôb sú meno, priezvisko, dátum narodenia, štátna príslušnosť, adresa pobytu a údaje, ktoré zakladajú postavenie konečného užívateľa výhod; štatistický úrad ich bezplatne zverejňuje na svojom webovom sídle. Verejne prístupnými údajmi podľa prvej vety nie sú údaje o konečnom užívateľovi výhod nadácie na podporu súkromného účelu alebo zahraničnej nadácie na podporu súkromného účelu.“.</w:t>
      </w:r>
    </w:p>
    <w:p w14:paraId="47F06D34" w14:textId="77777777" w:rsidR="003C49F2" w:rsidRPr="003C49F2" w:rsidRDefault="003C49F2" w:rsidP="003C49F2">
      <w:pPr>
        <w:spacing w:after="0" w:line="240" w:lineRule="auto"/>
        <w:jc w:val="both"/>
        <w:rPr>
          <w:rFonts w:ascii="Times New Roman" w:hAnsi="Times New Roman"/>
          <w:sz w:val="24"/>
          <w:szCs w:val="24"/>
        </w:rPr>
      </w:pPr>
      <w:r w:rsidRPr="003C49F2">
        <w:rPr>
          <w:rFonts w:ascii="Times New Roman" w:hAnsi="Times New Roman"/>
          <w:sz w:val="24"/>
          <w:szCs w:val="24"/>
        </w:rPr>
        <w:t xml:space="preserve"> </w:t>
      </w:r>
    </w:p>
    <w:p w14:paraId="6D9A36AF" w14:textId="39B88557" w:rsidR="003C49F2" w:rsidRPr="003C49F2" w:rsidRDefault="003C49F2" w:rsidP="003C49F2">
      <w:pPr>
        <w:spacing w:after="0" w:line="240" w:lineRule="auto"/>
        <w:jc w:val="both"/>
        <w:rPr>
          <w:rFonts w:ascii="Times New Roman" w:hAnsi="Times New Roman"/>
          <w:sz w:val="24"/>
          <w:szCs w:val="24"/>
        </w:rPr>
      </w:pPr>
      <w:r w:rsidRPr="00A667A3">
        <w:rPr>
          <w:rFonts w:ascii="Times New Roman" w:hAnsi="Times New Roman"/>
          <w:b/>
          <w:sz w:val="24"/>
          <w:szCs w:val="24"/>
        </w:rPr>
        <w:t>2.</w:t>
      </w:r>
      <w:r w:rsidR="001077ED">
        <w:rPr>
          <w:rFonts w:ascii="Times New Roman" w:hAnsi="Times New Roman"/>
          <w:sz w:val="24"/>
          <w:szCs w:val="24"/>
        </w:rPr>
        <w:t xml:space="preserve"> </w:t>
      </w:r>
      <w:r w:rsidRPr="003C49F2">
        <w:rPr>
          <w:rFonts w:ascii="Times New Roman" w:hAnsi="Times New Roman"/>
          <w:sz w:val="24"/>
          <w:szCs w:val="24"/>
        </w:rPr>
        <w:t>V § 7a odsek 4 znie :</w:t>
      </w:r>
    </w:p>
    <w:p w14:paraId="2E96BA32" w14:textId="4FBD21A5" w:rsidR="00631E82" w:rsidRPr="00D0269B" w:rsidRDefault="003C49F2" w:rsidP="003C49F2">
      <w:pPr>
        <w:spacing w:after="0" w:line="240" w:lineRule="auto"/>
        <w:jc w:val="both"/>
        <w:rPr>
          <w:rFonts w:ascii="Times New Roman" w:hAnsi="Times New Roman"/>
          <w:sz w:val="24"/>
          <w:szCs w:val="24"/>
        </w:rPr>
      </w:pPr>
      <w:r w:rsidRPr="003C49F2">
        <w:rPr>
          <w:rFonts w:ascii="Times New Roman" w:hAnsi="Times New Roman"/>
          <w:sz w:val="24"/>
          <w:szCs w:val="24"/>
        </w:rPr>
        <w:t>„(4) Verejne prístupné údaje o konečnom užívateľovi výhod zapísané v registri právnických osôb sú meno, priezvisko, dátum narodenia, štátna príslušnosť, adresa pobytu a údaje, ktoré zakladajú postavenie konečného užívateľa výhod; štatistický úrad ich bezplatne zverejňuje na svojom webovom sídle.“.</w:t>
      </w:r>
    </w:p>
    <w:p w14:paraId="6771CFB4" w14:textId="77777777" w:rsidR="004223D9" w:rsidRPr="00D0269B" w:rsidRDefault="004223D9" w:rsidP="004223D9">
      <w:pPr>
        <w:spacing w:after="0" w:line="240" w:lineRule="auto"/>
        <w:jc w:val="both"/>
        <w:rPr>
          <w:rFonts w:ascii="Times New Roman" w:hAnsi="Times New Roman"/>
          <w:sz w:val="24"/>
          <w:szCs w:val="24"/>
        </w:rPr>
      </w:pPr>
    </w:p>
    <w:p w14:paraId="143A076E" w14:textId="4A6C18CA" w:rsidR="00B730B7" w:rsidRPr="00D0269B" w:rsidRDefault="00B730B7" w:rsidP="00657799">
      <w:pPr>
        <w:spacing w:after="0" w:line="240" w:lineRule="auto"/>
        <w:jc w:val="center"/>
        <w:rPr>
          <w:rFonts w:ascii="Times New Roman" w:hAnsi="Times New Roman"/>
          <w:b/>
          <w:sz w:val="24"/>
          <w:szCs w:val="24"/>
        </w:rPr>
      </w:pPr>
      <w:r w:rsidRPr="00D0269B">
        <w:rPr>
          <w:rFonts w:ascii="Times New Roman" w:hAnsi="Times New Roman"/>
          <w:b/>
          <w:sz w:val="24"/>
          <w:szCs w:val="24"/>
        </w:rPr>
        <w:t xml:space="preserve">Čl. </w:t>
      </w:r>
      <w:r w:rsidR="009E268F" w:rsidRPr="00D0269B">
        <w:rPr>
          <w:rFonts w:ascii="Times New Roman" w:hAnsi="Times New Roman"/>
          <w:b/>
          <w:sz w:val="24"/>
          <w:szCs w:val="24"/>
        </w:rPr>
        <w:t>IX</w:t>
      </w:r>
    </w:p>
    <w:p w14:paraId="113BD50A" w14:textId="77777777" w:rsidR="004223D9" w:rsidRPr="00D0269B" w:rsidRDefault="004223D9" w:rsidP="004223D9">
      <w:pPr>
        <w:spacing w:after="0" w:line="240" w:lineRule="auto"/>
        <w:contextualSpacing/>
        <w:jc w:val="both"/>
        <w:rPr>
          <w:rFonts w:ascii="Times New Roman" w:hAnsi="Times New Roman"/>
          <w:b/>
          <w:bCs/>
          <w:sz w:val="24"/>
          <w:szCs w:val="24"/>
        </w:rPr>
      </w:pPr>
    </w:p>
    <w:p w14:paraId="3F689E73" w14:textId="77777777" w:rsidR="00B730B7" w:rsidRPr="00D0269B" w:rsidRDefault="00B730B7" w:rsidP="004223D9">
      <w:pPr>
        <w:spacing w:after="0" w:line="240" w:lineRule="auto"/>
        <w:ind w:firstLine="708"/>
        <w:contextualSpacing/>
        <w:jc w:val="both"/>
        <w:rPr>
          <w:rFonts w:ascii="Times New Roman" w:hAnsi="Times New Roman"/>
          <w:bCs/>
          <w:sz w:val="24"/>
          <w:szCs w:val="24"/>
        </w:rPr>
      </w:pPr>
      <w:r w:rsidRPr="00D0269B">
        <w:rPr>
          <w:rFonts w:ascii="Times New Roman" w:hAnsi="Times New Roman"/>
          <w:bCs/>
          <w:sz w:val="24"/>
          <w:szCs w:val="24"/>
        </w:rPr>
        <w:t xml:space="preserve">Zákon č. 346/2018 Z. z. o registri mimovládnych neziskových organizácií </w:t>
      </w:r>
      <w:r w:rsidR="006E659B" w:rsidRPr="00D0269B">
        <w:rPr>
          <w:rFonts w:ascii="Times New Roman" w:hAnsi="Times New Roman"/>
          <w:bCs/>
          <w:sz w:val="24"/>
          <w:szCs w:val="24"/>
        </w:rPr>
        <w:t xml:space="preserve">a o zmene a doplnení niektorých zákonov </w:t>
      </w:r>
      <w:r w:rsidRPr="00D0269B">
        <w:rPr>
          <w:rFonts w:ascii="Times New Roman" w:hAnsi="Times New Roman"/>
          <w:bCs/>
          <w:sz w:val="24"/>
          <w:szCs w:val="24"/>
        </w:rPr>
        <w:t xml:space="preserve">v znení zákona č. 390/2019 Z. z. a zákona č. 364/2020 Z. z. sa mení a dopĺňa takto: </w:t>
      </w:r>
    </w:p>
    <w:p w14:paraId="2B937600" w14:textId="77777777" w:rsidR="00B730B7" w:rsidRPr="00D0269B" w:rsidRDefault="00B730B7" w:rsidP="00266D9F">
      <w:pPr>
        <w:spacing w:after="0" w:line="240" w:lineRule="auto"/>
        <w:contextualSpacing/>
        <w:jc w:val="both"/>
        <w:rPr>
          <w:rFonts w:ascii="Times New Roman" w:hAnsi="Times New Roman"/>
          <w:sz w:val="24"/>
          <w:szCs w:val="24"/>
        </w:rPr>
      </w:pPr>
    </w:p>
    <w:p w14:paraId="532297C5" w14:textId="74D055D2" w:rsidR="00657799" w:rsidRPr="00D0269B" w:rsidRDefault="00657799" w:rsidP="00657799">
      <w:pPr>
        <w:spacing w:after="0" w:line="240" w:lineRule="auto"/>
        <w:jc w:val="both"/>
        <w:rPr>
          <w:rFonts w:ascii="Times New Roman" w:hAnsi="Times New Roman"/>
          <w:sz w:val="24"/>
          <w:szCs w:val="24"/>
        </w:rPr>
      </w:pPr>
      <w:r w:rsidRPr="00D0269B">
        <w:rPr>
          <w:rFonts w:ascii="Times New Roman" w:hAnsi="Times New Roman"/>
          <w:b/>
          <w:sz w:val="24"/>
          <w:szCs w:val="24"/>
        </w:rPr>
        <w:t>1.</w:t>
      </w:r>
      <w:r w:rsidRPr="00D0269B">
        <w:rPr>
          <w:rFonts w:ascii="Times New Roman" w:hAnsi="Times New Roman"/>
          <w:sz w:val="24"/>
          <w:szCs w:val="24"/>
        </w:rPr>
        <w:t xml:space="preserve"> </w:t>
      </w:r>
      <w:r w:rsidR="00505C04" w:rsidRPr="00D0269B">
        <w:rPr>
          <w:rFonts w:ascii="Times New Roman" w:hAnsi="Times New Roman"/>
          <w:sz w:val="24"/>
          <w:szCs w:val="24"/>
        </w:rPr>
        <w:t xml:space="preserve">V § 2 </w:t>
      </w:r>
      <w:r w:rsidR="0075223C" w:rsidRPr="00D0269B">
        <w:rPr>
          <w:rFonts w:ascii="Times New Roman" w:hAnsi="Times New Roman"/>
          <w:sz w:val="24"/>
          <w:szCs w:val="24"/>
        </w:rPr>
        <w:t xml:space="preserve">ods. 2 </w:t>
      </w:r>
      <w:r w:rsidR="006E659B" w:rsidRPr="00D0269B">
        <w:rPr>
          <w:rFonts w:ascii="Times New Roman" w:hAnsi="Times New Roman"/>
          <w:sz w:val="24"/>
          <w:szCs w:val="24"/>
        </w:rPr>
        <w:t xml:space="preserve">písm. </w:t>
      </w:r>
      <w:r w:rsidR="0075223C" w:rsidRPr="00D0269B">
        <w:rPr>
          <w:rFonts w:ascii="Times New Roman" w:hAnsi="Times New Roman"/>
          <w:sz w:val="24"/>
          <w:szCs w:val="24"/>
        </w:rPr>
        <w:t>a) sa za slovo „nadácie“ vkladajú slová „na podporu verejnoprospešného účelu“</w:t>
      </w:r>
      <w:r w:rsidR="002751D1" w:rsidRPr="00D0269B">
        <w:rPr>
          <w:rFonts w:ascii="Times New Roman" w:hAnsi="Times New Roman"/>
          <w:sz w:val="24"/>
          <w:szCs w:val="24"/>
        </w:rPr>
        <w:t>.</w:t>
      </w:r>
    </w:p>
    <w:p w14:paraId="71253C20" w14:textId="77777777" w:rsidR="00657799" w:rsidRPr="00D0269B" w:rsidRDefault="00657799" w:rsidP="00657799">
      <w:pPr>
        <w:spacing w:after="0" w:line="240" w:lineRule="auto"/>
        <w:jc w:val="both"/>
        <w:rPr>
          <w:rFonts w:ascii="Times New Roman" w:hAnsi="Times New Roman"/>
          <w:sz w:val="24"/>
          <w:szCs w:val="24"/>
        </w:rPr>
      </w:pPr>
    </w:p>
    <w:p w14:paraId="3C80967B" w14:textId="77777777" w:rsidR="00657799" w:rsidRPr="00D0269B" w:rsidRDefault="00657799" w:rsidP="00657799">
      <w:pPr>
        <w:spacing w:after="0" w:line="240" w:lineRule="auto"/>
        <w:jc w:val="both"/>
        <w:rPr>
          <w:rFonts w:ascii="Times New Roman" w:hAnsi="Times New Roman"/>
          <w:sz w:val="24"/>
          <w:szCs w:val="24"/>
        </w:rPr>
      </w:pPr>
      <w:r w:rsidRPr="00D0269B">
        <w:rPr>
          <w:rFonts w:ascii="Times New Roman" w:hAnsi="Times New Roman"/>
          <w:b/>
          <w:sz w:val="24"/>
          <w:szCs w:val="24"/>
        </w:rPr>
        <w:t>2.</w:t>
      </w:r>
      <w:r w:rsidRPr="00D0269B">
        <w:rPr>
          <w:rFonts w:ascii="Times New Roman" w:hAnsi="Times New Roman"/>
          <w:sz w:val="24"/>
          <w:szCs w:val="24"/>
        </w:rPr>
        <w:t xml:space="preserve"> </w:t>
      </w:r>
      <w:r w:rsidR="00B730B7" w:rsidRPr="00D0269B">
        <w:rPr>
          <w:rFonts w:ascii="Times New Roman" w:hAnsi="Times New Roman"/>
          <w:sz w:val="24"/>
          <w:szCs w:val="24"/>
        </w:rPr>
        <w:t>§ 2 sa dopĺňa odsekom 3, ktorý znie:</w:t>
      </w:r>
    </w:p>
    <w:p w14:paraId="2C19B418" w14:textId="77777777" w:rsidR="00657799" w:rsidRPr="00D0269B" w:rsidRDefault="00B730B7" w:rsidP="00657799">
      <w:pPr>
        <w:spacing w:after="0" w:line="240" w:lineRule="auto"/>
        <w:jc w:val="both"/>
        <w:rPr>
          <w:rFonts w:ascii="Times New Roman" w:hAnsi="Times New Roman"/>
          <w:sz w:val="24"/>
          <w:szCs w:val="24"/>
        </w:rPr>
      </w:pPr>
      <w:r w:rsidRPr="00D0269B">
        <w:rPr>
          <w:rFonts w:ascii="Times New Roman" w:hAnsi="Times New Roman"/>
          <w:sz w:val="24"/>
          <w:szCs w:val="24"/>
        </w:rPr>
        <w:lastRenderedPageBreak/>
        <w:t>„(3) Do registra sa zapisujú aj údaje o nadáciách na podporu súkromného účelu.“.</w:t>
      </w:r>
    </w:p>
    <w:p w14:paraId="711EB42A" w14:textId="77777777" w:rsidR="00657799" w:rsidRPr="00D0269B" w:rsidRDefault="00657799" w:rsidP="00657799">
      <w:pPr>
        <w:spacing w:after="0" w:line="240" w:lineRule="auto"/>
        <w:jc w:val="both"/>
        <w:rPr>
          <w:rFonts w:ascii="Times New Roman" w:hAnsi="Times New Roman"/>
          <w:sz w:val="24"/>
          <w:szCs w:val="24"/>
        </w:rPr>
      </w:pPr>
    </w:p>
    <w:p w14:paraId="41F298FB" w14:textId="77777777" w:rsidR="00657799" w:rsidRPr="00D0269B" w:rsidRDefault="00657799" w:rsidP="00657799">
      <w:pPr>
        <w:spacing w:after="0" w:line="240" w:lineRule="auto"/>
        <w:jc w:val="both"/>
        <w:rPr>
          <w:rFonts w:ascii="Times New Roman" w:hAnsi="Times New Roman"/>
          <w:sz w:val="24"/>
          <w:szCs w:val="24"/>
        </w:rPr>
      </w:pPr>
      <w:r w:rsidRPr="00D0269B">
        <w:rPr>
          <w:rFonts w:ascii="Times New Roman" w:hAnsi="Times New Roman"/>
          <w:b/>
          <w:sz w:val="24"/>
          <w:szCs w:val="24"/>
        </w:rPr>
        <w:t>3.</w:t>
      </w:r>
      <w:r w:rsidRPr="00D0269B">
        <w:rPr>
          <w:rFonts w:ascii="Times New Roman" w:hAnsi="Times New Roman"/>
          <w:sz w:val="24"/>
          <w:szCs w:val="24"/>
        </w:rPr>
        <w:t xml:space="preserve"> </w:t>
      </w:r>
      <w:r w:rsidR="00B730B7" w:rsidRPr="00D0269B">
        <w:rPr>
          <w:rFonts w:ascii="Times New Roman" w:hAnsi="Times New Roman"/>
          <w:sz w:val="24"/>
          <w:szCs w:val="24"/>
        </w:rPr>
        <w:t>V § 3 ods. 2 písm. b) sa za slovo „nadáciu“ vkladajú slová „na podporu verejnoprospešného účelu“.</w:t>
      </w:r>
    </w:p>
    <w:p w14:paraId="12E3BA6A" w14:textId="77777777" w:rsidR="00657799" w:rsidRPr="00D0269B" w:rsidRDefault="00657799" w:rsidP="00657799">
      <w:pPr>
        <w:spacing w:after="0" w:line="240" w:lineRule="auto"/>
        <w:jc w:val="both"/>
        <w:rPr>
          <w:rFonts w:ascii="Times New Roman" w:hAnsi="Times New Roman"/>
          <w:sz w:val="24"/>
          <w:szCs w:val="24"/>
        </w:rPr>
      </w:pPr>
    </w:p>
    <w:p w14:paraId="45733732" w14:textId="77777777" w:rsidR="00B730B7" w:rsidRPr="00D0269B" w:rsidRDefault="00657799" w:rsidP="00657799">
      <w:pPr>
        <w:spacing w:after="0" w:line="240" w:lineRule="auto"/>
        <w:jc w:val="both"/>
        <w:rPr>
          <w:rFonts w:ascii="Times New Roman" w:hAnsi="Times New Roman"/>
          <w:sz w:val="24"/>
          <w:szCs w:val="24"/>
        </w:rPr>
      </w:pPr>
      <w:r w:rsidRPr="00D0269B">
        <w:rPr>
          <w:rFonts w:ascii="Times New Roman" w:hAnsi="Times New Roman"/>
          <w:b/>
          <w:sz w:val="24"/>
          <w:szCs w:val="24"/>
        </w:rPr>
        <w:t>4.</w:t>
      </w:r>
      <w:r w:rsidRPr="00D0269B">
        <w:rPr>
          <w:rFonts w:ascii="Times New Roman" w:hAnsi="Times New Roman"/>
          <w:sz w:val="24"/>
          <w:szCs w:val="24"/>
        </w:rPr>
        <w:t xml:space="preserve"> </w:t>
      </w:r>
      <w:r w:rsidR="00B730B7" w:rsidRPr="00D0269B">
        <w:rPr>
          <w:rFonts w:ascii="Times New Roman" w:hAnsi="Times New Roman"/>
          <w:sz w:val="24"/>
          <w:szCs w:val="24"/>
        </w:rPr>
        <w:t xml:space="preserve">V § 3 ods. 2 sa za písmeno b) vkladá nové písmeno c), ktoré znie: </w:t>
      </w:r>
    </w:p>
    <w:p w14:paraId="149DF58A" w14:textId="59D75DE8" w:rsidR="00B730B7" w:rsidRPr="00D0269B" w:rsidRDefault="00B730B7" w:rsidP="00E1111A">
      <w:pPr>
        <w:spacing w:after="0" w:line="240" w:lineRule="auto"/>
        <w:jc w:val="both"/>
        <w:rPr>
          <w:rFonts w:ascii="Times New Roman" w:hAnsi="Times New Roman"/>
          <w:sz w:val="24"/>
          <w:szCs w:val="24"/>
        </w:rPr>
      </w:pPr>
      <w:r w:rsidRPr="00D0269B">
        <w:rPr>
          <w:rFonts w:ascii="Times New Roman" w:hAnsi="Times New Roman"/>
          <w:sz w:val="24"/>
          <w:szCs w:val="24"/>
        </w:rPr>
        <w:t xml:space="preserve">„c) </w:t>
      </w:r>
      <w:r w:rsidR="00E1111A" w:rsidRPr="00D0269B">
        <w:rPr>
          <w:rFonts w:ascii="Times New Roman" w:hAnsi="Times New Roman"/>
          <w:sz w:val="24"/>
          <w:szCs w:val="24"/>
        </w:rPr>
        <w:t>nadáciu na podporu súkromného účelu, súkromný účel, na podporu ktorého sa nadácia zriadila,</w:t>
      </w:r>
      <w:r w:rsidRPr="00D0269B">
        <w:rPr>
          <w:rFonts w:ascii="Times New Roman" w:hAnsi="Times New Roman"/>
          <w:sz w:val="24"/>
          <w:szCs w:val="24"/>
        </w:rPr>
        <w:t>“.</w:t>
      </w:r>
    </w:p>
    <w:p w14:paraId="0AE17CB0" w14:textId="77777777" w:rsidR="000C3F06" w:rsidRPr="00D0269B" w:rsidRDefault="000C3F06" w:rsidP="00657799">
      <w:pPr>
        <w:spacing w:after="0" w:line="240" w:lineRule="auto"/>
        <w:jc w:val="both"/>
        <w:rPr>
          <w:rFonts w:ascii="Times New Roman" w:hAnsi="Times New Roman"/>
          <w:sz w:val="24"/>
          <w:szCs w:val="24"/>
        </w:rPr>
      </w:pPr>
    </w:p>
    <w:p w14:paraId="07791F58" w14:textId="77777777" w:rsidR="00B730B7" w:rsidRPr="00D0269B" w:rsidRDefault="00B730B7" w:rsidP="00657799">
      <w:pPr>
        <w:spacing w:after="0" w:line="240" w:lineRule="auto"/>
        <w:jc w:val="both"/>
        <w:rPr>
          <w:rFonts w:ascii="Times New Roman" w:hAnsi="Times New Roman"/>
          <w:sz w:val="24"/>
          <w:szCs w:val="24"/>
        </w:rPr>
      </w:pPr>
      <w:r w:rsidRPr="00D0269B">
        <w:rPr>
          <w:rFonts w:ascii="Times New Roman" w:hAnsi="Times New Roman"/>
          <w:sz w:val="24"/>
          <w:szCs w:val="24"/>
        </w:rPr>
        <w:t>Doterajšie písmená c) až e) sa označujú ako písmená d) až f).</w:t>
      </w:r>
    </w:p>
    <w:p w14:paraId="4CB4174F" w14:textId="77777777" w:rsidR="00657799" w:rsidRPr="00D0269B" w:rsidRDefault="00657799" w:rsidP="00657799">
      <w:pPr>
        <w:spacing w:after="0" w:line="240" w:lineRule="auto"/>
        <w:jc w:val="both"/>
        <w:rPr>
          <w:rFonts w:ascii="Times New Roman" w:hAnsi="Times New Roman"/>
          <w:sz w:val="24"/>
          <w:szCs w:val="24"/>
        </w:rPr>
      </w:pPr>
    </w:p>
    <w:p w14:paraId="33EF0F36" w14:textId="77777777" w:rsidR="00657799" w:rsidRPr="00D0269B" w:rsidRDefault="00657799" w:rsidP="00657799">
      <w:pPr>
        <w:spacing w:after="0" w:line="240" w:lineRule="auto"/>
        <w:jc w:val="both"/>
        <w:rPr>
          <w:rFonts w:ascii="Times New Roman" w:hAnsi="Times New Roman"/>
          <w:sz w:val="24"/>
          <w:szCs w:val="24"/>
        </w:rPr>
      </w:pPr>
      <w:r w:rsidRPr="00D0269B">
        <w:rPr>
          <w:rFonts w:ascii="Times New Roman" w:hAnsi="Times New Roman"/>
          <w:b/>
          <w:sz w:val="24"/>
          <w:szCs w:val="24"/>
        </w:rPr>
        <w:t>5.</w:t>
      </w:r>
      <w:r w:rsidRPr="00D0269B">
        <w:rPr>
          <w:rFonts w:ascii="Times New Roman" w:hAnsi="Times New Roman"/>
          <w:sz w:val="24"/>
          <w:szCs w:val="24"/>
        </w:rPr>
        <w:t xml:space="preserve"> </w:t>
      </w:r>
      <w:r w:rsidR="00B730B7" w:rsidRPr="00D0269B">
        <w:rPr>
          <w:rFonts w:ascii="Times New Roman" w:hAnsi="Times New Roman"/>
          <w:sz w:val="24"/>
          <w:szCs w:val="24"/>
        </w:rPr>
        <w:t>V § 3 ods. 3 písm. d) sa za slovo „účel“ vkladajú slová „alebo súkromný účel“.</w:t>
      </w:r>
    </w:p>
    <w:p w14:paraId="75275877" w14:textId="77777777" w:rsidR="00657799" w:rsidRPr="00D0269B" w:rsidRDefault="00657799" w:rsidP="00657799">
      <w:pPr>
        <w:spacing w:after="0" w:line="240" w:lineRule="auto"/>
        <w:jc w:val="both"/>
        <w:rPr>
          <w:rFonts w:ascii="Times New Roman" w:hAnsi="Times New Roman"/>
          <w:sz w:val="24"/>
          <w:szCs w:val="24"/>
        </w:rPr>
      </w:pPr>
    </w:p>
    <w:p w14:paraId="0179C2DF" w14:textId="77777777" w:rsidR="00657799" w:rsidRPr="00D0269B" w:rsidRDefault="00657799" w:rsidP="00657799">
      <w:pPr>
        <w:spacing w:after="0" w:line="240" w:lineRule="auto"/>
        <w:jc w:val="both"/>
        <w:rPr>
          <w:rFonts w:ascii="Times New Roman" w:hAnsi="Times New Roman"/>
          <w:sz w:val="24"/>
          <w:szCs w:val="24"/>
        </w:rPr>
      </w:pPr>
      <w:r w:rsidRPr="00D0269B">
        <w:rPr>
          <w:rFonts w:ascii="Times New Roman" w:hAnsi="Times New Roman"/>
          <w:b/>
          <w:sz w:val="24"/>
          <w:szCs w:val="24"/>
        </w:rPr>
        <w:t>6.</w:t>
      </w:r>
      <w:r w:rsidRPr="00D0269B">
        <w:rPr>
          <w:rFonts w:ascii="Times New Roman" w:hAnsi="Times New Roman"/>
          <w:sz w:val="24"/>
          <w:szCs w:val="24"/>
        </w:rPr>
        <w:t xml:space="preserve"> </w:t>
      </w:r>
      <w:r w:rsidR="00B730B7" w:rsidRPr="00D0269B">
        <w:rPr>
          <w:rFonts w:ascii="Times New Roman" w:hAnsi="Times New Roman"/>
          <w:sz w:val="24"/>
          <w:szCs w:val="24"/>
        </w:rPr>
        <w:t>V § 3 ods. 3 písm. e) štvrtom bode sa za slová „Slovenskej republiky“ vkladajú slová „alebo bydliska“.</w:t>
      </w:r>
    </w:p>
    <w:p w14:paraId="37359F62" w14:textId="77777777" w:rsidR="00657799" w:rsidRPr="00D0269B" w:rsidRDefault="00657799" w:rsidP="00657799">
      <w:pPr>
        <w:spacing w:after="0" w:line="240" w:lineRule="auto"/>
        <w:jc w:val="both"/>
        <w:rPr>
          <w:rFonts w:ascii="Times New Roman" w:hAnsi="Times New Roman"/>
          <w:sz w:val="24"/>
          <w:szCs w:val="24"/>
        </w:rPr>
      </w:pPr>
    </w:p>
    <w:p w14:paraId="1F303930" w14:textId="77777777" w:rsidR="00657799" w:rsidRPr="00D0269B" w:rsidRDefault="00657799" w:rsidP="00657799">
      <w:pPr>
        <w:spacing w:after="0" w:line="240" w:lineRule="auto"/>
        <w:jc w:val="both"/>
        <w:rPr>
          <w:rFonts w:ascii="Times New Roman" w:hAnsi="Times New Roman"/>
          <w:sz w:val="24"/>
          <w:szCs w:val="24"/>
        </w:rPr>
      </w:pPr>
      <w:r w:rsidRPr="00D0269B">
        <w:rPr>
          <w:rFonts w:ascii="Times New Roman" w:hAnsi="Times New Roman"/>
          <w:b/>
          <w:sz w:val="24"/>
          <w:szCs w:val="24"/>
        </w:rPr>
        <w:t>7.</w:t>
      </w:r>
      <w:r w:rsidRPr="00D0269B">
        <w:rPr>
          <w:rFonts w:ascii="Times New Roman" w:hAnsi="Times New Roman"/>
          <w:sz w:val="24"/>
          <w:szCs w:val="24"/>
        </w:rPr>
        <w:t xml:space="preserve"> </w:t>
      </w:r>
      <w:r w:rsidR="00B730B7" w:rsidRPr="00D0269B">
        <w:rPr>
          <w:rFonts w:ascii="Times New Roman" w:hAnsi="Times New Roman"/>
          <w:sz w:val="24"/>
          <w:szCs w:val="24"/>
        </w:rPr>
        <w:t xml:space="preserve">V § 5 odsek 2 znie: </w:t>
      </w:r>
    </w:p>
    <w:p w14:paraId="180EA96D" w14:textId="7C520E37" w:rsidR="00657799" w:rsidRPr="00D0269B" w:rsidRDefault="00B730B7" w:rsidP="00657799">
      <w:pPr>
        <w:spacing w:after="0" w:line="240" w:lineRule="auto"/>
        <w:jc w:val="both"/>
        <w:rPr>
          <w:rFonts w:ascii="Times New Roman" w:hAnsi="Times New Roman"/>
          <w:sz w:val="24"/>
          <w:szCs w:val="24"/>
        </w:rPr>
      </w:pPr>
      <w:r w:rsidRPr="00D0269B">
        <w:rPr>
          <w:rFonts w:ascii="Times New Roman" w:hAnsi="Times New Roman"/>
          <w:sz w:val="24"/>
          <w:szCs w:val="24"/>
        </w:rPr>
        <w:t>„(2) Verejná časť registra obsahuje údaje podľa § 3 ods. 1 písm. a) až c), písm. d) prvého bodu až tretieho bodu, písm. e), písm. f) prvého bodu až tretieho bodu, písm. g) až j), písm. k) prvého bodu až tretieho bodu a šiesteho bodu až ôsmeho bodu, písm. l) prvého bodu až ôsmeho bodu a jedenásteho bodu až trinásteho bodu, písm. m)</w:t>
      </w:r>
      <w:r w:rsidR="007A08A8" w:rsidRPr="00D0269B">
        <w:rPr>
          <w:rFonts w:ascii="Times New Roman" w:hAnsi="Times New Roman"/>
          <w:sz w:val="24"/>
          <w:szCs w:val="24"/>
        </w:rPr>
        <w:t xml:space="preserve"> a</w:t>
      </w:r>
      <w:r w:rsidRPr="00D0269B">
        <w:rPr>
          <w:rFonts w:ascii="Times New Roman" w:hAnsi="Times New Roman"/>
          <w:sz w:val="24"/>
          <w:szCs w:val="24"/>
        </w:rPr>
        <w:t xml:space="preserve"> p), </w:t>
      </w:r>
      <w:r w:rsidR="0040739C" w:rsidRPr="00D0269B">
        <w:rPr>
          <w:rFonts w:ascii="Times New Roman" w:hAnsi="Times New Roman"/>
          <w:sz w:val="24"/>
          <w:szCs w:val="24"/>
        </w:rPr>
        <w:t>§ 3 ods. 2 písm. a) až c), písm. d) prvého bodu a druhého bodu, písm. e)</w:t>
      </w:r>
      <w:r w:rsidR="00E42AC0" w:rsidRPr="00D0269B">
        <w:rPr>
          <w:rFonts w:ascii="Times New Roman" w:hAnsi="Times New Roman"/>
          <w:sz w:val="24"/>
          <w:szCs w:val="24"/>
        </w:rPr>
        <w:t xml:space="preserve"> prvého bodu až tretieho bodu a piateho bodu </w:t>
      </w:r>
      <w:r w:rsidRPr="00D0269B">
        <w:rPr>
          <w:rFonts w:ascii="Times New Roman" w:hAnsi="Times New Roman"/>
          <w:sz w:val="24"/>
          <w:szCs w:val="24"/>
        </w:rPr>
        <w:t>, písm. f), § 3 ods. 3 písm. a) až d), písm. e) prvého bodu až tretieho bodu, písm. f) až j), § 3 ods. 5 a elektronickú podobu listín podľa § 3 ods. 6. Pred zverejnením elektronickej podoby listín sa v nich anonymizujú údaje, ktorých anonymizovaním sa pri ich zverejňovaní zabezpečí ochrana práv a právom chránených záujmov.“</w:t>
      </w:r>
      <w:r w:rsidR="00C2069C" w:rsidRPr="00D0269B">
        <w:rPr>
          <w:rFonts w:ascii="Times New Roman" w:hAnsi="Times New Roman"/>
          <w:sz w:val="24"/>
          <w:szCs w:val="24"/>
        </w:rPr>
        <w:t>.</w:t>
      </w:r>
    </w:p>
    <w:p w14:paraId="05867CEA" w14:textId="77777777" w:rsidR="00657799" w:rsidRPr="00D0269B" w:rsidRDefault="00657799" w:rsidP="00657799">
      <w:pPr>
        <w:spacing w:after="0" w:line="240" w:lineRule="auto"/>
        <w:jc w:val="both"/>
        <w:rPr>
          <w:rFonts w:ascii="Times New Roman" w:hAnsi="Times New Roman"/>
          <w:sz w:val="24"/>
          <w:szCs w:val="24"/>
        </w:rPr>
      </w:pPr>
    </w:p>
    <w:p w14:paraId="1CEA2D2E" w14:textId="77777777" w:rsidR="00946CE6" w:rsidRPr="00D0269B" w:rsidRDefault="00946CE6" w:rsidP="00657799">
      <w:pPr>
        <w:spacing w:after="0" w:line="240" w:lineRule="auto"/>
        <w:jc w:val="both"/>
        <w:rPr>
          <w:rFonts w:ascii="Times New Roman" w:hAnsi="Times New Roman"/>
          <w:sz w:val="24"/>
          <w:szCs w:val="24"/>
        </w:rPr>
      </w:pPr>
    </w:p>
    <w:p w14:paraId="04B0EB68" w14:textId="3E2ED1F1" w:rsidR="00946CE6" w:rsidRPr="00D0269B" w:rsidRDefault="00946CE6" w:rsidP="00657799">
      <w:pPr>
        <w:spacing w:after="0" w:line="240" w:lineRule="auto"/>
        <w:jc w:val="both"/>
        <w:rPr>
          <w:rFonts w:ascii="Times New Roman" w:hAnsi="Times New Roman"/>
          <w:sz w:val="24"/>
          <w:szCs w:val="24"/>
        </w:rPr>
      </w:pPr>
      <w:r w:rsidRPr="00D0269B">
        <w:rPr>
          <w:rFonts w:ascii="Times New Roman" w:hAnsi="Times New Roman"/>
          <w:b/>
          <w:bCs/>
          <w:sz w:val="24"/>
          <w:szCs w:val="24"/>
        </w:rPr>
        <w:t>8.</w:t>
      </w:r>
      <w:r w:rsidRPr="00D0269B">
        <w:rPr>
          <w:rFonts w:ascii="Times New Roman" w:hAnsi="Times New Roman"/>
          <w:sz w:val="24"/>
          <w:szCs w:val="24"/>
        </w:rPr>
        <w:t xml:space="preserve"> V § 5 ods. 3 sa na konci pripája táto veta: „Ak ide o nadáciu na podporu súkromného účelu a o organizačnú zložku zahraničnej nadácie na podporu súkromného účelu neverejnú časť registra tvorí aj elektronická podoba listín podľa § 3 ods. 6.“. </w:t>
      </w:r>
    </w:p>
    <w:p w14:paraId="65B97D9D" w14:textId="77777777" w:rsidR="00946CE6" w:rsidRPr="00D0269B" w:rsidRDefault="00946CE6" w:rsidP="00657799">
      <w:pPr>
        <w:spacing w:after="0" w:line="240" w:lineRule="auto"/>
        <w:jc w:val="both"/>
        <w:rPr>
          <w:rFonts w:ascii="Times New Roman" w:hAnsi="Times New Roman"/>
          <w:sz w:val="24"/>
          <w:szCs w:val="24"/>
        </w:rPr>
      </w:pPr>
    </w:p>
    <w:p w14:paraId="3DEAC27E" w14:textId="43CC5E85" w:rsidR="00657799" w:rsidRPr="00D0269B" w:rsidRDefault="00657799" w:rsidP="00657799">
      <w:pPr>
        <w:spacing w:after="0" w:line="240" w:lineRule="auto"/>
        <w:jc w:val="both"/>
        <w:rPr>
          <w:rFonts w:ascii="Times New Roman" w:hAnsi="Times New Roman"/>
          <w:sz w:val="24"/>
          <w:szCs w:val="24"/>
        </w:rPr>
      </w:pPr>
      <w:r w:rsidRPr="00D0269B">
        <w:rPr>
          <w:rFonts w:ascii="Times New Roman" w:hAnsi="Times New Roman"/>
          <w:b/>
          <w:sz w:val="24"/>
          <w:szCs w:val="24"/>
        </w:rPr>
        <w:t>9.</w:t>
      </w:r>
      <w:r w:rsidRPr="00D0269B">
        <w:rPr>
          <w:rFonts w:ascii="Times New Roman" w:hAnsi="Times New Roman"/>
          <w:sz w:val="24"/>
          <w:szCs w:val="24"/>
        </w:rPr>
        <w:t xml:space="preserve"> </w:t>
      </w:r>
      <w:r w:rsidR="008B6B97" w:rsidRPr="00D0269B">
        <w:rPr>
          <w:rFonts w:ascii="Times New Roman" w:hAnsi="Times New Roman"/>
          <w:sz w:val="24"/>
          <w:szCs w:val="24"/>
        </w:rPr>
        <w:t xml:space="preserve">V § </w:t>
      </w:r>
      <w:r w:rsidR="00DE72AC" w:rsidRPr="00D0269B">
        <w:rPr>
          <w:rFonts w:ascii="Times New Roman" w:hAnsi="Times New Roman"/>
          <w:sz w:val="24"/>
          <w:szCs w:val="24"/>
        </w:rPr>
        <w:t>6</w:t>
      </w:r>
      <w:r w:rsidR="008B6B97" w:rsidRPr="00D0269B">
        <w:rPr>
          <w:rFonts w:ascii="Times New Roman" w:hAnsi="Times New Roman"/>
          <w:sz w:val="24"/>
          <w:szCs w:val="24"/>
        </w:rPr>
        <w:t xml:space="preserve"> ods. 1 písm. </w:t>
      </w:r>
      <w:r w:rsidR="00DE72AC" w:rsidRPr="00D0269B">
        <w:rPr>
          <w:rFonts w:ascii="Times New Roman" w:hAnsi="Times New Roman"/>
          <w:sz w:val="24"/>
          <w:szCs w:val="24"/>
        </w:rPr>
        <w:t>b</w:t>
      </w:r>
      <w:r w:rsidR="008B6B97" w:rsidRPr="00D0269B">
        <w:rPr>
          <w:rFonts w:ascii="Times New Roman" w:hAnsi="Times New Roman"/>
          <w:sz w:val="24"/>
          <w:szCs w:val="24"/>
        </w:rPr>
        <w:t xml:space="preserve">) </w:t>
      </w:r>
      <w:r w:rsidR="00422DA4" w:rsidRPr="00D0269B">
        <w:rPr>
          <w:rFonts w:ascii="Times New Roman" w:hAnsi="Times New Roman"/>
          <w:sz w:val="24"/>
          <w:szCs w:val="24"/>
        </w:rPr>
        <w:t>a</w:t>
      </w:r>
      <w:r w:rsidR="007653E2" w:rsidRPr="00D0269B">
        <w:rPr>
          <w:rFonts w:ascii="Times New Roman" w:hAnsi="Times New Roman"/>
          <w:sz w:val="24"/>
          <w:szCs w:val="24"/>
        </w:rPr>
        <w:t> ods. 2</w:t>
      </w:r>
      <w:r w:rsidR="00422DA4" w:rsidRPr="00D0269B">
        <w:rPr>
          <w:rFonts w:ascii="Times New Roman" w:hAnsi="Times New Roman"/>
          <w:sz w:val="24"/>
          <w:szCs w:val="24"/>
        </w:rPr>
        <w:t xml:space="preserve"> písm. </w:t>
      </w:r>
      <w:r w:rsidR="000966C3" w:rsidRPr="00D0269B">
        <w:rPr>
          <w:rFonts w:ascii="Times New Roman" w:hAnsi="Times New Roman"/>
          <w:sz w:val="24"/>
          <w:szCs w:val="24"/>
        </w:rPr>
        <w:t>b</w:t>
      </w:r>
      <w:r w:rsidR="00422DA4" w:rsidRPr="00D0269B">
        <w:rPr>
          <w:rFonts w:ascii="Times New Roman" w:hAnsi="Times New Roman"/>
          <w:sz w:val="24"/>
          <w:szCs w:val="24"/>
        </w:rPr>
        <w:t xml:space="preserve">) </w:t>
      </w:r>
      <w:r w:rsidR="008B6B97" w:rsidRPr="00D0269B">
        <w:rPr>
          <w:rFonts w:ascii="Times New Roman" w:hAnsi="Times New Roman"/>
          <w:sz w:val="24"/>
          <w:szCs w:val="24"/>
        </w:rPr>
        <w:t>sa slovo „</w:t>
      </w:r>
      <w:r w:rsidR="00DE72AC" w:rsidRPr="00D0269B">
        <w:rPr>
          <w:rFonts w:ascii="Times New Roman" w:hAnsi="Times New Roman"/>
          <w:sz w:val="24"/>
          <w:szCs w:val="24"/>
        </w:rPr>
        <w:t>d</w:t>
      </w:r>
      <w:r w:rsidR="00422DA4" w:rsidRPr="00D0269B">
        <w:rPr>
          <w:rFonts w:ascii="Times New Roman" w:hAnsi="Times New Roman"/>
          <w:sz w:val="24"/>
          <w:szCs w:val="24"/>
        </w:rPr>
        <w:t>)</w:t>
      </w:r>
      <w:r w:rsidR="008B6B97" w:rsidRPr="00D0269B">
        <w:rPr>
          <w:rFonts w:ascii="Times New Roman" w:hAnsi="Times New Roman"/>
          <w:sz w:val="24"/>
          <w:szCs w:val="24"/>
        </w:rPr>
        <w:t>“ nahrádza slovom „</w:t>
      </w:r>
      <w:r w:rsidR="00DE72AC" w:rsidRPr="00D0269B">
        <w:rPr>
          <w:rFonts w:ascii="Times New Roman" w:hAnsi="Times New Roman"/>
          <w:sz w:val="24"/>
          <w:szCs w:val="24"/>
        </w:rPr>
        <w:t>e</w:t>
      </w:r>
      <w:r w:rsidR="00422DA4" w:rsidRPr="00D0269B">
        <w:rPr>
          <w:rFonts w:ascii="Times New Roman" w:hAnsi="Times New Roman"/>
          <w:sz w:val="24"/>
          <w:szCs w:val="24"/>
        </w:rPr>
        <w:t>)</w:t>
      </w:r>
      <w:r w:rsidR="008B6B97" w:rsidRPr="00D0269B">
        <w:rPr>
          <w:rFonts w:ascii="Times New Roman" w:hAnsi="Times New Roman"/>
          <w:sz w:val="24"/>
          <w:szCs w:val="24"/>
        </w:rPr>
        <w:t>“.</w:t>
      </w:r>
    </w:p>
    <w:p w14:paraId="392D7C38" w14:textId="77777777" w:rsidR="005606FD" w:rsidRPr="00D0269B" w:rsidRDefault="005606FD" w:rsidP="004223D9">
      <w:pPr>
        <w:spacing w:after="0" w:line="240" w:lineRule="auto"/>
        <w:jc w:val="center"/>
        <w:rPr>
          <w:rFonts w:ascii="Times New Roman" w:hAnsi="Times New Roman"/>
          <w:b/>
          <w:sz w:val="24"/>
          <w:szCs w:val="24"/>
        </w:rPr>
      </w:pPr>
    </w:p>
    <w:p w14:paraId="59D1047F" w14:textId="275313DB" w:rsidR="00AC1731" w:rsidRPr="00D0269B" w:rsidRDefault="00AC1731" w:rsidP="004223D9">
      <w:pPr>
        <w:spacing w:after="0" w:line="240" w:lineRule="auto"/>
        <w:jc w:val="center"/>
        <w:rPr>
          <w:rFonts w:ascii="Times New Roman" w:hAnsi="Times New Roman"/>
          <w:b/>
          <w:sz w:val="24"/>
          <w:szCs w:val="24"/>
        </w:rPr>
      </w:pPr>
      <w:r w:rsidRPr="00D0269B">
        <w:rPr>
          <w:rFonts w:ascii="Times New Roman" w:hAnsi="Times New Roman"/>
          <w:b/>
          <w:sz w:val="24"/>
          <w:szCs w:val="24"/>
        </w:rPr>
        <w:t xml:space="preserve">Čl. </w:t>
      </w:r>
      <w:r w:rsidR="009E268F" w:rsidRPr="00D0269B">
        <w:rPr>
          <w:rFonts w:ascii="Times New Roman" w:hAnsi="Times New Roman"/>
          <w:b/>
          <w:color w:val="000000"/>
          <w:sz w:val="24"/>
          <w:szCs w:val="24"/>
          <w:lang w:eastAsia="sk-SK"/>
        </w:rPr>
        <w:t>X</w:t>
      </w:r>
    </w:p>
    <w:p w14:paraId="42A6645D" w14:textId="77777777" w:rsidR="004223D9" w:rsidRPr="00D0269B" w:rsidRDefault="004223D9" w:rsidP="004223D9">
      <w:pPr>
        <w:spacing w:after="0" w:line="240" w:lineRule="auto"/>
        <w:jc w:val="both"/>
        <w:rPr>
          <w:rFonts w:ascii="Times New Roman" w:hAnsi="Times New Roman"/>
          <w:sz w:val="24"/>
          <w:szCs w:val="24"/>
        </w:rPr>
      </w:pPr>
    </w:p>
    <w:p w14:paraId="046510AA" w14:textId="361E1032" w:rsidR="002A1F22" w:rsidRDefault="00AC1731" w:rsidP="004223D9">
      <w:pPr>
        <w:spacing w:after="0" w:line="240" w:lineRule="auto"/>
        <w:ind w:firstLine="708"/>
        <w:jc w:val="both"/>
        <w:rPr>
          <w:rFonts w:ascii="Times New Roman" w:hAnsi="Times New Roman"/>
          <w:sz w:val="24"/>
          <w:szCs w:val="24"/>
        </w:rPr>
      </w:pPr>
      <w:r w:rsidRPr="00D0269B">
        <w:rPr>
          <w:rFonts w:ascii="Times New Roman" w:hAnsi="Times New Roman"/>
          <w:sz w:val="24"/>
          <w:szCs w:val="24"/>
        </w:rPr>
        <w:t xml:space="preserve">Tento zákon nadobúda účinnosť </w:t>
      </w:r>
      <w:r w:rsidR="00425B4F" w:rsidRPr="00D0269B">
        <w:rPr>
          <w:rFonts w:ascii="Times New Roman" w:hAnsi="Times New Roman"/>
          <w:sz w:val="24"/>
          <w:szCs w:val="24"/>
        </w:rPr>
        <w:t xml:space="preserve">1. </w:t>
      </w:r>
      <w:r w:rsidR="007D5053" w:rsidRPr="00D0269B">
        <w:rPr>
          <w:rFonts w:ascii="Times New Roman" w:hAnsi="Times New Roman"/>
          <w:sz w:val="24"/>
          <w:szCs w:val="24"/>
        </w:rPr>
        <w:t>januára 2024</w:t>
      </w:r>
      <w:r w:rsidR="005D6C6A" w:rsidRPr="00D0269B">
        <w:rPr>
          <w:rFonts w:ascii="Times New Roman" w:hAnsi="Times New Roman"/>
          <w:sz w:val="24"/>
          <w:szCs w:val="24"/>
        </w:rPr>
        <w:t xml:space="preserve"> </w:t>
      </w:r>
      <w:r w:rsidR="003C49F2">
        <w:rPr>
          <w:rFonts w:ascii="Times New Roman" w:hAnsi="Times New Roman"/>
          <w:sz w:val="24"/>
          <w:szCs w:val="24"/>
        </w:rPr>
        <w:t xml:space="preserve">okrem </w:t>
      </w:r>
      <w:r w:rsidR="005D6C6A" w:rsidRPr="00D0269B">
        <w:rPr>
          <w:rFonts w:ascii="Times New Roman" w:hAnsi="Times New Roman"/>
          <w:sz w:val="24"/>
          <w:szCs w:val="24"/>
        </w:rPr>
        <w:t xml:space="preserve"> čl. VIII </w:t>
      </w:r>
      <w:r w:rsidR="003C49F2">
        <w:rPr>
          <w:rFonts w:ascii="Times New Roman" w:hAnsi="Times New Roman"/>
          <w:sz w:val="24"/>
          <w:szCs w:val="24"/>
        </w:rPr>
        <w:t xml:space="preserve">druhého bodu, ktorý nadobúda účinnosť 1. júla 2025. </w:t>
      </w:r>
    </w:p>
    <w:p w14:paraId="126F1C25" w14:textId="51F8CE68" w:rsidR="003C49F2" w:rsidRDefault="003C49F2" w:rsidP="004223D9">
      <w:pPr>
        <w:spacing w:after="0" w:line="240" w:lineRule="auto"/>
        <w:ind w:firstLine="708"/>
        <w:jc w:val="both"/>
        <w:rPr>
          <w:rFonts w:ascii="Times New Roman" w:hAnsi="Times New Roman"/>
          <w:sz w:val="24"/>
          <w:szCs w:val="24"/>
        </w:rPr>
      </w:pPr>
    </w:p>
    <w:p w14:paraId="51134E63" w14:textId="6AFB23D4" w:rsidR="003C49F2" w:rsidRPr="004223D9" w:rsidRDefault="003C49F2" w:rsidP="003C49F2">
      <w:pPr>
        <w:spacing w:after="0" w:line="240" w:lineRule="auto"/>
        <w:ind w:firstLine="708"/>
        <w:jc w:val="both"/>
        <w:rPr>
          <w:rFonts w:ascii="Times New Roman" w:hAnsi="Times New Roman"/>
          <w:sz w:val="24"/>
          <w:szCs w:val="24"/>
        </w:rPr>
      </w:pPr>
    </w:p>
    <w:sectPr w:rsidR="003C49F2" w:rsidRPr="004223D9" w:rsidSect="00BC15F8">
      <w:footerReference w:type="default" r:id="rId10"/>
      <w:pgSz w:w="11906" w:h="16838" w:code="9"/>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CDC10C" w16cid:durableId="27D6F255"/>
  <w16cid:commentId w16cid:paraId="093E6512" w16cid:durableId="27D6F3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E95B6" w14:textId="77777777" w:rsidR="005C7B0E" w:rsidRDefault="005C7B0E" w:rsidP="00AC1731">
      <w:pPr>
        <w:spacing w:after="0" w:line="240" w:lineRule="auto"/>
      </w:pPr>
      <w:r>
        <w:separator/>
      </w:r>
    </w:p>
  </w:endnote>
  <w:endnote w:type="continuationSeparator" w:id="0">
    <w:p w14:paraId="2E3925E8" w14:textId="77777777" w:rsidR="005C7B0E" w:rsidRDefault="005C7B0E" w:rsidP="00AC1731">
      <w:pPr>
        <w:spacing w:after="0" w:line="240" w:lineRule="auto"/>
      </w:pPr>
      <w:r>
        <w:continuationSeparator/>
      </w:r>
    </w:p>
  </w:endnote>
  <w:endnote w:type="continuationNotice" w:id="1">
    <w:p w14:paraId="1EC81A90" w14:textId="77777777" w:rsidR="005C7B0E" w:rsidRDefault="005C7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4847A" w14:textId="2E74AD56" w:rsidR="00BB6D93" w:rsidRPr="00BC15F8" w:rsidRDefault="00BB6D93">
    <w:pPr>
      <w:pStyle w:val="Pta"/>
      <w:jc w:val="center"/>
      <w:rPr>
        <w:rFonts w:ascii="Times New Roman" w:hAnsi="Times New Roman"/>
        <w:sz w:val="24"/>
      </w:rPr>
    </w:pPr>
    <w:r w:rsidRPr="00BC15F8">
      <w:rPr>
        <w:rFonts w:ascii="Times New Roman" w:hAnsi="Times New Roman"/>
        <w:sz w:val="24"/>
      </w:rPr>
      <w:fldChar w:fldCharType="begin"/>
    </w:r>
    <w:r w:rsidRPr="00BC15F8">
      <w:rPr>
        <w:rFonts w:ascii="Times New Roman" w:hAnsi="Times New Roman"/>
        <w:sz w:val="24"/>
      </w:rPr>
      <w:instrText>PAGE   \* MERGEFORMAT</w:instrText>
    </w:r>
    <w:r w:rsidRPr="00BC15F8">
      <w:rPr>
        <w:rFonts w:ascii="Times New Roman" w:hAnsi="Times New Roman"/>
        <w:sz w:val="24"/>
      </w:rPr>
      <w:fldChar w:fldCharType="separate"/>
    </w:r>
    <w:r w:rsidR="00A667A3">
      <w:rPr>
        <w:rFonts w:ascii="Times New Roman" w:hAnsi="Times New Roman"/>
        <w:noProof/>
        <w:sz w:val="24"/>
      </w:rPr>
      <w:t>21</w:t>
    </w:r>
    <w:r w:rsidRPr="00BC15F8">
      <w:rPr>
        <w:rFonts w:ascii="Times New Roman" w:hAnsi="Times New Roman"/>
        <w:sz w:val="24"/>
      </w:rPr>
      <w:fldChar w:fldCharType="end"/>
    </w:r>
  </w:p>
  <w:p w14:paraId="56EB24FE" w14:textId="77777777" w:rsidR="00BB6D93" w:rsidRPr="00BC15F8" w:rsidRDefault="00BB6D93">
    <w:pPr>
      <w:pStyle w:val="Pta"/>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1CBA1" w14:textId="77777777" w:rsidR="005C7B0E" w:rsidRDefault="005C7B0E" w:rsidP="00AC1731">
      <w:pPr>
        <w:spacing w:after="0" w:line="240" w:lineRule="auto"/>
      </w:pPr>
      <w:r>
        <w:separator/>
      </w:r>
    </w:p>
  </w:footnote>
  <w:footnote w:type="continuationSeparator" w:id="0">
    <w:p w14:paraId="2903C693" w14:textId="77777777" w:rsidR="005C7B0E" w:rsidRDefault="005C7B0E" w:rsidP="00AC1731">
      <w:pPr>
        <w:spacing w:after="0" w:line="240" w:lineRule="auto"/>
      </w:pPr>
      <w:r>
        <w:continuationSeparator/>
      </w:r>
    </w:p>
  </w:footnote>
  <w:footnote w:type="continuationNotice" w:id="1">
    <w:p w14:paraId="57A3395B" w14:textId="77777777" w:rsidR="005C7B0E" w:rsidRDefault="005C7B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3C1"/>
    <w:multiLevelType w:val="hybridMultilevel"/>
    <w:tmpl w:val="F24CD0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13CED"/>
    <w:multiLevelType w:val="hybridMultilevel"/>
    <w:tmpl w:val="38C6944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AD0D53"/>
    <w:multiLevelType w:val="hybridMultilevel"/>
    <w:tmpl w:val="F460A3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446CC8"/>
    <w:multiLevelType w:val="hybridMultilevel"/>
    <w:tmpl w:val="66ECEE5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279E1816"/>
    <w:multiLevelType w:val="hybridMultilevel"/>
    <w:tmpl w:val="35208CA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8CF7E2C"/>
    <w:multiLevelType w:val="hybridMultilevel"/>
    <w:tmpl w:val="9E5847A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5BEA7C4E"/>
    <w:multiLevelType w:val="multilevel"/>
    <w:tmpl w:val="2F72AE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4140DC9"/>
    <w:multiLevelType w:val="hybridMultilevel"/>
    <w:tmpl w:val="0F1E620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9CF705E"/>
    <w:multiLevelType w:val="hybridMultilevel"/>
    <w:tmpl w:val="B2F606B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6F5276F9"/>
    <w:multiLevelType w:val="hybridMultilevel"/>
    <w:tmpl w:val="745C7C2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5"/>
  </w:num>
  <w:num w:numId="2">
    <w:abstractNumId w:val="7"/>
  </w:num>
  <w:num w:numId="3">
    <w:abstractNumId w:val="3"/>
  </w:num>
  <w:num w:numId="4">
    <w:abstractNumId w:val="9"/>
  </w:num>
  <w:num w:numId="5">
    <w:abstractNumId w:val="1"/>
  </w:num>
  <w:num w:numId="6">
    <w:abstractNumId w:val="8"/>
  </w:num>
  <w:num w:numId="7">
    <w:abstractNumId w:val="4"/>
  </w:num>
  <w:num w:numId="8">
    <w:abstractNumId w:val="2"/>
  </w:num>
  <w:num w:numId="9">
    <w:abstractNumId w:val="0"/>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EA9"/>
    <w:rsid w:val="000000B6"/>
    <w:rsid w:val="0000178E"/>
    <w:rsid w:val="000033A4"/>
    <w:rsid w:val="0000388A"/>
    <w:rsid w:val="00007EC5"/>
    <w:rsid w:val="000101AA"/>
    <w:rsid w:val="000108B1"/>
    <w:rsid w:val="00011022"/>
    <w:rsid w:val="000115CF"/>
    <w:rsid w:val="00011CDA"/>
    <w:rsid w:val="00015C25"/>
    <w:rsid w:val="00016545"/>
    <w:rsid w:val="000165BD"/>
    <w:rsid w:val="00016C3C"/>
    <w:rsid w:val="00017CB0"/>
    <w:rsid w:val="0002075A"/>
    <w:rsid w:val="0002150D"/>
    <w:rsid w:val="00021615"/>
    <w:rsid w:val="0002227D"/>
    <w:rsid w:val="00022F50"/>
    <w:rsid w:val="00024119"/>
    <w:rsid w:val="00024EAC"/>
    <w:rsid w:val="0002602F"/>
    <w:rsid w:val="0002628F"/>
    <w:rsid w:val="00032BE2"/>
    <w:rsid w:val="0003317D"/>
    <w:rsid w:val="000407DD"/>
    <w:rsid w:val="00041FB5"/>
    <w:rsid w:val="000427C6"/>
    <w:rsid w:val="00043650"/>
    <w:rsid w:val="00043A33"/>
    <w:rsid w:val="00043F2B"/>
    <w:rsid w:val="000443BE"/>
    <w:rsid w:val="000448C3"/>
    <w:rsid w:val="00045B15"/>
    <w:rsid w:val="00045B72"/>
    <w:rsid w:val="00045E4C"/>
    <w:rsid w:val="00046707"/>
    <w:rsid w:val="00047C36"/>
    <w:rsid w:val="00047D22"/>
    <w:rsid w:val="000526B0"/>
    <w:rsid w:val="000538C1"/>
    <w:rsid w:val="000539B0"/>
    <w:rsid w:val="00053D77"/>
    <w:rsid w:val="00054CE3"/>
    <w:rsid w:val="000555AC"/>
    <w:rsid w:val="00057DD3"/>
    <w:rsid w:val="00060D85"/>
    <w:rsid w:val="0006196C"/>
    <w:rsid w:val="00061B2D"/>
    <w:rsid w:val="00062AC6"/>
    <w:rsid w:val="000661F9"/>
    <w:rsid w:val="00067938"/>
    <w:rsid w:val="00071931"/>
    <w:rsid w:val="000725C5"/>
    <w:rsid w:val="000738A1"/>
    <w:rsid w:val="00074B6E"/>
    <w:rsid w:val="00081DEC"/>
    <w:rsid w:val="00087025"/>
    <w:rsid w:val="00094078"/>
    <w:rsid w:val="00094739"/>
    <w:rsid w:val="00095041"/>
    <w:rsid w:val="00095C15"/>
    <w:rsid w:val="000966C3"/>
    <w:rsid w:val="00096C97"/>
    <w:rsid w:val="00097182"/>
    <w:rsid w:val="00097832"/>
    <w:rsid w:val="000A355C"/>
    <w:rsid w:val="000A4E4D"/>
    <w:rsid w:val="000A5737"/>
    <w:rsid w:val="000B0C70"/>
    <w:rsid w:val="000B0E98"/>
    <w:rsid w:val="000B0EA0"/>
    <w:rsid w:val="000B1D4C"/>
    <w:rsid w:val="000B27F7"/>
    <w:rsid w:val="000B43B3"/>
    <w:rsid w:val="000B4DC2"/>
    <w:rsid w:val="000C0094"/>
    <w:rsid w:val="000C0DDA"/>
    <w:rsid w:val="000C20DA"/>
    <w:rsid w:val="000C215B"/>
    <w:rsid w:val="000C238A"/>
    <w:rsid w:val="000C2A47"/>
    <w:rsid w:val="000C2B94"/>
    <w:rsid w:val="000C3251"/>
    <w:rsid w:val="000C3F06"/>
    <w:rsid w:val="000C422B"/>
    <w:rsid w:val="000C59BC"/>
    <w:rsid w:val="000C6EB7"/>
    <w:rsid w:val="000C70A5"/>
    <w:rsid w:val="000C7437"/>
    <w:rsid w:val="000D303B"/>
    <w:rsid w:val="000D3B19"/>
    <w:rsid w:val="000D3FC2"/>
    <w:rsid w:val="000D4541"/>
    <w:rsid w:val="000D4FC7"/>
    <w:rsid w:val="000D5545"/>
    <w:rsid w:val="000D59BB"/>
    <w:rsid w:val="000D5B40"/>
    <w:rsid w:val="000D5FAB"/>
    <w:rsid w:val="000E0A15"/>
    <w:rsid w:val="000E0F50"/>
    <w:rsid w:val="000E1334"/>
    <w:rsid w:val="000E293C"/>
    <w:rsid w:val="000E40E1"/>
    <w:rsid w:val="000E4FD9"/>
    <w:rsid w:val="000E5073"/>
    <w:rsid w:val="000E73DF"/>
    <w:rsid w:val="000F1509"/>
    <w:rsid w:val="000F1A08"/>
    <w:rsid w:val="000F4491"/>
    <w:rsid w:val="000F4E02"/>
    <w:rsid w:val="000F54D0"/>
    <w:rsid w:val="000F5B4A"/>
    <w:rsid w:val="000F5B99"/>
    <w:rsid w:val="000F649C"/>
    <w:rsid w:val="000F77D8"/>
    <w:rsid w:val="000F7D9E"/>
    <w:rsid w:val="001016A8"/>
    <w:rsid w:val="001017F6"/>
    <w:rsid w:val="00101D88"/>
    <w:rsid w:val="001033D4"/>
    <w:rsid w:val="0010415C"/>
    <w:rsid w:val="00104B14"/>
    <w:rsid w:val="001056D6"/>
    <w:rsid w:val="00105B0C"/>
    <w:rsid w:val="00105C94"/>
    <w:rsid w:val="00105DC2"/>
    <w:rsid w:val="0010695E"/>
    <w:rsid w:val="00106A0D"/>
    <w:rsid w:val="001077ED"/>
    <w:rsid w:val="00107CCD"/>
    <w:rsid w:val="00116086"/>
    <w:rsid w:val="00116962"/>
    <w:rsid w:val="00117730"/>
    <w:rsid w:val="001179F8"/>
    <w:rsid w:val="00117B27"/>
    <w:rsid w:val="0012042C"/>
    <w:rsid w:val="0012134D"/>
    <w:rsid w:val="00122628"/>
    <w:rsid w:val="0012264A"/>
    <w:rsid w:val="0012411D"/>
    <w:rsid w:val="00124523"/>
    <w:rsid w:val="00125699"/>
    <w:rsid w:val="001256EB"/>
    <w:rsid w:val="001268E1"/>
    <w:rsid w:val="0012730A"/>
    <w:rsid w:val="001277E4"/>
    <w:rsid w:val="00130C98"/>
    <w:rsid w:val="00131341"/>
    <w:rsid w:val="001321F6"/>
    <w:rsid w:val="00132D4D"/>
    <w:rsid w:val="00133F4F"/>
    <w:rsid w:val="00135263"/>
    <w:rsid w:val="001353C0"/>
    <w:rsid w:val="001443EA"/>
    <w:rsid w:val="0014542B"/>
    <w:rsid w:val="001457A1"/>
    <w:rsid w:val="00150160"/>
    <w:rsid w:val="0015189D"/>
    <w:rsid w:val="00153FD9"/>
    <w:rsid w:val="00156B4C"/>
    <w:rsid w:val="001607A5"/>
    <w:rsid w:val="001607EF"/>
    <w:rsid w:val="001612F8"/>
    <w:rsid w:val="00161BE9"/>
    <w:rsid w:val="001628F9"/>
    <w:rsid w:val="00163CDD"/>
    <w:rsid w:val="00163F9A"/>
    <w:rsid w:val="00164532"/>
    <w:rsid w:val="001645ED"/>
    <w:rsid w:val="00164C0B"/>
    <w:rsid w:val="00165EB7"/>
    <w:rsid w:val="0016799E"/>
    <w:rsid w:val="00171298"/>
    <w:rsid w:val="00172E5C"/>
    <w:rsid w:val="001739B2"/>
    <w:rsid w:val="00173AE2"/>
    <w:rsid w:val="001750CF"/>
    <w:rsid w:val="00175F9B"/>
    <w:rsid w:val="00176645"/>
    <w:rsid w:val="001815BD"/>
    <w:rsid w:val="001815CE"/>
    <w:rsid w:val="00181E6D"/>
    <w:rsid w:val="00183D0E"/>
    <w:rsid w:val="0018518A"/>
    <w:rsid w:val="00186EB0"/>
    <w:rsid w:val="00190732"/>
    <w:rsid w:val="00191545"/>
    <w:rsid w:val="00192AB7"/>
    <w:rsid w:val="00193032"/>
    <w:rsid w:val="00193815"/>
    <w:rsid w:val="001941FC"/>
    <w:rsid w:val="00195515"/>
    <w:rsid w:val="0019634A"/>
    <w:rsid w:val="0019657E"/>
    <w:rsid w:val="001A2AA1"/>
    <w:rsid w:val="001A3DD7"/>
    <w:rsid w:val="001A3E15"/>
    <w:rsid w:val="001A53FF"/>
    <w:rsid w:val="001A6BD3"/>
    <w:rsid w:val="001B0BEF"/>
    <w:rsid w:val="001B159C"/>
    <w:rsid w:val="001B2301"/>
    <w:rsid w:val="001B3D59"/>
    <w:rsid w:val="001B7070"/>
    <w:rsid w:val="001B7F37"/>
    <w:rsid w:val="001C0AF2"/>
    <w:rsid w:val="001C1373"/>
    <w:rsid w:val="001C6223"/>
    <w:rsid w:val="001D1254"/>
    <w:rsid w:val="001D16CD"/>
    <w:rsid w:val="001D26F9"/>
    <w:rsid w:val="001D2EF6"/>
    <w:rsid w:val="001D3E59"/>
    <w:rsid w:val="001D4EDE"/>
    <w:rsid w:val="001D508A"/>
    <w:rsid w:val="001D6E68"/>
    <w:rsid w:val="001D7445"/>
    <w:rsid w:val="001D7FA4"/>
    <w:rsid w:val="001E2721"/>
    <w:rsid w:val="001E2D97"/>
    <w:rsid w:val="001E5554"/>
    <w:rsid w:val="001E5BB4"/>
    <w:rsid w:val="001E5C8B"/>
    <w:rsid w:val="001E5F31"/>
    <w:rsid w:val="001E6F2D"/>
    <w:rsid w:val="001F0C30"/>
    <w:rsid w:val="001F1AA3"/>
    <w:rsid w:val="001F5BF7"/>
    <w:rsid w:val="001F5F12"/>
    <w:rsid w:val="00201D37"/>
    <w:rsid w:val="002025D4"/>
    <w:rsid w:val="002029CE"/>
    <w:rsid w:val="00206D12"/>
    <w:rsid w:val="002135D8"/>
    <w:rsid w:val="002136ED"/>
    <w:rsid w:val="00215E77"/>
    <w:rsid w:val="00216087"/>
    <w:rsid w:val="00216CA5"/>
    <w:rsid w:val="00216E70"/>
    <w:rsid w:val="002177EB"/>
    <w:rsid w:val="00217A3A"/>
    <w:rsid w:val="00217BBA"/>
    <w:rsid w:val="00220055"/>
    <w:rsid w:val="002208B4"/>
    <w:rsid w:val="002231FC"/>
    <w:rsid w:val="00223B9D"/>
    <w:rsid w:val="00224610"/>
    <w:rsid w:val="00225A95"/>
    <w:rsid w:val="00226F83"/>
    <w:rsid w:val="002274C8"/>
    <w:rsid w:val="00230205"/>
    <w:rsid w:val="002309E4"/>
    <w:rsid w:val="00230F87"/>
    <w:rsid w:val="00231363"/>
    <w:rsid w:val="002323E3"/>
    <w:rsid w:val="002328FA"/>
    <w:rsid w:val="00235795"/>
    <w:rsid w:val="002357E7"/>
    <w:rsid w:val="002364C3"/>
    <w:rsid w:val="002364FB"/>
    <w:rsid w:val="002400FF"/>
    <w:rsid w:val="00241D35"/>
    <w:rsid w:val="0024323F"/>
    <w:rsid w:val="0024475B"/>
    <w:rsid w:val="0024520E"/>
    <w:rsid w:val="00247C7E"/>
    <w:rsid w:val="00253EE8"/>
    <w:rsid w:val="00255070"/>
    <w:rsid w:val="0025639F"/>
    <w:rsid w:val="0025677F"/>
    <w:rsid w:val="00257190"/>
    <w:rsid w:val="0026287C"/>
    <w:rsid w:val="00262E82"/>
    <w:rsid w:val="0026435E"/>
    <w:rsid w:val="00264C66"/>
    <w:rsid w:val="00265BA6"/>
    <w:rsid w:val="002662E8"/>
    <w:rsid w:val="00266997"/>
    <w:rsid w:val="00266D9F"/>
    <w:rsid w:val="00267F8C"/>
    <w:rsid w:val="002702B7"/>
    <w:rsid w:val="00270AC8"/>
    <w:rsid w:val="00272DFC"/>
    <w:rsid w:val="002751D1"/>
    <w:rsid w:val="002753BC"/>
    <w:rsid w:val="00280989"/>
    <w:rsid w:val="00280BFC"/>
    <w:rsid w:val="002813EB"/>
    <w:rsid w:val="002825A7"/>
    <w:rsid w:val="00282BA6"/>
    <w:rsid w:val="00283DC0"/>
    <w:rsid w:val="002841C2"/>
    <w:rsid w:val="0028497F"/>
    <w:rsid w:val="002857AA"/>
    <w:rsid w:val="00286F39"/>
    <w:rsid w:val="00290676"/>
    <w:rsid w:val="002918DE"/>
    <w:rsid w:val="00291C31"/>
    <w:rsid w:val="002974C7"/>
    <w:rsid w:val="00297B46"/>
    <w:rsid w:val="002A0A93"/>
    <w:rsid w:val="002A152E"/>
    <w:rsid w:val="002A1E89"/>
    <w:rsid w:val="002A1F22"/>
    <w:rsid w:val="002A2E82"/>
    <w:rsid w:val="002A3952"/>
    <w:rsid w:val="002A4A6F"/>
    <w:rsid w:val="002A4B6A"/>
    <w:rsid w:val="002A7723"/>
    <w:rsid w:val="002B0132"/>
    <w:rsid w:val="002B0C81"/>
    <w:rsid w:val="002B0CBD"/>
    <w:rsid w:val="002B2843"/>
    <w:rsid w:val="002B2A9D"/>
    <w:rsid w:val="002B46BC"/>
    <w:rsid w:val="002B6C6B"/>
    <w:rsid w:val="002B7468"/>
    <w:rsid w:val="002C049A"/>
    <w:rsid w:val="002C2634"/>
    <w:rsid w:val="002C371E"/>
    <w:rsid w:val="002C6D1B"/>
    <w:rsid w:val="002D0F10"/>
    <w:rsid w:val="002D1053"/>
    <w:rsid w:val="002D1396"/>
    <w:rsid w:val="002D231D"/>
    <w:rsid w:val="002D3CD4"/>
    <w:rsid w:val="002D3D5C"/>
    <w:rsid w:val="002D4360"/>
    <w:rsid w:val="002E207A"/>
    <w:rsid w:val="002E37D8"/>
    <w:rsid w:val="002E4EC1"/>
    <w:rsid w:val="002E5160"/>
    <w:rsid w:val="002E5D99"/>
    <w:rsid w:val="002E61ED"/>
    <w:rsid w:val="002E6598"/>
    <w:rsid w:val="002E666F"/>
    <w:rsid w:val="002E66B3"/>
    <w:rsid w:val="002E6CC8"/>
    <w:rsid w:val="002E709C"/>
    <w:rsid w:val="002F0825"/>
    <w:rsid w:val="002F0B06"/>
    <w:rsid w:val="002F11E9"/>
    <w:rsid w:val="002F211D"/>
    <w:rsid w:val="002F355C"/>
    <w:rsid w:val="002F3987"/>
    <w:rsid w:val="002F3E25"/>
    <w:rsid w:val="002F6252"/>
    <w:rsid w:val="002F629B"/>
    <w:rsid w:val="002F7AF5"/>
    <w:rsid w:val="00300E6A"/>
    <w:rsid w:val="0030134E"/>
    <w:rsid w:val="003015FA"/>
    <w:rsid w:val="00302930"/>
    <w:rsid w:val="00302EF0"/>
    <w:rsid w:val="00307E62"/>
    <w:rsid w:val="003105E9"/>
    <w:rsid w:val="00310741"/>
    <w:rsid w:val="003127E8"/>
    <w:rsid w:val="00313021"/>
    <w:rsid w:val="00315F54"/>
    <w:rsid w:val="00316691"/>
    <w:rsid w:val="003167C5"/>
    <w:rsid w:val="00316A20"/>
    <w:rsid w:val="00317CF8"/>
    <w:rsid w:val="003201F7"/>
    <w:rsid w:val="003210BB"/>
    <w:rsid w:val="003221E3"/>
    <w:rsid w:val="003235A1"/>
    <w:rsid w:val="00324C0C"/>
    <w:rsid w:val="00325CA7"/>
    <w:rsid w:val="00327F00"/>
    <w:rsid w:val="00330322"/>
    <w:rsid w:val="003307DF"/>
    <w:rsid w:val="0033221B"/>
    <w:rsid w:val="0033248F"/>
    <w:rsid w:val="003331F0"/>
    <w:rsid w:val="0033381C"/>
    <w:rsid w:val="00333D77"/>
    <w:rsid w:val="0033433E"/>
    <w:rsid w:val="003348BB"/>
    <w:rsid w:val="00334E90"/>
    <w:rsid w:val="003367E1"/>
    <w:rsid w:val="00336998"/>
    <w:rsid w:val="003420B4"/>
    <w:rsid w:val="00342474"/>
    <w:rsid w:val="00342546"/>
    <w:rsid w:val="003435A0"/>
    <w:rsid w:val="00345C11"/>
    <w:rsid w:val="003477EB"/>
    <w:rsid w:val="00351C4D"/>
    <w:rsid w:val="00353630"/>
    <w:rsid w:val="0035440F"/>
    <w:rsid w:val="00355728"/>
    <w:rsid w:val="00356CE7"/>
    <w:rsid w:val="003571E8"/>
    <w:rsid w:val="003602C2"/>
    <w:rsid w:val="0036077D"/>
    <w:rsid w:val="0036104E"/>
    <w:rsid w:val="0036334C"/>
    <w:rsid w:val="00363A57"/>
    <w:rsid w:val="00363F8E"/>
    <w:rsid w:val="00365ACC"/>
    <w:rsid w:val="00365B9A"/>
    <w:rsid w:val="00366FAC"/>
    <w:rsid w:val="003746FC"/>
    <w:rsid w:val="003752F5"/>
    <w:rsid w:val="003770D6"/>
    <w:rsid w:val="00377B32"/>
    <w:rsid w:val="00377EB1"/>
    <w:rsid w:val="003818E8"/>
    <w:rsid w:val="003825B2"/>
    <w:rsid w:val="00382CD1"/>
    <w:rsid w:val="00383420"/>
    <w:rsid w:val="003838F9"/>
    <w:rsid w:val="00383B85"/>
    <w:rsid w:val="00386E62"/>
    <w:rsid w:val="003872E1"/>
    <w:rsid w:val="003874B6"/>
    <w:rsid w:val="00390C87"/>
    <w:rsid w:val="00390D21"/>
    <w:rsid w:val="00391175"/>
    <w:rsid w:val="003913C6"/>
    <w:rsid w:val="0039154C"/>
    <w:rsid w:val="00391D33"/>
    <w:rsid w:val="00392AB1"/>
    <w:rsid w:val="003947C2"/>
    <w:rsid w:val="003A07EE"/>
    <w:rsid w:val="003A085B"/>
    <w:rsid w:val="003A1D97"/>
    <w:rsid w:val="003A29A3"/>
    <w:rsid w:val="003B125E"/>
    <w:rsid w:val="003B7B4B"/>
    <w:rsid w:val="003B7BD6"/>
    <w:rsid w:val="003C060D"/>
    <w:rsid w:val="003C3E2F"/>
    <w:rsid w:val="003C49F2"/>
    <w:rsid w:val="003C4B16"/>
    <w:rsid w:val="003C5C6F"/>
    <w:rsid w:val="003C6328"/>
    <w:rsid w:val="003C657A"/>
    <w:rsid w:val="003D1E73"/>
    <w:rsid w:val="003D2C00"/>
    <w:rsid w:val="003D43D3"/>
    <w:rsid w:val="003D4D5C"/>
    <w:rsid w:val="003D5697"/>
    <w:rsid w:val="003D5D5B"/>
    <w:rsid w:val="003D68B4"/>
    <w:rsid w:val="003E0F0B"/>
    <w:rsid w:val="003E17A2"/>
    <w:rsid w:val="003E21E5"/>
    <w:rsid w:val="003E5884"/>
    <w:rsid w:val="003E5CE3"/>
    <w:rsid w:val="003F131C"/>
    <w:rsid w:val="003F2B35"/>
    <w:rsid w:val="003F4334"/>
    <w:rsid w:val="003F5C1F"/>
    <w:rsid w:val="003F61BC"/>
    <w:rsid w:val="003F75C2"/>
    <w:rsid w:val="004009B1"/>
    <w:rsid w:val="004022E0"/>
    <w:rsid w:val="004034AB"/>
    <w:rsid w:val="004047AF"/>
    <w:rsid w:val="0040739C"/>
    <w:rsid w:val="00407D74"/>
    <w:rsid w:val="0041125D"/>
    <w:rsid w:val="0041188D"/>
    <w:rsid w:val="0041296A"/>
    <w:rsid w:val="00414D56"/>
    <w:rsid w:val="00415723"/>
    <w:rsid w:val="00417EAF"/>
    <w:rsid w:val="00417FB7"/>
    <w:rsid w:val="004223D9"/>
    <w:rsid w:val="00422DA4"/>
    <w:rsid w:val="004235CE"/>
    <w:rsid w:val="004249D7"/>
    <w:rsid w:val="00425B4F"/>
    <w:rsid w:val="00427C50"/>
    <w:rsid w:val="00430389"/>
    <w:rsid w:val="004309CF"/>
    <w:rsid w:val="00430A43"/>
    <w:rsid w:val="00432135"/>
    <w:rsid w:val="00434C55"/>
    <w:rsid w:val="00435C9C"/>
    <w:rsid w:val="00437444"/>
    <w:rsid w:val="00440978"/>
    <w:rsid w:val="00442A3E"/>
    <w:rsid w:val="00443DBF"/>
    <w:rsid w:val="004445BB"/>
    <w:rsid w:val="00444F75"/>
    <w:rsid w:val="00445721"/>
    <w:rsid w:val="00450257"/>
    <w:rsid w:val="00453127"/>
    <w:rsid w:val="0045522E"/>
    <w:rsid w:val="00455409"/>
    <w:rsid w:val="0045652D"/>
    <w:rsid w:val="00456777"/>
    <w:rsid w:val="00456D3D"/>
    <w:rsid w:val="00461CBD"/>
    <w:rsid w:val="00465D6D"/>
    <w:rsid w:val="0046728C"/>
    <w:rsid w:val="004678EF"/>
    <w:rsid w:val="00471238"/>
    <w:rsid w:val="004756B1"/>
    <w:rsid w:val="004763B3"/>
    <w:rsid w:val="004769C9"/>
    <w:rsid w:val="00480143"/>
    <w:rsid w:val="004858FE"/>
    <w:rsid w:val="00486C03"/>
    <w:rsid w:val="00487D3E"/>
    <w:rsid w:val="00490D82"/>
    <w:rsid w:val="00491A2E"/>
    <w:rsid w:val="004931D8"/>
    <w:rsid w:val="00493C04"/>
    <w:rsid w:val="004946B3"/>
    <w:rsid w:val="004971D4"/>
    <w:rsid w:val="004A2294"/>
    <w:rsid w:val="004A3174"/>
    <w:rsid w:val="004A353D"/>
    <w:rsid w:val="004A43D0"/>
    <w:rsid w:val="004A46A8"/>
    <w:rsid w:val="004A659F"/>
    <w:rsid w:val="004B0BCD"/>
    <w:rsid w:val="004B6F6B"/>
    <w:rsid w:val="004B7DBC"/>
    <w:rsid w:val="004C030D"/>
    <w:rsid w:val="004C25DD"/>
    <w:rsid w:val="004C25FB"/>
    <w:rsid w:val="004C5761"/>
    <w:rsid w:val="004C624A"/>
    <w:rsid w:val="004D0A80"/>
    <w:rsid w:val="004D1D3A"/>
    <w:rsid w:val="004D3320"/>
    <w:rsid w:val="004D46B4"/>
    <w:rsid w:val="004D48A9"/>
    <w:rsid w:val="004D585F"/>
    <w:rsid w:val="004E123A"/>
    <w:rsid w:val="004E1B30"/>
    <w:rsid w:val="004E4088"/>
    <w:rsid w:val="004E468B"/>
    <w:rsid w:val="004E478A"/>
    <w:rsid w:val="004E5990"/>
    <w:rsid w:val="004E59BE"/>
    <w:rsid w:val="004E5A76"/>
    <w:rsid w:val="004E786D"/>
    <w:rsid w:val="004E7BC1"/>
    <w:rsid w:val="004F0BBF"/>
    <w:rsid w:val="004F124C"/>
    <w:rsid w:val="004F2172"/>
    <w:rsid w:val="004F3CEB"/>
    <w:rsid w:val="004F428A"/>
    <w:rsid w:val="004F4DAF"/>
    <w:rsid w:val="004F4EA9"/>
    <w:rsid w:val="004F5448"/>
    <w:rsid w:val="004F5713"/>
    <w:rsid w:val="004F6365"/>
    <w:rsid w:val="004F6BBB"/>
    <w:rsid w:val="0050016B"/>
    <w:rsid w:val="00505C04"/>
    <w:rsid w:val="00505CF8"/>
    <w:rsid w:val="00505D3E"/>
    <w:rsid w:val="00507BFB"/>
    <w:rsid w:val="00510BB5"/>
    <w:rsid w:val="0051452E"/>
    <w:rsid w:val="00517076"/>
    <w:rsid w:val="005201A6"/>
    <w:rsid w:val="00520BE4"/>
    <w:rsid w:val="0052165E"/>
    <w:rsid w:val="00521A67"/>
    <w:rsid w:val="005237AD"/>
    <w:rsid w:val="00523BC2"/>
    <w:rsid w:val="005248A8"/>
    <w:rsid w:val="00524B71"/>
    <w:rsid w:val="005250C9"/>
    <w:rsid w:val="005251E0"/>
    <w:rsid w:val="00525A69"/>
    <w:rsid w:val="005264C8"/>
    <w:rsid w:val="00527094"/>
    <w:rsid w:val="00527762"/>
    <w:rsid w:val="00535BDE"/>
    <w:rsid w:val="00535F83"/>
    <w:rsid w:val="00536A32"/>
    <w:rsid w:val="00541EFD"/>
    <w:rsid w:val="00545BA3"/>
    <w:rsid w:val="00545FF5"/>
    <w:rsid w:val="0055001A"/>
    <w:rsid w:val="00551D85"/>
    <w:rsid w:val="00553D5E"/>
    <w:rsid w:val="00554227"/>
    <w:rsid w:val="00555C91"/>
    <w:rsid w:val="00556BC2"/>
    <w:rsid w:val="005573E1"/>
    <w:rsid w:val="005606FD"/>
    <w:rsid w:val="00562180"/>
    <w:rsid w:val="00563478"/>
    <w:rsid w:val="00563941"/>
    <w:rsid w:val="0056415C"/>
    <w:rsid w:val="005646CD"/>
    <w:rsid w:val="005652AB"/>
    <w:rsid w:val="00567360"/>
    <w:rsid w:val="00570EC3"/>
    <w:rsid w:val="00570FE3"/>
    <w:rsid w:val="00574D76"/>
    <w:rsid w:val="00574F16"/>
    <w:rsid w:val="0057789E"/>
    <w:rsid w:val="00581DDF"/>
    <w:rsid w:val="00582169"/>
    <w:rsid w:val="0058273E"/>
    <w:rsid w:val="00582A66"/>
    <w:rsid w:val="0058348B"/>
    <w:rsid w:val="00587070"/>
    <w:rsid w:val="00590052"/>
    <w:rsid w:val="0059014C"/>
    <w:rsid w:val="0059086A"/>
    <w:rsid w:val="00591950"/>
    <w:rsid w:val="00591CF6"/>
    <w:rsid w:val="00592758"/>
    <w:rsid w:val="005956A1"/>
    <w:rsid w:val="00596293"/>
    <w:rsid w:val="005963A7"/>
    <w:rsid w:val="005A17EF"/>
    <w:rsid w:val="005A2C49"/>
    <w:rsid w:val="005A4A11"/>
    <w:rsid w:val="005A5B46"/>
    <w:rsid w:val="005B0CE4"/>
    <w:rsid w:val="005B0EB0"/>
    <w:rsid w:val="005B2154"/>
    <w:rsid w:val="005B29AD"/>
    <w:rsid w:val="005B2F9E"/>
    <w:rsid w:val="005B3C26"/>
    <w:rsid w:val="005B5620"/>
    <w:rsid w:val="005B660F"/>
    <w:rsid w:val="005B7247"/>
    <w:rsid w:val="005B7888"/>
    <w:rsid w:val="005C08C9"/>
    <w:rsid w:val="005C19B7"/>
    <w:rsid w:val="005C1FA4"/>
    <w:rsid w:val="005C2586"/>
    <w:rsid w:val="005C43FF"/>
    <w:rsid w:val="005C4432"/>
    <w:rsid w:val="005C47BA"/>
    <w:rsid w:val="005C4D5B"/>
    <w:rsid w:val="005C4EC0"/>
    <w:rsid w:val="005C4F1F"/>
    <w:rsid w:val="005C4FB5"/>
    <w:rsid w:val="005C5A3C"/>
    <w:rsid w:val="005C71DF"/>
    <w:rsid w:val="005C7B0E"/>
    <w:rsid w:val="005D200E"/>
    <w:rsid w:val="005D2EFE"/>
    <w:rsid w:val="005D555A"/>
    <w:rsid w:val="005D6752"/>
    <w:rsid w:val="005D6ABC"/>
    <w:rsid w:val="005D6C6A"/>
    <w:rsid w:val="005D6F34"/>
    <w:rsid w:val="005E1C10"/>
    <w:rsid w:val="005E1F3C"/>
    <w:rsid w:val="005E21DF"/>
    <w:rsid w:val="005E3BEB"/>
    <w:rsid w:val="005E6314"/>
    <w:rsid w:val="005E7688"/>
    <w:rsid w:val="005F3A52"/>
    <w:rsid w:val="005F3CC4"/>
    <w:rsid w:val="005F4090"/>
    <w:rsid w:val="005F4A6E"/>
    <w:rsid w:val="005F640F"/>
    <w:rsid w:val="005F6DDC"/>
    <w:rsid w:val="00602FF0"/>
    <w:rsid w:val="006035D4"/>
    <w:rsid w:val="00603F94"/>
    <w:rsid w:val="0060444B"/>
    <w:rsid w:val="00604677"/>
    <w:rsid w:val="0060480B"/>
    <w:rsid w:val="00605447"/>
    <w:rsid w:val="00607271"/>
    <w:rsid w:val="00610461"/>
    <w:rsid w:val="006106BA"/>
    <w:rsid w:val="0061133E"/>
    <w:rsid w:val="00612051"/>
    <w:rsid w:val="0061265C"/>
    <w:rsid w:val="00614334"/>
    <w:rsid w:val="0061547B"/>
    <w:rsid w:val="00616B55"/>
    <w:rsid w:val="00620746"/>
    <w:rsid w:val="0062107C"/>
    <w:rsid w:val="00622269"/>
    <w:rsid w:val="0062247C"/>
    <w:rsid w:val="00622B8E"/>
    <w:rsid w:val="00631E82"/>
    <w:rsid w:val="00631F94"/>
    <w:rsid w:val="0063291F"/>
    <w:rsid w:val="00632FF2"/>
    <w:rsid w:val="00634B59"/>
    <w:rsid w:val="006358EB"/>
    <w:rsid w:val="00637374"/>
    <w:rsid w:val="006404B5"/>
    <w:rsid w:val="00642075"/>
    <w:rsid w:val="00642A9C"/>
    <w:rsid w:val="00642C29"/>
    <w:rsid w:val="00642D92"/>
    <w:rsid w:val="006473ED"/>
    <w:rsid w:val="006479C4"/>
    <w:rsid w:val="00656800"/>
    <w:rsid w:val="00657799"/>
    <w:rsid w:val="00660487"/>
    <w:rsid w:val="00662FD7"/>
    <w:rsid w:val="00663622"/>
    <w:rsid w:val="00663D64"/>
    <w:rsid w:val="00667953"/>
    <w:rsid w:val="006704CD"/>
    <w:rsid w:val="00670910"/>
    <w:rsid w:val="00670C8A"/>
    <w:rsid w:val="006710D8"/>
    <w:rsid w:val="0067332F"/>
    <w:rsid w:val="00673805"/>
    <w:rsid w:val="006738FF"/>
    <w:rsid w:val="0067644E"/>
    <w:rsid w:val="006776F4"/>
    <w:rsid w:val="006816D5"/>
    <w:rsid w:val="00681F08"/>
    <w:rsid w:val="006862A2"/>
    <w:rsid w:val="0068724E"/>
    <w:rsid w:val="00687691"/>
    <w:rsid w:val="00687D43"/>
    <w:rsid w:val="00690094"/>
    <w:rsid w:val="006901EC"/>
    <w:rsid w:val="00690C2B"/>
    <w:rsid w:val="006933EB"/>
    <w:rsid w:val="0069561B"/>
    <w:rsid w:val="00695EC6"/>
    <w:rsid w:val="006A0310"/>
    <w:rsid w:val="006A6CA6"/>
    <w:rsid w:val="006A6D48"/>
    <w:rsid w:val="006B0C8B"/>
    <w:rsid w:val="006B52D3"/>
    <w:rsid w:val="006B579A"/>
    <w:rsid w:val="006B765A"/>
    <w:rsid w:val="006C0633"/>
    <w:rsid w:val="006C098B"/>
    <w:rsid w:val="006C0B88"/>
    <w:rsid w:val="006C13A8"/>
    <w:rsid w:val="006C25B6"/>
    <w:rsid w:val="006C34D8"/>
    <w:rsid w:val="006C3D71"/>
    <w:rsid w:val="006C4C0D"/>
    <w:rsid w:val="006C5323"/>
    <w:rsid w:val="006C67D5"/>
    <w:rsid w:val="006C7E2D"/>
    <w:rsid w:val="006D0AFF"/>
    <w:rsid w:val="006D1F37"/>
    <w:rsid w:val="006D252F"/>
    <w:rsid w:val="006D64ED"/>
    <w:rsid w:val="006D7A15"/>
    <w:rsid w:val="006E0E13"/>
    <w:rsid w:val="006E1B87"/>
    <w:rsid w:val="006E260C"/>
    <w:rsid w:val="006E3196"/>
    <w:rsid w:val="006E4EA7"/>
    <w:rsid w:val="006E6393"/>
    <w:rsid w:val="006E659B"/>
    <w:rsid w:val="006E68F9"/>
    <w:rsid w:val="006E725D"/>
    <w:rsid w:val="006F020A"/>
    <w:rsid w:val="006F0D70"/>
    <w:rsid w:val="006F2BC8"/>
    <w:rsid w:val="006F6B70"/>
    <w:rsid w:val="006F70CB"/>
    <w:rsid w:val="00702A34"/>
    <w:rsid w:val="00703859"/>
    <w:rsid w:val="00703BBF"/>
    <w:rsid w:val="00706946"/>
    <w:rsid w:val="007075FB"/>
    <w:rsid w:val="00710872"/>
    <w:rsid w:val="00711797"/>
    <w:rsid w:val="00711FD2"/>
    <w:rsid w:val="0071361F"/>
    <w:rsid w:val="00713D2E"/>
    <w:rsid w:val="00714841"/>
    <w:rsid w:val="00716F3F"/>
    <w:rsid w:val="007178F6"/>
    <w:rsid w:val="00720F96"/>
    <w:rsid w:val="00722696"/>
    <w:rsid w:val="007228ED"/>
    <w:rsid w:val="00722AAD"/>
    <w:rsid w:val="0072466B"/>
    <w:rsid w:val="007254D5"/>
    <w:rsid w:val="00725F76"/>
    <w:rsid w:val="00726502"/>
    <w:rsid w:val="00726947"/>
    <w:rsid w:val="007270E9"/>
    <w:rsid w:val="00732052"/>
    <w:rsid w:val="0073304B"/>
    <w:rsid w:val="0073311A"/>
    <w:rsid w:val="00735DD9"/>
    <w:rsid w:val="007363F3"/>
    <w:rsid w:val="007373AC"/>
    <w:rsid w:val="007400E7"/>
    <w:rsid w:val="00740819"/>
    <w:rsid w:val="00741023"/>
    <w:rsid w:val="007415A6"/>
    <w:rsid w:val="0074293A"/>
    <w:rsid w:val="0074458C"/>
    <w:rsid w:val="007446EE"/>
    <w:rsid w:val="00746159"/>
    <w:rsid w:val="00746814"/>
    <w:rsid w:val="007476EC"/>
    <w:rsid w:val="00750F97"/>
    <w:rsid w:val="007516DE"/>
    <w:rsid w:val="0075202B"/>
    <w:rsid w:val="0075223C"/>
    <w:rsid w:val="00755357"/>
    <w:rsid w:val="0075640B"/>
    <w:rsid w:val="00756648"/>
    <w:rsid w:val="007628C0"/>
    <w:rsid w:val="007640D2"/>
    <w:rsid w:val="007653E2"/>
    <w:rsid w:val="00774185"/>
    <w:rsid w:val="007745A9"/>
    <w:rsid w:val="007749CD"/>
    <w:rsid w:val="00774DDC"/>
    <w:rsid w:val="00774F94"/>
    <w:rsid w:val="00775C5D"/>
    <w:rsid w:val="00775DFE"/>
    <w:rsid w:val="00776F8C"/>
    <w:rsid w:val="0077796D"/>
    <w:rsid w:val="0078025F"/>
    <w:rsid w:val="00780422"/>
    <w:rsid w:val="00784CC0"/>
    <w:rsid w:val="007876DB"/>
    <w:rsid w:val="007903DC"/>
    <w:rsid w:val="00790944"/>
    <w:rsid w:val="00791DEF"/>
    <w:rsid w:val="00793FC7"/>
    <w:rsid w:val="007941FA"/>
    <w:rsid w:val="00794BD1"/>
    <w:rsid w:val="007959FC"/>
    <w:rsid w:val="00796779"/>
    <w:rsid w:val="00796B6E"/>
    <w:rsid w:val="00797309"/>
    <w:rsid w:val="007A034D"/>
    <w:rsid w:val="007A0472"/>
    <w:rsid w:val="007A08A8"/>
    <w:rsid w:val="007A374E"/>
    <w:rsid w:val="007A3B37"/>
    <w:rsid w:val="007A4DB6"/>
    <w:rsid w:val="007A6347"/>
    <w:rsid w:val="007B0B82"/>
    <w:rsid w:val="007B29EF"/>
    <w:rsid w:val="007B5794"/>
    <w:rsid w:val="007B7603"/>
    <w:rsid w:val="007C13F8"/>
    <w:rsid w:val="007C3858"/>
    <w:rsid w:val="007C522D"/>
    <w:rsid w:val="007C675D"/>
    <w:rsid w:val="007C67F6"/>
    <w:rsid w:val="007D4F09"/>
    <w:rsid w:val="007D5053"/>
    <w:rsid w:val="007D5584"/>
    <w:rsid w:val="007D6318"/>
    <w:rsid w:val="007D773B"/>
    <w:rsid w:val="007E036D"/>
    <w:rsid w:val="007E2518"/>
    <w:rsid w:val="007E32B7"/>
    <w:rsid w:val="007E387E"/>
    <w:rsid w:val="007E5F8A"/>
    <w:rsid w:val="007E6BC2"/>
    <w:rsid w:val="007E6D97"/>
    <w:rsid w:val="007E7589"/>
    <w:rsid w:val="007E7726"/>
    <w:rsid w:val="007F309E"/>
    <w:rsid w:val="007F6454"/>
    <w:rsid w:val="00800055"/>
    <w:rsid w:val="00801479"/>
    <w:rsid w:val="0080183A"/>
    <w:rsid w:val="00802787"/>
    <w:rsid w:val="0080299D"/>
    <w:rsid w:val="00804853"/>
    <w:rsid w:val="00806DDE"/>
    <w:rsid w:val="0080700D"/>
    <w:rsid w:val="00807986"/>
    <w:rsid w:val="00810B3D"/>
    <w:rsid w:val="008115BE"/>
    <w:rsid w:val="00811FF8"/>
    <w:rsid w:val="008148FD"/>
    <w:rsid w:val="00814D5D"/>
    <w:rsid w:val="00820043"/>
    <w:rsid w:val="008211C7"/>
    <w:rsid w:val="008227B4"/>
    <w:rsid w:val="00823F83"/>
    <w:rsid w:val="00824774"/>
    <w:rsid w:val="00824AAC"/>
    <w:rsid w:val="00826AA8"/>
    <w:rsid w:val="008274A0"/>
    <w:rsid w:val="0083010F"/>
    <w:rsid w:val="00830C76"/>
    <w:rsid w:val="00832C3D"/>
    <w:rsid w:val="0083384E"/>
    <w:rsid w:val="00834102"/>
    <w:rsid w:val="00834307"/>
    <w:rsid w:val="00834903"/>
    <w:rsid w:val="0083733E"/>
    <w:rsid w:val="008402C0"/>
    <w:rsid w:val="00842C90"/>
    <w:rsid w:val="008431C5"/>
    <w:rsid w:val="0084535F"/>
    <w:rsid w:val="0084581B"/>
    <w:rsid w:val="008470E2"/>
    <w:rsid w:val="00853874"/>
    <w:rsid w:val="00856718"/>
    <w:rsid w:val="00857076"/>
    <w:rsid w:val="008607FB"/>
    <w:rsid w:val="008618F0"/>
    <w:rsid w:val="00863389"/>
    <w:rsid w:val="00867752"/>
    <w:rsid w:val="00870DC7"/>
    <w:rsid w:val="00871E2B"/>
    <w:rsid w:val="00871E72"/>
    <w:rsid w:val="0087278F"/>
    <w:rsid w:val="00872D23"/>
    <w:rsid w:val="00874A00"/>
    <w:rsid w:val="0087556B"/>
    <w:rsid w:val="00876043"/>
    <w:rsid w:val="008772EA"/>
    <w:rsid w:val="0088094F"/>
    <w:rsid w:val="00880D95"/>
    <w:rsid w:val="00881F9D"/>
    <w:rsid w:val="00882845"/>
    <w:rsid w:val="00882899"/>
    <w:rsid w:val="00882DFE"/>
    <w:rsid w:val="008843A0"/>
    <w:rsid w:val="0088487B"/>
    <w:rsid w:val="008853FB"/>
    <w:rsid w:val="0088642F"/>
    <w:rsid w:val="00886FC9"/>
    <w:rsid w:val="00892329"/>
    <w:rsid w:val="00895674"/>
    <w:rsid w:val="00895678"/>
    <w:rsid w:val="00897EA6"/>
    <w:rsid w:val="008A00C0"/>
    <w:rsid w:val="008A0B48"/>
    <w:rsid w:val="008A1242"/>
    <w:rsid w:val="008A1905"/>
    <w:rsid w:val="008A2AB8"/>
    <w:rsid w:val="008A4FC6"/>
    <w:rsid w:val="008A549F"/>
    <w:rsid w:val="008A55E7"/>
    <w:rsid w:val="008B3148"/>
    <w:rsid w:val="008B3642"/>
    <w:rsid w:val="008B43ED"/>
    <w:rsid w:val="008B4596"/>
    <w:rsid w:val="008B4E86"/>
    <w:rsid w:val="008B5E8D"/>
    <w:rsid w:val="008B5FC1"/>
    <w:rsid w:val="008B6190"/>
    <w:rsid w:val="008B6846"/>
    <w:rsid w:val="008B6B97"/>
    <w:rsid w:val="008C0E62"/>
    <w:rsid w:val="008C2A81"/>
    <w:rsid w:val="008C500C"/>
    <w:rsid w:val="008C726D"/>
    <w:rsid w:val="008C76E0"/>
    <w:rsid w:val="008C7751"/>
    <w:rsid w:val="008C7B61"/>
    <w:rsid w:val="008C7BE7"/>
    <w:rsid w:val="008D1165"/>
    <w:rsid w:val="008D3FC9"/>
    <w:rsid w:val="008D42FF"/>
    <w:rsid w:val="008D5C46"/>
    <w:rsid w:val="008E0404"/>
    <w:rsid w:val="008E2223"/>
    <w:rsid w:val="008E2D00"/>
    <w:rsid w:val="008E3622"/>
    <w:rsid w:val="008E474C"/>
    <w:rsid w:val="008E4A5B"/>
    <w:rsid w:val="008E548D"/>
    <w:rsid w:val="008E6854"/>
    <w:rsid w:val="008E6A68"/>
    <w:rsid w:val="008E6AEE"/>
    <w:rsid w:val="008E6BD9"/>
    <w:rsid w:val="008E7751"/>
    <w:rsid w:val="008E7826"/>
    <w:rsid w:val="008F07DE"/>
    <w:rsid w:val="008F1A36"/>
    <w:rsid w:val="008F28D0"/>
    <w:rsid w:val="008F4126"/>
    <w:rsid w:val="008F5D58"/>
    <w:rsid w:val="009028DA"/>
    <w:rsid w:val="00902990"/>
    <w:rsid w:val="00906345"/>
    <w:rsid w:val="00906D56"/>
    <w:rsid w:val="009075A0"/>
    <w:rsid w:val="00912CD5"/>
    <w:rsid w:val="00912EF7"/>
    <w:rsid w:val="00913A5C"/>
    <w:rsid w:val="00913C6D"/>
    <w:rsid w:val="00915143"/>
    <w:rsid w:val="00915B73"/>
    <w:rsid w:val="00922783"/>
    <w:rsid w:val="00923345"/>
    <w:rsid w:val="00924CC9"/>
    <w:rsid w:val="009252E3"/>
    <w:rsid w:val="0092597D"/>
    <w:rsid w:val="00927247"/>
    <w:rsid w:val="00930B69"/>
    <w:rsid w:val="00931008"/>
    <w:rsid w:val="0093387D"/>
    <w:rsid w:val="00933C91"/>
    <w:rsid w:val="00936A08"/>
    <w:rsid w:val="00941107"/>
    <w:rsid w:val="00942B3D"/>
    <w:rsid w:val="009438FD"/>
    <w:rsid w:val="00945635"/>
    <w:rsid w:val="009456FC"/>
    <w:rsid w:val="00946463"/>
    <w:rsid w:val="00946B63"/>
    <w:rsid w:val="00946CE6"/>
    <w:rsid w:val="00950686"/>
    <w:rsid w:val="0095190C"/>
    <w:rsid w:val="00952301"/>
    <w:rsid w:val="0095258D"/>
    <w:rsid w:val="009531A5"/>
    <w:rsid w:val="00960DAD"/>
    <w:rsid w:val="00960FD7"/>
    <w:rsid w:val="0096117D"/>
    <w:rsid w:val="00961439"/>
    <w:rsid w:val="00962227"/>
    <w:rsid w:val="00962989"/>
    <w:rsid w:val="009638CC"/>
    <w:rsid w:val="009663DB"/>
    <w:rsid w:val="00970189"/>
    <w:rsid w:val="00971224"/>
    <w:rsid w:val="00971715"/>
    <w:rsid w:val="009738F1"/>
    <w:rsid w:val="00973D28"/>
    <w:rsid w:val="0097638B"/>
    <w:rsid w:val="00976A76"/>
    <w:rsid w:val="00980798"/>
    <w:rsid w:val="00981FF9"/>
    <w:rsid w:val="00983108"/>
    <w:rsid w:val="00983F32"/>
    <w:rsid w:val="00984FA0"/>
    <w:rsid w:val="009857B5"/>
    <w:rsid w:val="00986FF0"/>
    <w:rsid w:val="0099296C"/>
    <w:rsid w:val="0099350D"/>
    <w:rsid w:val="009972C3"/>
    <w:rsid w:val="009A120A"/>
    <w:rsid w:val="009A1E56"/>
    <w:rsid w:val="009A2325"/>
    <w:rsid w:val="009A2DD9"/>
    <w:rsid w:val="009A2F16"/>
    <w:rsid w:val="009A3EBD"/>
    <w:rsid w:val="009A4889"/>
    <w:rsid w:val="009A5BC5"/>
    <w:rsid w:val="009A62CC"/>
    <w:rsid w:val="009A6A5E"/>
    <w:rsid w:val="009B0EE2"/>
    <w:rsid w:val="009B208F"/>
    <w:rsid w:val="009B2761"/>
    <w:rsid w:val="009B2832"/>
    <w:rsid w:val="009B511D"/>
    <w:rsid w:val="009C1634"/>
    <w:rsid w:val="009C2693"/>
    <w:rsid w:val="009C52DD"/>
    <w:rsid w:val="009D3271"/>
    <w:rsid w:val="009D48FB"/>
    <w:rsid w:val="009D6BC3"/>
    <w:rsid w:val="009D6E7C"/>
    <w:rsid w:val="009E1ED0"/>
    <w:rsid w:val="009E2214"/>
    <w:rsid w:val="009E267B"/>
    <w:rsid w:val="009E268F"/>
    <w:rsid w:val="009F1452"/>
    <w:rsid w:val="009F1E01"/>
    <w:rsid w:val="009F2005"/>
    <w:rsid w:val="009F2279"/>
    <w:rsid w:val="009F2C64"/>
    <w:rsid w:val="009F36DA"/>
    <w:rsid w:val="009F4661"/>
    <w:rsid w:val="009F5B3F"/>
    <w:rsid w:val="009F6B85"/>
    <w:rsid w:val="009F7779"/>
    <w:rsid w:val="00A001B3"/>
    <w:rsid w:val="00A002A6"/>
    <w:rsid w:val="00A04F8A"/>
    <w:rsid w:val="00A0542E"/>
    <w:rsid w:val="00A0673D"/>
    <w:rsid w:val="00A07150"/>
    <w:rsid w:val="00A12D81"/>
    <w:rsid w:val="00A14C91"/>
    <w:rsid w:val="00A15147"/>
    <w:rsid w:val="00A16B18"/>
    <w:rsid w:val="00A214BD"/>
    <w:rsid w:val="00A22BA9"/>
    <w:rsid w:val="00A23404"/>
    <w:rsid w:val="00A23601"/>
    <w:rsid w:val="00A30AA9"/>
    <w:rsid w:val="00A30F42"/>
    <w:rsid w:val="00A326B8"/>
    <w:rsid w:val="00A3426D"/>
    <w:rsid w:val="00A37584"/>
    <w:rsid w:val="00A4062A"/>
    <w:rsid w:val="00A40B33"/>
    <w:rsid w:val="00A414B9"/>
    <w:rsid w:val="00A42161"/>
    <w:rsid w:val="00A4231C"/>
    <w:rsid w:val="00A4596E"/>
    <w:rsid w:val="00A45B36"/>
    <w:rsid w:val="00A464F6"/>
    <w:rsid w:val="00A47562"/>
    <w:rsid w:val="00A50DCC"/>
    <w:rsid w:val="00A51352"/>
    <w:rsid w:val="00A5156E"/>
    <w:rsid w:val="00A519B0"/>
    <w:rsid w:val="00A531A4"/>
    <w:rsid w:val="00A56B12"/>
    <w:rsid w:val="00A56C91"/>
    <w:rsid w:val="00A61189"/>
    <w:rsid w:val="00A618B8"/>
    <w:rsid w:val="00A628DF"/>
    <w:rsid w:val="00A62FE1"/>
    <w:rsid w:val="00A634A3"/>
    <w:rsid w:val="00A64640"/>
    <w:rsid w:val="00A64860"/>
    <w:rsid w:val="00A64BB2"/>
    <w:rsid w:val="00A652DF"/>
    <w:rsid w:val="00A667A3"/>
    <w:rsid w:val="00A72843"/>
    <w:rsid w:val="00A728FD"/>
    <w:rsid w:val="00A72F62"/>
    <w:rsid w:val="00A73382"/>
    <w:rsid w:val="00A73BED"/>
    <w:rsid w:val="00A74157"/>
    <w:rsid w:val="00A75405"/>
    <w:rsid w:val="00A760B2"/>
    <w:rsid w:val="00A777F5"/>
    <w:rsid w:val="00A8156B"/>
    <w:rsid w:val="00A8171E"/>
    <w:rsid w:val="00A83B69"/>
    <w:rsid w:val="00A85FF4"/>
    <w:rsid w:val="00A862CC"/>
    <w:rsid w:val="00A9010C"/>
    <w:rsid w:val="00A90D18"/>
    <w:rsid w:val="00A920FA"/>
    <w:rsid w:val="00A935ED"/>
    <w:rsid w:val="00A93CED"/>
    <w:rsid w:val="00A941FC"/>
    <w:rsid w:val="00A958F2"/>
    <w:rsid w:val="00A9603D"/>
    <w:rsid w:val="00AA0C57"/>
    <w:rsid w:val="00AA164B"/>
    <w:rsid w:val="00AA1FA1"/>
    <w:rsid w:val="00AA2D4C"/>
    <w:rsid w:val="00AA32A7"/>
    <w:rsid w:val="00AA5416"/>
    <w:rsid w:val="00AB08A6"/>
    <w:rsid w:val="00AB0C53"/>
    <w:rsid w:val="00AB2FB8"/>
    <w:rsid w:val="00AB679A"/>
    <w:rsid w:val="00AB6BC3"/>
    <w:rsid w:val="00AC0A3F"/>
    <w:rsid w:val="00AC1293"/>
    <w:rsid w:val="00AC1731"/>
    <w:rsid w:val="00AC177C"/>
    <w:rsid w:val="00AC3D1D"/>
    <w:rsid w:val="00AC41E9"/>
    <w:rsid w:val="00AC7022"/>
    <w:rsid w:val="00AD293D"/>
    <w:rsid w:val="00AD480C"/>
    <w:rsid w:val="00AD5420"/>
    <w:rsid w:val="00AD5FD6"/>
    <w:rsid w:val="00AD6468"/>
    <w:rsid w:val="00AD66A2"/>
    <w:rsid w:val="00AD7443"/>
    <w:rsid w:val="00AE0A87"/>
    <w:rsid w:val="00AE205D"/>
    <w:rsid w:val="00AE5025"/>
    <w:rsid w:val="00AE550F"/>
    <w:rsid w:val="00AE5A11"/>
    <w:rsid w:val="00AE6BB9"/>
    <w:rsid w:val="00AF0733"/>
    <w:rsid w:val="00AF198E"/>
    <w:rsid w:val="00AF37D7"/>
    <w:rsid w:val="00AF4E85"/>
    <w:rsid w:val="00AF4F86"/>
    <w:rsid w:val="00AF5440"/>
    <w:rsid w:val="00AF6A45"/>
    <w:rsid w:val="00AF73C2"/>
    <w:rsid w:val="00AF78FF"/>
    <w:rsid w:val="00B00145"/>
    <w:rsid w:val="00B00146"/>
    <w:rsid w:val="00B001C2"/>
    <w:rsid w:val="00B00F35"/>
    <w:rsid w:val="00B01817"/>
    <w:rsid w:val="00B01F29"/>
    <w:rsid w:val="00B02407"/>
    <w:rsid w:val="00B0268A"/>
    <w:rsid w:val="00B02C08"/>
    <w:rsid w:val="00B03C55"/>
    <w:rsid w:val="00B046AA"/>
    <w:rsid w:val="00B04B07"/>
    <w:rsid w:val="00B04E08"/>
    <w:rsid w:val="00B06C78"/>
    <w:rsid w:val="00B074A8"/>
    <w:rsid w:val="00B101B8"/>
    <w:rsid w:val="00B10463"/>
    <w:rsid w:val="00B10A5D"/>
    <w:rsid w:val="00B11C3C"/>
    <w:rsid w:val="00B11EC8"/>
    <w:rsid w:val="00B1520E"/>
    <w:rsid w:val="00B16AD5"/>
    <w:rsid w:val="00B2025D"/>
    <w:rsid w:val="00B20D6B"/>
    <w:rsid w:val="00B2154E"/>
    <w:rsid w:val="00B24515"/>
    <w:rsid w:val="00B25364"/>
    <w:rsid w:val="00B2729A"/>
    <w:rsid w:val="00B32625"/>
    <w:rsid w:val="00B32AC4"/>
    <w:rsid w:val="00B40C0E"/>
    <w:rsid w:val="00B41A1F"/>
    <w:rsid w:val="00B4256F"/>
    <w:rsid w:val="00B4281B"/>
    <w:rsid w:val="00B44BDC"/>
    <w:rsid w:val="00B46886"/>
    <w:rsid w:val="00B5103A"/>
    <w:rsid w:val="00B526CE"/>
    <w:rsid w:val="00B53343"/>
    <w:rsid w:val="00B536F9"/>
    <w:rsid w:val="00B56592"/>
    <w:rsid w:val="00B5690B"/>
    <w:rsid w:val="00B56A9D"/>
    <w:rsid w:val="00B57831"/>
    <w:rsid w:val="00B62C7C"/>
    <w:rsid w:val="00B6358B"/>
    <w:rsid w:val="00B6359B"/>
    <w:rsid w:val="00B63EE0"/>
    <w:rsid w:val="00B6466D"/>
    <w:rsid w:val="00B66E34"/>
    <w:rsid w:val="00B67BA0"/>
    <w:rsid w:val="00B70AF7"/>
    <w:rsid w:val="00B70FCD"/>
    <w:rsid w:val="00B71E67"/>
    <w:rsid w:val="00B72913"/>
    <w:rsid w:val="00B730B7"/>
    <w:rsid w:val="00B737CC"/>
    <w:rsid w:val="00B74423"/>
    <w:rsid w:val="00B808D3"/>
    <w:rsid w:val="00B81477"/>
    <w:rsid w:val="00B833D2"/>
    <w:rsid w:val="00B84A02"/>
    <w:rsid w:val="00B85AC6"/>
    <w:rsid w:val="00B85D32"/>
    <w:rsid w:val="00B87B67"/>
    <w:rsid w:val="00B901A6"/>
    <w:rsid w:val="00B9345F"/>
    <w:rsid w:val="00B93632"/>
    <w:rsid w:val="00B94E8F"/>
    <w:rsid w:val="00B965AC"/>
    <w:rsid w:val="00B9689D"/>
    <w:rsid w:val="00BA2B15"/>
    <w:rsid w:val="00BA3DE2"/>
    <w:rsid w:val="00BA52FA"/>
    <w:rsid w:val="00BA7734"/>
    <w:rsid w:val="00BB0E2F"/>
    <w:rsid w:val="00BB22C2"/>
    <w:rsid w:val="00BB25BC"/>
    <w:rsid w:val="00BB383F"/>
    <w:rsid w:val="00BB45A6"/>
    <w:rsid w:val="00BB6D93"/>
    <w:rsid w:val="00BC15F8"/>
    <w:rsid w:val="00BC1CAA"/>
    <w:rsid w:val="00BC258F"/>
    <w:rsid w:val="00BC26AB"/>
    <w:rsid w:val="00BC3193"/>
    <w:rsid w:val="00BC4DB0"/>
    <w:rsid w:val="00BC6BE9"/>
    <w:rsid w:val="00BC6E86"/>
    <w:rsid w:val="00BD4AC7"/>
    <w:rsid w:val="00BD5463"/>
    <w:rsid w:val="00BD665B"/>
    <w:rsid w:val="00BD7FB8"/>
    <w:rsid w:val="00BE0D49"/>
    <w:rsid w:val="00BE0F8B"/>
    <w:rsid w:val="00BE0F9A"/>
    <w:rsid w:val="00BE18FE"/>
    <w:rsid w:val="00BE3442"/>
    <w:rsid w:val="00BE5C61"/>
    <w:rsid w:val="00BE5EF1"/>
    <w:rsid w:val="00BF01FE"/>
    <w:rsid w:val="00BF04A0"/>
    <w:rsid w:val="00BF0922"/>
    <w:rsid w:val="00BF15CC"/>
    <w:rsid w:val="00BF1645"/>
    <w:rsid w:val="00BF1975"/>
    <w:rsid w:val="00BF4494"/>
    <w:rsid w:val="00BF4AD9"/>
    <w:rsid w:val="00BF6C42"/>
    <w:rsid w:val="00C0109E"/>
    <w:rsid w:val="00C02C2F"/>
    <w:rsid w:val="00C07BCE"/>
    <w:rsid w:val="00C07C4F"/>
    <w:rsid w:val="00C13342"/>
    <w:rsid w:val="00C1784B"/>
    <w:rsid w:val="00C2069C"/>
    <w:rsid w:val="00C2222F"/>
    <w:rsid w:val="00C23C72"/>
    <w:rsid w:val="00C27312"/>
    <w:rsid w:val="00C30F2C"/>
    <w:rsid w:val="00C32381"/>
    <w:rsid w:val="00C4003A"/>
    <w:rsid w:val="00C406F0"/>
    <w:rsid w:val="00C40CEE"/>
    <w:rsid w:val="00C427FE"/>
    <w:rsid w:val="00C45A3B"/>
    <w:rsid w:val="00C45AAF"/>
    <w:rsid w:val="00C45BAE"/>
    <w:rsid w:val="00C50258"/>
    <w:rsid w:val="00C50D1C"/>
    <w:rsid w:val="00C537D5"/>
    <w:rsid w:val="00C54633"/>
    <w:rsid w:val="00C55C42"/>
    <w:rsid w:val="00C574FD"/>
    <w:rsid w:val="00C57753"/>
    <w:rsid w:val="00C60697"/>
    <w:rsid w:val="00C60E85"/>
    <w:rsid w:val="00C63B2C"/>
    <w:rsid w:val="00C64726"/>
    <w:rsid w:val="00C65688"/>
    <w:rsid w:val="00C664AC"/>
    <w:rsid w:val="00C67E1E"/>
    <w:rsid w:val="00C7068D"/>
    <w:rsid w:val="00C70C6D"/>
    <w:rsid w:val="00C73691"/>
    <w:rsid w:val="00C740B1"/>
    <w:rsid w:val="00C747D6"/>
    <w:rsid w:val="00C75CD3"/>
    <w:rsid w:val="00C80BA8"/>
    <w:rsid w:val="00C821A5"/>
    <w:rsid w:val="00C83ED7"/>
    <w:rsid w:val="00C842DF"/>
    <w:rsid w:val="00C8436F"/>
    <w:rsid w:val="00C86BA6"/>
    <w:rsid w:val="00C87459"/>
    <w:rsid w:val="00C90260"/>
    <w:rsid w:val="00C90303"/>
    <w:rsid w:val="00C91BB5"/>
    <w:rsid w:val="00C93636"/>
    <w:rsid w:val="00C94D24"/>
    <w:rsid w:val="00C955D6"/>
    <w:rsid w:val="00CA091C"/>
    <w:rsid w:val="00CA0B47"/>
    <w:rsid w:val="00CA1685"/>
    <w:rsid w:val="00CA396A"/>
    <w:rsid w:val="00CA54AF"/>
    <w:rsid w:val="00CA6666"/>
    <w:rsid w:val="00CA73D9"/>
    <w:rsid w:val="00CB2906"/>
    <w:rsid w:val="00CB3346"/>
    <w:rsid w:val="00CC04EE"/>
    <w:rsid w:val="00CC09C9"/>
    <w:rsid w:val="00CC0C43"/>
    <w:rsid w:val="00CC139C"/>
    <w:rsid w:val="00CC2BFF"/>
    <w:rsid w:val="00CC40CA"/>
    <w:rsid w:val="00CC6326"/>
    <w:rsid w:val="00CD0FE6"/>
    <w:rsid w:val="00CD140B"/>
    <w:rsid w:val="00CD337B"/>
    <w:rsid w:val="00CD4DDD"/>
    <w:rsid w:val="00CD68C8"/>
    <w:rsid w:val="00CD7045"/>
    <w:rsid w:val="00CD75B8"/>
    <w:rsid w:val="00CD7733"/>
    <w:rsid w:val="00CE13D9"/>
    <w:rsid w:val="00CE24BD"/>
    <w:rsid w:val="00CE37AB"/>
    <w:rsid w:val="00CE45E5"/>
    <w:rsid w:val="00CE4D1D"/>
    <w:rsid w:val="00CE5310"/>
    <w:rsid w:val="00CE78F8"/>
    <w:rsid w:val="00CE7E1C"/>
    <w:rsid w:val="00CF416C"/>
    <w:rsid w:val="00CF46DF"/>
    <w:rsid w:val="00CF47A2"/>
    <w:rsid w:val="00CF4C9A"/>
    <w:rsid w:val="00CF595A"/>
    <w:rsid w:val="00CF66D5"/>
    <w:rsid w:val="00CF71D0"/>
    <w:rsid w:val="00CF73F5"/>
    <w:rsid w:val="00CF7A00"/>
    <w:rsid w:val="00D00487"/>
    <w:rsid w:val="00D025B0"/>
    <w:rsid w:val="00D0269B"/>
    <w:rsid w:val="00D06E6F"/>
    <w:rsid w:val="00D076A6"/>
    <w:rsid w:val="00D07C90"/>
    <w:rsid w:val="00D1074A"/>
    <w:rsid w:val="00D10908"/>
    <w:rsid w:val="00D11168"/>
    <w:rsid w:val="00D145DD"/>
    <w:rsid w:val="00D147AC"/>
    <w:rsid w:val="00D14DCE"/>
    <w:rsid w:val="00D16DDD"/>
    <w:rsid w:val="00D200B6"/>
    <w:rsid w:val="00D20AF5"/>
    <w:rsid w:val="00D21E4D"/>
    <w:rsid w:val="00D25920"/>
    <w:rsid w:val="00D25993"/>
    <w:rsid w:val="00D304D6"/>
    <w:rsid w:val="00D305EF"/>
    <w:rsid w:val="00D314DC"/>
    <w:rsid w:val="00D3360F"/>
    <w:rsid w:val="00D33CDD"/>
    <w:rsid w:val="00D34114"/>
    <w:rsid w:val="00D345A0"/>
    <w:rsid w:val="00D3548F"/>
    <w:rsid w:val="00D36A9C"/>
    <w:rsid w:val="00D4061C"/>
    <w:rsid w:val="00D40722"/>
    <w:rsid w:val="00D43B1D"/>
    <w:rsid w:val="00D463DD"/>
    <w:rsid w:val="00D47277"/>
    <w:rsid w:val="00D47AD6"/>
    <w:rsid w:val="00D50885"/>
    <w:rsid w:val="00D50E1A"/>
    <w:rsid w:val="00D517FC"/>
    <w:rsid w:val="00D5249E"/>
    <w:rsid w:val="00D528DE"/>
    <w:rsid w:val="00D52FE6"/>
    <w:rsid w:val="00D55E49"/>
    <w:rsid w:val="00D5630B"/>
    <w:rsid w:val="00D564C7"/>
    <w:rsid w:val="00D56985"/>
    <w:rsid w:val="00D571E7"/>
    <w:rsid w:val="00D57560"/>
    <w:rsid w:val="00D57BF2"/>
    <w:rsid w:val="00D60863"/>
    <w:rsid w:val="00D61891"/>
    <w:rsid w:val="00D647B0"/>
    <w:rsid w:val="00D64838"/>
    <w:rsid w:val="00D649B7"/>
    <w:rsid w:val="00D64A07"/>
    <w:rsid w:val="00D65FC4"/>
    <w:rsid w:val="00D66C64"/>
    <w:rsid w:val="00D67519"/>
    <w:rsid w:val="00D70926"/>
    <w:rsid w:val="00D717D0"/>
    <w:rsid w:val="00D71EB9"/>
    <w:rsid w:val="00D72400"/>
    <w:rsid w:val="00D73978"/>
    <w:rsid w:val="00D74E86"/>
    <w:rsid w:val="00D81B4A"/>
    <w:rsid w:val="00D82530"/>
    <w:rsid w:val="00D82928"/>
    <w:rsid w:val="00D833AF"/>
    <w:rsid w:val="00D8533E"/>
    <w:rsid w:val="00D86F62"/>
    <w:rsid w:val="00D9028C"/>
    <w:rsid w:val="00D91BF8"/>
    <w:rsid w:val="00D928D8"/>
    <w:rsid w:val="00D92B35"/>
    <w:rsid w:val="00D95062"/>
    <w:rsid w:val="00D961AE"/>
    <w:rsid w:val="00DA01FE"/>
    <w:rsid w:val="00DA2B2E"/>
    <w:rsid w:val="00DA473C"/>
    <w:rsid w:val="00DA6332"/>
    <w:rsid w:val="00DA6DF9"/>
    <w:rsid w:val="00DA703F"/>
    <w:rsid w:val="00DA76C4"/>
    <w:rsid w:val="00DB1307"/>
    <w:rsid w:val="00DB1C7F"/>
    <w:rsid w:val="00DB4479"/>
    <w:rsid w:val="00DB7DA5"/>
    <w:rsid w:val="00DC0D89"/>
    <w:rsid w:val="00DC3B86"/>
    <w:rsid w:val="00DC4359"/>
    <w:rsid w:val="00DC4F16"/>
    <w:rsid w:val="00DC53E3"/>
    <w:rsid w:val="00DC5C83"/>
    <w:rsid w:val="00DC5F83"/>
    <w:rsid w:val="00DC609F"/>
    <w:rsid w:val="00DD3345"/>
    <w:rsid w:val="00DD37F6"/>
    <w:rsid w:val="00DD3D17"/>
    <w:rsid w:val="00DD6E3E"/>
    <w:rsid w:val="00DD71F8"/>
    <w:rsid w:val="00DE3B8B"/>
    <w:rsid w:val="00DE488E"/>
    <w:rsid w:val="00DE5928"/>
    <w:rsid w:val="00DE72AC"/>
    <w:rsid w:val="00DE7D51"/>
    <w:rsid w:val="00DF0029"/>
    <w:rsid w:val="00DF038A"/>
    <w:rsid w:val="00DF14B2"/>
    <w:rsid w:val="00DF1F64"/>
    <w:rsid w:val="00DF31A7"/>
    <w:rsid w:val="00DF4F82"/>
    <w:rsid w:val="00DF738F"/>
    <w:rsid w:val="00DF7F8C"/>
    <w:rsid w:val="00E002B3"/>
    <w:rsid w:val="00E0397D"/>
    <w:rsid w:val="00E05EDA"/>
    <w:rsid w:val="00E07583"/>
    <w:rsid w:val="00E07744"/>
    <w:rsid w:val="00E07BE1"/>
    <w:rsid w:val="00E10C57"/>
    <w:rsid w:val="00E1111A"/>
    <w:rsid w:val="00E14854"/>
    <w:rsid w:val="00E14D9B"/>
    <w:rsid w:val="00E15760"/>
    <w:rsid w:val="00E158A9"/>
    <w:rsid w:val="00E200BB"/>
    <w:rsid w:val="00E20692"/>
    <w:rsid w:val="00E23090"/>
    <w:rsid w:val="00E2336D"/>
    <w:rsid w:val="00E23F9C"/>
    <w:rsid w:val="00E241C2"/>
    <w:rsid w:val="00E25B45"/>
    <w:rsid w:val="00E26056"/>
    <w:rsid w:val="00E26D48"/>
    <w:rsid w:val="00E26EDC"/>
    <w:rsid w:val="00E27ED2"/>
    <w:rsid w:val="00E30E05"/>
    <w:rsid w:val="00E30ED6"/>
    <w:rsid w:val="00E32D8D"/>
    <w:rsid w:val="00E32F6C"/>
    <w:rsid w:val="00E332D4"/>
    <w:rsid w:val="00E336F6"/>
    <w:rsid w:val="00E33C7C"/>
    <w:rsid w:val="00E33FCD"/>
    <w:rsid w:val="00E34998"/>
    <w:rsid w:val="00E3562B"/>
    <w:rsid w:val="00E37623"/>
    <w:rsid w:val="00E40690"/>
    <w:rsid w:val="00E41B5D"/>
    <w:rsid w:val="00E42AC0"/>
    <w:rsid w:val="00E43111"/>
    <w:rsid w:val="00E4345B"/>
    <w:rsid w:val="00E45D1D"/>
    <w:rsid w:val="00E47B68"/>
    <w:rsid w:val="00E50BA8"/>
    <w:rsid w:val="00E514E4"/>
    <w:rsid w:val="00E54987"/>
    <w:rsid w:val="00E554F8"/>
    <w:rsid w:val="00E5681B"/>
    <w:rsid w:val="00E57343"/>
    <w:rsid w:val="00E57B01"/>
    <w:rsid w:val="00E57C2B"/>
    <w:rsid w:val="00E62FBC"/>
    <w:rsid w:val="00E66044"/>
    <w:rsid w:val="00E67281"/>
    <w:rsid w:val="00E72E63"/>
    <w:rsid w:val="00E74089"/>
    <w:rsid w:val="00E74789"/>
    <w:rsid w:val="00E74A3D"/>
    <w:rsid w:val="00E757BC"/>
    <w:rsid w:val="00E765A0"/>
    <w:rsid w:val="00E76F97"/>
    <w:rsid w:val="00E8125D"/>
    <w:rsid w:val="00E818A7"/>
    <w:rsid w:val="00E81A56"/>
    <w:rsid w:val="00E81CC2"/>
    <w:rsid w:val="00E8271F"/>
    <w:rsid w:val="00E828D5"/>
    <w:rsid w:val="00E83277"/>
    <w:rsid w:val="00E83FE8"/>
    <w:rsid w:val="00E84149"/>
    <w:rsid w:val="00E86905"/>
    <w:rsid w:val="00E90D93"/>
    <w:rsid w:val="00E90DC2"/>
    <w:rsid w:val="00E91184"/>
    <w:rsid w:val="00E92A59"/>
    <w:rsid w:val="00E92D20"/>
    <w:rsid w:val="00E93411"/>
    <w:rsid w:val="00E93A24"/>
    <w:rsid w:val="00E961F1"/>
    <w:rsid w:val="00E97363"/>
    <w:rsid w:val="00EA18FD"/>
    <w:rsid w:val="00EA55BD"/>
    <w:rsid w:val="00EA57EF"/>
    <w:rsid w:val="00EA7E39"/>
    <w:rsid w:val="00EB0390"/>
    <w:rsid w:val="00EB2666"/>
    <w:rsid w:val="00EB4786"/>
    <w:rsid w:val="00EB48BF"/>
    <w:rsid w:val="00EB61AF"/>
    <w:rsid w:val="00EB7C9E"/>
    <w:rsid w:val="00EB7EF8"/>
    <w:rsid w:val="00EC0BB8"/>
    <w:rsid w:val="00EC20D1"/>
    <w:rsid w:val="00EC4C8C"/>
    <w:rsid w:val="00EC5246"/>
    <w:rsid w:val="00EC5CFC"/>
    <w:rsid w:val="00ED1AB7"/>
    <w:rsid w:val="00ED3785"/>
    <w:rsid w:val="00ED46B0"/>
    <w:rsid w:val="00ED46DB"/>
    <w:rsid w:val="00ED53C3"/>
    <w:rsid w:val="00ED5846"/>
    <w:rsid w:val="00ED5E92"/>
    <w:rsid w:val="00ED65B7"/>
    <w:rsid w:val="00ED7DBC"/>
    <w:rsid w:val="00EE00DF"/>
    <w:rsid w:val="00EE14CD"/>
    <w:rsid w:val="00EE19EB"/>
    <w:rsid w:val="00EE1F24"/>
    <w:rsid w:val="00EE3019"/>
    <w:rsid w:val="00EE30B4"/>
    <w:rsid w:val="00EE4067"/>
    <w:rsid w:val="00EE61B4"/>
    <w:rsid w:val="00EE6BFB"/>
    <w:rsid w:val="00EE6C0B"/>
    <w:rsid w:val="00EF0229"/>
    <w:rsid w:val="00EF18B4"/>
    <w:rsid w:val="00EF284B"/>
    <w:rsid w:val="00EF295D"/>
    <w:rsid w:val="00EF4FA5"/>
    <w:rsid w:val="00EF550A"/>
    <w:rsid w:val="00EF58DF"/>
    <w:rsid w:val="00EF7E8F"/>
    <w:rsid w:val="00F01115"/>
    <w:rsid w:val="00F016E6"/>
    <w:rsid w:val="00F01CDC"/>
    <w:rsid w:val="00F035BB"/>
    <w:rsid w:val="00F04378"/>
    <w:rsid w:val="00F04560"/>
    <w:rsid w:val="00F05275"/>
    <w:rsid w:val="00F061FA"/>
    <w:rsid w:val="00F069E9"/>
    <w:rsid w:val="00F10CBE"/>
    <w:rsid w:val="00F10DD5"/>
    <w:rsid w:val="00F1413D"/>
    <w:rsid w:val="00F1542E"/>
    <w:rsid w:val="00F15BCD"/>
    <w:rsid w:val="00F20C69"/>
    <w:rsid w:val="00F21887"/>
    <w:rsid w:val="00F21D45"/>
    <w:rsid w:val="00F22580"/>
    <w:rsid w:val="00F233F3"/>
    <w:rsid w:val="00F241B3"/>
    <w:rsid w:val="00F26094"/>
    <w:rsid w:val="00F26B4A"/>
    <w:rsid w:val="00F270D5"/>
    <w:rsid w:val="00F30171"/>
    <w:rsid w:val="00F30507"/>
    <w:rsid w:val="00F3050B"/>
    <w:rsid w:val="00F30762"/>
    <w:rsid w:val="00F308A9"/>
    <w:rsid w:val="00F3406E"/>
    <w:rsid w:val="00F34464"/>
    <w:rsid w:val="00F3643D"/>
    <w:rsid w:val="00F36BB0"/>
    <w:rsid w:val="00F37C29"/>
    <w:rsid w:val="00F462DB"/>
    <w:rsid w:val="00F465BA"/>
    <w:rsid w:val="00F46B1C"/>
    <w:rsid w:val="00F50037"/>
    <w:rsid w:val="00F50536"/>
    <w:rsid w:val="00F50C0E"/>
    <w:rsid w:val="00F510EB"/>
    <w:rsid w:val="00F51B88"/>
    <w:rsid w:val="00F529B5"/>
    <w:rsid w:val="00F53E02"/>
    <w:rsid w:val="00F54308"/>
    <w:rsid w:val="00F55282"/>
    <w:rsid w:val="00F6023C"/>
    <w:rsid w:val="00F61E79"/>
    <w:rsid w:val="00F62657"/>
    <w:rsid w:val="00F63036"/>
    <w:rsid w:val="00F6384C"/>
    <w:rsid w:val="00F649C5"/>
    <w:rsid w:val="00F64BCE"/>
    <w:rsid w:val="00F65EDB"/>
    <w:rsid w:val="00F65F31"/>
    <w:rsid w:val="00F66960"/>
    <w:rsid w:val="00F67763"/>
    <w:rsid w:val="00F67863"/>
    <w:rsid w:val="00F67BCE"/>
    <w:rsid w:val="00F67C1A"/>
    <w:rsid w:val="00F7227F"/>
    <w:rsid w:val="00F7238B"/>
    <w:rsid w:val="00F73B1C"/>
    <w:rsid w:val="00F73E57"/>
    <w:rsid w:val="00F7418F"/>
    <w:rsid w:val="00F75604"/>
    <w:rsid w:val="00F75B91"/>
    <w:rsid w:val="00F7652D"/>
    <w:rsid w:val="00F7697C"/>
    <w:rsid w:val="00F770AE"/>
    <w:rsid w:val="00F7715F"/>
    <w:rsid w:val="00F802FE"/>
    <w:rsid w:val="00F8288D"/>
    <w:rsid w:val="00F8549E"/>
    <w:rsid w:val="00F85A53"/>
    <w:rsid w:val="00F862DA"/>
    <w:rsid w:val="00F87046"/>
    <w:rsid w:val="00F87C21"/>
    <w:rsid w:val="00F90295"/>
    <w:rsid w:val="00F924C2"/>
    <w:rsid w:val="00F92B7E"/>
    <w:rsid w:val="00F933F3"/>
    <w:rsid w:val="00F9437E"/>
    <w:rsid w:val="00F94F83"/>
    <w:rsid w:val="00F95445"/>
    <w:rsid w:val="00F97CDA"/>
    <w:rsid w:val="00FA05A6"/>
    <w:rsid w:val="00FA1082"/>
    <w:rsid w:val="00FA2932"/>
    <w:rsid w:val="00FA407C"/>
    <w:rsid w:val="00FA50C9"/>
    <w:rsid w:val="00FA528C"/>
    <w:rsid w:val="00FA6215"/>
    <w:rsid w:val="00FA7D2B"/>
    <w:rsid w:val="00FA7D65"/>
    <w:rsid w:val="00FB0D3C"/>
    <w:rsid w:val="00FB175F"/>
    <w:rsid w:val="00FB2253"/>
    <w:rsid w:val="00FB342D"/>
    <w:rsid w:val="00FB4D7F"/>
    <w:rsid w:val="00FB5FA4"/>
    <w:rsid w:val="00FB7503"/>
    <w:rsid w:val="00FB7F22"/>
    <w:rsid w:val="00FC0171"/>
    <w:rsid w:val="00FC084B"/>
    <w:rsid w:val="00FC0D6B"/>
    <w:rsid w:val="00FC0F28"/>
    <w:rsid w:val="00FC2E17"/>
    <w:rsid w:val="00FC3901"/>
    <w:rsid w:val="00FC3C92"/>
    <w:rsid w:val="00FC5DFE"/>
    <w:rsid w:val="00FC7273"/>
    <w:rsid w:val="00FC7D4C"/>
    <w:rsid w:val="00FD1A40"/>
    <w:rsid w:val="00FD24B1"/>
    <w:rsid w:val="00FD3B90"/>
    <w:rsid w:val="00FD4E2A"/>
    <w:rsid w:val="00FD691F"/>
    <w:rsid w:val="00FD7156"/>
    <w:rsid w:val="00FE00A9"/>
    <w:rsid w:val="00FE3DA9"/>
    <w:rsid w:val="00FE46AB"/>
    <w:rsid w:val="00FE6296"/>
    <w:rsid w:val="00FE6F22"/>
    <w:rsid w:val="00FE77CA"/>
    <w:rsid w:val="00FF0BFB"/>
    <w:rsid w:val="00FF2020"/>
    <w:rsid w:val="00FF22A8"/>
    <w:rsid w:val="00FF2357"/>
    <w:rsid w:val="00FF40EF"/>
    <w:rsid w:val="00FF4DD3"/>
    <w:rsid w:val="00FF5923"/>
    <w:rsid w:val="00FF6B12"/>
    <w:rsid w:val="00FF7418"/>
    <w:rsid w:val="00FF7B94"/>
    <w:rsid w:val="00FF7D7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2783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D68C8"/>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4F4EA9"/>
    <w:rPr>
      <w:rFonts w:cs="Times New Roman"/>
    </w:rPr>
  </w:style>
  <w:style w:type="paragraph" w:styleId="Hlavika">
    <w:name w:val="header"/>
    <w:basedOn w:val="Normlny"/>
    <w:link w:val="HlavikaChar"/>
    <w:uiPriority w:val="99"/>
    <w:unhideWhenUsed/>
    <w:rsid w:val="00AC1731"/>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AC1731"/>
    <w:rPr>
      <w:rFonts w:cs="Times New Roman"/>
    </w:rPr>
  </w:style>
  <w:style w:type="paragraph" w:styleId="Pta">
    <w:name w:val="footer"/>
    <w:basedOn w:val="Normlny"/>
    <w:link w:val="PtaChar"/>
    <w:uiPriority w:val="99"/>
    <w:unhideWhenUsed/>
    <w:rsid w:val="00AC1731"/>
    <w:pPr>
      <w:tabs>
        <w:tab w:val="center" w:pos="4536"/>
        <w:tab w:val="right" w:pos="9072"/>
      </w:tabs>
      <w:spacing w:after="0" w:line="240" w:lineRule="auto"/>
    </w:pPr>
  </w:style>
  <w:style w:type="character" w:customStyle="1" w:styleId="PtaChar">
    <w:name w:val="Päta Char"/>
    <w:basedOn w:val="Predvolenpsmoodseku"/>
    <w:link w:val="Pta"/>
    <w:uiPriority w:val="99"/>
    <w:locked/>
    <w:rsid w:val="00AC1731"/>
    <w:rPr>
      <w:rFonts w:cs="Times New Roman"/>
    </w:rPr>
  </w:style>
  <w:style w:type="character" w:styleId="Odkaznakomentr">
    <w:name w:val="annotation reference"/>
    <w:basedOn w:val="Predvolenpsmoodseku"/>
    <w:uiPriority w:val="99"/>
    <w:semiHidden/>
    <w:unhideWhenUsed/>
    <w:rsid w:val="006E0E13"/>
    <w:rPr>
      <w:rFonts w:cs="Times New Roman"/>
      <w:sz w:val="16"/>
      <w:szCs w:val="16"/>
    </w:rPr>
  </w:style>
  <w:style w:type="paragraph" w:styleId="Textkomentra">
    <w:name w:val="annotation text"/>
    <w:basedOn w:val="Normlny"/>
    <w:link w:val="TextkomentraChar"/>
    <w:uiPriority w:val="99"/>
    <w:unhideWhenUsed/>
    <w:rsid w:val="006E0E13"/>
    <w:pPr>
      <w:spacing w:line="240" w:lineRule="auto"/>
    </w:pPr>
    <w:rPr>
      <w:sz w:val="20"/>
      <w:szCs w:val="20"/>
    </w:rPr>
  </w:style>
  <w:style w:type="character" w:customStyle="1" w:styleId="TextkomentraChar">
    <w:name w:val="Text komentára Char"/>
    <w:basedOn w:val="Predvolenpsmoodseku"/>
    <w:link w:val="Textkomentra"/>
    <w:uiPriority w:val="99"/>
    <w:locked/>
    <w:rsid w:val="006E0E13"/>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6E0E13"/>
    <w:rPr>
      <w:b/>
      <w:bCs/>
    </w:rPr>
  </w:style>
  <w:style w:type="character" w:customStyle="1" w:styleId="PredmetkomentraChar">
    <w:name w:val="Predmet komentára Char"/>
    <w:basedOn w:val="TextkomentraChar"/>
    <w:link w:val="Predmetkomentra"/>
    <w:uiPriority w:val="99"/>
    <w:semiHidden/>
    <w:locked/>
    <w:rsid w:val="006E0E13"/>
    <w:rPr>
      <w:rFonts w:cs="Times New Roman"/>
      <w:b/>
      <w:bCs/>
      <w:sz w:val="20"/>
      <w:szCs w:val="20"/>
    </w:rPr>
  </w:style>
  <w:style w:type="paragraph" w:styleId="Revzia">
    <w:name w:val="Revision"/>
    <w:hidden/>
    <w:uiPriority w:val="99"/>
    <w:semiHidden/>
    <w:rsid w:val="006E68F9"/>
    <w:pPr>
      <w:spacing w:after="0" w:line="240" w:lineRule="auto"/>
    </w:pPr>
    <w:rPr>
      <w:rFonts w:cs="Times New Roman"/>
    </w:rPr>
  </w:style>
  <w:style w:type="paragraph" w:styleId="Odsekzoznamu">
    <w:name w:val="List Paragraph"/>
    <w:basedOn w:val="Normlny"/>
    <w:uiPriority w:val="34"/>
    <w:qFormat/>
    <w:rsid w:val="00D73978"/>
    <w:pPr>
      <w:ind w:left="720"/>
      <w:contextualSpacing/>
    </w:pPr>
  </w:style>
  <w:style w:type="paragraph" w:styleId="Bezriadkovania">
    <w:name w:val="No Spacing"/>
    <w:uiPriority w:val="1"/>
    <w:qFormat/>
    <w:rsid w:val="00230205"/>
    <w:pPr>
      <w:spacing w:after="0" w:line="240" w:lineRule="auto"/>
    </w:pPr>
    <w:rPr>
      <w:rFonts w:cs="Times New Roman"/>
    </w:rPr>
  </w:style>
  <w:style w:type="character" w:styleId="Hypertextovprepojenie">
    <w:name w:val="Hyperlink"/>
    <w:basedOn w:val="Predvolenpsmoodseku"/>
    <w:uiPriority w:val="99"/>
    <w:unhideWhenUsed/>
    <w:rsid w:val="00161BE9"/>
    <w:rPr>
      <w:rFonts w:cs="Times New Roman"/>
      <w:color w:val="0000FF"/>
      <w:u w:val="single"/>
    </w:rPr>
  </w:style>
  <w:style w:type="character" w:customStyle="1" w:styleId="Nevyrieenzmienka1">
    <w:name w:val="Nevyriešená zmienka1"/>
    <w:basedOn w:val="Predvolenpsmoodseku"/>
    <w:uiPriority w:val="99"/>
    <w:semiHidden/>
    <w:unhideWhenUsed/>
    <w:rsid w:val="00BD4AC7"/>
    <w:rPr>
      <w:rFonts w:cs="Times New Roman"/>
      <w:color w:val="605E5C"/>
      <w:shd w:val="clear" w:color="auto" w:fill="E1DFDD"/>
    </w:rPr>
  </w:style>
  <w:style w:type="paragraph" w:styleId="Textbubliny">
    <w:name w:val="Balloon Text"/>
    <w:basedOn w:val="Normlny"/>
    <w:link w:val="TextbublinyChar"/>
    <w:uiPriority w:val="99"/>
    <w:semiHidden/>
    <w:unhideWhenUsed/>
    <w:rsid w:val="00D463D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D463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032944">
      <w:bodyDiv w:val="1"/>
      <w:marLeft w:val="0"/>
      <w:marRight w:val="0"/>
      <w:marTop w:val="0"/>
      <w:marBottom w:val="0"/>
      <w:divBdr>
        <w:top w:val="none" w:sz="0" w:space="0" w:color="auto"/>
        <w:left w:val="none" w:sz="0" w:space="0" w:color="auto"/>
        <w:bottom w:val="none" w:sz="0" w:space="0" w:color="auto"/>
        <w:right w:val="none" w:sz="0" w:space="0" w:color="auto"/>
      </w:divBdr>
    </w:div>
    <w:div w:id="386563703">
      <w:bodyDiv w:val="1"/>
      <w:marLeft w:val="0"/>
      <w:marRight w:val="0"/>
      <w:marTop w:val="0"/>
      <w:marBottom w:val="0"/>
      <w:divBdr>
        <w:top w:val="none" w:sz="0" w:space="0" w:color="auto"/>
        <w:left w:val="none" w:sz="0" w:space="0" w:color="auto"/>
        <w:bottom w:val="none" w:sz="0" w:space="0" w:color="auto"/>
        <w:right w:val="none" w:sz="0" w:space="0" w:color="auto"/>
      </w:divBdr>
    </w:div>
    <w:div w:id="1495493782">
      <w:marLeft w:val="0"/>
      <w:marRight w:val="0"/>
      <w:marTop w:val="0"/>
      <w:marBottom w:val="0"/>
      <w:divBdr>
        <w:top w:val="none" w:sz="0" w:space="0" w:color="auto"/>
        <w:left w:val="none" w:sz="0" w:space="0" w:color="auto"/>
        <w:bottom w:val="none" w:sz="0" w:space="0" w:color="auto"/>
        <w:right w:val="none" w:sz="0" w:space="0" w:color="auto"/>
      </w:divBdr>
    </w:div>
    <w:div w:id="1495493783">
      <w:marLeft w:val="0"/>
      <w:marRight w:val="0"/>
      <w:marTop w:val="0"/>
      <w:marBottom w:val="0"/>
      <w:divBdr>
        <w:top w:val="none" w:sz="0" w:space="0" w:color="auto"/>
        <w:left w:val="none" w:sz="0" w:space="0" w:color="auto"/>
        <w:bottom w:val="none" w:sz="0" w:space="0" w:color="auto"/>
        <w:right w:val="none" w:sz="0" w:space="0" w:color="auto"/>
      </w:divBdr>
    </w:div>
    <w:div w:id="1495493785">
      <w:marLeft w:val="0"/>
      <w:marRight w:val="0"/>
      <w:marTop w:val="0"/>
      <w:marBottom w:val="0"/>
      <w:divBdr>
        <w:top w:val="none" w:sz="0" w:space="0" w:color="auto"/>
        <w:left w:val="none" w:sz="0" w:space="0" w:color="auto"/>
        <w:bottom w:val="none" w:sz="0" w:space="0" w:color="auto"/>
        <w:right w:val="none" w:sz="0" w:space="0" w:color="auto"/>
      </w:divBdr>
    </w:div>
    <w:div w:id="1495493788">
      <w:marLeft w:val="0"/>
      <w:marRight w:val="0"/>
      <w:marTop w:val="0"/>
      <w:marBottom w:val="0"/>
      <w:divBdr>
        <w:top w:val="none" w:sz="0" w:space="0" w:color="auto"/>
        <w:left w:val="none" w:sz="0" w:space="0" w:color="auto"/>
        <w:bottom w:val="none" w:sz="0" w:space="0" w:color="auto"/>
        <w:right w:val="none" w:sz="0" w:space="0" w:color="auto"/>
      </w:divBdr>
    </w:div>
    <w:div w:id="1495493789">
      <w:marLeft w:val="0"/>
      <w:marRight w:val="0"/>
      <w:marTop w:val="0"/>
      <w:marBottom w:val="0"/>
      <w:divBdr>
        <w:top w:val="none" w:sz="0" w:space="0" w:color="auto"/>
        <w:left w:val="none" w:sz="0" w:space="0" w:color="auto"/>
        <w:bottom w:val="none" w:sz="0" w:space="0" w:color="auto"/>
        <w:right w:val="none" w:sz="0" w:space="0" w:color="auto"/>
      </w:divBdr>
      <w:divsChild>
        <w:div w:id="1495493784">
          <w:marLeft w:val="0"/>
          <w:marRight w:val="0"/>
          <w:marTop w:val="0"/>
          <w:marBottom w:val="0"/>
          <w:divBdr>
            <w:top w:val="none" w:sz="0" w:space="0" w:color="auto"/>
            <w:left w:val="none" w:sz="0" w:space="0" w:color="auto"/>
            <w:bottom w:val="none" w:sz="0" w:space="0" w:color="auto"/>
            <w:right w:val="none" w:sz="0" w:space="0" w:color="auto"/>
          </w:divBdr>
        </w:div>
        <w:div w:id="1495493786">
          <w:marLeft w:val="0"/>
          <w:marRight w:val="0"/>
          <w:marTop w:val="0"/>
          <w:marBottom w:val="0"/>
          <w:divBdr>
            <w:top w:val="none" w:sz="0" w:space="0" w:color="auto"/>
            <w:left w:val="none" w:sz="0" w:space="0" w:color="auto"/>
            <w:bottom w:val="none" w:sz="0" w:space="0" w:color="auto"/>
            <w:right w:val="none" w:sz="0" w:space="0" w:color="auto"/>
          </w:divBdr>
        </w:div>
        <w:div w:id="1495493787">
          <w:marLeft w:val="0"/>
          <w:marRight w:val="0"/>
          <w:marTop w:val="0"/>
          <w:marBottom w:val="0"/>
          <w:divBdr>
            <w:top w:val="none" w:sz="0" w:space="0" w:color="auto"/>
            <w:left w:val="none" w:sz="0" w:space="0" w:color="auto"/>
            <w:bottom w:val="none" w:sz="0" w:space="0" w:color="auto"/>
            <w:right w:val="none" w:sz="0" w:space="0" w:color="auto"/>
          </w:divBdr>
        </w:div>
        <w:div w:id="1495493791">
          <w:marLeft w:val="0"/>
          <w:marRight w:val="0"/>
          <w:marTop w:val="0"/>
          <w:marBottom w:val="0"/>
          <w:divBdr>
            <w:top w:val="none" w:sz="0" w:space="0" w:color="auto"/>
            <w:left w:val="none" w:sz="0" w:space="0" w:color="auto"/>
            <w:bottom w:val="none" w:sz="0" w:space="0" w:color="auto"/>
            <w:right w:val="none" w:sz="0" w:space="0" w:color="auto"/>
          </w:divBdr>
        </w:div>
        <w:div w:id="1495493793">
          <w:marLeft w:val="0"/>
          <w:marRight w:val="0"/>
          <w:marTop w:val="0"/>
          <w:marBottom w:val="0"/>
          <w:divBdr>
            <w:top w:val="none" w:sz="0" w:space="0" w:color="auto"/>
            <w:left w:val="none" w:sz="0" w:space="0" w:color="auto"/>
            <w:bottom w:val="none" w:sz="0" w:space="0" w:color="auto"/>
            <w:right w:val="none" w:sz="0" w:space="0" w:color="auto"/>
          </w:divBdr>
        </w:div>
        <w:div w:id="1495493799">
          <w:marLeft w:val="0"/>
          <w:marRight w:val="0"/>
          <w:marTop w:val="0"/>
          <w:marBottom w:val="0"/>
          <w:divBdr>
            <w:top w:val="none" w:sz="0" w:space="0" w:color="auto"/>
            <w:left w:val="none" w:sz="0" w:space="0" w:color="auto"/>
            <w:bottom w:val="none" w:sz="0" w:space="0" w:color="auto"/>
            <w:right w:val="none" w:sz="0" w:space="0" w:color="auto"/>
          </w:divBdr>
        </w:div>
        <w:div w:id="1495493800">
          <w:marLeft w:val="0"/>
          <w:marRight w:val="0"/>
          <w:marTop w:val="0"/>
          <w:marBottom w:val="0"/>
          <w:divBdr>
            <w:top w:val="none" w:sz="0" w:space="0" w:color="auto"/>
            <w:left w:val="none" w:sz="0" w:space="0" w:color="auto"/>
            <w:bottom w:val="none" w:sz="0" w:space="0" w:color="auto"/>
            <w:right w:val="none" w:sz="0" w:space="0" w:color="auto"/>
          </w:divBdr>
        </w:div>
      </w:divsChild>
    </w:div>
    <w:div w:id="1495493790">
      <w:marLeft w:val="0"/>
      <w:marRight w:val="0"/>
      <w:marTop w:val="0"/>
      <w:marBottom w:val="0"/>
      <w:divBdr>
        <w:top w:val="none" w:sz="0" w:space="0" w:color="auto"/>
        <w:left w:val="none" w:sz="0" w:space="0" w:color="auto"/>
        <w:bottom w:val="none" w:sz="0" w:space="0" w:color="auto"/>
        <w:right w:val="none" w:sz="0" w:space="0" w:color="auto"/>
      </w:divBdr>
    </w:div>
    <w:div w:id="1495493792">
      <w:marLeft w:val="0"/>
      <w:marRight w:val="0"/>
      <w:marTop w:val="0"/>
      <w:marBottom w:val="0"/>
      <w:divBdr>
        <w:top w:val="none" w:sz="0" w:space="0" w:color="auto"/>
        <w:left w:val="none" w:sz="0" w:space="0" w:color="auto"/>
        <w:bottom w:val="none" w:sz="0" w:space="0" w:color="auto"/>
        <w:right w:val="none" w:sz="0" w:space="0" w:color="auto"/>
      </w:divBdr>
    </w:div>
    <w:div w:id="1495493794">
      <w:marLeft w:val="0"/>
      <w:marRight w:val="0"/>
      <w:marTop w:val="0"/>
      <w:marBottom w:val="0"/>
      <w:divBdr>
        <w:top w:val="none" w:sz="0" w:space="0" w:color="auto"/>
        <w:left w:val="none" w:sz="0" w:space="0" w:color="auto"/>
        <w:bottom w:val="none" w:sz="0" w:space="0" w:color="auto"/>
        <w:right w:val="none" w:sz="0" w:space="0" w:color="auto"/>
      </w:divBdr>
    </w:div>
    <w:div w:id="1495493795">
      <w:marLeft w:val="0"/>
      <w:marRight w:val="0"/>
      <w:marTop w:val="0"/>
      <w:marBottom w:val="0"/>
      <w:divBdr>
        <w:top w:val="none" w:sz="0" w:space="0" w:color="auto"/>
        <w:left w:val="none" w:sz="0" w:space="0" w:color="auto"/>
        <w:bottom w:val="none" w:sz="0" w:space="0" w:color="auto"/>
        <w:right w:val="none" w:sz="0" w:space="0" w:color="auto"/>
      </w:divBdr>
    </w:div>
    <w:div w:id="1495493796">
      <w:marLeft w:val="0"/>
      <w:marRight w:val="0"/>
      <w:marTop w:val="0"/>
      <w:marBottom w:val="0"/>
      <w:divBdr>
        <w:top w:val="none" w:sz="0" w:space="0" w:color="auto"/>
        <w:left w:val="none" w:sz="0" w:space="0" w:color="auto"/>
        <w:bottom w:val="none" w:sz="0" w:space="0" w:color="auto"/>
        <w:right w:val="none" w:sz="0" w:space="0" w:color="auto"/>
      </w:divBdr>
    </w:div>
    <w:div w:id="1495493797">
      <w:marLeft w:val="0"/>
      <w:marRight w:val="0"/>
      <w:marTop w:val="0"/>
      <w:marBottom w:val="0"/>
      <w:divBdr>
        <w:top w:val="none" w:sz="0" w:space="0" w:color="auto"/>
        <w:left w:val="none" w:sz="0" w:space="0" w:color="auto"/>
        <w:bottom w:val="none" w:sz="0" w:space="0" w:color="auto"/>
        <w:right w:val="none" w:sz="0" w:space="0" w:color="auto"/>
      </w:divBdr>
    </w:div>
    <w:div w:id="1495493798">
      <w:marLeft w:val="0"/>
      <w:marRight w:val="0"/>
      <w:marTop w:val="0"/>
      <w:marBottom w:val="0"/>
      <w:divBdr>
        <w:top w:val="none" w:sz="0" w:space="0" w:color="auto"/>
        <w:left w:val="none" w:sz="0" w:space="0" w:color="auto"/>
        <w:bottom w:val="none" w:sz="0" w:space="0" w:color="auto"/>
        <w:right w:val="none" w:sz="0" w:space="0" w:color="auto"/>
      </w:divBdr>
    </w:div>
    <w:div w:id="204212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5/2024010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2003/595/202401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17240-B9BA-4258-8E0B-A17FE346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8593</Words>
  <Characters>48986</Characters>
  <Application>Microsoft Office Word</Application>
  <DocSecurity>0</DocSecurity>
  <Lines>408</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2023-04-05T08:50:00Z</dcterms:created>
  <dcterms:modified xsi:type="dcterms:W3CDTF">2023-04-05T08:50:00Z</dcterms:modified>
</cp:coreProperties>
</file>