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BA" w:rsidRPr="00380774" w:rsidRDefault="00E16270" w:rsidP="001A7716">
      <w:pPr>
        <w:jc w:val="both"/>
        <w:rPr>
          <w:rFonts w:ascii="Book Antiqua" w:hAnsi="Book Antiqua" w:cs="Arial"/>
          <w:b/>
        </w:rPr>
      </w:pPr>
      <w:r w:rsidRPr="00380774">
        <w:rPr>
          <w:rFonts w:ascii="Book Antiqua" w:hAnsi="Book Antiqua" w:cs="Arial"/>
          <w:b/>
        </w:rPr>
        <w:t>Dôvodová správa</w:t>
      </w:r>
    </w:p>
    <w:p w:rsidR="00F319BA" w:rsidRPr="00430035" w:rsidRDefault="00E16270" w:rsidP="001A7716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F319BA" w:rsidRPr="00AC7C7A" w:rsidRDefault="002D686D" w:rsidP="001A7716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.35pt;margin-top:2.75pt;width:4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F0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"/>
        </w:pict>
      </w:r>
    </w:p>
    <w:p w:rsidR="00534CA8" w:rsidRDefault="000D7B3C" w:rsidP="008B3422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Poslanec</w:t>
      </w:r>
      <w:r w:rsidR="00E16270" w:rsidRPr="0067581A">
        <w:rPr>
          <w:rFonts w:ascii="Book Antiqua" w:hAnsi="Book Antiqua" w:cs="Book Antiqua"/>
        </w:rPr>
        <w:t xml:space="preserve"> za </w:t>
      </w:r>
      <w:r w:rsidR="00D4292D">
        <w:rPr>
          <w:rFonts w:ascii="Book Antiqua" w:hAnsi="Book Antiqua" w:cs="Book Antiqua"/>
        </w:rPr>
        <w:t>Ľudovú stranu</w:t>
      </w:r>
      <w:r w:rsidR="001E3480">
        <w:rPr>
          <w:rFonts w:ascii="Book Antiqua" w:hAnsi="Book Antiqua" w:cs="Book Antiqua"/>
        </w:rPr>
        <w:t xml:space="preserve"> </w:t>
      </w:r>
      <w:r w:rsidR="00E16270">
        <w:rPr>
          <w:rFonts w:ascii="Book Antiqua" w:hAnsi="Book Antiqua" w:cs="Book Antiqua"/>
        </w:rPr>
        <w:t xml:space="preserve">Naše Slovensko </w:t>
      </w:r>
      <w:r w:rsidR="00E16270" w:rsidRPr="0067581A">
        <w:rPr>
          <w:rFonts w:ascii="Book Antiqua" w:hAnsi="Book Antiqua" w:cs="Book Antiqua"/>
        </w:rPr>
        <w:t>Martin Beluský</w:t>
      </w:r>
      <w:r w:rsidR="003778B8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predkladá</w:t>
      </w:r>
      <w:r w:rsidR="00E16270" w:rsidRPr="0067581A">
        <w:rPr>
          <w:rFonts w:ascii="Book Antiqua" w:hAnsi="Book Antiqua" w:cs="Book Antiqua"/>
        </w:rPr>
        <w:t xml:space="preserve"> do Národnej rady Slovenskej republiky návrh zákona, ktorým sa mení a dopĺňa zákon </w:t>
      </w:r>
      <w:r w:rsidRPr="000D7B3C">
        <w:rPr>
          <w:rFonts w:ascii="Book Antiqua" w:hAnsi="Book Antiqua" w:cs="Book Antiqua"/>
        </w:rPr>
        <w:t xml:space="preserve">č. </w:t>
      </w:r>
      <w:r w:rsidR="00534CA8" w:rsidRPr="00534CA8">
        <w:rPr>
          <w:rFonts w:ascii="Book Antiqua" w:hAnsi="Book Antiqua" w:cs="Book Antiqua"/>
        </w:rPr>
        <w:t>152/1995 Z. z. o</w:t>
      </w:r>
      <w:r w:rsidR="00534CA8">
        <w:rPr>
          <w:rFonts w:ascii="Book Antiqua" w:hAnsi="Book Antiqua" w:cs="Book Antiqua"/>
        </w:rPr>
        <w:t> </w:t>
      </w:r>
      <w:r w:rsidR="00534CA8" w:rsidRPr="00534CA8">
        <w:rPr>
          <w:rFonts w:ascii="Book Antiqua" w:hAnsi="Book Antiqua" w:cs="Book Antiqua"/>
        </w:rPr>
        <w:t>potravinách</w:t>
      </w:r>
      <w:r w:rsidR="00534CA8">
        <w:rPr>
          <w:rFonts w:ascii="Book Antiqua" w:hAnsi="Book Antiqua" w:cs="Book Antiqua"/>
        </w:rPr>
        <w:t>.</w:t>
      </w:r>
    </w:p>
    <w:p w:rsidR="00D4292D" w:rsidRDefault="00D4292D" w:rsidP="008B3422">
      <w:pPr>
        <w:ind w:firstLine="708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 xml:space="preserve">Cieľom predloženého návrhu zákona je </w:t>
      </w:r>
      <w:r w:rsidR="00CA57D3">
        <w:rPr>
          <w:rFonts w:ascii="Book Antiqua" w:hAnsi="Book Antiqua" w:cs="Book Antiqua"/>
          <w:b/>
        </w:rPr>
        <w:t xml:space="preserve">jasné označovanie potravín s obsahom hmyzích bielkovín a ich predaj </w:t>
      </w:r>
      <w:r w:rsidR="00C21AB4">
        <w:rPr>
          <w:rFonts w:ascii="Book Antiqua" w:hAnsi="Book Antiqua" w:cs="Book Antiqua"/>
          <w:b/>
        </w:rPr>
        <w:t xml:space="preserve">iba </w:t>
      </w:r>
      <w:r w:rsidR="00CA57D3">
        <w:rPr>
          <w:rFonts w:ascii="Book Antiqua" w:hAnsi="Book Antiqua" w:cs="Book Antiqua"/>
          <w:b/>
        </w:rPr>
        <w:t>v špecializovaných obchodoch.</w:t>
      </w:r>
    </w:p>
    <w:p w:rsidR="00931C28" w:rsidRPr="00931C28" w:rsidRDefault="00931C28" w:rsidP="00931C28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Európska únia vykonávacím nariadením komisie (EÚ)</w:t>
      </w:r>
      <w:r w:rsidRPr="00931C28">
        <w:rPr>
          <w:rFonts w:ascii="Book Antiqua" w:hAnsi="Book Antiqua" w:cs="Book Antiqua"/>
        </w:rPr>
        <w:t xml:space="preserve"> 2023/5 </w:t>
      </w:r>
      <w:r>
        <w:rPr>
          <w:rFonts w:ascii="Book Antiqua" w:hAnsi="Book Antiqua" w:cs="Book Antiqua"/>
        </w:rPr>
        <w:t>z 3. januára 2023 povolila</w:t>
      </w:r>
      <w:r w:rsidRPr="00931C28">
        <w:rPr>
          <w:rFonts w:ascii="Book Antiqua" w:hAnsi="Book Antiqua" w:cs="Book Antiqua"/>
        </w:rPr>
        <w:t xml:space="preserve"> umiestnenie čiastočne odtučneného prášku zo svrčka domového </w:t>
      </w:r>
      <w:proofErr w:type="spellStart"/>
      <w:r w:rsidRPr="00931C28">
        <w:rPr>
          <w:rFonts w:ascii="Book Antiqua" w:hAnsi="Book Antiqua" w:cs="Book Antiqua"/>
        </w:rPr>
        <w:t>Acheta</w:t>
      </w:r>
      <w:proofErr w:type="spellEnd"/>
      <w:r w:rsidRPr="00931C28">
        <w:rPr>
          <w:rFonts w:ascii="Book Antiqua" w:hAnsi="Book Antiqua" w:cs="Book Antiqua"/>
        </w:rPr>
        <w:t xml:space="preserve"> </w:t>
      </w:r>
      <w:proofErr w:type="spellStart"/>
      <w:r w:rsidRPr="00931C28">
        <w:rPr>
          <w:rFonts w:ascii="Book Antiqua" w:hAnsi="Book Antiqua" w:cs="Book Antiqua"/>
        </w:rPr>
        <w:t>domest</w:t>
      </w:r>
      <w:r>
        <w:rPr>
          <w:rFonts w:ascii="Book Antiqua" w:hAnsi="Book Antiqua" w:cs="Book Antiqua"/>
        </w:rPr>
        <w:t>icus</w:t>
      </w:r>
      <w:proofErr w:type="spellEnd"/>
      <w:r>
        <w:rPr>
          <w:rFonts w:ascii="Book Antiqua" w:hAnsi="Book Antiqua" w:cs="Book Antiqua"/>
        </w:rPr>
        <w:t xml:space="preserve"> ako novej potraviny na trh.</w:t>
      </w:r>
      <w:r w:rsidR="004A2390">
        <w:rPr>
          <w:rFonts w:ascii="Book Antiqua" w:hAnsi="Book Antiqua" w:cs="Book Antiqua"/>
        </w:rPr>
        <w:t xml:space="preserve"> Toto nariadenie vyvolalo množstvo negatívnych reakcií u spotrebiteľov, ktorí sa oprávnene obávajú konzumácie potravín s obsahom hmyzích bielkovín.</w:t>
      </w:r>
    </w:p>
    <w:p w:rsidR="003C4CC2" w:rsidRDefault="003C4CC2" w:rsidP="00931C28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Medzi vedeckými štúdiami sa uverejnili dôkazy, ktoré </w:t>
      </w:r>
      <w:r w:rsidR="00931C28" w:rsidRPr="00931C28">
        <w:rPr>
          <w:rFonts w:ascii="Book Antiqua" w:hAnsi="Book Antiqua" w:cs="Book Antiqua"/>
        </w:rPr>
        <w:t xml:space="preserve">prepojili konzumáciu druhu </w:t>
      </w:r>
      <w:proofErr w:type="spellStart"/>
      <w:r w:rsidR="00931C28" w:rsidRPr="00931C28">
        <w:rPr>
          <w:rFonts w:ascii="Book Antiqua" w:hAnsi="Book Antiqua" w:cs="Book Antiqua"/>
        </w:rPr>
        <w:t>Acheta</w:t>
      </w:r>
      <w:proofErr w:type="spellEnd"/>
      <w:r w:rsidR="00931C28" w:rsidRPr="00931C28">
        <w:rPr>
          <w:rFonts w:ascii="Book Antiqua" w:hAnsi="Book Antiqua" w:cs="Book Antiqua"/>
        </w:rPr>
        <w:t xml:space="preserve"> </w:t>
      </w:r>
      <w:proofErr w:type="spellStart"/>
      <w:r w:rsidR="00931C28" w:rsidRPr="00931C28">
        <w:rPr>
          <w:rFonts w:ascii="Book Antiqua" w:hAnsi="Book Antiqua" w:cs="Book Antiqua"/>
        </w:rPr>
        <w:t>domesticus</w:t>
      </w:r>
      <w:proofErr w:type="spellEnd"/>
      <w:r w:rsidR="00931C28" w:rsidRPr="00931C28">
        <w:rPr>
          <w:rFonts w:ascii="Book Antiqua" w:hAnsi="Book Antiqua" w:cs="Book Antiqua"/>
        </w:rPr>
        <w:t xml:space="preserve"> s viacerými prípadmi </w:t>
      </w:r>
      <w:proofErr w:type="spellStart"/>
      <w:r w:rsidR="00931C28" w:rsidRPr="00931C28">
        <w:rPr>
          <w:rFonts w:ascii="Book Antiqua" w:hAnsi="Book Antiqua" w:cs="Book Antiqua"/>
        </w:rPr>
        <w:t>anafylaxie</w:t>
      </w:r>
      <w:proofErr w:type="spellEnd"/>
      <w:r>
        <w:rPr>
          <w:rFonts w:ascii="Book Antiqua" w:hAnsi="Book Antiqua" w:cs="Book Antiqua"/>
        </w:rPr>
        <w:t xml:space="preserve">. </w:t>
      </w:r>
      <w:proofErr w:type="spellStart"/>
      <w:r w:rsidRPr="003C4CC2">
        <w:rPr>
          <w:rFonts w:ascii="Book Antiqua" w:hAnsi="Book Antiqua" w:cs="Book Antiqua"/>
        </w:rPr>
        <w:t>Anafylaxia</w:t>
      </w:r>
      <w:proofErr w:type="spellEnd"/>
      <w:r w:rsidRPr="003C4CC2">
        <w:rPr>
          <w:rFonts w:ascii="Book Antiqua" w:hAnsi="Book Antiqua" w:cs="Book Antiqua"/>
        </w:rPr>
        <w:t xml:space="preserve"> je najťažšia alergická reakcia. Ide o búrlivý prejav odpovede organizmu, ktorý väčšinou začína intenzívnym svrbením na celom tele, kožnou reakciou a často aj sťaženým dýchaním. Reakcia sa môže spustiť už niekoľko desiatok sekúnd po zjedení potraviny, alebo po aplikácii lieku injekčne či ústne a v priebehu niekoľkých minút môže končiť šokovým stavom. Ak nie je podaná okamžitá liečba (adrenalín, zaistenie dýchania a obehu) môže končiť smrteľne</w:t>
      </w:r>
      <w:r>
        <w:rPr>
          <w:rFonts w:ascii="Book Antiqua" w:hAnsi="Book Antiqua" w:cs="Book Antiqua"/>
        </w:rPr>
        <w:t>.</w:t>
      </w:r>
    </w:p>
    <w:p w:rsidR="00931C28" w:rsidRDefault="003C4CC2" w:rsidP="00931C28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</w:t>
      </w:r>
      <w:r w:rsidR="00931C28" w:rsidRPr="00931C28">
        <w:rPr>
          <w:rFonts w:ascii="Book Antiqua" w:hAnsi="Book Antiqua" w:cs="Book Antiqua"/>
        </w:rPr>
        <w:t xml:space="preserve">a základe dôkazov o tom, že druh </w:t>
      </w:r>
      <w:proofErr w:type="spellStart"/>
      <w:r w:rsidR="00931C28" w:rsidRPr="00931C28">
        <w:rPr>
          <w:rFonts w:ascii="Book Antiqua" w:hAnsi="Book Antiqua" w:cs="Book Antiqua"/>
        </w:rPr>
        <w:t>Acheta</w:t>
      </w:r>
      <w:proofErr w:type="spellEnd"/>
      <w:r w:rsidR="00931C28" w:rsidRPr="00931C28">
        <w:rPr>
          <w:rFonts w:ascii="Book Antiqua" w:hAnsi="Book Antiqua" w:cs="Book Antiqua"/>
        </w:rPr>
        <w:t xml:space="preserve"> </w:t>
      </w:r>
      <w:proofErr w:type="spellStart"/>
      <w:r w:rsidR="00931C28" w:rsidRPr="00931C28">
        <w:rPr>
          <w:rFonts w:ascii="Book Antiqua" w:hAnsi="Book Antiqua" w:cs="Book Antiqua"/>
        </w:rPr>
        <w:t>domesticus</w:t>
      </w:r>
      <w:proofErr w:type="spellEnd"/>
      <w:r w:rsidR="00931C28" w:rsidRPr="00931C28">
        <w:rPr>
          <w:rFonts w:ascii="Book Antiqua" w:hAnsi="Book Antiqua" w:cs="Book Antiqua"/>
        </w:rPr>
        <w:t xml:space="preserve"> obsahuje niekoľko potenciáln</w:t>
      </w:r>
      <w:r>
        <w:rPr>
          <w:rFonts w:ascii="Book Antiqua" w:hAnsi="Book Antiqua" w:cs="Book Antiqua"/>
        </w:rPr>
        <w:t xml:space="preserve">e </w:t>
      </w:r>
      <w:proofErr w:type="spellStart"/>
      <w:r>
        <w:rPr>
          <w:rFonts w:ascii="Book Antiqua" w:hAnsi="Book Antiqua" w:cs="Book Antiqua"/>
        </w:rPr>
        <w:t>alergénnych</w:t>
      </w:r>
      <w:proofErr w:type="spellEnd"/>
      <w:r>
        <w:rPr>
          <w:rFonts w:ascii="Book Antiqua" w:hAnsi="Book Antiqua" w:cs="Book Antiqua"/>
        </w:rPr>
        <w:t xml:space="preserve"> bielkovín, dospel</w:t>
      </w:r>
      <w:r w:rsidRPr="003C4CC2">
        <w:rPr>
          <w:rFonts w:ascii="Book Antiqua" w:hAnsi="Book Antiqua" w:cs="Book Antiqua"/>
        </w:rPr>
        <w:t xml:space="preserve"> Európsky úrad pre bezpečnosť potravín </w:t>
      </w:r>
      <w:r w:rsidR="00931C28" w:rsidRPr="00931C28">
        <w:rPr>
          <w:rFonts w:ascii="Book Antiqua" w:hAnsi="Book Antiqua" w:cs="Book Antiqua"/>
        </w:rPr>
        <w:t xml:space="preserve">vo svojom stanovisku k záveru, že konzumácia tejto novej potraviny môže viesť k </w:t>
      </w:r>
      <w:proofErr w:type="spellStart"/>
      <w:r w:rsidR="00931C28" w:rsidRPr="00931C28">
        <w:rPr>
          <w:rFonts w:ascii="Book Antiqua" w:hAnsi="Book Antiqua" w:cs="Book Antiqua"/>
        </w:rPr>
        <w:t>senzibilizácii</w:t>
      </w:r>
      <w:proofErr w:type="spellEnd"/>
      <w:r w:rsidR="00931C28" w:rsidRPr="00931C28">
        <w:rPr>
          <w:rFonts w:ascii="Book Antiqua" w:hAnsi="Book Antiqua" w:cs="Book Antiqua"/>
        </w:rPr>
        <w:t xml:space="preserve"> na bielkoviny druhu </w:t>
      </w:r>
      <w:proofErr w:type="spellStart"/>
      <w:r w:rsidR="00931C28" w:rsidRPr="00931C28">
        <w:rPr>
          <w:rFonts w:ascii="Book Antiqua" w:hAnsi="Book Antiqua" w:cs="Book Antiqua"/>
        </w:rPr>
        <w:t>Acheta</w:t>
      </w:r>
      <w:proofErr w:type="spellEnd"/>
      <w:r w:rsidR="00931C28" w:rsidRPr="00931C28">
        <w:rPr>
          <w:rFonts w:ascii="Book Antiqua" w:hAnsi="Book Antiqua" w:cs="Book Antiqua"/>
        </w:rPr>
        <w:t xml:space="preserve"> </w:t>
      </w:r>
      <w:proofErr w:type="spellStart"/>
      <w:r w:rsidR="00931C28" w:rsidRPr="00931C28">
        <w:rPr>
          <w:rFonts w:ascii="Book Antiqua" w:hAnsi="Book Antiqua" w:cs="Book Antiqua"/>
        </w:rPr>
        <w:t>domesticus</w:t>
      </w:r>
      <w:proofErr w:type="spellEnd"/>
      <w:r w:rsidR="00931C28" w:rsidRPr="00931C28">
        <w:rPr>
          <w:rFonts w:ascii="Book Antiqua" w:hAnsi="Book Antiqua" w:cs="Book Antiqua"/>
        </w:rPr>
        <w:t>.</w:t>
      </w:r>
    </w:p>
    <w:p w:rsidR="00B41560" w:rsidRDefault="00B41560" w:rsidP="00B41560">
      <w:pPr>
        <w:ind w:firstLine="708"/>
        <w:jc w:val="both"/>
        <w:rPr>
          <w:rFonts w:ascii="Book Antiqua" w:hAnsi="Book Antiqua" w:cs="Book Antiqua"/>
        </w:rPr>
      </w:pPr>
      <w:r w:rsidRPr="00B41560">
        <w:rPr>
          <w:rFonts w:ascii="Book Antiqua" w:hAnsi="Book Antiqua" w:cs="Book Antiqua"/>
        </w:rPr>
        <w:t xml:space="preserve">Úrad vo svojom stanovisku takisto dospel k záveru, že konzumácia čiastočne odtučneného prášku zo svrčka domového </w:t>
      </w:r>
      <w:proofErr w:type="spellStart"/>
      <w:r w:rsidRPr="00B41560">
        <w:rPr>
          <w:rFonts w:ascii="Book Antiqua" w:hAnsi="Book Antiqua" w:cs="Book Antiqua"/>
        </w:rPr>
        <w:t>Acheta</w:t>
      </w:r>
      <w:proofErr w:type="spellEnd"/>
      <w:r w:rsidRPr="00B41560">
        <w:rPr>
          <w:rFonts w:ascii="Book Antiqua" w:hAnsi="Book Antiqua" w:cs="Book Antiqua"/>
        </w:rPr>
        <w:t xml:space="preserve"> </w:t>
      </w:r>
      <w:proofErr w:type="spellStart"/>
      <w:r w:rsidRPr="00B41560">
        <w:rPr>
          <w:rFonts w:ascii="Book Antiqua" w:hAnsi="Book Antiqua" w:cs="Book Antiqua"/>
        </w:rPr>
        <w:t>domesticus</w:t>
      </w:r>
      <w:proofErr w:type="spellEnd"/>
      <w:r w:rsidRPr="00B41560">
        <w:rPr>
          <w:rFonts w:ascii="Book Antiqua" w:hAnsi="Book Antiqua" w:cs="Book Antiqua"/>
        </w:rPr>
        <w:t xml:space="preserve"> môže vyvolať alergické reakcie u osôb, ktoré sú alergické na kôrovce, mäkkýše a prachové roztoče. Úrad ďalej poznamenal, že v novej potravine sa môžu objaviť ďalšie alergény, ak sú tieto alergény prítomné v substráte, ktorým sa hmyz kŕmi. Preto je vhodné, aby sa potraviny s obsahom čiastočne odtučneného prášku zo svrčka domového </w:t>
      </w:r>
      <w:proofErr w:type="spellStart"/>
      <w:r w:rsidRPr="00B41560">
        <w:rPr>
          <w:rFonts w:ascii="Book Antiqua" w:hAnsi="Book Antiqua" w:cs="Book Antiqua"/>
        </w:rPr>
        <w:t>Acheta</w:t>
      </w:r>
      <w:proofErr w:type="spellEnd"/>
      <w:r w:rsidRPr="00B41560">
        <w:rPr>
          <w:rFonts w:ascii="Book Antiqua" w:hAnsi="Book Antiqua" w:cs="Book Antiqua"/>
        </w:rPr>
        <w:t xml:space="preserve"> </w:t>
      </w:r>
      <w:proofErr w:type="spellStart"/>
      <w:r w:rsidRPr="00B41560">
        <w:rPr>
          <w:rFonts w:ascii="Book Antiqua" w:hAnsi="Book Antiqua" w:cs="Book Antiqua"/>
        </w:rPr>
        <w:t>domesticus</w:t>
      </w:r>
      <w:proofErr w:type="spellEnd"/>
      <w:r w:rsidRPr="00B41560">
        <w:rPr>
          <w:rFonts w:ascii="Book Antiqua" w:hAnsi="Book Antiqua" w:cs="Book Antiqua"/>
        </w:rPr>
        <w:t xml:space="preserve"> náležite označovali</w:t>
      </w:r>
      <w:r w:rsidR="003C4CC2">
        <w:rPr>
          <w:rFonts w:ascii="Book Antiqua" w:hAnsi="Book Antiqua" w:cs="Book Antiqua"/>
        </w:rPr>
        <w:t>.</w:t>
      </w:r>
    </w:p>
    <w:p w:rsidR="004A2390" w:rsidRDefault="004A2390" w:rsidP="00931C28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Maďarsko a Taliansko už pristúpili k úprave svojej legislatívy a špecifikovali označovanie týchto potravín ako aj ich umiestňovanie v obchodoch a na osobitne označených regáloch.</w:t>
      </w:r>
      <w:r w:rsidR="001E4F2D">
        <w:rPr>
          <w:rFonts w:ascii="Book Antiqua" w:hAnsi="Book Antiqua" w:cs="Book Antiqua"/>
        </w:rPr>
        <w:t xml:space="preserve"> Preto predkladateľ tejto novely zákona navrhuje, aby sa všetky potraviny obsahujúce hmyzie bielkoviny označovali nápisom „Pozor! Tento výrobok obsahuje hmyzie bielkoviny“.</w:t>
      </w:r>
    </w:p>
    <w:p w:rsidR="001E4F2D" w:rsidRPr="00931C28" w:rsidRDefault="003C5321" w:rsidP="001E4F2D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Novelou zákona sa taktiež zakazuje predaj výrobkov s obsahom hmyzích bielkovín, ak sa v danej predajni predávajú aj výrobky v rovnakej kategórii bez hmyzích bielkovín. To znamená, že predaj výrobkov s obsahom hmyzích bielkovín bude možný iba v špecializovaných predajniach, kde sa nebude dať kúpiť alternatívny produkt. Ide o nasledovné kategórie: v</w:t>
      </w:r>
      <w:r w:rsidR="001E4F2D" w:rsidRPr="001E4F2D">
        <w:rPr>
          <w:rFonts w:ascii="Book Antiqua" w:hAnsi="Book Antiqua" w:cs="Book Antiqua"/>
        </w:rPr>
        <w:t xml:space="preserve">iaczrnný chlieb a rožky, </w:t>
      </w:r>
      <w:proofErr w:type="spellStart"/>
      <w:r w:rsidR="001E4F2D" w:rsidRPr="001E4F2D">
        <w:rPr>
          <w:rFonts w:ascii="Book Antiqua" w:hAnsi="Book Antiqua" w:cs="Book Antiqua"/>
        </w:rPr>
        <w:t>krekry</w:t>
      </w:r>
      <w:proofErr w:type="spellEnd"/>
      <w:r w:rsidR="001E4F2D" w:rsidRPr="001E4F2D">
        <w:rPr>
          <w:rFonts w:ascii="Book Antiqua" w:hAnsi="Book Antiqua" w:cs="Book Antiqua"/>
        </w:rPr>
        <w:t xml:space="preserve"> a chlebové tyčinky</w:t>
      </w:r>
      <w:r w:rsidR="001E4F2D">
        <w:rPr>
          <w:rFonts w:ascii="Book Antiqua" w:hAnsi="Book Antiqua" w:cs="Book Antiqua"/>
        </w:rPr>
        <w:t xml:space="preserve">, cereálne tyčinky, </w:t>
      </w:r>
      <w:proofErr w:type="spellStart"/>
      <w:r w:rsidR="001E4F2D">
        <w:rPr>
          <w:rFonts w:ascii="Book Antiqua" w:hAnsi="Book Antiqua" w:cs="Book Antiqua"/>
        </w:rPr>
        <w:t>premixy</w:t>
      </w:r>
      <w:proofErr w:type="spellEnd"/>
      <w:r w:rsidR="001E4F2D">
        <w:rPr>
          <w:rFonts w:ascii="Book Antiqua" w:hAnsi="Book Antiqua" w:cs="Book Antiqua"/>
        </w:rPr>
        <w:t xml:space="preserve"> na pečenie, sušienky, výrobky na báze cestovín, vý</w:t>
      </w:r>
      <w:r w:rsidR="001E4F2D" w:rsidRPr="001E4F2D">
        <w:rPr>
          <w:rFonts w:ascii="Book Antiqua" w:hAnsi="Book Antiqua" w:cs="Book Antiqua"/>
        </w:rPr>
        <w:t xml:space="preserve">robky na báze plnených </w:t>
      </w:r>
      <w:r w:rsidR="001E4F2D">
        <w:rPr>
          <w:rFonts w:ascii="Book Antiqua" w:hAnsi="Book Antiqua" w:cs="Book Antiqua"/>
        </w:rPr>
        <w:t xml:space="preserve">cestovín, omáčky, spracované zemiakové výrobky, </w:t>
      </w:r>
      <w:r w:rsidR="001E4F2D" w:rsidRPr="001E4F2D">
        <w:rPr>
          <w:rFonts w:ascii="Book Antiqua" w:hAnsi="Book Antiqua" w:cs="Book Antiqua"/>
        </w:rPr>
        <w:t xml:space="preserve">strukovinové a zeleninové jedlá, </w:t>
      </w:r>
      <w:r w:rsidR="001E4F2D">
        <w:rPr>
          <w:rFonts w:ascii="Book Antiqua" w:hAnsi="Book Antiqua" w:cs="Book Antiqua"/>
        </w:rPr>
        <w:t>pizza, výrobky na báze cestovín, s</w:t>
      </w:r>
      <w:r w:rsidR="001E4F2D" w:rsidRPr="001E4F2D">
        <w:rPr>
          <w:rFonts w:ascii="Book Antiqua" w:hAnsi="Book Antiqua" w:cs="Book Antiqua"/>
        </w:rPr>
        <w:t>ušená srvátka</w:t>
      </w:r>
      <w:r w:rsidR="001E4F2D">
        <w:rPr>
          <w:rFonts w:ascii="Book Antiqua" w:hAnsi="Book Antiqua" w:cs="Book Antiqua"/>
        </w:rPr>
        <w:t xml:space="preserve">, </w:t>
      </w:r>
      <w:proofErr w:type="spellStart"/>
      <w:r w:rsidR="001E4F2D">
        <w:rPr>
          <w:rFonts w:ascii="Book Antiqua" w:hAnsi="Book Antiqua" w:cs="Book Antiqua"/>
        </w:rPr>
        <w:t>analógy</w:t>
      </w:r>
      <w:proofErr w:type="spellEnd"/>
      <w:r w:rsidR="001E4F2D">
        <w:rPr>
          <w:rFonts w:ascii="Book Antiqua" w:hAnsi="Book Antiqua" w:cs="Book Antiqua"/>
        </w:rPr>
        <w:t xml:space="preserve"> mäsa, </w:t>
      </w:r>
      <w:r w:rsidR="001E4F2D">
        <w:rPr>
          <w:rFonts w:ascii="Book Antiqua" w:hAnsi="Book Antiqua" w:cs="Book Antiqua"/>
        </w:rPr>
        <w:lastRenderedPageBreak/>
        <w:t>p</w:t>
      </w:r>
      <w:r w:rsidR="001E4F2D" w:rsidRPr="001E4F2D">
        <w:rPr>
          <w:rFonts w:ascii="Book Antiqua" w:hAnsi="Book Antiqua" w:cs="Book Antiqua"/>
        </w:rPr>
        <w:t>olievky a polievkové koncentráty alebo prášky</w:t>
      </w:r>
      <w:r w:rsidR="001E4F2D">
        <w:rPr>
          <w:rFonts w:ascii="Book Antiqua" w:hAnsi="Book Antiqua" w:cs="Book Antiqua"/>
        </w:rPr>
        <w:t xml:space="preserve">, </w:t>
      </w:r>
      <w:proofErr w:type="spellStart"/>
      <w:r w:rsidR="001E4F2D">
        <w:rPr>
          <w:rFonts w:ascii="Book Antiqua" w:hAnsi="Book Antiqua" w:cs="Book Antiqua"/>
        </w:rPr>
        <w:t>snacky</w:t>
      </w:r>
      <w:proofErr w:type="spellEnd"/>
      <w:r w:rsidR="001E4F2D">
        <w:rPr>
          <w:rFonts w:ascii="Book Antiqua" w:hAnsi="Book Antiqua" w:cs="Book Antiqua"/>
        </w:rPr>
        <w:t xml:space="preserve"> na báze kukuričnej múky, nápoje podobné pivu, čokoládové cukrovinky, orechy a olejnaté semená, iné </w:t>
      </w:r>
      <w:proofErr w:type="spellStart"/>
      <w:r w:rsidR="001E4F2D">
        <w:rPr>
          <w:rFonts w:ascii="Book Antiqua" w:hAnsi="Book Antiqua" w:cs="Book Antiqua"/>
        </w:rPr>
        <w:t>snacky</w:t>
      </w:r>
      <w:proofErr w:type="spellEnd"/>
      <w:r w:rsidR="001E4F2D">
        <w:rPr>
          <w:rFonts w:ascii="Book Antiqua" w:hAnsi="Book Antiqua" w:cs="Book Antiqua"/>
        </w:rPr>
        <w:t xml:space="preserve"> než lupienky a m</w:t>
      </w:r>
      <w:r w:rsidR="001E4F2D" w:rsidRPr="001E4F2D">
        <w:rPr>
          <w:rFonts w:ascii="Book Antiqua" w:hAnsi="Book Antiqua" w:cs="Book Antiqua"/>
        </w:rPr>
        <w:t>äsové prípravky</w:t>
      </w:r>
      <w:r w:rsidR="001E4F2D">
        <w:rPr>
          <w:rFonts w:ascii="Book Antiqua" w:hAnsi="Book Antiqua" w:cs="Book Antiqua"/>
        </w:rPr>
        <w:t>.</w:t>
      </w:r>
    </w:p>
    <w:p w:rsidR="007F0B6E" w:rsidRPr="00BC22BA" w:rsidRDefault="007F0B6E" w:rsidP="0081215B">
      <w:pPr>
        <w:ind w:firstLine="708"/>
        <w:jc w:val="both"/>
        <w:rPr>
          <w:rFonts w:ascii="Book Antiqua" w:hAnsi="Book Antiqua" w:cs="Arial"/>
        </w:rPr>
      </w:pPr>
      <w:r w:rsidRPr="007F0B6E">
        <w:rPr>
          <w:rFonts w:ascii="Book Antiqua" w:hAnsi="Book Antiqua" w:cs="Arial"/>
        </w:rPr>
        <w:t xml:space="preserve">Návrh zákona je v súlade s Ústavou Slovenskej republiky, ústavnými zákonmi, inými zákonmi, nálezmi Ústavného súdu Slovenskej republiky, medzinárodnými zmluvami a inými medzinárodnými dokumentmi, ktorými </w:t>
      </w:r>
      <w:r w:rsidR="00433E3C">
        <w:rPr>
          <w:rFonts w:ascii="Book Antiqua" w:hAnsi="Book Antiqua" w:cs="Arial"/>
        </w:rPr>
        <w:t>je Slovenská republika viazaná.</w:t>
      </w:r>
    </w:p>
    <w:p w:rsidR="00F319BA" w:rsidRPr="00DB0F83" w:rsidRDefault="00E16270" w:rsidP="001A771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  <w:i/>
        </w:rPr>
        <w:br w:type="page"/>
      </w:r>
      <w:r>
        <w:rPr>
          <w:rFonts w:ascii="Book Antiqua" w:hAnsi="Book Antiqua" w:cs="Arial"/>
          <w:b/>
          <w:i/>
        </w:rPr>
        <w:lastRenderedPageBreak/>
        <w:t xml:space="preserve">II. </w:t>
      </w:r>
      <w:r w:rsidRPr="00430035">
        <w:rPr>
          <w:rFonts w:ascii="Book Antiqua" w:hAnsi="Book Antiqua" w:cs="Arial"/>
          <w:b/>
          <w:i/>
        </w:rPr>
        <w:t>Osobitná časť</w:t>
      </w:r>
    </w:p>
    <w:p w:rsidR="00F319BA" w:rsidRPr="00AC7C7A" w:rsidRDefault="002D686D" w:rsidP="001A7716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 id="AutoShape 2" o:spid="_x0000_s1027" type="#_x0000_t32" style="position:absolute;left:0;text-align:left;margin-left:-.35pt;margin-top:2.75pt;width:45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Ez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48zKcp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"/>
        </w:pict>
      </w:r>
    </w:p>
    <w:p w:rsidR="00284EB9" w:rsidRDefault="00E16270" w:rsidP="001A7716">
      <w:pPr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Čl. I</w:t>
      </w:r>
    </w:p>
    <w:p w:rsidR="00265C56" w:rsidRPr="00284EB9" w:rsidRDefault="00DE5E2F" w:rsidP="001A7716">
      <w:pPr>
        <w:jc w:val="both"/>
        <w:rPr>
          <w:rFonts w:ascii="Book Antiqua" w:hAnsi="Book Antiqua" w:cs="Book Antiqua"/>
          <w:u w:val="single"/>
        </w:rPr>
      </w:pPr>
      <w:r>
        <w:rPr>
          <w:rFonts w:ascii="Book Antiqua" w:hAnsi="Book Antiqua" w:cs="Book Antiqua"/>
          <w:u w:val="single"/>
        </w:rPr>
        <w:t xml:space="preserve">K ods. 1 </w:t>
      </w:r>
    </w:p>
    <w:p w:rsidR="00284EB9" w:rsidRDefault="00284EB9" w:rsidP="001A7716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</w:r>
      <w:r w:rsidR="00DE5E2F">
        <w:rPr>
          <w:rFonts w:ascii="Book Antiqua" w:hAnsi="Book Antiqua" w:cs="Book Antiqua"/>
        </w:rPr>
        <w:t>Zavádza sa špeciálna povinnosť označovania potravín s obsahom hmyzích bielkovín.</w:t>
      </w:r>
    </w:p>
    <w:p w:rsidR="00DE5E2F" w:rsidRPr="00DE5E2F" w:rsidRDefault="00DE5E2F" w:rsidP="001A7716">
      <w:pPr>
        <w:jc w:val="both"/>
        <w:rPr>
          <w:rFonts w:ascii="Book Antiqua" w:hAnsi="Book Antiqua" w:cs="Book Antiqua"/>
          <w:u w:val="single"/>
        </w:rPr>
      </w:pPr>
      <w:r w:rsidRPr="00DE5E2F">
        <w:rPr>
          <w:rFonts w:ascii="Book Antiqua" w:hAnsi="Book Antiqua" w:cs="Book Antiqua"/>
          <w:u w:val="single"/>
        </w:rPr>
        <w:t>K ods. 2</w:t>
      </w:r>
    </w:p>
    <w:p w:rsidR="00DE5E2F" w:rsidRPr="00803564" w:rsidRDefault="00DE5E2F" w:rsidP="001110DC">
      <w:pPr>
        <w:jc w:val="both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/>
          <w:bCs/>
        </w:rPr>
        <w:tab/>
      </w:r>
      <w:r w:rsidR="00803564" w:rsidRPr="00803564">
        <w:rPr>
          <w:rFonts w:ascii="Book Antiqua" w:hAnsi="Book Antiqua" w:cs="Book Antiqua"/>
          <w:bCs/>
        </w:rPr>
        <w:t>Zavádz</w:t>
      </w:r>
      <w:r w:rsidR="00803564">
        <w:rPr>
          <w:rFonts w:ascii="Book Antiqua" w:hAnsi="Book Antiqua" w:cs="Book Antiqua"/>
          <w:bCs/>
        </w:rPr>
        <w:t>a sa zákaz predaja potravín s hmyzími bielkovinami s potravinami, ktoré ich neobsahujú a sú v rovnakej kategórii. Napr. nebude možné predávať chlieb s hmyzími aj bez hmyzích bielkovín, čím nedôjde k</w:t>
      </w:r>
      <w:r w:rsidR="002D686D">
        <w:rPr>
          <w:rFonts w:ascii="Book Antiqua" w:hAnsi="Book Antiqua" w:cs="Book Antiqua"/>
          <w:bCs/>
        </w:rPr>
        <w:t> zámene a zákazník bude jasne informovaný o tom, čo si kupuje a čo daný výrokov obsahuje.</w:t>
      </w:r>
      <w:bookmarkStart w:id="0" w:name="_GoBack"/>
      <w:bookmarkEnd w:id="0"/>
    </w:p>
    <w:p w:rsidR="00DE5E2F" w:rsidRDefault="00DE5E2F" w:rsidP="001110DC">
      <w:pPr>
        <w:jc w:val="both"/>
        <w:rPr>
          <w:rFonts w:ascii="Book Antiqua" w:hAnsi="Book Antiqua" w:cs="Book Antiqua"/>
          <w:b/>
          <w:bCs/>
        </w:rPr>
      </w:pPr>
    </w:p>
    <w:p w:rsidR="001110DC" w:rsidRPr="001D6065" w:rsidRDefault="00E16270" w:rsidP="001110DC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II</w:t>
      </w:r>
    </w:p>
    <w:p w:rsidR="001110DC" w:rsidRDefault="00E16270" w:rsidP="00E16270">
      <w:pPr>
        <w:jc w:val="both"/>
        <w:rPr>
          <w:rFonts w:ascii="Book Antiqua" w:hAnsi="Book Antiqua" w:cs="Book Antiqua"/>
          <w:b/>
          <w:bCs/>
          <w:caps/>
          <w:spacing w:val="30"/>
          <w:sz w:val="24"/>
          <w:szCs w:val="24"/>
        </w:rPr>
      </w:pPr>
      <w:r>
        <w:rPr>
          <w:rFonts w:ascii="Book Antiqua" w:hAnsi="Book Antiqua" w:cs="Book Antiqua"/>
        </w:rPr>
        <w:tab/>
        <w:t xml:space="preserve">Navrhuje sa účinnosť zákona </w:t>
      </w:r>
      <w:r w:rsidRPr="00E16270">
        <w:rPr>
          <w:rFonts w:ascii="Book Antiqua" w:hAnsi="Book Antiqua" w:cs="Book Antiqua"/>
        </w:rPr>
        <w:t>pätnástym dňom po jeho vyhlásení v Zbierke zákonov.</w:t>
      </w:r>
    </w:p>
    <w:p w:rsidR="001110DC" w:rsidRPr="001110DC" w:rsidRDefault="001110DC" w:rsidP="001110DC">
      <w:pPr>
        <w:jc w:val="both"/>
        <w:rPr>
          <w:rFonts w:ascii="Book Antiqua" w:hAnsi="Book Antiqua" w:cs="Book Antiqua"/>
        </w:rPr>
      </w:pPr>
    </w:p>
    <w:sectPr w:rsidR="001110DC" w:rsidRPr="001110DC" w:rsidSect="00F319BA">
      <w:pgSz w:w="11906" w:h="16838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733660D"/>
    <w:multiLevelType w:val="hybridMultilevel"/>
    <w:tmpl w:val="EBAA69B8"/>
    <w:lvl w:ilvl="0" w:tplc="24985B6C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AB045D30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87728D38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3FA4CA30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342A8C18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EC96F4A6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23C82B7C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A908294C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D6C4D01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9A62937"/>
    <w:multiLevelType w:val="hybridMultilevel"/>
    <w:tmpl w:val="261C6696"/>
    <w:lvl w:ilvl="0" w:tplc="F162EE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B84840DC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A15251DC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BCDCFAA2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D9B81D0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45762DE2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7B96D00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81423BFC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9EB03514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D9A35AA"/>
    <w:multiLevelType w:val="hybridMultilevel"/>
    <w:tmpl w:val="8140D330"/>
    <w:lvl w:ilvl="0" w:tplc="86247EC2">
      <w:start w:val="1"/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73C0834"/>
    <w:multiLevelType w:val="hybridMultilevel"/>
    <w:tmpl w:val="9F1CA23C"/>
    <w:lvl w:ilvl="0" w:tplc="92E4B3E6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2AF6A480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4C0E469E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AF66893E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7B087348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0CBCC7BA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B718B97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5E568A46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34D40B14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56AD6E6C"/>
    <w:multiLevelType w:val="hybridMultilevel"/>
    <w:tmpl w:val="289EA2EA"/>
    <w:lvl w:ilvl="0" w:tplc="1F5A251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1E2685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B365E3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83E4DC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04C064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846614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CEE236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790153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5FA188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38B"/>
    <w:rsid w:val="00011AEB"/>
    <w:rsid w:val="0001450F"/>
    <w:rsid w:val="00015E2D"/>
    <w:rsid w:val="00024802"/>
    <w:rsid w:val="00040665"/>
    <w:rsid w:val="00045362"/>
    <w:rsid w:val="000577D7"/>
    <w:rsid w:val="00070965"/>
    <w:rsid w:val="0008540B"/>
    <w:rsid w:val="000B2069"/>
    <w:rsid w:val="000B2FAE"/>
    <w:rsid w:val="000C3DB2"/>
    <w:rsid w:val="000C560D"/>
    <w:rsid w:val="000C67DC"/>
    <w:rsid w:val="000D7B3C"/>
    <w:rsid w:val="000E6793"/>
    <w:rsid w:val="00105F0A"/>
    <w:rsid w:val="001110DC"/>
    <w:rsid w:val="00114D93"/>
    <w:rsid w:val="00126CC1"/>
    <w:rsid w:val="00146001"/>
    <w:rsid w:val="001632E7"/>
    <w:rsid w:val="00170248"/>
    <w:rsid w:val="00172725"/>
    <w:rsid w:val="001807D2"/>
    <w:rsid w:val="001817CB"/>
    <w:rsid w:val="001A2BB5"/>
    <w:rsid w:val="001A4D0B"/>
    <w:rsid w:val="001A5EA9"/>
    <w:rsid w:val="001A7716"/>
    <w:rsid w:val="001B7D07"/>
    <w:rsid w:val="001C2B91"/>
    <w:rsid w:val="001C329B"/>
    <w:rsid w:val="001D6065"/>
    <w:rsid w:val="001D68AD"/>
    <w:rsid w:val="001E3480"/>
    <w:rsid w:val="001E4F2D"/>
    <w:rsid w:val="001F16FA"/>
    <w:rsid w:val="001F271E"/>
    <w:rsid w:val="001F7790"/>
    <w:rsid w:val="0023374A"/>
    <w:rsid w:val="00235235"/>
    <w:rsid w:val="00245E4C"/>
    <w:rsid w:val="00250D00"/>
    <w:rsid w:val="00265C56"/>
    <w:rsid w:val="00284EB9"/>
    <w:rsid w:val="002A1FAD"/>
    <w:rsid w:val="002D686D"/>
    <w:rsid w:val="002F5864"/>
    <w:rsid w:val="00303177"/>
    <w:rsid w:val="003118FF"/>
    <w:rsid w:val="00324F40"/>
    <w:rsid w:val="00331803"/>
    <w:rsid w:val="00333AB8"/>
    <w:rsid w:val="00334AA1"/>
    <w:rsid w:val="00350B12"/>
    <w:rsid w:val="00361A79"/>
    <w:rsid w:val="00377562"/>
    <w:rsid w:val="003778B8"/>
    <w:rsid w:val="00380774"/>
    <w:rsid w:val="003A504A"/>
    <w:rsid w:val="003C4CC2"/>
    <w:rsid w:val="003C5321"/>
    <w:rsid w:val="003D5D63"/>
    <w:rsid w:val="003E0D9A"/>
    <w:rsid w:val="003F12C5"/>
    <w:rsid w:val="003F268E"/>
    <w:rsid w:val="00415201"/>
    <w:rsid w:val="00422E02"/>
    <w:rsid w:val="0042757B"/>
    <w:rsid w:val="00430035"/>
    <w:rsid w:val="00431B37"/>
    <w:rsid w:val="00433E3C"/>
    <w:rsid w:val="00462133"/>
    <w:rsid w:val="00465DA3"/>
    <w:rsid w:val="004A2390"/>
    <w:rsid w:val="004A2C28"/>
    <w:rsid w:val="004B6815"/>
    <w:rsid w:val="004B7FAB"/>
    <w:rsid w:val="004C50CF"/>
    <w:rsid w:val="004D2B56"/>
    <w:rsid w:val="004F09B2"/>
    <w:rsid w:val="005226EF"/>
    <w:rsid w:val="005342D8"/>
    <w:rsid w:val="00534CA8"/>
    <w:rsid w:val="00571FAE"/>
    <w:rsid w:val="00586024"/>
    <w:rsid w:val="005A5940"/>
    <w:rsid w:val="005B4FBA"/>
    <w:rsid w:val="005E3ACF"/>
    <w:rsid w:val="005F27B6"/>
    <w:rsid w:val="005F29A1"/>
    <w:rsid w:val="0060509C"/>
    <w:rsid w:val="00606E2B"/>
    <w:rsid w:val="006144EE"/>
    <w:rsid w:val="00620DDD"/>
    <w:rsid w:val="00634B93"/>
    <w:rsid w:val="00636433"/>
    <w:rsid w:val="006524C7"/>
    <w:rsid w:val="006728FA"/>
    <w:rsid w:val="0067581A"/>
    <w:rsid w:val="00687D5E"/>
    <w:rsid w:val="006974DD"/>
    <w:rsid w:val="006A3B14"/>
    <w:rsid w:val="006C1AE0"/>
    <w:rsid w:val="006C34CB"/>
    <w:rsid w:val="006C7F0F"/>
    <w:rsid w:val="00711A1B"/>
    <w:rsid w:val="007379A3"/>
    <w:rsid w:val="00770F2B"/>
    <w:rsid w:val="00771C80"/>
    <w:rsid w:val="00774B9F"/>
    <w:rsid w:val="00781F28"/>
    <w:rsid w:val="0078553F"/>
    <w:rsid w:val="00786005"/>
    <w:rsid w:val="00793840"/>
    <w:rsid w:val="007A2A45"/>
    <w:rsid w:val="007B60D0"/>
    <w:rsid w:val="007D04B2"/>
    <w:rsid w:val="007D6DD8"/>
    <w:rsid w:val="007F0B6E"/>
    <w:rsid w:val="007F79AB"/>
    <w:rsid w:val="0080073A"/>
    <w:rsid w:val="00803564"/>
    <w:rsid w:val="0081215B"/>
    <w:rsid w:val="00812F93"/>
    <w:rsid w:val="008156E4"/>
    <w:rsid w:val="00820496"/>
    <w:rsid w:val="00830AA4"/>
    <w:rsid w:val="0083579B"/>
    <w:rsid w:val="00855B1B"/>
    <w:rsid w:val="00870F02"/>
    <w:rsid w:val="008977E9"/>
    <w:rsid w:val="008A2276"/>
    <w:rsid w:val="008B3422"/>
    <w:rsid w:val="008B5E0B"/>
    <w:rsid w:val="008D4FF3"/>
    <w:rsid w:val="008E63F3"/>
    <w:rsid w:val="0090156B"/>
    <w:rsid w:val="00914DA3"/>
    <w:rsid w:val="00923346"/>
    <w:rsid w:val="00931C28"/>
    <w:rsid w:val="00953681"/>
    <w:rsid w:val="00957E5D"/>
    <w:rsid w:val="00964A0A"/>
    <w:rsid w:val="0098178F"/>
    <w:rsid w:val="00983126"/>
    <w:rsid w:val="00997F90"/>
    <w:rsid w:val="009D1309"/>
    <w:rsid w:val="009E2AC6"/>
    <w:rsid w:val="009E375B"/>
    <w:rsid w:val="009F1DD7"/>
    <w:rsid w:val="009F70C4"/>
    <w:rsid w:val="00A215B8"/>
    <w:rsid w:val="00A33CA0"/>
    <w:rsid w:val="00A43730"/>
    <w:rsid w:val="00A71D1A"/>
    <w:rsid w:val="00A740AB"/>
    <w:rsid w:val="00A85356"/>
    <w:rsid w:val="00A946D6"/>
    <w:rsid w:val="00A95782"/>
    <w:rsid w:val="00A975CB"/>
    <w:rsid w:val="00AC1244"/>
    <w:rsid w:val="00AC7C7A"/>
    <w:rsid w:val="00B105A0"/>
    <w:rsid w:val="00B16201"/>
    <w:rsid w:val="00B41560"/>
    <w:rsid w:val="00B41921"/>
    <w:rsid w:val="00B46365"/>
    <w:rsid w:val="00B53019"/>
    <w:rsid w:val="00B5595C"/>
    <w:rsid w:val="00B61158"/>
    <w:rsid w:val="00B7005C"/>
    <w:rsid w:val="00B7651C"/>
    <w:rsid w:val="00B8182C"/>
    <w:rsid w:val="00B845D6"/>
    <w:rsid w:val="00BA7515"/>
    <w:rsid w:val="00BC22BA"/>
    <w:rsid w:val="00BC2902"/>
    <w:rsid w:val="00BC53D6"/>
    <w:rsid w:val="00BD682F"/>
    <w:rsid w:val="00C15CFA"/>
    <w:rsid w:val="00C21AB4"/>
    <w:rsid w:val="00C23A64"/>
    <w:rsid w:val="00C35199"/>
    <w:rsid w:val="00C5238B"/>
    <w:rsid w:val="00C83B35"/>
    <w:rsid w:val="00C84EED"/>
    <w:rsid w:val="00CA0881"/>
    <w:rsid w:val="00CA57D3"/>
    <w:rsid w:val="00CB0BBF"/>
    <w:rsid w:val="00CB2903"/>
    <w:rsid w:val="00CC1B81"/>
    <w:rsid w:val="00CD64D4"/>
    <w:rsid w:val="00CD76D1"/>
    <w:rsid w:val="00CE284D"/>
    <w:rsid w:val="00CF0ECB"/>
    <w:rsid w:val="00CF6858"/>
    <w:rsid w:val="00D02AC5"/>
    <w:rsid w:val="00D2356B"/>
    <w:rsid w:val="00D3747D"/>
    <w:rsid w:val="00D4292D"/>
    <w:rsid w:val="00D63EA2"/>
    <w:rsid w:val="00D6509C"/>
    <w:rsid w:val="00D6790F"/>
    <w:rsid w:val="00D70F0C"/>
    <w:rsid w:val="00D87B4F"/>
    <w:rsid w:val="00D90E2D"/>
    <w:rsid w:val="00D93BED"/>
    <w:rsid w:val="00DA7778"/>
    <w:rsid w:val="00DB0B22"/>
    <w:rsid w:val="00DB0F83"/>
    <w:rsid w:val="00DB755C"/>
    <w:rsid w:val="00DC0AF7"/>
    <w:rsid w:val="00DE5E2F"/>
    <w:rsid w:val="00E02C8C"/>
    <w:rsid w:val="00E14DEF"/>
    <w:rsid w:val="00E16270"/>
    <w:rsid w:val="00E24988"/>
    <w:rsid w:val="00E54C31"/>
    <w:rsid w:val="00E622B5"/>
    <w:rsid w:val="00E63291"/>
    <w:rsid w:val="00E651ED"/>
    <w:rsid w:val="00E92958"/>
    <w:rsid w:val="00E93C27"/>
    <w:rsid w:val="00EA1E00"/>
    <w:rsid w:val="00EA4D0A"/>
    <w:rsid w:val="00EA5884"/>
    <w:rsid w:val="00EB6B76"/>
    <w:rsid w:val="00EC3DE4"/>
    <w:rsid w:val="00ED368F"/>
    <w:rsid w:val="00EE281C"/>
    <w:rsid w:val="00EE2E98"/>
    <w:rsid w:val="00EF30E7"/>
    <w:rsid w:val="00EF4EF8"/>
    <w:rsid w:val="00EF5E57"/>
    <w:rsid w:val="00EF71AB"/>
    <w:rsid w:val="00F008D9"/>
    <w:rsid w:val="00F1024F"/>
    <w:rsid w:val="00F11ECA"/>
    <w:rsid w:val="00F1503E"/>
    <w:rsid w:val="00F319BA"/>
    <w:rsid w:val="00F34106"/>
    <w:rsid w:val="00F450DA"/>
    <w:rsid w:val="00F668EC"/>
    <w:rsid w:val="00F74ED6"/>
    <w:rsid w:val="00F81AD3"/>
    <w:rsid w:val="00F85B69"/>
    <w:rsid w:val="00F944C7"/>
    <w:rsid w:val="00FA155D"/>
    <w:rsid w:val="00FB2EEB"/>
    <w:rsid w:val="00FB47A1"/>
    <w:rsid w:val="00FC508D"/>
    <w:rsid w:val="00FC7663"/>
    <w:rsid w:val="00FE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,"/>
  <w:listSeparator w:val=";"/>
  <w14:docId w14:val="338EA131"/>
  <w15:docId w15:val="{BEDD7B84-3249-44CB-B802-37D0B4DE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eastAsia="zh-CN"/>
    </w:rPr>
  </w:style>
  <w:style w:type="table" w:styleId="Mriekatabuky">
    <w:name w:val="Table Grid"/>
    <w:basedOn w:val="Normlnatabuka"/>
    <w:uiPriority w:val="5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983126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8312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83126"/>
    <w:rPr>
      <w:rFonts w:ascii="Calibri" w:hAnsi="Calibri" w:cs="Times New Roman"/>
      <w:sz w:val="20"/>
      <w:szCs w:val="20"/>
      <w:rtl w:val="0"/>
      <w:cs w:val="0"/>
      <w:lang w:eastAsia="zh-CN"/>
    </w:rPr>
  </w:style>
  <w:style w:type="paragraph" w:styleId="Bezriadkovania">
    <w:name w:val="No Spacing"/>
    <w:uiPriority w:val="1"/>
    <w:qFormat/>
    <w:rsid w:val="00953681"/>
    <w:rPr>
      <w:rFonts w:cs="Times New Roman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31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83126"/>
    <w:rPr>
      <w:rFonts w:ascii="Calibri" w:hAnsi="Calibri" w:cs="Times New Roman"/>
      <w:b/>
      <w:bCs/>
      <w:sz w:val="20"/>
      <w:szCs w:val="20"/>
      <w:rtl w:val="0"/>
      <w:cs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8D221-E4E1-4FDA-BBBF-231A7729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Beluský, Martin</cp:lastModifiedBy>
  <cp:revision>77</cp:revision>
  <cp:lastPrinted>2017-01-11T18:32:00Z</cp:lastPrinted>
  <dcterms:created xsi:type="dcterms:W3CDTF">2018-12-29T08:37:00Z</dcterms:created>
  <dcterms:modified xsi:type="dcterms:W3CDTF">2023-04-05T19:25:00Z</dcterms:modified>
</cp:coreProperties>
</file>